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AAC48" w14:textId="77777777" w:rsidR="001532E5" w:rsidRPr="00496291" w:rsidRDefault="001532E5" w:rsidP="001532E5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Supplement </w:t>
      </w:r>
      <w:r w:rsidRPr="00496291">
        <w:rPr>
          <w:rFonts w:ascii="Times New Roman" w:eastAsia="Times New Roman" w:hAnsi="Times New Roman" w:cs="Times New Roman"/>
          <w:b/>
          <w:bCs/>
          <w:sz w:val="18"/>
          <w:szCs w:val="18"/>
        </w:rPr>
        <w:t>Table 5.</w:t>
      </w:r>
    </w:p>
    <w:p w14:paraId="4AE02730" w14:textId="77777777" w:rsidR="001532E5" w:rsidRPr="00496291" w:rsidRDefault="001532E5" w:rsidP="001532E5">
      <w:pPr>
        <w:spacing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Inferential statistics for exploratory regression analysis of symptoms associated with environmental factors (ESAS-global scores)</w:t>
      </w:r>
      <w:r w:rsidRPr="00496291">
        <w:rPr>
          <w:rFonts w:ascii="Times New Roman" w:eastAsia="Times New Roman" w:hAnsi="Times New Roman" w:cs="Times New Roman"/>
          <w:i/>
          <w:sz w:val="18"/>
          <w:szCs w:val="18"/>
        </w:rPr>
        <w:t xml:space="preserve"> (N=294).</w:t>
      </w:r>
    </w:p>
    <w:tbl>
      <w:tblPr>
        <w:tblW w:w="60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732"/>
        <w:gridCol w:w="709"/>
        <w:gridCol w:w="709"/>
        <w:gridCol w:w="850"/>
        <w:gridCol w:w="851"/>
      </w:tblGrid>
      <w:tr w:rsidR="001532E5" w:rsidRPr="00496291" w14:paraId="12D9C0FC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C3EE5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Predictors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5A49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8270B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SE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ECA4E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EF2B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B46D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sr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1532E5" w:rsidRPr="00496291" w14:paraId="1B97BB55" w14:textId="77777777" w:rsidTr="004F1ABB">
        <w:trPr>
          <w:trHeight w:val="239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D4855" w14:textId="77777777" w:rsidR="001532E5" w:rsidRPr="00496291" w:rsidRDefault="001532E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ESAS-Global</w:t>
            </w:r>
          </w:p>
        </w:tc>
        <w:tc>
          <w:tcPr>
            <w:tcW w:w="385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B4F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4, 289)=14.85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=.17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BIC= 503.18</w:t>
            </w:r>
          </w:p>
        </w:tc>
      </w:tr>
      <w:tr w:rsidR="001532E5" w:rsidRPr="00496291" w14:paraId="6F6194A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A5D8F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DES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3FAD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AACF2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9AB9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87402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B7346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532E5" w:rsidRPr="00496291" w14:paraId="00A0905E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B617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93C7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260B9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586D4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242E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FCF06F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532E5" w:rsidRPr="00496291" w14:paraId="3E9EF39F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28E9" w14:textId="77777777" w:rsidR="001532E5" w:rsidRPr="00496291" w:rsidRDefault="001532E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BSS-C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1466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738B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6E14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4.89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D27C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8ACB1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.07</w:t>
            </w:r>
          </w:p>
        </w:tc>
      </w:tr>
      <w:tr w:rsidR="001532E5" w:rsidRPr="00496291" w14:paraId="6BEDB557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FDAA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DES × 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59F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C58A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11B0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2.64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62BF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.009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116F7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</w:tr>
      <w:tr w:rsidR="001532E5" w:rsidRPr="00496291" w14:paraId="3F0C461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2C2A5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E71F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4, 289)=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11.36,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14, BIC= 515.21</w:t>
            </w:r>
          </w:p>
        </w:tc>
      </w:tr>
      <w:tr w:rsidR="001532E5" w:rsidRPr="00496291" w14:paraId="0C8B4FBB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9752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DES-Amnesia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17E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AEC94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2BB8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70F4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09E46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532E5" w:rsidRPr="00496291" w14:paraId="0C8019C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E8163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A59B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0.08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C01B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A1A6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1.95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49EB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3815">
              <w:rPr>
                <w:rFonts w:ascii="Times New Roman" w:eastAsia="Times New Roman" w:hAnsi="Times New Roman" w:cs="Times New Roman"/>
                <w:sz w:val="18"/>
                <w:szCs w:val="18"/>
              </w:rPr>
              <w:t>.053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3A9C04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1532E5" w:rsidRPr="00496291" w14:paraId="6012E73F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89B7D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1E1D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24110" w14:textId="77777777" w:rsidR="001532E5" w:rsidRPr="00496291" w:rsidRDefault="001532E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6C6A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5.31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EAA5C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BA7B2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.08</w:t>
            </w:r>
          </w:p>
        </w:tc>
      </w:tr>
      <w:tr w:rsidR="001532E5" w:rsidRPr="00496291" w14:paraId="7134E22E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4DB4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DES-Am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×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 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7C8D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6AE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FD91F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431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5FB87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1532E5" w:rsidRPr="00496291" w14:paraId="6C12A541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5F1F4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DF3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4, 289)=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14.52,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17, BIC= 504.30</w:t>
            </w:r>
          </w:p>
        </w:tc>
      </w:tr>
      <w:tr w:rsidR="001532E5" w:rsidRPr="00496291" w14:paraId="498B8764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AA706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DES-Absorption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6672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EF73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EC27C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7F03A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D7D17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532E5" w:rsidRPr="00496291" w14:paraId="75ACD9D8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5D3E9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F373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4DFF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1C58C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4877F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43EBB8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.06</w:t>
            </w:r>
          </w:p>
        </w:tc>
      </w:tr>
      <w:tr w:rsidR="001532E5" w:rsidRPr="00496291" w14:paraId="47E4BC3D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F54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66BC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3FD22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2F31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4.71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AF3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E2C67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.06</w:t>
            </w:r>
          </w:p>
        </w:tc>
      </w:tr>
      <w:tr w:rsidR="001532E5" w:rsidRPr="00496291" w14:paraId="3417F61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6576A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DES-Abs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×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43C8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2B14E" w14:textId="77777777" w:rsidR="001532E5" w:rsidRPr="00496291" w:rsidRDefault="001532E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8C1E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4FC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3815">
              <w:rPr>
                <w:rFonts w:ascii="Times New Roman" w:eastAsia="Times New Roman" w:hAnsi="Times New Roman" w:cs="Times New Roman"/>
                <w:sz w:val="18"/>
                <w:szCs w:val="18"/>
              </w:rPr>
              <w:t>.018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D7565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</w:tr>
      <w:tr w:rsidR="001532E5" w:rsidRPr="00496291" w14:paraId="28238D6D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78EF8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7AB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4, 289)=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13.93,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 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16, BIC= 506.30</w:t>
            </w:r>
          </w:p>
        </w:tc>
      </w:tr>
      <w:tr w:rsidR="001532E5" w:rsidRPr="00496291" w14:paraId="5976C168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601E" w14:textId="77777777" w:rsidR="001532E5" w:rsidRPr="00496291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DES-DD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550B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530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BDF27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CAA1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55324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532E5" w:rsidRPr="00496291" w14:paraId="5CBDB322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69709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D0F7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6D783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BEE4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1.08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05E0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AC1C1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532E5" w:rsidRPr="00496291" w14:paraId="17CA9EE6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DFBF6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7F9B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2AF5F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ED8EE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5.36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50166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335ED9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.08</w:t>
            </w:r>
          </w:p>
        </w:tc>
      </w:tr>
      <w:tr w:rsidR="001532E5" w:rsidRPr="00496291" w14:paraId="3C32F87E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E9EE4" w14:textId="77777777" w:rsidR="001532E5" w:rsidRDefault="001532E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DES-DD 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×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</w:t>
            </w:r>
          </w:p>
        </w:tc>
        <w:tc>
          <w:tcPr>
            <w:tcW w:w="7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279A8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1D9ED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4645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E9191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.25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2352F9" w14:textId="77777777" w:rsidR="001532E5" w:rsidRPr="00496291" w:rsidRDefault="001532E5" w:rsidP="004F1AB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</w:tbl>
    <w:p w14:paraId="0A73D20B" w14:textId="77777777" w:rsidR="001532E5" w:rsidRPr="00496291" w:rsidRDefault="001532E5" w:rsidP="001532E5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Notes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. BSS-C= </w:t>
      </w:r>
      <w:r w:rsidRPr="00496291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Brief Suggestibility Scale-Composite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; DES-II=</w:t>
      </w:r>
      <w:r w:rsidRPr="00496291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Dissociative Experiences Scale-II</w:t>
      </w:r>
      <w:r w:rsidRPr="00C718B4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 xml:space="preserve">; </w:t>
      </w:r>
      <w:r w:rsidRPr="00C718B4">
        <w:rPr>
          <w:rFonts w:ascii="Times New Roman" w:eastAsia="Times New Roman" w:hAnsi="Times New Roman" w:cs="Times New Roman"/>
          <w:i/>
          <w:iCs/>
          <w:sz w:val="18"/>
          <w:szCs w:val="18"/>
        </w:rPr>
        <w:t>DES-II=</w:t>
      </w:r>
      <w:r w:rsidRPr="00C718B4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Dissociative Experiences Scale-II</w:t>
      </w:r>
      <w:r w:rsidRPr="00C718B4">
        <w:rPr>
          <w:rFonts w:ascii="Times New Roman" w:eastAsia="Times New Roman" w:hAnsi="Times New Roman" w:cs="Times New Roman"/>
          <w:i/>
          <w:iCs/>
          <w:sz w:val="18"/>
          <w:szCs w:val="18"/>
        </w:rPr>
        <w:t>; DD=</w:t>
      </w:r>
      <w:r w:rsidRPr="00C718B4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Depersonalization/Derealization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; TEC= </w:t>
      </w: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Traumatic Experience Checklist</w:t>
      </w:r>
    </w:p>
    <w:p w14:paraId="2E469B5B" w14:textId="77777777" w:rsidR="00155A1D" w:rsidRDefault="00155A1D"/>
    <w:sectPr w:rsidR="00155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E5"/>
    <w:rsid w:val="001532E5"/>
    <w:rsid w:val="00155A1D"/>
    <w:rsid w:val="00180297"/>
    <w:rsid w:val="00300A94"/>
    <w:rsid w:val="006A0C5A"/>
    <w:rsid w:val="006B1A14"/>
    <w:rsid w:val="00722E2C"/>
    <w:rsid w:val="0077640B"/>
    <w:rsid w:val="00792309"/>
    <w:rsid w:val="007C33BD"/>
    <w:rsid w:val="008A7EDC"/>
    <w:rsid w:val="00943691"/>
    <w:rsid w:val="00A025DA"/>
    <w:rsid w:val="00B24046"/>
    <w:rsid w:val="00B2679C"/>
    <w:rsid w:val="00B61D80"/>
    <w:rsid w:val="00CC3ABE"/>
    <w:rsid w:val="00D3568C"/>
    <w:rsid w:val="00DA49AE"/>
    <w:rsid w:val="00E46ED9"/>
    <w:rsid w:val="00EA4024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014026"/>
  <w15:chartTrackingRefBased/>
  <w15:docId w15:val="{686A3C9D-54F1-4F42-B87E-227F4AF6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2E5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madelinevictorestein@gmail.com</dc:creator>
  <cp:keywords/>
  <dc:description/>
  <cp:lastModifiedBy>madelinevictorestein@gmail.com</cp:lastModifiedBy>
  <cp:revision>1</cp:revision>
  <dcterms:created xsi:type="dcterms:W3CDTF">2022-07-17T13:54:00Z</dcterms:created>
  <dcterms:modified xsi:type="dcterms:W3CDTF">2022-07-17T13:55:00Z</dcterms:modified>
</cp:coreProperties>
</file>