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885"/>
        <w:tblW w:w="0" w:type="auto"/>
        <w:tblLook w:val="04A0" w:firstRow="1" w:lastRow="0" w:firstColumn="1" w:lastColumn="0" w:noHBand="0" w:noVBand="1"/>
      </w:tblPr>
      <w:tblGrid>
        <w:gridCol w:w="2782"/>
        <w:gridCol w:w="2649"/>
        <w:gridCol w:w="2805"/>
        <w:gridCol w:w="2877"/>
        <w:gridCol w:w="2835"/>
      </w:tblGrid>
      <w:tr w:rsidR="00DD2BBB" w:rsidRPr="00026904" w14:paraId="076C37B9" w14:textId="77777777" w:rsidTr="005C1D38">
        <w:trPr>
          <w:trHeight w:val="920"/>
        </w:trPr>
        <w:tc>
          <w:tcPr>
            <w:tcW w:w="13948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058FA38A" w14:textId="77777777" w:rsidR="00DD2BBB" w:rsidRDefault="00DD2BBB" w:rsidP="005C1D38">
            <w:pPr>
              <w:rPr>
                <w:rFonts w:ascii="Times New Roman" w:hAnsi="Times New Roman" w:cs="Times New Roman"/>
              </w:rPr>
            </w:pPr>
          </w:p>
          <w:p w14:paraId="7281A4E5" w14:textId="77777777" w:rsidR="00DD2BBB" w:rsidRDefault="00DD2BBB" w:rsidP="005C1D38">
            <w:pPr>
              <w:rPr>
                <w:rFonts w:ascii="Times New Roman" w:hAnsi="Times New Roman" w:cs="Times New Roman"/>
              </w:rPr>
            </w:pPr>
          </w:p>
          <w:p w14:paraId="729FD522" w14:textId="75297FB4" w:rsidR="00DD2BBB" w:rsidRDefault="00DD2BBB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Table 2S. </w:t>
            </w:r>
            <w:r w:rsidR="006E5233">
              <w:rPr>
                <w:rFonts w:ascii="Times New Roman" w:hAnsi="Times New Roman" w:cs="Times New Roman"/>
              </w:rPr>
              <w:t xml:space="preserve"> </w:t>
            </w:r>
            <w:r w:rsidR="006E5233">
              <w:rPr>
                <w:rFonts w:ascii="Times New Roman" w:hAnsi="Times New Roman" w:cs="Times New Roman"/>
              </w:rPr>
              <w:t>Relative abundance of microbial species by caries experience,</w:t>
            </w:r>
            <w:r w:rsidR="006E5233" w:rsidRPr="00BF7BF8">
              <w:rPr>
                <w:rFonts w:ascii="Times New Roman" w:hAnsi="Times New Roman" w:cs="Times New Roman"/>
              </w:rPr>
              <w:t xml:space="preserve"> </w:t>
            </w:r>
            <w:r w:rsidR="006E5233">
              <w:rPr>
                <w:rFonts w:ascii="Times New Roman" w:hAnsi="Times New Roman" w:cs="Times New Roman"/>
              </w:rPr>
              <w:t xml:space="preserve">supragingival of </w:t>
            </w:r>
            <w:r w:rsidR="006E5233">
              <w:rPr>
                <w:rFonts w:ascii="Times New Roman" w:hAnsi="Times New Roman" w:cs="Times New Roman"/>
              </w:rPr>
              <w:t>posterior</w:t>
            </w:r>
            <w:r w:rsidR="006E5233">
              <w:rPr>
                <w:rFonts w:ascii="Times New Roman" w:hAnsi="Times New Roman" w:cs="Times New Roman"/>
              </w:rPr>
              <w:t xml:space="preserve"> teeth</w:t>
            </w:r>
          </w:p>
          <w:p w14:paraId="78C06193" w14:textId="77777777" w:rsidR="00DD2BBB" w:rsidRPr="00026904" w:rsidRDefault="00DD2BBB" w:rsidP="005C1D38">
            <w:pPr>
              <w:rPr>
                <w:rFonts w:ascii="Times New Roman" w:hAnsi="Times New Roman" w:cs="Times New Roman"/>
              </w:rPr>
            </w:pPr>
          </w:p>
        </w:tc>
      </w:tr>
      <w:tr w:rsidR="006E5233" w:rsidRPr="00DC3074" w14:paraId="1C1FD3B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DA2564C" w14:textId="77777777" w:rsidR="006E5233" w:rsidRPr="00D7123D" w:rsidRDefault="006E5233" w:rsidP="006E5233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139A22" w14:textId="77777777" w:rsidR="006E5233" w:rsidRDefault="006E5233" w:rsidP="006E5233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Caries free </w:t>
            </w:r>
          </w:p>
          <w:p w14:paraId="37D59440" w14:textId="6009F1C0" w:rsidR="006E5233" w:rsidRPr="006E5233" w:rsidRDefault="006E5233" w:rsidP="006E5233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72C81" w14:textId="77777777" w:rsidR="006E5233" w:rsidRDefault="006E5233" w:rsidP="006E5233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1-2 carious lesions </w:t>
            </w:r>
          </w:p>
          <w:p w14:paraId="17A531A5" w14:textId="44C310DA" w:rsidR="006E5233" w:rsidRPr="00D7123D" w:rsidRDefault="006E5233" w:rsidP="006E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CFF43ED" w14:textId="77777777" w:rsidR="006E5233" w:rsidRDefault="006E5233" w:rsidP="006E5233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3+ carious lesions </w:t>
            </w:r>
          </w:p>
          <w:p w14:paraId="376E4AFA" w14:textId="57DD9B29" w:rsidR="006E5233" w:rsidRPr="00D7123D" w:rsidRDefault="006E5233" w:rsidP="006E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1EE82ED" w14:textId="77777777" w:rsidR="006E5233" w:rsidRDefault="006E5233" w:rsidP="006E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</w:t>
            </w:r>
          </w:p>
          <w:p w14:paraId="1D3F2FF7" w14:textId="36217E9D" w:rsidR="006E5233" w:rsidRPr="00D7123D" w:rsidRDefault="006E5233" w:rsidP="006E52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</w:tr>
      <w:tr w:rsidR="00DD2BBB" w:rsidRPr="00BA3355" w14:paraId="0653A06E" w14:textId="77777777" w:rsidTr="005C1D38">
        <w:trPr>
          <w:trHeight w:val="300"/>
        </w:trPr>
        <w:tc>
          <w:tcPr>
            <w:tcW w:w="27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C0A3481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israelii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CF999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4.7 (3.5, 6.7)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06064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4.6 (3.2, 6.3)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038E8EE9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7123D">
              <w:rPr>
                <w:rFonts w:ascii="Times New Roman" w:hAnsi="Times New Roman" w:cs="Times New Roman"/>
                <w:b/>
              </w:rPr>
              <w:t>4.1 (3.0, 5.3)</w:t>
            </w:r>
            <w:r w:rsidRPr="00D7123D">
              <w:rPr>
                <w:rFonts w:ascii="Times New Roman" w:hAnsi="Times New Roman" w:cs="Times New Roman"/>
                <w:b/>
                <w:vertAlign w:val="superscript"/>
              </w:rP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0D2510" w14:textId="77777777" w:rsidR="00DD2BBB" w:rsidRDefault="00DD2BBB" w:rsidP="005C1D38">
            <w:r>
              <w:t>4.5 (3.3, 6.2)</w:t>
            </w:r>
          </w:p>
        </w:tc>
      </w:tr>
      <w:tr w:rsidR="00DD2BBB" w:rsidRPr="00BA3355" w14:paraId="5AE5A35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E465A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naeslundii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D1DC50A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5.2 (3.6, 7.1)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A1CF496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4.8 (3.2, 6.4)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E0042C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7123D">
              <w:rPr>
                <w:rFonts w:ascii="Times New Roman" w:hAnsi="Times New Roman" w:cs="Times New Roman"/>
                <w:b/>
              </w:rPr>
              <w:t>4.7 (3.4, 6.0)</w:t>
            </w:r>
            <w:r w:rsidRPr="00D7123D">
              <w:rPr>
                <w:rFonts w:ascii="Times New Roman" w:hAnsi="Times New Roman" w:cs="Times New Roman"/>
                <w:b/>
                <w:vertAlign w:val="superscript"/>
              </w:rPr>
              <w:t>a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0CD21E" w14:textId="77777777" w:rsidR="00DD2BBB" w:rsidRDefault="00DD2BBB" w:rsidP="005C1D38">
            <w:r>
              <w:t>5.0 (3.4, 6.7)</w:t>
            </w:r>
          </w:p>
        </w:tc>
      </w:tr>
      <w:tr w:rsidR="00DD2BBB" w:rsidRPr="00BA3355" w14:paraId="21507DF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B7FD4C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V.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parvula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B7D2B65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4.2 (1.5, 6.1)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BF692E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(1.7, 6.5)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6EF0F3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4.2 (2.1, 5.8)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1E813C" w14:textId="77777777" w:rsidR="00DD2BBB" w:rsidRDefault="00DD2BBB" w:rsidP="005C1D38">
            <w:r>
              <w:t>4.2 (1.7, 6.2)</w:t>
            </w:r>
          </w:p>
        </w:tc>
      </w:tr>
      <w:tr w:rsidR="00DD2BBB" w:rsidRPr="00BA3355" w14:paraId="42FC2B6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C414C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gordonii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361C3A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(1.3,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89C66C4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(1.4,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1F3969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(1.3,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EA1A35" w14:textId="77777777" w:rsidR="00DD2BBB" w:rsidRDefault="00DD2BBB" w:rsidP="005C1D38">
            <w:r>
              <w:t>2.3 (1.3, 3.2)</w:t>
            </w:r>
          </w:p>
        </w:tc>
      </w:tr>
      <w:tr w:rsidR="00DD2BBB" w:rsidRPr="00BA3355" w14:paraId="0E6F5B2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1A31E9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intermedius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AF99E8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(1.4,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5433D3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(1.3, 3.4)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904C3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(1.5, 3.2)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C8764D" w14:textId="77777777" w:rsidR="00DD2BBB" w:rsidRDefault="00DD2BBB" w:rsidP="005C1D38">
            <w:r>
              <w:t>2.3 (1.4, 3.2)</w:t>
            </w:r>
          </w:p>
        </w:tc>
      </w:tr>
      <w:tr w:rsidR="00DD2BBB" w:rsidRPr="00BA3355" w14:paraId="35056CAC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82E98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1F0781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3.8 (2.3, 5.1)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13C531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3.7 (2.1, 5.2)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4C6470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3.6 (2.3, 5.2)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B5D051" w14:textId="77777777" w:rsidR="00DD2BBB" w:rsidRDefault="00DD2BBB" w:rsidP="005C1D38">
            <w:r>
              <w:t>3.7 (2.2, 5.1)</w:t>
            </w:r>
          </w:p>
        </w:tc>
      </w:tr>
      <w:tr w:rsidR="00DD2BBB" w:rsidRPr="00BA3355" w14:paraId="4C3690B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26D3A2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891BCD3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1.9 (0.9, 2.9)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A05D5BA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1.8 (0.9, 2.9)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E509B4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(1.1, 2.9)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B1FCA8" w14:textId="77777777" w:rsidR="00DD2BBB" w:rsidRDefault="00DD2BBB" w:rsidP="005C1D38">
            <w:r>
              <w:t>1.9 (1.0, 2.9)</w:t>
            </w:r>
          </w:p>
        </w:tc>
      </w:tr>
      <w:tr w:rsidR="00DD2BBB" w:rsidRPr="00BA3355" w14:paraId="04FDCB8C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9EA6F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oralis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8838222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2.8 (1.6, 3.8)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8243C14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2.6 (1.4, 4.0)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218A0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2.8 (1.8, 3.8)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BA1D2B" w14:textId="77777777" w:rsidR="00DD2BBB" w:rsidRDefault="00DD2BBB" w:rsidP="005C1D38">
            <w:r>
              <w:t>2.8 (1.5, 3.8)</w:t>
            </w:r>
          </w:p>
        </w:tc>
      </w:tr>
      <w:tr w:rsidR="00DD2BBB" w:rsidRPr="00BA3355" w14:paraId="17E5556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673EE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actinomycetemcomitans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64A4289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3.6 (2.1, 4.6)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9E749C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(2.4, 4.8)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062020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(2.4, 4.7)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0B3462" w14:textId="77777777" w:rsidR="00DD2BBB" w:rsidRDefault="00DD2BBB" w:rsidP="005C1D38">
            <w:r>
              <w:t>3.5 (2.3, 4.6)</w:t>
            </w:r>
          </w:p>
        </w:tc>
      </w:tr>
      <w:tr w:rsidR="00DD2BBB" w:rsidRPr="00BA3355" w14:paraId="7CD696B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09A33C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Cap.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0C820B2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5.2 (4.0, 6.7)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89B15B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5.0 (3.7, 6.6)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9D1182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5.0 (3.8, 6.2)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55DA7" w14:textId="77777777" w:rsidR="00DD2BBB" w:rsidRDefault="00DD2BBB" w:rsidP="005C1D38">
            <w:r>
              <w:t>5.1 (3.8, 6.6)</w:t>
            </w:r>
          </w:p>
        </w:tc>
      </w:tr>
      <w:tr w:rsidR="00DD2BBB" w:rsidRPr="00BA3355" w14:paraId="4855A68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60325C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E.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corrodens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878CB77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4.6 (3.5, 5.7)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D22581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4.5 (3.5,  5.8)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9B401A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4.4 (3.3, 5.8)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F7110B" w14:textId="77777777" w:rsidR="00DD2BBB" w:rsidRDefault="00DD2BBB" w:rsidP="005C1D38">
            <w:r>
              <w:t>4.5 (3.5, 5.8)</w:t>
            </w:r>
          </w:p>
        </w:tc>
      </w:tr>
      <w:tr w:rsidR="00DD2BBB" w:rsidRPr="00BA3355" w14:paraId="48FDBC2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2EA48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rectus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4428015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3.2 (2.0, 4.2)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6387AC0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3.4 (2.2, 4.2)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C9D86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(2.5, 4.3)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802AFB" w14:textId="77777777" w:rsidR="00DD2BBB" w:rsidRDefault="00DD2BBB" w:rsidP="005C1D38">
            <w:r>
              <w:t>3.4 (2.1, 4.3)</w:t>
            </w:r>
          </w:p>
        </w:tc>
      </w:tr>
      <w:tr w:rsidR="00DD2BBB" w:rsidRPr="00BA3355" w14:paraId="0C748052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28A76B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nigrescens</w:t>
            </w:r>
            <w:proofErr w:type="spellEnd"/>
            <w:r w:rsidRPr="00BF7BF8">
              <w:rPr>
                <w:rFonts w:ascii="Times New Roman" w:hAnsi="Times New Roman" w:cs="Times New Roman"/>
                <w:i/>
              </w:rPr>
              <w:t>/intermedia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7AB9FF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5.2 (4.0, 6.9)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E25B13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5.2 (4.0, 6.8)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0D1C19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5.4 (4.2, 6.8)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FBA1A1" w14:textId="77777777" w:rsidR="00DD2BBB" w:rsidRDefault="00DD2BBB" w:rsidP="005C1D38">
            <w:r>
              <w:t>5.2 (4.0, 6.8)</w:t>
            </w:r>
          </w:p>
        </w:tc>
      </w:tr>
      <w:tr w:rsidR="00DD2BBB" w:rsidRPr="00BA3355" w14:paraId="61CA4F2F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6B93BE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M.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micros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60FC493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1.6 (0.8, 2.7)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5F5329D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1.5 (0.8, 2.6)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A38A93" w14:textId="77777777" w:rsidR="00DD2BBB" w:rsidRPr="00D7123D" w:rsidRDefault="00DD2BBB" w:rsidP="005C1D3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D7123D">
              <w:rPr>
                <w:rFonts w:ascii="Times New Roman" w:hAnsi="Times New Roman" w:cs="Times New Roman"/>
                <w:b/>
              </w:rPr>
              <w:t>2.1 (1.1, 3.3)</w:t>
            </w:r>
            <w:r w:rsidRPr="00D7123D">
              <w:rPr>
                <w:rFonts w:ascii="Times New Roman" w:hAnsi="Times New Roman" w:cs="Times New Roman"/>
                <w:b/>
                <w:vertAlign w:val="superscript"/>
              </w:rP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080591" w14:textId="77777777" w:rsidR="00DD2BBB" w:rsidRDefault="00DD2BBB" w:rsidP="005C1D38">
            <w:r>
              <w:t>1.8 (0.8, 2.8)</w:t>
            </w:r>
          </w:p>
        </w:tc>
      </w:tr>
      <w:tr w:rsidR="00DD2BBB" w:rsidRPr="00BA3355" w14:paraId="2F0B57E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4CB12A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E35721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1.2 (0.7, 2.5)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366FAC1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1.3 (0.8, 2.5)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AE97A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1.2 (0.8, 2.5)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FCBDD4" w14:textId="77777777" w:rsidR="00DD2BBB" w:rsidRDefault="00DD2BBB" w:rsidP="005C1D38">
            <w:r>
              <w:t>1.2 (0.8, 2.5)</w:t>
            </w:r>
          </w:p>
        </w:tc>
      </w:tr>
      <w:tr w:rsidR="00DD2BBB" w:rsidRPr="00BA3355" w14:paraId="6F8C9A5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379E04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forsythia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DB5F7A4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1.9 (1.0, 2.9)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8EA0F8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1.9 (1.1, 2.7)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630D7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2.1 (1.1, 3.1)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08F430" w14:textId="77777777" w:rsidR="00DD2BBB" w:rsidRDefault="00DD2BBB" w:rsidP="005C1D38">
            <w:r>
              <w:t>2.0 (1.1, 3.0)</w:t>
            </w:r>
          </w:p>
        </w:tc>
      </w:tr>
      <w:tr w:rsidR="00DD2BBB" w:rsidRPr="00BA3355" w14:paraId="4BEF8A8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B0C8D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denticola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2ED2F33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3.9 (2.7, 4.9)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038974A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3.7 (2.5, 4.8)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10B83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3.9 (2.7, 4.8)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78EB81" w14:textId="77777777" w:rsidR="00DD2BBB" w:rsidRDefault="00DD2BBB" w:rsidP="005C1D38">
            <w:r>
              <w:t>3.9 (2.7, 4.9)</w:t>
            </w:r>
          </w:p>
        </w:tc>
      </w:tr>
      <w:tr w:rsidR="00DD2BBB" w:rsidRPr="00BA3355" w14:paraId="73036C1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A3497F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matruchotii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64753C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3.9 (2.0, 6.3)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966779A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3.7 (2.0, 5.4)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07154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4.0 (2.4, 5.8)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C91A51" w14:textId="77777777" w:rsidR="00DD2BBB" w:rsidRDefault="00DD2BBB" w:rsidP="005C1D38">
            <w:r>
              <w:t>3.8 (2.2, 5.9)</w:t>
            </w:r>
          </w:p>
        </w:tc>
      </w:tr>
      <w:tr w:rsidR="00DD2BBB" w:rsidRPr="00BA3355" w14:paraId="5B09732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579ACE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G.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morbillorum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CDABDD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3.3 (1.6, 4.4)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EB25F6A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3.3 (1.8, 4.6)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032BD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3.2 (1.9, 4.2)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B6ACA0" w14:textId="77777777" w:rsidR="00DD2BBB" w:rsidRDefault="00DD2BBB" w:rsidP="005C1D38">
            <w:r>
              <w:t>3.3 (1.7, 4.4)</w:t>
            </w:r>
          </w:p>
        </w:tc>
      </w:tr>
      <w:tr w:rsidR="00DD2BBB" w:rsidRPr="00BA3355" w14:paraId="78232FE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948B9F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H.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parainfluenzae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1BD196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0.7 (0.4, 1.4)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E8502B9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0.7 (0.4, 1.7)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C65FC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0.8 (0.4, 1.4)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5536C6" w14:textId="77777777" w:rsidR="00DD2BBB" w:rsidRDefault="00DD2BBB" w:rsidP="005C1D38">
            <w:r>
              <w:t>0.7 (0.4, 1.5)</w:t>
            </w:r>
          </w:p>
        </w:tc>
      </w:tr>
      <w:tr w:rsidR="00DD2BBB" w:rsidRPr="00BA3355" w14:paraId="296603E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1B95C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fermentum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C60F5C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1.9 (0.9, 3.0)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EC1E121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1.7 (0.9, 3.0)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E6A95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(1.1, 3.2)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FB8690" w14:textId="77777777" w:rsidR="00DD2BBB" w:rsidRDefault="00DD2BBB" w:rsidP="005C1D38">
            <w:r>
              <w:t>1.9 (0.9, 3.1)</w:t>
            </w:r>
          </w:p>
        </w:tc>
      </w:tr>
      <w:tr w:rsidR="00DD2BBB" w:rsidRPr="00BA3355" w14:paraId="7CD3F62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AF7FBE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rhamnosus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CC484E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2.0 (1.0, 3.4)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A2C36F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2.0 (1.1, 3.5)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45647E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(1.2, 3.4)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2D098C" w14:textId="77777777" w:rsidR="00DD2BBB" w:rsidRDefault="00DD2BBB" w:rsidP="005C1D38">
            <w:r>
              <w:t>2.1 (1.1, 3.4)</w:t>
            </w:r>
          </w:p>
        </w:tc>
      </w:tr>
      <w:tr w:rsidR="00DD2BBB" w:rsidRPr="00BA3355" w14:paraId="278DE53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836FF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plantarum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C82D13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2.1 (1.0, 3.3)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1A213F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2.1 (0.9,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E58A14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(1.0,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EF11E3" w14:textId="77777777" w:rsidR="00DD2BBB" w:rsidRDefault="00DD2BBB" w:rsidP="005C1D38">
            <w:r>
              <w:t>2.1 (0.9, 3.3)</w:t>
            </w:r>
          </w:p>
        </w:tc>
      </w:tr>
      <w:tr w:rsidR="00DD2BBB" w:rsidRPr="00BA3355" w14:paraId="3C3A4B6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A042B5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BF7BF8">
              <w:rPr>
                <w:rFonts w:ascii="Times New Roman" w:hAnsi="Times New Roman" w:cs="Times New Roman"/>
                <w:i/>
              </w:rPr>
              <w:t>Lep</w:t>
            </w:r>
            <w:proofErr w:type="spellEnd"/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buccalis</w:t>
            </w:r>
            <w:proofErr w:type="spellEnd"/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42BE2A8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4.9 (3.5, 6.2)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2A33D1F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4.9 (3.8, 6.8)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6C8BE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4.8 (3.8, 6.3)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40EFC0" w14:textId="77777777" w:rsidR="00DD2BBB" w:rsidRDefault="00DD2BBB" w:rsidP="005C1D38">
            <w:r>
              <w:t>4.9 (3.6, 6.4)</w:t>
            </w:r>
          </w:p>
        </w:tc>
      </w:tr>
      <w:tr w:rsidR="00DD2BBB" w:rsidRPr="00BA3355" w14:paraId="61FAA1F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6B802B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asaccharolyticus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E20AB9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5.5 (3.9, 7.2)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6649680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5.7 (4.1, 8.0)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EE9F12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5.4 (3.8, 7.3)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591EAC" w14:textId="77777777" w:rsidR="00DD2BBB" w:rsidRDefault="00DD2BBB" w:rsidP="005C1D38">
            <w:r>
              <w:t>5.5 (3.9, 7.4)</w:t>
            </w:r>
          </w:p>
        </w:tc>
      </w:tr>
      <w:tr w:rsidR="00DD2BBB" w:rsidRPr="00BA3355" w14:paraId="23E807A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24A01A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dentocariosa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31EECB3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(1.3, 3.4)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46B4E0B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(1.2, 3.7)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9DCC9F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(1.2, 3.4)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7BFCB53" w14:textId="77777777" w:rsidR="00DD2BBB" w:rsidRDefault="00DD2BBB" w:rsidP="005C1D38">
            <w:r>
              <w:t>2.3 (1.2, 3.5)</w:t>
            </w:r>
          </w:p>
        </w:tc>
      </w:tr>
      <w:tr w:rsidR="00DD2BBB" w:rsidRPr="00BA3355" w14:paraId="214AC64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7A0C47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  <w:i/>
              </w:rPr>
              <w:t>el</w:t>
            </w:r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F7BF8">
              <w:rPr>
                <w:rFonts w:ascii="Times New Roman" w:hAnsi="Times New Roman" w:cs="Times New Roman"/>
                <w:i/>
              </w:rPr>
              <w:t>noxia</w:t>
            </w:r>
            <w:proofErr w:type="spellEnd"/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035B04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1.8 (0.8,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6B834E9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1.6 (0.8, 3.0)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D2B36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1.8 (0.8, 3.0)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3A1BD7" w14:textId="77777777" w:rsidR="00DD2BBB" w:rsidRDefault="00DD2BBB" w:rsidP="005C1D38">
            <w:r>
              <w:t>1.8 (0.8, 3.1)</w:t>
            </w:r>
          </w:p>
        </w:tc>
      </w:tr>
      <w:tr w:rsidR="00DD2BBB" w:rsidRPr="00BA3355" w14:paraId="4FC6690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A523A0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mutans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65493C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1.8 (0.9, 4.3)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5B72825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2.0 (1.0, 4.3)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8BD2E7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2.1 (0.9, 4.4)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26E25A" w14:textId="77777777" w:rsidR="00DD2BBB" w:rsidRDefault="00DD2BBB" w:rsidP="005C1D38">
            <w:r>
              <w:t>2.0 (0.9, 4.3)</w:t>
            </w:r>
          </w:p>
        </w:tc>
      </w:tr>
      <w:tr w:rsidR="00DD2BBB" w:rsidRPr="00BA3355" w14:paraId="40B5462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B89661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sobrinus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96DB061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0.9 (0.6, 1.8)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0142200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0.9 (0.6, 1.8)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692CA6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1.1 (0.6, 2.10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E29D31" w14:textId="77777777" w:rsidR="00DD2BBB" w:rsidRDefault="00DD2BBB" w:rsidP="005C1D38">
            <w:r>
              <w:t>1.0 (0.6, 1.9)</w:t>
            </w:r>
          </w:p>
        </w:tc>
      </w:tr>
      <w:tr w:rsidR="00DD2BBB" w:rsidRPr="00BA3355" w14:paraId="3740DCF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52236A" w14:textId="77777777" w:rsidR="00DD2BBB" w:rsidRPr="00BF7BF8" w:rsidRDefault="00DD2BBB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vestibularis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53EA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(1.4, 3.8)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229EC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(1.5, 3.8)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56F099D" w14:textId="77777777" w:rsidR="00DD2BBB" w:rsidRPr="00D7123D" w:rsidRDefault="00DD2BBB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(1.7, 3.8)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FD0C5CB" w14:textId="77777777" w:rsidR="00DD2BBB" w:rsidRDefault="00DD2BBB" w:rsidP="005C1D38">
            <w:r>
              <w:t>2.7 (1.5, 3.8)</w:t>
            </w:r>
          </w:p>
        </w:tc>
      </w:tr>
    </w:tbl>
    <w:p w14:paraId="3B74EF5B" w14:textId="55195400" w:rsidR="00255C70" w:rsidRPr="006E5233" w:rsidRDefault="00DD2BBB">
      <w:pPr>
        <w:rPr>
          <w:rFonts w:ascii="Times New Roman" w:hAnsi="Times New Roman" w:cs="Times New Roman"/>
        </w:rPr>
      </w:pPr>
      <w:r w:rsidRPr="00AB072A">
        <w:rPr>
          <w:rFonts w:ascii="Times New Roman" w:hAnsi="Times New Roman"/>
          <w:sz w:val="20"/>
          <w:szCs w:val="20"/>
          <w:vertAlign w:val="superscript"/>
        </w:rPr>
        <w:t>a</w:t>
      </w:r>
      <w:r w:rsidRPr="00AB072A">
        <w:rPr>
          <w:rFonts w:ascii="Times New Roman" w:hAnsi="Times New Roman"/>
          <w:sz w:val="20"/>
          <w:szCs w:val="20"/>
        </w:rPr>
        <w:t xml:space="preserve"> P&lt;0.05,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b</w:t>
      </w:r>
      <w:r w:rsidRPr="00AB072A">
        <w:rPr>
          <w:rFonts w:ascii="Times New Roman" w:hAnsi="Times New Roman"/>
          <w:sz w:val="20"/>
          <w:szCs w:val="20"/>
        </w:rPr>
        <w:t xml:space="preserve"> P&lt;0.01,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c</w:t>
      </w:r>
      <w:r>
        <w:rPr>
          <w:rFonts w:ascii="Times New Roman" w:hAnsi="Times New Roman"/>
          <w:sz w:val="20"/>
          <w:szCs w:val="20"/>
        </w:rPr>
        <w:t xml:space="preserve"> P&lt;0.001</w:t>
      </w:r>
      <w:r w:rsidR="006E5233" w:rsidRPr="006E5233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="006E5233">
        <w:rPr>
          <w:rFonts w:ascii="Times New Roman" w:hAnsi="Times New Roman"/>
          <w:sz w:val="20"/>
          <w:szCs w:val="20"/>
          <w:vertAlign w:val="superscript"/>
        </w:rPr>
        <w:t>d</w:t>
      </w:r>
      <w:r w:rsidR="006E5233">
        <w:rPr>
          <w:rFonts w:ascii="Times New Roman" w:hAnsi="Times New Roman"/>
          <w:sz w:val="20"/>
          <w:szCs w:val="20"/>
        </w:rPr>
        <w:t xml:space="preserve"> %TPC=percent total probe count, </w:t>
      </w:r>
      <w:r w:rsidR="0071704C">
        <w:rPr>
          <w:rFonts w:ascii="Times New Roman" w:hAnsi="Times New Roman"/>
          <w:sz w:val="20"/>
          <w:szCs w:val="20"/>
        </w:rPr>
        <w:t>LQ=lower quartile</w:t>
      </w:r>
      <w:r w:rsidR="0071704C">
        <w:rPr>
          <w:rFonts w:ascii="Times New Roman" w:hAnsi="Times New Roman"/>
          <w:sz w:val="20"/>
          <w:szCs w:val="20"/>
        </w:rPr>
        <w:t xml:space="preserve">, </w:t>
      </w:r>
      <w:r w:rsidR="006E5233">
        <w:rPr>
          <w:rFonts w:ascii="Times New Roman" w:hAnsi="Times New Roman"/>
          <w:sz w:val="20"/>
          <w:szCs w:val="20"/>
        </w:rPr>
        <w:t>UQ=upper quartile</w:t>
      </w:r>
    </w:p>
    <w:sectPr w:rsidR="00255C70" w:rsidRPr="006E5233" w:rsidSect="00DD2BBB">
      <w:pgSz w:w="16838" w:h="11906" w:orient="landscape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BBB"/>
    <w:rsid w:val="00255C70"/>
    <w:rsid w:val="00486C0A"/>
    <w:rsid w:val="006E5233"/>
    <w:rsid w:val="0071704C"/>
    <w:rsid w:val="00D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15B86"/>
  <w15:chartTrackingRefBased/>
  <w15:docId w15:val="{A3F11C27-AF35-482C-8AEB-06E83E8A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BBB"/>
    <w:pPr>
      <w:spacing w:line="259" w:lineRule="auto"/>
      <w:jc w:val="left"/>
    </w:pPr>
    <w:rPr>
      <w:rFonts w:ascii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2BBB"/>
    <w:pPr>
      <w:spacing w:after="0" w:line="240" w:lineRule="auto"/>
      <w:jc w:val="left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DHB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Benn</dc:creator>
  <cp:keywords/>
  <dc:description/>
  <cp:lastModifiedBy>Jonathan Broadbent</cp:lastModifiedBy>
  <cp:revision>4</cp:revision>
  <dcterms:created xsi:type="dcterms:W3CDTF">2022-05-28T02:26:00Z</dcterms:created>
  <dcterms:modified xsi:type="dcterms:W3CDTF">2022-06-02T23:48:00Z</dcterms:modified>
</cp:coreProperties>
</file>