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DC86DC" w14:textId="450FB4C5" w:rsidR="004E141D" w:rsidRPr="001B60BF" w:rsidRDefault="00F52EBE" w:rsidP="00E66C21">
      <w:pPr>
        <w:widowControl/>
        <w:spacing w:line="240" w:lineRule="auto"/>
        <w:rPr>
          <w:rFonts w:eastAsiaTheme="minorEastAsia" w:cs="Times New Roman"/>
          <w:color w:val="000000" w:themeColor="text1"/>
          <w:sz w:val="24"/>
          <w:szCs w:val="24"/>
        </w:rPr>
      </w:pPr>
      <w:r w:rsidRPr="001B60BF">
        <w:rPr>
          <w:rFonts w:eastAsiaTheme="minorEastAsia" w:cs="Times New Roman"/>
          <w:color w:val="000000" w:themeColor="text1"/>
          <w:sz w:val="24"/>
          <w:szCs w:val="24"/>
        </w:rPr>
        <w:t>Supplementary Table 1. Characteristics of study participants included and excluded from the analyses</w:t>
      </w:r>
    </w:p>
    <w:p w14:paraId="102E8E86" w14:textId="77777777" w:rsidR="004E141D" w:rsidRPr="001B60BF" w:rsidRDefault="004E141D" w:rsidP="00E66C21">
      <w:pPr>
        <w:widowControl/>
        <w:spacing w:line="240" w:lineRule="auto"/>
        <w:rPr>
          <w:rFonts w:eastAsiaTheme="minorEastAsia" w:cs="Times New Roman"/>
          <w:color w:val="000000" w:themeColor="text1"/>
          <w:sz w:val="24"/>
          <w:szCs w:val="24"/>
        </w:rPr>
      </w:pPr>
    </w:p>
    <w:tbl>
      <w:tblPr>
        <w:tblW w:w="8652" w:type="dxa"/>
        <w:tblInd w:w="-5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3828"/>
        <w:gridCol w:w="1847"/>
        <w:gridCol w:w="1985"/>
        <w:gridCol w:w="992"/>
      </w:tblGrid>
      <w:tr w:rsidR="001B60BF" w:rsidRPr="001B60BF" w14:paraId="0E76ED1B" w14:textId="77777777" w:rsidTr="001F55C2">
        <w:trPr>
          <w:trHeight w:val="360"/>
        </w:trPr>
        <w:tc>
          <w:tcPr>
            <w:tcW w:w="3828" w:type="dxa"/>
            <w:tcBorders>
              <w:top w:val="single" w:sz="18" w:space="0" w:color="auto"/>
            </w:tcBorders>
            <w:shd w:val="clear" w:color="auto" w:fill="auto"/>
            <w:noWrap/>
            <w:vAlign w:val="center"/>
            <w:hideMark/>
          </w:tcPr>
          <w:p w14:paraId="651E7408" w14:textId="77777777" w:rsidR="004E141D" w:rsidRPr="001B60BF" w:rsidRDefault="004E141D" w:rsidP="00E66C21">
            <w:pPr>
              <w:widowControl/>
              <w:spacing w:line="240" w:lineRule="auto"/>
              <w:rPr>
                <w:rFonts w:eastAsia="ＭＳ Ｐゴシック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847" w:type="dxa"/>
            <w:tcBorders>
              <w:top w:val="single" w:sz="18" w:space="0" w:color="auto"/>
            </w:tcBorders>
            <w:shd w:val="clear" w:color="auto" w:fill="auto"/>
            <w:noWrap/>
            <w:vAlign w:val="center"/>
            <w:hideMark/>
          </w:tcPr>
          <w:p w14:paraId="5C565070" w14:textId="77777777" w:rsidR="004E141D" w:rsidRPr="001B60BF" w:rsidRDefault="00F52EBE" w:rsidP="00E66C21">
            <w:pPr>
              <w:widowControl/>
              <w:spacing w:line="240" w:lineRule="auto"/>
              <w:jc w:val="center"/>
              <w:rPr>
                <w:rFonts w:eastAsia="游ゴシック" w:cs="Times New Roman"/>
                <w:color w:val="000000" w:themeColor="text1"/>
                <w:kern w:val="0"/>
                <w:sz w:val="24"/>
                <w:szCs w:val="24"/>
              </w:rPr>
            </w:pPr>
            <w:r w:rsidRPr="001B60BF">
              <w:rPr>
                <w:rFonts w:eastAsia="游ゴシック" w:cs="Times New Roman"/>
                <w:color w:val="000000" w:themeColor="text1"/>
                <w:kern w:val="0"/>
                <w:sz w:val="24"/>
                <w:szCs w:val="24"/>
              </w:rPr>
              <w:t>Included</w:t>
            </w:r>
          </w:p>
        </w:tc>
        <w:tc>
          <w:tcPr>
            <w:tcW w:w="1985" w:type="dxa"/>
            <w:tcBorders>
              <w:top w:val="single" w:sz="18" w:space="0" w:color="auto"/>
            </w:tcBorders>
            <w:shd w:val="clear" w:color="auto" w:fill="auto"/>
            <w:noWrap/>
            <w:vAlign w:val="center"/>
            <w:hideMark/>
          </w:tcPr>
          <w:p w14:paraId="7658CA5A" w14:textId="77777777" w:rsidR="004E141D" w:rsidRPr="001B60BF" w:rsidRDefault="00F52EBE" w:rsidP="00E66C21">
            <w:pPr>
              <w:widowControl/>
              <w:spacing w:line="240" w:lineRule="auto"/>
              <w:jc w:val="center"/>
              <w:rPr>
                <w:rFonts w:eastAsia="游ゴシック" w:cs="Times New Roman"/>
                <w:color w:val="000000" w:themeColor="text1"/>
                <w:kern w:val="0"/>
                <w:sz w:val="24"/>
                <w:szCs w:val="24"/>
              </w:rPr>
            </w:pPr>
            <w:r w:rsidRPr="001B60BF">
              <w:rPr>
                <w:rFonts w:eastAsia="游ゴシック" w:cs="Times New Roman"/>
                <w:color w:val="000000" w:themeColor="text1"/>
                <w:kern w:val="0"/>
                <w:sz w:val="24"/>
                <w:szCs w:val="24"/>
              </w:rPr>
              <w:t>Excluded</w:t>
            </w:r>
          </w:p>
        </w:tc>
        <w:tc>
          <w:tcPr>
            <w:tcW w:w="992" w:type="dxa"/>
            <w:tcBorders>
              <w:top w:val="single" w:sz="18" w:space="0" w:color="auto"/>
            </w:tcBorders>
            <w:shd w:val="clear" w:color="auto" w:fill="auto"/>
            <w:noWrap/>
            <w:vAlign w:val="center"/>
            <w:hideMark/>
          </w:tcPr>
          <w:p w14:paraId="4757CD97" w14:textId="77777777" w:rsidR="004E141D" w:rsidRPr="001B60BF" w:rsidRDefault="004E141D" w:rsidP="00E66C21">
            <w:pPr>
              <w:widowControl/>
              <w:spacing w:line="240" w:lineRule="auto"/>
              <w:jc w:val="center"/>
              <w:rPr>
                <w:rFonts w:eastAsia="游ゴシック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</w:tr>
      <w:tr w:rsidR="001B60BF" w:rsidRPr="001B60BF" w14:paraId="0E474908" w14:textId="77777777" w:rsidTr="001F55C2">
        <w:trPr>
          <w:trHeight w:val="360"/>
        </w:trPr>
        <w:tc>
          <w:tcPr>
            <w:tcW w:w="3828" w:type="dxa"/>
            <w:tcBorders>
              <w:bottom w:val="single" w:sz="18" w:space="0" w:color="auto"/>
            </w:tcBorders>
            <w:shd w:val="clear" w:color="auto" w:fill="auto"/>
            <w:noWrap/>
            <w:vAlign w:val="center"/>
            <w:hideMark/>
          </w:tcPr>
          <w:p w14:paraId="0372D0B8" w14:textId="77777777" w:rsidR="004E141D" w:rsidRPr="001B60BF" w:rsidRDefault="00F52EBE" w:rsidP="00E66C21">
            <w:pPr>
              <w:widowControl/>
              <w:spacing w:line="240" w:lineRule="auto"/>
              <w:rPr>
                <w:rFonts w:eastAsia="游ゴシック" w:cs="Times New Roman"/>
                <w:color w:val="000000" w:themeColor="text1"/>
                <w:kern w:val="0"/>
                <w:sz w:val="24"/>
                <w:szCs w:val="24"/>
              </w:rPr>
            </w:pPr>
            <w:r w:rsidRPr="001B60BF">
              <w:rPr>
                <w:rFonts w:eastAsia="游ゴシック" w:cs="Times New Roman"/>
                <w:color w:val="000000" w:themeColor="text1"/>
                <w:kern w:val="0"/>
                <w:sz w:val="24"/>
                <w:szCs w:val="24"/>
              </w:rPr>
              <w:t>Characteristics</w:t>
            </w:r>
          </w:p>
        </w:tc>
        <w:tc>
          <w:tcPr>
            <w:tcW w:w="1847" w:type="dxa"/>
            <w:tcBorders>
              <w:bottom w:val="single" w:sz="18" w:space="0" w:color="auto"/>
            </w:tcBorders>
            <w:shd w:val="clear" w:color="auto" w:fill="auto"/>
            <w:noWrap/>
            <w:vAlign w:val="center"/>
            <w:hideMark/>
          </w:tcPr>
          <w:p w14:paraId="66BDE740" w14:textId="77777777" w:rsidR="004E141D" w:rsidRPr="001B60BF" w:rsidRDefault="00F52EBE" w:rsidP="00E66C21">
            <w:pPr>
              <w:widowControl/>
              <w:spacing w:line="240" w:lineRule="auto"/>
              <w:jc w:val="center"/>
              <w:rPr>
                <w:rFonts w:eastAsia="游ゴシック" w:cs="Times New Roman"/>
                <w:color w:val="000000" w:themeColor="text1"/>
                <w:kern w:val="0"/>
                <w:sz w:val="24"/>
                <w:szCs w:val="24"/>
              </w:rPr>
            </w:pPr>
            <w:r w:rsidRPr="001B60BF">
              <w:rPr>
                <w:rFonts w:eastAsia="游ゴシック" w:cs="Times New Roman"/>
                <w:color w:val="000000" w:themeColor="text1"/>
                <w:kern w:val="0"/>
                <w:sz w:val="24"/>
                <w:szCs w:val="24"/>
              </w:rPr>
              <w:t>n = 183,490</w:t>
            </w:r>
          </w:p>
        </w:tc>
        <w:tc>
          <w:tcPr>
            <w:tcW w:w="1985" w:type="dxa"/>
            <w:tcBorders>
              <w:bottom w:val="single" w:sz="18" w:space="0" w:color="auto"/>
            </w:tcBorders>
            <w:shd w:val="clear" w:color="auto" w:fill="auto"/>
            <w:noWrap/>
            <w:vAlign w:val="center"/>
            <w:hideMark/>
          </w:tcPr>
          <w:p w14:paraId="1E5D7C3C" w14:textId="77777777" w:rsidR="004E141D" w:rsidRPr="001B60BF" w:rsidRDefault="00F52EBE" w:rsidP="00E66C21">
            <w:pPr>
              <w:widowControl/>
              <w:spacing w:line="240" w:lineRule="auto"/>
              <w:jc w:val="center"/>
              <w:rPr>
                <w:rFonts w:eastAsia="游ゴシック" w:cs="Times New Roman"/>
                <w:color w:val="000000" w:themeColor="text1"/>
                <w:kern w:val="0"/>
                <w:sz w:val="24"/>
                <w:szCs w:val="24"/>
              </w:rPr>
            </w:pPr>
            <w:r w:rsidRPr="001B60BF">
              <w:rPr>
                <w:rFonts w:eastAsia="游ゴシック" w:cs="Times New Roman"/>
                <w:color w:val="000000" w:themeColor="text1"/>
                <w:kern w:val="0"/>
                <w:sz w:val="24"/>
                <w:szCs w:val="24"/>
              </w:rPr>
              <w:t>n = 43,509</w:t>
            </w:r>
          </w:p>
        </w:tc>
        <w:tc>
          <w:tcPr>
            <w:tcW w:w="992" w:type="dxa"/>
            <w:tcBorders>
              <w:bottom w:val="single" w:sz="18" w:space="0" w:color="auto"/>
            </w:tcBorders>
            <w:shd w:val="clear" w:color="auto" w:fill="auto"/>
            <w:noWrap/>
            <w:vAlign w:val="center"/>
            <w:hideMark/>
          </w:tcPr>
          <w:p w14:paraId="0373D88D" w14:textId="63E28992" w:rsidR="004E141D" w:rsidRPr="001B60BF" w:rsidRDefault="00F52EBE" w:rsidP="007F4B5F">
            <w:pPr>
              <w:widowControl/>
              <w:spacing w:line="240" w:lineRule="auto"/>
              <w:jc w:val="center"/>
              <w:rPr>
                <w:rFonts w:eastAsia="游ゴシック" w:cs="Times New Roman"/>
                <w:color w:val="000000" w:themeColor="text1"/>
                <w:kern w:val="0"/>
                <w:sz w:val="24"/>
                <w:szCs w:val="24"/>
              </w:rPr>
            </w:pPr>
            <w:r w:rsidRPr="001B60BF">
              <w:rPr>
                <w:rFonts w:eastAsia="游ゴシック" w:cs="Times New Roman"/>
                <w:color w:val="000000" w:themeColor="text1"/>
                <w:kern w:val="0"/>
                <w:sz w:val="24"/>
                <w:szCs w:val="24"/>
              </w:rPr>
              <w:t>P</w:t>
            </w:r>
            <w:r w:rsidR="007F4B5F" w:rsidRPr="001B60BF">
              <w:rPr>
                <w:rFonts w:eastAsia="游ゴシック" w:cs="Times New Roman"/>
                <w:color w:val="000000" w:themeColor="text1"/>
                <w:kern w:val="0"/>
                <w:sz w:val="24"/>
                <w:szCs w:val="24"/>
              </w:rPr>
              <w:t>-</w:t>
            </w:r>
            <w:r w:rsidRPr="001B60BF">
              <w:rPr>
                <w:rFonts w:eastAsia="游ゴシック" w:cs="Times New Roman"/>
                <w:color w:val="000000" w:themeColor="text1"/>
                <w:kern w:val="0"/>
                <w:sz w:val="24"/>
                <w:szCs w:val="24"/>
              </w:rPr>
              <w:t>value</w:t>
            </w:r>
          </w:p>
        </w:tc>
      </w:tr>
      <w:tr w:rsidR="001B60BF" w:rsidRPr="001B60BF" w14:paraId="2AC89C4E" w14:textId="77777777" w:rsidTr="001F55C2">
        <w:trPr>
          <w:trHeight w:val="360"/>
        </w:trPr>
        <w:tc>
          <w:tcPr>
            <w:tcW w:w="3828" w:type="dxa"/>
            <w:tcBorders>
              <w:top w:val="single" w:sz="18" w:space="0" w:color="auto"/>
            </w:tcBorders>
            <w:shd w:val="clear" w:color="auto" w:fill="auto"/>
            <w:noWrap/>
            <w:vAlign w:val="center"/>
            <w:hideMark/>
          </w:tcPr>
          <w:p w14:paraId="5FC96709" w14:textId="77777777" w:rsidR="004E141D" w:rsidRPr="001B60BF" w:rsidRDefault="00F52EBE" w:rsidP="00E66C21">
            <w:pPr>
              <w:widowControl/>
              <w:spacing w:line="240" w:lineRule="auto"/>
              <w:rPr>
                <w:rFonts w:eastAsia="游ゴシック" w:cs="Times New Roman"/>
                <w:color w:val="000000" w:themeColor="text1"/>
                <w:kern w:val="0"/>
                <w:sz w:val="24"/>
                <w:szCs w:val="24"/>
              </w:rPr>
            </w:pPr>
            <w:r w:rsidRPr="001B60BF">
              <w:rPr>
                <w:rFonts w:eastAsia="游ゴシック" w:cs="Times New Roman"/>
                <w:color w:val="000000" w:themeColor="text1"/>
                <w:kern w:val="0"/>
                <w:sz w:val="24"/>
                <w:szCs w:val="24"/>
              </w:rPr>
              <w:t>Age, years</w:t>
            </w:r>
          </w:p>
        </w:tc>
        <w:tc>
          <w:tcPr>
            <w:tcW w:w="1847" w:type="dxa"/>
            <w:tcBorders>
              <w:top w:val="single" w:sz="18" w:space="0" w:color="auto"/>
            </w:tcBorders>
            <w:shd w:val="clear" w:color="auto" w:fill="auto"/>
            <w:noWrap/>
            <w:vAlign w:val="bottom"/>
          </w:tcPr>
          <w:p w14:paraId="4C82A7C6" w14:textId="77777777" w:rsidR="004E141D" w:rsidRPr="001B60BF" w:rsidRDefault="00F52EBE" w:rsidP="00E66C21">
            <w:pPr>
              <w:widowControl/>
              <w:spacing w:line="240" w:lineRule="auto"/>
              <w:jc w:val="center"/>
              <w:rPr>
                <w:rFonts w:eastAsia="游ゴシック" w:cs="Times New Roman"/>
                <w:color w:val="000000" w:themeColor="text1"/>
                <w:kern w:val="0"/>
                <w:sz w:val="24"/>
                <w:szCs w:val="24"/>
              </w:rPr>
            </w:pPr>
            <w:r w:rsidRPr="001B60BF">
              <w:rPr>
                <w:rFonts w:eastAsiaTheme="minorEastAsia" w:cs="Times New Roman"/>
                <w:color w:val="000000" w:themeColor="text1"/>
                <w:sz w:val="24"/>
                <w:szCs w:val="24"/>
              </w:rPr>
              <w:t>64.3 (12.6)</w:t>
            </w:r>
          </w:p>
        </w:tc>
        <w:tc>
          <w:tcPr>
            <w:tcW w:w="1985" w:type="dxa"/>
            <w:tcBorders>
              <w:top w:val="single" w:sz="18" w:space="0" w:color="auto"/>
            </w:tcBorders>
            <w:shd w:val="clear" w:color="auto" w:fill="auto"/>
            <w:noWrap/>
            <w:vAlign w:val="bottom"/>
          </w:tcPr>
          <w:p w14:paraId="4B6B3929" w14:textId="77777777" w:rsidR="004E141D" w:rsidRPr="001B60BF" w:rsidRDefault="00F52EBE" w:rsidP="00E66C21">
            <w:pPr>
              <w:widowControl/>
              <w:spacing w:line="240" w:lineRule="auto"/>
              <w:jc w:val="center"/>
              <w:rPr>
                <w:rFonts w:eastAsia="游ゴシック" w:cs="Times New Roman"/>
                <w:color w:val="000000" w:themeColor="text1"/>
                <w:kern w:val="0"/>
                <w:sz w:val="24"/>
                <w:szCs w:val="24"/>
              </w:rPr>
            </w:pPr>
            <w:r w:rsidRPr="001B60BF">
              <w:rPr>
                <w:rFonts w:eastAsiaTheme="minorEastAsia" w:cs="Times New Roman"/>
                <w:color w:val="000000" w:themeColor="text1"/>
                <w:sz w:val="24"/>
                <w:szCs w:val="24"/>
              </w:rPr>
              <w:t>65.1 (12.6)</w:t>
            </w:r>
          </w:p>
        </w:tc>
        <w:tc>
          <w:tcPr>
            <w:tcW w:w="992" w:type="dxa"/>
            <w:tcBorders>
              <w:top w:val="single" w:sz="18" w:space="0" w:color="auto"/>
            </w:tcBorders>
            <w:shd w:val="clear" w:color="auto" w:fill="auto"/>
            <w:noWrap/>
          </w:tcPr>
          <w:p w14:paraId="6B7CB8C0" w14:textId="77777777" w:rsidR="004E141D" w:rsidRPr="001B60BF" w:rsidRDefault="00F52EBE" w:rsidP="00E66C21">
            <w:pPr>
              <w:widowControl/>
              <w:spacing w:line="240" w:lineRule="auto"/>
              <w:jc w:val="center"/>
              <w:rPr>
                <w:rFonts w:eastAsia="游ゴシック" w:cs="Times New Roman"/>
                <w:color w:val="000000" w:themeColor="text1"/>
                <w:kern w:val="0"/>
                <w:sz w:val="24"/>
                <w:szCs w:val="24"/>
              </w:rPr>
            </w:pPr>
            <w:r w:rsidRPr="001B60BF">
              <w:rPr>
                <w:rFonts w:eastAsia="AdvOT1ef757c0" w:cs="Times New Roman"/>
                <w:color w:val="000000" w:themeColor="text1"/>
                <w:kern w:val="0"/>
                <w:sz w:val="24"/>
                <w:szCs w:val="24"/>
              </w:rPr>
              <w:t>&lt;0.001</w:t>
            </w:r>
          </w:p>
        </w:tc>
      </w:tr>
      <w:tr w:rsidR="001B60BF" w:rsidRPr="001B60BF" w14:paraId="6AC47752" w14:textId="77777777" w:rsidTr="001F55C2">
        <w:trPr>
          <w:trHeight w:val="360"/>
        </w:trPr>
        <w:tc>
          <w:tcPr>
            <w:tcW w:w="3828" w:type="dxa"/>
            <w:shd w:val="clear" w:color="auto" w:fill="auto"/>
            <w:noWrap/>
            <w:vAlign w:val="center"/>
            <w:hideMark/>
          </w:tcPr>
          <w:p w14:paraId="6D212E3B" w14:textId="77777777" w:rsidR="004E141D" w:rsidRPr="001B60BF" w:rsidRDefault="00F52EBE" w:rsidP="00E66C21">
            <w:pPr>
              <w:widowControl/>
              <w:spacing w:line="240" w:lineRule="auto"/>
              <w:rPr>
                <w:rFonts w:eastAsia="游ゴシック" w:cs="Times New Roman"/>
                <w:color w:val="000000" w:themeColor="text1"/>
                <w:kern w:val="0"/>
                <w:sz w:val="24"/>
                <w:szCs w:val="24"/>
              </w:rPr>
            </w:pPr>
            <w:r w:rsidRPr="001B60BF">
              <w:rPr>
                <w:rFonts w:eastAsia="游ゴシック" w:cs="Times New Roman"/>
                <w:color w:val="000000" w:themeColor="text1"/>
                <w:kern w:val="0"/>
                <w:sz w:val="24"/>
                <w:szCs w:val="24"/>
              </w:rPr>
              <w:t>Female, n (%)</w:t>
            </w:r>
          </w:p>
        </w:tc>
        <w:tc>
          <w:tcPr>
            <w:tcW w:w="1847" w:type="dxa"/>
            <w:shd w:val="clear" w:color="auto" w:fill="auto"/>
            <w:noWrap/>
            <w:vAlign w:val="bottom"/>
          </w:tcPr>
          <w:p w14:paraId="2CF77BBB" w14:textId="77777777" w:rsidR="004E141D" w:rsidRPr="001B60BF" w:rsidRDefault="00F52EBE" w:rsidP="00E66C21">
            <w:pPr>
              <w:widowControl/>
              <w:spacing w:line="240" w:lineRule="auto"/>
              <w:jc w:val="center"/>
              <w:rPr>
                <w:rFonts w:eastAsia="游ゴシック" w:cs="Times New Roman"/>
                <w:color w:val="000000" w:themeColor="text1"/>
                <w:kern w:val="0"/>
                <w:sz w:val="24"/>
                <w:szCs w:val="24"/>
              </w:rPr>
            </w:pPr>
            <w:r w:rsidRPr="001B60BF">
              <w:rPr>
                <w:rFonts w:eastAsiaTheme="minorEastAsia" w:cs="Times New Roman"/>
                <w:color w:val="000000" w:themeColor="text1"/>
                <w:sz w:val="24"/>
                <w:szCs w:val="24"/>
              </w:rPr>
              <w:t>71,660 (39.1)</w:t>
            </w:r>
          </w:p>
        </w:tc>
        <w:tc>
          <w:tcPr>
            <w:tcW w:w="1985" w:type="dxa"/>
            <w:shd w:val="clear" w:color="auto" w:fill="auto"/>
            <w:noWrap/>
            <w:vAlign w:val="bottom"/>
          </w:tcPr>
          <w:p w14:paraId="2D5276CC" w14:textId="77777777" w:rsidR="004E141D" w:rsidRPr="001B60BF" w:rsidRDefault="00F52EBE" w:rsidP="00E66C21">
            <w:pPr>
              <w:widowControl/>
              <w:spacing w:line="240" w:lineRule="auto"/>
              <w:jc w:val="center"/>
              <w:rPr>
                <w:rFonts w:eastAsia="游ゴシック" w:cs="Times New Roman"/>
                <w:color w:val="000000" w:themeColor="text1"/>
                <w:kern w:val="0"/>
                <w:sz w:val="24"/>
                <w:szCs w:val="24"/>
              </w:rPr>
            </w:pPr>
            <w:r w:rsidRPr="001B60BF">
              <w:rPr>
                <w:rFonts w:eastAsiaTheme="minorEastAsia" w:cs="Times New Roman"/>
                <w:color w:val="000000" w:themeColor="text1"/>
                <w:sz w:val="24"/>
                <w:szCs w:val="24"/>
              </w:rPr>
              <w:t>16,973 (39.0)</w:t>
            </w:r>
          </w:p>
        </w:tc>
        <w:tc>
          <w:tcPr>
            <w:tcW w:w="992" w:type="dxa"/>
            <w:shd w:val="clear" w:color="auto" w:fill="auto"/>
            <w:noWrap/>
          </w:tcPr>
          <w:p w14:paraId="4FA43CFC" w14:textId="77777777" w:rsidR="004E141D" w:rsidRPr="001B60BF" w:rsidRDefault="00F52EBE" w:rsidP="00E66C21">
            <w:pPr>
              <w:widowControl/>
              <w:spacing w:line="240" w:lineRule="auto"/>
              <w:jc w:val="center"/>
              <w:rPr>
                <w:rFonts w:eastAsia="游ゴシック" w:cs="Times New Roman"/>
                <w:color w:val="000000" w:themeColor="text1"/>
                <w:kern w:val="0"/>
                <w:sz w:val="24"/>
                <w:szCs w:val="24"/>
              </w:rPr>
            </w:pPr>
            <w:r w:rsidRPr="001B60BF">
              <w:rPr>
                <w:rFonts w:eastAsia="游ゴシック" w:cs="Times New Roman"/>
                <w:color w:val="000000" w:themeColor="text1"/>
                <w:kern w:val="0"/>
                <w:sz w:val="24"/>
                <w:szCs w:val="24"/>
              </w:rPr>
              <w:t>0.9</w:t>
            </w:r>
          </w:p>
        </w:tc>
      </w:tr>
      <w:tr w:rsidR="001B60BF" w:rsidRPr="001B60BF" w14:paraId="512CD641" w14:textId="77777777" w:rsidTr="001F55C2">
        <w:trPr>
          <w:trHeight w:val="360"/>
        </w:trPr>
        <w:tc>
          <w:tcPr>
            <w:tcW w:w="3828" w:type="dxa"/>
            <w:shd w:val="clear" w:color="auto" w:fill="auto"/>
            <w:noWrap/>
            <w:vAlign w:val="center"/>
            <w:hideMark/>
          </w:tcPr>
          <w:p w14:paraId="0E227496" w14:textId="77777777" w:rsidR="004E141D" w:rsidRPr="001B60BF" w:rsidRDefault="00F52EBE" w:rsidP="00E66C21">
            <w:pPr>
              <w:widowControl/>
              <w:spacing w:line="240" w:lineRule="auto"/>
              <w:rPr>
                <w:rFonts w:eastAsia="游ゴシック" w:cs="Times New Roman"/>
                <w:color w:val="000000" w:themeColor="text1"/>
                <w:kern w:val="0"/>
                <w:sz w:val="24"/>
                <w:szCs w:val="24"/>
              </w:rPr>
            </w:pPr>
            <w:r w:rsidRPr="001B60BF">
              <w:rPr>
                <w:rFonts w:eastAsia="游ゴシック" w:cs="Times New Roman"/>
                <w:color w:val="000000" w:themeColor="text1"/>
                <w:kern w:val="0"/>
                <w:sz w:val="24"/>
                <w:szCs w:val="24"/>
              </w:rPr>
              <w:t>BMI, kg/m</w:t>
            </w:r>
            <w:r w:rsidRPr="001B60BF">
              <w:rPr>
                <w:rFonts w:eastAsia="游ゴシック" w:cs="Times New Roman"/>
                <w:color w:val="000000" w:themeColor="text1"/>
                <w:kern w:val="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847" w:type="dxa"/>
            <w:shd w:val="clear" w:color="auto" w:fill="auto"/>
            <w:noWrap/>
            <w:vAlign w:val="bottom"/>
          </w:tcPr>
          <w:p w14:paraId="5ADF5244" w14:textId="77777777" w:rsidR="004E141D" w:rsidRPr="001B60BF" w:rsidRDefault="00F52EBE" w:rsidP="00E66C21">
            <w:pPr>
              <w:widowControl/>
              <w:spacing w:line="240" w:lineRule="auto"/>
              <w:jc w:val="center"/>
              <w:rPr>
                <w:rFonts w:eastAsia="游ゴシック" w:cs="Times New Roman"/>
                <w:color w:val="000000" w:themeColor="text1"/>
                <w:kern w:val="0"/>
                <w:sz w:val="24"/>
                <w:szCs w:val="24"/>
              </w:rPr>
            </w:pPr>
            <w:r w:rsidRPr="001B60BF">
              <w:rPr>
                <w:rFonts w:eastAsiaTheme="minorEastAsia" w:cs="Times New Roman"/>
                <w:color w:val="000000" w:themeColor="text1"/>
                <w:sz w:val="24"/>
                <w:szCs w:val="24"/>
              </w:rPr>
              <w:t>22.0 (4.0)</w:t>
            </w:r>
          </w:p>
        </w:tc>
        <w:tc>
          <w:tcPr>
            <w:tcW w:w="1985" w:type="dxa"/>
            <w:shd w:val="clear" w:color="auto" w:fill="auto"/>
            <w:noWrap/>
            <w:vAlign w:val="bottom"/>
          </w:tcPr>
          <w:p w14:paraId="4463E840" w14:textId="77777777" w:rsidR="004E141D" w:rsidRPr="001B60BF" w:rsidRDefault="00F52EBE" w:rsidP="00E66C21">
            <w:pPr>
              <w:widowControl/>
              <w:spacing w:line="240" w:lineRule="auto"/>
              <w:jc w:val="center"/>
              <w:rPr>
                <w:rFonts w:eastAsia="游ゴシック" w:cs="Times New Roman"/>
                <w:color w:val="000000" w:themeColor="text1"/>
                <w:kern w:val="0"/>
                <w:sz w:val="24"/>
                <w:szCs w:val="24"/>
              </w:rPr>
            </w:pPr>
            <w:r w:rsidRPr="001B60BF">
              <w:rPr>
                <w:rFonts w:eastAsiaTheme="minorEastAsia" w:cs="Times New Roman"/>
                <w:color w:val="000000" w:themeColor="text1"/>
                <w:sz w:val="24"/>
                <w:szCs w:val="24"/>
              </w:rPr>
              <w:t>21.8 (3.9)</w:t>
            </w:r>
          </w:p>
        </w:tc>
        <w:tc>
          <w:tcPr>
            <w:tcW w:w="992" w:type="dxa"/>
            <w:shd w:val="clear" w:color="auto" w:fill="auto"/>
            <w:noWrap/>
          </w:tcPr>
          <w:p w14:paraId="47D1A828" w14:textId="77777777" w:rsidR="004E141D" w:rsidRPr="001B60BF" w:rsidRDefault="00F52EBE" w:rsidP="00E66C21">
            <w:pPr>
              <w:widowControl/>
              <w:spacing w:line="240" w:lineRule="auto"/>
              <w:jc w:val="center"/>
              <w:rPr>
                <w:rFonts w:eastAsia="游ゴシック" w:cs="Times New Roman"/>
                <w:color w:val="000000" w:themeColor="text1"/>
                <w:kern w:val="0"/>
                <w:sz w:val="24"/>
                <w:szCs w:val="24"/>
              </w:rPr>
            </w:pPr>
            <w:r w:rsidRPr="001B60BF">
              <w:rPr>
                <w:rFonts w:eastAsia="AdvOT1ef757c0" w:cs="Times New Roman"/>
                <w:color w:val="000000" w:themeColor="text1"/>
                <w:kern w:val="0"/>
                <w:sz w:val="24"/>
                <w:szCs w:val="24"/>
              </w:rPr>
              <w:t>&lt;0.001</w:t>
            </w:r>
          </w:p>
        </w:tc>
      </w:tr>
      <w:tr w:rsidR="001B60BF" w:rsidRPr="001B60BF" w14:paraId="6A522895" w14:textId="77777777" w:rsidTr="001F55C2">
        <w:trPr>
          <w:trHeight w:val="360"/>
        </w:trPr>
        <w:tc>
          <w:tcPr>
            <w:tcW w:w="3828" w:type="dxa"/>
            <w:shd w:val="clear" w:color="auto" w:fill="auto"/>
            <w:noWrap/>
            <w:vAlign w:val="center"/>
            <w:hideMark/>
          </w:tcPr>
          <w:p w14:paraId="40245FA5" w14:textId="77777777" w:rsidR="004E141D" w:rsidRPr="001B60BF" w:rsidRDefault="00F52EBE" w:rsidP="00E66C21">
            <w:pPr>
              <w:widowControl/>
              <w:spacing w:line="240" w:lineRule="auto"/>
              <w:rPr>
                <w:rFonts w:eastAsia="游ゴシック" w:cs="Times New Roman"/>
                <w:color w:val="000000" w:themeColor="text1"/>
                <w:kern w:val="0"/>
                <w:sz w:val="24"/>
                <w:szCs w:val="24"/>
              </w:rPr>
            </w:pPr>
            <w:r w:rsidRPr="001B60BF">
              <w:rPr>
                <w:rFonts w:eastAsia="游ゴシック" w:cs="Times New Roman"/>
                <w:color w:val="000000" w:themeColor="text1"/>
                <w:kern w:val="0"/>
                <w:sz w:val="24"/>
                <w:szCs w:val="24"/>
              </w:rPr>
              <w:t>Dialysis vintage, years</w:t>
            </w:r>
          </w:p>
        </w:tc>
        <w:tc>
          <w:tcPr>
            <w:tcW w:w="1847" w:type="dxa"/>
            <w:shd w:val="clear" w:color="auto" w:fill="auto"/>
            <w:noWrap/>
            <w:vAlign w:val="bottom"/>
          </w:tcPr>
          <w:p w14:paraId="4E760339" w14:textId="77777777" w:rsidR="004E141D" w:rsidRPr="001B60BF" w:rsidRDefault="00F52EBE" w:rsidP="00E66C21">
            <w:pPr>
              <w:widowControl/>
              <w:spacing w:line="240" w:lineRule="auto"/>
              <w:jc w:val="center"/>
              <w:rPr>
                <w:rFonts w:eastAsia="游ゴシック" w:cs="Times New Roman"/>
                <w:color w:val="000000" w:themeColor="text1"/>
                <w:kern w:val="0"/>
                <w:sz w:val="24"/>
                <w:szCs w:val="24"/>
              </w:rPr>
            </w:pPr>
            <w:r w:rsidRPr="001B60BF">
              <w:rPr>
                <w:rFonts w:eastAsiaTheme="minorEastAsia" w:cs="Times New Roman"/>
                <w:color w:val="000000" w:themeColor="text1"/>
                <w:sz w:val="24"/>
                <w:szCs w:val="24"/>
              </w:rPr>
              <w:t>5 [2–10]</w:t>
            </w:r>
          </w:p>
        </w:tc>
        <w:tc>
          <w:tcPr>
            <w:tcW w:w="1985" w:type="dxa"/>
            <w:shd w:val="clear" w:color="auto" w:fill="auto"/>
            <w:noWrap/>
            <w:vAlign w:val="bottom"/>
          </w:tcPr>
          <w:p w14:paraId="20668A16" w14:textId="77777777" w:rsidR="004E141D" w:rsidRPr="001B60BF" w:rsidRDefault="00F52EBE" w:rsidP="00E66C21">
            <w:pPr>
              <w:widowControl/>
              <w:spacing w:line="240" w:lineRule="auto"/>
              <w:jc w:val="center"/>
              <w:rPr>
                <w:rFonts w:eastAsia="游ゴシック" w:cs="Times New Roman"/>
                <w:color w:val="000000" w:themeColor="text1"/>
                <w:kern w:val="0"/>
                <w:sz w:val="24"/>
                <w:szCs w:val="24"/>
              </w:rPr>
            </w:pPr>
            <w:r w:rsidRPr="001B60BF">
              <w:rPr>
                <w:rFonts w:eastAsiaTheme="minorEastAsia" w:cs="Times New Roman"/>
                <w:color w:val="000000" w:themeColor="text1"/>
                <w:sz w:val="24"/>
                <w:szCs w:val="24"/>
              </w:rPr>
              <w:t>5 [2–10]</w:t>
            </w:r>
          </w:p>
        </w:tc>
        <w:tc>
          <w:tcPr>
            <w:tcW w:w="992" w:type="dxa"/>
            <w:shd w:val="clear" w:color="auto" w:fill="auto"/>
            <w:noWrap/>
          </w:tcPr>
          <w:p w14:paraId="18CC2272" w14:textId="77777777" w:rsidR="004E141D" w:rsidRPr="001B60BF" w:rsidRDefault="00F52EBE" w:rsidP="00E66C21">
            <w:pPr>
              <w:widowControl/>
              <w:spacing w:line="240" w:lineRule="auto"/>
              <w:jc w:val="center"/>
              <w:rPr>
                <w:rFonts w:eastAsia="游ゴシック" w:cs="Times New Roman"/>
                <w:color w:val="000000" w:themeColor="text1"/>
                <w:kern w:val="0"/>
                <w:sz w:val="24"/>
                <w:szCs w:val="24"/>
              </w:rPr>
            </w:pPr>
            <w:r w:rsidRPr="001B60BF">
              <w:rPr>
                <w:rFonts w:eastAsia="游ゴシック" w:cs="Times New Roman"/>
                <w:color w:val="000000" w:themeColor="text1"/>
                <w:kern w:val="0"/>
                <w:sz w:val="24"/>
                <w:szCs w:val="24"/>
              </w:rPr>
              <w:t>0.002</w:t>
            </w:r>
          </w:p>
        </w:tc>
      </w:tr>
      <w:tr w:rsidR="001B60BF" w:rsidRPr="001B60BF" w14:paraId="249FF8DE" w14:textId="77777777" w:rsidTr="001F55C2">
        <w:trPr>
          <w:trHeight w:val="360"/>
        </w:trPr>
        <w:tc>
          <w:tcPr>
            <w:tcW w:w="3828" w:type="dxa"/>
            <w:shd w:val="clear" w:color="auto" w:fill="auto"/>
            <w:noWrap/>
            <w:vAlign w:val="center"/>
            <w:hideMark/>
          </w:tcPr>
          <w:p w14:paraId="6CEBCCAB" w14:textId="77777777" w:rsidR="004E141D" w:rsidRPr="001B60BF" w:rsidRDefault="00F52EBE" w:rsidP="00E66C21">
            <w:pPr>
              <w:widowControl/>
              <w:spacing w:line="240" w:lineRule="auto"/>
              <w:rPr>
                <w:rFonts w:eastAsia="游ゴシック" w:cs="Times New Roman"/>
                <w:color w:val="000000" w:themeColor="text1"/>
                <w:kern w:val="0"/>
                <w:sz w:val="24"/>
                <w:szCs w:val="24"/>
              </w:rPr>
            </w:pPr>
            <w:r w:rsidRPr="001B60BF">
              <w:rPr>
                <w:rFonts w:eastAsia="游ゴシック" w:cs="Times New Roman"/>
                <w:color w:val="000000" w:themeColor="text1"/>
                <w:kern w:val="0"/>
                <w:sz w:val="24"/>
                <w:szCs w:val="24"/>
              </w:rPr>
              <w:t>Hemodialysis duration, hours/week</w:t>
            </w:r>
          </w:p>
        </w:tc>
        <w:tc>
          <w:tcPr>
            <w:tcW w:w="1847" w:type="dxa"/>
            <w:shd w:val="clear" w:color="auto" w:fill="auto"/>
            <w:noWrap/>
            <w:vAlign w:val="bottom"/>
          </w:tcPr>
          <w:p w14:paraId="2D17B595" w14:textId="77777777" w:rsidR="004E141D" w:rsidRPr="001B60BF" w:rsidRDefault="00F52EBE" w:rsidP="00E66C21">
            <w:pPr>
              <w:widowControl/>
              <w:spacing w:line="240" w:lineRule="auto"/>
              <w:jc w:val="center"/>
              <w:rPr>
                <w:rFonts w:eastAsia="游ゴシック" w:cs="Times New Roman"/>
                <w:color w:val="000000" w:themeColor="text1"/>
                <w:kern w:val="0"/>
                <w:sz w:val="24"/>
                <w:szCs w:val="24"/>
              </w:rPr>
            </w:pPr>
            <w:r w:rsidRPr="001B60BF">
              <w:rPr>
                <w:rFonts w:eastAsiaTheme="minorEastAsia" w:cs="Times New Roman"/>
                <w:color w:val="000000" w:themeColor="text1"/>
                <w:sz w:val="24"/>
                <w:szCs w:val="24"/>
              </w:rPr>
              <w:t>11.6 (1.8)</w:t>
            </w:r>
          </w:p>
        </w:tc>
        <w:tc>
          <w:tcPr>
            <w:tcW w:w="1985" w:type="dxa"/>
            <w:shd w:val="clear" w:color="auto" w:fill="auto"/>
            <w:noWrap/>
            <w:vAlign w:val="bottom"/>
          </w:tcPr>
          <w:p w14:paraId="019DD98B" w14:textId="77777777" w:rsidR="004E141D" w:rsidRPr="001B60BF" w:rsidRDefault="00F52EBE" w:rsidP="00E66C21">
            <w:pPr>
              <w:widowControl/>
              <w:spacing w:line="240" w:lineRule="auto"/>
              <w:jc w:val="center"/>
              <w:rPr>
                <w:rFonts w:eastAsia="游ゴシック" w:cs="Times New Roman"/>
                <w:color w:val="000000" w:themeColor="text1"/>
                <w:kern w:val="0"/>
                <w:sz w:val="24"/>
                <w:szCs w:val="24"/>
              </w:rPr>
            </w:pPr>
            <w:r w:rsidRPr="001B60BF">
              <w:rPr>
                <w:rFonts w:eastAsiaTheme="minorEastAsia" w:cs="Times New Roman"/>
                <w:color w:val="000000" w:themeColor="text1"/>
                <w:sz w:val="24"/>
                <w:szCs w:val="24"/>
              </w:rPr>
              <w:t>11.5 (1.9)</w:t>
            </w:r>
          </w:p>
        </w:tc>
        <w:tc>
          <w:tcPr>
            <w:tcW w:w="992" w:type="dxa"/>
            <w:shd w:val="clear" w:color="auto" w:fill="auto"/>
            <w:noWrap/>
          </w:tcPr>
          <w:p w14:paraId="1FAF56C1" w14:textId="77777777" w:rsidR="004E141D" w:rsidRPr="001B60BF" w:rsidRDefault="00F52EBE" w:rsidP="00E66C21">
            <w:pPr>
              <w:widowControl/>
              <w:spacing w:line="240" w:lineRule="auto"/>
              <w:jc w:val="center"/>
              <w:rPr>
                <w:rFonts w:eastAsia="游ゴシック" w:cs="Times New Roman"/>
                <w:color w:val="000000" w:themeColor="text1"/>
                <w:kern w:val="0"/>
                <w:sz w:val="24"/>
                <w:szCs w:val="24"/>
              </w:rPr>
            </w:pPr>
            <w:r w:rsidRPr="001B60BF">
              <w:rPr>
                <w:rFonts w:eastAsia="AdvOT1ef757c0" w:cs="Times New Roman"/>
                <w:color w:val="000000" w:themeColor="text1"/>
                <w:kern w:val="0"/>
                <w:sz w:val="24"/>
                <w:szCs w:val="24"/>
              </w:rPr>
              <w:t>&lt;0.001</w:t>
            </w:r>
          </w:p>
        </w:tc>
      </w:tr>
      <w:tr w:rsidR="001B60BF" w:rsidRPr="001B60BF" w14:paraId="240A6BCA" w14:textId="77777777" w:rsidTr="001F55C2">
        <w:trPr>
          <w:trHeight w:val="360"/>
        </w:trPr>
        <w:tc>
          <w:tcPr>
            <w:tcW w:w="3828" w:type="dxa"/>
            <w:shd w:val="clear" w:color="auto" w:fill="auto"/>
            <w:noWrap/>
            <w:vAlign w:val="center"/>
          </w:tcPr>
          <w:p w14:paraId="06903F86" w14:textId="1A7EEB73" w:rsidR="006C0CF2" w:rsidRPr="001B60BF" w:rsidRDefault="00F52EBE" w:rsidP="00E66C21">
            <w:pPr>
              <w:widowControl/>
              <w:spacing w:line="240" w:lineRule="auto"/>
              <w:rPr>
                <w:rFonts w:eastAsia="游ゴシック" w:cs="Times New Roman"/>
                <w:color w:val="000000" w:themeColor="text1"/>
                <w:kern w:val="0"/>
                <w:sz w:val="24"/>
                <w:szCs w:val="24"/>
              </w:rPr>
            </w:pPr>
            <w:r w:rsidRPr="001B60BF">
              <w:rPr>
                <w:rFonts w:eastAsia="游ゴシック" w:cs="Times New Roman"/>
                <w:color w:val="000000" w:themeColor="text1"/>
                <w:kern w:val="0"/>
                <w:sz w:val="24"/>
                <w:szCs w:val="24"/>
              </w:rPr>
              <w:t>Blood flow, mL/min</w:t>
            </w:r>
          </w:p>
        </w:tc>
        <w:tc>
          <w:tcPr>
            <w:tcW w:w="1847" w:type="dxa"/>
            <w:shd w:val="clear" w:color="auto" w:fill="auto"/>
            <w:noWrap/>
          </w:tcPr>
          <w:p w14:paraId="66E1B425" w14:textId="6385F61C" w:rsidR="006C0CF2" w:rsidRPr="001B60BF" w:rsidRDefault="00F52EBE" w:rsidP="00E66C21">
            <w:pPr>
              <w:widowControl/>
              <w:spacing w:line="240" w:lineRule="auto"/>
              <w:jc w:val="center"/>
              <w:rPr>
                <w:rFonts w:eastAsia="游ゴシック" w:cs="Times New Roman"/>
                <w:color w:val="000000" w:themeColor="text1"/>
                <w:kern w:val="0"/>
                <w:sz w:val="24"/>
                <w:szCs w:val="24"/>
              </w:rPr>
            </w:pPr>
            <w:r w:rsidRPr="001B60BF">
              <w:rPr>
                <w:rFonts w:eastAsia="游ゴシック" w:cs="Times New Roman"/>
                <w:color w:val="000000" w:themeColor="text1"/>
                <w:kern w:val="0"/>
                <w:sz w:val="24"/>
                <w:szCs w:val="24"/>
              </w:rPr>
              <w:t>198 (32)</w:t>
            </w:r>
          </w:p>
        </w:tc>
        <w:tc>
          <w:tcPr>
            <w:tcW w:w="1985" w:type="dxa"/>
            <w:shd w:val="clear" w:color="auto" w:fill="auto"/>
            <w:noWrap/>
          </w:tcPr>
          <w:p w14:paraId="7BC8DFAE" w14:textId="3CAE5E80" w:rsidR="006C0CF2" w:rsidRPr="001B60BF" w:rsidRDefault="00F52EBE" w:rsidP="00E66C21">
            <w:pPr>
              <w:widowControl/>
              <w:spacing w:line="240" w:lineRule="auto"/>
              <w:jc w:val="center"/>
              <w:rPr>
                <w:rFonts w:eastAsia="游ゴシック" w:cs="Times New Roman"/>
                <w:color w:val="000000" w:themeColor="text1"/>
                <w:kern w:val="0"/>
                <w:sz w:val="24"/>
                <w:szCs w:val="24"/>
              </w:rPr>
            </w:pPr>
            <w:r w:rsidRPr="001B60BF">
              <w:rPr>
                <w:rFonts w:eastAsia="游ゴシック" w:cs="Times New Roman"/>
                <w:color w:val="000000" w:themeColor="text1"/>
                <w:kern w:val="0"/>
                <w:sz w:val="24"/>
                <w:szCs w:val="24"/>
              </w:rPr>
              <w:t>196 (35)</w:t>
            </w:r>
          </w:p>
        </w:tc>
        <w:tc>
          <w:tcPr>
            <w:tcW w:w="992" w:type="dxa"/>
            <w:shd w:val="clear" w:color="auto" w:fill="auto"/>
            <w:noWrap/>
          </w:tcPr>
          <w:p w14:paraId="643A1A28" w14:textId="52DFCE09" w:rsidR="006C0CF2" w:rsidRPr="001B60BF" w:rsidRDefault="00F52EBE" w:rsidP="00E66C21">
            <w:pPr>
              <w:widowControl/>
              <w:spacing w:line="240" w:lineRule="auto"/>
              <w:jc w:val="center"/>
              <w:rPr>
                <w:rFonts w:eastAsia="AdvOT1ef757c0" w:cs="Times New Roman"/>
                <w:color w:val="000000" w:themeColor="text1"/>
                <w:kern w:val="0"/>
                <w:sz w:val="24"/>
                <w:szCs w:val="24"/>
              </w:rPr>
            </w:pPr>
            <w:r w:rsidRPr="001B60BF">
              <w:rPr>
                <w:rFonts w:eastAsia="AdvOT1ef757c0" w:cs="Times New Roman"/>
                <w:color w:val="000000" w:themeColor="text1"/>
                <w:kern w:val="0"/>
                <w:sz w:val="24"/>
                <w:szCs w:val="24"/>
              </w:rPr>
              <w:t>&lt;0.001</w:t>
            </w:r>
          </w:p>
        </w:tc>
      </w:tr>
      <w:tr w:rsidR="001B60BF" w:rsidRPr="001B60BF" w14:paraId="1EFF1D02" w14:textId="77777777" w:rsidTr="003B0255">
        <w:trPr>
          <w:trHeight w:val="360"/>
        </w:trPr>
        <w:tc>
          <w:tcPr>
            <w:tcW w:w="3828" w:type="dxa"/>
            <w:shd w:val="clear" w:color="auto" w:fill="auto"/>
            <w:noWrap/>
            <w:vAlign w:val="center"/>
          </w:tcPr>
          <w:p w14:paraId="1AFDF575" w14:textId="48369C1F" w:rsidR="00E3306A" w:rsidRPr="001B60BF" w:rsidRDefault="00F52EBE" w:rsidP="00E3306A">
            <w:pPr>
              <w:widowControl/>
              <w:spacing w:line="240" w:lineRule="auto"/>
              <w:rPr>
                <w:rFonts w:eastAsia="游ゴシック" w:cs="Times New Roman"/>
                <w:color w:val="000000" w:themeColor="text1"/>
                <w:kern w:val="0"/>
                <w:sz w:val="24"/>
                <w:szCs w:val="24"/>
              </w:rPr>
            </w:pPr>
            <w:r w:rsidRPr="001B60BF">
              <w:rPr>
                <w:rFonts w:cs="Times New Roman"/>
                <w:color w:val="000000" w:themeColor="text1"/>
                <w:sz w:val="24"/>
                <w:szCs w:val="24"/>
              </w:rPr>
              <w:t xml:space="preserve">Type of vascular access at the </w:t>
            </w:r>
            <w:r w:rsidR="00C86B4F" w:rsidRPr="001B60BF">
              <w:rPr>
                <w:rFonts w:cs="Times New Roman" w:hint="eastAsia"/>
                <w:color w:val="000000" w:themeColor="text1"/>
                <w:sz w:val="24"/>
                <w:szCs w:val="24"/>
              </w:rPr>
              <w:t>i</w:t>
            </w:r>
            <w:r w:rsidR="00C86B4F" w:rsidRPr="001B60BF">
              <w:rPr>
                <w:rFonts w:cs="Times New Roman"/>
                <w:color w:val="000000" w:themeColor="text1"/>
                <w:sz w:val="24"/>
                <w:szCs w:val="24"/>
              </w:rPr>
              <w:t>nitiation</w:t>
            </w:r>
            <w:r w:rsidRPr="001B60BF">
              <w:rPr>
                <w:rFonts w:cs="Times New Roman"/>
                <w:color w:val="000000" w:themeColor="text1"/>
                <w:sz w:val="24"/>
                <w:szCs w:val="24"/>
              </w:rPr>
              <w:t xml:space="preserve"> of hemodialysis</w:t>
            </w:r>
          </w:p>
        </w:tc>
        <w:tc>
          <w:tcPr>
            <w:tcW w:w="1847" w:type="dxa"/>
            <w:shd w:val="clear" w:color="auto" w:fill="auto"/>
            <w:noWrap/>
            <w:vAlign w:val="center"/>
          </w:tcPr>
          <w:p w14:paraId="1BBE4DC5" w14:textId="77777777" w:rsidR="00E3306A" w:rsidRPr="001B60BF" w:rsidRDefault="00E3306A" w:rsidP="00E3306A">
            <w:pPr>
              <w:widowControl/>
              <w:spacing w:line="240" w:lineRule="auto"/>
              <w:jc w:val="center"/>
              <w:rPr>
                <w:rFonts w:eastAsia="游ゴシック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  <w:noWrap/>
            <w:vAlign w:val="center"/>
          </w:tcPr>
          <w:p w14:paraId="6EBA2C45" w14:textId="77777777" w:rsidR="00E3306A" w:rsidRPr="001B60BF" w:rsidRDefault="00E3306A" w:rsidP="00E3306A">
            <w:pPr>
              <w:widowControl/>
              <w:spacing w:line="240" w:lineRule="auto"/>
              <w:jc w:val="center"/>
              <w:rPr>
                <w:rFonts w:eastAsia="游ゴシック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77414B9F" w14:textId="04D20A30" w:rsidR="00E3306A" w:rsidRPr="001B60BF" w:rsidRDefault="00F52EBE" w:rsidP="00E3306A">
            <w:pPr>
              <w:widowControl/>
              <w:spacing w:line="240" w:lineRule="auto"/>
              <w:jc w:val="center"/>
              <w:rPr>
                <w:rFonts w:eastAsia="AdvOT1ef757c0" w:cs="Times New Roman"/>
                <w:color w:val="000000" w:themeColor="text1"/>
                <w:kern w:val="0"/>
                <w:sz w:val="24"/>
                <w:szCs w:val="24"/>
              </w:rPr>
            </w:pPr>
            <w:r w:rsidRPr="001B60BF">
              <w:rPr>
                <w:rFonts w:eastAsia="AdvOT1ef757c0" w:cs="Times New Roman"/>
                <w:color w:val="000000" w:themeColor="text1"/>
                <w:kern w:val="0"/>
                <w:sz w:val="24"/>
                <w:szCs w:val="24"/>
              </w:rPr>
              <w:t>&lt;0.001</w:t>
            </w:r>
          </w:p>
        </w:tc>
      </w:tr>
      <w:tr w:rsidR="001B60BF" w:rsidRPr="001B60BF" w14:paraId="6877C481" w14:textId="77777777" w:rsidTr="00DB3DF3">
        <w:trPr>
          <w:trHeight w:val="360"/>
        </w:trPr>
        <w:tc>
          <w:tcPr>
            <w:tcW w:w="3828" w:type="dxa"/>
            <w:shd w:val="clear" w:color="auto" w:fill="auto"/>
            <w:noWrap/>
            <w:vAlign w:val="center"/>
          </w:tcPr>
          <w:p w14:paraId="3C088E26" w14:textId="162E5DD2" w:rsidR="003B0255" w:rsidRPr="001B60BF" w:rsidRDefault="00F52EBE" w:rsidP="003B0255">
            <w:pPr>
              <w:widowControl/>
              <w:spacing w:line="240" w:lineRule="auto"/>
              <w:rPr>
                <w:rFonts w:eastAsia="游ゴシック" w:cs="Times New Roman"/>
                <w:color w:val="000000" w:themeColor="text1"/>
                <w:kern w:val="0"/>
                <w:sz w:val="24"/>
                <w:szCs w:val="24"/>
              </w:rPr>
            </w:pPr>
            <w:r w:rsidRPr="001B60BF">
              <w:rPr>
                <w:rFonts w:cs="Times New Roman"/>
                <w:color w:val="000000" w:themeColor="text1"/>
                <w:sz w:val="24"/>
                <w:szCs w:val="24"/>
              </w:rPr>
              <w:t xml:space="preserve">  AVF</w:t>
            </w:r>
          </w:p>
        </w:tc>
        <w:tc>
          <w:tcPr>
            <w:tcW w:w="1847" w:type="dxa"/>
            <w:shd w:val="clear" w:color="auto" w:fill="auto"/>
            <w:noWrap/>
            <w:vAlign w:val="bottom"/>
          </w:tcPr>
          <w:p w14:paraId="2F421907" w14:textId="6DA6BB46" w:rsidR="003B0255" w:rsidRPr="001B60BF" w:rsidRDefault="00F52EBE" w:rsidP="003B0255">
            <w:pPr>
              <w:widowControl/>
              <w:spacing w:line="240" w:lineRule="auto"/>
              <w:jc w:val="center"/>
              <w:rPr>
                <w:rFonts w:eastAsia="游ゴシック" w:cs="Times New Roman"/>
                <w:color w:val="000000" w:themeColor="text1"/>
                <w:kern w:val="0"/>
                <w:sz w:val="24"/>
                <w:szCs w:val="24"/>
              </w:rPr>
            </w:pPr>
            <w:r w:rsidRPr="001B60BF">
              <w:rPr>
                <w:rFonts w:cs="Times New Roman"/>
                <w:color w:val="000000" w:themeColor="text1"/>
                <w:sz w:val="24"/>
                <w:szCs w:val="24"/>
              </w:rPr>
              <w:t>5,244 (73.4)</w:t>
            </w:r>
          </w:p>
        </w:tc>
        <w:tc>
          <w:tcPr>
            <w:tcW w:w="1985" w:type="dxa"/>
            <w:shd w:val="clear" w:color="auto" w:fill="auto"/>
            <w:noWrap/>
            <w:vAlign w:val="bottom"/>
          </w:tcPr>
          <w:p w14:paraId="15C6F77D" w14:textId="7098A1CC" w:rsidR="003B0255" w:rsidRPr="001B60BF" w:rsidRDefault="00F52EBE" w:rsidP="003B0255">
            <w:pPr>
              <w:widowControl/>
              <w:spacing w:line="240" w:lineRule="auto"/>
              <w:jc w:val="center"/>
              <w:rPr>
                <w:rFonts w:eastAsia="游ゴシック" w:cs="Times New Roman"/>
                <w:color w:val="000000" w:themeColor="text1"/>
                <w:kern w:val="0"/>
                <w:sz w:val="24"/>
                <w:szCs w:val="24"/>
              </w:rPr>
            </w:pPr>
            <w:r w:rsidRPr="001B60BF">
              <w:rPr>
                <w:rFonts w:cs="Times New Roman"/>
                <w:color w:val="000000" w:themeColor="text1"/>
                <w:sz w:val="24"/>
                <w:szCs w:val="24"/>
              </w:rPr>
              <w:t>635 (66.1)</w:t>
            </w:r>
          </w:p>
        </w:tc>
        <w:tc>
          <w:tcPr>
            <w:tcW w:w="992" w:type="dxa"/>
            <w:shd w:val="clear" w:color="auto" w:fill="auto"/>
            <w:noWrap/>
          </w:tcPr>
          <w:p w14:paraId="0D113700" w14:textId="77777777" w:rsidR="003B0255" w:rsidRPr="001B60BF" w:rsidRDefault="003B0255" w:rsidP="003B0255">
            <w:pPr>
              <w:widowControl/>
              <w:spacing w:line="240" w:lineRule="auto"/>
              <w:jc w:val="center"/>
              <w:rPr>
                <w:rFonts w:eastAsia="AdvOT1ef757c0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</w:tr>
      <w:tr w:rsidR="001B60BF" w:rsidRPr="001B60BF" w14:paraId="2BA6DB73" w14:textId="77777777" w:rsidTr="00DB3DF3">
        <w:trPr>
          <w:trHeight w:val="360"/>
        </w:trPr>
        <w:tc>
          <w:tcPr>
            <w:tcW w:w="3828" w:type="dxa"/>
            <w:shd w:val="clear" w:color="auto" w:fill="auto"/>
            <w:noWrap/>
            <w:vAlign w:val="center"/>
          </w:tcPr>
          <w:p w14:paraId="4D2F8556" w14:textId="0BD1FDFA" w:rsidR="003B0255" w:rsidRPr="001B60BF" w:rsidRDefault="00F52EBE" w:rsidP="003B0255">
            <w:pPr>
              <w:widowControl/>
              <w:spacing w:line="240" w:lineRule="auto"/>
              <w:rPr>
                <w:rFonts w:eastAsia="游ゴシック" w:cs="Times New Roman"/>
                <w:color w:val="000000" w:themeColor="text1"/>
                <w:kern w:val="0"/>
                <w:sz w:val="24"/>
                <w:szCs w:val="24"/>
              </w:rPr>
            </w:pPr>
            <w:r w:rsidRPr="001B60BF">
              <w:rPr>
                <w:rFonts w:cs="Times New Roman"/>
                <w:color w:val="000000" w:themeColor="text1"/>
                <w:sz w:val="24"/>
                <w:szCs w:val="24"/>
              </w:rPr>
              <w:t xml:space="preserve">  AVG</w:t>
            </w:r>
          </w:p>
        </w:tc>
        <w:tc>
          <w:tcPr>
            <w:tcW w:w="1847" w:type="dxa"/>
            <w:shd w:val="clear" w:color="auto" w:fill="auto"/>
            <w:noWrap/>
            <w:vAlign w:val="bottom"/>
          </w:tcPr>
          <w:p w14:paraId="331B1487" w14:textId="4B94E992" w:rsidR="003B0255" w:rsidRPr="001B60BF" w:rsidRDefault="00F52EBE" w:rsidP="003B0255">
            <w:pPr>
              <w:widowControl/>
              <w:spacing w:line="240" w:lineRule="auto"/>
              <w:jc w:val="center"/>
              <w:rPr>
                <w:rFonts w:eastAsia="游ゴシック" w:cs="Times New Roman"/>
                <w:color w:val="000000" w:themeColor="text1"/>
                <w:kern w:val="0"/>
                <w:sz w:val="24"/>
                <w:szCs w:val="24"/>
              </w:rPr>
            </w:pPr>
            <w:r w:rsidRPr="001B60BF">
              <w:rPr>
                <w:rFonts w:cs="Times New Roman"/>
                <w:color w:val="000000" w:themeColor="text1"/>
                <w:sz w:val="24"/>
                <w:szCs w:val="24"/>
              </w:rPr>
              <w:t>133 (1.9)</w:t>
            </w:r>
          </w:p>
        </w:tc>
        <w:tc>
          <w:tcPr>
            <w:tcW w:w="1985" w:type="dxa"/>
            <w:shd w:val="clear" w:color="auto" w:fill="auto"/>
            <w:noWrap/>
            <w:vAlign w:val="bottom"/>
          </w:tcPr>
          <w:p w14:paraId="30EF422E" w14:textId="1B84AAB0" w:rsidR="003B0255" w:rsidRPr="001B60BF" w:rsidRDefault="00F52EBE" w:rsidP="003B0255">
            <w:pPr>
              <w:widowControl/>
              <w:spacing w:line="240" w:lineRule="auto"/>
              <w:jc w:val="center"/>
              <w:rPr>
                <w:rFonts w:eastAsia="游ゴシック" w:cs="Times New Roman"/>
                <w:color w:val="000000" w:themeColor="text1"/>
                <w:kern w:val="0"/>
                <w:sz w:val="24"/>
                <w:szCs w:val="24"/>
              </w:rPr>
            </w:pPr>
            <w:r w:rsidRPr="001B60BF">
              <w:rPr>
                <w:rFonts w:cs="Times New Roman"/>
                <w:color w:val="000000" w:themeColor="text1"/>
                <w:sz w:val="24"/>
                <w:szCs w:val="24"/>
              </w:rPr>
              <w:t>19 (2.0)</w:t>
            </w:r>
          </w:p>
        </w:tc>
        <w:tc>
          <w:tcPr>
            <w:tcW w:w="992" w:type="dxa"/>
            <w:shd w:val="clear" w:color="auto" w:fill="auto"/>
            <w:noWrap/>
          </w:tcPr>
          <w:p w14:paraId="65CAAEF5" w14:textId="77777777" w:rsidR="003B0255" w:rsidRPr="001B60BF" w:rsidRDefault="003B0255" w:rsidP="003B0255">
            <w:pPr>
              <w:widowControl/>
              <w:spacing w:line="240" w:lineRule="auto"/>
              <w:jc w:val="center"/>
              <w:rPr>
                <w:rFonts w:eastAsia="AdvOT1ef757c0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</w:tr>
      <w:tr w:rsidR="001B60BF" w:rsidRPr="001B60BF" w14:paraId="2EACAA30" w14:textId="77777777" w:rsidTr="00DB3DF3">
        <w:trPr>
          <w:trHeight w:val="360"/>
        </w:trPr>
        <w:tc>
          <w:tcPr>
            <w:tcW w:w="3828" w:type="dxa"/>
            <w:shd w:val="clear" w:color="auto" w:fill="auto"/>
            <w:noWrap/>
            <w:vAlign w:val="center"/>
          </w:tcPr>
          <w:p w14:paraId="55BA69F8" w14:textId="120908FF" w:rsidR="003B0255" w:rsidRPr="001B60BF" w:rsidRDefault="00F52EBE" w:rsidP="003B0255">
            <w:pPr>
              <w:widowControl/>
              <w:spacing w:line="240" w:lineRule="auto"/>
              <w:rPr>
                <w:rFonts w:eastAsia="游ゴシック" w:cs="Times New Roman"/>
                <w:color w:val="000000" w:themeColor="text1"/>
                <w:kern w:val="0"/>
                <w:sz w:val="24"/>
                <w:szCs w:val="24"/>
              </w:rPr>
            </w:pPr>
            <w:r w:rsidRPr="001B60BF">
              <w:rPr>
                <w:rFonts w:cs="Times New Roman"/>
                <w:color w:val="000000" w:themeColor="text1"/>
                <w:sz w:val="24"/>
                <w:szCs w:val="24"/>
              </w:rPr>
              <w:t xml:space="preserve">  AS</w:t>
            </w:r>
          </w:p>
        </w:tc>
        <w:tc>
          <w:tcPr>
            <w:tcW w:w="1847" w:type="dxa"/>
            <w:shd w:val="clear" w:color="auto" w:fill="auto"/>
            <w:noWrap/>
            <w:vAlign w:val="bottom"/>
          </w:tcPr>
          <w:p w14:paraId="6B803884" w14:textId="2AD15265" w:rsidR="003B0255" w:rsidRPr="001B60BF" w:rsidRDefault="00F52EBE" w:rsidP="003B0255">
            <w:pPr>
              <w:widowControl/>
              <w:spacing w:line="240" w:lineRule="auto"/>
              <w:jc w:val="center"/>
              <w:rPr>
                <w:rFonts w:eastAsia="游ゴシック" w:cs="Times New Roman"/>
                <w:color w:val="000000" w:themeColor="text1"/>
                <w:kern w:val="0"/>
                <w:sz w:val="24"/>
                <w:szCs w:val="24"/>
              </w:rPr>
            </w:pPr>
            <w:r w:rsidRPr="001B60BF">
              <w:rPr>
                <w:rFonts w:cs="Times New Roman"/>
                <w:color w:val="000000" w:themeColor="text1"/>
                <w:sz w:val="24"/>
                <w:szCs w:val="24"/>
              </w:rPr>
              <w:t>61 (0.9)</w:t>
            </w:r>
          </w:p>
        </w:tc>
        <w:tc>
          <w:tcPr>
            <w:tcW w:w="1985" w:type="dxa"/>
            <w:shd w:val="clear" w:color="auto" w:fill="auto"/>
            <w:noWrap/>
            <w:vAlign w:val="bottom"/>
          </w:tcPr>
          <w:p w14:paraId="31050F99" w14:textId="63BB1795" w:rsidR="003B0255" w:rsidRPr="001B60BF" w:rsidRDefault="00F52EBE" w:rsidP="003B0255">
            <w:pPr>
              <w:widowControl/>
              <w:spacing w:line="240" w:lineRule="auto"/>
              <w:jc w:val="center"/>
              <w:rPr>
                <w:rFonts w:eastAsia="游ゴシック" w:cs="Times New Roman"/>
                <w:color w:val="000000" w:themeColor="text1"/>
                <w:kern w:val="0"/>
                <w:sz w:val="24"/>
                <w:szCs w:val="24"/>
              </w:rPr>
            </w:pPr>
            <w:r w:rsidRPr="001B60BF">
              <w:rPr>
                <w:rFonts w:cs="Times New Roman"/>
                <w:color w:val="000000" w:themeColor="text1"/>
                <w:sz w:val="24"/>
                <w:szCs w:val="24"/>
              </w:rPr>
              <w:t>9 (0.9)</w:t>
            </w:r>
          </w:p>
        </w:tc>
        <w:tc>
          <w:tcPr>
            <w:tcW w:w="992" w:type="dxa"/>
            <w:shd w:val="clear" w:color="auto" w:fill="auto"/>
            <w:noWrap/>
          </w:tcPr>
          <w:p w14:paraId="2A342CF0" w14:textId="77777777" w:rsidR="003B0255" w:rsidRPr="001B60BF" w:rsidRDefault="003B0255" w:rsidP="003B0255">
            <w:pPr>
              <w:widowControl/>
              <w:spacing w:line="240" w:lineRule="auto"/>
              <w:jc w:val="center"/>
              <w:rPr>
                <w:rFonts w:eastAsia="AdvOT1ef757c0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</w:tr>
      <w:tr w:rsidR="001B60BF" w:rsidRPr="001B60BF" w14:paraId="19E960FE" w14:textId="77777777" w:rsidTr="00DB3DF3">
        <w:trPr>
          <w:trHeight w:val="360"/>
        </w:trPr>
        <w:tc>
          <w:tcPr>
            <w:tcW w:w="3828" w:type="dxa"/>
            <w:shd w:val="clear" w:color="auto" w:fill="auto"/>
            <w:noWrap/>
            <w:vAlign w:val="center"/>
          </w:tcPr>
          <w:p w14:paraId="3109B35A" w14:textId="7FAADE0F" w:rsidR="003B0255" w:rsidRPr="001B60BF" w:rsidRDefault="00F52EBE" w:rsidP="003B0255">
            <w:pPr>
              <w:widowControl/>
              <w:spacing w:line="240" w:lineRule="auto"/>
              <w:rPr>
                <w:rFonts w:eastAsia="游ゴシック" w:cs="Times New Roman"/>
                <w:color w:val="000000" w:themeColor="text1"/>
                <w:kern w:val="0"/>
                <w:sz w:val="24"/>
                <w:szCs w:val="24"/>
              </w:rPr>
            </w:pPr>
            <w:r w:rsidRPr="001B60BF">
              <w:rPr>
                <w:rFonts w:cs="Times New Roman"/>
                <w:color w:val="000000" w:themeColor="text1"/>
                <w:sz w:val="24"/>
                <w:szCs w:val="24"/>
              </w:rPr>
              <w:t xml:space="preserve">  TC-CVC</w:t>
            </w:r>
          </w:p>
        </w:tc>
        <w:tc>
          <w:tcPr>
            <w:tcW w:w="1847" w:type="dxa"/>
            <w:shd w:val="clear" w:color="auto" w:fill="auto"/>
            <w:noWrap/>
            <w:vAlign w:val="bottom"/>
          </w:tcPr>
          <w:p w14:paraId="5C325B36" w14:textId="3B52A3B0" w:rsidR="003B0255" w:rsidRPr="001B60BF" w:rsidRDefault="00F52EBE" w:rsidP="003B0255">
            <w:pPr>
              <w:widowControl/>
              <w:spacing w:line="240" w:lineRule="auto"/>
              <w:jc w:val="center"/>
              <w:rPr>
                <w:rFonts w:eastAsia="游ゴシック" w:cs="Times New Roman"/>
                <w:color w:val="000000" w:themeColor="text1"/>
                <w:kern w:val="0"/>
                <w:sz w:val="24"/>
                <w:szCs w:val="24"/>
              </w:rPr>
            </w:pPr>
            <w:r w:rsidRPr="001B60BF">
              <w:rPr>
                <w:rFonts w:cs="Times New Roman"/>
                <w:color w:val="000000" w:themeColor="text1"/>
                <w:sz w:val="24"/>
                <w:szCs w:val="24"/>
              </w:rPr>
              <w:t>84 (1.2)</w:t>
            </w:r>
          </w:p>
        </w:tc>
        <w:tc>
          <w:tcPr>
            <w:tcW w:w="1985" w:type="dxa"/>
            <w:shd w:val="clear" w:color="auto" w:fill="auto"/>
            <w:noWrap/>
            <w:vAlign w:val="bottom"/>
          </w:tcPr>
          <w:p w14:paraId="12E20674" w14:textId="6BE24D44" w:rsidR="003B0255" w:rsidRPr="001B60BF" w:rsidRDefault="00F52EBE" w:rsidP="003B0255">
            <w:pPr>
              <w:widowControl/>
              <w:spacing w:line="240" w:lineRule="auto"/>
              <w:jc w:val="center"/>
              <w:rPr>
                <w:rFonts w:eastAsia="游ゴシック" w:cs="Times New Roman"/>
                <w:color w:val="000000" w:themeColor="text1"/>
                <w:kern w:val="0"/>
                <w:sz w:val="24"/>
                <w:szCs w:val="24"/>
              </w:rPr>
            </w:pPr>
            <w:r w:rsidRPr="001B60BF">
              <w:rPr>
                <w:rFonts w:cs="Times New Roman"/>
                <w:color w:val="000000" w:themeColor="text1"/>
                <w:sz w:val="24"/>
                <w:szCs w:val="24"/>
              </w:rPr>
              <w:t>12 (1.2)</w:t>
            </w:r>
          </w:p>
        </w:tc>
        <w:tc>
          <w:tcPr>
            <w:tcW w:w="992" w:type="dxa"/>
            <w:shd w:val="clear" w:color="auto" w:fill="auto"/>
            <w:noWrap/>
          </w:tcPr>
          <w:p w14:paraId="041E4FD5" w14:textId="77777777" w:rsidR="003B0255" w:rsidRPr="001B60BF" w:rsidRDefault="003B0255" w:rsidP="003B0255">
            <w:pPr>
              <w:widowControl/>
              <w:spacing w:line="240" w:lineRule="auto"/>
              <w:jc w:val="center"/>
              <w:rPr>
                <w:rFonts w:eastAsia="AdvOT1ef757c0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</w:tr>
      <w:tr w:rsidR="001B60BF" w:rsidRPr="001B60BF" w14:paraId="11045BEE" w14:textId="77777777" w:rsidTr="00DB3DF3">
        <w:trPr>
          <w:trHeight w:val="360"/>
        </w:trPr>
        <w:tc>
          <w:tcPr>
            <w:tcW w:w="3828" w:type="dxa"/>
            <w:shd w:val="clear" w:color="auto" w:fill="auto"/>
            <w:noWrap/>
            <w:vAlign w:val="center"/>
          </w:tcPr>
          <w:p w14:paraId="293AB61C" w14:textId="5915EF94" w:rsidR="003B0255" w:rsidRPr="001B60BF" w:rsidRDefault="00F52EBE" w:rsidP="003B0255">
            <w:pPr>
              <w:widowControl/>
              <w:spacing w:line="240" w:lineRule="auto"/>
              <w:rPr>
                <w:rFonts w:eastAsia="游ゴシック" w:cs="Times New Roman"/>
                <w:color w:val="000000" w:themeColor="text1"/>
                <w:kern w:val="0"/>
                <w:sz w:val="24"/>
                <w:szCs w:val="24"/>
              </w:rPr>
            </w:pPr>
            <w:r w:rsidRPr="001B60BF">
              <w:rPr>
                <w:rFonts w:cs="Times New Roman"/>
                <w:color w:val="000000" w:themeColor="text1"/>
                <w:sz w:val="24"/>
                <w:szCs w:val="24"/>
              </w:rPr>
              <w:t xml:space="preserve">  NT-CVC</w:t>
            </w:r>
          </w:p>
        </w:tc>
        <w:tc>
          <w:tcPr>
            <w:tcW w:w="1847" w:type="dxa"/>
            <w:shd w:val="clear" w:color="auto" w:fill="auto"/>
            <w:noWrap/>
            <w:vAlign w:val="bottom"/>
          </w:tcPr>
          <w:p w14:paraId="4C690EBD" w14:textId="004EF84F" w:rsidR="003B0255" w:rsidRPr="001B60BF" w:rsidRDefault="00F52EBE" w:rsidP="003B0255">
            <w:pPr>
              <w:widowControl/>
              <w:spacing w:line="240" w:lineRule="auto"/>
              <w:jc w:val="center"/>
              <w:rPr>
                <w:rFonts w:eastAsia="游ゴシック" w:cs="Times New Roman"/>
                <w:color w:val="000000" w:themeColor="text1"/>
                <w:kern w:val="0"/>
                <w:sz w:val="24"/>
                <w:szCs w:val="24"/>
              </w:rPr>
            </w:pPr>
            <w:r w:rsidRPr="001B60BF">
              <w:rPr>
                <w:rFonts w:cs="Times New Roman"/>
                <w:color w:val="000000" w:themeColor="text1"/>
                <w:sz w:val="24"/>
                <w:szCs w:val="24"/>
              </w:rPr>
              <w:t>1,618 (22.7)</w:t>
            </w:r>
          </w:p>
        </w:tc>
        <w:tc>
          <w:tcPr>
            <w:tcW w:w="1985" w:type="dxa"/>
            <w:shd w:val="clear" w:color="auto" w:fill="auto"/>
            <w:noWrap/>
            <w:vAlign w:val="bottom"/>
          </w:tcPr>
          <w:p w14:paraId="756735D5" w14:textId="0C42707E" w:rsidR="003B0255" w:rsidRPr="001B60BF" w:rsidRDefault="00F52EBE" w:rsidP="003B0255">
            <w:pPr>
              <w:widowControl/>
              <w:spacing w:line="240" w:lineRule="auto"/>
              <w:jc w:val="center"/>
              <w:rPr>
                <w:rFonts w:eastAsia="游ゴシック" w:cs="Times New Roman"/>
                <w:color w:val="000000" w:themeColor="text1"/>
                <w:kern w:val="0"/>
                <w:sz w:val="24"/>
                <w:szCs w:val="24"/>
              </w:rPr>
            </w:pPr>
            <w:r w:rsidRPr="001B60BF">
              <w:rPr>
                <w:rFonts w:cs="Times New Roman"/>
                <w:color w:val="000000" w:themeColor="text1"/>
                <w:sz w:val="24"/>
                <w:szCs w:val="24"/>
              </w:rPr>
              <w:t>286 (29.8)</w:t>
            </w:r>
          </w:p>
        </w:tc>
        <w:tc>
          <w:tcPr>
            <w:tcW w:w="992" w:type="dxa"/>
            <w:shd w:val="clear" w:color="auto" w:fill="auto"/>
            <w:noWrap/>
          </w:tcPr>
          <w:p w14:paraId="13893008" w14:textId="77777777" w:rsidR="003B0255" w:rsidRPr="001B60BF" w:rsidRDefault="003B0255" w:rsidP="003B0255">
            <w:pPr>
              <w:widowControl/>
              <w:spacing w:line="240" w:lineRule="auto"/>
              <w:jc w:val="center"/>
              <w:rPr>
                <w:rFonts w:eastAsia="AdvOT1ef757c0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</w:tr>
      <w:tr w:rsidR="001B60BF" w:rsidRPr="001B60BF" w14:paraId="0A914300" w14:textId="77777777" w:rsidTr="001F55C2">
        <w:trPr>
          <w:trHeight w:val="360"/>
        </w:trPr>
        <w:tc>
          <w:tcPr>
            <w:tcW w:w="3828" w:type="dxa"/>
            <w:shd w:val="clear" w:color="auto" w:fill="auto"/>
            <w:noWrap/>
            <w:vAlign w:val="center"/>
          </w:tcPr>
          <w:p w14:paraId="281B17F5" w14:textId="77777777" w:rsidR="00E3306A" w:rsidRPr="001B60BF" w:rsidRDefault="00F52EBE" w:rsidP="00E3306A">
            <w:pPr>
              <w:widowControl/>
              <w:spacing w:line="240" w:lineRule="auto"/>
              <w:rPr>
                <w:rFonts w:eastAsia="游ゴシック" w:cs="Times New Roman"/>
                <w:color w:val="000000" w:themeColor="text1"/>
                <w:kern w:val="0"/>
                <w:sz w:val="24"/>
                <w:szCs w:val="24"/>
              </w:rPr>
            </w:pPr>
            <w:r w:rsidRPr="001B60BF">
              <w:rPr>
                <w:rFonts w:eastAsia="游ゴシック" w:cs="Times New Roman"/>
                <w:color w:val="000000" w:themeColor="text1"/>
                <w:kern w:val="0"/>
                <w:sz w:val="24"/>
                <w:szCs w:val="24"/>
              </w:rPr>
              <w:t>Cause of ESKD, n (%)</w:t>
            </w:r>
          </w:p>
        </w:tc>
        <w:tc>
          <w:tcPr>
            <w:tcW w:w="1847" w:type="dxa"/>
            <w:shd w:val="clear" w:color="auto" w:fill="auto"/>
            <w:noWrap/>
          </w:tcPr>
          <w:p w14:paraId="3272CFC9" w14:textId="77777777" w:rsidR="00E3306A" w:rsidRPr="001B60BF" w:rsidRDefault="00E3306A" w:rsidP="00E3306A">
            <w:pPr>
              <w:widowControl/>
              <w:spacing w:line="240" w:lineRule="auto"/>
              <w:jc w:val="center"/>
              <w:rPr>
                <w:rFonts w:eastAsia="游ゴシック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14:paraId="799A0F92" w14:textId="77777777" w:rsidR="00E3306A" w:rsidRPr="001B60BF" w:rsidRDefault="00E3306A" w:rsidP="00E3306A">
            <w:pPr>
              <w:widowControl/>
              <w:spacing w:line="240" w:lineRule="auto"/>
              <w:jc w:val="center"/>
              <w:rPr>
                <w:rFonts w:eastAsia="游ゴシック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noWrap/>
          </w:tcPr>
          <w:p w14:paraId="2654496B" w14:textId="77777777" w:rsidR="00E3306A" w:rsidRPr="001B60BF" w:rsidRDefault="00F52EBE" w:rsidP="00E3306A">
            <w:pPr>
              <w:widowControl/>
              <w:spacing w:line="240" w:lineRule="auto"/>
              <w:jc w:val="center"/>
              <w:rPr>
                <w:rFonts w:eastAsia="游ゴシック" w:cs="Times New Roman"/>
                <w:color w:val="000000" w:themeColor="text1"/>
                <w:kern w:val="0"/>
                <w:sz w:val="24"/>
                <w:szCs w:val="24"/>
              </w:rPr>
            </w:pPr>
            <w:r w:rsidRPr="001B60BF">
              <w:rPr>
                <w:rFonts w:eastAsia="AdvOT1ef757c0" w:cs="Times New Roman"/>
                <w:color w:val="000000" w:themeColor="text1"/>
                <w:kern w:val="0"/>
                <w:sz w:val="24"/>
                <w:szCs w:val="24"/>
              </w:rPr>
              <w:t>&lt;0.001</w:t>
            </w:r>
          </w:p>
        </w:tc>
      </w:tr>
      <w:tr w:rsidR="001B60BF" w:rsidRPr="001B60BF" w14:paraId="118D08A4" w14:textId="77777777" w:rsidTr="001F55C2">
        <w:trPr>
          <w:trHeight w:val="360"/>
        </w:trPr>
        <w:tc>
          <w:tcPr>
            <w:tcW w:w="3828" w:type="dxa"/>
            <w:shd w:val="clear" w:color="auto" w:fill="auto"/>
            <w:noWrap/>
            <w:vAlign w:val="center"/>
            <w:hideMark/>
          </w:tcPr>
          <w:p w14:paraId="01C4022A" w14:textId="77777777" w:rsidR="00E3306A" w:rsidRPr="001B60BF" w:rsidRDefault="00F52EBE" w:rsidP="00E3306A">
            <w:pPr>
              <w:widowControl/>
              <w:spacing w:line="240" w:lineRule="auto"/>
              <w:rPr>
                <w:rFonts w:eastAsia="游ゴシック" w:cs="Times New Roman"/>
                <w:color w:val="000000" w:themeColor="text1"/>
                <w:kern w:val="0"/>
                <w:sz w:val="24"/>
                <w:szCs w:val="24"/>
              </w:rPr>
            </w:pPr>
            <w:r w:rsidRPr="001B60BF">
              <w:rPr>
                <w:rFonts w:eastAsia="游ゴシック" w:cs="Times New Roman"/>
                <w:color w:val="000000" w:themeColor="text1"/>
                <w:kern w:val="0"/>
                <w:sz w:val="24"/>
                <w:szCs w:val="24"/>
              </w:rPr>
              <w:t xml:space="preserve">  Glomerulonephritis</w:t>
            </w:r>
          </w:p>
        </w:tc>
        <w:tc>
          <w:tcPr>
            <w:tcW w:w="1847" w:type="dxa"/>
            <w:shd w:val="clear" w:color="auto" w:fill="auto"/>
            <w:noWrap/>
            <w:vAlign w:val="bottom"/>
          </w:tcPr>
          <w:p w14:paraId="5793AA59" w14:textId="77777777" w:rsidR="00E3306A" w:rsidRPr="001B60BF" w:rsidRDefault="00F52EBE" w:rsidP="00E3306A">
            <w:pPr>
              <w:widowControl/>
              <w:spacing w:line="240" w:lineRule="auto"/>
              <w:jc w:val="center"/>
              <w:rPr>
                <w:rFonts w:eastAsia="游ゴシック" w:cs="Times New Roman"/>
                <w:color w:val="000000" w:themeColor="text1"/>
                <w:kern w:val="0"/>
                <w:sz w:val="24"/>
                <w:szCs w:val="24"/>
              </w:rPr>
            </w:pPr>
            <w:r w:rsidRPr="001B60BF">
              <w:rPr>
                <w:rFonts w:eastAsiaTheme="minorEastAsia" w:cs="Times New Roman"/>
                <w:color w:val="000000" w:themeColor="text1"/>
                <w:sz w:val="24"/>
                <w:szCs w:val="24"/>
              </w:rPr>
              <w:t>74,160 (40.5)</w:t>
            </w:r>
          </w:p>
        </w:tc>
        <w:tc>
          <w:tcPr>
            <w:tcW w:w="1985" w:type="dxa"/>
            <w:shd w:val="clear" w:color="auto" w:fill="auto"/>
            <w:noWrap/>
            <w:vAlign w:val="bottom"/>
          </w:tcPr>
          <w:p w14:paraId="56FAEECD" w14:textId="77777777" w:rsidR="00E3306A" w:rsidRPr="001B60BF" w:rsidRDefault="00F52EBE" w:rsidP="00E3306A">
            <w:pPr>
              <w:widowControl/>
              <w:spacing w:line="240" w:lineRule="auto"/>
              <w:jc w:val="center"/>
              <w:rPr>
                <w:rFonts w:eastAsia="游ゴシック" w:cs="Times New Roman"/>
                <w:color w:val="000000" w:themeColor="text1"/>
                <w:kern w:val="0"/>
                <w:sz w:val="24"/>
                <w:szCs w:val="24"/>
              </w:rPr>
            </w:pPr>
            <w:r w:rsidRPr="001B60BF">
              <w:rPr>
                <w:rFonts w:eastAsiaTheme="minorEastAsia" w:cs="Times New Roman"/>
                <w:color w:val="000000" w:themeColor="text1"/>
                <w:sz w:val="24"/>
                <w:szCs w:val="24"/>
              </w:rPr>
              <w:t>17,312 (40.2)</w:t>
            </w:r>
          </w:p>
        </w:tc>
        <w:tc>
          <w:tcPr>
            <w:tcW w:w="992" w:type="dxa"/>
            <w:shd w:val="clear" w:color="auto" w:fill="auto"/>
            <w:noWrap/>
          </w:tcPr>
          <w:p w14:paraId="73A8107A" w14:textId="77777777" w:rsidR="00E3306A" w:rsidRPr="001B60BF" w:rsidRDefault="00E3306A" w:rsidP="00E3306A">
            <w:pPr>
              <w:widowControl/>
              <w:spacing w:line="240" w:lineRule="auto"/>
              <w:jc w:val="center"/>
              <w:rPr>
                <w:rFonts w:eastAsia="游ゴシック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</w:tr>
      <w:tr w:rsidR="001B60BF" w:rsidRPr="001B60BF" w14:paraId="7E038042" w14:textId="77777777" w:rsidTr="001F55C2">
        <w:trPr>
          <w:trHeight w:val="360"/>
        </w:trPr>
        <w:tc>
          <w:tcPr>
            <w:tcW w:w="3828" w:type="dxa"/>
            <w:shd w:val="clear" w:color="auto" w:fill="auto"/>
            <w:noWrap/>
            <w:vAlign w:val="center"/>
            <w:hideMark/>
          </w:tcPr>
          <w:p w14:paraId="6A9139D7" w14:textId="77777777" w:rsidR="00E3306A" w:rsidRPr="001B60BF" w:rsidRDefault="00F52EBE" w:rsidP="00E3306A">
            <w:pPr>
              <w:widowControl/>
              <w:spacing w:line="240" w:lineRule="auto"/>
              <w:rPr>
                <w:rFonts w:eastAsia="游ゴシック" w:cs="Times New Roman"/>
                <w:color w:val="000000" w:themeColor="text1"/>
                <w:kern w:val="0"/>
                <w:sz w:val="24"/>
                <w:szCs w:val="24"/>
              </w:rPr>
            </w:pPr>
            <w:r w:rsidRPr="001B60BF">
              <w:rPr>
                <w:rFonts w:eastAsia="游ゴシック" w:cs="Times New Roman"/>
                <w:color w:val="000000" w:themeColor="text1"/>
                <w:kern w:val="0"/>
                <w:sz w:val="24"/>
                <w:szCs w:val="24"/>
              </w:rPr>
              <w:t xml:space="preserve">  Diabetes</w:t>
            </w:r>
          </w:p>
        </w:tc>
        <w:tc>
          <w:tcPr>
            <w:tcW w:w="1847" w:type="dxa"/>
            <w:shd w:val="clear" w:color="auto" w:fill="auto"/>
            <w:noWrap/>
            <w:vAlign w:val="bottom"/>
          </w:tcPr>
          <w:p w14:paraId="6064EB22" w14:textId="77777777" w:rsidR="00E3306A" w:rsidRPr="001B60BF" w:rsidRDefault="00F52EBE" w:rsidP="00E3306A">
            <w:pPr>
              <w:widowControl/>
              <w:spacing w:line="240" w:lineRule="auto"/>
              <w:jc w:val="center"/>
              <w:rPr>
                <w:rFonts w:eastAsia="游ゴシック" w:cs="Times New Roman"/>
                <w:color w:val="000000" w:themeColor="text1"/>
                <w:kern w:val="0"/>
                <w:sz w:val="24"/>
                <w:szCs w:val="24"/>
              </w:rPr>
            </w:pPr>
            <w:r w:rsidRPr="001B60BF">
              <w:rPr>
                <w:rFonts w:eastAsiaTheme="minorEastAsia" w:cs="Times New Roman"/>
                <w:color w:val="000000" w:themeColor="text1"/>
                <w:sz w:val="24"/>
                <w:szCs w:val="24"/>
              </w:rPr>
              <w:t>55,414 (30.2)</w:t>
            </w:r>
          </w:p>
        </w:tc>
        <w:tc>
          <w:tcPr>
            <w:tcW w:w="1985" w:type="dxa"/>
            <w:shd w:val="clear" w:color="auto" w:fill="auto"/>
            <w:noWrap/>
            <w:vAlign w:val="bottom"/>
          </w:tcPr>
          <w:p w14:paraId="1A9D6520" w14:textId="77777777" w:rsidR="00E3306A" w:rsidRPr="001B60BF" w:rsidRDefault="00F52EBE" w:rsidP="00E3306A">
            <w:pPr>
              <w:widowControl/>
              <w:spacing w:line="240" w:lineRule="auto"/>
              <w:jc w:val="center"/>
              <w:rPr>
                <w:rFonts w:eastAsia="游ゴシック" w:cs="Times New Roman"/>
                <w:color w:val="000000" w:themeColor="text1"/>
                <w:kern w:val="0"/>
                <w:sz w:val="24"/>
                <w:szCs w:val="24"/>
              </w:rPr>
            </w:pPr>
            <w:r w:rsidRPr="001B60BF">
              <w:rPr>
                <w:rFonts w:eastAsiaTheme="minorEastAsia" w:cs="Times New Roman"/>
                <w:color w:val="000000" w:themeColor="text1"/>
                <w:sz w:val="24"/>
                <w:szCs w:val="24"/>
              </w:rPr>
              <w:t>13,191 (30.6)</w:t>
            </w:r>
          </w:p>
        </w:tc>
        <w:tc>
          <w:tcPr>
            <w:tcW w:w="992" w:type="dxa"/>
            <w:shd w:val="clear" w:color="auto" w:fill="auto"/>
            <w:noWrap/>
          </w:tcPr>
          <w:p w14:paraId="233D3413" w14:textId="77777777" w:rsidR="00E3306A" w:rsidRPr="001B60BF" w:rsidRDefault="00E3306A" w:rsidP="00E3306A">
            <w:pPr>
              <w:widowControl/>
              <w:spacing w:line="240" w:lineRule="auto"/>
              <w:jc w:val="center"/>
              <w:rPr>
                <w:rFonts w:eastAsia="游ゴシック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</w:tr>
      <w:tr w:rsidR="001B60BF" w:rsidRPr="001B60BF" w14:paraId="0B484361" w14:textId="77777777" w:rsidTr="001F55C2">
        <w:trPr>
          <w:trHeight w:val="360"/>
        </w:trPr>
        <w:tc>
          <w:tcPr>
            <w:tcW w:w="3828" w:type="dxa"/>
            <w:shd w:val="clear" w:color="auto" w:fill="auto"/>
            <w:noWrap/>
            <w:vAlign w:val="center"/>
            <w:hideMark/>
          </w:tcPr>
          <w:p w14:paraId="675C6F7E" w14:textId="77777777" w:rsidR="00E3306A" w:rsidRPr="001B60BF" w:rsidRDefault="00F52EBE" w:rsidP="00E3306A">
            <w:pPr>
              <w:widowControl/>
              <w:spacing w:line="240" w:lineRule="auto"/>
              <w:rPr>
                <w:rFonts w:eastAsiaTheme="minorEastAsia" w:cs="Times New Roman"/>
                <w:color w:val="000000" w:themeColor="text1"/>
                <w:kern w:val="0"/>
                <w:sz w:val="24"/>
                <w:szCs w:val="24"/>
              </w:rPr>
            </w:pPr>
            <w:r w:rsidRPr="001B60BF">
              <w:rPr>
                <w:rFonts w:eastAsiaTheme="minorEastAsia" w:cs="Times New Roman"/>
                <w:color w:val="000000" w:themeColor="text1"/>
                <w:kern w:val="0"/>
                <w:sz w:val="24"/>
                <w:szCs w:val="24"/>
              </w:rPr>
              <w:t xml:space="preserve">  Nephrosclerosis</w:t>
            </w:r>
          </w:p>
        </w:tc>
        <w:tc>
          <w:tcPr>
            <w:tcW w:w="1847" w:type="dxa"/>
            <w:shd w:val="clear" w:color="auto" w:fill="auto"/>
            <w:noWrap/>
            <w:vAlign w:val="bottom"/>
          </w:tcPr>
          <w:p w14:paraId="602E1701" w14:textId="77777777" w:rsidR="00E3306A" w:rsidRPr="001B60BF" w:rsidRDefault="00F52EBE" w:rsidP="00E3306A">
            <w:pPr>
              <w:widowControl/>
              <w:spacing w:line="240" w:lineRule="auto"/>
              <w:jc w:val="center"/>
              <w:rPr>
                <w:rFonts w:eastAsia="游ゴシック" w:cs="Times New Roman"/>
                <w:color w:val="000000" w:themeColor="text1"/>
                <w:kern w:val="0"/>
                <w:sz w:val="24"/>
                <w:szCs w:val="24"/>
              </w:rPr>
            </w:pPr>
            <w:r w:rsidRPr="001B60BF">
              <w:rPr>
                <w:rFonts w:eastAsiaTheme="minorEastAsia" w:cs="Times New Roman"/>
                <w:color w:val="000000" w:themeColor="text1"/>
                <w:sz w:val="24"/>
                <w:szCs w:val="24"/>
              </w:rPr>
              <w:t>11,758 (6.4)</w:t>
            </w:r>
          </w:p>
        </w:tc>
        <w:tc>
          <w:tcPr>
            <w:tcW w:w="1985" w:type="dxa"/>
            <w:shd w:val="clear" w:color="auto" w:fill="auto"/>
            <w:noWrap/>
            <w:vAlign w:val="bottom"/>
          </w:tcPr>
          <w:p w14:paraId="63356038" w14:textId="77777777" w:rsidR="00E3306A" w:rsidRPr="001B60BF" w:rsidRDefault="00F52EBE" w:rsidP="00E3306A">
            <w:pPr>
              <w:widowControl/>
              <w:spacing w:line="240" w:lineRule="auto"/>
              <w:jc w:val="center"/>
              <w:rPr>
                <w:rFonts w:eastAsia="游ゴシック" w:cs="Times New Roman"/>
                <w:color w:val="000000" w:themeColor="text1"/>
                <w:kern w:val="0"/>
                <w:sz w:val="24"/>
                <w:szCs w:val="24"/>
              </w:rPr>
            </w:pPr>
            <w:r w:rsidRPr="001B60BF">
              <w:rPr>
                <w:rFonts w:eastAsiaTheme="minorEastAsia" w:cs="Times New Roman"/>
                <w:color w:val="000000" w:themeColor="text1"/>
                <w:sz w:val="24"/>
                <w:szCs w:val="24"/>
              </w:rPr>
              <w:t>2,524 (5.9)</w:t>
            </w:r>
          </w:p>
        </w:tc>
        <w:tc>
          <w:tcPr>
            <w:tcW w:w="992" w:type="dxa"/>
            <w:shd w:val="clear" w:color="auto" w:fill="auto"/>
            <w:noWrap/>
          </w:tcPr>
          <w:p w14:paraId="11B942E7" w14:textId="77777777" w:rsidR="00E3306A" w:rsidRPr="001B60BF" w:rsidRDefault="00E3306A" w:rsidP="00E3306A">
            <w:pPr>
              <w:widowControl/>
              <w:spacing w:line="240" w:lineRule="auto"/>
              <w:jc w:val="center"/>
              <w:rPr>
                <w:rFonts w:eastAsia="游ゴシック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</w:tr>
      <w:tr w:rsidR="001B60BF" w:rsidRPr="001B60BF" w14:paraId="641CCA4D" w14:textId="77777777" w:rsidTr="001F55C2">
        <w:trPr>
          <w:trHeight w:val="360"/>
        </w:trPr>
        <w:tc>
          <w:tcPr>
            <w:tcW w:w="3828" w:type="dxa"/>
            <w:shd w:val="clear" w:color="auto" w:fill="auto"/>
            <w:noWrap/>
            <w:vAlign w:val="center"/>
            <w:hideMark/>
          </w:tcPr>
          <w:p w14:paraId="6E4DA133" w14:textId="77777777" w:rsidR="00E3306A" w:rsidRPr="001B60BF" w:rsidRDefault="00F52EBE" w:rsidP="00E3306A">
            <w:pPr>
              <w:widowControl/>
              <w:spacing w:line="240" w:lineRule="auto"/>
              <w:rPr>
                <w:rFonts w:eastAsiaTheme="minorEastAsia" w:cs="Times New Roman"/>
                <w:color w:val="000000" w:themeColor="text1"/>
                <w:kern w:val="0"/>
                <w:sz w:val="24"/>
                <w:szCs w:val="24"/>
              </w:rPr>
            </w:pPr>
            <w:r w:rsidRPr="001B60BF">
              <w:rPr>
                <w:rFonts w:eastAsiaTheme="minorEastAsia" w:cs="Times New Roman"/>
                <w:color w:val="000000" w:themeColor="text1"/>
                <w:kern w:val="0"/>
                <w:sz w:val="24"/>
                <w:szCs w:val="24"/>
              </w:rPr>
              <w:t xml:space="preserve">  Polycystic kidney disease</w:t>
            </w:r>
          </w:p>
        </w:tc>
        <w:tc>
          <w:tcPr>
            <w:tcW w:w="1847" w:type="dxa"/>
            <w:shd w:val="clear" w:color="auto" w:fill="auto"/>
            <w:noWrap/>
            <w:vAlign w:val="bottom"/>
          </w:tcPr>
          <w:p w14:paraId="332E0DE0" w14:textId="77777777" w:rsidR="00E3306A" w:rsidRPr="001B60BF" w:rsidRDefault="00F52EBE" w:rsidP="00E3306A">
            <w:pPr>
              <w:widowControl/>
              <w:spacing w:line="240" w:lineRule="auto"/>
              <w:jc w:val="center"/>
              <w:rPr>
                <w:rFonts w:eastAsia="游ゴシック" w:cs="Times New Roman"/>
                <w:color w:val="000000" w:themeColor="text1"/>
                <w:kern w:val="0"/>
                <w:sz w:val="24"/>
                <w:szCs w:val="24"/>
              </w:rPr>
            </w:pPr>
            <w:r w:rsidRPr="001B60BF">
              <w:rPr>
                <w:rFonts w:eastAsiaTheme="minorEastAsia" w:cs="Times New Roman"/>
                <w:color w:val="000000" w:themeColor="text1"/>
                <w:sz w:val="24"/>
                <w:szCs w:val="24"/>
              </w:rPr>
              <w:t>6,137 (3.3)</w:t>
            </w:r>
          </w:p>
        </w:tc>
        <w:tc>
          <w:tcPr>
            <w:tcW w:w="1985" w:type="dxa"/>
            <w:shd w:val="clear" w:color="auto" w:fill="auto"/>
            <w:noWrap/>
            <w:vAlign w:val="bottom"/>
          </w:tcPr>
          <w:p w14:paraId="08D71708" w14:textId="77777777" w:rsidR="00E3306A" w:rsidRPr="001B60BF" w:rsidRDefault="00F52EBE" w:rsidP="00E3306A">
            <w:pPr>
              <w:widowControl/>
              <w:spacing w:line="240" w:lineRule="auto"/>
              <w:jc w:val="center"/>
              <w:rPr>
                <w:rFonts w:eastAsia="游ゴシック" w:cs="Times New Roman"/>
                <w:color w:val="000000" w:themeColor="text1"/>
                <w:kern w:val="0"/>
                <w:sz w:val="24"/>
                <w:szCs w:val="24"/>
              </w:rPr>
            </w:pPr>
            <w:r w:rsidRPr="001B60BF">
              <w:rPr>
                <w:rFonts w:eastAsiaTheme="minorEastAsia" w:cs="Times New Roman"/>
                <w:color w:val="000000" w:themeColor="text1"/>
                <w:sz w:val="24"/>
                <w:szCs w:val="24"/>
              </w:rPr>
              <w:t>1,160 (2.7)</w:t>
            </w:r>
          </w:p>
        </w:tc>
        <w:tc>
          <w:tcPr>
            <w:tcW w:w="992" w:type="dxa"/>
            <w:shd w:val="clear" w:color="auto" w:fill="auto"/>
            <w:noWrap/>
          </w:tcPr>
          <w:p w14:paraId="3E9B3A6A" w14:textId="77777777" w:rsidR="00E3306A" w:rsidRPr="001B60BF" w:rsidRDefault="00E3306A" w:rsidP="00E3306A">
            <w:pPr>
              <w:widowControl/>
              <w:spacing w:line="240" w:lineRule="auto"/>
              <w:jc w:val="center"/>
              <w:rPr>
                <w:rFonts w:eastAsia="游ゴシック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</w:tr>
      <w:tr w:rsidR="001B60BF" w:rsidRPr="001B60BF" w14:paraId="477C3C74" w14:textId="77777777" w:rsidTr="001F55C2">
        <w:trPr>
          <w:trHeight w:val="360"/>
        </w:trPr>
        <w:tc>
          <w:tcPr>
            <w:tcW w:w="3828" w:type="dxa"/>
            <w:shd w:val="clear" w:color="auto" w:fill="auto"/>
            <w:noWrap/>
            <w:vAlign w:val="center"/>
            <w:hideMark/>
          </w:tcPr>
          <w:p w14:paraId="3F89C4FD" w14:textId="77777777" w:rsidR="00E3306A" w:rsidRPr="001B60BF" w:rsidRDefault="00F52EBE" w:rsidP="00E3306A">
            <w:pPr>
              <w:widowControl/>
              <w:spacing w:line="240" w:lineRule="auto"/>
              <w:rPr>
                <w:rFonts w:eastAsiaTheme="minorEastAsia" w:cs="Times New Roman"/>
                <w:color w:val="000000" w:themeColor="text1"/>
                <w:kern w:val="0"/>
                <w:sz w:val="24"/>
                <w:szCs w:val="24"/>
              </w:rPr>
            </w:pPr>
            <w:r w:rsidRPr="001B60BF">
              <w:rPr>
                <w:rFonts w:eastAsiaTheme="minorEastAsia" w:cs="Times New Roman"/>
                <w:color w:val="000000" w:themeColor="text1"/>
                <w:kern w:val="0"/>
                <w:sz w:val="24"/>
                <w:szCs w:val="24"/>
              </w:rPr>
              <w:t xml:space="preserve">  Others</w:t>
            </w:r>
          </w:p>
        </w:tc>
        <w:tc>
          <w:tcPr>
            <w:tcW w:w="1847" w:type="dxa"/>
            <w:shd w:val="clear" w:color="auto" w:fill="auto"/>
            <w:noWrap/>
            <w:vAlign w:val="bottom"/>
          </w:tcPr>
          <w:p w14:paraId="2356EFA9" w14:textId="77777777" w:rsidR="00E3306A" w:rsidRPr="001B60BF" w:rsidRDefault="00F52EBE" w:rsidP="00E3306A">
            <w:pPr>
              <w:widowControl/>
              <w:spacing w:line="240" w:lineRule="auto"/>
              <w:jc w:val="center"/>
              <w:rPr>
                <w:rFonts w:eastAsia="游ゴシック" w:cs="Times New Roman"/>
                <w:color w:val="000000" w:themeColor="text1"/>
                <w:kern w:val="0"/>
                <w:sz w:val="24"/>
                <w:szCs w:val="24"/>
              </w:rPr>
            </w:pPr>
            <w:r w:rsidRPr="001B60BF">
              <w:rPr>
                <w:rFonts w:eastAsiaTheme="minorEastAsia" w:cs="Times New Roman"/>
                <w:color w:val="000000" w:themeColor="text1"/>
                <w:sz w:val="24"/>
                <w:szCs w:val="24"/>
              </w:rPr>
              <w:t>23,513 (12.8)</w:t>
            </w:r>
          </w:p>
        </w:tc>
        <w:tc>
          <w:tcPr>
            <w:tcW w:w="1985" w:type="dxa"/>
            <w:shd w:val="clear" w:color="auto" w:fill="auto"/>
            <w:noWrap/>
            <w:vAlign w:val="bottom"/>
          </w:tcPr>
          <w:p w14:paraId="5934E063" w14:textId="77777777" w:rsidR="00E3306A" w:rsidRPr="001B60BF" w:rsidRDefault="00F52EBE" w:rsidP="00E3306A">
            <w:pPr>
              <w:widowControl/>
              <w:spacing w:line="240" w:lineRule="auto"/>
              <w:jc w:val="center"/>
              <w:rPr>
                <w:rFonts w:eastAsia="游ゴシック" w:cs="Times New Roman"/>
                <w:color w:val="000000" w:themeColor="text1"/>
                <w:kern w:val="0"/>
                <w:sz w:val="24"/>
                <w:szCs w:val="24"/>
              </w:rPr>
            </w:pPr>
            <w:r w:rsidRPr="001B60BF">
              <w:rPr>
                <w:rFonts w:eastAsiaTheme="minorEastAsia" w:cs="Times New Roman"/>
                <w:color w:val="000000" w:themeColor="text1"/>
                <w:sz w:val="24"/>
                <w:szCs w:val="24"/>
              </w:rPr>
              <w:t>5,379 (12.5)</w:t>
            </w:r>
          </w:p>
        </w:tc>
        <w:tc>
          <w:tcPr>
            <w:tcW w:w="992" w:type="dxa"/>
            <w:shd w:val="clear" w:color="auto" w:fill="auto"/>
            <w:noWrap/>
          </w:tcPr>
          <w:p w14:paraId="5C91266E" w14:textId="77777777" w:rsidR="00E3306A" w:rsidRPr="001B60BF" w:rsidRDefault="00E3306A" w:rsidP="00E3306A">
            <w:pPr>
              <w:widowControl/>
              <w:spacing w:line="240" w:lineRule="auto"/>
              <w:jc w:val="center"/>
              <w:rPr>
                <w:rFonts w:eastAsia="游ゴシック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</w:tr>
      <w:tr w:rsidR="001B60BF" w:rsidRPr="001B60BF" w14:paraId="2355A203" w14:textId="77777777" w:rsidTr="001F55C2">
        <w:trPr>
          <w:trHeight w:val="360"/>
        </w:trPr>
        <w:tc>
          <w:tcPr>
            <w:tcW w:w="3828" w:type="dxa"/>
            <w:shd w:val="clear" w:color="auto" w:fill="auto"/>
            <w:noWrap/>
            <w:vAlign w:val="center"/>
            <w:hideMark/>
          </w:tcPr>
          <w:p w14:paraId="0427F69A" w14:textId="77777777" w:rsidR="00E3306A" w:rsidRPr="001B60BF" w:rsidRDefault="00F52EBE" w:rsidP="00E3306A">
            <w:pPr>
              <w:widowControl/>
              <w:spacing w:line="240" w:lineRule="auto"/>
              <w:rPr>
                <w:rFonts w:eastAsiaTheme="minorEastAsia" w:cs="Times New Roman"/>
                <w:color w:val="000000" w:themeColor="text1"/>
                <w:kern w:val="0"/>
                <w:sz w:val="24"/>
                <w:szCs w:val="24"/>
              </w:rPr>
            </w:pPr>
            <w:r w:rsidRPr="001B60BF">
              <w:rPr>
                <w:rFonts w:eastAsiaTheme="minorEastAsia" w:cs="Times New Roman"/>
                <w:color w:val="000000" w:themeColor="text1"/>
                <w:kern w:val="0"/>
                <w:sz w:val="24"/>
                <w:szCs w:val="24"/>
              </w:rPr>
              <w:t xml:space="preserve">  Unknown</w:t>
            </w:r>
          </w:p>
        </w:tc>
        <w:tc>
          <w:tcPr>
            <w:tcW w:w="1847" w:type="dxa"/>
            <w:shd w:val="clear" w:color="auto" w:fill="auto"/>
            <w:noWrap/>
            <w:vAlign w:val="bottom"/>
          </w:tcPr>
          <w:p w14:paraId="0C2C17DD" w14:textId="77777777" w:rsidR="00E3306A" w:rsidRPr="001B60BF" w:rsidRDefault="00F52EBE" w:rsidP="00E3306A">
            <w:pPr>
              <w:widowControl/>
              <w:spacing w:line="240" w:lineRule="auto"/>
              <w:jc w:val="center"/>
              <w:rPr>
                <w:rFonts w:eastAsia="游ゴシック" w:cs="Times New Roman"/>
                <w:color w:val="000000" w:themeColor="text1"/>
                <w:kern w:val="0"/>
                <w:sz w:val="24"/>
                <w:szCs w:val="24"/>
              </w:rPr>
            </w:pPr>
            <w:r w:rsidRPr="001B60BF">
              <w:rPr>
                <w:rFonts w:eastAsiaTheme="minorEastAsia" w:cs="Times New Roman"/>
                <w:color w:val="000000" w:themeColor="text1"/>
                <w:sz w:val="24"/>
                <w:szCs w:val="24"/>
              </w:rPr>
              <w:t>12,271 (6.7)</w:t>
            </w:r>
          </w:p>
        </w:tc>
        <w:tc>
          <w:tcPr>
            <w:tcW w:w="1985" w:type="dxa"/>
            <w:shd w:val="clear" w:color="auto" w:fill="auto"/>
            <w:noWrap/>
            <w:vAlign w:val="bottom"/>
          </w:tcPr>
          <w:p w14:paraId="129C2951" w14:textId="77777777" w:rsidR="00E3306A" w:rsidRPr="001B60BF" w:rsidRDefault="00F52EBE" w:rsidP="00E3306A">
            <w:pPr>
              <w:widowControl/>
              <w:spacing w:line="240" w:lineRule="auto"/>
              <w:jc w:val="center"/>
              <w:rPr>
                <w:rFonts w:eastAsia="游ゴシック" w:cs="Times New Roman"/>
                <w:color w:val="000000" w:themeColor="text1"/>
                <w:kern w:val="0"/>
                <w:sz w:val="24"/>
                <w:szCs w:val="24"/>
              </w:rPr>
            </w:pPr>
            <w:r w:rsidRPr="001B60BF">
              <w:rPr>
                <w:rFonts w:eastAsiaTheme="minorEastAsia" w:cs="Times New Roman"/>
                <w:color w:val="000000" w:themeColor="text1"/>
                <w:sz w:val="24"/>
                <w:szCs w:val="24"/>
              </w:rPr>
              <w:t>3,542 (8.2)</w:t>
            </w:r>
          </w:p>
        </w:tc>
        <w:tc>
          <w:tcPr>
            <w:tcW w:w="992" w:type="dxa"/>
            <w:shd w:val="clear" w:color="auto" w:fill="auto"/>
            <w:noWrap/>
          </w:tcPr>
          <w:p w14:paraId="0BE9CC77" w14:textId="77777777" w:rsidR="00E3306A" w:rsidRPr="001B60BF" w:rsidRDefault="00E3306A" w:rsidP="00E3306A">
            <w:pPr>
              <w:widowControl/>
              <w:spacing w:line="240" w:lineRule="auto"/>
              <w:jc w:val="center"/>
              <w:rPr>
                <w:rFonts w:eastAsia="游ゴシック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</w:tr>
      <w:tr w:rsidR="001B60BF" w:rsidRPr="001B60BF" w14:paraId="323EF3F1" w14:textId="77777777" w:rsidTr="001F55C2">
        <w:trPr>
          <w:trHeight w:val="360"/>
        </w:trPr>
        <w:tc>
          <w:tcPr>
            <w:tcW w:w="3828" w:type="dxa"/>
            <w:shd w:val="clear" w:color="auto" w:fill="auto"/>
            <w:noWrap/>
            <w:vAlign w:val="center"/>
          </w:tcPr>
          <w:p w14:paraId="27350A15" w14:textId="77777777" w:rsidR="00E3306A" w:rsidRPr="001B60BF" w:rsidRDefault="00F52EBE" w:rsidP="00E3306A">
            <w:pPr>
              <w:widowControl/>
              <w:spacing w:line="240" w:lineRule="auto"/>
              <w:rPr>
                <w:rFonts w:eastAsia="游ゴシック" w:cs="Times New Roman"/>
                <w:color w:val="000000" w:themeColor="text1"/>
                <w:kern w:val="0"/>
                <w:sz w:val="24"/>
                <w:szCs w:val="24"/>
              </w:rPr>
            </w:pPr>
            <w:r w:rsidRPr="001B60BF">
              <w:rPr>
                <w:rFonts w:eastAsia="游ゴシック" w:cs="Times New Roman"/>
                <w:color w:val="000000" w:themeColor="text1"/>
                <w:kern w:val="0"/>
                <w:sz w:val="24"/>
                <w:szCs w:val="24"/>
              </w:rPr>
              <w:t>History, n (%)</w:t>
            </w:r>
          </w:p>
        </w:tc>
        <w:tc>
          <w:tcPr>
            <w:tcW w:w="1847" w:type="dxa"/>
            <w:shd w:val="clear" w:color="auto" w:fill="auto"/>
            <w:noWrap/>
          </w:tcPr>
          <w:p w14:paraId="38D09BED" w14:textId="77777777" w:rsidR="00E3306A" w:rsidRPr="001B60BF" w:rsidRDefault="00E3306A" w:rsidP="00E3306A">
            <w:pPr>
              <w:widowControl/>
              <w:spacing w:line="240" w:lineRule="auto"/>
              <w:jc w:val="center"/>
              <w:rPr>
                <w:rFonts w:eastAsia="游ゴシック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14:paraId="35FA93D6" w14:textId="77777777" w:rsidR="00E3306A" w:rsidRPr="001B60BF" w:rsidRDefault="00E3306A" w:rsidP="00E3306A">
            <w:pPr>
              <w:widowControl/>
              <w:spacing w:line="240" w:lineRule="auto"/>
              <w:jc w:val="center"/>
              <w:rPr>
                <w:rFonts w:eastAsia="游ゴシック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noWrap/>
          </w:tcPr>
          <w:p w14:paraId="6906502E" w14:textId="77777777" w:rsidR="00E3306A" w:rsidRPr="001B60BF" w:rsidRDefault="00E3306A" w:rsidP="00E3306A">
            <w:pPr>
              <w:widowControl/>
              <w:spacing w:line="240" w:lineRule="auto"/>
              <w:jc w:val="center"/>
              <w:rPr>
                <w:rFonts w:eastAsia="游ゴシック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</w:tr>
      <w:tr w:rsidR="001B60BF" w:rsidRPr="001B60BF" w14:paraId="515E03B9" w14:textId="77777777" w:rsidTr="001F55C2">
        <w:trPr>
          <w:trHeight w:val="360"/>
        </w:trPr>
        <w:tc>
          <w:tcPr>
            <w:tcW w:w="3828" w:type="dxa"/>
            <w:shd w:val="clear" w:color="auto" w:fill="auto"/>
            <w:noWrap/>
            <w:vAlign w:val="center"/>
            <w:hideMark/>
          </w:tcPr>
          <w:p w14:paraId="3421285D" w14:textId="77777777" w:rsidR="00E3306A" w:rsidRPr="001B60BF" w:rsidRDefault="00F52EBE" w:rsidP="00E3306A">
            <w:pPr>
              <w:widowControl/>
              <w:spacing w:line="240" w:lineRule="auto"/>
              <w:ind w:firstLineChars="100" w:firstLine="240"/>
              <w:rPr>
                <w:rFonts w:eastAsia="游ゴシック" w:cs="Times New Roman"/>
                <w:color w:val="000000" w:themeColor="text1"/>
                <w:kern w:val="0"/>
                <w:sz w:val="24"/>
                <w:szCs w:val="24"/>
              </w:rPr>
            </w:pPr>
            <w:r w:rsidRPr="001B60BF">
              <w:rPr>
                <w:rFonts w:eastAsia="游ゴシック" w:cs="Times New Roman"/>
                <w:color w:val="000000" w:themeColor="text1"/>
                <w:kern w:val="0"/>
                <w:sz w:val="24"/>
                <w:szCs w:val="24"/>
              </w:rPr>
              <w:t>Myocardial infarction</w:t>
            </w:r>
          </w:p>
        </w:tc>
        <w:tc>
          <w:tcPr>
            <w:tcW w:w="1847" w:type="dxa"/>
            <w:shd w:val="clear" w:color="auto" w:fill="auto"/>
            <w:noWrap/>
            <w:vAlign w:val="bottom"/>
          </w:tcPr>
          <w:p w14:paraId="77163A05" w14:textId="77777777" w:rsidR="00E3306A" w:rsidRPr="001B60BF" w:rsidRDefault="00F52EBE" w:rsidP="00E3306A">
            <w:pPr>
              <w:widowControl/>
              <w:spacing w:line="240" w:lineRule="auto"/>
              <w:jc w:val="center"/>
              <w:rPr>
                <w:rFonts w:eastAsia="游ゴシック" w:cs="Times New Roman"/>
                <w:color w:val="000000" w:themeColor="text1"/>
                <w:kern w:val="0"/>
                <w:sz w:val="24"/>
                <w:szCs w:val="24"/>
              </w:rPr>
            </w:pPr>
            <w:r w:rsidRPr="001B60BF">
              <w:rPr>
                <w:rFonts w:eastAsiaTheme="minorEastAsia" w:cs="Times New Roman"/>
                <w:color w:val="000000" w:themeColor="text1"/>
                <w:sz w:val="24"/>
                <w:szCs w:val="24"/>
              </w:rPr>
              <w:t>10,184 (6.1)</w:t>
            </w:r>
          </w:p>
        </w:tc>
        <w:tc>
          <w:tcPr>
            <w:tcW w:w="1985" w:type="dxa"/>
            <w:shd w:val="clear" w:color="auto" w:fill="auto"/>
            <w:noWrap/>
            <w:vAlign w:val="bottom"/>
          </w:tcPr>
          <w:p w14:paraId="2ABCC189" w14:textId="77777777" w:rsidR="00E3306A" w:rsidRPr="001B60BF" w:rsidRDefault="00F52EBE" w:rsidP="00E3306A">
            <w:pPr>
              <w:widowControl/>
              <w:spacing w:line="240" w:lineRule="auto"/>
              <w:jc w:val="center"/>
              <w:rPr>
                <w:rFonts w:eastAsia="游ゴシック" w:cs="Times New Roman"/>
                <w:color w:val="000000" w:themeColor="text1"/>
                <w:kern w:val="0"/>
                <w:sz w:val="24"/>
                <w:szCs w:val="24"/>
              </w:rPr>
            </w:pPr>
            <w:r w:rsidRPr="001B60BF">
              <w:rPr>
                <w:rFonts w:eastAsiaTheme="minorEastAsia" w:cs="Times New Roman"/>
                <w:color w:val="000000" w:themeColor="text1"/>
                <w:sz w:val="24"/>
                <w:szCs w:val="24"/>
              </w:rPr>
              <w:t>881 (8.3)</w:t>
            </w:r>
          </w:p>
        </w:tc>
        <w:tc>
          <w:tcPr>
            <w:tcW w:w="992" w:type="dxa"/>
            <w:shd w:val="clear" w:color="auto" w:fill="auto"/>
            <w:noWrap/>
          </w:tcPr>
          <w:p w14:paraId="26597804" w14:textId="77777777" w:rsidR="00E3306A" w:rsidRPr="001B60BF" w:rsidRDefault="00F52EBE" w:rsidP="00E3306A">
            <w:pPr>
              <w:widowControl/>
              <w:spacing w:line="240" w:lineRule="auto"/>
              <w:jc w:val="center"/>
              <w:rPr>
                <w:rFonts w:eastAsia="游ゴシック" w:cs="Times New Roman"/>
                <w:color w:val="000000" w:themeColor="text1"/>
                <w:kern w:val="0"/>
                <w:sz w:val="24"/>
                <w:szCs w:val="24"/>
              </w:rPr>
            </w:pPr>
            <w:r w:rsidRPr="001B60BF">
              <w:rPr>
                <w:rFonts w:eastAsia="AdvOT1ef757c0" w:cs="Times New Roman"/>
                <w:color w:val="000000" w:themeColor="text1"/>
                <w:kern w:val="0"/>
                <w:sz w:val="24"/>
                <w:szCs w:val="24"/>
              </w:rPr>
              <w:t>&lt;0.001</w:t>
            </w:r>
          </w:p>
        </w:tc>
      </w:tr>
      <w:tr w:rsidR="001B60BF" w:rsidRPr="001B60BF" w14:paraId="69591809" w14:textId="77777777" w:rsidTr="001F55C2">
        <w:trPr>
          <w:trHeight w:val="360"/>
        </w:trPr>
        <w:tc>
          <w:tcPr>
            <w:tcW w:w="3828" w:type="dxa"/>
            <w:shd w:val="clear" w:color="auto" w:fill="auto"/>
            <w:noWrap/>
            <w:vAlign w:val="center"/>
            <w:hideMark/>
          </w:tcPr>
          <w:p w14:paraId="1EC1BAFB" w14:textId="77777777" w:rsidR="00E3306A" w:rsidRPr="001B60BF" w:rsidRDefault="00F52EBE" w:rsidP="00E3306A">
            <w:pPr>
              <w:widowControl/>
              <w:spacing w:line="240" w:lineRule="auto"/>
              <w:ind w:firstLineChars="100" w:firstLine="240"/>
              <w:rPr>
                <w:rFonts w:eastAsia="游ゴシック" w:cs="Times New Roman"/>
                <w:color w:val="000000" w:themeColor="text1"/>
                <w:kern w:val="0"/>
                <w:sz w:val="24"/>
                <w:szCs w:val="24"/>
              </w:rPr>
            </w:pPr>
            <w:r w:rsidRPr="001B60BF">
              <w:rPr>
                <w:rFonts w:eastAsia="游ゴシック" w:cs="Times New Roman"/>
                <w:color w:val="000000" w:themeColor="text1"/>
                <w:kern w:val="0"/>
                <w:sz w:val="24"/>
                <w:szCs w:val="24"/>
              </w:rPr>
              <w:t>Cerebral infarction</w:t>
            </w:r>
          </w:p>
        </w:tc>
        <w:tc>
          <w:tcPr>
            <w:tcW w:w="1847" w:type="dxa"/>
            <w:shd w:val="clear" w:color="auto" w:fill="auto"/>
            <w:noWrap/>
            <w:vAlign w:val="bottom"/>
          </w:tcPr>
          <w:p w14:paraId="092F02CF" w14:textId="77777777" w:rsidR="00E3306A" w:rsidRPr="001B60BF" w:rsidRDefault="00F52EBE" w:rsidP="00E3306A">
            <w:pPr>
              <w:widowControl/>
              <w:spacing w:line="240" w:lineRule="auto"/>
              <w:jc w:val="center"/>
              <w:rPr>
                <w:rFonts w:eastAsia="游ゴシック" w:cs="Times New Roman"/>
                <w:color w:val="000000" w:themeColor="text1"/>
                <w:kern w:val="0"/>
                <w:sz w:val="24"/>
                <w:szCs w:val="24"/>
              </w:rPr>
            </w:pPr>
            <w:r w:rsidRPr="001B60BF">
              <w:rPr>
                <w:rFonts w:eastAsiaTheme="minorEastAsia" w:cs="Times New Roman"/>
                <w:color w:val="000000" w:themeColor="text1"/>
                <w:sz w:val="24"/>
                <w:szCs w:val="24"/>
              </w:rPr>
              <w:t>20,904 (12.6)</w:t>
            </w:r>
          </w:p>
        </w:tc>
        <w:tc>
          <w:tcPr>
            <w:tcW w:w="1985" w:type="dxa"/>
            <w:shd w:val="clear" w:color="auto" w:fill="auto"/>
            <w:noWrap/>
            <w:vAlign w:val="bottom"/>
          </w:tcPr>
          <w:p w14:paraId="6B8B6795" w14:textId="77777777" w:rsidR="00E3306A" w:rsidRPr="001B60BF" w:rsidRDefault="00F52EBE" w:rsidP="00E3306A">
            <w:pPr>
              <w:widowControl/>
              <w:spacing w:line="240" w:lineRule="auto"/>
              <w:jc w:val="center"/>
              <w:rPr>
                <w:rFonts w:eastAsia="游ゴシック" w:cs="Times New Roman"/>
                <w:color w:val="000000" w:themeColor="text1"/>
                <w:kern w:val="0"/>
                <w:sz w:val="24"/>
                <w:szCs w:val="24"/>
              </w:rPr>
            </w:pPr>
            <w:r w:rsidRPr="001B60BF">
              <w:rPr>
                <w:rFonts w:eastAsiaTheme="minorEastAsia" w:cs="Times New Roman"/>
                <w:color w:val="000000" w:themeColor="text1"/>
                <w:sz w:val="24"/>
                <w:szCs w:val="24"/>
              </w:rPr>
              <w:t>1,675 (15.7)</w:t>
            </w:r>
          </w:p>
        </w:tc>
        <w:tc>
          <w:tcPr>
            <w:tcW w:w="992" w:type="dxa"/>
            <w:shd w:val="clear" w:color="auto" w:fill="auto"/>
            <w:noWrap/>
          </w:tcPr>
          <w:p w14:paraId="5E11BBA9" w14:textId="77777777" w:rsidR="00E3306A" w:rsidRPr="001B60BF" w:rsidRDefault="00F52EBE" w:rsidP="00E3306A">
            <w:pPr>
              <w:widowControl/>
              <w:spacing w:line="240" w:lineRule="auto"/>
              <w:jc w:val="center"/>
              <w:rPr>
                <w:rFonts w:eastAsia="游ゴシック" w:cs="Times New Roman"/>
                <w:color w:val="000000" w:themeColor="text1"/>
                <w:kern w:val="0"/>
                <w:sz w:val="24"/>
                <w:szCs w:val="24"/>
              </w:rPr>
            </w:pPr>
            <w:r w:rsidRPr="001B60BF">
              <w:rPr>
                <w:rFonts w:eastAsia="AdvOT1ef757c0" w:cs="Times New Roman"/>
                <w:color w:val="000000" w:themeColor="text1"/>
                <w:kern w:val="0"/>
                <w:sz w:val="24"/>
                <w:szCs w:val="24"/>
              </w:rPr>
              <w:t>&lt;0.001</w:t>
            </w:r>
          </w:p>
        </w:tc>
      </w:tr>
      <w:tr w:rsidR="001B60BF" w:rsidRPr="001B60BF" w14:paraId="6C0085CA" w14:textId="77777777" w:rsidTr="001F55C2">
        <w:trPr>
          <w:trHeight w:val="360"/>
        </w:trPr>
        <w:tc>
          <w:tcPr>
            <w:tcW w:w="3828" w:type="dxa"/>
            <w:shd w:val="clear" w:color="auto" w:fill="auto"/>
            <w:noWrap/>
            <w:vAlign w:val="center"/>
            <w:hideMark/>
          </w:tcPr>
          <w:p w14:paraId="19FC02B7" w14:textId="77777777" w:rsidR="00E3306A" w:rsidRPr="001B60BF" w:rsidRDefault="00F52EBE" w:rsidP="00E3306A">
            <w:pPr>
              <w:widowControl/>
              <w:spacing w:line="240" w:lineRule="auto"/>
              <w:ind w:firstLineChars="100" w:firstLine="240"/>
              <w:rPr>
                <w:rFonts w:eastAsia="游ゴシック" w:cs="Times New Roman"/>
                <w:color w:val="000000" w:themeColor="text1"/>
                <w:kern w:val="0"/>
                <w:sz w:val="24"/>
                <w:szCs w:val="24"/>
              </w:rPr>
            </w:pPr>
            <w:r w:rsidRPr="001B60BF">
              <w:rPr>
                <w:rFonts w:eastAsia="游ゴシック" w:cs="Times New Roman"/>
                <w:color w:val="000000" w:themeColor="text1"/>
                <w:kern w:val="0"/>
                <w:sz w:val="24"/>
                <w:szCs w:val="24"/>
              </w:rPr>
              <w:t>Cerebral hemorrhage</w:t>
            </w:r>
          </w:p>
        </w:tc>
        <w:tc>
          <w:tcPr>
            <w:tcW w:w="1847" w:type="dxa"/>
            <w:shd w:val="clear" w:color="auto" w:fill="auto"/>
            <w:noWrap/>
            <w:vAlign w:val="bottom"/>
          </w:tcPr>
          <w:p w14:paraId="7400DA1A" w14:textId="77777777" w:rsidR="00E3306A" w:rsidRPr="001B60BF" w:rsidRDefault="00F52EBE" w:rsidP="00E3306A">
            <w:pPr>
              <w:widowControl/>
              <w:spacing w:line="240" w:lineRule="auto"/>
              <w:jc w:val="center"/>
              <w:rPr>
                <w:rFonts w:eastAsia="游ゴシック" w:cs="Times New Roman"/>
                <w:color w:val="000000" w:themeColor="text1"/>
                <w:kern w:val="0"/>
                <w:sz w:val="24"/>
                <w:szCs w:val="24"/>
              </w:rPr>
            </w:pPr>
            <w:r w:rsidRPr="001B60BF">
              <w:rPr>
                <w:rFonts w:eastAsiaTheme="minorEastAsia" w:cs="Times New Roman"/>
                <w:color w:val="000000" w:themeColor="text1"/>
                <w:sz w:val="24"/>
                <w:szCs w:val="24"/>
              </w:rPr>
              <w:t>6,495 (3.9)</w:t>
            </w:r>
          </w:p>
        </w:tc>
        <w:tc>
          <w:tcPr>
            <w:tcW w:w="1985" w:type="dxa"/>
            <w:shd w:val="clear" w:color="auto" w:fill="auto"/>
            <w:noWrap/>
            <w:vAlign w:val="bottom"/>
          </w:tcPr>
          <w:p w14:paraId="5FBC1D6A" w14:textId="77777777" w:rsidR="00E3306A" w:rsidRPr="001B60BF" w:rsidRDefault="00F52EBE" w:rsidP="00E3306A">
            <w:pPr>
              <w:widowControl/>
              <w:spacing w:line="240" w:lineRule="auto"/>
              <w:jc w:val="center"/>
              <w:rPr>
                <w:rFonts w:eastAsia="游ゴシック" w:cs="Times New Roman"/>
                <w:color w:val="000000" w:themeColor="text1"/>
                <w:kern w:val="0"/>
                <w:sz w:val="24"/>
                <w:szCs w:val="24"/>
              </w:rPr>
            </w:pPr>
            <w:r w:rsidRPr="001B60BF">
              <w:rPr>
                <w:rFonts w:eastAsiaTheme="minorEastAsia" w:cs="Times New Roman"/>
                <w:color w:val="000000" w:themeColor="text1"/>
                <w:sz w:val="24"/>
                <w:szCs w:val="24"/>
              </w:rPr>
              <w:t>465 (4.4)</w:t>
            </w:r>
          </w:p>
        </w:tc>
        <w:tc>
          <w:tcPr>
            <w:tcW w:w="992" w:type="dxa"/>
            <w:shd w:val="clear" w:color="auto" w:fill="auto"/>
            <w:noWrap/>
          </w:tcPr>
          <w:p w14:paraId="4EC16305" w14:textId="77777777" w:rsidR="00E3306A" w:rsidRPr="001B60BF" w:rsidRDefault="00F52EBE" w:rsidP="00E3306A">
            <w:pPr>
              <w:widowControl/>
              <w:spacing w:line="240" w:lineRule="auto"/>
              <w:jc w:val="center"/>
              <w:rPr>
                <w:rFonts w:eastAsia="游ゴシック" w:cs="Times New Roman"/>
                <w:color w:val="000000" w:themeColor="text1"/>
                <w:kern w:val="0"/>
                <w:sz w:val="24"/>
                <w:szCs w:val="24"/>
              </w:rPr>
            </w:pPr>
            <w:r w:rsidRPr="001B60BF">
              <w:rPr>
                <w:rFonts w:eastAsia="游ゴシック" w:cs="Times New Roman"/>
                <w:color w:val="000000" w:themeColor="text1"/>
                <w:kern w:val="0"/>
                <w:sz w:val="24"/>
                <w:szCs w:val="24"/>
              </w:rPr>
              <w:t>0.01</w:t>
            </w:r>
          </w:p>
        </w:tc>
      </w:tr>
      <w:tr w:rsidR="001B60BF" w:rsidRPr="001B60BF" w14:paraId="2DF41532" w14:textId="77777777" w:rsidTr="001F55C2">
        <w:trPr>
          <w:trHeight w:val="360"/>
        </w:trPr>
        <w:tc>
          <w:tcPr>
            <w:tcW w:w="3828" w:type="dxa"/>
            <w:shd w:val="clear" w:color="auto" w:fill="auto"/>
            <w:noWrap/>
            <w:vAlign w:val="center"/>
            <w:hideMark/>
          </w:tcPr>
          <w:p w14:paraId="6B198174" w14:textId="77777777" w:rsidR="00E3306A" w:rsidRPr="001B60BF" w:rsidRDefault="00F52EBE" w:rsidP="00E3306A">
            <w:pPr>
              <w:widowControl/>
              <w:spacing w:line="240" w:lineRule="auto"/>
              <w:rPr>
                <w:rFonts w:eastAsia="游ゴシック" w:cs="Times New Roman"/>
                <w:color w:val="000000" w:themeColor="text1"/>
                <w:kern w:val="0"/>
                <w:sz w:val="24"/>
                <w:szCs w:val="24"/>
              </w:rPr>
            </w:pPr>
            <w:r w:rsidRPr="001B60BF">
              <w:rPr>
                <w:rFonts w:eastAsia="游ゴシック" w:cs="Times New Roman"/>
                <w:color w:val="000000" w:themeColor="text1"/>
                <w:kern w:val="0"/>
                <w:sz w:val="24"/>
                <w:szCs w:val="24"/>
              </w:rPr>
              <w:t xml:space="preserve">  Limb amputation</w:t>
            </w:r>
          </w:p>
        </w:tc>
        <w:tc>
          <w:tcPr>
            <w:tcW w:w="1847" w:type="dxa"/>
            <w:shd w:val="clear" w:color="auto" w:fill="auto"/>
            <w:noWrap/>
            <w:vAlign w:val="bottom"/>
          </w:tcPr>
          <w:p w14:paraId="4C882EB5" w14:textId="77777777" w:rsidR="00E3306A" w:rsidRPr="001B60BF" w:rsidRDefault="00F52EBE" w:rsidP="00E3306A">
            <w:pPr>
              <w:widowControl/>
              <w:spacing w:line="240" w:lineRule="auto"/>
              <w:jc w:val="center"/>
              <w:rPr>
                <w:rFonts w:eastAsia="游ゴシック" w:cs="Times New Roman"/>
                <w:color w:val="000000" w:themeColor="text1"/>
                <w:kern w:val="0"/>
                <w:sz w:val="24"/>
                <w:szCs w:val="24"/>
              </w:rPr>
            </w:pPr>
            <w:r w:rsidRPr="001B60BF">
              <w:rPr>
                <w:rFonts w:eastAsiaTheme="minorEastAsia" w:cs="Times New Roman"/>
                <w:color w:val="000000" w:themeColor="text1"/>
                <w:sz w:val="24"/>
                <w:szCs w:val="24"/>
              </w:rPr>
              <w:t>4,123 (2.5)</w:t>
            </w:r>
          </w:p>
        </w:tc>
        <w:tc>
          <w:tcPr>
            <w:tcW w:w="1985" w:type="dxa"/>
            <w:shd w:val="clear" w:color="auto" w:fill="auto"/>
            <w:noWrap/>
            <w:vAlign w:val="bottom"/>
          </w:tcPr>
          <w:p w14:paraId="1F74C16E" w14:textId="77777777" w:rsidR="00E3306A" w:rsidRPr="001B60BF" w:rsidRDefault="00F52EBE" w:rsidP="00E3306A">
            <w:pPr>
              <w:widowControl/>
              <w:spacing w:line="240" w:lineRule="auto"/>
              <w:jc w:val="center"/>
              <w:rPr>
                <w:rFonts w:eastAsia="游ゴシック" w:cs="Times New Roman"/>
                <w:color w:val="000000" w:themeColor="text1"/>
                <w:kern w:val="0"/>
                <w:sz w:val="24"/>
                <w:szCs w:val="24"/>
              </w:rPr>
            </w:pPr>
            <w:r w:rsidRPr="001B60BF">
              <w:rPr>
                <w:rFonts w:eastAsiaTheme="minorEastAsia" w:cs="Times New Roman"/>
                <w:color w:val="000000" w:themeColor="text1"/>
                <w:sz w:val="24"/>
                <w:szCs w:val="24"/>
              </w:rPr>
              <w:t>431 (3.9)</w:t>
            </w:r>
          </w:p>
        </w:tc>
        <w:tc>
          <w:tcPr>
            <w:tcW w:w="992" w:type="dxa"/>
            <w:shd w:val="clear" w:color="auto" w:fill="auto"/>
            <w:noWrap/>
          </w:tcPr>
          <w:p w14:paraId="5D2D4D1C" w14:textId="77777777" w:rsidR="00E3306A" w:rsidRPr="001B60BF" w:rsidRDefault="00F52EBE" w:rsidP="00E3306A">
            <w:pPr>
              <w:widowControl/>
              <w:spacing w:line="240" w:lineRule="auto"/>
              <w:jc w:val="center"/>
              <w:rPr>
                <w:rFonts w:eastAsia="游ゴシック" w:cs="Times New Roman"/>
                <w:color w:val="000000" w:themeColor="text1"/>
                <w:kern w:val="0"/>
                <w:sz w:val="24"/>
                <w:szCs w:val="24"/>
              </w:rPr>
            </w:pPr>
            <w:r w:rsidRPr="001B60BF">
              <w:rPr>
                <w:rFonts w:eastAsia="AdvOT1ef757c0" w:cs="Times New Roman"/>
                <w:color w:val="000000" w:themeColor="text1"/>
                <w:kern w:val="0"/>
                <w:sz w:val="24"/>
                <w:szCs w:val="24"/>
              </w:rPr>
              <w:t>&lt;0.001</w:t>
            </w:r>
          </w:p>
        </w:tc>
      </w:tr>
      <w:tr w:rsidR="001B60BF" w:rsidRPr="001B60BF" w14:paraId="5D4540A6" w14:textId="77777777" w:rsidTr="001F55C2">
        <w:trPr>
          <w:trHeight w:val="360"/>
        </w:trPr>
        <w:tc>
          <w:tcPr>
            <w:tcW w:w="3828" w:type="dxa"/>
            <w:shd w:val="clear" w:color="auto" w:fill="auto"/>
            <w:noWrap/>
            <w:vAlign w:val="center"/>
          </w:tcPr>
          <w:p w14:paraId="07DDF9D5" w14:textId="77777777" w:rsidR="00E3306A" w:rsidRPr="001B60BF" w:rsidRDefault="00F52EBE" w:rsidP="00E3306A">
            <w:pPr>
              <w:widowControl/>
              <w:spacing w:line="240" w:lineRule="auto"/>
              <w:rPr>
                <w:rFonts w:eastAsia="游ゴシック" w:cs="Times New Roman"/>
                <w:color w:val="000000" w:themeColor="text1"/>
                <w:kern w:val="0"/>
                <w:sz w:val="24"/>
                <w:szCs w:val="24"/>
              </w:rPr>
            </w:pPr>
            <w:r w:rsidRPr="001B60BF">
              <w:rPr>
                <w:rFonts w:eastAsia="游ゴシック" w:cs="Times New Roman"/>
                <w:color w:val="000000" w:themeColor="text1"/>
                <w:kern w:val="0"/>
                <w:sz w:val="24"/>
                <w:szCs w:val="24"/>
              </w:rPr>
              <w:t>Laboratory tests</w:t>
            </w:r>
          </w:p>
        </w:tc>
        <w:tc>
          <w:tcPr>
            <w:tcW w:w="1847" w:type="dxa"/>
            <w:shd w:val="clear" w:color="auto" w:fill="auto"/>
            <w:noWrap/>
          </w:tcPr>
          <w:p w14:paraId="69C60B9C" w14:textId="77777777" w:rsidR="00E3306A" w:rsidRPr="001B60BF" w:rsidRDefault="00E3306A" w:rsidP="00E3306A">
            <w:pPr>
              <w:widowControl/>
              <w:spacing w:line="240" w:lineRule="auto"/>
              <w:jc w:val="center"/>
              <w:rPr>
                <w:rFonts w:eastAsia="游ゴシック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14:paraId="6DB85874" w14:textId="77777777" w:rsidR="00E3306A" w:rsidRPr="001B60BF" w:rsidRDefault="00E3306A" w:rsidP="00E3306A">
            <w:pPr>
              <w:widowControl/>
              <w:spacing w:line="240" w:lineRule="auto"/>
              <w:jc w:val="center"/>
              <w:rPr>
                <w:rFonts w:eastAsia="游ゴシック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noWrap/>
          </w:tcPr>
          <w:p w14:paraId="542652D9" w14:textId="77777777" w:rsidR="00E3306A" w:rsidRPr="001B60BF" w:rsidRDefault="00E3306A" w:rsidP="00E3306A">
            <w:pPr>
              <w:widowControl/>
              <w:spacing w:line="240" w:lineRule="auto"/>
              <w:jc w:val="center"/>
              <w:rPr>
                <w:rFonts w:eastAsia="游ゴシック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</w:tr>
      <w:tr w:rsidR="001B60BF" w:rsidRPr="001B60BF" w14:paraId="50FC8E4D" w14:textId="77777777" w:rsidTr="001F55C2">
        <w:trPr>
          <w:trHeight w:val="360"/>
        </w:trPr>
        <w:tc>
          <w:tcPr>
            <w:tcW w:w="3828" w:type="dxa"/>
            <w:shd w:val="clear" w:color="auto" w:fill="auto"/>
            <w:noWrap/>
            <w:vAlign w:val="center"/>
            <w:hideMark/>
          </w:tcPr>
          <w:p w14:paraId="44CDF6C6" w14:textId="77777777" w:rsidR="00E3306A" w:rsidRPr="001B60BF" w:rsidRDefault="00F52EBE" w:rsidP="00E3306A">
            <w:pPr>
              <w:widowControl/>
              <w:spacing w:line="240" w:lineRule="auto"/>
              <w:rPr>
                <w:rFonts w:eastAsia="游ゴシック" w:cs="Times New Roman"/>
                <w:color w:val="000000" w:themeColor="text1"/>
                <w:kern w:val="0"/>
                <w:sz w:val="24"/>
                <w:szCs w:val="24"/>
              </w:rPr>
            </w:pPr>
            <w:r w:rsidRPr="001B60BF">
              <w:rPr>
                <w:rFonts w:eastAsia="游ゴシック" w:cs="Times New Roman"/>
                <w:color w:val="000000" w:themeColor="text1"/>
                <w:kern w:val="0"/>
                <w:sz w:val="24"/>
                <w:szCs w:val="24"/>
              </w:rPr>
              <w:t>Hemoglobin, g/dL</w:t>
            </w:r>
          </w:p>
        </w:tc>
        <w:tc>
          <w:tcPr>
            <w:tcW w:w="1847" w:type="dxa"/>
            <w:shd w:val="clear" w:color="auto" w:fill="auto"/>
            <w:noWrap/>
            <w:vAlign w:val="bottom"/>
          </w:tcPr>
          <w:p w14:paraId="2C80D4EF" w14:textId="77777777" w:rsidR="00E3306A" w:rsidRPr="001B60BF" w:rsidRDefault="00F52EBE" w:rsidP="00E3306A">
            <w:pPr>
              <w:widowControl/>
              <w:spacing w:line="240" w:lineRule="auto"/>
              <w:jc w:val="center"/>
              <w:rPr>
                <w:rFonts w:eastAsia="游ゴシック" w:cs="Times New Roman"/>
                <w:color w:val="000000" w:themeColor="text1"/>
                <w:kern w:val="0"/>
                <w:sz w:val="24"/>
                <w:szCs w:val="24"/>
              </w:rPr>
            </w:pPr>
            <w:r w:rsidRPr="001B60BF">
              <w:rPr>
                <w:rFonts w:eastAsiaTheme="minorEastAsia" w:cs="Times New Roman"/>
                <w:color w:val="000000" w:themeColor="text1"/>
                <w:sz w:val="24"/>
                <w:szCs w:val="24"/>
              </w:rPr>
              <w:t>10.3 (1.3)</w:t>
            </w:r>
          </w:p>
        </w:tc>
        <w:tc>
          <w:tcPr>
            <w:tcW w:w="1985" w:type="dxa"/>
            <w:shd w:val="clear" w:color="auto" w:fill="auto"/>
            <w:noWrap/>
            <w:vAlign w:val="bottom"/>
          </w:tcPr>
          <w:p w14:paraId="6575A7D8" w14:textId="77777777" w:rsidR="00E3306A" w:rsidRPr="001B60BF" w:rsidRDefault="00F52EBE" w:rsidP="00E3306A">
            <w:pPr>
              <w:widowControl/>
              <w:spacing w:line="240" w:lineRule="auto"/>
              <w:jc w:val="center"/>
              <w:rPr>
                <w:rFonts w:eastAsia="游ゴシック" w:cs="Times New Roman"/>
                <w:color w:val="000000" w:themeColor="text1"/>
                <w:kern w:val="0"/>
                <w:sz w:val="24"/>
                <w:szCs w:val="24"/>
              </w:rPr>
            </w:pPr>
            <w:r w:rsidRPr="001B60BF">
              <w:rPr>
                <w:rFonts w:eastAsiaTheme="minorEastAsia" w:cs="Times New Roman"/>
                <w:color w:val="000000" w:themeColor="text1"/>
                <w:sz w:val="24"/>
                <w:szCs w:val="24"/>
              </w:rPr>
              <w:t>10.1 (1.4)</w:t>
            </w:r>
          </w:p>
        </w:tc>
        <w:tc>
          <w:tcPr>
            <w:tcW w:w="992" w:type="dxa"/>
            <w:shd w:val="clear" w:color="auto" w:fill="auto"/>
            <w:noWrap/>
          </w:tcPr>
          <w:p w14:paraId="6DB4ED32" w14:textId="77777777" w:rsidR="00E3306A" w:rsidRPr="001B60BF" w:rsidRDefault="00F52EBE" w:rsidP="00E3306A">
            <w:pPr>
              <w:widowControl/>
              <w:spacing w:line="240" w:lineRule="auto"/>
              <w:jc w:val="center"/>
              <w:rPr>
                <w:rFonts w:eastAsia="游ゴシック" w:cs="Times New Roman"/>
                <w:color w:val="000000" w:themeColor="text1"/>
                <w:kern w:val="0"/>
                <w:sz w:val="24"/>
                <w:szCs w:val="24"/>
              </w:rPr>
            </w:pPr>
            <w:r w:rsidRPr="001B60BF">
              <w:rPr>
                <w:rFonts w:eastAsia="AdvOT1ef757c0" w:cs="Times New Roman"/>
                <w:color w:val="000000" w:themeColor="text1"/>
                <w:kern w:val="0"/>
                <w:sz w:val="24"/>
                <w:szCs w:val="24"/>
              </w:rPr>
              <w:t>&lt;0.001</w:t>
            </w:r>
          </w:p>
        </w:tc>
      </w:tr>
      <w:tr w:rsidR="001B60BF" w:rsidRPr="001B60BF" w14:paraId="6B2D2E16" w14:textId="77777777" w:rsidTr="001F55C2">
        <w:trPr>
          <w:trHeight w:val="360"/>
        </w:trPr>
        <w:tc>
          <w:tcPr>
            <w:tcW w:w="3828" w:type="dxa"/>
            <w:shd w:val="clear" w:color="auto" w:fill="auto"/>
            <w:noWrap/>
            <w:vAlign w:val="center"/>
            <w:hideMark/>
          </w:tcPr>
          <w:p w14:paraId="03EBF29F" w14:textId="77777777" w:rsidR="00E3306A" w:rsidRPr="001B60BF" w:rsidRDefault="00F52EBE" w:rsidP="00E3306A">
            <w:pPr>
              <w:widowControl/>
              <w:spacing w:line="240" w:lineRule="auto"/>
              <w:rPr>
                <w:rFonts w:eastAsia="游ゴシック" w:cs="Times New Roman"/>
                <w:color w:val="000000" w:themeColor="text1"/>
                <w:kern w:val="0"/>
                <w:sz w:val="24"/>
                <w:szCs w:val="24"/>
              </w:rPr>
            </w:pPr>
            <w:r w:rsidRPr="001B60BF">
              <w:rPr>
                <w:rFonts w:eastAsia="游ゴシック" w:cs="Times New Roman"/>
                <w:color w:val="000000" w:themeColor="text1"/>
                <w:kern w:val="0"/>
                <w:sz w:val="24"/>
                <w:szCs w:val="24"/>
              </w:rPr>
              <w:t>Albumin, g/dL</w:t>
            </w:r>
          </w:p>
        </w:tc>
        <w:tc>
          <w:tcPr>
            <w:tcW w:w="1847" w:type="dxa"/>
            <w:shd w:val="clear" w:color="auto" w:fill="auto"/>
            <w:noWrap/>
            <w:vAlign w:val="bottom"/>
          </w:tcPr>
          <w:p w14:paraId="0DC77EA7" w14:textId="77777777" w:rsidR="00E3306A" w:rsidRPr="001B60BF" w:rsidRDefault="00F52EBE" w:rsidP="00E3306A">
            <w:pPr>
              <w:widowControl/>
              <w:spacing w:line="240" w:lineRule="auto"/>
              <w:jc w:val="center"/>
              <w:rPr>
                <w:rFonts w:eastAsia="游ゴシック" w:cs="Times New Roman"/>
                <w:color w:val="000000" w:themeColor="text1"/>
                <w:kern w:val="0"/>
                <w:sz w:val="24"/>
                <w:szCs w:val="24"/>
              </w:rPr>
            </w:pPr>
            <w:r w:rsidRPr="001B60BF">
              <w:rPr>
                <w:rFonts w:eastAsiaTheme="minorEastAsia" w:cs="Times New Roman"/>
                <w:color w:val="000000" w:themeColor="text1"/>
                <w:sz w:val="24"/>
                <w:szCs w:val="24"/>
              </w:rPr>
              <w:t>3.8 (0.4)</w:t>
            </w:r>
          </w:p>
        </w:tc>
        <w:tc>
          <w:tcPr>
            <w:tcW w:w="1985" w:type="dxa"/>
            <w:shd w:val="clear" w:color="auto" w:fill="auto"/>
            <w:noWrap/>
            <w:vAlign w:val="bottom"/>
          </w:tcPr>
          <w:p w14:paraId="39528BAF" w14:textId="77777777" w:rsidR="00E3306A" w:rsidRPr="001B60BF" w:rsidRDefault="00F52EBE" w:rsidP="00E3306A">
            <w:pPr>
              <w:widowControl/>
              <w:spacing w:line="240" w:lineRule="auto"/>
              <w:jc w:val="center"/>
              <w:rPr>
                <w:rFonts w:eastAsia="游ゴシック" w:cs="Times New Roman"/>
                <w:color w:val="000000" w:themeColor="text1"/>
                <w:kern w:val="0"/>
                <w:sz w:val="24"/>
                <w:szCs w:val="24"/>
              </w:rPr>
            </w:pPr>
            <w:r w:rsidRPr="001B60BF">
              <w:rPr>
                <w:rFonts w:eastAsiaTheme="minorEastAsia" w:cs="Times New Roman"/>
                <w:color w:val="000000" w:themeColor="text1"/>
                <w:sz w:val="24"/>
                <w:szCs w:val="24"/>
              </w:rPr>
              <w:t>3.7 (0.5)</w:t>
            </w:r>
          </w:p>
        </w:tc>
        <w:tc>
          <w:tcPr>
            <w:tcW w:w="992" w:type="dxa"/>
            <w:shd w:val="clear" w:color="auto" w:fill="auto"/>
            <w:noWrap/>
          </w:tcPr>
          <w:p w14:paraId="2EC58933" w14:textId="77777777" w:rsidR="00E3306A" w:rsidRPr="001B60BF" w:rsidRDefault="00F52EBE" w:rsidP="00E3306A">
            <w:pPr>
              <w:widowControl/>
              <w:spacing w:line="240" w:lineRule="auto"/>
              <w:jc w:val="center"/>
              <w:rPr>
                <w:rFonts w:eastAsia="游ゴシック" w:cs="Times New Roman"/>
                <w:color w:val="000000" w:themeColor="text1"/>
                <w:kern w:val="0"/>
                <w:sz w:val="24"/>
                <w:szCs w:val="24"/>
              </w:rPr>
            </w:pPr>
            <w:r w:rsidRPr="001B60BF">
              <w:rPr>
                <w:rFonts w:eastAsia="AdvOT1ef757c0" w:cs="Times New Roman"/>
                <w:color w:val="000000" w:themeColor="text1"/>
                <w:kern w:val="0"/>
                <w:sz w:val="24"/>
                <w:szCs w:val="24"/>
              </w:rPr>
              <w:t>&lt;0.001</w:t>
            </w:r>
          </w:p>
        </w:tc>
      </w:tr>
      <w:tr w:rsidR="001B60BF" w:rsidRPr="001B60BF" w14:paraId="30C6C201" w14:textId="77777777" w:rsidTr="001F55C2">
        <w:trPr>
          <w:trHeight w:val="360"/>
        </w:trPr>
        <w:tc>
          <w:tcPr>
            <w:tcW w:w="3828" w:type="dxa"/>
            <w:shd w:val="clear" w:color="auto" w:fill="auto"/>
            <w:noWrap/>
            <w:vAlign w:val="center"/>
            <w:hideMark/>
          </w:tcPr>
          <w:p w14:paraId="3F4DE38D" w14:textId="77777777" w:rsidR="00E3306A" w:rsidRPr="001B60BF" w:rsidRDefault="00F52EBE" w:rsidP="00E3306A">
            <w:pPr>
              <w:widowControl/>
              <w:spacing w:line="240" w:lineRule="auto"/>
              <w:rPr>
                <w:rFonts w:eastAsia="游ゴシック" w:cs="Times New Roman"/>
                <w:color w:val="000000" w:themeColor="text1"/>
                <w:kern w:val="0"/>
                <w:sz w:val="24"/>
                <w:szCs w:val="24"/>
              </w:rPr>
            </w:pPr>
            <w:r w:rsidRPr="001B60BF">
              <w:rPr>
                <w:rFonts w:eastAsia="游ゴシック" w:cs="Times New Roman"/>
                <w:color w:val="000000" w:themeColor="text1"/>
                <w:kern w:val="0"/>
                <w:sz w:val="24"/>
                <w:szCs w:val="24"/>
              </w:rPr>
              <w:t>Albumin-adjusted calcium, mg/dL</w:t>
            </w:r>
          </w:p>
        </w:tc>
        <w:tc>
          <w:tcPr>
            <w:tcW w:w="1847" w:type="dxa"/>
            <w:shd w:val="clear" w:color="auto" w:fill="auto"/>
            <w:noWrap/>
            <w:vAlign w:val="bottom"/>
          </w:tcPr>
          <w:p w14:paraId="2A1F5EE2" w14:textId="77777777" w:rsidR="00E3306A" w:rsidRPr="001B60BF" w:rsidRDefault="00F52EBE" w:rsidP="00E3306A">
            <w:pPr>
              <w:widowControl/>
              <w:spacing w:line="240" w:lineRule="auto"/>
              <w:jc w:val="center"/>
              <w:rPr>
                <w:rFonts w:eastAsia="游ゴシック" w:cs="Times New Roman"/>
                <w:color w:val="000000" w:themeColor="text1"/>
                <w:kern w:val="0"/>
                <w:sz w:val="24"/>
                <w:szCs w:val="24"/>
              </w:rPr>
            </w:pPr>
            <w:r w:rsidRPr="001B60BF">
              <w:rPr>
                <w:rFonts w:eastAsiaTheme="minorEastAsia" w:cs="Times New Roman"/>
                <w:color w:val="000000" w:themeColor="text1"/>
                <w:sz w:val="24"/>
                <w:szCs w:val="24"/>
              </w:rPr>
              <w:t>9.3 (0.9)</w:t>
            </w:r>
          </w:p>
        </w:tc>
        <w:tc>
          <w:tcPr>
            <w:tcW w:w="1985" w:type="dxa"/>
            <w:shd w:val="clear" w:color="auto" w:fill="auto"/>
            <w:noWrap/>
            <w:vAlign w:val="bottom"/>
          </w:tcPr>
          <w:p w14:paraId="1087C298" w14:textId="77777777" w:rsidR="00E3306A" w:rsidRPr="001B60BF" w:rsidRDefault="00F52EBE" w:rsidP="00E3306A">
            <w:pPr>
              <w:widowControl/>
              <w:spacing w:line="240" w:lineRule="auto"/>
              <w:jc w:val="center"/>
              <w:rPr>
                <w:rFonts w:eastAsia="游ゴシック" w:cs="Times New Roman"/>
                <w:color w:val="000000" w:themeColor="text1"/>
                <w:kern w:val="0"/>
                <w:sz w:val="24"/>
                <w:szCs w:val="24"/>
              </w:rPr>
            </w:pPr>
            <w:r w:rsidRPr="001B60BF">
              <w:rPr>
                <w:rFonts w:eastAsiaTheme="minorEastAsia" w:cs="Times New Roman"/>
                <w:color w:val="000000" w:themeColor="text1"/>
                <w:sz w:val="24"/>
                <w:szCs w:val="24"/>
              </w:rPr>
              <w:t>9.4 (1.0)</w:t>
            </w:r>
          </w:p>
        </w:tc>
        <w:tc>
          <w:tcPr>
            <w:tcW w:w="992" w:type="dxa"/>
            <w:shd w:val="clear" w:color="auto" w:fill="auto"/>
            <w:noWrap/>
          </w:tcPr>
          <w:p w14:paraId="4341076D" w14:textId="77777777" w:rsidR="00E3306A" w:rsidRPr="001B60BF" w:rsidRDefault="00F52EBE" w:rsidP="00E3306A">
            <w:pPr>
              <w:widowControl/>
              <w:spacing w:line="240" w:lineRule="auto"/>
              <w:jc w:val="center"/>
              <w:rPr>
                <w:rFonts w:eastAsia="游ゴシック" w:cs="Times New Roman"/>
                <w:color w:val="000000" w:themeColor="text1"/>
                <w:kern w:val="0"/>
                <w:sz w:val="24"/>
                <w:szCs w:val="24"/>
              </w:rPr>
            </w:pPr>
            <w:r w:rsidRPr="001B60BF">
              <w:rPr>
                <w:rFonts w:eastAsia="AdvOT1ef757c0" w:cs="Times New Roman"/>
                <w:color w:val="000000" w:themeColor="text1"/>
                <w:kern w:val="0"/>
                <w:sz w:val="24"/>
                <w:szCs w:val="24"/>
              </w:rPr>
              <w:t>&lt;0.001</w:t>
            </w:r>
          </w:p>
        </w:tc>
      </w:tr>
      <w:tr w:rsidR="001B60BF" w:rsidRPr="001B60BF" w14:paraId="2EB9343E" w14:textId="77777777" w:rsidTr="001F55C2">
        <w:trPr>
          <w:trHeight w:val="360"/>
        </w:trPr>
        <w:tc>
          <w:tcPr>
            <w:tcW w:w="3828" w:type="dxa"/>
            <w:shd w:val="clear" w:color="auto" w:fill="auto"/>
            <w:noWrap/>
            <w:vAlign w:val="center"/>
            <w:hideMark/>
          </w:tcPr>
          <w:p w14:paraId="540D7F4C" w14:textId="77777777" w:rsidR="00E3306A" w:rsidRPr="001B60BF" w:rsidRDefault="00F52EBE" w:rsidP="00E3306A">
            <w:pPr>
              <w:widowControl/>
              <w:spacing w:line="240" w:lineRule="auto"/>
              <w:rPr>
                <w:rFonts w:eastAsia="游ゴシック" w:cs="Times New Roman"/>
                <w:color w:val="000000" w:themeColor="text1"/>
                <w:kern w:val="0"/>
                <w:sz w:val="24"/>
                <w:szCs w:val="24"/>
              </w:rPr>
            </w:pPr>
            <w:r w:rsidRPr="001B60BF">
              <w:rPr>
                <w:rFonts w:eastAsia="游ゴシック" w:cs="Times New Roman"/>
                <w:color w:val="000000" w:themeColor="text1"/>
                <w:kern w:val="0"/>
                <w:sz w:val="24"/>
                <w:szCs w:val="24"/>
              </w:rPr>
              <w:t>Phosphate, mg/dL</w:t>
            </w:r>
          </w:p>
        </w:tc>
        <w:tc>
          <w:tcPr>
            <w:tcW w:w="1847" w:type="dxa"/>
            <w:shd w:val="clear" w:color="auto" w:fill="auto"/>
            <w:noWrap/>
            <w:vAlign w:val="bottom"/>
          </w:tcPr>
          <w:p w14:paraId="24D965C5" w14:textId="77777777" w:rsidR="00E3306A" w:rsidRPr="001B60BF" w:rsidRDefault="00F52EBE" w:rsidP="00E3306A">
            <w:pPr>
              <w:widowControl/>
              <w:spacing w:line="240" w:lineRule="auto"/>
              <w:jc w:val="center"/>
              <w:rPr>
                <w:rFonts w:eastAsia="游ゴシック" w:cs="Times New Roman"/>
                <w:color w:val="000000" w:themeColor="text1"/>
                <w:kern w:val="0"/>
                <w:sz w:val="24"/>
                <w:szCs w:val="24"/>
              </w:rPr>
            </w:pPr>
            <w:r w:rsidRPr="001B60BF">
              <w:rPr>
                <w:rFonts w:eastAsiaTheme="minorEastAsia" w:cs="Times New Roman"/>
                <w:color w:val="000000" w:themeColor="text1"/>
                <w:sz w:val="24"/>
                <w:szCs w:val="24"/>
              </w:rPr>
              <w:t>5.4 (1.5)</w:t>
            </w:r>
          </w:p>
        </w:tc>
        <w:tc>
          <w:tcPr>
            <w:tcW w:w="1985" w:type="dxa"/>
            <w:shd w:val="clear" w:color="auto" w:fill="auto"/>
            <w:noWrap/>
            <w:vAlign w:val="bottom"/>
          </w:tcPr>
          <w:p w14:paraId="43220444" w14:textId="77777777" w:rsidR="00E3306A" w:rsidRPr="001B60BF" w:rsidRDefault="00F52EBE" w:rsidP="00E3306A">
            <w:pPr>
              <w:widowControl/>
              <w:spacing w:line="240" w:lineRule="auto"/>
              <w:jc w:val="center"/>
              <w:rPr>
                <w:rFonts w:eastAsia="游ゴシック" w:cs="Times New Roman"/>
                <w:color w:val="000000" w:themeColor="text1"/>
                <w:kern w:val="0"/>
                <w:sz w:val="24"/>
                <w:szCs w:val="24"/>
              </w:rPr>
            </w:pPr>
            <w:r w:rsidRPr="001B60BF">
              <w:rPr>
                <w:rFonts w:eastAsiaTheme="minorEastAsia" w:cs="Times New Roman"/>
                <w:color w:val="000000" w:themeColor="text1"/>
                <w:sz w:val="24"/>
                <w:szCs w:val="24"/>
              </w:rPr>
              <w:t>5.3 (1.5)</w:t>
            </w:r>
          </w:p>
        </w:tc>
        <w:tc>
          <w:tcPr>
            <w:tcW w:w="992" w:type="dxa"/>
            <w:shd w:val="clear" w:color="auto" w:fill="auto"/>
            <w:noWrap/>
          </w:tcPr>
          <w:p w14:paraId="0B0A8C68" w14:textId="77777777" w:rsidR="00E3306A" w:rsidRPr="001B60BF" w:rsidRDefault="00F52EBE" w:rsidP="00E3306A">
            <w:pPr>
              <w:widowControl/>
              <w:spacing w:line="240" w:lineRule="auto"/>
              <w:jc w:val="center"/>
              <w:rPr>
                <w:rFonts w:eastAsia="游ゴシック" w:cs="Times New Roman"/>
                <w:color w:val="000000" w:themeColor="text1"/>
                <w:kern w:val="0"/>
                <w:sz w:val="24"/>
                <w:szCs w:val="24"/>
              </w:rPr>
            </w:pPr>
            <w:r w:rsidRPr="001B60BF">
              <w:rPr>
                <w:rFonts w:eastAsia="游ゴシック" w:cs="Times New Roman"/>
                <w:color w:val="000000" w:themeColor="text1"/>
                <w:kern w:val="0"/>
                <w:sz w:val="24"/>
                <w:szCs w:val="24"/>
              </w:rPr>
              <w:t>0.01</w:t>
            </w:r>
          </w:p>
        </w:tc>
      </w:tr>
      <w:tr w:rsidR="001B60BF" w:rsidRPr="001B60BF" w14:paraId="3AE03065" w14:textId="77777777" w:rsidTr="001F55C2">
        <w:trPr>
          <w:trHeight w:val="360"/>
        </w:trPr>
        <w:tc>
          <w:tcPr>
            <w:tcW w:w="3828" w:type="dxa"/>
            <w:shd w:val="clear" w:color="auto" w:fill="auto"/>
            <w:noWrap/>
            <w:vAlign w:val="center"/>
            <w:hideMark/>
          </w:tcPr>
          <w:p w14:paraId="12160CC9" w14:textId="77777777" w:rsidR="00E3306A" w:rsidRPr="001B60BF" w:rsidRDefault="00F52EBE" w:rsidP="00E3306A">
            <w:pPr>
              <w:widowControl/>
              <w:spacing w:line="240" w:lineRule="auto"/>
              <w:rPr>
                <w:rFonts w:eastAsia="游ゴシック" w:cs="Times New Roman"/>
                <w:color w:val="000000" w:themeColor="text1"/>
                <w:kern w:val="0"/>
                <w:sz w:val="24"/>
                <w:szCs w:val="24"/>
              </w:rPr>
            </w:pPr>
            <w:r w:rsidRPr="001B60BF">
              <w:rPr>
                <w:rFonts w:eastAsia="游ゴシック" w:cs="Times New Roman"/>
                <w:color w:val="000000" w:themeColor="text1"/>
                <w:kern w:val="0"/>
                <w:sz w:val="24"/>
                <w:szCs w:val="24"/>
              </w:rPr>
              <w:t xml:space="preserve">Intact PTH, </w:t>
            </w:r>
            <w:proofErr w:type="spellStart"/>
            <w:r w:rsidRPr="001B60BF">
              <w:rPr>
                <w:rFonts w:eastAsia="游ゴシック" w:cs="Times New Roman"/>
                <w:color w:val="000000" w:themeColor="text1"/>
                <w:kern w:val="0"/>
                <w:sz w:val="24"/>
                <w:szCs w:val="24"/>
              </w:rPr>
              <w:t>pg</w:t>
            </w:r>
            <w:proofErr w:type="spellEnd"/>
            <w:r w:rsidRPr="001B60BF">
              <w:rPr>
                <w:rFonts w:eastAsia="游ゴシック" w:cs="Times New Roman"/>
                <w:color w:val="000000" w:themeColor="text1"/>
                <w:kern w:val="0"/>
                <w:sz w:val="24"/>
                <w:szCs w:val="24"/>
              </w:rPr>
              <w:t>/mL</w:t>
            </w:r>
          </w:p>
        </w:tc>
        <w:tc>
          <w:tcPr>
            <w:tcW w:w="1847" w:type="dxa"/>
            <w:shd w:val="clear" w:color="auto" w:fill="auto"/>
            <w:noWrap/>
            <w:vAlign w:val="bottom"/>
          </w:tcPr>
          <w:p w14:paraId="72F541D3" w14:textId="77777777" w:rsidR="00E3306A" w:rsidRPr="001B60BF" w:rsidRDefault="00F52EBE" w:rsidP="00E3306A">
            <w:pPr>
              <w:widowControl/>
              <w:spacing w:line="240" w:lineRule="auto"/>
              <w:jc w:val="center"/>
              <w:rPr>
                <w:rFonts w:eastAsia="游ゴシック" w:cs="Times New Roman"/>
                <w:color w:val="000000" w:themeColor="text1"/>
                <w:kern w:val="0"/>
                <w:sz w:val="24"/>
                <w:szCs w:val="24"/>
              </w:rPr>
            </w:pPr>
            <w:r w:rsidRPr="001B60BF">
              <w:rPr>
                <w:rFonts w:eastAsiaTheme="minorEastAsia" w:cs="Times New Roman"/>
                <w:color w:val="000000" w:themeColor="text1"/>
                <w:sz w:val="24"/>
                <w:szCs w:val="24"/>
              </w:rPr>
              <w:t>135 [63–243]</w:t>
            </w:r>
          </w:p>
        </w:tc>
        <w:tc>
          <w:tcPr>
            <w:tcW w:w="1985" w:type="dxa"/>
            <w:shd w:val="clear" w:color="auto" w:fill="auto"/>
            <w:noWrap/>
            <w:vAlign w:val="bottom"/>
          </w:tcPr>
          <w:p w14:paraId="45EB2E71" w14:textId="77777777" w:rsidR="00E3306A" w:rsidRPr="001B60BF" w:rsidRDefault="00F52EBE" w:rsidP="00E3306A">
            <w:pPr>
              <w:widowControl/>
              <w:spacing w:line="240" w:lineRule="auto"/>
              <w:jc w:val="center"/>
              <w:rPr>
                <w:rFonts w:eastAsia="游ゴシック" w:cs="Times New Roman"/>
                <w:color w:val="000000" w:themeColor="text1"/>
                <w:kern w:val="0"/>
                <w:sz w:val="24"/>
                <w:szCs w:val="24"/>
              </w:rPr>
            </w:pPr>
            <w:r w:rsidRPr="001B60BF">
              <w:rPr>
                <w:rFonts w:eastAsiaTheme="minorEastAsia" w:cs="Times New Roman"/>
                <w:color w:val="000000" w:themeColor="text1"/>
                <w:sz w:val="24"/>
                <w:szCs w:val="24"/>
              </w:rPr>
              <w:t>135 [62–245]</w:t>
            </w:r>
          </w:p>
        </w:tc>
        <w:tc>
          <w:tcPr>
            <w:tcW w:w="992" w:type="dxa"/>
            <w:shd w:val="clear" w:color="auto" w:fill="auto"/>
            <w:noWrap/>
          </w:tcPr>
          <w:p w14:paraId="6A618961" w14:textId="77777777" w:rsidR="00E3306A" w:rsidRPr="001B60BF" w:rsidRDefault="00F52EBE" w:rsidP="00E3306A">
            <w:pPr>
              <w:widowControl/>
              <w:spacing w:line="240" w:lineRule="auto"/>
              <w:jc w:val="center"/>
              <w:rPr>
                <w:rFonts w:eastAsia="游ゴシック" w:cs="Times New Roman"/>
                <w:color w:val="000000" w:themeColor="text1"/>
                <w:kern w:val="0"/>
                <w:sz w:val="24"/>
                <w:szCs w:val="24"/>
              </w:rPr>
            </w:pPr>
            <w:r w:rsidRPr="001B60BF">
              <w:rPr>
                <w:rFonts w:eastAsia="游ゴシック" w:cs="Times New Roman"/>
                <w:color w:val="000000" w:themeColor="text1"/>
                <w:kern w:val="0"/>
                <w:sz w:val="24"/>
                <w:szCs w:val="24"/>
              </w:rPr>
              <w:t>0.6</w:t>
            </w:r>
          </w:p>
        </w:tc>
      </w:tr>
      <w:tr w:rsidR="001B60BF" w:rsidRPr="001B60BF" w14:paraId="323EC224" w14:textId="77777777" w:rsidTr="001F55C2">
        <w:trPr>
          <w:trHeight w:val="360"/>
        </w:trPr>
        <w:tc>
          <w:tcPr>
            <w:tcW w:w="3828" w:type="dxa"/>
            <w:shd w:val="clear" w:color="auto" w:fill="auto"/>
            <w:noWrap/>
            <w:vAlign w:val="center"/>
            <w:hideMark/>
          </w:tcPr>
          <w:p w14:paraId="45AD6A95" w14:textId="77777777" w:rsidR="00E3306A" w:rsidRPr="001B60BF" w:rsidRDefault="00F52EBE" w:rsidP="00E3306A">
            <w:pPr>
              <w:widowControl/>
              <w:spacing w:line="240" w:lineRule="auto"/>
              <w:rPr>
                <w:rFonts w:eastAsia="游ゴシック" w:cs="Times New Roman"/>
                <w:color w:val="000000" w:themeColor="text1"/>
                <w:kern w:val="0"/>
                <w:sz w:val="24"/>
                <w:szCs w:val="24"/>
              </w:rPr>
            </w:pPr>
            <w:r w:rsidRPr="001B60BF">
              <w:rPr>
                <w:rFonts w:eastAsia="游ゴシック" w:cs="Times New Roman"/>
                <w:color w:val="000000" w:themeColor="text1"/>
                <w:kern w:val="0"/>
                <w:sz w:val="24"/>
                <w:szCs w:val="24"/>
              </w:rPr>
              <w:t>Ferritin, ng/mL</w:t>
            </w:r>
          </w:p>
        </w:tc>
        <w:tc>
          <w:tcPr>
            <w:tcW w:w="1847" w:type="dxa"/>
            <w:shd w:val="clear" w:color="auto" w:fill="auto"/>
            <w:noWrap/>
            <w:vAlign w:val="bottom"/>
          </w:tcPr>
          <w:p w14:paraId="28DEB271" w14:textId="77777777" w:rsidR="00E3306A" w:rsidRPr="001B60BF" w:rsidRDefault="00F52EBE" w:rsidP="00E3306A">
            <w:pPr>
              <w:widowControl/>
              <w:spacing w:line="240" w:lineRule="auto"/>
              <w:jc w:val="center"/>
              <w:rPr>
                <w:rFonts w:eastAsia="游ゴシック" w:cs="Times New Roman"/>
                <w:color w:val="000000" w:themeColor="text1"/>
                <w:kern w:val="0"/>
                <w:sz w:val="24"/>
                <w:szCs w:val="24"/>
              </w:rPr>
            </w:pPr>
            <w:r w:rsidRPr="001B60BF">
              <w:rPr>
                <w:rFonts w:eastAsiaTheme="minorEastAsia" w:cs="Times New Roman"/>
                <w:color w:val="000000" w:themeColor="text1"/>
                <w:sz w:val="24"/>
                <w:szCs w:val="24"/>
              </w:rPr>
              <w:t>137 [54–284]</w:t>
            </w:r>
          </w:p>
        </w:tc>
        <w:tc>
          <w:tcPr>
            <w:tcW w:w="1985" w:type="dxa"/>
            <w:shd w:val="clear" w:color="auto" w:fill="auto"/>
            <w:noWrap/>
            <w:vAlign w:val="bottom"/>
          </w:tcPr>
          <w:p w14:paraId="02706A80" w14:textId="77777777" w:rsidR="00E3306A" w:rsidRPr="001B60BF" w:rsidRDefault="00F52EBE" w:rsidP="00E3306A">
            <w:pPr>
              <w:widowControl/>
              <w:spacing w:line="240" w:lineRule="auto"/>
              <w:jc w:val="center"/>
              <w:rPr>
                <w:rFonts w:eastAsia="游ゴシック" w:cs="Times New Roman"/>
                <w:color w:val="000000" w:themeColor="text1"/>
                <w:kern w:val="0"/>
                <w:sz w:val="24"/>
                <w:szCs w:val="24"/>
              </w:rPr>
            </w:pPr>
            <w:r w:rsidRPr="001B60BF">
              <w:rPr>
                <w:rFonts w:eastAsiaTheme="minorEastAsia" w:cs="Times New Roman"/>
                <w:color w:val="000000" w:themeColor="text1"/>
                <w:sz w:val="24"/>
                <w:szCs w:val="24"/>
              </w:rPr>
              <w:t>134 [51–277]</w:t>
            </w:r>
          </w:p>
        </w:tc>
        <w:tc>
          <w:tcPr>
            <w:tcW w:w="992" w:type="dxa"/>
            <w:shd w:val="clear" w:color="auto" w:fill="auto"/>
            <w:noWrap/>
          </w:tcPr>
          <w:p w14:paraId="2DB274FC" w14:textId="77777777" w:rsidR="00E3306A" w:rsidRPr="001B60BF" w:rsidRDefault="00F52EBE" w:rsidP="00E3306A">
            <w:pPr>
              <w:widowControl/>
              <w:spacing w:line="240" w:lineRule="auto"/>
              <w:jc w:val="center"/>
              <w:rPr>
                <w:rFonts w:eastAsia="游ゴシック" w:cs="Times New Roman"/>
                <w:color w:val="000000" w:themeColor="text1"/>
                <w:kern w:val="0"/>
                <w:sz w:val="24"/>
                <w:szCs w:val="24"/>
              </w:rPr>
            </w:pPr>
            <w:r w:rsidRPr="001B60BF">
              <w:rPr>
                <w:rFonts w:eastAsia="游ゴシック" w:cs="Times New Roman"/>
                <w:color w:val="000000" w:themeColor="text1"/>
                <w:kern w:val="0"/>
                <w:sz w:val="24"/>
                <w:szCs w:val="24"/>
              </w:rPr>
              <w:t>0.06</w:t>
            </w:r>
          </w:p>
        </w:tc>
      </w:tr>
      <w:tr w:rsidR="001B60BF" w:rsidRPr="001B60BF" w14:paraId="52A49501" w14:textId="77777777" w:rsidTr="001F55C2">
        <w:trPr>
          <w:trHeight w:val="360"/>
        </w:trPr>
        <w:tc>
          <w:tcPr>
            <w:tcW w:w="3828" w:type="dxa"/>
            <w:tcBorders>
              <w:bottom w:val="single" w:sz="18" w:space="0" w:color="auto"/>
            </w:tcBorders>
            <w:shd w:val="clear" w:color="auto" w:fill="auto"/>
            <w:noWrap/>
            <w:vAlign w:val="center"/>
          </w:tcPr>
          <w:p w14:paraId="2CAA9A59" w14:textId="77777777" w:rsidR="00E3306A" w:rsidRPr="001B60BF" w:rsidRDefault="00F52EBE" w:rsidP="00E3306A">
            <w:pPr>
              <w:widowControl/>
              <w:spacing w:line="240" w:lineRule="auto"/>
              <w:rPr>
                <w:rFonts w:eastAsia="游ゴシック" w:cs="Times New Roman"/>
                <w:color w:val="000000" w:themeColor="text1"/>
                <w:kern w:val="0"/>
                <w:sz w:val="24"/>
                <w:szCs w:val="24"/>
              </w:rPr>
            </w:pPr>
            <w:r w:rsidRPr="001B60BF">
              <w:rPr>
                <w:rFonts w:eastAsiaTheme="minorEastAsia" w:cs="Times New Roman"/>
                <w:color w:val="000000" w:themeColor="text1"/>
                <w:sz w:val="24"/>
                <w:szCs w:val="24"/>
              </w:rPr>
              <w:lastRenderedPageBreak/>
              <w:t>Proportion of AVFs within the four types of vascular access in each facility</w:t>
            </w:r>
            <w:r w:rsidRPr="001B60BF">
              <w:rPr>
                <w:rFonts w:eastAsia="游ゴシック" w:cs="Times New Roman"/>
                <w:color w:val="000000" w:themeColor="text1"/>
                <w:kern w:val="0"/>
                <w:sz w:val="24"/>
                <w:szCs w:val="24"/>
              </w:rPr>
              <w:t>, %</w:t>
            </w:r>
          </w:p>
        </w:tc>
        <w:tc>
          <w:tcPr>
            <w:tcW w:w="1847" w:type="dxa"/>
            <w:tcBorders>
              <w:bottom w:val="single" w:sz="18" w:space="0" w:color="auto"/>
            </w:tcBorders>
            <w:shd w:val="clear" w:color="auto" w:fill="auto"/>
            <w:noWrap/>
            <w:vAlign w:val="center"/>
          </w:tcPr>
          <w:p w14:paraId="27F015CF" w14:textId="77777777" w:rsidR="00E3306A" w:rsidRPr="001B60BF" w:rsidRDefault="00F52EBE" w:rsidP="00E3306A">
            <w:pPr>
              <w:widowControl/>
              <w:spacing w:line="240" w:lineRule="auto"/>
              <w:jc w:val="center"/>
              <w:rPr>
                <w:rFonts w:eastAsia="游ゴシック" w:cs="Times New Roman"/>
                <w:color w:val="000000" w:themeColor="text1"/>
                <w:kern w:val="0"/>
                <w:sz w:val="24"/>
                <w:szCs w:val="24"/>
              </w:rPr>
            </w:pPr>
            <w:r w:rsidRPr="001B60BF">
              <w:rPr>
                <w:rFonts w:eastAsiaTheme="minorEastAsia" w:cs="Times New Roman"/>
                <w:color w:val="000000" w:themeColor="text1"/>
                <w:sz w:val="24"/>
                <w:szCs w:val="24"/>
              </w:rPr>
              <w:t>92.9 [87.5–96.3]</w:t>
            </w:r>
          </w:p>
        </w:tc>
        <w:tc>
          <w:tcPr>
            <w:tcW w:w="1985" w:type="dxa"/>
            <w:tcBorders>
              <w:bottom w:val="single" w:sz="18" w:space="0" w:color="auto"/>
            </w:tcBorders>
            <w:shd w:val="clear" w:color="auto" w:fill="auto"/>
            <w:noWrap/>
            <w:vAlign w:val="center"/>
          </w:tcPr>
          <w:p w14:paraId="408178FF" w14:textId="77777777" w:rsidR="00E3306A" w:rsidRPr="001B60BF" w:rsidRDefault="00F52EBE" w:rsidP="00E3306A">
            <w:pPr>
              <w:widowControl/>
              <w:spacing w:line="240" w:lineRule="auto"/>
              <w:jc w:val="center"/>
              <w:rPr>
                <w:rFonts w:eastAsia="游ゴシック" w:cs="Times New Roman"/>
                <w:color w:val="000000" w:themeColor="text1"/>
                <w:kern w:val="0"/>
                <w:sz w:val="24"/>
                <w:szCs w:val="24"/>
              </w:rPr>
            </w:pPr>
            <w:r w:rsidRPr="001B60BF">
              <w:rPr>
                <w:rFonts w:eastAsiaTheme="minorEastAsia" w:cs="Times New Roman"/>
                <w:color w:val="000000" w:themeColor="text1"/>
                <w:sz w:val="24"/>
                <w:szCs w:val="24"/>
              </w:rPr>
              <w:t>94.4 [88.2–100.0]</w:t>
            </w:r>
          </w:p>
        </w:tc>
        <w:tc>
          <w:tcPr>
            <w:tcW w:w="992" w:type="dxa"/>
            <w:tcBorders>
              <w:bottom w:val="single" w:sz="18" w:space="0" w:color="auto"/>
            </w:tcBorders>
            <w:shd w:val="clear" w:color="auto" w:fill="auto"/>
            <w:noWrap/>
            <w:vAlign w:val="center"/>
          </w:tcPr>
          <w:p w14:paraId="420B9D76" w14:textId="77777777" w:rsidR="00E3306A" w:rsidRPr="001B60BF" w:rsidRDefault="00F52EBE" w:rsidP="00E3306A">
            <w:pPr>
              <w:widowControl/>
              <w:spacing w:line="240" w:lineRule="auto"/>
              <w:jc w:val="center"/>
              <w:rPr>
                <w:rFonts w:eastAsiaTheme="minorEastAsia" w:cs="Times New Roman"/>
                <w:color w:val="000000" w:themeColor="text1"/>
                <w:sz w:val="24"/>
                <w:szCs w:val="24"/>
              </w:rPr>
            </w:pPr>
            <w:r w:rsidRPr="001B60BF">
              <w:rPr>
                <w:rFonts w:eastAsia="AdvOT1ef757c0" w:cs="Times New Roman"/>
                <w:color w:val="000000" w:themeColor="text1"/>
                <w:kern w:val="0"/>
                <w:sz w:val="24"/>
                <w:szCs w:val="24"/>
              </w:rPr>
              <w:t>&lt;0.001</w:t>
            </w:r>
          </w:p>
        </w:tc>
      </w:tr>
    </w:tbl>
    <w:p w14:paraId="6BC2C82D" w14:textId="6FF685C3" w:rsidR="004E141D" w:rsidRPr="001B60BF" w:rsidRDefault="00F52EBE" w:rsidP="00E66C21">
      <w:pPr>
        <w:autoSpaceDE w:val="0"/>
        <w:autoSpaceDN w:val="0"/>
        <w:adjustRightInd w:val="0"/>
        <w:spacing w:line="240" w:lineRule="auto"/>
        <w:rPr>
          <w:rFonts w:eastAsia="AdvOT1ef757c0" w:cs="Times New Roman"/>
          <w:color w:val="000000" w:themeColor="text1"/>
          <w:kern w:val="0"/>
          <w:sz w:val="24"/>
          <w:szCs w:val="24"/>
        </w:rPr>
      </w:pPr>
      <w:r w:rsidRPr="001B60BF">
        <w:rPr>
          <w:rFonts w:eastAsia="AdvOT1ef757c0" w:cs="Times New Roman"/>
          <w:color w:val="000000" w:themeColor="text1"/>
          <w:kern w:val="0"/>
          <w:sz w:val="24"/>
          <w:szCs w:val="24"/>
        </w:rPr>
        <w:t>Values are presented as mean</w:t>
      </w:r>
      <w:r w:rsidR="007F4B5F" w:rsidRPr="001B60BF">
        <w:rPr>
          <w:rFonts w:eastAsia="AdvOT1ef757c0" w:cs="Times New Roman"/>
          <w:color w:val="000000" w:themeColor="text1"/>
          <w:kern w:val="0"/>
          <w:sz w:val="24"/>
          <w:szCs w:val="24"/>
        </w:rPr>
        <w:t>s</w:t>
      </w:r>
      <w:r w:rsidRPr="001B60BF">
        <w:rPr>
          <w:rFonts w:eastAsia="AdvOT1ef757c0" w:cs="Times New Roman"/>
          <w:color w:val="000000" w:themeColor="text1"/>
          <w:kern w:val="0"/>
          <w:sz w:val="24"/>
          <w:szCs w:val="24"/>
        </w:rPr>
        <w:t xml:space="preserve"> (</w:t>
      </w:r>
      <w:r w:rsidRPr="001B60BF">
        <w:rPr>
          <w:rFonts w:eastAsiaTheme="minorEastAsia" w:cs="Times New Roman"/>
          <w:color w:val="000000" w:themeColor="text1"/>
          <w:sz w:val="24"/>
          <w:szCs w:val="24"/>
        </w:rPr>
        <w:t>standard deviation</w:t>
      </w:r>
      <w:r w:rsidRPr="001B60BF">
        <w:rPr>
          <w:rFonts w:eastAsia="AdvOT1ef757c0" w:cs="Times New Roman"/>
          <w:color w:val="000000" w:themeColor="text1"/>
          <w:kern w:val="0"/>
          <w:sz w:val="24"/>
          <w:szCs w:val="24"/>
        </w:rPr>
        <w:t>) or median</w:t>
      </w:r>
      <w:r w:rsidR="007F4B5F" w:rsidRPr="001B60BF">
        <w:rPr>
          <w:rFonts w:eastAsia="AdvOT1ef757c0" w:cs="Times New Roman"/>
          <w:color w:val="000000" w:themeColor="text1"/>
          <w:kern w:val="0"/>
          <w:sz w:val="24"/>
          <w:szCs w:val="24"/>
        </w:rPr>
        <w:t>s</w:t>
      </w:r>
      <w:r w:rsidRPr="001B60BF">
        <w:rPr>
          <w:rFonts w:eastAsia="AdvOT1ef757c0" w:cs="Times New Roman"/>
          <w:color w:val="000000" w:themeColor="text1"/>
          <w:kern w:val="0"/>
          <w:sz w:val="24"/>
          <w:szCs w:val="24"/>
        </w:rPr>
        <w:t xml:space="preserve"> </w:t>
      </w:r>
      <w:r w:rsidRPr="001B60BF">
        <w:rPr>
          <w:rFonts w:eastAsiaTheme="minorEastAsia" w:cs="Times New Roman"/>
          <w:color w:val="000000" w:themeColor="text1"/>
          <w:sz w:val="24"/>
          <w:szCs w:val="24"/>
        </w:rPr>
        <w:t>[interquartile range]</w:t>
      </w:r>
      <w:r w:rsidRPr="001B60BF">
        <w:rPr>
          <w:rFonts w:eastAsia="AdvOT1ef757c0" w:cs="Times New Roman"/>
          <w:color w:val="000000" w:themeColor="text1"/>
          <w:kern w:val="0"/>
          <w:sz w:val="24"/>
          <w:szCs w:val="24"/>
        </w:rPr>
        <w:t xml:space="preserve"> unless otherwise indicated.</w:t>
      </w:r>
    </w:p>
    <w:p w14:paraId="2A86450F" w14:textId="77777777" w:rsidR="004E141D" w:rsidRPr="001B60BF" w:rsidRDefault="00F52EBE" w:rsidP="00E66C21">
      <w:pPr>
        <w:autoSpaceDE w:val="0"/>
        <w:autoSpaceDN w:val="0"/>
        <w:adjustRightInd w:val="0"/>
        <w:spacing w:line="240" w:lineRule="auto"/>
        <w:rPr>
          <w:rFonts w:eastAsiaTheme="minorEastAsia" w:cs="Times New Roman"/>
          <w:color w:val="000000" w:themeColor="text1"/>
          <w:sz w:val="24"/>
          <w:szCs w:val="24"/>
        </w:rPr>
      </w:pPr>
      <w:r w:rsidRPr="001B60BF">
        <w:rPr>
          <w:rFonts w:eastAsiaTheme="minorEastAsia" w:cs="Times New Roman"/>
          <w:color w:val="000000" w:themeColor="text1"/>
          <w:sz w:val="24"/>
          <w:szCs w:val="24"/>
        </w:rPr>
        <w:t xml:space="preserve">Abbreviations: BMI, body mass index; ESKD, end-stage kidney disease; </w:t>
      </w:r>
      <w:r w:rsidRPr="001B60BF">
        <w:rPr>
          <w:rFonts w:eastAsia="游ゴシック" w:cs="Times New Roman"/>
          <w:color w:val="000000" w:themeColor="text1"/>
          <w:kern w:val="0"/>
          <w:sz w:val="24"/>
          <w:szCs w:val="24"/>
        </w:rPr>
        <w:t>PTH, parathyroid hormone</w:t>
      </w:r>
      <w:r w:rsidRPr="001B60BF">
        <w:rPr>
          <w:rFonts w:eastAsiaTheme="minorEastAsia" w:cs="Times New Roman"/>
          <w:color w:val="000000" w:themeColor="text1"/>
          <w:sz w:val="24"/>
          <w:szCs w:val="24"/>
        </w:rPr>
        <w:t>.</w:t>
      </w:r>
    </w:p>
    <w:p w14:paraId="7C141AB3" w14:textId="77777777" w:rsidR="004E141D" w:rsidRPr="001B60BF" w:rsidRDefault="00F52EBE" w:rsidP="00E66C21">
      <w:pPr>
        <w:widowControl/>
        <w:spacing w:line="240" w:lineRule="auto"/>
        <w:rPr>
          <w:rFonts w:eastAsiaTheme="minorEastAsia" w:cs="Times New Roman"/>
          <w:color w:val="000000" w:themeColor="text1"/>
          <w:sz w:val="24"/>
          <w:szCs w:val="24"/>
        </w:rPr>
      </w:pPr>
      <w:r w:rsidRPr="001B60BF">
        <w:rPr>
          <w:rFonts w:eastAsiaTheme="minorEastAsia" w:cs="Times New Roman"/>
          <w:color w:val="000000" w:themeColor="text1"/>
          <w:sz w:val="24"/>
          <w:szCs w:val="24"/>
        </w:rPr>
        <w:br w:type="page"/>
      </w:r>
    </w:p>
    <w:p w14:paraId="2A514575" w14:textId="77777777" w:rsidR="004E141D" w:rsidRPr="001B60BF" w:rsidRDefault="004E141D" w:rsidP="00E66C21">
      <w:pPr>
        <w:spacing w:line="240" w:lineRule="auto"/>
        <w:jc w:val="both"/>
        <w:rPr>
          <w:rFonts w:eastAsiaTheme="minorEastAsia" w:cs="Times New Roman"/>
          <w:color w:val="000000" w:themeColor="text1"/>
          <w:sz w:val="24"/>
          <w:szCs w:val="24"/>
        </w:rPr>
        <w:sectPr w:rsidR="004E141D" w:rsidRPr="001B60BF" w:rsidSect="00AD6B3A">
          <w:pgSz w:w="11907" w:h="16840" w:code="9"/>
          <w:pgMar w:top="1418" w:right="1418" w:bottom="1418" w:left="1418" w:header="851" w:footer="992" w:gutter="0"/>
          <w:cols w:space="425"/>
          <w:docGrid w:type="linesAndChars" w:linePitch="360"/>
        </w:sectPr>
      </w:pPr>
    </w:p>
    <w:p w14:paraId="0AE259DF" w14:textId="77777777" w:rsidR="004E141D" w:rsidRPr="001B60BF" w:rsidRDefault="00F52EBE" w:rsidP="00E66C21">
      <w:pPr>
        <w:spacing w:line="240" w:lineRule="auto"/>
        <w:jc w:val="both"/>
        <w:rPr>
          <w:rFonts w:eastAsia="AdvOTb65e897d.B" w:cs="Times New Roman"/>
          <w:color w:val="000000" w:themeColor="text1"/>
          <w:kern w:val="0"/>
          <w:sz w:val="24"/>
          <w:szCs w:val="24"/>
        </w:rPr>
      </w:pPr>
      <w:r w:rsidRPr="001B60BF">
        <w:rPr>
          <w:rFonts w:eastAsiaTheme="minorEastAsia" w:cs="Times New Roman"/>
          <w:color w:val="000000" w:themeColor="text1"/>
          <w:sz w:val="24"/>
          <w:szCs w:val="24"/>
        </w:rPr>
        <w:lastRenderedPageBreak/>
        <w:t xml:space="preserve">Supplementary Table 2. Hazard ratios and 95% </w:t>
      </w:r>
      <w:r w:rsidRPr="001B60BF">
        <w:rPr>
          <w:rFonts w:eastAsia="AdvOT1ef757c0" w:cs="Times New Roman"/>
          <w:color w:val="000000" w:themeColor="text1"/>
          <w:kern w:val="0"/>
          <w:sz w:val="24"/>
          <w:szCs w:val="24"/>
        </w:rPr>
        <w:t>confidence interval</w:t>
      </w:r>
      <w:r w:rsidRPr="001B60BF">
        <w:rPr>
          <w:rFonts w:eastAsia="AdvOTb65e897d.B" w:cs="Times New Roman"/>
          <w:color w:val="000000" w:themeColor="text1"/>
          <w:kern w:val="0"/>
          <w:sz w:val="24"/>
          <w:szCs w:val="24"/>
        </w:rPr>
        <w:t>s by covariates, fully adjusted model</w:t>
      </w:r>
    </w:p>
    <w:p w14:paraId="289E749D" w14:textId="77777777" w:rsidR="004E141D" w:rsidRPr="001B60BF" w:rsidRDefault="004E141D" w:rsidP="00E66C21">
      <w:pPr>
        <w:spacing w:line="240" w:lineRule="auto"/>
        <w:jc w:val="both"/>
        <w:rPr>
          <w:rFonts w:eastAsia="AdvOTb65e897d.B" w:cs="Times New Roman"/>
          <w:color w:val="000000" w:themeColor="text1"/>
          <w:kern w:val="0"/>
          <w:sz w:val="24"/>
          <w:szCs w:val="24"/>
        </w:rPr>
      </w:pPr>
    </w:p>
    <w:tbl>
      <w:tblPr>
        <w:tblW w:w="10348" w:type="dxa"/>
        <w:tblInd w:w="-567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4395"/>
        <w:gridCol w:w="1984"/>
        <w:gridCol w:w="1985"/>
        <w:gridCol w:w="1984"/>
      </w:tblGrid>
      <w:tr w:rsidR="001B60BF" w:rsidRPr="001B60BF" w14:paraId="28FED816" w14:textId="77777777" w:rsidTr="001F55C2">
        <w:trPr>
          <w:trHeight w:val="360"/>
        </w:trPr>
        <w:tc>
          <w:tcPr>
            <w:tcW w:w="4395" w:type="dxa"/>
            <w:tcBorders>
              <w:top w:val="single" w:sz="18" w:space="0" w:color="auto"/>
            </w:tcBorders>
            <w:shd w:val="clear" w:color="auto" w:fill="auto"/>
            <w:noWrap/>
            <w:vAlign w:val="center"/>
          </w:tcPr>
          <w:p w14:paraId="61EC7224" w14:textId="77777777" w:rsidR="004E141D" w:rsidRPr="001B60BF" w:rsidRDefault="004E141D" w:rsidP="00E66C21">
            <w:pPr>
              <w:widowControl/>
              <w:spacing w:line="240" w:lineRule="auto"/>
              <w:rPr>
                <w:rFonts w:eastAsia="ＭＳ Ｐゴシック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5953" w:type="dxa"/>
            <w:gridSpan w:val="3"/>
            <w:tcBorders>
              <w:top w:val="single" w:sz="18" w:space="0" w:color="auto"/>
            </w:tcBorders>
            <w:shd w:val="clear" w:color="auto" w:fill="auto"/>
            <w:noWrap/>
            <w:vAlign w:val="center"/>
          </w:tcPr>
          <w:p w14:paraId="46E3B761" w14:textId="77777777" w:rsidR="004E141D" w:rsidRPr="001B60BF" w:rsidRDefault="00F52EBE" w:rsidP="00E66C21">
            <w:pPr>
              <w:widowControl/>
              <w:spacing w:line="240" w:lineRule="auto"/>
              <w:jc w:val="center"/>
              <w:rPr>
                <w:rFonts w:eastAsia="游ゴシック" w:cs="Times New Roman"/>
                <w:color w:val="000000" w:themeColor="text1"/>
                <w:kern w:val="0"/>
                <w:sz w:val="24"/>
                <w:szCs w:val="24"/>
              </w:rPr>
            </w:pPr>
            <w:r w:rsidRPr="001B60BF">
              <w:rPr>
                <w:rFonts w:eastAsia="AdvOT1ef757c0" w:cs="Times New Roman"/>
                <w:color w:val="000000" w:themeColor="text1"/>
                <w:kern w:val="0"/>
                <w:sz w:val="24"/>
                <w:szCs w:val="24"/>
              </w:rPr>
              <w:t>Adjusted HR (95% CI)</w:t>
            </w:r>
          </w:p>
        </w:tc>
      </w:tr>
      <w:tr w:rsidR="001B60BF" w:rsidRPr="001B60BF" w14:paraId="45A17F2D" w14:textId="77777777" w:rsidTr="001F55C2">
        <w:trPr>
          <w:trHeight w:val="360"/>
        </w:trPr>
        <w:tc>
          <w:tcPr>
            <w:tcW w:w="4395" w:type="dxa"/>
            <w:tcBorders>
              <w:bottom w:val="single" w:sz="18" w:space="0" w:color="auto"/>
            </w:tcBorders>
            <w:shd w:val="clear" w:color="auto" w:fill="auto"/>
            <w:noWrap/>
            <w:vAlign w:val="center"/>
            <w:hideMark/>
          </w:tcPr>
          <w:p w14:paraId="53B48148" w14:textId="77777777" w:rsidR="004E141D" w:rsidRPr="001B60BF" w:rsidRDefault="00F52EBE" w:rsidP="00E66C21">
            <w:pPr>
              <w:widowControl/>
              <w:spacing w:line="240" w:lineRule="auto"/>
              <w:rPr>
                <w:rFonts w:eastAsia="游ゴシック" w:cs="Times New Roman"/>
                <w:color w:val="000000" w:themeColor="text1"/>
                <w:kern w:val="0"/>
                <w:sz w:val="24"/>
                <w:szCs w:val="24"/>
              </w:rPr>
            </w:pPr>
            <w:r w:rsidRPr="001B60BF">
              <w:rPr>
                <w:rFonts w:eastAsia="游ゴシック" w:cs="Times New Roman"/>
                <w:color w:val="000000" w:themeColor="text1"/>
                <w:kern w:val="0"/>
                <w:sz w:val="24"/>
                <w:szCs w:val="24"/>
              </w:rPr>
              <w:t>Characteristics</w:t>
            </w:r>
          </w:p>
        </w:tc>
        <w:tc>
          <w:tcPr>
            <w:tcW w:w="1984" w:type="dxa"/>
            <w:tcBorders>
              <w:bottom w:val="single" w:sz="18" w:space="0" w:color="auto"/>
            </w:tcBorders>
            <w:shd w:val="clear" w:color="auto" w:fill="auto"/>
            <w:noWrap/>
            <w:hideMark/>
          </w:tcPr>
          <w:p w14:paraId="4ED09753" w14:textId="77777777" w:rsidR="004E141D" w:rsidRPr="001B60BF" w:rsidRDefault="00F52EBE" w:rsidP="00E66C21">
            <w:pPr>
              <w:widowControl/>
              <w:spacing w:line="240" w:lineRule="auto"/>
              <w:jc w:val="center"/>
              <w:rPr>
                <w:rFonts w:eastAsiaTheme="minorEastAsia" w:cs="Times New Roman"/>
                <w:color w:val="000000" w:themeColor="text1"/>
                <w:sz w:val="24"/>
                <w:szCs w:val="24"/>
              </w:rPr>
            </w:pPr>
            <w:r w:rsidRPr="001B60BF">
              <w:rPr>
                <w:rFonts w:eastAsiaTheme="minorEastAsia" w:cs="Times New Roman"/>
                <w:color w:val="000000" w:themeColor="text1"/>
                <w:sz w:val="24"/>
                <w:szCs w:val="24"/>
              </w:rPr>
              <w:t>All-cause mortality</w:t>
            </w:r>
          </w:p>
          <w:p w14:paraId="334A21C5" w14:textId="77777777" w:rsidR="004E141D" w:rsidRPr="001B60BF" w:rsidRDefault="00F52EBE" w:rsidP="00E66C21">
            <w:pPr>
              <w:widowControl/>
              <w:spacing w:line="240" w:lineRule="auto"/>
              <w:jc w:val="center"/>
              <w:rPr>
                <w:rFonts w:eastAsia="游ゴシック" w:cs="Times New Roman"/>
                <w:color w:val="000000" w:themeColor="text1"/>
                <w:kern w:val="0"/>
                <w:sz w:val="24"/>
                <w:szCs w:val="24"/>
              </w:rPr>
            </w:pPr>
            <w:r w:rsidRPr="001B60BF">
              <w:rPr>
                <w:rFonts w:eastAsia="AdvOT1ef757c0" w:cs="Times New Roman"/>
                <w:color w:val="000000" w:themeColor="text1"/>
                <w:kern w:val="0"/>
                <w:sz w:val="24"/>
                <w:szCs w:val="24"/>
              </w:rPr>
              <w:t>n = 104,913</w:t>
            </w:r>
          </w:p>
        </w:tc>
        <w:tc>
          <w:tcPr>
            <w:tcW w:w="1985" w:type="dxa"/>
            <w:tcBorders>
              <w:bottom w:val="single" w:sz="18" w:space="0" w:color="auto"/>
            </w:tcBorders>
            <w:shd w:val="clear" w:color="auto" w:fill="auto"/>
            <w:noWrap/>
            <w:vAlign w:val="center"/>
            <w:hideMark/>
          </w:tcPr>
          <w:p w14:paraId="3DFE5B82" w14:textId="77777777" w:rsidR="004E141D" w:rsidRPr="001B60BF" w:rsidRDefault="00F52EBE" w:rsidP="00E66C21">
            <w:pPr>
              <w:widowControl/>
              <w:spacing w:line="240" w:lineRule="auto"/>
              <w:jc w:val="center"/>
              <w:rPr>
                <w:rFonts w:eastAsiaTheme="minorEastAsia" w:cs="Times New Roman"/>
                <w:color w:val="000000" w:themeColor="text1"/>
                <w:sz w:val="24"/>
                <w:szCs w:val="24"/>
              </w:rPr>
            </w:pPr>
            <w:r w:rsidRPr="001B60BF">
              <w:rPr>
                <w:rFonts w:eastAsiaTheme="minorEastAsia" w:cs="Times New Roman"/>
                <w:color w:val="000000" w:themeColor="text1"/>
                <w:sz w:val="24"/>
                <w:szCs w:val="24"/>
              </w:rPr>
              <w:t>Infection-related mortality</w:t>
            </w:r>
          </w:p>
          <w:p w14:paraId="62095501" w14:textId="77777777" w:rsidR="004E141D" w:rsidRPr="001B60BF" w:rsidRDefault="00F52EBE" w:rsidP="00E66C21">
            <w:pPr>
              <w:widowControl/>
              <w:spacing w:line="240" w:lineRule="auto"/>
              <w:jc w:val="center"/>
              <w:rPr>
                <w:rFonts w:eastAsia="游ゴシック" w:cs="Times New Roman"/>
                <w:color w:val="000000" w:themeColor="text1"/>
                <w:kern w:val="0"/>
                <w:sz w:val="24"/>
                <w:szCs w:val="24"/>
              </w:rPr>
            </w:pPr>
            <w:r w:rsidRPr="001B60BF">
              <w:rPr>
                <w:rFonts w:eastAsia="AdvOT1ef757c0" w:cs="Times New Roman"/>
                <w:color w:val="000000" w:themeColor="text1"/>
                <w:kern w:val="0"/>
                <w:sz w:val="24"/>
                <w:szCs w:val="24"/>
              </w:rPr>
              <w:t>n = 104,913</w:t>
            </w:r>
          </w:p>
        </w:tc>
        <w:tc>
          <w:tcPr>
            <w:tcW w:w="1984" w:type="dxa"/>
            <w:tcBorders>
              <w:bottom w:val="single" w:sz="18" w:space="0" w:color="auto"/>
            </w:tcBorders>
            <w:shd w:val="clear" w:color="auto" w:fill="auto"/>
            <w:noWrap/>
            <w:vAlign w:val="center"/>
            <w:hideMark/>
          </w:tcPr>
          <w:p w14:paraId="1B0EEBD8" w14:textId="77777777" w:rsidR="004E141D" w:rsidRPr="001B60BF" w:rsidRDefault="00F52EBE" w:rsidP="00E66C21">
            <w:pPr>
              <w:widowControl/>
              <w:spacing w:line="240" w:lineRule="auto"/>
              <w:jc w:val="center"/>
              <w:rPr>
                <w:rFonts w:eastAsiaTheme="minorEastAsia" w:cs="Times New Roman"/>
                <w:color w:val="000000" w:themeColor="text1"/>
                <w:sz w:val="24"/>
                <w:szCs w:val="24"/>
              </w:rPr>
            </w:pPr>
            <w:r w:rsidRPr="001B60BF">
              <w:rPr>
                <w:rFonts w:eastAsiaTheme="minorEastAsia" w:cs="Times New Roman"/>
                <w:color w:val="000000" w:themeColor="text1"/>
                <w:sz w:val="24"/>
                <w:szCs w:val="24"/>
              </w:rPr>
              <w:t>Cardiovascular mortality</w:t>
            </w:r>
          </w:p>
          <w:p w14:paraId="267A8733" w14:textId="77777777" w:rsidR="004E141D" w:rsidRPr="001B60BF" w:rsidRDefault="00F52EBE" w:rsidP="00E66C21">
            <w:pPr>
              <w:widowControl/>
              <w:spacing w:line="240" w:lineRule="auto"/>
              <w:jc w:val="center"/>
              <w:rPr>
                <w:rFonts w:eastAsia="游ゴシック" w:cs="Times New Roman"/>
                <w:color w:val="000000" w:themeColor="text1"/>
                <w:kern w:val="0"/>
                <w:sz w:val="24"/>
                <w:szCs w:val="24"/>
              </w:rPr>
            </w:pPr>
            <w:r w:rsidRPr="001B60BF">
              <w:rPr>
                <w:rFonts w:eastAsia="AdvOT1ef757c0" w:cs="Times New Roman"/>
                <w:color w:val="000000" w:themeColor="text1"/>
                <w:kern w:val="0"/>
                <w:sz w:val="24"/>
                <w:szCs w:val="24"/>
              </w:rPr>
              <w:t>n = 104,913</w:t>
            </w:r>
          </w:p>
        </w:tc>
      </w:tr>
      <w:tr w:rsidR="001B60BF" w:rsidRPr="001B60BF" w14:paraId="3A59B4C1" w14:textId="77777777" w:rsidTr="001F55C2">
        <w:trPr>
          <w:trHeight w:val="360"/>
        </w:trPr>
        <w:tc>
          <w:tcPr>
            <w:tcW w:w="4395" w:type="dxa"/>
            <w:tcBorders>
              <w:top w:val="single" w:sz="18" w:space="0" w:color="auto"/>
            </w:tcBorders>
            <w:shd w:val="clear" w:color="auto" w:fill="auto"/>
            <w:noWrap/>
            <w:vAlign w:val="center"/>
          </w:tcPr>
          <w:p w14:paraId="5F98BE68" w14:textId="77777777" w:rsidR="004E141D" w:rsidRPr="001B60BF" w:rsidRDefault="00F52EBE" w:rsidP="00E66C21">
            <w:pPr>
              <w:widowControl/>
              <w:spacing w:line="240" w:lineRule="auto"/>
              <w:rPr>
                <w:rFonts w:eastAsia="游ゴシック" w:cs="Times New Roman"/>
                <w:color w:val="000000" w:themeColor="text1"/>
                <w:kern w:val="0"/>
                <w:sz w:val="24"/>
                <w:szCs w:val="24"/>
              </w:rPr>
            </w:pPr>
            <w:r w:rsidRPr="001B60BF">
              <w:rPr>
                <w:rFonts w:eastAsia="游ゴシック" w:cs="Times New Roman"/>
                <w:color w:val="000000" w:themeColor="text1"/>
                <w:kern w:val="0"/>
                <w:sz w:val="24"/>
                <w:szCs w:val="24"/>
              </w:rPr>
              <w:t>Vascular access</w:t>
            </w:r>
          </w:p>
        </w:tc>
        <w:tc>
          <w:tcPr>
            <w:tcW w:w="1984" w:type="dxa"/>
            <w:tcBorders>
              <w:top w:val="single" w:sz="18" w:space="0" w:color="auto"/>
            </w:tcBorders>
            <w:shd w:val="clear" w:color="auto" w:fill="auto"/>
            <w:noWrap/>
          </w:tcPr>
          <w:p w14:paraId="01CD8C8D" w14:textId="77777777" w:rsidR="004E141D" w:rsidRPr="001B60BF" w:rsidRDefault="004E141D" w:rsidP="00E66C21">
            <w:pPr>
              <w:widowControl/>
              <w:spacing w:line="240" w:lineRule="auto"/>
              <w:jc w:val="center"/>
              <w:rPr>
                <w:rFonts w:eastAsia="游ゴシック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8" w:space="0" w:color="auto"/>
            </w:tcBorders>
            <w:shd w:val="clear" w:color="auto" w:fill="auto"/>
            <w:noWrap/>
          </w:tcPr>
          <w:p w14:paraId="4595BEDC" w14:textId="77777777" w:rsidR="004E141D" w:rsidRPr="001B60BF" w:rsidRDefault="004E141D" w:rsidP="00E66C21">
            <w:pPr>
              <w:widowControl/>
              <w:spacing w:line="240" w:lineRule="auto"/>
              <w:jc w:val="center"/>
              <w:rPr>
                <w:rFonts w:eastAsia="游ゴシック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18" w:space="0" w:color="auto"/>
            </w:tcBorders>
            <w:shd w:val="clear" w:color="auto" w:fill="auto"/>
            <w:noWrap/>
          </w:tcPr>
          <w:p w14:paraId="1CC7DC43" w14:textId="77777777" w:rsidR="004E141D" w:rsidRPr="001B60BF" w:rsidRDefault="004E141D" w:rsidP="00E66C21">
            <w:pPr>
              <w:widowControl/>
              <w:spacing w:line="240" w:lineRule="auto"/>
              <w:jc w:val="center"/>
              <w:rPr>
                <w:rFonts w:eastAsia="游ゴシック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</w:tr>
      <w:tr w:rsidR="001B60BF" w:rsidRPr="001B60BF" w14:paraId="0273CFD6" w14:textId="77777777" w:rsidTr="001F55C2">
        <w:trPr>
          <w:trHeight w:val="360"/>
        </w:trPr>
        <w:tc>
          <w:tcPr>
            <w:tcW w:w="4395" w:type="dxa"/>
            <w:shd w:val="clear" w:color="auto" w:fill="auto"/>
            <w:noWrap/>
          </w:tcPr>
          <w:p w14:paraId="1E7835B8" w14:textId="77777777" w:rsidR="004E141D" w:rsidRPr="001B60BF" w:rsidRDefault="00F52EBE" w:rsidP="008250FF">
            <w:pPr>
              <w:widowControl/>
              <w:spacing w:line="240" w:lineRule="auto"/>
              <w:ind w:firstLineChars="100" w:firstLine="240"/>
              <w:rPr>
                <w:rFonts w:eastAsia="游ゴシック" w:cs="Times New Roman"/>
                <w:color w:val="000000" w:themeColor="text1"/>
                <w:kern w:val="0"/>
                <w:sz w:val="24"/>
                <w:szCs w:val="24"/>
              </w:rPr>
            </w:pPr>
            <w:r w:rsidRPr="001B60BF">
              <w:rPr>
                <w:rFonts w:eastAsiaTheme="minorEastAsia" w:cs="Times New Roman"/>
                <w:color w:val="000000" w:themeColor="text1"/>
                <w:sz w:val="24"/>
                <w:szCs w:val="24"/>
              </w:rPr>
              <w:t>AVF</w:t>
            </w:r>
          </w:p>
        </w:tc>
        <w:tc>
          <w:tcPr>
            <w:tcW w:w="1984" w:type="dxa"/>
            <w:shd w:val="clear" w:color="auto" w:fill="auto"/>
            <w:noWrap/>
          </w:tcPr>
          <w:p w14:paraId="04B19303" w14:textId="77777777" w:rsidR="004E141D" w:rsidRPr="001B60BF" w:rsidRDefault="00F52EBE" w:rsidP="00E66C21">
            <w:pPr>
              <w:widowControl/>
              <w:spacing w:line="240" w:lineRule="auto"/>
              <w:jc w:val="center"/>
              <w:rPr>
                <w:rFonts w:eastAsia="游ゴシック" w:cs="Times New Roman"/>
                <w:color w:val="000000" w:themeColor="text1"/>
                <w:kern w:val="0"/>
                <w:sz w:val="24"/>
                <w:szCs w:val="24"/>
              </w:rPr>
            </w:pPr>
            <w:r w:rsidRPr="001B60BF">
              <w:rPr>
                <w:rFonts w:eastAsia="AdvOT1ef757c0" w:cs="Times New Roman"/>
                <w:color w:val="000000" w:themeColor="text1"/>
                <w:kern w:val="0"/>
                <w:sz w:val="24"/>
                <w:szCs w:val="24"/>
              </w:rPr>
              <w:t>ref</w:t>
            </w:r>
          </w:p>
        </w:tc>
        <w:tc>
          <w:tcPr>
            <w:tcW w:w="1985" w:type="dxa"/>
            <w:shd w:val="clear" w:color="auto" w:fill="auto"/>
            <w:noWrap/>
          </w:tcPr>
          <w:p w14:paraId="2B61924A" w14:textId="77777777" w:rsidR="004E141D" w:rsidRPr="001B60BF" w:rsidRDefault="00F52EBE" w:rsidP="00E66C21">
            <w:pPr>
              <w:widowControl/>
              <w:spacing w:line="240" w:lineRule="auto"/>
              <w:jc w:val="center"/>
              <w:rPr>
                <w:rFonts w:eastAsia="游ゴシック" w:cs="Times New Roman"/>
                <w:color w:val="000000" w:themeColor="text1"/>
                <w:kern w:val="0"/>
                <w:sz w:val="24"/>
                <w:szCs w:val="24"/>
              </w:rPr>
            </w:pPr>
            <w:r w:rsidRPr="001B60BF">
              <w:rPr>
                <w:rFonts w:eastAsiaTheme="minorEastAsia" w:cs="Times New Roman"/>
                <w:color w:val="000000" w:themeColor="text1"/>
                <w:sz w:val="24"/>
                <w:szCs w:val="24"/>
              </w:rPr>
              <w:t>ref</w:t>
            </w:r>
          </w:p>
        </w:tc>
        <w:tc>
          <w:tcPr>
            <w:tcW w:w="1984" w:type="dxa"/>
            <w:shd w:val="clear" w:color="auto" w:fill="auto"/>
            <w:noWrap/>
          </w:tcPr>
          <w:p w14:paraId="5935DD33" w14:textId="77777777" w:rsidR="004E141D" w:rsidRPr="001B60BF" w:rsidRDefault="00F52EBE" w:rsidP="00E66C21">
            <w:pPr>
              <w:widowControl/>
              <w:spacing w:line="240" w:lineRule="auto"/>
              <w:jc w:val="center"/>
              <w:rPr>
                <w:rFonts w:eastAsia="游ゴシック" w:cs="Times New Roman"/>
                <w:color w:val="000000" w:themeColor="text1"/>
                <w:kern w:val="0"/>
                <w:sz w:val="24"/>
                <w:szCs w:val="24"/>
              </w:rPr>
            </w:pPr>
            <w:r w:rsidRPr="001B60BF">
              <w:rPr>
                <w:rFonts w:eastAsiaTheme="minorEastAsia" w:cs="Times New Roman"/>
                <w:color w:val="000000" w:themeColor="text1"/>
                <w:sz w:val="24"/>
                <w:szCs w:val="24"/>
              </w:rPr>
              <w:t>ref</w:t>
            </w:r>
          </w:p>
        </w:tc>
      </w:tr>
      <w:tr w:rsidR="001B60BF" w:rsidRPr="001B60BF" w14:paraId="3C6D13E4" w14:textId="77777777" w:rsidTr="001F55C2">
        <w:trPr>
          <w:trHeight w:val="360"/>
        </w:trPr>
        <w:tc>
          <w:tcPr>
            <w:tcW w:w="4395" w:type="dxa"/>
            <w:shd w:val="clear" w:color="auto" w:fill="auto"/>
            <w:noWrap/>
          </w:tcPr>
          <w:p w14:paraId="2FF90435" w14:textId="77777777" w:rsidR="004E141D" w:rsidRPr="001B60BF" w:rsidRDefault="00F52EBE" w:rsidP="008250FF">
            <w:pPr>
              <w:widowControl/>
              <w:spacing w:line="240" w:lineRule="auto"/>
              <w:ind w:firstLineChars="100" w:firstLine="240"/>
              <w:rPr>
                <w:rFonts w:eastAsia="游ゴシック" w:cs="Times New Roman"/>
                <w:color w:val="000000" w:themeColor="text1"/>
                <w:kern w:val="0"/>
                <w:sz w:val="24"/>
                <w:szCs w:val="24"/>
              </w:rPr>
            </w:pPr>
            <w:r w:rsidRPr="001B60BF">
              <w:rPr>
                <w:rFonts w:eastAsiaTheme="minorEastAsia" w:cs="Times New Roman"/>
                <w:color w:val="000000" w:themeColor="text1"/>
                <w:sz w:val="24"/>
                <w:szCs w:val="24"/>
              </w:rPr>
              <w:t>AVG</w:t>
            </w:r>
          </w:p>
        </w:tc>
        <w:tc>
          <w:tcPr>
            <w:tcW w:w="1984" w:type="dxa"/>
            <w:shd w:val="clear" w:color="auto" w:fill="auto"/>
            <w:noWrap/>
          </w:tcPr>
          <w:p w14:paraId="7F233952" w14:textId="77777777" w:rsidR="004E141D" w:rsidRPr="001B60BF" w:rsidRDefault="00F52EBE" w:rsidP="00E66C21">
            <w:pPr>
              <w:widowControl/>
              <w:spacing w:line="240" w:lineRule="auto"/>
              <w:jc w:val="center"/>
              <w:rPr>
                <w:rFonts w:eastAsia="游ゴシック" w:cs="Times New Roman"/>
                <w:color w:val="000000" w:themeColor="text1"/>
                <w:kern w:val="0"/>
                <w:sz w:val="24"/>
                <w:szCs w:val="24"/>
              </w:rPr>
            </w:pPr>
            <w:r w:rsidRPr="001B60BF">
              <w:rPr>
                <w:rFonts w:eastAsia="AdvOT1ef757c0" w:cs="Times New Roman"/>
                <w:color w:val="000000" w:themeColor="text1"/>
                <w:kern w:val="0"/>
                <w:sz w:val="24"/>
                <w:szCs w:val="24"/>
              </w:rPr>
              <w:t>1.30 (1.20–1.41)</w:t>
            </w:r>
          </w:p>
        </w:tc>
        <w:tc>
          <w:tcPr>
            <w:tcW w:w="1985" w:type="dxa"/>
            <w:shd w:val="clear" w:color="auto" w:fill="auto"/>
            <w:noWrap/>
          </w:tcPr>
          <w:p w14:paraId="055B0E5B" w14:textId="77777777" w:rsidR="004E141D" w:rsidRPr="001B60BF" w:rsidRDefault="00F52EBE" w:rsidP="00E66C21">
            <w:pPr>
              <w:widowControl/>
              <w:spacing w:line="240" w:lineRule="auto"/>
              <w:jc w:val="center"/>
              <w:rPr>
                <w:rFonts w:eastAsia="游ゴシック" w:cs="Times New Roman"/>
                <w:color w:val="000000" w:themeColor="text1"/>
                <w:kern w:val="0"/>
                <w:sz w:val="24"/>
                <w:szCs w:val="24"/>
              </w:rPr>
            </w:pPr>
            <w:r w:rsidRPr="001B60BF">
              <w:rPr>
                <w:rFonts w:eastAsia="AdvOT1ef757c0" w:cs="Times New Roman"/>
                <w:color w:val="000000" w:themeColor="text1"/>
                <w:kern w:val="0"/>
                <w:sz w:val="24"/>
                <w:szCs w:val="24"/>
              </w:rPr>
              <w:t>1.47 (1.18–1.84)</w:t>
            </w:r>
          </w:p>
        </w:tc>
        <w:tc>
          <w:tcPr>
            <w:tcW w:w="1984" w:type="dxa"/>
            <w:shd w:val="clear" w:color="auto" w:fill="auto"/>
            <w:noWrap/>
          </w:tcPr>
          <w:p w14:paraId="11426D70" w14:textId="77777777" w:rsidR="004E141D" w:rsidRPr="001B60BF" w:rsidRDefault="00F52EBE" w:rsidP="00E66C21">
            <w:pPr>
              <w:widowControl/>
              <w:spacing w:line="240" w:lineRule="auto"/>
              <w:jc w:val="center"/>
              <w:rPr>
                <w:rFonts w:eastAsia="游ゴシック" w:cs="Times New Roman"/>
                <w:color w:val="000000" w:themeColor="text1"/>
                <w:kern w:val="0"/>
                <w:sz w:val="24"/>
                <w:szCs w:val="24"/>
              </w:rPr>
            </w:pPr>
            <w:r w:rsidRPr="001B60BF">
              <w:rPr>
                <w:rFonts w:eastAsia="AdvOT1ef757c0" w:cs="Times New Roman"/>
                <w:color w:val="000000" w:themeColor="text1"/>
                <w:kern w:val="0"/>
                <w:sz w:val="24"/>
                <w:szCs w:val="24"/>
              </w:rPr>
              <w:t>1.35 (1.17–1.55)</w:t>
            </w:r>
          </w:p>
        </w:tc>
      </w:tr>
      <w:tr w:rsidR="001B60BF" w:rsidRPr="001B60BF" w14:paraId="27A4F3A1" w14:textId="77777777" w:rsidTr="001F55C2">
        <w:trPr>
          <w:trHeight w:val="360"/>
        </w:trPr>
        <w:tc>
          <w:tcPr>
            <w:tcW w:w="4395" w:type="dxa"/>
            <w:shd w:val="clear" w:color="auto" w:fill="auto"/>
            <w:noWrap/>
          </w:tcPr>
          <w:p w14:paraId="3FA0E021" w14:textId="77777777" w:rsidR="004E141D" w:rsidRPr="001B60BF" w:rsidRDefault="00F52EBE" w:rsidP="00E66C21">
            <w:pPr>
              <w:widowControl/>
              <w:spacing w:line="240" w:lineRule="auto"/>
              <w:rPr>
                <w:rFonts w:eastAsia="游ゴシック" w:cs="Times New Roman"/>
                <w:color w:val="000000" w:themeColor="text1"/>
                <w:kern w:val="0"/>
                <w:sz w:val="24"/>
                <w:szCs w:val="24"/>
              </w:rPr>
            </w:pPr>
            <w:r w:rsidRPr="001B60BF">
              <w:rPr>
                <w:rFonts w:eastAsiaTheme="minorEastAsia" w:cs="Times New Roman"/>
                <w:color w:val="000000" w:themeColor="text1"/>
                <w:sz w:val="24"/>
                <w:szCs w:val="24"/>
              </w:rPr>
              <w:t xml:space="preserve">  AS</w:t>
            </w:r>
          </w:p>
        </w:tc>
        <w:tc>
          <w:tcPr>
            <w:tcW w:w="1984" w:type="dxa"/>
            <w:shd w:val="clear" w:color="auto" w:fill="auto"/>
            <w:noWrap/>
          </w:tcPr>
          <w:p w14:paraId="19C324B6" w14:textId="77777777" w:rsidR="004E141D" w:rsidRPr="001B60BF" w:rsidRDefault="00F52EBE" w:rsidP="00E66C21">
            <w:pPr>
              <w:widowControl/>
              <w:spacing w:line="240" w:lineRule="auto"/>
              <w:jc w:val="center"/>
              <w:rPr>
                <w:rFonts w:eastAsia="游ゴシック" w:cs="Times New Roman"/>
                <w:color w:val="000000" w:themeColor="text1"/>
                <w:kern w:val="0"/>
                <w:sz w:val="24"/>
                <w:szCs w:val="24"/>
              </w:rPr>
            </w:pPr>
            <w:r w:rsidRPr="001B60BF">
              <w:rPr>
                <w:rFonts w:eastAsia="AdvOT1ef757c0" w:cs="Times New Roman"/>
                <w:color w:val="000000" w:themeColor="text1"/>
                <w:kern w:val="0"/>
                <w:sz w:val="24"/>
                <w:szCs w:val="24"/>
              </w:rPr>
              <w:t>1.56 (1.39–1.76)</w:t>
            </w:r>
          </w:p>
        </w:tc>
        <w:tc>
          <w:tcPr>
            <w:tcW w:w="1985" w:type="dxa"/>
            <w:shd w:val="clear" w:color="auto" w:fill="auto"/>
            <w:noWrap/>
          </w:tcPr>
          <w:p w14:paraId="6E6421F9" w14:textId="77777777" w:rsidR="004E141D" w:rsidRPr="001B60BF" w:rsidRDefault="00F52EBE" w:rsidP="00E66C21">
            <w:pPr>
              <w:widowControl/>
              <w:spacing w:line="240" w:lineRule="auto"/>
              <w:jc w:val="center"/>
              <w:rPr>
                <w:rFonts w:eastAsia="游ゴシック" w:cs="Times New Roman"/>
                <w:color w:val="000000" w:themeColor="text1"/>
                <w:kern w:val="0"/>
                <w:sz w:val="24"/>
                <w:szCs w:val="24"/>
              </w:rPr>
            </w:pPr>
            <w:r w:rsidRPr="001B60BF">
              <w:rPr>
                <w:rFonts w:eastAsia="AdvOT1ef757c0" w:cs="Times New Roman"/>
                <w:color w:val="000000" w:themeColor="text1"/>
                <w:kern w:val="0"/>
                <w:sz w:val="24"/>
                <w:szCs w:val="24"/>
              </w:rPr>
              <w:t>1.75 (1.29–2.36)</w:t>
            </w:r>
          </w:p>
        </w:tc>
        <w:tc>
          <w:tcPr>
            <w:tcW w:w="1984" w:type="dxa"/>
            <w:shd w:val="clear" w:color="auto" w:fill="auto"/>
            <w:noWrap/>
          </w:tcPr>
          <w:p w14:paraId="12782EB8" w14:textId="77777777" w:rsidR="004E141D" w:rsidRPr="001B60BF" w:rsidRDefault="00F52EBE" w:rsidP="00E66C21">
            <w:pPr>
              <w:widowControl/>
              <w:spacing w:line="240" w:lineRule="auto"/>
              <w:jc w:val="center"/>
              <w:rPr>
                <w:rFonts w:eastAsia="游ゴシック" w:cs="Times New Roman"/>
                <w:color w:val="000000" w:themeColor="text1"/>
                <w:kern w:val="0"/>
                <w:sz w:val="24"/>
                <w:szCs w:val="24"/>
              </w:rPr>
            </w:pPr>
            <w:r w:rsidRPr="001B60BF">
              <w:rPr>
                <w:rFonts w:eastAsia="AdvOT1ef757c0" w:cs="Times New Roman"/>
                <w:color w:val="000000" w:themeColor="text1"/>
                <w:kern w:val="0"/>
                <w:sz w:val="24"/>
                <w:szCs w:val="24"/>
              </w:rPr>
              <w:t>1.50 (1.22–1.85)</w:t>
            </w:r>
          </w:p>
        </w:tc>
      </w:tr>
      <w:tr w:rsidR="001B60BF" w:rsidRPr="001B60BF" w14:paraId="2C11DDAA" w14:textId="77777777" w:rsidTr="001F55C2">
        <w:trPr>
          <w:trHeight w:val="360"/>
        </w:trPr>
        <w:tc>
          <w:tcPr>
            <w:tcW w:w="4395" w:type="dxa"/>
            <w:shd w:val="clear" w:color="auto" w:fill="auto"/>
            <w:noWrap/>
          </w:tcPr>
          <w:p w14:paraId="7E233676" w14:textId="77777777" w:rsidR="004E141D" w:rsidRPr="001B60BF" w:rsidRDefault="00F52EBE" w:rsidP="008250FF">
            <w:pPr>
              <w:widowControl/>
              <w:spacing w:line="240" w:lineRule="auto"/>
              <w:ind w:firstLineChars="100" w:firstLine="240"/>
              <w:rPr>
                <w:rFonts w:eastAsia="游ゴシック" w:cs="Times New Roman"/>
                <w:color w:val="000000" w:themeColor="text1"/>
                <w:kern w:val="0"/>
                <w:sz w:val="24"/>
                <w:szCs w:val="24"/>
              </w:rPr>
            </w:pPr>
            <w:r w:rsidRPr="001B60BF">
              <w:rPr>
                <w:rFonts w:eastAsiaTheme="minorEastAsia" w:cs="Times New Roman"/>
                <w:color w:val="000000" w:themeColor="text1"/>
                <w:sz w:val="24"/>
                <w:szCs w:val="24"/>
              </w:rPr>
              <w:t>TC-CVC</w:t>
            </w:r>
          </w:p>
        </w:tc>
        <w:tc>
          <w:tcPr>
            <w:tcW w:w="1984" w:type="dxa"/>
            <w:shd w:val="clear" w:color="auto" w:fill="auto"/>
            <w:noWrap/>
          </w:tcPr>
          <w:p w14:paraId="27ED37F1" w14:textId="77777777" w:rsidR="004E141D" w:rsidRPr="001B60BF" w:rsidRDefault="00F52EBE" w:rsidP="00E66C21">
            <w:pPr>
              <w:widowControl/>
              <w:spacing w:line="240" w:lineRule="auto"/>
              <w:jc w:val="center"/>
              <w:rPr>
                <w:rFonts w:eastAsia="游ゴシック" w:cs="Times New Roman"/>
                <w:color w:val="000000" w:themeColor="text1"/>
                <w:kern w:val="0"/>
                <w:sz w:val="24"/>
                <w:szCs w:val="24"/>
              </w:rPr>
            </w:pPr>
            <w:r w:rsidRPr="001B60BF">
              <w:rPr>
                <w:rFonts w:eastAsia="AdvOT1ef757c0" w:cs="Times New Roman"/>
                <w:color w:val="000000" w:themeColor="text1"/>
                <w:kern w:val="0"/>
                <w:sz w:val="24"/>
                <w:szCs w:val="24"/>
              </w:rPr>
              <w:t>2.15 (1.77–2.61)</w:t>
            </w:r>
          </w:p>
        </w:tc>
        <w:tc>
          <w:tcPr>
            <w:tcW w:w="1985" w:type="dxa"/>
            <w:shd w:val="clear" w:color="auto" w:fill="auto"/>
            <w:noWrap/>
          </w:tcPr>
          <w:p w14:paraId="5287E1C1" w14:textId="77777777" w:rsidR="004E141D" w:rsidRPr="001B60BF" w:rsidRDefault="00F52EBE" w:rsidP="00E66C21">
            <w:pPr>
              <w:widowControl/>
              <w:spacing w:line="240" w:lineRule="auto"/>
              <w:jc w:val="center"/>
              <w:rPr>
                <w:rFonts w:eastAsia="游ゴシック" w:cs="Times New Roman"/>
                <w:color w:val="000000" w:themeColor="text1"/>
                <w:kern w:val="0"/>
                <w:sz w:val="24"/>
                <w:szCs w:val="24"/>
              </w:rPr>
            </w:pPr>
            <w:r w:rsidRPr="001B60BF">
              <w:rPr>
                <w:rFonts w:eastAsia="AdvOT1ef757c0" w:cs="Times New Roman"/>
                <w:color w:val="000000" w:themeColor="text1"/>
                <w:kern w:val="0"/>
                <w:sz w:val="24"/>
                <w:szCs w:val="24"/>
              </w:rPr>
              <w:t>2.75 (1.75–4.33)</w:t>
            </w:r>
          </w:p>
        </w:tc>
        <w:tc>
          <w:tcPr>
            <w:tcW w:w="1984" w:type="dxa"/>
            <w:shd w:val="clear" w:color="auto" w:fill="auto"/>
            <w:noWrap/>
          </w:tcPr>
          <w:p w14:paraId="41EC94B6" w14:textId="77777777" w:rsidR="004E141D" w:rsidRPr="001B60BF" w:rsidRDefault="00F52EBE" w:rsidP="00E66C21">
            <w:pPr>
              <w:widowControl/>
              <w:spacing w:line="240" w:lineRule="auto"/>
              <w:jc w:val="center"/>
              <w:rPr>
                <w:rFonts w:eastAsia="游ゴシック" w:cs="Times New Roman"/>
                <w:color w:val="000000" w:themeColor="text1"/>
                <w:kern w:val="0"/>
                <w:sz w:val="24"/>
                <w:szCs w:val="24"/>
              </w:rPr>
            </w:pPr>
            <w:r w:rsidRPr="001B60BF">
              <w:rPr>
                <w:rFonts w:eastAsia="AdvOT1ef757c0" w:cs="Times New Roman"/>
                <w:color w:val="000000" w:themeColor="text1"/>
                <w:kern w:val="0"/>
                <w:sz w:val="24"/>
                <w:szCs w:val="24"/>
              </w:rPr>
              <w:t>2.58 (1.87–3.56)</w:t>
            </w:r>
          </w:p>
        </w:tc>
      </w:tr>
      <w:tr w:rsidR="001B60BF" w:rsidRPr="001B60BF" w14:paraId="314BF6C2" w14:textId="77777777" w:rsidTr="001F55C2">
        <w:trPr>
          <w:trHeight w:val="360"/>
        </w:trPr>
        <w:tc>
          <w:tcPr>
            <w:tcW w:w="4395" w:type="dxa"/>
            <w:shd w:val="clear" w:color="auto" w:fill="auto"/>
            <w:noWrap/>
            <w:vAlign w:val="center"/>
          </w:tcPr>
          <w:p w14:paraId="44718A8A" w14:textId="77777777" w:rsidR="004E141D" w:rsidRPr="001B60BF" w:rsidRDefault="00F52EBE" w:rsidP="00E66C21">
            <w:pPr>
              <w:widowControl/>
              <w:spacing w:line="240" w:lineRule="auto"/>
              <w:rPr>
                <w:rFonts w:eastAsia="游ゴシック" w:cs="Times New Roman"/>
                <w:color w:val="000000" w:themeColor="text1"/>
                <w:kern w:val="0"/>
                <w:sz w:val="24"/>
                <w:szCs w:val="24"/>
              </w:rPr>
            </w:pPr>
            <w:r w:rsidRPr="001B60BF">
              <w:rPr>
                <w:rFonts w:eastAsia="游ゴシック" w:cs="Times New Roman"/>
                <w:color w:val="000000" w:themeColor="text1"/>
                <w:kern w:val="0"/>
                <w:sz w:val="24"/>
                <w:szCs w:val="24"/>
              </w:rPr>
              <w:t>Age, years (per 1-year increase)</w:t>
            </w:r>
          </w:p>
        </w:tc>
        <w:tc>
          <w:tcPr>
            <w:tcW w:w="1984" w:type="dxa"/>
            <w:shd w:val="clear" w:color="auto" w:fill="auto"/>
            <w:noWrap/>
          </w:tcPr>
          <w:p w14:paraId="52DCAA6C" w14:textId="77777777" w:rsidR="004E141D" w:rsidRPr="001B60BF" w:rsidRDefault="00F52EBE" w:rsidP="00E66C21">
            <w:pPr>
              <w:widowControl/>
              <w:spacing w:line="240" w:lineRule="auto"/>
              <w:jc w:val="center"/>
              <w:rPr>
                <w:rFonts w:eastAsia="游ゴシック" w:cs="Times New Roman"/>
                <w:color w:val="000000" w:themeColor="text1"/>
                <w:kern w:val="0"/>
                <w:sz w:val="24"/>
                <w:szCs w:val="24"/>
              </w:rPr>
            </w:pPr>
            <w:r w:rsidRPr="001B60BF">
              <w:rPr>
                <w:rFonts w:eastAsia="游ゴシック" w:cs="Times New Roman"/>
                <w:color w:val="000000" w:themeColor="text1"/>
                <w:kern w:val="0"/>
                <w:sz w:val="24"/>
                <w:szCs w:val="24"/>
              </w:rPr>
              <w:t>1.04 (1.04–1.05)</w:t>
            </w:r>
          </w:p>
        </w:tc>
        <w:tc>
          <w:tcPr>
            <w:tcW w:w="1985" w:type="dxa"/>
            <w:shd w:val="clear" w:color="auto" w:fill="auto"/>
            <w:noWrap/>
          </w:tcPr>
          <w:p w14:paraId="7682C65A" w14:textId="77777777" w:rsidR="004E141D" w:rsidRPr="001B60BF" w:rsidRDefault="00F52EBE" w:rsidP="00E66C21">
            <w:pPr>
              <w:widowControl/>
              <w:spacing w:line="240" w:lineRule="auto"/>
              <w:jc w:val="center"/>
              <w:rPr>
                <w:rFonts w:eastAsia="游ゴシック" w:cs="Times New Roman"/>
                <w:color w:val="000000" w:themeColor="text1"/>
                <w:kern w:val="0"/>
                <w:sz w:val="24"/>
                <w:szCs w:val="24"/>
              </w:rPr>
            </w:pPr>
            <w:r w:rsidRPr="001B60BF">
              <w:rPr>
                <w:rFonts w:eastAsia="游ゴシック" w:cs="Times New Roman"/>
                <w:color w:val="000000" w:themeColor="text1"/>
                <w:kern w:val="0"/>
                <w:sz w:val="24"/>
                <w:szCs w:val="24"/>
              </w:rPr>
              <w:t>1.06 (1.05–1.06)</w:t>
            </w:r>
          </w:p>
        </w:tc>
        <w:tc>
          <w:tcPr>
            <w:tcW w:w="1984" w:type="dxa"/>
            <w:shd w:val="clear" w:color="auto" w:fill="auto"/>
            <w:noWrap/>
          </w:tcPr>
          <w:p w14:paraId="120051BA" w14:textId="77777777" w:rsidR="004E141D" w:rsidRPr="001B60BF" w:rsidRDefault="00F52EBE" w:rsidP="00E66C21">
            <w:pPr>
              <w:widowControl/>
              <w:spacing w:line="240" w:lineRule="auto"/>
              <w:jc w:val="center"/>
              <w:rPr>
                <w:rFonts w:eastAsia="游ゴシック" w:cs="Times New Roman"/>
                <w:color w:val="000000" w:themeColor="text1"/>
                <w:kern w:val="0"/>
                <w:sz w:val="24"/>
                <w:szCs w:val="24"/>
              </w:rPr>
            </w:pPr>
            <w:r w:rsidRPr="001B60BF">
              <w:rPr>
                <w:rFonts w:eastAsia="游ゴシック" w:cs="Times New Roman"/>
                <w:color w:val="000000" w:themeColor="text1"/>
                <w:kern w:val="0"/>
                <w:sz w:val="24"/>
                <w:szCs w:val="24"/>
              </w:rPr>
              <w:t>1.04 (1.04–1.05)</w:t>
            </w:r>
          </w:p>
        </w:tc>
      </w:tr>
      <w:tr w:rsidR="001B60BF" w:rsidRPr="001B60BF" w14:paraId="53607337" w14:textId="77777777" w:rsidTr="001F55C2">
        <w:trPr>
          <w:trHeight w:val="360"/>
        </w:trPr>
        <w:tc>
          <w:tcPr>
            <w:tcW w:w="4395" w:type="dxa"/>
            <w:shd w:val="clear" w:color="auto" w:fill="auto"/>
            <w:noWrap/>
            <w:vAlign w:val="center"/>
          </w:tcPr>
          <w:p w14:paraId="4A462E11" w14:textId="77777777" w:rsidR="004E141D" w:rsidRPr="001B60BF" w:rsidRDefault="00F52EBE" w:rsidP="00E66C21">
            <w:pPr>
              <w:widowControl/>
              <w:spacing w:line="240" w:lineRule="auto"/>
              <w:rPr>
                <w:rFonts w:eastAsia="游ゴシック" w:cs="Times New Roman"/>
                <w:color w:val="000000" w:themeColor="text1"/>
                <w:kern w:val="0"/>
                <w:sz w:val="24"/>
                <w:szCs w:val="24"/>
              </w:rPr>
            </w:pPr>
            <w:r w:rsidRPr="001B60BF">
              <w:rPr>
                <w:rFonts w:eastAsia="游ゴシック" w:cs="Times New Roman"/>
                <w:color w:val="000000" w:themeColor="text1"/>
                <w:kern w:val="0"/>
                <w:sz w:val="24"/>
                <w:szCs w:val="24"/>
              </w:rPr>
              <w:t>Female, n (%)</w:t>
            </w:r>
          </w:p>
        </w:tc>
        <w:tc>
          <w:tcPr>
            <w:tcW w:w="1984" w:type="dxa"/>
            <w:shd w:val="clear" w:color="auto" w:fill="auto"/>
            <w:noWrap/>
          </w:tcPr>
          <w:p w14:paraId="016227DC" w14:textId="77777777" w:rsidR="004E141D" w:rsidRPr="001B60BF" w:rsidRDefault="00F52EBE" w:rsidP="00E66C21">
            <w:pPr>
              <w:widowControl/>
              <w:spacing w:line="240" w:lineRule="auto"/>
              <w:jc w:val="center"/>
              <w:rPr>
                <w:rFonts w:eastAsia="游ゴシック" w:cs="Times New Roman"/>
                <w:color w:val="000000" w:themeColor="text1"/>
                <w:kern w:val="0"/>
                <w:sz w:val="24"/>
                <w:szCs w:val="24"/>
              </w:rPr>
            </w:pPr>
            <w:r w:rsidRPr="001B60BF">
              <w:rPr>
                <w:rFonts w:eastAsia="游ゴシック" w:cs="Times New Roman"/>
                <w:color w:val="000000" w:themeColor="text1"/>
                <w:kern w:val="0"/>
                <w:sz w:val="24"/>
                <w:szCs w:val="24"/>
              </w:rPr>
              <w:t>0.73 (0.70–0.77)</w:t>
            </w:r>
          </w:p>
        </w:tc>
        <w:tc>
          <w:tcPr>
            <w:tcW w:w="1985" w:type="dxa"/>
            <w:shd w:val="clear" w:color="auto" w:fill="auto"/>
            <w:noWrap/>
          </w:tcPr>
          <w:p w14:paraId="2D9FC2B1" w14:textId="77777777" w:rsidR="004E141D" w:rsidRPr="001B60BF" w:rsidRDefault="00F52EBE" w:rsidP="00E66C21">
            <w:pPr>
              <w:widowControl/>
              <w:spacing w:line="240" w:lineRule="auto"/>
              <w:jc w:val="center"/>
              <w:rPr>
                <w:rFonts w:eastAsia="游ゴシック" w:cs="Times New Roman"/>
                <w:color w:val="000000" w:themeColor="text1"/>
                <w:kern w:val="0"/>
                <w:sz w:val="24"/>
                <w:szCs w:val="24"/>
              </w:rPr>
            </w:pPr>
            <w:r w:rsidRPr="001B60BF">
              <w:rPr>
                <w:rFonts w:eastAsia="游ゴシック" w:cs="Times New Roman"/>
                <w:color w:val="000000" w:themeColor="text1"/>
                <w:kern w:val="0"/>
                <w:sz w:val="24"/>
                <w:szCs w:val="24"/>
              </w:rPr>
              <w:t>0.70 (0.61–0.81)</w:t>
            </w:r>
          </w:p>
        </w:tc>
        <w:tc>
          <w:tcPr>
            <w:tcW w:w="1984" w:type="dxa"/>
            <w:shd w:val="clear" w:color="auto" w:fill="auto"/>
            <w:noWrap/>
          </w:tcPr>
          <w:p w14:paraId="64FCDABD" w14:textId="77777777" w:rsidR="004E141D" w:rsidRPr="001B60BF" w:rsidRDefault="00F52EBE" w:rsidP="00E66C21">
            <w:pPr>
              <w:widowControl/>
              <w:spacing w:line="240" w:lineRule="auto"/>
              <w:jc w:val="center"/>
              <w:rPr>
                <w:rFonts w:eastAsia="游ゴシック" w:cs="Times New Roman"/>
                <w:color w:val="000000" w:themeColor="text1"/>
                <w:kern w:val="0"/>
                <w:sz w:val="24"/>
                <w:szCs w:val="24"/>
              </w:rPr>
            </w:pPr>
            <w:r w:rsidRPr="001B60BF">
              <w:rPr>
                <w:rFonts w:eastAsia="游ゴシック" w:cs="Times New Roman"/>
                <w:color w:val="000000" w:themeColor="text1"/>
                <w:kern w:val="0"/>
                <w:sz w:val="24"/>
                <w:szCs w:val="24"/>
              </w:rPr>
              <w:t>0.81 (0.74–0.88)</w:t>
            </w:r>
          </w:p>
        </w:tc>
      </w:tr>
      <w:tr w:rsidR="001B60BF" w:rsidRPr="001B60BF" w14:paraId="3D1C4974" w14:textId="77777777" w:rsidTr="001F55C2">
        <w:trPr>
          <w:trHeight w:val="360"/>
        </w:trPr>
        <w:tc>
          <w:tcPr>
            <w:tcW w:w="4395" w:type="dxa"/>
            <w:shd w:val="clear" w:color="auto" w:fill="auto"/>
            <w:noWrap/>
            <w:vAlign w:val="center"/>
          </w:tcPr>
          <w:p w14:paraId="3630F260" w14:textId="77777777" w:rsidR="004E141D" w:rsidRPr="001B60BF" w:rsidRDefault="00F52EBE" w:rsidP="00E66C21">
            <w:pPr>
              <w:widowControl/>
              <w:spacing w:line="240" w:lineRule="auto"/>
              <w:rPr>
                <w:rFonts w:eastAsia="游ゴシック" w:cs="Times New Roman"/>
                <w:color w:val="000000" w:themeColor="text1"/>
                <w:kern w:val="0"/>
                <w:sz w:val="24"/>
                <w:szCs w:val="24"/>
              </w:rPr>
            </w:pPr>
            <w:r w:rsidRPr="001B60BF">
              <w:rPr>
                <w:rFonts w:eastAsia="游ゴシック" w:cs="Times New Roman"/>
                <w:color w:val="000000" w:themeColor="text1"/>
                <w:kern w:val="0"/>
                <w:sz w:val="24"/>
                <w:szCs w:val="24"/>
              </w:rPr>
              <w:t>BMI, kg/m</w:t>
            </w:r>
            <w:r w:rsidRPr="001B60BF">
              <w:rPr>
                <w:rFonts w:eastAsia="游ゴシック" w:cs="Times New Roman"/>
                <w:color w:val="000000" w:themeColor="text1"/>
                <w:kern w:val="0"/>
                <w:sz w:val="24"/>
                <w:szCs w:val="24"/>
                <w:vertAlign w:val="superscript"/>
              </w:rPr>
              <w:t>2</w:t>
            </w:r>
            <w:r w:rsidRPr="001B60BF">
              <w:rPr>
                <w:rFonts w:eastAsia="游ゴシック" w:cs="Times New Roman"/>
                <w:color w:val="000000" w:themeColor="text1"/>
                <w:kern w:val="0"/>
                <w:sz w:val="24"/>
                <w:szCs w:val="24"/>
              </w:rPr>
              <w:t xml:space="preserve"> (per 1-kg/m</w:t>
            </w:r>
            <w:r w:rsidRPr="001B60BF">
              <w:rPr>
                <w:rFonts w:eastAsia="游ゴシック" w:cs="Times New Roman"/>
                <w:color w:val="000000" w:themeColor="text1"/>
                <w:kern w:val="0"/>
                <w:sz w:val="24"/>
                <w:szCs w:val="24"/>
                <w:vertAlign w:val="superscript"/>
              </w:rPr>
              <w:t>2</w:t>
            </w:r>
            <w:r w:rsidRPr="001B60BF">
              <w:rPr>
                <w:rFonts w:eastAsia="游ゴシック" w:cs="Times New Roman"/>
                <w:color w:val="000000" w:themeColor="text1"/>
                <w:kern w:val="0"/>
                <w:sz w:val="24"/>
                <w:szCs w:val="24"/>
              </w:rPr>
              <w:t xml:space="preserve"> increase)</w:t>
            </w:r>
          </w:p>
        </w:tc>
        <w:tc>
          <w:tcPr>
            <w:tcW w:w="1984" w:type="dxa"/>
            <w:shd w:val="clear" w:color="auto" w:fill="auto"/>
            <w:noWrap/>
          </w:tcPr>
          <w:p w14:paraId="0ECF2E36" w14:textId="77777777" w:rsidR="004E141D" w:rsidRPr="001B60BF" w:rsidRDefault="00F52EBE" w:rsidP="00E66C21">
            <w:pPr>
              <w:widowControl/>
              <w:spacing w:line="240" w:lineRule="auto"/>
              <w:jc w:val="center"/>
              <w:rPr>
                <w:rFonts w:eastAsia="游ゴシック" w:cs="Times New Roman"/>
                <w:color w:val="000000" w:themeColor="text1"/>
                <w:kern w:val="0"/>
                <w:sz w:val="24"/>
                <w:szCs w:val="24"/>
              </w:rPr>
            </w:pPr>
            <w:r w:rsidRPr="001B60BF">
              <w:rPr>
                <w:rFonts w:eastAsia="游ゴシック" w:cs="Times New Roman"/>
                <w:color w:val="000000" w:themeColor="text1"/>
                <w:kern w:val="0"/>
                <w:sz w:val="24"/>
                <w:szCs w:val="24"/>
              </w:rPr>
              <w:t>0.91 (0.90–0.92)</w:t>
            </w:r>
          </w:p>
        </w:tc>
        <w:tc>
          <w:tcPr>
            <w:tcW w:w="1985" w:type="dxa"/>
            <w:shd w:val="clear" w:color="auto" w:fill="auto"/>
            <w:noWrap/>
          </w:tcPr>
          <w:p w14:paraId="3D2C7F38" w14:textId="77777777" w:rsidR="004E141D" w:rsidRPr="001B60BF" w:rsidRDefault="00F52EBE" w:rsidP="00E66C21">
            <w:pPr>
              <w:widowControl/>
              <w:spacing w:line="240" w:lineRule="auto"/>
              <w:jc w:val="center"/>
              <w:rPr>
                <w:rFonts w:eastAsia="游ゴシック" w:cs="Times New Roman"/>
                <w:color w:val="000000" w:themeColor="text1"/>
                <w:kern w:val="0"/>
                <w:sz w:val="24"/>
                <w:szCs w:val="24"/>
              </w:rPr>
            </w:pPr>
            <w:r w:rsidRPr="001B60BF">
              <w:rPr>
                <w:rFonts w:eastAsia="游ゴシック" w:cs="Times New Roman"/>
                <w:color w:val="000000" w:themeColor="text1"/>
                <w:kern w:val="0"/>
                <w:sz w:val="24"/>
                <w:szCs w:val="24"/>
              </w:rPr>
              <w:t>0.88 (0.86–0.90)</w:t>
            </w:r>
          </w:p>
        </w:tc>
        <w:tc>
          <w:tcPr>
            <w:tcW w:w="1984" w:type="dxa"/>
            <w:shd w:val="clear" w:color="auto" w:fill="auto"/>
            <w:noWrap/>
          </w:tcPr>
          <w:p w14:paraId="6F196A9F" w14:textId="77777777" w:rsidR="004E141D" w:rsidRPr="001B60BF" w:rsidRDefault="00F52EBE" w:rsidP="00E66C21">
            <w:pPr>
              <w:widowControl/>
              <w:spacing w:line="240" w:lineRule="auto"/>
              <w:jc w:val="center"/>
              <w:rPr>
                <w:rFonts w:eastAsia="游ゴシック" w:cs="Times New Roman"/>
                <w:color w:val="000000" w:themeColor="text1"/>
                <w:kern w:val="0"/>
                <w:sz w:val="24"/>
                <w:szCs w:val="24"/>
              </w:rPr>
            </w:pPr>
            <w:r w:rsidRPr="001B60BF">
              <w:rPr>
                <w:rFonts w:eastAsia="游ゴシック" w:cs="Times New Roman"/>
                <w:color w:val="000000" w:themeColor="text1"/>
                <w:kern w:val="0"/>
                <w:sz w:val="24"/>
                <w:szCs w:val="24"/>
              </w:rPr>
              <w:t>0.91 (0.89–0.92)</w:t>
            </w:r>
          </w:p>
        </w:tc>
      </w:tr>
      <w:tr w:rsidR="001B60BF" w:rsidRPr="001B60BF" w14:paraId="2B9D1596" w14:textId="77777777" w:rsidTr="001F55C2">
        <w:trPr>
          <w:trHeight w:val="360"/>
        </w:trPr>
        <w:tc>
          <w:tcPr>
            <w:tcW w:w="4395" w:type="dxa"/>
            <w:shd w:val="clear" w:color="auto" w:fill="auto"/>
            <w:noWrap/>
            <w:vAlign w:val="center"/>
          </w:tcPr>
          <w:p w14:paraId="013AAC01" w14:textId="77777777" w:rsidR="004E141D" w:rsidRPr="001B60BF" w:rsidRDefault="00F52EBE" w:rsidP="00E66C21">
            <w:pPr>
              <w:widowControl/>
              <w:spacing w:line="240" w:lineRule="auto"/>
              <w:rPr>
                <w:rFonts w:eastAsia="游ゴシック" w:cs="Times New Roman"/>
                <w:color w:val="000000" w:themeColor="text1"/>
                <w:kern w:val="0"/>
                <w:sz w:val="24"/>
                <w:szCs w:val="24"/>
              </w:rPr>
            </w:pPr>
            <w:r w:rsidRPr="001B60BF">
              <w:rPr>
                <w:rFonts w:eastAsia="游ゴシック" w:cs="Times New Roman"/>
                <w:color w:val="000000" w:themeColor="text1"/>
                <w:kern w:val="0"/>
                <w:sz w:val="24"/>
                <w:szCs w:val="24"/>
              </w:rPr>
              <w:t>Dialysis vintage, years (per 1-year increase)</w:t>
            </w:r>
          </w:p>
        </w:tc>
        <w:tc>
          <w:tcPr>
            <w:tcW w:w="1984" w:type="dxa"/>
            <w:shd w:val="clear" w:color="auto" w:fill="auto"/>
            <w:noWrap/>
          </w:tcPr>
          <w:p w14:paraId="42E55311" w14:textId="77777777" w:rsidR="004E141D" w:rsidRPr="001B60BF" w:rsidRDefault="00F52EBE" w:rsidP="00E66C21">
            <w:pPr>
              <w:widowControl/>
              <w:spacing w:line="240" w:lineRule="auto"/>
              <w:jc w:val="center"/>
              <w:rPr>
                <w:rFonts w:eastAsia="游ゴシック" w:cs="Times New Roman"/>
                <w:color w:val="000000" w:themeColor="text1"/>
                <w:kern w:val="0"/>
                <w:sz w:val="24"/>
                <w:szCs w:val="24"/>
              </w:rPr>
            </w:pPr>
            <w:r w:rsidRPr="001B60BF">
              <w:rPr>
                <w:rFonts w:eastAsia="游ゴシック" w:cs="Times New Roman"/>
                <w:color w:val="000000" w:themeColor="text1"/>
                <w:kern w:val="0"/>
                <w:sz w:val="24"/>
                <w:szCs w:val="24"/>
              </w:rPr>
              <w:t>1.01 (1.01–1.01)</w:t>
            </w:r>
          </w:p>
        </w:tc>
        <w:tc>
          <w:tcPr>
            <w:tcW w:w="1985" w:type="dxa"/>
            <w:shd w:val="clear" w:color="auto" w:fill="auto"/>
            <w:noWrap/>
          </w:tcPr>
          <w:p w14:paraId="72B08F90" w14:textId="77777777" w:rsidR="004E141D" w:rsidRPr="001B60BF" w:rsidRDefault="00F52EBE" w:rsidP="00E66C21">
            <w:pPr>
              <w:widowControl/>
              <w:spacing w:line="240" w:lineRule="auto"/>
              <w:jc w:val="center"/>
              <w:rPr>
                <w:rFonts w:eastAsia="游ゴシック" w:cs="Times New Roman"/>
                <w:color w:val="000000" w:themeColor="text1"/>
                <w:kern w:val="0"/>
                <w:sz w:val="24"/>
                <w:szCs w:val="24"/>
              </w:rPr>
            </w:pPr>
            <w:r w:rsidRPr="001B60BF">
              <w:rPr>
                <w:rFonts w:eastAsia="游ゴシック" w:cs="Times New Roman"/>
                <w:color w:val="000000" w:themeColor="text1"/>
                <w:kern w:val="0"/>
                <w:sz w:val="24"/>
                <w:szCs w:val="24"/>
              </w:rPr>
              <w:t>1.01 (1.00–1.02)</w:t>
            </w:r>
          </w:p>
        </w:tc>
        <w:tc>
          <w:tcPr>
            <w:tcW w:w="1984" w:type="dxa"/>
            <w:shd w:val="clear" w:color="auto" w:fill="auto"/>
            <w:noWrap/>
          </w:tcPr>
          <w:p w14:paraId="7A806B30" w14:textId="77777777" w:rsidR="004E141D" w:rsidRPr="001B60BF" w:rsidRDefault="00F52EBE" w:rsidP="00E66C21">
            <w:pPr>
              <w:widowControl/>
              <w:spacing w:line="240" w:lineRule="auto"/>
              <w:jc w:val="center"/>
              <w:rPr>
                <w:rFonts w:eastAsia="游ゴシック" w:cs="Times New Roman"/>
                <w:color w:val="000000" w:themeColor="text1"/>
                <w:kern w:val="0"/>
                <w:sz w:val="24"/>
                <w:szCs w:val="24"/>
              </w:rPr>
            </w:pPr>
            <w:r w:rsidRPr="001B60BF">
              <w:rPr>
                <w:rFonts w:eastAsia="游ゴシック" w:cs="Times New Roman"/>
                <w:color w:val="000000" w:themeColor="text1"/>
                <w:kern w:val="0"/>
                <w:sz w:val="24"/>
                <w:szCs w:val="24"/>
              </w:rPr>
              <w:t>1.01 (1.00–1.02)</w:t>
            </w:r>
          </w:p>
        </w:tc>
      </w:tr>
      <w:tr w:rsidR="001B60BF" w:rsidRPr="001B60BF" w14:paraId="3A72E407" w14:textId="77777777" w:rsidTr="001F55C2">
        <w:trPr>
          <w:trHeight w:val="360"/>
        </w:trPr>
        <w:tc>
          <w:tcPr>
            <w:tcW w:w="4395" w:type="dxa"/>
            <w:shd w:val="clear" w:color="auto" w:fill="auto"/>
            <w:noWrap/>
            <w:vAlign w:val="center"/>
          </w:tcPr>
          <w:p w14:paraId="4451ECCA" w14:textId="77777777" w:rsidR="004E141D" w:rsidRPr="001B60BF" w:rsidRDefault="00F52EBE" w:rsidP="00E66C21">
            <w:pPr>
              <w:widowControl/>
              <w:spacing w:line="240" w:lineRule="auto"/>
              <w:rPr>
                <w:rFonts w:eastAsia="游ゴシック" w:cs="Times New Roman"/>
                <w:color w:val="000000" w:themeColor="text1"/>
                <w:kern w:val="0"/>
                <w:sz w:val="24"/>
                <w:szCs w:val="24"/>
              </w:rPr>
            </w:pPr>
            <w:r w:rsidRPr="001B60BF">
              <w:rPr>
                <w:rFonts w:eastAsia="游ゴシック" w:cs="Times New Roman"/>
                <w:color w:val="000000" w:themeColor="text1"/>
                <w:kern w:val="0"/>
                <w:sz w:val="24"/>
                <w:szCs w:val="24"/>
              </w:rPr>
              <w:t>Hemodialysis duration, hours/week (per 1-hour increase)</w:t>
            </w:r>
          </w:p>
        </w:tc>
        <w:tc>
          <w:tcPr>
            <w:tcW w:w="1984" w:type="dxa"/>
            <w:shd w:val="clear" w:color="auto" w:fill="auto"/>
            <w:noWrap/>
          </w:tcPr>
          <w:p w14:paraId="15F5DE4C" w14:textId="77777777" w:rsidR="004E141D" w:rsidRPr="001B60BF" w:rsidRDefault="00F52EBE" w:rsidP="00E66C21">
            <w:pPr>
              <w:widowControl/>
              <w:spacing w:line="240" w:lineRule="auto"/>
              <w:jc w:val="center"/>
              <w:rPr>
                <w:rFonts w:eastAsia="游ゴシック" w:cs="Times New Roman"/>
                <w:color w:val="000000" w:themeColor="text1"/>
                <w:kern w:val="0"/>
                <w:sz w:val="24"/>
                <w:szCs w:val="24"/>
              </w:rPr>
            </w:pPr>
            <w:r w:rsidRPr="001B60BF">
              <w:rPr>
                <w:rFonts w:eastAsia="游ゴシック" w:cs="Times New Roman"/>
                <w:color w:val="000000" w:themeColor="text1"/>
                <w:kern w:val="0"/>
                <w:sz w:val="24"/>
                <w:szCs w:val="24"/>
              </w:rPr>
              <w:t>0.94 (0.93–0.95)</w:t>
            </w:r>
          </w:p>
        </w:tc>
        <w:tc>
          <w:tcPr>
            <w:tcW w:w="1985" w:type="dxa"/>
            <w:shd w:val="clear" w:color="auto" w:fill="auto"/>
            <w:noWrap/>
          </w:tcPr>
          <w:p w14:paraId="145DC614" w14:textId="77777777" w:rsidR="004E141D" w:rsidRPr="001B60BF" w:rsidRDefault="00F52EBE" w:rsidP="00E66C21">
            <w:pPr>
              <w:widowControl/>
              <w:spacing w:line="240" w:lineRule="auto"/>
              <w:jc w:val="center"/>
              <w:rPr>
                <w:rFonts w:eastAsia="游ゴシック" w:cs="Times New Roman"/>
                <w:color w:val="000000" w:themeColor="text1"/>
                <w:kern w:val="0"/>
                <w:sz w:val="24"/>
                <w:szCs w:val="24"/>
              </w:rPr>
            </w:pPr>
            <w:r w:rsidRPr="001B60BF">
              <w:rPr>
                <w:rFonts w:eastAsia="游ゴシック" w:cs="Times New Roman"/>
                <w:color w:val="000000" w:themeColor="text1"/>
                <w:kern w:val="0"/>
                <w:sz w:val="24"/>
                <w:szCs w:val="24"/>
              </w:rPr>
              <w:t>0.94 (0.90–0.97)</w:t>
            </w:r>
          </w:p>
        </w:tc>
        <w:tc>
          <w:tcPr>
            <w:tcW w:w="1984" w:type="dxa"/>
            <w:shd w:val="clear" w:color="auto" w:fill="auto"/>
            <w:noWrap/>
          </w:tcPr>
          <w:p w14:paraId="6C84B724" w14:textId="77777777" w:rsidR="004E141D" w:rsidRPr="001B60BF" w:rsidRDefault="00F52EBE" w:rsidP="00E66C21">
            <w:pPr>
              <w:widowControl/>
              <w:spacing w:line="240" w:lineRule="auto"/>
              <w:jc w:val="center"/>
              <w:rPr>
                <w:rFonts w:eastAsia="游ゴシック" w:cs="Times New Roman"/>
                <w:color w:val="000000" w:themeColor="text1"/>
                <w:kern w:val="0"/>
                <w:sz w:val="24"/>
                <w:szCs w:val="24"/>
              </w:rPr>
            </w:pPr>
            <w:r w:rsidRPr="001B60BF">
              <w:rPr>
                <w:rFonts w:eastAsia="游ゴシック" w:cs="Times New Roman"/>
                <w:color w:val="000000" w:themeColor="text1"/>
                <w:kern w:val="0"/>
                <w:sz w:val="24"/>
                <w:szCs w:val="24"/>
              </w:rPr>
              <w:t>0.93 (0.91–0.95)</w:t>
            </w:r>
          </w:p>
        </w:tc>
      </w:tr>
      <w:tr w:rsidR="001B60BF" w:rsidRPr="001B60BF" w14:paraId="39F4605A" w14:textId="77777777" w:rsidTr="001F55C2">
        <w:trPr>
          <w:trHeight w:val="360"/>
        </w:trPr>
        <w:tc>
          <w:tcPr>
            <w:tcW w:w="4395" w:type="dxa"/>
            <w:shd w:val="clear" w:color="auto" w:fill="auto"/>
            <w:noWrap/>
            <w:vAlign w:val="center"/>
          </w:tcPr>
          <w:p w14:paraId="64A2B56F" w14:textId="77777777" w:rsidR="004E141D" w:rsidRPr="001B60BF" w:rsidRDefault="00F52EBE" w:rsidP="00E66C21">
            <w:pPr>
              <w:widowControl/>
              <w:spacing w:line="240" w:lineRule="auto"/>
              <w:rPr>
                <w:rFonts w:eastAsia="游ゴシック" w:cs="Times New Roman"/>
                <w:color w:val="000000" w:themeColor="text1"/>
                <w:kern w:val="0"/>
                <w:sz w:val="24"/>
                <w:szCs w:val="24"/>
              </w:rPr>
            </w:pPr>
            <w:r w:rsidRPr="001B60BF">
              <w:rPr>
                <w:rFonts w:eastAsia="游ゴシック" w:cs="Times New Roman"/>
                <w:color w:val="000000" w:themeColor="text1"/>
                <w:kern w:val="0"/>
                <w:sz w:val="24"/>
                <w:szCs w:val="24"/>
              </w:rPr>
              <w:t>Cause of ESKD, n (%)</w:t>
            </w:r>
          </w:p>
        </w:tc>
        <w:tc>
          <w:tcPr>
            <w:tcW w:w="1984" w:type="dxa"/>
            <w:shd w:val="clear" w:color="auto" w:fill="auto"/>
            <w:noWrap/>
          </w:tcPr>
          <w:p w14:paraId="51175BCF" w14:textId="77777777" w:rsidR="004E141D" w:rsidRPr="001B60BF" w:rsidRDefault="004E141D" w:rsidP="00E66C21">
            <w:pPr>
              <w:widowControl/>
              <w:spacing w:line="240" w:lineRule="auto"/>
              <w:jc w:val="center"/>
              <w:rPr>
                <w:rFonts w:eastAsia="游ゴシック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14:paraId="0829F10A" w14:textId="77777777" w:rsidR="004E141D" w:rsidRPr="001B60BF" w:rsidRDefault="004E141D" w:rsidP="00E66C21">
            <w:pPr>
              <w:widowControl/>
              <w:spacing w:line="240" w:lineRule="auto"/>
              <w:jc w:val="center"/>
              <w:rPr>
                <w:rFonts w:eastAsia="游ゴシック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  <w:noWrap/>
          </w:tcPr>
          <w:p w14:paraId="4C10C222" w14:textId="77777777" w:rsidR="004E141D" w:rsidRPr="001B60BF" w:rsidRDefault="004E141D" w:rsidP="00E66C21">
            <w:pPr>
              <w:widowControl/>
              <w:spacing w:line="240" w:lineRule="auto"/>
              <w:jc w:val="center"/>
              <w:rPr>
                <w:rFonts w:eastAsia="游ゴシック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</w:tr>
      <w:tr w:rsidR="001B60BF" w:rsidRPr="001B60BF" w14:paraId="3D8F390B" w14:textId="77777777" w:rsidTr="001F55C2">
        <w:trPr>
          <w:trHeight w:val="360"/>
        </w:trPr>
        <w:tc>
          <w:tcPr>
            <w:tcW w:w="4395" w:type="dxa"/>
            <w:shd w:val="clear" w:color="auto" w:fill="auto"/>
            <w:noWrap/>
            <w:vAlign w:val="center"/>
            <w:hideMark/>
          </w:tcPr>
          <w:p w14:paraId="6F2139E7" w14:textId="77777777" w:rsidR="004E141D" w:rsidRPr="001B60BF" w:rsidRDefault="00F52EBE" w:rsidP="00E66C21">
            <w:pPr>
              <w:widowControl/>
              <w:spacing w:line="240" w:lineRule="auto"/>
              <w:rPr>
                <w:rFonts w:eastAsia="游ゴシック" w:cs="Times New Roman"/>
                <w:color w:val="000000" w:themeColor="text1"/>
                <w:kern w:val="0"/>
                <w:sz w:val="24"/>
                <w:szCs w:val="24"/>
              </w:rPr>
            </w:pPr>
            <w:r w:rsidRPr="001B60BF">
              <w:rPr>
                <w:rFonts w:eastAsia="游ゴシック" w:cs="Times New Roman"/>
                <w:color w:val="000000" w:themeColor="text1"/>
                <w:kern w:val="0"/>
                <w:sz w:val="24"/>
                <w:szCs w:val="24"/>
              </w:rPr>
              <w:t xml:space="preserve">  Glomerulonephritis</w:t>
            </w:r>
          </w:p>
        </w:tc>
        <w:tc>
          <w:tcPr>
            <w:tcW w:w="1984" w:type="dxa"/>
            <w:shd w:val="clear" w:color="auto" w:fill="auto"/>
            <w:noWrap/>
          </w:tcPr>
          <w:p w14:paraId="68B7519F" w14:textId="77777777" w:rsidR="004E141D" w:rsidRPr="001B60BF" w:rsidRDefault="00F52EBE" w:rsidP="00E66C21">
            <w:pPr>
              <w:widowControl/>
              <w:spacing w:line="240" w:lineRule="auto"/>
              <w:jc w:val="center"/>
              <w:rPr>
                <w:rFonts w:eastAsia="游ゴシック" w:cs="Times New Roman"/>
                <w:color w:val="000000" w:themeColor="text1"/>
                <w:kern w:val="0"/>
                <w:sz w:val="24"/>
                <w:szCs w:val="24"/>
              </w:rPr>
            </w:pPr>
            <w:r w:rsidRPr="001B60BF">
              <w:rPr>
                <w:rFonts w:eastAsia="游ゴシック" w:cs="Times New Roman"/>
                <w:color w:val="000000" w:themeColor="text1"/>
                <w:kern w:val="0"/>
                <w:sz w:val="24"/>
                <w:szCs w:val="24"/>
              </w:rPr>
              <w:t>ref</w:t>
            </w:r>
          </w:p>
        </w:tc>
        <w:tc>
          <w:tcPr>
            <w:tcW w:w="1985" w:type="dxa"/>
            <w:shd w:val="clear" w:color="auto" w:fill="auto"/>
            <w:noWrap/>
          </w:tcPr>
          <w:p w14:paraId="5BC32098" w14:textId="77777777" w:rsidR="004E141D" w:rsidRPr="001B60BF" w:rsidRDefault="00F52EBE" w:rsidP="00E66C21">
            <w:pPr>
              <w:widowControl/>
              <w:spacing w:line="240" w:lineRule="auto"/>
              <w:jc w:val="center"/>
              <w:rPr>
                <w:rFonts w:eastAsia="游ゴシック" w:cs="Times New Roman"/>
                <w:color w:val="000000" w:themeColor="text1"/>
                <w:kern w:val="0"/>
                <w:sz w:val="24"/>
                <w:szCs w:val="24"/>
              </w:rPr>
            </w:pPr>
            <w:r w:rsidRPr="001B60BF">
              <w:rPr>
                <w:rFonts w:eastAsia="游ゴシック" w:cs="Times New Roman"/>
                <w:color w:val="000000" w:themeColor="text1"/>
                <w:kern w:val="0"/>
                <w:sz w:val="24"/>
                <w:szCs w:val="24"/>
              </w:rPr>
              <w:t>ref</w:t>
            </w:r>
          </w:p>
        </w:tc>
        <w:tc>
          <w:tcPr>
            <w:tcW w:w="1984" w:type="dxa"/>
            <w:shd w:val="clear" w:color="auto" w:fill="auto"/>
            <w:noWrap/>
          </w:tcPr>
          <w:p w14:paraId="67C64D45" w14:textId="77777777" w:rsidR="004E141D" w:rsidRPr="001B60BF" w:rsidRDefault="00F52EBE" w:rsidP="00E66C21">
            <w:pPr>
              <w:widowControl/>
              <w:spacing w:line="240" w:lineRule="auto"/>
              <w:jc w:val="center"/>
              <w:rPr>
                <w:rFonts w:eastAsia="游ゴシック" w:cs="Times New Roman"/>
                <w:color w:val="000000" w:themeColor="text1"/>
                <w:kern w:val="0"/>
                <w:sz w:val="24"/>
                <w:szCs w:val="24"/>
              </w:rPr>
            </w:pPr>
            <w:r w:rsidRPr="001B60BF">
              <w:rPr>
                <w:rFonts w:eastAsia="游ゴシック" w:cs="Times New Roman"/>
                <w:color w:val="000000" w:themeColor="text1"/>
                <w:kern w:val="0"/>
                <w:sz w:val="24"/>
                <w:szCs w:val="24"/>
              </w:rPr>
              <w:t>ref</w:t>
            </w:r>
          </w:p>
        </w:tc>
      </w:tr>
      <w:tr w:rsidR="001B60BF" w:rsidRPr="001B60BF" w14:paraId="020CEBE4" w14:textId="77777777" w:rsidTr="001F55C2">
        <w:trPr>
          <w:trHeight w:val="360"/>
        </w:trPr>
        <w:tc>
          <w:tcPr>
            <w:tcW w:w="4395" w:type="dxa"/>
            <w:shd w:val="clear" w:color="auto" w:fill="auto"/>
            <w:noWrap/>
            <w:vAlign w:val="center"/>
            <w:hideMark/>
          </w:tcPr>
          <w:p w14:paraId="3A8C20D4" w14:textId="77777777" w:rsidR="004E141D" w:rsidRPr="001B60BF" w:rsidRDefault="00F52EBE" w:rsidP="00E66C21">
            <w:pPr>
              <w:widowControl/>
              <w:spacing w:line="240" w:lineRule="auto"/>
              <w:rPr>
                <w:rFonts w:eastAsia="游ゴシック" w:cs="Times New Roman"/>
                <w:color w:val="000000" w:themeColor="text1"/>
                <w:kern w:val="0"/>
                <w:sz w:val="24"/>
                <w:szCs w:val="24"/>
              </w:rPr>
            </w:pPr>
            <w:r w:rsidRPr="001B60BF">
              <w:rPr>
                <w:rFonts w:eastAsia="游ゴシック" w:cs="Times New Roman"/>
                <w:color w:val="000000" w:themeColor="text1"/>
                <w:kern w:val="0"/>
                <w:sz w:val="24"/>
                <w:szCs w:val="24"/>
              </w:rPr>
              <w:t xml:space="preserve">  Diabetes</w:t>
            </w:r>
          </w:p>
        </w:tc>
        <w:tc>
          <w:tcPr>
            <w:tcW w:w="1984" w:type="dxa"/>
            <w:shd w:val="clear" w:color="auto" w:fill="auto"/>
            <w:noWrap/>
          </w:tcPr>
          <w:p w14:paraId="2CD449F2" w14:textId="77777777" w:rsidR="004E141D" w:rsidRPr="001B60BF" w:rsidRDefault="00F52EBE" w:rsidP="00E66C21">
            <w:pPr>
              <w:widowControl/>
              <w:spacing w:line="240" w:lineRule="auto"/>
              <w:jc w:val="center"/>
              <w:rPr>
                <w:rFonts w:eastAsia="游ゴシック" w:cs="Times New Roman"/>
                <w:color w:val="000000" w:themeColor="text1"/>
                <w:kern w:val="0"/>
                <w:sz w:val="24"/>
                <w:szCs w:val="24"/>
              </w:rPr>
            </w:pPr>
            <w:r w:rsidRPr="001B60BF">
              <w:rPr>
                <w:rFonts w:eastAsia="游ゴシック" w:cs="Times New Roman"/>
                <w:color w:val="000000" w:themeColor="text1"/>
                <w:kern w:val="0"/>
                <w:sz w:val="24"/>
                <w:szCs w:val="24"/>
              </w:rPr>
              <w:t>1.43 (1.35–1.52)</w:t>
            </w:r>
          </w:p>
        </w:tc>
        <w:tc>
          <w:tcPr>
            <w:tcW w:w="1985" w:type="dxa"/>
            <w:shd w:val="clear" w:color="auto" w:fill="auto"/>
            <w:noWrap/>
          </w:tcPr>
          <w:p w14:paraId="67259617" w14:textId="77777777" w:rsidR="004E141D" w:rsidRPr="001B60BF" w:rsidRDefault="00F52EBE" w:rsidP="00E66C21">
            <w:pPr>
              <w:widowControl/>
              <w:spacing w:line="240" w:lineRule="auto"/>
              <w:jc w:val="center"/>
              <w:rPr>
                <w:rFonts w:eastAsia="游ゴシック" w:cs="Times New Roman"/>
                <w:color w:val="000000" w:themeColor="text1"/>
                <w:kern w:val="0"/>
                <w:sz w:val="24"/>
                <w:szCs w:val="24"/>
              </w:rPr>
            </w:pPr>
            <w:r w:rsidRPr="001B60BF">
              <w:rPr>
                <w:rFonts w:eastAsia="游ゴシック" w:cs="Times New Roman"/>
                <w:color w:val="000000" w:themeColor="text1"/>
                <w:kern w:val="0"/>
                <w:sz w:val="24"/>
                <w:szCs w:val="24"/>
              </w:rPr>
              <w:t>1.41 (1.19–1.67)</w:t>
            </w:r>
          </w:p>
        </w:tc>
        <w:tc>
          <w:tcPr>
            <w:tcW w:w="1984" w:type="dxa"/>
            <w:shd w:val="clear" w:color="auto" w:fill="auto"/>
            <w:noWrap/>
          </w:tcPr>
          <w:p w14:paraId="27FBCDA5" w14:textId="77777777" w:rsidR="004E141D" w:rsidRPr="001B60BF" w:rsidRDefault="00F52EBE" w:rsidP="00E66C21">
            <w:pPr>
              <w:widowControl/>
              <w:spacing w:line="240" w:lineRule="auto"/>
              <w:jc w:val="center"/>
              <w:rPr>
                <w:rFonts w:eastAsia="游ゴシック" w:cs="Times New Roman"/>
                <w:color w:val="000000" w:themeColor="text1"/>
                <w:kern w:val="0"/>
                <w:sz w:val="24"/>
                <w:szCs w:val="24"/>
              </w:rPr>
            </w:pPr>
            <w:r w:rsidRPr="001B60BF">
              <w:rPr>
                <w:rFonts w:eastAsia="游ゴシック" w:cs="Times New Roman"/>
                <w:color w:val="000000" w:themeColor="text1"/>
                <w:kern w:val="0"/>
                <w:sz w:val="24"/>
                <w:szCs w:val="24"/>
              </w:rPr>
              <w:t>1.59 (1.43–1.76)</w:t>
            </w:r>
          </w:p>
        </w:tc>
      </w:tr>
      <w:tr w:rsidR="001B60BF" w:rsidRPr="001B60BF" w14:paraId="67D7EAAA" w14:textId="77777777" w:rsidTr="001F55C2">
        <w:trPr>
          <w:trHeight w:val="360"/>
        </w:trPr>
        <w:tc>
          <w:tcPr>
            <w:tcW w:w="4395" w:type="dxa"/>
            <w:shd w:val="clear" w:color="auto" w:fill="auto"/>
            <w:noWrap/>
            <w:vAlign w:val="center"/>
            <w:hideMark/>
          </w:tcPr>
          <w:p w14:paraId="44C23F1A" w14:textId="77777777" w:rsidR="004E141D" w:rsidRPr="001B60BF" w:rsidRDefault="00F52EBE" w:rsidP="00E66C21">
            <w:pPr>
              <w:widowControl/>
              <w:spacing w:line="240" w:lineRule="auto"/>
              <w:rPr>
                <w:rFonts w:eastAsiaTheme="minorEastAsia" w:cs="Times New Roman"/>
                <w:color w:val="000000" w:themeColor="text1"/>
                <w:kern w:val="0"/>
                <w:sz w:val="24"/>
                <w:szCs w:val="24"/>
              </w:rPr>
            </w:pPr>
            <w:r w:rsidRPr="001B60BF">
              <w:rPr>
                <w:rFonts w:eastAsiaTheme="minorEastAsia" w:cs="Times New Roman"/>
                <w:color w:val="000000" w:themeColor="text1"/>
                <w:kern w:val="0"/>
                <w:sz w:val="24"/>
                <w:szCs w:val="24"/>
              </w:rPr>
              <w:t xml:space="preserve">  Nephrosclerosis</w:t>
            </w:r>
          </w:p>
        </w:tc>
        <w:tc>
          <w:tcPr>
            <w:tcW w:w="1984" w:type="dxa"/>
            <w:shd w:val="clear" w:color="auto" w:fill="auto"/>
            <w:noWrap/>
          </w:tcPr>
          <w:p w14:paraId="6AFBA7E7" w14:textId="77777777" w:rsidR="004E141D" w:rsidRPr="001B60BF" w:rsidRDefault="00F52EBE" w:rsidP="00E66C21">
            <w:pPr>
              <w:widowControl/>
              <w:spacing w:line="240" w:lineRule="auto"/>
              <w:jc w:val="center"/>
              <w:rPr>
                <w:rFonts w:eastAsia="游ゴシック" w:cs="Times New Roman"/>
                <w:color w:val="000000" w:themeColor="text1"/>
                <w:kern w:val="0"/>
                <w:sz w:val="24"/>
                <w:szCs w:val="24"/>
              </w:rPr>
            </w:pPr>
            <w:r w:rsidRPr="001B60BF">
              <w:rPr>
                <w:rFonts w:eastAsia="游ゴシック" w:cs="Times New Roman"/>
                <w:color w:val="000000" w:themeColor="text1"/>
                <w:kern w:val="0"/>
                <w:sz w:val="24"/>
                <w:szCs w:val="24"/>
              </w:rPr>
              <w:t>1.03 (0.94–1.13)</w:t>
            </w:r>
          </w:p>
        </w:tc>
        <w:tc>
          <w:tcPr>
            <w:tcW w:w="1985" w:type="dxa"/>
            <w:shd w:val="clear" w:color="auto" w:fill="auto"/>
            <w:noWrap/>
          </w:tcPr>
          <w:p w14:paraId="5365497E" w14:textId="77777777" w:rsidR="004E141D" w:rsidRPr="001B60BF" w:rsidRDefault="00F52EBE" w:rsidP="00E66C21">
            <w:pPr>
              <w:widowControl/>
              <w:spacing w:line="240" w:lineRule="auto"/>
              <w:jc w:val="center"/>
              <w:rPr>
                <w:rFonts w:eastAsia="游ゴシック" w:cs="Times New Roman"/>
                <w:color w:val="000000" w:themeColor="text1"/>
                <w:kern w:val="0"/>
                <w:sz w:val="24"/>
                <w:szCs w:val="24"/>
              </w:rPr>
            </w:pPr>
            <w:r w:rsidRPr="001B60BF">
              <w:rPr>
                <w:rFonts w:eastAsia="游ゴシック" w:cs="Times New Roman"/>
                <w:color w:val="000000" w:themeColor="text1"/>
                <w:kern w:val="0"/>
                <w:sz w:val="24"/>
                <w:szCs w:val="24"/>
              </w:rPr>
              <w:t>0.86 (0.66–1.12)</w:t>
            </w:r>
          </w:p>
        </w:tc>
        <w:tc>
          <w:tcPr>
            <w:tcW w:w="1984" w:type="dxa"/>
            <w:shd w:val="clear" w:color="auto" w:fill="auto"/>
            <w:noWrap/>
          </w:tcPr>
          <w:p w14:paraId="6FC15B49" w14:textId="77777777" w:rsidR="004E141D" w:rsidRPr="001B60BF" w:rsidRDefault="00F52EBE" w:rsidP="00E66C21">
            <w:pPr>
              <w:widowControl/>
              <w:spacing w:line="240" w:lineRule="auto"/>
              <w:jc w:val="center"/>
              <w:rPr>
                <w:rFonts w:eastAsia="游ゴシック" w:cs="Times New Roman"/>
                <w:color w:val="000000" w:themeColor="text1"/>
                <w:kern w:val="0"/>
                <w:sz w:val="24"/>
                <w:szCs w:val="24"/>
              </w:rPr>
            </w:pPr>
            <w:r w:rsidRPr="001B60BF">
              <w:rPr>
                <w:rFonts w:eastAsia="游ゴシック" w:cs="Times New Roman"/>
                <w:color w:val="000000" w:themeColor="text1"/>
                <w:kern w:val="0"/>
                <w:sz w:val="24"/>
                <w:szCs w:val="24"/>
              </w:rPr>
              <w:t>1.10 (0.94–1.29)</w:t>
            </w:r>
          </w:p>
        </w:tc>
      </w:tr>
      <w:tr w:rsidR="001B60BF" w:rsidRPr="001B60BF" w14:paraId="7DDFCD4D" w14:textId="77777777" w:rsidTr="001F55C2">
        <w:trPr>
          <w:trHeight w:val="360"/>
        </w:trPr>
        <w:tc>
          <w:tcPr>
            <w:tcW w:w="4395" w:type="dxa"/>
            <w:shd w:val="clear" w:color="auto" w:fill="auto"/>
            <w:noWrap/>
            <w:vAlign w:val="center"/>
            <w:hideMark/>
          </w:tcPr>
          <w:p w14:paraId="6152725E" w14:textId="77777777" w:rsidR="004E141D" w:rsidRPr="001B60BF" w:rsidRDefault="00F52EBE" w:rsidP="00E66C21">
            <w:pPr>
              <w:widowControl/>
              <w:spacing w:line="240" w:lineRule="auto"/>
              <w:rPr>
                <w:rFonts w:eastAsiaTheme="minorEastAsia" w:cs="Times New Roman"/>
                <w:color w:val="000000" w:themeColor="text1"/>
                <w:kern w:val="0"/>
                <w:sz w:val="24"/>
                <w:szCs w:val="24"/>
              </w:rPr>
            </w:pPr>
            <w:r w:rsidRPr="001B60BF">
              <w:rPr>
                <w:rFonts w:eastAsiaTheme="minorEastAsia" w:cs="Times New Roman"/>
                <w:color w:val="000000" w:themeColor="text1"/>
                <w:kern w:val="0"/>
                <w:sz w:val="24"/>
                <w:szCs w:val="24"/>
              </w:rPr>
              <w:t xml:space="preserve">  Polycystic kidney disease</w:t>
            </w:r>
          </w:p>
        </w:tc>
        <w:tc>
          <w:tcPr>
            <w:tcW w:w="1984" w:type="dxa"/>
            <w:shd w:val="clear" w:color="auto" w:fill="auto"/>
            <w:noWrap/>
          </w:tcPr>
          <w:p w14:paraId="32FA6E98" w14:textId="77777777" w:rsidR="004E141D" w:rsidRPr="001B60BF" w:rsidRDefault="00F52EBE" w:rsidP="00E66C21">
            <w:pPr>
              <w:widowControl/>
              <w:spacing w:line="240" w:lineRule="auto"/>
              <w:jc w:val="center"/>
              <w:rPr>
                <w:rFonts w:eastAsia="游ゴシック" w:cs="Times New Roman"/>
                <w:color w:val="000000" w:themeColor="text1"/>
                <w:kern w:val="0"/>
                <w:sz w:val="24"/>
                <w:szCs w:val="24"/>
              </w:rPr>
            </w:pPr>
            <w:r w:rsidRPr="001B60BF">
              <w:rPr>
                <w:rFonts w:eastAsia="游ゴシック" w:cs="Times New Roman"/>
                <w:color w:val="000000" w:themeColor="text1"/>
                <w:kern w:val="0"/>
                <w:sz w:val="24"/>
                <w:szCs w:val="24"/>
              </w:rPr>
              <w:t>0.88 (0.75–1.03)</w:t>
            </w:r>
          </w:p>
        </w:tc>
        <w:tc>
          <w:tcPr>
            <w:tcW w:w="1985" w:type="dxa"/>
            <w:shd w:val="clear" w:color="auto" w:fill="auto"/>
            <w:noWrap/>
          </w:tcPr>
          <w:p w14:paraId="4C718D04" w14:textId="77777777" w:rsidR="004E141D" w:rsidRPr="001B60BF" w:rsidRDefault="00F52EBE" w:rsidP="00E66C21">
            <w:pPr>
              <w:widowControl/>
              <w:spacing w:line="240" w:lineRule="auto"/>
              <w:jc w:val="center"/>
              <w:rPr>
                <w:rFonts w:eastAsia="游ゴシック" w:cs="Times New Roman"/>
                <w:color w:val="000000" w:themeColor="text1"/>
                <w:kern w:val="0"/>
                <w:sz w:val="24"/>
                <w:szCs w:val="24"/>
              </w:rPr>
            </w:pPr>
            <w:r w:rsidRPr="001B60BF">
              <w:rPr>
                <w:rFonts w:eastAsia="游ゴシック" w:cs="Times New Roman"/>
                <w:color w:val="000000" w:themeColor="text1"/>
                <w:kern w:val="0"/>
                <w:sz w:val="24"/>
                <w:szCs w:val="24"/>
              </w:rPr>
              <w:t>1.08 (0.71–1.64)</w:t>
            </w:r>
          </w:p>
        </w:tc>
        <w:tc>
          <w:tcPr>
            <w:tcW w:w="1984" w:type="dxa"/>
            <w:shd w:val="clear" w:color="auto" w:fill="auto"/>
            <w:noWrap/>
          </w:tcPr>
          <w:p w14:paraId="3B3BBD74" w14:textId="77777777" w:rsidR="004E141D" w:rsidRPr="001B60BF" w:rsidRDefault="00F52EBE" w:rsidP="00E66C21">
            <w:pPr>
              <w:widowControl/>
              <w:spacing w:line="240" w:lineRule="auto"/>
              <w:jc w:val="center"/>
              <w:rPr>
                <w:rFonts w:eastAsia="游ゴシック" w:cs="Times New Roman"/>
                <w:color w:val="000000" w:themeColor="text1"/>
                <w:kern w:val="0"/>
                <w:sz w:val="24"/>
                <w:szCs w:val="24"/>
              </w:rPr>
            </w:pPr>
            <w:r w:rsidRPr="001B60BF">
              <w:rPr>
                <w:rFonts w:eastAsia="游ゴシック" w:cs="Times New Roman"/>
                <w:color w:val="000000" w:themeColor="text1"/>
                <w:kern w:val="0"/>
                <w:sz w:val="24"/>
                <w:szCs w:val="24"/>
              </w:rPr>
              <w:t>0.76 (0.56–1.03)</w:t>
            </w:r>
          </w:p>
        </w:tc>
      </w:tr>
      <w:tr w:rsidR="001B60BF" w:rsidRPr="001B60BF" w14:paraId="57C34F58" w14:textId="77777777" w:rsidTr="001F55C2">
        <w:trPr>
          <w:trHeight w:val="360"/>
        </w:trPr>
        <w:tc>
          <w:tcPr>
            <w:tcW w:w="4395" w:type="dxa"/>
            <w:shd w:val="clear" w:color="auto" w:fill="auto"/>
            <w:noWrap/>
            <w:vAlign w:val="center"/>
            <w:hideMark/>
          </w:tcPr>
          <w:p w14:paraId="0DD3EBBA" w14:textId="77777777" w:rsidR="004E141D" w:rsidRPr="001B60BF" w:rsidRDefault="00F52EBE" w:rsidP="00E66C21">
            <w:pPr>
              <w:widowControl/>
              <w:spacing w:line="240" w:lineRule="auto"/>
              <w:rPr>
                <w:rFonts w:eastAsiaTheme="minorEastAsia" w:cs="Times New Roman"/>
                <w:color w:val="000000" w:themeColor="text1"/>
                <w:kern w:val="0"/>
                <w:sz w:val="24"/>
                <w:szCs w:val="24"/>
              </w:rPr>
            </w:pPr>
            <w:r w:rsidRPr="001B60BF">
              <w:rPr>
                <w:rFonts w:eastAsiaTheme="minorEastAsia" w:cs="Times New Roman"/>
                <w:color w:val="000000" w:themeColor="text1"/>
                <w:kern w:val="0"/>
                <w:sz w:val="24"/>
                <w:szCs w:val="24"/>
              </w:rPr>
              <w:t xml:space="preserve">  Others</w:t>
            </w:r>
          </w:p>
        </w:tc>
        <w:tc>
          <w:tcPr>
            <w:tcW w:w="1984" w:type="dxa"/>
            <w:shd w:val="clear" w:color="auto" w:fill="auto"/>
            <w:noWrap/>
          </w:tcPr>
          <w:p w14:paraId="1606EFA7" w14:textId="77777777" w:rsidR="004E141D" w:rsidRPr="001B60BF" w:rsidRDefault="00F52EBE" w:rsidP="00E66C21">
            <w:pPr>
              <w:widowControl/>
              <w:spacing w:line="240" w:lineRule="auto"/>
              <w:jc w:val="center"/>
              <w:rPr>
                <w:rFonts w:eastAsia="游ゴシック" w:cs="Times New Roman"/>
                <w:color w:val="000000" w:themeColor="text1"/>
                <w:kern w:val="0"/>
                <w:sz w:val="24"/>
                <w:szCs w:val="24"/>
              </w:rPr>
            </w:pPr>
            <w:r w:rsidRPr="001B60BF">
              <w:rPr>
                <w:rFonts w:eastAsia="游ゴシック" w:cs="Times New Roman"/>
                <w:color w:val="000000" w:themeColor="text1"/>
                <w:kern w:val="0"/>
                <w:sz w:val="24"/>
                <w:szCs w:val="24"/>
              </w:rPr>
              <w:t>1.01 (0.93–1.10)</w:t>
            </w:r>
          </w:p>
        </w:tc>
        <w:tc>
          <w:tcPr>
            <w:tcW w:w="1985" w:type="dxa"/>
            <w:shd w:val="clear" w:color="auto" w:fill="auto"/>
            <w:noWrap/>
          </w:tcPr>
          <w:p w14:paraId="23248C2C" w14:textId="77777777" w:rsidR="004E141D" w:rsidRPr="001B60BF" w:rsidRDefault="00F52EBE" w:rsidP="00E66C21">
            <w:pPr>
              <w:widowControl/>
              <w:spacing w:line="240" w:lineRule="auto"/>
              <w:jc w:val="center"/>
              <w:rPr>
                <w:rFonts w:eastAsia="游ゴシック" w:cs="Times New Roman"/>
                <w:color w:val="000000" w:themeColor="text1"/>
                <w:kern w:val="0"/>
                <w:sz w:val="24"/>
                <w:szCs w:val="24"/>
              </w:rPr>
            </w:pPr>
            <w:r w:rsidRPr="001B60BF">
              <w:rPr>
                <w:rFonts w:eastAsia="游ゴシック" w:cs="Times New Roman"/>
                <w:color w:val="000000" w:themeColor="text1"/>
                <w:kern w:val="0"/>
                <w:sz w:val="24"/>
                <w:szCs w:val="24"/>
              </w:rPr>
              <w:t>1.16 (0.93–1.46)</w:t>
            </w:r>
          </w:p>
        </w:tc>
        <w:tc>
          <w:tcPr>
            <w:tcW w:w="1984" w:type="dxa"/>
            <w:shd w:val="clear" w:color="auto" w:fill="auto"/>
            <w:noWrap/>
          </w:tcPr>
          <w:p w14:paraId="4C2237CB" w14:textId="77777777" w:rsidR="004E141D" w:rsidRPr="001B60BF" w:rsidRDefault="00F52EBE" w:rsidP="00E66C21">
            <w:pPr>
              <w:widowControl/>
              <w:spacing w:line="240" w:lineRule="auto"/>
              <w:jc w:val="center"/>
              <w:rPr>
                <w:rFonts w:eastAsia="游ゴシック" w:cs="Times New Roman"/>
                <w:color w:val="000000" w:themeColor="text1"/>
                <w:kern w:val="0"/>
                <w:sz w:val="24"/>
                <w:szCs w:val="24"/>
              </w:rPr>
            </w:pPr>
            <w:r w:rsidRPr="001B60BF">
              <w:rPr>
                <w:rFonts w:eastAsia="游ゴシック" w:cs="Times New Roman"/>
                <w:color w:val="000000" w:themeColor="text1"/>
                <w:kern w:val="0"/>
                <w:sz w:val="24"/>
                <w:szCs w:val="24"/>
              </w:rPr>
              <w:t>1.09 (0.94–1.26)</w:t>
            </w:r>
          </w:p>
        </w:tc>
      </w:tr>
      <w:tr w:rsidR="001B60BF" w:rsidRPr="001B60BF" w14:paraId="0FBF383A" w14:textId="77777777" w:rsidTr="001F55C2">
        <w:trPr>
          <w:trHeight w:val="360"/>
        </w:trPr>
        <w:tc>
          <w:tcPr>
            <w:tcW w:w="4395" w:type="dxa"/>
            <w:shd w:val="clear" w:color="auto" w:fill="auto"/>
            <w:noWrap/>
            <w:vAlign w:val="center"/>
            <w:hideMark/>
          </w:tcPr>
          <w:p w14:paraId="7AC7D2AF" w14:textId="77777777" w:rsidR="004E141D" w:rsidRPr="001B60BF" w:rsidRDefault="00F52EBE" w:rsidP="00E66C21">
            <w:pPr>
              <w:widowControl/>
              <w:spacing w:line="240" w:lineRule="auto"/>
              <w:rPr>
                <w:rFonts w:eastAsiaTheme="minorEastAsia" w:cs="Times New Roman"/>
                <w:color w:val="000000" w:themeColor="text1"/>
                <w:kern w:val="0"/>
                <w:sz w:val="24"/>
                <w:szCs w:val="24"/>
              </w:rPr>
            </w:pPr>
            <w:r w:rsidRPr="001B60BF">
              <w:rPr>
                <w:rFonts w:eastAsiaTheme="minorEastAsia" w:cs="Times New Roman"/>
                <w:color w:val="000000" w:themeColor="text1"/>
                <w:kern w:val="0"/>
                <w:sz w:val="24"/>
                <w:szCs w:val="24"/>
              </w:rPr>
              <w:t xml:space="preserve">  Unknown</w:t>
            </w:r>
          </w:p>
        </w:tc>
        <w:tc>
          <w:tcPr>
            <w:tcW w:w="1984" w:type="dxa"/>
            <w:shd w:val="clear" w:color="auto" w:fill="auto"/>
            <w:noWrap/>
          </w:tcPr>
          <w:p w14:paraId="5EEA7D1B" w14:textId="77777777" w:rsidR="004E141D" w:rsidRPr="001B60BF" w:rsidRDefault="00F52EBE" w:rsidP="00E66C21">
            <w:pPr>
              <w:widowControl/>
              <w:spacing w:line="240" w:lineRule="auto"/>
              <w:jc w:val="center"/>
              <w:rPr>
                <w:rFonts w:eastAsia="游ゴシック" w:cs="Times New Roman"/>
                <w:color w:val="000000" w:themeColor="text1"/>
                <w:kern w:val="0"/>
                <w:sz w:val="24"/>
                <w:szCs w:val="24"/>
              </w:rPr>
            </w:pPr>
            <w:r w:rsidRPr="001B60BF">
              <w:rPr>
                <w:rFonts w:eastAsia="游ゴシック" w:cs="Times New Roman"/>
                <w:color w:val="000000" w:themeColor="text1"/>
                <w:kern w:val="0"/>
                <w:sz w:val="24"/>
                <w:szCs w:val="24"/>
              </w:rPr>
              <w:t>1.13 (1.02–1.24)</w:t>
            </w:r>
          </w:p>
        </w:tc>
        <w:tc>
          <w:tcPr>
            <w:tcW w:w="1985" w:type="dxa"/>
            <w:shd w:val="clear" w:color="auto" w:fill="auto"/>
            <w:noWrap/>
          </w:tcPr>
          <w:p w14:paraId="64CE669F" w14:textId="77777777" w:rsidR="004E141D" w:rsidRPr="001B60BF" w:rsidRDefault="00F52EBE" w:rsidP="00E66C21">
            <w:pPr>
              <w:widowControl/>
              <w:spacing w:line="240" w:lineRule="auto"/>
              <w:jc w:val="center"/>
              <w:rPr>
                <w:rFonts w:eastAsia="游ゴシック" w:cs="Times New Roman"/>
                <w:color w:val="000000" w:themeColor="text1"/>
                <w:kern w:val="0"/>
                <w:sz w:val="24"/>
                <w:szCs w:val="24"/>
              </w:rPr>
            </w:pPr>
            <w:r w:rsidRPr="001B60BF">
              <w:rPr>
                <w:rFonts w:eastAsia="游ゴシック" w:cs="Times New Roman"/>
                <w:color w:val="000000" w:themeColor="text1"/>
                <w:kern w:val="0"/>
                <w:sz w:val="24"/>
                <w:szCs w:val="24"/>
              </w:rPr>
              <w:t>1.00 (0.76–1.32)</w:t>
            </w:r>
          </w:p>
        </w:tc>
        <w:tc>
          <w:tcPr>
            <w:tcW w:w="1984" w:type="dxa"/>
            <w:shd w:val="clear" w:color="auto" w:fill="auto"/>
            <w:noWrap/>
          </w:tcPr>
          <w:p w14:paraId="5D43DE97" w14:textId="77777777" w:rsidR="004E141D" w:rsidRPr="001B60BF" w:rsidRDefault="00F52EBE" w:rsidP="00E66C21">
            <w:pPr>
              <w:widowControl/>
              <w:spacing w:line="240" w:lineRule="auto"/>
              <w:jc w:val="center"/>
              <w:rPr>
                <w:rFonts w:eastAsia="游ゴシック" w:cs="Times New Roman"/>
                <w:color w:val="000000" w:themeColor="text1"/>
                <w:kern w:val="0"/>
                <w:sz w:val="24"/>
                <w:szCs w:val="24"/>
              </w:rPr>
            </w:pPr>
            <w:r w:rsidRPr="001B60BF">
              <w:rPr>
                <w:rFonts w:eastAsia="游ゴシック" w:cs="Times New Roman"/>
                <w:color w:val="000000" w:themeColor="text1"/>
                <w:kern w:val="0"/>
                <w:sz w:val="24"/>
                <w:szCs w:val="24"/>
              </w:rPr>
              <w:t>1.13 (0.95–1.34)</w:t>
            </w:r>
          </w:p>
        </w:tc>
      </w:tr>
      <w:tr w:rsidR="001B60BF" w:rsidRPr="001B60BF" w14:paraId="05BFC229" w14:textId="77777777" w:rsidTr="001F55C2">
        <w:trPr>
          <w:trHeight w:val="360"/>
        </w:trPr>
        <w:tc>
          <w:tcPr>
            <w:tcW w:w="4395" w:type="dxa"/>
            <w:shd w:val="clear" w:color="auto" w:fill="auto"/>
            <w:noWrap/>
            <w:vAlign w:val="center"/>
          </w:tcPr>
          <w:p w14:paraId="35DCB5BB" w14:textId="77777777" w:rsidR="004E141D" w:rsidRPr="001B60BF" w:rsidRDefault="00F52EBE" w:rsidP="00E66C21">
            <w:pPr>
              <w:widowControl/>
              <w:spacing w:line="240" w:lineRule="auto"/>
              <w:rPr>
                <w:rFonts w:eastAsia="游ゴシック" w:cs="Times New Roman"/>
                <w:color w:val="000000" w:themeColor="text1"/>
                <w:kern w:val="0"/>
                <w:sz w:val="24"/>
                <w:szCs w:val="24"/>
              </w:rPr>
            </w:pPr>
            <w:r w:rsidRPr="001B60BF">
              <w:rPr>
                <w:rFonts w:eastAsia="游ゴシック" w:cs="Times New Roman"/>
                <w:color w:val="000000" w:themeColor="text1"/>
                <w:kern w:val="0"/>
                <w:sz w:val="24"/>
                <w:szCs w:val="24"/>
              </w:rPr>
              <w:t>History, n (%)</w:t>
            </w:r>
          </w:p>
        </w:tc>
        <w:tc>
          <w:tcPr>
            <w:tcW w:w="1984" w:type="dxa"/>
            <w:shd w:val="clear" w:color="auto" w:fill="auto"/>
            <w:noWrap/>
          </w:tcPr>
          <w:p w14:paraId="6F34844C" w14:textId="77777777" w:rsidR="004E141D" w:rsidRPr="001B60BF" w:rsidRDefault="004E141D" w:rsidP="00E66C21">
            <w:pPr>
              <w:widowControl/>
              <w:spacing w:line="240" w:lineRule="auto"/>
              <w:jc w:val="center"/>
              <w:rPr>
                <w:rFonts w:eastAsia="游ゴシック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14:paraId="4CC44EBF" w14:textId="77777777" w:rsidR="004E141D" w:rsidRPr="001B60BF" w:rsidRDefault="004E141D" w:rsidP="00E66C21">
            <w:pPr>
              <w:widowControl/>
              <w:spacing w:line="240" w:lineRule="auto"/>
              <w:jc w:val="center"/>
              <w:rPr>
                <w:rFonts w:eastAsia="游ゴシック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  <w:noWrap/>
          </w:tcPr>
          <w:p w14:paraId="220DC809" w14:textId="77777777" w:rsidR="004E141D" w:rsidRPr="001B60BF" w:rsidRDefault="004E141D" w:rsidP="00E66C21">
            <w:pPr>
              <w:widowControl/>
              <w:spacing w:line="240" w:lineRule="auto"/>
              <w:jc w:val="center"/>
              <w:rPr>
                <w:rFonts w:eastAsia="游ゴシック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</w:tr>
      <w:tr w:rsidR="001B60BF" w:rsidRPr="001B60BF" w14:paraId="70E5563B" w14:textId="77777777" w:rsidTr="001F55C2">
        <w:trPr>
          <w:trHeight w:val="360"/>
        </w:trPr>
        <w:tc>
          <w:tcPr>
            <w:tcW w:w="4395" w:type="dxa"/>
            <w:shd w:val="clear" w:color="auto" w:fill="auto"/>
            <w:noWrap/>
            <w:vAlign w:val="center"/>
            <w:hideMark/>
          </w:tcPr>
          <w:p w14:paraId="28885DE9" w14:textId="77777777" w:rsidR="004E141D" w:rsidRPr="001B60BF" w:rsidRDefault="00F52EBE" w:rsidP="008250FF">
            <w:pPr>
              <w:widowControl/>
              <w:spacing w:line="240" w:lineRule="auto"/>
              <w:ind w:firstLineChars="100" w:firstLine="240"/>
              <w:rPr>
                <w:rFonts w:eastAsia="游ゴシック" w:cs="Times New Roman"/>
                <w:color w:val="000000" w:themeColor="text1"/>
                <w:kern w:val="0"/>
                <w:sz w:val="24"/>
                <w:szCs w:val="24"/>
              </w:rPr>
            </w:pPr>
            <w:r w:rsidRPr="001B60BF">
              <w:rPr>
                <w:rFonts w:eastAsia="游ゴシック" w:cs="Times New Roman"/>
                <w:color w:val="000000" w:themeColor="text1"/>
                <w:kern w:val="0"/>
                <w:sz w:val="24"/>
                <w:szCs w:val="24"/>
              </w:rPr>
              <w:t>Myocardial infarction</w:t>
            </w:r>
          </w:p>
        </w:tc>
        <w:tc>
          <w:tcPr>
            <w:tcW w:w="1984" w:type="dxa"/>
            <w:shd w:val="clear" w:color="auto" w:fill="auto"/>
            <w:noWrap/>
          </w:tcPr>
          <w:p w14:paraId="12878445" w14:textId="77777777" w:rsidR="004E141D" w:rsidRPr="001B60BF" w:rsidRDefault="00F52EBE" w:rsidP="00E66C21">
            <w:pPr>
              <w:widowControl/>
              <w:spacing w:line="240" w:lineRule="auto"/>
              <w:jc w:val="center"/>
              <w:rPr>
                <w:rFonts w:eastAsia="游ゴシック" w:cs="Times New Roman"/>
                <w:color w:val="000000" w:themeColor="text1"/>
                <w:kern w:val="0"/>
                <w:sz w:val="24"/>
                <w:szCs w:val="24"/>
              </w:rPr>
            </w:pPr>
            <w:r w:rsidRPr="001B60BF">
              <w:rPr>
                <w:rFonts w:eastAsia="游ゴシック" w:cs="Times New Roman"/>
                <w:color w:val="000000" w:themeColor="text1"/>
                <w:kern w:val="0"/>
                <w:sz w:val="24"/>
                <w:szCs w:val="24"/>
              </w:rPr>
              <w:t>1.42 (1.32–1.54)</w:t>
            </w:r>
          </w:p>
        </w:tc>
        <w:tc>
          <w:tcPr>
            <w:tcW w:w="1985" w:type="dxa"/>
            <w:shd w:val="clear" w:color="auto" w:fill="auto"/>
            <w:noWrap/>
          </w:tcPr>
          <w:p w14:paraId="73EA0F9F" w14:textId="77777777" w:rsidR="004E141D" w:rsidRPr="001B60BF" w:rsidRDefault="00F52EBE" w:rsidP="00E66C21">
            <w:pPr>
              <w:widowControl/>
              <w:spacing w:line="240" w:lineRule="auto"/>
              <w:jc w:val="center"/>
              <w:rPr>
                <w:rFonts w:eastAsia="游ゴシック" w:cs="Times New Roman"/>
                <w:color w:val="000000" w:themeColor="text1"/>
                <w:kern w:val="0"/>
                <w:sz w:val="24"/>
                <w:szCs w:val="24"/>
              </w:rPr>
            </w:pPr>
            <w:r w:rsidRPr="001B60BF">
              <w:rPr>
                <w:rFonts w:eastAsia="游ゴシック" w:cs="Times New Roman"/>
                <w:color w:val="000000" w:themeColor="text1"/>
                <w:kern w:val="0"/>
                <w:sz w:val="24"/>
                <w:szCs w:val="24"/>
              </w:rPr>
              <w:t>1.09 (0.86–1.38)</w:t>
            </w:r>
          </w:p>
        </w:tc>
        <w:tc>
          <w:tcPr>
            <w:tcW w:w="1984" w:type="dxa"/>
            <w:shd w:val="clear" w:color="auto" w:fill="auto"/>
            <w:noWrap/>
          </w:tcPr>
          <w:p w14:paraId="75664EAE" w14:textId="77777777" w:rsidR="004E141D" w:rsidRPr="001B60BF" w:rsidRDefault="00F52EBE" w:rsidP="00E66C21">
            <w:pPr>
              <w:widowControl/>
              <w:spacing w:line="240" w:lineRule="auto"/>
              <w:jc w:val="center"/>
              <w:rPr>
                <w:rFonts w:eastAsia="游ゴシック" w:cs="Times New Roman"/>
                <w:color w:val="000000" w:themeColor="text1"/>
                <w:kern w:val="0"/>
                <w:sz w:val="24"/>
                <w:szCs w:val="24"/>
              </w:rPr>
            </w:pPr>
            <w:r w:rsidRPr="001B60BF">
              <w:rPr>
                <w:rFonts w:eastAsia="游ゴシック" w:cs="Times New Roman"/>
                <w:color w:val="000000" w:themeColor="text1"/>
                <w:kern w:val="0"/>
                <w:sz w:val="24"/>
                <w:szCs w:val="24"/>
              </w:rPr>
              <w:t>1.79 (1.59–2.02)</w:t>
            </w:r>
          </w:p>
        </w:tc>
      </w:tr>
      <w:tr w:rsidR="001B60BF" w:rsidRPr="001B60BF" w14:paraId="0EDEA3AA" w14:textId="77777777" w:rsidTr="001F55C2">
        <w:trPr>
          <w:trHeight w:val="360"/>
        </w:trPr>
        <w:tc>
          <w:tcPr>
            <w:tcW w:w="4395" w:type="dxa"/>
            <w:shd w:val="clear" w:color="auto" w:fill="auto"/>
            <w:noWrap/>
            <w:vAlign w:val="center"/>
            <w:hideMark/>
          </w:tcPr>
          <w:p w14:paraId="2929FA5D" w14:textId="77777777" w:rsidR="004E141D" w:rsidRPr="001B60BF" w:rsidRDefault="00F52EBE" w:rsidP="008250FF">
            <w:pPr>
              <w:widowControl/>
              <w:spacing w:line="240" w:lineRule="auto"/>
              <w:ind w:firstLineChars="100" w:firstLine="240"/>
              <w:rPr>
                <w:rFonts w:eastAsia="游ゴシック" w:cs="Times New Roman"/>
                <w:color w:val="000000" w:themeColor="text1"/>
                <w:kern w:val="0"/>
                <w:sz w:val="24"/>
                <w:szCs w:val="24"/>
              </w:rPr>
            </w:pPr>
            <w:r w:rsidRPr="001B60BF">
              <w:rPr>
                <w:rFonts w:eastAsia="游ゴシック" w:cs="Times New Roman"/>
                <w:color w:val="000000" w:themeColor="text1"/>
                <w:kern w:val="0"/>
                <w:sz w:val="24"/>
                <w:szCs w:val="24"/>
              </w:rPr>
              <w:t>Cerebral infarction</w:t>
            </w:r>
          </w:p>
        </w:tc>
        <w:tc>
          <w:tcPr>
            <w:tcW w:w="1984" w:type="dxa"/>
            <w:shd w:val="clear" w:color="auto" w:fill="auto"/>
            <w:noWrap/>
          </w:tcPr>
          <w:p w14:paraId="4A768F09" w14:textId="77777777" w:rsidR="004E141D" w:rsidRPr="001B60BF" w:rsidRDefault="00F52EBE" w:rsidP="00E66C21">
            <w:pPr>
              <w:widowControl/>
              <w:spacing w:line="240" w:lineRule="auto"/>
              <w:jc w:val="center"/>
              <w:rPr>
                <w:rFonts w:eastAsia="游ゴシック" w:cs="Times New Roman"/>
                <w:color w:val="000000" w:themeColor="text1"/>
                <w:kern w:val="0"/>
                <w:sz w:val="24"/>
                <w:szCs w:val="24"/>
              </w:rPr>
            </w:pPr>
            <w:r w:rsidRPr="001B60BF">
              <w:rPr>
                <w:rFonts w:eastAsia="游ゴシック" w:cs="Times New Roman"/>
                <w:color w:val="000000" w:themeColor="text1"/>
                <w:kern w:val="0"/>
                <w:sz w:val="24"/>
                <w:szCs w:val="24"/>
              </w:rPr>
              <w:t>1.42 (1.34–1.50)</w:t>
            </w:r>
          </w:p>
        </w:tc>
        <w:tc>
          <w:tcPr>
            <w:tcW w:w="1985" w:type="dxa"/>
            <w:shd w:val="clear" w:color="auto" w:fill="auto"/>
            <w:noWrap/>
          </w:tcPr>
          <w:p w14:paraId="415A3086" w14:textId="77777777" w:rsidR="004E141D" w:rsidRPr="001B60BF" w:rsidRDefault="00F52EBE" w:rsidP="00E66C21">
            <w:pPr>
              <w:widowControl/>
              <w:spacing w:line="240" w:lineRule="auto"/>
              <w:jc w:val="center"/>
              <w:rPr>
                <w:rFonts w:eastAsia="游ゴシック" w:cs="Times New Roman"/>
                <w:color w:val="000000" w:themeColor="text1"/>
                <w:kern w:val="0"/>
                <w:sz w:val="24"/>
                <w:szCs w:val="24"/>
              </w:rPr>
            </w:pPr>
            <w:r w:rsidRPr="001B60BF">
              <w:rPr>
                <w:rFonts w:eastAsia="游ゴシック" w:cs="Times New Roman"/>
                <w:color w:val="000000" w:themeColor="text1"/>
                <w:kern w:val="0"/>
                <w:sz w:val="24"/>
                <w:szCs w:val="24"/>
              </w:rPr>
              <w:t>1.43 (1.23–1.66)</w:t>
            </w:r>
          </w:p>
        </w:tc>
        <w:tc>
          <w:tcPr>
            <w:tcW w:w="1984" w:type="dxa"/>
            <w:shd w:val="clear" w:color="auto" w:fill="auto"/>
            <w:noWrap/>
          </w:tcPr>
          <w:p w14:paraId="3C045FDE" w14:textId="77777777" w:rsidR="004E141D" w:rsidRPr="001B60BF" w:rsidRDefault="00F52EBE" w:rsidP="00E66C21">
            <w:pPr>
              <w:widowControl/>
              <w:spacing w:line="240" w:lineRule="auto"/>
              <w:jc w:val="center"/>
              <w:rPr>
                <w:rFonts w:eastAsia="游ゴシック" w:cs="Times New Roman"/>
                <w:color w:val="000000" w:themeColor="text1"/>
                <w:kern w:val="0"/>
                <w:sz w:val="24"/>
                <w:szCs w:val="24"/>
              </w:rPr>
            </w:pPr>
            <w:r w:rsidRPr="001B60BF">
              <w:rPr>
                <w:rFonts w:eastAsia="游ゴシック" w:cs="Times New Roman"/>
                <w:color w:val="000000" w:themeColor="text1"/>
                <w:kern w:val="0"/>
                <w:sz w:val="24"/>
                <w:szCs w:val="24"/>
              </w:rPr>
              <w:t>1.46 (1.33–1.60)</w:t>
            </w:r>
          </w:p>
        </w:tc>
      </w:tr>
      <w:tr w:rsidR="001B60BF" w:rsidRPr="001B60BF" w14:paraId="539AD603" w14:textId="77777777" w:rsidTr="001F55C2">
        <w:trPr>
          <w:trHeight w:val="360"/>
        </w:trPr>
        <w:tc>
          <w:tcPr>
            <w:tcW w:w="4395" w:type="dxa"/>
            <w:shd w:val="clear" w:color="auto" w:fill="auto"/>
            <w:noWrap/>
            <w:vAlign w:val="center"/>
            <w:hideMark/>
          </w:tcPr>
          <w:p w14:paraId="0E396656" w14:textId="77777777" w:rsidR="004E141D" w:rsidRPr="001B60BF" w:rsidRDefault="00F52EBE" w:rsidP="008250FF">
            <w:pPr>
              <w:widowControl/>
              <w:spacing w:line="240" w:lineRule="auto"/>
              <w:ind w:firstLineChars="100" w:firstLine="240"/>
              <w:rPr>
                <w:rFonts w:eastAsia="游ゴシック" w:cs="Times New Roman"/>
                <w:color w:val="000000" w:themeColor="text1"/>
                <w:kern w:val="0"/>
                <w:sz w:val="24"/>
                <w:szCs w:val="24"/>
              </w:rPr>
            </w:pPr>
            <w:r w:rsidRPr="001B60BF">
              <w:rPr>
                <w:rFonts w:eastAsia="游ゴシック" w:cs="Times New Roman"/>
                <w:color w:val="000000" w:themeColor="text1"/>
                <w:kern w:val="0"/>
                <w:sz w:val="24"/>
                <w:szCs w:val="24"/>
              </w:rPr>
              <w:t>Cerebral hemorrhage</w:t>
            </w:r>
          </w:p>
        </w:tc>
        <w:tc>
          <w:tcPr>
            <w:tcW w:w="1984" w:type="dxa"/>
            <w:shd w:val="clear" w:color="auto" w:fill="auto"/>
            <w:noWrap/>
          </w:tcPr>
          <w:p w14:paraId="4B179FD9" w14:textId="77777777" w:rsidR="004E141D" w:rsidRPr="001B60BF" w:rsidRDefault="00F52EBE" w:rsidP="00E66C21">
            <w:pPr>
              <w:widowControl/>
              <w:spacing w:line="240" w:lineRule="auto"/>
              <w:jc w:val="center"/>
              <w:rPr>
                <w:rFonts w:eastAsia="游ゴシック" w:cs="Times New Roman"/>
                <w:color w:val="000000" w:themeColor="text1"/>
                <w:kern w:val="0"/>
                <w:sz w:val="24"/>
                <w:szCs w:val="24"/>
              </w:rPr>
            </w:pPr>
            <w:r w:rsidRPr="001B60BF">
              <w:rPr>
                <w:rFonts w:eastAsia="游ゴシック" w:cs="Times New Roman"/>
                <w:color w:val="000000" w:themeColor="text1"/>
                <w:kern w:val="0"/>
                <w:sz w:val="24"/>
                <w:szCs w:val="24"/>
              </w:rPr>
              <w:t>1.32 (1.20–1.45)</w:t>
            </w:r>
          </w:p>
        </w:tc>
        <w:tc>
          <w:tcPr>
            <w:tcW w:w="1985" w:type="dxa"/>
            <w:shd w:val="clear" w:color="auto" w:fill="auto"/>
            <w:noWrap/>
          </w:tcPr>
          <w:p w14:paraId="645C20EB" w14:textId="77777777" w:rsidR="004E141D" w:rsidRPr="001B60BF" w:rsidRDefault="00F52EBE" w:rsidP="00E66C21">
            <w:pPr>
              <w:widowControl/>
              <w:spacing w:line="240" w:lineRule="auto"/>
              <w:jc w:val="center"/>
              <w:rPr>
                <w:rFonts w:eastAsia="游ゴシック" w:cs="Times New Roman"/>
                <w:color w:val="000000" w:themeColor="text1"/>
                <w:kern w:val="0"/>
                <w:sz w:val="24"/>
                <w:szCs w:val="24"/>
              </w:rPr>
            </w:pPr>
            <w:r w:rsidRPr="001B60BF">
              <w:rPr>
                <w:rFonts w:eastAsia="游ゴシック" w:cs="Times New Roman"/>
                <w:color w:val="000000" w:themeColor="text1"/>
                <w:kern w:val="0"/>
                <w:sz w:val="24"/>
                <w:szCs w:val="24"/>
              </w:rPr>
              <w:t>1.62 (1.27–2.07)</w:t>
            </w:r>
          </w:p>
        </w:tc>
        <w:tc>
          <w:tcPr>
            <w:tcW w:w="1984" w:type="dxa"/>
            <w:shd w:val="clear" w:color="auto" w:fill="auto"/>
            <w:noWrap/>
          </w:tcPr>
          <w:p w14:paraId="3D67D673" w14:textId="77777777" w:rsidR="004E141D" w:rsidRPr="001B60BF" w:rsidRDefault="00F52EBE" w:rsidP="00E66C21">
            <w:pPr>
              <w:widowControl/>
              <w:spacing w:line="240" w:lineRule="auto"/>
              <w:jc w:val="center"/>
              <w:rPr>
                <w:rFonts w:eastAsia="游ゴシック" w:cs="Times New Roman"/>
                <w:color w:val="000000" w:themeColor="text1"/>
                <w:kern w:val="0"/>
                <w:sz w:val="24"/>
                <w:szCs w:val="24"/>
              </w:rPr>
            </w:pPr>
            <w:r w:rsidRPr="001B60BF">
              <w:rPr>
                <w:rFonts w:eastAsia="游ゴシック" w:cs="Times New Roman"/>
                <w:color w:val="000000" w:themeColor="text1"/>
                <w:kern w:val="0"/>
                <w:sz w:val="24"/>
                <w:szCs w:val="24"/>
              </w:rPr>
              <w:t>1.41 (1.20–1.65)</w:t>
            </w:r>
          </w:p>
        </w:tc>
      </w:tr>
      <w:tr w:rsidR="001B60BF" w:rsidRPr="001B60BF" w14:paraId="658CAD2C" w14:textId="77777777" w:rsidTr="001F55C2">
        <w:trPr>
          <w:trHeight w:val="360"/>
        </w:trPr>
        <w:tc>
          <w:tcPr>
            <w:tcW w:w="4395" w:type="dxa"/>
            <w:shd w:val="clear" w:color="auto" w:fill="auto"/>
            <w:noWrap/>
            <w:vAlign w:val="center"/>
            <w:hideMark/>
          </w:tcPr>
          <w:p w14:paraId="761121EE" w14:textId="77777777" w:rsidR="004E141D" w:rsidRPr="001B60BF" w:rsidRDefault="00F52EBE" w:rsidP="00E66C21">
            <w:pPr>
              <w:widowControl/>
              <w:spacing w:line="240" w:lineRule="auto"/>
              <w:rPr>
                <w:rFonts w:eastAsia="游ゴシック" w:cs="Times New Roman"/>
                <w:color w:val="000000" w:themeColor="text1"/>
                <w:kern w:val="0"/>
                <w:sz w:val="24"/>
                <w:szCs w:val="24"/>
              </w:rPr>
            </w:pPr>
            <w:r w:rsidRPr="001B60BF">
              <w:rPr>
                <w:rFonts w:eastAsia="游ゴシック" w:cs="Times New Roman"/>
                <w:color w:val="000000" w:themeColor="text1"/>
                <w:kern w:val="0"/>
                <w:sz w:val="24"/>
                <w:szCs w:val="24"/>
              </w:rPr>
              <w:t xml:space="preserve">  Limb amputation</w:t>
            </w:r>
          </w:p>
        </w:tc>
        <w:tc>
          <w:tcPr>
            <w:tcW w:w="1984" w:type="dxa"/>
            <w:shd w:val="clear" w:color="auto" w:fill="auto"/>
            <w:noWrap/>
          </w:tcPr>
          <w:p w14:paraId="0A4F966F" w14:textId="77777777" w:rsidR="004E141D" w:rsidRPr="001B60BF" w:rsidRDefault="00F52EBE" w:rsidP="00E66C21">
            <w:pPr>
              <w:widowControl/>
              <w:spacing w:line="240" w:lineRule="auto"/>
              <w:jc w:val="center"/>
              <w:rPr>
                <w:rFonts w:eastAsia="游ゴシック" w:cs="Times New Roman"/>
                <w:color w:val="000000" w:themeColor="text1"/>
                <w:kern w:val="0"/>
                <w:sz w:val="24"/>
                <w:szCs w:val="24"/>
              </w:rPr>
            </w:pPr>
            <w:r w:rsidRPr="001B60BF">
              <w:rPr>
                <w:rFonts w:eastAsia="游ゴシック" w:cs="Times New Roman"/>
                <w:color w:val="000000" w:themeColor="text1"/>
                <w:kern w:val="0"/>
                <w:sz w:val="24"/>
                <w:szCs w:val="24"/>
              </w:rPr>
              <w:t>1.72 (1.55–1.91)</w:t>
            </w:r>
          </w:p>
        </w:tc>
        <w:tc>
          <w:tcPr>
            <w:tcW w:w="1985" w:type="dxa"/>
            <w:shd w:val="clear" w:color="auto" w:fill="auto"/>
            <w:noWrap/>
          </w:tcPr>
          <w:p w14:paraId="2A4AD440" w14:textId="77777777" w:rsidR="004E141D" w:rsidRPr="001B60BF" w:rsidRDefault="00F52EBE" w:rsidP="00E66C21">
            <w:pPr>
              <w:widowControl/>
              <w:spacing w:line="240" w:lineRule="auto"/>
              <w:jc w:val="center"/>
              <w:rPr>
                <w:rFonts w:eastAsia="游ゴシック" w:cs="Times New Roman"/>
                <w:color w:val="000000" w:themeColor="text1"/>
                <w:kern w:val="0"/>
                <w:sz w:val="24"/>
                <w:szCs w:val="24"/>
              </w:rPr>
            </w:pPr>
            <w:r w:rsidRPr="001B60BF">
              <w:rPr>
                <w:rFonts w:eastAsia="游ゴシック" w:cs="Times New Roman"/>
                <w:color w:val="000000" w:themeColor="text1"/>
                <w:kern w:val="0"/>
                <w:sz w:val="24"/>
                <w:szCs w:val="24"/>
              </w:rPr>
              <w:t>1.60 (1.18–2.15)</w:t>
            </w:r>
          </w:p>
        </w:tc>
        <w:tc>
          <w:tcPr>
            <w:tcW w:w="1984" w:type="dxa"/>
            <w:shd w:val="clear" w:color="auto" w:fill="auto"/>
            <w:noWrap/>
          </w:tcPr>
          <w:p w14:paraId="13BD705F" w14:textId="77777777" w:rsidR="004E141D" w:rsidRPr="001B60BF" w:rsidRDefault="00F52EBE" w:rsidP="00E66C21">
            <w:pPr>
              <w:widowControl/>
              <w:spacing w:line="240" w:lineRule="auto"/>
              <w:jc w:val="center"/>
              <w:rPr>
                <w:rFonts w:eastAsia="游ゴシック" w:cs="Times New Roman"/>
                <w:color w:val="000000" w:themeColor="text1"/>
                <w:kern w:val="0"/>
                <w:sz w:val="24"/>
                <w:szCs w:val="24"/>
              </w:rPr>
            </w:pPr>
            <w:r w:rsidRPr="001B60BF">
              <w:rPr>
                <w:rFonts w:eastAsia="游ゴシック" w:cs="Times New Roman"/>
                <w:color w:val="000000" w:themeColor="text1"/>
                <w:kern w:val="0"/>
                <w:sz w:val="24"/>
                <w:szCs w:val="24"/>
              </w:rPr>
              <w:t>2.18 (1.85–2.57)</w:t>
            </w:r>
          </w:p>
        </w:tc>
      </w:tr>
      <w:tr w:rsidR="001B60BF" w:rsidRPr="001B60BF" w14:paraId="674DF4C3" w14:textId="77777777" w:rsidTr="001F55C2">
        <w:trPr>
          <w:trHeight w:val="360"/>
        </w:trPr>
        <w:tc>
          <w:tcPr>
            <w:tcW w:w="4395" w:type="dxa"/>
            <w:shd w:val="clear" w:color="auto" w:fill="auto"/>
            <w:noWrap/>
            <w:vAlign w:val="center"/>
          </w:tcPr>
          <w:p w14:paraId="60DC67D2" w14:textId="77777777" w:rsidR="004E141D" w:rsidRPr="001B60BF" w:rsidRDefault="00F52EBE" w:rsidP="00E66C21">
            <w:pPr>
              <w:widowControl/>
              <w:spacing w:line="240" w:lineRule="auto"/>
              <w:rPr>
                <w:rFonts w:eastAsia="游ゴシック" w:cs="Times New Roman"/>
                <w:color w:val="000000" w:themeColor="text1"/>
                <w:kern w:val="0"/>
                <w:sz w:val="24"/>
                <w:szCs w:val="24"/>
              </w:rPr>
            </w:pPr>
            <w:r w:rsidRPr="001B60BF">
              <w:rPr>
                <w:rFonts w:eastAsia="游ゴシック" w:cs="Times New Roman"/>
                <w:color w:val="000000" w:themeColor="text1"/>
                <w:kern w:val="0"/>
                <w:sz w:val="24"/>
                <w:szCs w:val="24"/>
              </w:rPr>
              <w:t>Laboratory tests</w:t>
            </w:r>
          </w:p>
        </w:tc>
        <w:tc>
          <w:tcPr>
            <w:tcW w:w="1984" w:type="dxa"/>
            <w:shd w:val="clear" w:color="auto" w:fill="auto"/>
            <w:noWrap/>
          </w:tcPr>
          <w:p w14:paraId="0287C047" w14:textId="77777777" w:rsidR="004E141D" w:rsidRPr="001B60BF" w:rsidRDefault="004E141D" w:rsidP="00E66C21">
            <w:pPr>
              <w:widowControl/>
              <w:spacing w:line="240" w:lineRule="auto"/>
              <w:jc w:val="center"/>
              <w:rPr>
                <w:rFonts w:eastAsia="游ゴシック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14:paraId="2CE8273B" w14:textId="77777777" w:rsidR="004E141D" w:rsidRPr="001B60BF" w:rsidRDefault="004E141D" w:rsidP="00E66C21">
            <w:pPr>
              <w:widowControl/>
              <w:spacing w:line="240" w:lineRule="auto"/>
              <w:jc w:val="center"/>
              <w:rPr>
                <w:rFonts w:eastAsia="游ゴシック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  <w:noWrap/>
          </w:tcPr>
          <w:p w14:paraId="6135C831" w14:textId="77777777" w:rsidR="004E141D" w:rsidRPr="001B60BF" w:rsidRDefault="004E141D" w:rsidP="00E66C21">
            <w:pPr>
              <w:widowControl/>
              <w:spacing w:line="240" w:lineRule="auto"/>
              <w:jc w:val="center"/>
              <w:rPr>
                <w:rFonts w:eastAsia="游ゴシック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</w:tr>
      <w:tr w:rsidR="001B60BF" w:rsidRPr="001B60BF" w14:paraId="1E5B3DB5" w14:textId="77777777" w:rsidTr="001F55C2">
        <w:trPr>
          <w:trHeight w:val="360"/>
        </w:trPr>
        <w:tc>
          <w:tcPr>
            <w:tcW w:w="4395" w:type="dxa"/>
            <w:shd w:val="clear" w:color="auto" w:fill="auto"/>
            <w:noWrap/>
            <w:vAlign w:val="center"/>
            <w:hideMark/>
          </w:tcPr>
          <w:p w14:paraId="34B3CB6F" w14:textId="77777777" w:rsidR="004E141D" w:rsidRPr="001B60BF" w:rsidRDefault="00F52EBE" w:rsidP="00E66C21">
            <w:pPr>
              <w:widowControl/>
              <w:spacing w:line="240" w:lineRule="auto"/>
              <w:rPr>
                <w:rFonts w:eastAsia="游ゴシック" w:cs="Times New Roman"/>
                <w:color w:val="000000" w:themeColor="text1"/>
                <w:kern w:val="0"/>
                <w:sz w:val="24"/>
                <w:szCs w:val="24"/>
              </w:rPr>
            </w:pPr>
            <w:r w:rsidRPr="001B60BF">
              <w:rPr>
                <w:rFonts w:eastAsia="游ゴシック" w:cs="Times New Roman"/>
                <w:color w:val="000000" w:themeColor="text1"/>
                <w:kern w:val="0"/>
                <w:sz w:val="24"/>
                <w:szCs w:val="24"/>
              </w:rPr>
              <w:t>Hemoglobin, g/dL (per 1-g/dL increase)</w:t>
            </w:r>
          </w:p>
        </w:tc>
        <w:tc>
          <w:tcPr>
            <w:tcW w:w="1984" w:type="dxa"/>
            <w:shd w:val="clear" w:color="auto" w:fill="auto"/>
            <w:noWrap/>
          </w:tcPr>
          <w:p w14:paraId="70903F0F" w14:textId="77777777" w:rsidR="004E141D" w:rsidRPr="001B60BF" w:rsidRDefault="00F52EBE" w:rsidP="00E66C21">
            <w:pPr>
              <w:widowControl/>
              <w:spacing w:line="240" w:lineRule="auto"/>
              <w:jc w:val="center"/>
              <w:rPr>
                <w:rFonts w:eastAsia="游ゴシック" w:cs="Times New Roman"/>
                <w:color w:val="000000" w:themeColor="text1"/>
                <w:kern w:val="0"/>
                <w:sz w:val="24"/>
                <w:szCs w:val="24"/>
              </w:rPr>
            </w:pPr>
            <w:r w:rsidRPr="001B60BF">
              <w:rPr>
                <w:rFonts w:eastAsia="游ゴシック" w:cs="Times New Roman"/>
                <w:color w:val="000000" w:themeColor="text1"/>
                <w:kern w:val="0"/>
                <w:sz w:val="24"/>
                <w:szCs w:val="24"/>
              </w:rPr>
              <w:t>0.91 (0.90–0.93)</w:t>
            </w:r>
          </w:p>
        </w:tc>
        <w:tc>
          <w:tcPr>
            <w:tcW w:w="1985" w:type="dxa"/>
            <w:shd w:val="clear" w:color="auto" w:fill="auto"/>
            <w:noWrap/>
          </w:tcPr>
          <w:p w14:paraId="68D00534" w14:textId="77777777" w:rsidR="004E141D" w:rsidRPr="001B60BF" w:rsidRDefault="00F52EBE" w:rsidP="00E66C21">
            <w:pPr>
              <w:widowControl/>
              <w:spacing w:line="240" w:lineRule="auto"/>
              <w:jc w:val="center"/>
              <w:rPr>
                <w:rFonts w:eastAsia="游ゴシック" w:cs="Times New Roman"/>
                <w:color w:val="000000" w:themeColor="text1"/>
                <w:kern w:val="0"/>
                <w:sz w:val="24"/>
                <w:szCs w:val="24"/>
              </w:rPr>
            </w:pPr>
            <w:r w:rsidRPr="001B60BF">
              <w:rPr>
                <w:rFonts w:eastAsia="游ゴシック" w:cs="Times New Roman"/>
                <w:color w:val="000000" w:themeColor="text1"/>
                <w:kern w:val="0"/>
                <w:sz w:val="24"/>
                <w:szCs w:val="24"/>
              </w:rPr>
              <w:t>0.92 (0.88–0.97)</w:t>
            </w:r>
          </w:p>
        </w:tc>
        <w:tc>
          <w:tcPr>
            <w:tcW w:w="1984" w:type="dxa"/>
            <w:shd w:val="clear" w:color="auto" w:fill="auto"/>
            <w:noWrap/>
          </w:tcPr>
          <w:p w14:paraId="0F648551" w14:textId="77777777" w:rsidR="004E141D" w:rsidRPr="001B60BF" w:rsidRDefault="00F52EBE" w:rsidP="00E66C21">
            <w:pPr>
              <w:widowControl/>
              <w:spacing w:line="240" w:lineRule="auto"/>
              <w:jc w:val="center"/>
              <w:rPr>
                <w:rFonts w:eastAsia="游ゴシック" w:cs="Times New Roman"/>
                <w:color w:val="000000" w:themeColor="text1"/>
                <w:kern w:val="0"/>
                <w:sz w:val="24"/>
                <w:szCs w:val="24"/>
              </w:rPr>
            </w:pPr>
            <w:r w:rsidRPr="001B60BF">
              <w:rPr>
                <w:rFonts w:eastAsia="游ゴシック" w:cs="Times New Roman"/>
                <w:color w:val="000000" w:themeColor="text1"/>
                <w:kern w:val="0"/>
                <w:sz w:val="24"/>
                <w:szCs w:val="24"/>
              </w:rPr>
              <w:t>0.90 (0.88–0.93)</w:t>
            </w:r>
          </w:p>
        </w:tc>
      </w:tr>
      <w:tr w:rsidR="001B60BF" w:rsidRPr="001B60BF" w14:paraId="7B4D97A2" w14:textId="77777777" w:rsidTr="001F55C2">
        <w:trPr>
          <w:trHeight w:val="360"/>
        </w:trPr>
        <w:tc>
          <w:tcPr>
            <w:tcW w:w="4395" w:type="dxa"/>
            <w:shd w:val="clear" w:color="auto" w:fill="auto"/>
            <w:noWrap/>
            <w:vAlign w:val="center"/>
            <w:hideMark/>
          </w:tcPr>
          <w:p w14:paraId="2D5B14F5" w14:textId="77777777" w:rsidR="004E141D" w:rsidRPr="001B60BF" w:rsidRDefault="00F52EBE" w:rsidP="00E66C21">
            <w:pPr>
              <w:widowControl/>
              <w:spacing w:line="240" w:lineRule="auto"/>
              <w:rPr>
                <w:rFonts w:eastAsia="游ゴシック" w:cs="Times New Roman"/>
                <w:color w:val="000000" w:themeColor="text1"/>
                <w:kern w:val="0"/>
                <w:sz w:val="24"/>
                <w:szCs w:val="24"/>
              </w:rPr>
            </w:pPr>
            <w:r w:rsidRPr="001B60BF">
              <w:rPr>
                <w:rFonts w:eastAsia="游ゴシック" w:cs="Times New Roman"/>
                <w:color w:val="000000" w:themeColor="text1"/>
                <w:kern w:val="0"/>
                <w:sz w:val="24"/>
                <w:szCs w:val="24"/>
              </w:rPr>
              <w:t>Albumin, g/dL (per 1-g/dL increase)</w:t>
            </w:r>
          </w:p>
        </w:tc>
        <w:tc>
          <w:tcPr>
            <w:tcW w:w="1984" w:type="dxa"/>
            <w:shd w:val="clear" w:color="auto" w:fill="auto"/>
            <w:noWrap/>
          </w:tcPr>
          <w:p w14:paraId="1A3FCA6E" w14:textId="77777777" w:rsidR="004E141D" w:rsidRPr="001B60BF" w:rsidRDefault="00F52EBE" w:rsidP="00E66C21">
            <w:pPr>
              <w:widowControl/>
              <w:spacing w:line="240" w:lineRule="auto"/>
              <w:jc w:val="center"/>
              <w:rPr>
                <w:rFonts w:eastAsia="游ゴシック" w:cs="Times New Roman"/>
                <w:color w:val="000000" w:themeColor="text1"/>
                <w:kern w:val="0"/>
                <w:sz w:val="24"/>
                <w:szCs w:val="24"/>
              </w:rPr>
            </w:pPr>
            <w:r w:rsidRPr="001B60BF">
              <w:rPr>
                <w:rFonts w:eastAsia="游ゴシック" w:cs="Times New Roman"/>
                <w:color w:val="000000" w:themeColor="text1"/>
                <w:kern w:val="0"/>
                <w:sz w:val="24"/>
                <w:szCs w:val="24"/>
              </w:rPr>
              <w:t>0.31 (0.29–0.32)</w:t>
            </w:r>
          </w:p>
        </w:tc>
        <w:tc>
          <w:tcPr>
            <w:tcW w:w="1985" w:type="dxa"/>
            <w:shd w:val="clear" w:color="auto" w:fill="auto"/>
            <w:noWrap/>
          </w:tcPr>
          <w:p w14:paraId="1C45A61F" w14:textId="77777777" w:rsidR="004E141D" w:rsidRPr="001B60BF" w:rsidRDefault="00F52EBE" w:rsidP="00E66C21">
            <w:pPr>
              <w:widowControl/>
              <w:spacing w:line="240" w:lineRule="auto"/>
              <w:jc w:val="center"/>
              <w:rPr>
                <w:rFonts w:eastAsia="游ゴシック" w:cs="Times New Roman"/>
                <w:color w:val="000000" w:themeColor="text1"/>
                <w:kern w:val="0"/>
                <w:sz w:val="24"/>
                <w:szCs w:val="24"/>
              </w:rPr>
            </w:pPr>
            <w:r w:rsidRPr="001B60BF">
              <w:rPr>
                <w:rFonts w:eastAsia="游ゴシック" w:cs="Times New Roman"/>
                <w:color w:val="000000" w:themeColor="text1"/>
                <w:kern w:val="0"/>
                <w:sz w:val="24"/>
                <w:szCs w:val="24"/>
              </w:rPr>
              <w:t>0.25 (0.21–0.28)</w:t>
            </w:r>
          </w:p>
        </w:tc>
        <w:tc>
          <w:tcPr>
            <w:tcW w:w="1984" w:type="dxa"/>
            <w:shd w:val="clear" w:color="auto" w:fill="auto"/>
            <w:noWrap/>
          </w:tcPr>
          <w:p w14:paraId="3702A3AB" w14:textId="77777777" w:rsidR="004E141D" w:rsidRPr="001B60BF" w:rsidRDefault="00F52EBE" w:rsidP="00E66C21">
            <w:pPr>
              <w:widowControl/>
              <w:spacing w:line="240" w:lineRule="auto"/>
              <w:jc w:val="center"/>
              <w:rPr>
                <w:rFonts w:eastAsia="游ゴシック" w:cs="Times New Roman"/>
                <w:color w:val="000000" w:themeColor="text1"/>
                <w:kern w:val="0"/>
                <w:sz w:val="24"/>
                <w:szCs w:val="24"/>
              </w:rPr>
            </w:pPr>
            <w:r w:rsidRPr="001B60BF">
              <w:rPr>
                <w:rFonts w:eastAsia="游ゴシック" w:cs="Times New Roman"/>
                <w:color w:val="000000" w:themeColor="text1"/>
                <w:kern w:val="0"/>
                <w:sz w:val="24"/>
                <w:szCs w:val="24"/>
              </w:rPr>
              <w:t>0.40 (0.36–0.44)</w:t>
            </w:r>
          </w:p>
        </w:tc>
      </w:tr>
      <w:tr w:rsidR="001B60BF" w:rsidRPr="001B60BF" w14:paraId="386D1A72" w14:textId="77777777" w:rsidTr="001F55C2">
        <w:trPr>
          <w:trHeight w:val="360"/>
        </w:trPr>
        <w:tc>
          <w:tcPr>
            <w:tcW w:w="4395" w:type="dxa"/>
            <w:shd w:val="clear" w:color="auto" w:fill="auto"/>
            <w:noWrap/>
            <w:vAlign w:val="center"/>
            <w:hideMark/>
          </w:tcPr>
          <w:p w14:paraId="6ABF0AC0" w14:textId="77777777" w:rsidR="004E141D" w:rsidRPr="001B60BF" w:rsidRDefault="00F52EBE" w:rsidP="00E66C21">
            <w:pPr>
              <w:widowControl/>
              <w:spacing w:line="240" w:lineRule="auto"/>
              <w:rPr>
                <w:rFonts w:eastAsia="游ゴシック" w:cs="Times New Roman"/>
                <w:color w:val="000000" w:themeColor="text1"/>
                <w:kern w:val="0"/>
                <w:sz w:val="24"/>
                <w:szCs w:val="24"/>
              </w:rPr>
            </w:pPr>
            <w:r w:rsidRPr="001B60BF">
              <w:rPr>
                <w:rFonts w:eastAsia="游ゴシック" w:cs="Times New Roman"/>
                <w:color w:val="000000" w:themeColor="text1"/>
                <w:kern w:val="0"/>
                <w:sz w:val="24"/>
                <w:szCs w:val="24"/>
              </w:rPr>
              <w:t>Albumin-adjusted calcium, mg/dL</w:t>
            </w:r>
          </w:p>
        </w:tc>
        <w:tc>
          <w:tcPr>
            <w:tcW w:w="1984" w:type="dxa"/>
            <w:shd w:val="clear" w:color="auto" w:fill="auto"/>
            <w:noWrap/>
          </w:tcPr>
          <w:p w14:paraId="3E0C4CFB" w14:textId="77777777" w:rsidR="004E141D" w:rsidRPr="001B60BF" w:rsidRDefault="004E141D" w:rsidP="00E66C21">
            <w:pPr>
              <w:widowControl/>
              <w:spacing w:line="240" w:lineRule="auto"/>
              <w:jc w:val="center"/>
              <w:rPr>
                <w:rFonts w:eastAsia="游ゴシック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14:paraId="78F1FBDE" w14:textId="77777777" w:rsidR="004E141D" w:rsidRPr="001B60BF" w:rsidRDefault="004E141D" w:rsidP="00E66C21">
            <w:pPr>
              <w:widowControl/>
              <w:spacing w:line="240" w:lineRule="auto"/>
              <w:jc w:val="center"/>
              <w:rPr>
                <w:rFonts w:eastAsia="游ゴシック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  <w:noWrap/>
          </w:tcPr>
          <w:p w14:paraId="765866CF" w14:textId="77777777" w:rsidR="004E141D" w:rsidRPr="001B60BF" w:rsidRDefault="004E141D" w:rsidP="00E66C21">
            <w:pPr>
              <w:widowControl/>
              <w:spacing w:line="240" w:lineRule="auto"/>
              <w:jc w:val="center"/>
              <w:rPr>
                <w:rFonts w:eastAsia="游ゴシック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</w:tr>
      <w:tr w:rsidR="001B60BF" w:rsidRPr="001B60BF" w14:paraId="27C5F7F0" w14:textId="77777777" w:rsidTr="001F55C2">
        <w:trPr>
          <w:trHeight w:val="360"/>
        </w:trPr>
        <w:tc>
          <w:tcPr>
            <w:tcW w:w="4395" w:type="dxa"/>
            <w:shd w:val="clear" w:color="auto" w:fill="auto"/>
            <w:noWrap/>
            <w:vAlign w:val="center"/>
          </w:tcPr>
          <w:p w14:paraId="4C9C5C02" w14:textId="77777777" w:rsidR="004E141D" w:rsidRPr="001B60BF" w:rsidRDefault="00F52EBE" w:rsidP="008250FF">
            <w:pPr>
              <w:widowControl/>
              <w:spacing w:line="240" w:lineRule="auto"/>
              <w:ind w:firstLineChars="100" w:firstLine="240"/>
              <w:rPr>
                <w:rFonts w:eastAsia="游ゴシック" w:cs="Times New Roman"/>
                <w:color w:val="000000" w:themeColor="text1"/>
                <w:kern w:val="0"/>
                <w:sz w:val="24"/>
                <w:szCs w:val="24"/>
              </w:rPr>
            </w:pPr>
            <w:r w:rsidRPr="001B60BF">
              <w:rPr>
                <w:rFonts w:eastAsia="游ゴシック" w:cs="Times New Roman"/>
                <w:color w:val="000000" w:themeColor="text1"/>
                <w:kern w:val="0"/>
                <w:sz w:val="24"/>
                <w:szCs w:val="24"/>
              </w:rPr>
              <w:t>&lt;8.4</w:t>
            </w:r>
          </w:p>
        </w:tc>
        <w:tc>
          <w:tcPr>
            <w:tcW w:w="1984" w:type="dxa"/>
            <w:shd w:val="clear" w:color="auto" w:fill="auto"/>
            <w:noWrap/>
          </w:tcPr>
          <w:p w14:paraId="25829557" w14:textId="77777777" w:rsidR="004E141D" w:rsidRPr="001B60BF" w:rsidRDefault="00F52EBE" w:rsidP="00E66C21">
            <w:pPr>
              <w:widowControl/>
              <w:spacing w:line="240" w:lineRule="auto"/>
              <w:jc w:val="center"/>
              <w:rPr>
                <w:rFonts w:eastAsia="游ゴシック" w:cs="Times New Roman"/>
                <w:color w:val="000000" w:themeColor="text1"/>
                <w:kern w:val="0"/>
                <w:sz w:val="24"/>
                <w:szCs w:val="24"/>
              </w:rPr>
            </w:pPr>
            <w:r w:rsidRPr="001B60BF">
              <w:rPr>
                <w:rFonts w:eastAsia="游ゴシック" w:cs="Times New Roman"/>
                <w:color w:val="000000" w:themeColor="text1"/>
                <w:kern w:val="0"/>
                <w:sz w:val="24"/>
                <w:szCs w:val="24"/>
              </w:rPr>
              <w:t>1.00 (0.92–1.08)</w:t>
            </w:r>
          </w:p>
        </w:tc>
        <w:tc>
          <w:tcPr>
            <w:tcW w:w="1985" w:type="dxa"/>
            <w:shd w:val="clear" w:color="auto" w:fill="auto"/>
            <w:noWrap/>
          </w:tcPr>
          <w:p w14:paraId="1DA7F191" w14:textId="77777777" w:rsidR="004E141D" w:rsidRPr="001B60BF" w:rsidRDefault="00F52EBE" w:rsidP="00E66C21">
            <w:pPr>
              <w:widowControl/>
              <w:spacing w:line="240" w:lineRule="auto"/>
              <w:jc w:val="center"/>
              <w:rPr>
                <w:rFonts w:eastAsia="游ゴシック" w:cs="Times New Roman"/>
                <w:color w:val="000000" w:themeColor="text1"/>
                <w:kern w:val="0"/>
                <w:sz w:val="24"/>
                <w:szCs w:val="24"/>
              </w:rPr>
            </w:pPr>
            <w:r w:rsidRPr="001B60BF">
              <w:rPr>
                <w:rFonts w:eastAsia="游ゴシック" w:cs="Times New Roman"/>
                <w:color w:val="000000" w:themeColor="text1"/>
                <w:kern w:val="0"/>
                <w:sz w:val="24"/>
                <w:szCs w:val="24"/>
              </w:rPr>
              <w:t>1.16 (0.92–1.46)</w:t>
            </w:r>
          </w:p>
        </w:tc>
        <w:tc>
          <w:tcPr>
            <w:tcW w:w="1984" w:type="dxa"/>
            <w:shd w:val="clear" w:color="auto" w:fill="auto"/>
            <w:noWrap/>
          </w:tcPr>
          <w:p w14:paraId="4EEAFBAD" w14:textId="77777777" w:rsidR="004E141D" w:rsidRPr="001B60BF" w:rsidRDefault="00F52EBE" w:rsidP="00E66C21">
            <w:pPr>
              <w:widowControl/>
              <w:spacing w:line="240" w:lineRule="auto"/>
              <w:jc w:val="center"/>
              <w:rPr>
                <w:rFonts w:eastAsia="游ゴシック" w:cs="Times New Roman"/>
                <w:color w:val="000000" w:themeColor="text1"/>
                <w:kern w:val="0"/>
                <w:sz w:val="24"/>
                <w:szCs w:val="24"/>
              </w:rPr>
            </w:pPr>
            <w:r w:rsidRPr="001B60BF">
              <w:rPr>
                <w:rFonts w:eastAsia="游ゴシック" w:cs="Times New Roman"/>
                <w:color w:val="000000" w:themeColor="text1"/>
                <w:kern w:val="0"/>
                <w:sz w:val="24"/>
                <w:szCs w:val="24"/>
              </w:rPr>
              <w:t>1.02 (0.89–1.17)</w:t>
            </w:r>
          </w:p>
        </w:tc>
      </w:tr>
      <w:tr w:rsidR="001B60BF" w:rsidRPr="001B60BF" w14:paraId="27EFEA07" w14:textId="77777777" w:rsidTr="001F55C2">
        <w:trPr>
          <w:trHeight w:val="360"/>
        </w:trPr>
        <w:tc>
          <w:tcPr>
            <w:tcW w:w="4395" w:type="dxa"/>
            <w:shd w:val="clear" w:color="auto" w:fill="auto"/>
            <w:noWrap/>
            <w:vAlign w:val="center"/>
          </w:tcPr>
          <w:p w14:paraId="70C56EBA" w14:textId="77777777" w:rsidR="004E141D" w:rsidRPr="001B60BF" w:rsidRDefault="00F52EBE" w:rsidP="008250FF">
            <w:pPr>
              <w:widowControl/>
              <w:spacing w:line="240" w:lineRule="auto"/>
              <w:ind w:firstLineChars="100" w:firstLine="240"/>
              <w:rPr>
                <w:rFonts w:eastAsia="游ゴシック" w:cs="Times New Roman"/>
                <w:color w:val="000000" w:themeColor="text1"/>
                <w:kern w:val="0"/>
                <w:sz w:val="24"/>
                <w:szCs w:val="24"/>
              </w:rPr>
            </w:pPr>
            <w:r w:rsidRPr="001B60BF">
              <w:rPr>
                <w:rFonts w:eastAsia="AdvOT1ef757c0" w:cs="Times New Roman"/>
                <w:color w:val="000000" w:themeColor="text1"/>
                <w:kern w:val="0"/>
                <w:sz w:val="24"/>
                <w:szCs w:val="24"/>
              </w:rPr>
              <w:t>8.4–9.2</w:t>
            </w:r>
          </w:p>
        </w:tc>
        <w:tc>
          <w:tcPr>
            <w:tcW w:w="1984" w:type="dxa"/>
            <w:shd w:val="clear" w:color="auto" w:fill="auto"/>
            <w:noWrap/>
          </w:tcPr>
          <w:p w14:paraId="6135CCC8" w14:textId="77777777" w:rsidR="004E141D" w:rsidRPr="001B60BF" w:rsidRDefault="00F52EBE" w:rsidP="00E66C21">
            <w:pPr>
              <w:widowControl/>
              <w:spacing w:line="240" w:lineRule="auto"/>
              <w:jc w:val="center"/>
              <w:rPr>
                <w:rFonts w:eastAsia="游ゴシック" w:cs="Times New Roman"/>
                <w:color w:val="000000" w:themeColor="text1"/>
                <w:kern w:val="0"/>
                <w:sz w:val="24"/>
                <w:szCs w:val="24"/>
              </w:rPr>
            </w:pPr>
            <w:r w:rsidRPr="001B60BF">
              <w:rPr>
                <w:rFonts w:eastAsia="游ゴシック" w:cs="Times New Roman"/>
                <w:color w:val="000000" w:themeColor="text1"/>
                <w:kern w:val="0"/>
                <w:sz w:val="24"/>
                <w:szCs w:val="24"/>
              </w:rPr>
              <w:t>ref</w:t>
            </w:r>
          </w:p>
        </w:tc>
        <w:tc>
          <w:tcPr>
            <w:tcW w:w="1985" w:type="dxa"/>
            <w:shd w:val="clear" w:color="auto" w:fill="auto"/>
            <w:noWrap/>
          </w:tcPr>
          <w:p w14:paraId="67FDEE32" w14:textId="77777777" w:rsidR="004E141D" w:rsidRPr="001B60BF" w:rsidRDefault="00F52EBE" w:rsidP="00E66C21">
            <w:pPr>
              <w:widowControl/>
              <w:spacing w:line="240" w:lineRule="auto"/>
              <w:jc w:val="center"/>
              <w:rPr>
                <w:rFonts w:eastAsia="游ゴシック" w:cs="Times New Roman"/>
                <w:color w:val="000000" w:themeColor="text1"/>
                <w:kern w:val="0"/>
                <w:sz w:val="24"/>
                <w:szCs w:val="24"/>
              </w:rPr>
            </w:pPr>
            <w:r w:rsidRPr="001B60BF">
              <w:rPr>
                <w:rFonts w:eastAsia="游ゴシック" w:cs="Times New Roman"/>
                <w:color w:val="000000" w:themeColor="text1"/>
                <w:kern w:val="0"/>
                <w:sz w:val="24"/>
                <w:szCs w:val="24"/>
              </w:rPr>
              <w:t>ref</w:t>
            </w:r>
          </w:p>
        </w:tc>
        <w:tc>
          <w:tcPr>
            <w:tcW w:w="1984" w:type="dxa"/>
            <w:shd w:val="clear" w:color="auto" w:fill="auto"/>
            <w:noWrap/>
          </w:tcPr>
          <w:p w14:paraId="13A7D054" w14:textId="77777777" w:rsidR="004E141D" w:rsidRPr="001B60BF" w:rsidRDefault="00F52EBE" w:rsidP="00E66C21">
            <w:pPr>
              <w:widowControl/>
              <w:spacing w:line="240" w:lineRule="auto"/>
              <w:jc w:val="center"/>
              <w:rPr>
                <w:rFonts w:eastAsia="游ゴシック" w:cs="Times New Roman"/>
                <w:color w:val="000000" w:themeColor="text1"/>
                <w:kern w:val="0"/>
                <w:sz w:val="24"/>
                <w:szCs w:val="24"/>
              </w:rPr>
            </w:pPr>
            <w:r w:rsidRPr="001B60BF">
              <w:rPr>
                <w:rFonts w:eastAsia="游ゴシック" w:cs="Times New Roman"/>
                <w:color w:val="000000" w:themeColor="text1"/>
                <w:kern w:val="0"/>
                <w:sz w:val="24"/>
                <w:szCs w:val="24"/>
              </w:rPr>
              <w:t>ref</w:t>
            </w:r>
          </w:p>
        </w:tc>
      </w:tr>
      <w:tr w:rsidR="001B60BF" w:rsidRPr="001B60BF" w14:paraId="289F3B22" w14:textId="77777777" w:rsidTr="001F55C2">
        <w:trPr>
          <w:trHeight w:val="360"/>
        </w:trPr>
        <w:tc>
          <w:tcPr>
            <w:tcW w:w="4395" w:type="dxa"/>
            <w:shd w:val="clear" w:color="auto" w:fill="auto"/>
            <w:noWrap/>
            <w:vAlign w:val="center"/>
          </w:tcPr>
          <w:p w14:paraId="39F1DB45" w14:textId="77777777" w:rsidR="004E141D" w:rsidRPr="001B60BF" w:rsidRDefault="00F52EBE" w:rsidP="00E66C21">
            <w:pPr>
              <w:widowControl/>
              <w:spacing w:line="240" w:lineRule="auto"/>
              <w:rPr>
                <w:rFonts w:eastAsia="游ゴシック" w:cs="Times New Roman"/>
                <w:color w:val="000000" w:themeColor="text1"/>
                <w:kern w:val="0"/>
                <w:sz w:val="24"/>
                <w:szCs w:val="24"/>
              </w:rPr>
            </w:pPr>
            <w:r w:rsidRPr="001B60BF">
              <w:rPr>
                <w:rFonts w:eastAsia="游ゴシック" w:cs="Times New Roman"/>
                <w:color w:val="000000" w:themeColor="text1"/>
                <w:kern w:val="0"/>
                <w:sz w:val="24"/>
                <w:szCs w:val="24"/>
              </w:rPr>
              <w:t xml:space="preserve">  </w:t>
            </w:r>
            <w:r w:rsidRPr="001B60BF">
              <w:rPr>
                <w:rFonts w:eastAsia="AdvOT1ef757c0" w:cs="Times New Roman"/>
                <w:color w:val="000000" w:themeColor="text1"/>
                <w:kern w:val="0"/>
                <w:sz w:val="24"/>
                <w:szCs w:val="24"/>
              </w:rPr>
              <w:t>9.3–10.0</w:t>
            </w:r>
          </w:p>
        </w:tc>
        <w:tc>
          <w:tcPr>
            <w:tcW w:w="1984" w:type="dxa"/>
            <w:shd w:val="clear" w:color="auto" w:fill="auto"/>
            <w:noWrap/>
          </w:tcPr>
          <w:p w14:paraId="0E75BFE9" w14:textId="77777777" w:rsidR="004E141D" w:rsidRPr="001B60BF" w:rsidRDefault="00F52EBE" w:rsidP="00E66C21">
            <w:pPr>
              <w:widowControl/>
              <w:spacing w:line="240" w:lineRule="auto"/>
              <w:jc w:val="center"/>
              <w:rPr>
                <w:rFonts w:eastAsia="游ゴシック" w:cs="Times New Roman"/>
                <w:color w:val="000000" w:themeColor="text1"/>
                <w:kern w:val="0"/>
                <w:sz w:val="24"/>
                <w:szCs w:val="24"/>
              </w:rPr>
            </w:pPr>
            <w:r w:rsidRPr="001B60BF">
              <w:rPr>
                <w:rFonts w:eastAsia="游ゴシック" w:cs="Times New Roman"/>
                <w:color w:val="000000" w:themeColor="text1"/>
                <w:kern w:val="0"/>
                <w:sz w:val="24"/>
                <w:szCs w:val="24"/>
              </w:rPr>
              <w:t>1.11 (1.04–1.17)</w:t>
            </w:r>
          </w:p>
        </w:tc>
        <w:tc>
          <w:tcPr>
            <w:tcW w:w="1985" w:type="dxa"/>
            <w:shd w:val="clear" w:color="auto" w:fill="auto"/>
            <w:noWrap/>
          </w:tcPr>
          <w:p w14:paraId="564FF8F4" w14:textId="77777777" w:rsidR="004E141D" w:rsidRPr="001B60BF" w:rsidRDefault="00F52EBE" w:rsidP="00E66C21">
            <w:pPr>
              <w:widowControl/>
              <w:spacing w:line="240" w:lineRule="auto"/>
              <w:jc w:val="center"/>
              <w:rPr>
                <w:rFonts w:eastAsia="游ゴシック" w:cs="Times New Roman"/>
                <w:color w:val="000000" w:themeColor="text1"/>
                <w:kern w:val="0"/>
                <w:sz w:val="24"/>
                <w:szCs w:val="24"/>
              </w:rPr>
            </w:pPr>
            <w:r w:rsidRPr="001B60BF">
              <w:rPr>
                <w:rFonts w:eastAsia="游ゴシック" w:cs="Times New Roman"/>
                <w:color w:val="000000" w:themeColor="text1"/>
                <w:kern w:val="0"/>
                <w:sz w:val="24"/>
                <w:szCs w:val="24"/>
              </w:rPr>
              <w:t>1.14 (0.96–1.35)</w:t>
            </w:r>
          </w:p>
        </w:tc>
        <w:tc>
          <w:tcPr>
            <w:tcW w:w="1984" w:type="dxa"/>
            <w:shd w:val="clear" w:color="auto" w:fill="auto"/>
            <w:noWrap/>
          </w:tcPr>
          <w:p w14:paraId="550E8207" w14:textId="77777777" w:rsidR="004E141D" w:rsidRPr="001B60BF" w:rsidRDefault="00F52EBE" w:rsidP="00E66C21">
            <w:pPr>
              <w:widowControl/>
              <w:spacing w:line="240" w:lineRule="auto"/>
              <w:jc w:val="center"/>
              <w:rPr>
                <w:rFonts w:eastAsia="游ゴシック" w:cs="Times New Roman"/>
                <w:color w:val="000000" w:themeColor="text1"/>
                <w:kern w:val="0"/>
                <w:sz w:val="24"/>
                <w:szCs w:val="24"/>
              </w:rPr>
            </w:pPr>
            <w:r w:rsidRPr="001B60BF">
              <w:rPr>
                <w:rFonts w:eastAsia="游ゴシック" w:cs="Times New Roman"/>
                <w:color w:val="000000" w:themeColor="text1"/>
                <w:kern w:val="0"/>
                <w:sz w:val="24"/>
                <w:szCs w:val="24"/>
              </w:rPr>
              <w:t>1.11 (1.00–1.23)</w:t>
            </w:r>
          </w:p>
        </w:tc>
      </w:tr>
      <w:tr w:rsidR="001B60BF" w:rsidRPr="001B60BF" w14:paraId="0C39091E" w14:textId="77777777" w:rsidTr="001F55C2">
        <w:trPr>
          <w:trHeight w:val="360"/>
        </w:trPr>
        <w:tc>
          <w:tcPr>
            <w:tcW w:w="4395" w:type="dxa"/>
            <w:shd w:val="clear" w:color="auto" w:fill="auto"/>
            <w:noWrap/>
            <w:vAlign w:val="center"/>
          </w:tcPr>
          <w:p w14:paraId="7FAC531A" w14:textId="77777777" w:rsidR="004E141D" w:rsidRPr="001B60BF" w:rsidRDefault="00F52EBE" w:rsidP="00E66C21">
            <w:pPr>
              <w:widowControl/>
              <w:spacing w:line="240" w:lineRule="auto"/>
              <w:rPr>
                <w:rFonts w:eastAsia="游ゴシック" w:cs="Times New Roman"/>
                <w:color w:val="000000" w:themeColor="text1"/>
                <w:kern w:val="0"/>
                <w:sz w:val="24"/>
                <w:szCs w:val="24"/>
              </w:rPr>
            </w:pPr>
            <w:r w:rsidRPr="001B60BF">
              <w:rPr>
                <w:rFonts w:eastAsia="游ゴシック" w:cs="Times New Roman"/>
                <w:color w:val="000000" w:themeColor="text1"/>
                <w:kern w:val="0"/>
                <w:sz w:val="24"/>
                <w:szCs w:val="24"/>
              </w:rPr>
              <w:lastRenderedPageBreak/>
              <w:t xml:space="preserve">  </w:t>
            </w:r>
            <w:r w:rsidRPr="001B60BF">
              <w:rPr>
                <w:rFonts w:eastAsia="AdvOT1ef757c0" w:cs="Times New Roman"/>
                <w:color w:val="000000" w:themeColor="text1"/>
                <w:kern w:val="0"/>
                <w:sz w:val="24"/>
                <w:szCs w:val="24"/>
              </w:rPr>
              <w:t>10.1–10.9</w:t>
            </w:r>
          </w:p>
        </w:tc>
        <w:tc>
          <w:tcPr>
            <w:tcW w:w="1984" w:type="dxa"/>
            <w:shd w:val="clear" w:color="auto" w:fill="auto"/>
            <w:noWrap/>
          </w:tcPr>
          <w:p w14:paraId="10FCFECA" w14:textId="77777777" w:rsidR="004E141D" w:rsidRPr="001B60BF" w:rsidRDefault="00F52EBE" w:rsidP="00E66C21">
            <w:pPr>
              <w:widowControl/>
              <w:spacing w:line="240" w:lineRule="auto"/>
              <w:jc w:val="center"/>
              <w:rPr>
                <w:rFonts w:eastAsia="游ゴシック" w:cs="Times New Roman"/>
                <w:color w:val="000000" w:themeColor="text1"/>
                <w:kern w:val="0"/>
                <w:sz w:val="24"/>
                <w:szCs w:val="24"/>
              </w:rPr>
            </w:pPr>
            <w:r w:rsidRPr="001B60BF">
              <w:rPr>
                <w:rFonts w:eastAsia="游ゴシック" w:cs="Times New Roman"/>
                <w:color w:val="000000" w:themeColor="text1"/>
                <w:kern w:val="0"/>
                <w:sz w:val="24"/>
                <w:szCs w:val="24"/>
              </w:rPr>
              <w:t>1.24 (1.15–1.33)</w:t>
            </w:r>
          </w:p>
        </w:tc>
        <w:tc>
          <w:tcPr>
            <w:tcW w:w="1985" w:type="dxa"/>
            <w:shd w:val="clear" w:color="auto" w:fill="auto"/>
            <w:noWrap/>
          </w:tcPr>
          <w:p w14:paraId="54C7460D" w14:textId="77777777" w:rsidR="004E141D" w:rsidRPr="001B60BF" w:rsidRDefault="00F52EBE" w:rsidP="00E66C21">
            <w:pPr>
              <w:widowControl/>
              <w:spacing w:line="240" w:lineRule="auto"/>
              <w:jc w:val="center"/>
              <w:rPr>
                <w:rFonts w:eastAsia="游ゴシック" w:cs="Times New Roman"/>
                <w:color w:val="000000" w:themeColor="text1"/>
                <w:kern w:val="0"/>
                <w:sz w:val="24"/>
                <w:szCs w:val="24"/>
              </w:rPr>
            </w:pPr>
            <w:r w:rsidRPr="001B60BF">
              <w:rPr>
                <w:rFonts w:eastAsia="游ゴシック" w:cs="Times New Roman"/>
                <w:color w:val="000000" w:themeColor="text1"/>
                <w:kern w:val="0"/>
                <w:sz w:val="24"/>
                <w:szCs w:val="24"/>
              </w:rPr>
              <w:t>1.36 (1.11–1.67)</w:t>
            </w:r>
          </w:p>
        </w:tc>
        <w:tc>
          <w:tcPr>
            <w:tcW w:w="1984" w:type="dxa"/>
            <w:shd w:val="clear" w:color="auto" w:fill="auto"/>
            <w:noWrap/>
          </w:tcPr>
          <w:p w14:paraId="7BD7432D" w14:textId="77777777" w:rsidR="004E141D" w:rsidRPr="001B60BF" w:rsidRDefault="00F52EBE" w:rsidP="00E66C21">
            <w:pPr>
              <w:widowControl/>
              <w:spacing w:line="240" w:lineRule="auto"/>
              <w:jc w:val="center"/>
              <w:rPr>
                <w:rFonts w:eastAsia="游ゴシック" w:cs="Times New Roman"/>
                <w:color w:val="000000" w:themeColor="text1"/>
                <w:kern w:val="0"/>
                <w:sz w:val="24"/>
                <w:szCs w:val="24"/>
              </w:rPr>
            </w:pPr>
            <w:r w:rsidRPr="001B60BF">
              <w:rPr>
                <w:rFonts w:eastAsia="游ゴシック" w:cs="Times New Roman"/>
                <w:color w:val="000000" w:themeColor="text1"/>
                <w:kern w:val="0"/>
                <w:sz w:val="24"/>
                <w:szCs w:val="24"/>
              </w:rPr>
              <w:t>1.21 (1.06–1.37)</w:t>
            </w:r>
          </w:p>
        </w:tc>
      </w:tr>
      <w:tr w:rsidR="001B60BF" w:rsidRPr="001B60BF" w14:paraId="24A261BD" w14:textId="77777777" w:rsidTr="001F55C2">
        <w:trPr>
          <w:trHeight w:val="360"/>
        </w:trPr>
        <w:tc>
          <w:tcPr>
            <w:tcW w:w="4395" w:type="dxa"/>
            <w:shd w:val="clear" w:color="auto" w:fill="auto"/>
            <w:noWrap/>
            <w:vAlign w:val="center"/>
          </w:tcPr>
          <w:p w14:paraId="031F6971" w14:textId="77777777" w:rsidR="004E141D" w:rsidRPr="001B60BF" w:rsidRDefault="00F52EBE" w:rsidP="00E66C21">
            <w:pPr>
              <w:widowControl/>
              <w:spacing w:line="240" w:lineRule="auto"/>
              <w:rPr>
                <w:rFonts w:eastAsia="游ゴシック" w:cs="Times New Roman"/>
                <w:color w:val="000000" w:themeColor="text1"/>
                <w:kern w:val="0"/>
                <w:sz w:val="24"/>
                <w:szCs w:val="24"/>
              </w:rPr>
            </w:pPr>
            <w:r w:rsidRPr="001B60BF">
              <w:rPr>
                <w:rFonts w:eastAsia="游ゴシック" w:cs="Times New Roman"/>
                <w:color w:val="000000" w:themeColor="text1"/>
                <w:kern w:val="0"/>
                <w:sz w:val="24"/>
                <w:szCs w:val="24"/>
              </w:rPr>
              <w:t xml:space="preserve">  </w:t>
            </w:r>
            <w:r w:rsidRPr="001B60BF">
              <w:rPr>
                <w:rFonts w:eastAsia="游明朝" w:cs="Times New Roman"/>
                <w:color w:val="000000" w:themeColor="text1"/>
                <w:kern w:val="0"/>
                <w:sz w:val="24"/>
                <w:szCs w:val="24"/>
              </w:rPr>
              <w:t>≥</w:t>
            </w:r>
            <w:r w:rsidRPr="001B60BF">
              <w:rPr>
                <w:rFonts w:eastAsia="AdvOT1ef757c0" w:cs="Times New Roman"/>
                <w:color w:val="000000" w:themeColor="text1"/>
                <w:kern w:val="0"/>
                <w:sz w:val="24"/>
                <w:szCs w:val="24"/>
              </w:rPr>
              <w:t>11.0</w:t>
            </w:r>
          </w:p>
        </w:tc>
        <w:tc>
          <w:tcPr>
            <w:tcW w:w="1984" w:type="dxa"/>
            <w:shd w:val="clear" w:color="auto" w:fill="auto"/>
            <w:noWrap/>
          </w:tcPr>
          <w:p w14:paraId="671CC799" w14:textId="77777777" w:rsidR="004E141D" w:rsidRPr="001B60BF" w:rsidRDefault="00F52EBE" w:rsidP="00E66C21">
            <w:pPr>
              <w:widowControl/>
              <w:spacing w:line="240" w:lineRule="auto"/>
              <w:jc w:val="center"/>
              <w:rPr>
                <w:rFonts w:eastAsia="游ゴシック" w:cs="Times New Roman"/>
                <w:color w:val="000000" w:themeColor="text1"/>
                <w:kern w:val="0"/>
                <w:sz w:val="24"/>
                <w:szCs w:val="24"/>
              </w:rPr>
            </w:pPr>
            <w:r w:rsidRPr="001B60BF">
              <w:rPr>
                <w:rFonts w:eastAsia="游ゴシック" w:cs="Times New Roman"/>
                <w:color w:val="000000" w:themeColor="text1"/>
                <w:kern w:val="0"/>
                <w:sz w:val="24"/>
                <w:szCs w:val="24"/>
              </w:rPr>
              <w:t>1.34 (1.20–1.49)</w:t>
            </w:r>
          </w:p>
        </w:tc>
        <w:tc>
          <w:tcPr>
            <w:tcW w:w="1985" w:type="dxa"/>
            <w:shd w:val="clear" w:color="auto" w:fill="auto"/>
            <w:noWrap/>
          </w:tcPr>
          <w:p w14:paraId="56223796" w14:textId="77777777" w:rsidR="004E141D" w:rsidRPr="001B60BF" w:rsidRDefault="00F52EBE" w:rsidP="00E66C21">
            <w:pPr>
              <w:widowControl/>
              <w:spacing w:line="240" w:lineRule="auto"/>
              <w:jc w:val="center"/>
              <w:rPr>
                <w:rFonts w:eastAsia="游ゴシック" w:cs="Times New Roman"/>
                <w:color w:val="000000" w:themeColor="text1"/>
                <w:kern w:val="0"/>
                <w:sz w:val="24"/>
                <w:szCs w:val="24"/>
              </w:rPr>
            </w:pPr>
            <w:r w:rsidRPr="001B60BF">
              <w:rPr>
                <w:rFonts w:eastAsia="游ゴシック" w:cs="Times New Roman"/>
                <w:color w:val="000000" w:themeColor="text1"/>
                <w:kern w:val="0"/>
                <w:sz w:val="24"/>
                <w:szCs w:val="24"/>
              </w:rPr>
              <w:t>1.21 (0.89–1.64)</w:t>
            </w:r>
          </w:p>
        </w:tc>
        <w:tc>
          <w:tcPr>
            <w:tcW w:w="1984" w:type="dxa"/>
            <w:shd w:val="clear" w:color="auto" w:fill="auto"/>
            <w:noWrap/>
          </w:tcPr>
          <w:p w14:paraId="79BB61C3" w14:textId="77777777" w:rsidR="004E141D" w:rsidRPr="001B60BF" w:rsidRDefault="00F52EBE" w:rsidP="00E66C21">
            <w:pPr>
              <w:widowControl/>
              <w:spacing w:line="240" w:lineRule="auto"/>
              <w:jc w:val="center"/>
              <w:rPr>
                <w:rFonts w:eastAsia="游ゴシック" w:cs="Times New Roman"/>
                <w:color w:val="000000" w:themeColor="text1"/>
                <w:kern w:val="0"/>
                <w:sz w:val="24"/>
                <w:szCs w:val="24"/>
              </w:rPr>
            </w:pPr>
            <w:r w:rsidRPr="001B60BF">
              <w:rPr>
                <w:rFonts w:eastAsia="游ゴシック" w:cs="Times New Roman"/>
                <w:color w:val="000000" w:themeColor="text1"/>
                <w:kern w:val="0"/>
                <w:sz w:val="24"/>
                <w:szCs w:val="24"/>
              </w:rPr>
              <w:t>1.49 (1.24–1.79)</w:t>
            </w:r>
          </w:p>
        </w:tc>
      </w:tr>
      <w:tr w:rsidR="001B60BF" w:rsidRPr="001B60BF" w14:paraId="78AC7D8A" w14:textId="77777777" w:rsidTr="001F55C2">
        <w:trPr>
          <w:trHeight w:val="360"/>
        </w:trPr>
        <w:tc>
          <w:tcPr>
            <w:tcW w:w="4395" w:type="dxa"/>
            <w:shd w:val="clear" w:color="auto" w:fill="auto"/>
            <w:noWrap/>
            <w:vAlign w:val="center"/>
            <w:hideMark/>
          </w:tcPr>
          <w:p w14:paraId="048C58B8" w14:textId="77777777" w:rsidR="004E141D" w:rsidRPr="001B60BF" w:rsidRDefault="00F52EBE" w:rsidP="00E66C21">
            <w:pPr>
              <w:widowControl/>
              <w:spacing w:line="240" w:lineRule="auto"/>
              <w:rPr>
                <w:rFonts w:eastAsia="游ゴシック" w:cs="Times New Roman"/>
                <w:color w:val="000000" w:themeColor="text1"/>
                <w:kern w:val="0"/>
                <w:sz w:val="24"/>
                <w:szCs w:val="24"/>
              </w:rPr>
            </w:pPr>
            <w:r w:rsidRPr="001B60BF">
              <w:rPr>
                <w:rFonts w:eastAsia="游ゴシック" w:cs="Times New Roman"/>
                <w:color w:val="000000" w:themeColor="text1"/>
                <w:kern w:val="0"/>
                <w:sz w:val="24"/>
                <w:szCs w:val="24"/>
              </w:rPr>
              <w:t>Phosphate, mg/dL</w:t>
            </w:r>
          </w:p>
        </w:tc>
        <w:tc>
          <w:tcPr>
            <w:tcW w:w="1984" w:type="dxa"/>
            <w:shd w:val="clear" w:color="auto" w:fill="auto"/>
            <w:noWrap/>
          </w:tcPr>
          <w:p w14:paraId="17344225" w14:textId="77777777" w:rsidR="004E141D" w:rsidRPr="001B60BF" w:rsidRDefault="004E141D" w:rsidP="00E66C21">
            <w:pPr>
              <w:widowControl/>
              <w:spacing w:line="240" w:lineRule="auto"/>
              <w:jc w:val="center"/>
              <w:rPr>
                <w:rFonts w:eastAsia="游ゴシック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14:paraId="4ADA3ADD" w14:textId="77777777" w:rsidR="004E141D" w:rsidRPr="001B60BF" w:rsidRDefault="004E141D" w:rsidP="00E66C21">
            <w:pPr>
              <w:widowControl/>
              <w:spacing w:line="240" w:lineRule="auto"/>
              <w:jc w:val="center"/>
              <w:rPr>
                <w:rFonts w:eastAsia="游ゴシック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  <w:noWrap/>
          </w:tcPr>
          <w:p w14:paraId="31111DAF" w14:textId="77777777" w:rsidR="004E141D" w:rsidRPr="001B60BF" w:rsidRDefault="004E141D" w:rsidP="00E66C21">
            <w:pPr>
              <w:widowControl/>
              <w:spacing w:line="240" w:lineRule="auto"/>
              <w:jc w:val="center"/>
              <w:rPr>
                <w:rFonts w:eastAsia="游ゴシック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</w:tr>
      <w:tr w:rsidR="001B60BF" w:rsidRPr="001B60BF" w14:paraId="14178E18" w14:textId="77777777" w:rsidTr="001F55C2">
        <w:trPr>
          <w:trHeight w:val="360"/>
        </w:trPr>
        <w:tc>
          <w:tcPr>
            <w:tcW w:w="4395" w:type="dxa"/>
            <w:shd w:val="clear" w:color="auto" w:fill="auto"/>
            <w:noWrap/>
            <w:vAlign w:val="center"/>
          </w:tcPr>
          <w:p w14:paraId="0C591577" w14:textId="77777777" w:rsidR="004E141D" w:rsidRPr="001B60BF" w:rsidRDefault="00F52EBE" w:rsidP="008250FF">
            <w:pPr>
              <w:widowControl/>
              <w:spacing w:line="240" w:lineRule="auto"/>
              <w:ind w:firstLineChars="100" w:firstLine="240"/>
              <w:rPr>
                <w:rFonts w:eastAsia="游ゴシック" w:cs="Times New Roman"/>
                <w:color w:val="000000" w:themeColor="text1"/>
                <w:kern w:val="0"/>
                <w:sz w:val="24"/>
                <w:szCs w:val="24"/>
              </w:rPr>
            </w:pPr>
            <w:r w:rsidRPr="001B60BF">
              <w:rPr>
                <w:rFonts w:eastAsia="AdvP4C4E51" w:cs="Times New Roman"/>
                <w:color w:val="000000" w:themeColor="text1"/>
                <w:kern w:val="0"/>
                <w:sz w:val="24"/>
                <w:szCs w:val="24"/>
              </w:rPr>
              <w:t>&lt;</w:t>
            </w:r>
            <w:r w:rsidRPr="001B60BF">
              <w:rPr>
                <w:rFonts w:eastAsia="AdvOT1ef757c0" w:cs="Times New Roman"/>
                <w:color w:val="000000" w:themeColor="text1"/>
                <w:kern w:val="0"/>
                <w:sz w:val="24"/>
                <w:szCs w:val="24"/>
              </w:rPr>
              <w:t xml:space="preserve">3.5 </w:t>
            </w:r>
          </w:p>
        </w:tc>
        <w:tc>
          <w:tcPr>
            <w:tcW w:w="1984" w:type="dxa"/>
            <w:shd w:val="clear" w:color="auto" w:fill="auto"/>
            <w:noWrap/>
          </w:tcPr>
          <w:p w14:paraId="5099334C" w14:textId="77777777" w:rsidR="004E141D" w:rsidRPr="001B60BF" w:rsidRDefault="00F52EBE" w:rsidP="00E66C21">
            <w:pPr>
              <w:widowControl/>
              <w:spacing w:line="240" w:lineRule="auto"/>
              <w:jc w:val="center"/>
              <w:rPr>
                <w:rFonts w:eastAsia="游ゴシック" w:cs="Times New Roman"/>
                <w:color w:val="000000" w:themeColor="text1"/>
                <w:kern w:val="0"/>
                <w:sz w:val="24"/>
                <w:szCs w:val="24"/>
              </w:rPr>
            </w:pPr>
            <w:r w:rsidRPr="001B60BF">
              <w:rPr>
                <w:rFonts w:eastAsia="游ゴシック" w:cs="Times New Roman"/>
                <w:color w:val="000000" w:themeColor="text1"/>
                <w:kern w:val="0"/>
                <w:sz w:val="24"/>
                <w:szCs w:val="24"/>
              </w:rPr>
              <w:t>1.28 (1.19–1.37)</w:t>
            </w:r>
          </w:p>
        </w:tc>
        <w:tc>
          <w:tcPr>
            <w:tcW w:w="1985" w:type="dxa"/>
            <w:shd w:val="clear" w:color="auto" w:fill="auto"/>
            <w:noWrap/>
          </w:tcPr>
          <w:p w14:paraId="2051C5E0" w14:textId="77777777" w:rsidR="004E141D" w:rsidRPr="001B60BF" w:rsidRDefault="00F52EBE" w:rsidP="00E66C21">
            <w:pPr>
              <w:widowControl/>
              <w:spacing w:line="240" w:lineRule="auto"/>
              <w:jc w:val="center"/>
              <w:rPr>
                <w:rFonts w:eastAsia="游ゴシック" w:cs="Times New Roman"/>
                <w:color w:val="000000" w:themeColor="text1"/>
                <w:kern w:val="0"/>
                <w:sz w:val="24"/>
                <w:szCs w:val="24"/>
              </w:rPr>
            </w:pPr>
            <w:r w:rsidRPr="001B60BF">
              <w:rPr>
                <w:rFonts w:eastAsia="游ゴシック" w:cs="Times New Roman"/>
                <w:color w:val="000000" w:themeColor="text1"/>
                <w:kern w:val="0"/>
                <w:sz w:val="24"/>
                <w:szCs w:val="24"/>
              </w:rPr>
              <w:t>1.26 (1.04–1.52)</w:t>
            </w:r>
          </w:p>
        </w:tc>
        <w:tc>
          <w:tcPr>
            <w:tcW w:w="1984" w:type="dxa"/>
            <w:shd w:val="clear" w:color="auto" w:fill="auto"/>
            <w:noWrap/>
          </w:tcPr>
          <w:p w14:paraId="7C20DEFD" w14:textId="77777777" w:rsidR="004E141D" w:rsidRPr="001B60BF" w:rsidRDefault="00F52EBE" w:rsidP="00E66C21">
            <w:pPr>
              <w:widowControl/>
              <w:spacing w:line="240" w:lineRule="auto"/>
              <w:jc w:val="center"/>
              <w:rPr>
                <w:rFonts w:eastAsia="游ゴシック" w:cs="Times New Roman"/>
                <w:color w:val="000000" w:themeColor="text1"/>
                <w:kern w:val="0"/>
                <w:sz w:val="24"/>
                <w:szCs w:val="24"/>
              </w:rPr>
            </w:pPr>
            <w:r w:rsidRPr="001B60BF">
              <w:rPr>
                <w:rFonts w:eastAsia="游ゴシック" w:cs="Times New Roman"/>
                <w:color w:val="000000" w:themeColor="text1"/>
                <w:kern w:val="0"/>
                <w:sz w:val="24"/>
                <w:szCs w:val="24"/>
              </w:rPr>
              <w:t>1.22 (1.07–1.39)</w:t>
            </w:r>
          </w:p>
        </w:tc>
      </w:tr>
      <w:tr w:rsidR="001B60BF" w:rsidRPr="001B60BF" w14:paraId="72F17D52" w14:textId="77777777" w:rsidTr="001F55C2">
        <w:trPr>
          <w:trHeight w:val="360"/>
        </w:trPr>
        <w:tc>
          <w:tcPr>
            <w:tcW w:w="4395" w:type="dxa"/>
            <w:shd w:val="clear" w:color="auto" w:fill="auto"/>
            <w:noWrap/>
            <w:vAlign w:val="center"/>
          </w:tcPr>
          <w:p w14:paraId="66B2DDB2" w14:textId="77777777" w:rsidR="004E141D" w:rsidRPr="001B60BF" w:rsidRDefault="00F52EBE" w:rsidP="00E66C21">
            <w:pPr>
              <w:widowControl/>
              <w:spacing w:line="240" w:lineRule="auto"/>
              <w:rPr>
                <w:rFonts w:eastAsia="游ゴシック" w:cs="Times New Roman"/>
                <w:color w:val="000000" w:themeColor="text1"/>
                <w:kern w:val="0"/>
                <w:sz w:val="24"/>
                <w:szCs w:val="24"/>
              </w:rPr>
            </w:pPr>
            <w:r w:rsidRPr="001B60BF">
              <w:rPr>
                <w:rFonts w:eastAsia="游ゴシック" w:cs="Times New Roman"/>
                <w:color w:val="000000" w:themeColor="text1"/>
                <w:kern w:val="0"/>
                <w:sz w:val="24"/>
                <w:szCs w:val="24"/>
              </w:rPr>
              <w:t xml:space="preserve">  </w:t>
            </w:r>
            <w:r w:rsidRPr="001B60BF">
              <w:rPr>
                <w:rFonts w:eastAsia="AdvOT1ef757c0" w:cs="Times New Roman"/>
                <w:color w:val="000000" w:themeColor="text1"/>
                <w:kern w:val="0"/>
                <w:sz w:val="24"/>
                <w:szCs w:val="24"/>
              </w:rPr>
              <w:t>3.5–4.7</w:t>
            </w:r>
          </w:p>
        </w:tc>
        <w:tc>
          <w:tcPr>
            <w:tcW w:w="1984" w:type="dxa"/>
            <w:shd w:val="clear" w:color="auto" w:fill="auto"/>
            <w:noWrap/>
          </w:tcPr>
          <w:p w14:paraId="76EFF198" w14:textId="77777777" w:rsidR="004E141D" w:rsidRPr="001B60BF" w:rsidRDefault="00F52EBE" w:rsidP="00E66C21">
            <w:pPr>
              <w:widowControl/>
              <w:spacing w:line="240" w:lineRule="auto"/>
              <w:jc w:val="center"/>
              <w:rPr>
                <w:rFonts w:eastAsia="游ゴシック" w:cs="Times New Roman"/>
                <w:color w:val="000000" w:themeColor="text1"/>
                <w:kern w:val="0"/>
                <w:sz w:val="24"/>
                <w:szCs w:val="24"/>
              </w:rPr>
            </w:pPr>
            <w:r w:rsidRPr="001B60BF">
              <w:rPr>
                <w:rFonts w:eastAsia="游ゴシック" w:cs="Times New Roman"/>
                <w:color w:val="000000" w:themeColor="text1"/>
                <w:kern w:val="0"/>
                <w:sz w:val="24"/>
                <w:szCs w:val="24"/>
              </w:rPr>
              <w:t>ref</w:t>
            </w:r>
          </w:p>
        </w:tc>
        <w:tc>
          <w:tcPr>
            <w:tcW w:w="1985" w:type="dxa"/>
            <w:shd w:val="clear" w:color="auto" w:fill="auto"/>
            <w:noWrap/>
          </w:tcPr>
          <w:p w14:paraId="6E143EB0" w14:textId="77777777" w:rsidR="004E141D" w:rsidRPr="001B60BF" w:rsidRDefault="00F52EBE" w:rsidP="00E66C21">
            <w:pPr>
              <w:widowControl/>
              <w:spacing w:line="240" w:lineRule="auto"/>
              <w:jc w:val="center"/>
              <w:rPr>
                <w:rFonts w:eastAsia="游ゴシック" w:cs="Times New Roman"/>
                <w:color w:val="000000" w:themeColor="text1"/>
                <w:kern w:val="0"/>
                <w:sz w:val="24"/>
                <w:szCs w:val="24"/>
              </w:rPr>
            </w:pPr>
            <w:r w:rsidRPr="001B60BF">
              <w:rPr>
                <w:rFonts w:eastAsia="游ゴシック" w:cs="Times New Roman"/>
                <w:color w:val="000000" w:themeColor="text1"/>
                <w:kern w:val="0"/>
                <w:sz w:val="24"/>
                <w:szCs w:val="24"/>
              </w:rPr>
              <w:t>ref</w:t>
            </w:r>
          </w:p>
        </w:tc>
        <w:tc>
          <w:tcPr>
            <w:tcW w:w="1984" w:type="dxa"/>
            <w:shd w:val="clear" w:color="auto" w:fill="auto"/>
            <w:noWrap/>
          </w:tcPr>
          <w:p w14:paraId="19B5EA7D" w14:textId="77777777" w:rsidR="004E141D" w:rsidRPr="001B60BF" w:rsidRDefault="00F52EBE" w:rsidP="00E66C21">
            <w:pPr>
              <w:widowControl/>
              <w:spacing w:line="240" w:lineRule="auto"/>
              <w:jc w:val="center"/>
              <w:rPr>
                <w:rFonts w:eastAsia="游ゴシック" w:cs="Times New Roman"/>
                <w:color w:val="000000" w:themeColor="text1"/>
                <w:kern w:val="0"/>
                <w:sz w:val="24"/>
                <w:szCs w:val="24"/>
              </w:rPr>
            </w:pPr>
            <w:r w:rsidRPr="001B60BF">
              <w:rPr>
                <w:rFonts w:eastAsia="游ゴシック" w:cs="Times New Roman"/>
                <w:color w:val="000000" w:themeColor="text1"/>
                <w:kern w:val="0"/>
                <w:sz w:val="24"/>
                <w:szCs w:val="24"/>
              </w:rPr>
              <w:t>ref</w:t>
            </w:r>
          </w:p>
        </w:tc>
      </w:tr>
      <w:tr w:rsidR="001B60BF" w:rsidRPr="001B60BF" w14:paraId="65674D5E" w14:textId="77777777" w:rsidTr="001F55C2">
        <w:trPr>
          <w:trHeight w:val="360"/>
        </w:trPr>
        <w:tc>
          <w:tcPr>
            <w:tcW w:w="4395" w:type="dxa"/>
            <w:shd w:val="clear" w:color="auto" w:fill="auto"/>
            <w:noWrap/>
            <w:vAlign w:val="center"/>
          </w:tcPr>
          <w:p w14:paraId="3561B0AB" w14:textId="77777777" w:rsidR="004E141D" w:rsidRPr="001B60BF" w:rsidRDefault="00F52EBE" w:rsidP="00E66C21">
            <w:pPr>
              <w:widowControl/>
              <w:spacing w:line="240" w:lineRule="auto"/>
              <w:rPr>
                <w:rFonts w:eastAsia="游ゴシック" w:cs="Times New Roman"/>
                <w:color w:val="000000" w:themeColor="text1"/>
                <w:kern w:val="0"/>
                <w:sz w:val="24"/>
                <w:szCs w:val="24"/>
              </w:rPr>
            </w:pPr>
            <w:r w:rsidRPr="001B60BF">
              <w:rPr>
                <w:rFonts w:eastAsia="游ゴシック" w:cs="Times New Roman"/>
                <w:color w:val="000000" w:themeColor="text1"/>
                <w:kern w:val="0"/>
                <w:sz w:val="24"/>
                <w:szCs w:val="24"/>
              </w:rPr>
              <w:t xml:space="preserve">  </w:t>
            </w:r>
            <w:r w:rsidRPr="001B60BF">
              <w:rPr>
                <w:rFonts w:eastAsia="AdvOT1ef757c0" w:cs="Times New Roman"/>
                <w:color w:val="000000" w:themeColor="text1"/>
                <w:kern w:val="0"/>
                <w:sz w:val="24"/>
                <w:szCs w:val="24"/>
              </w:rPr>
              <w:t>4.8–6.0</w:t>
            </w:r>
          </w:p>
        </w:tc>
        <w:tc>
          <w:tcPr>
            <w:tcW w:w="1984" w:type="dxa"/>
            <w:shd w:val="clear" w:color="auto" w:fill="auto"/>
            <w:noWrap/>
          </w:tcPr>
          <w:p w14:paraId="7FC36FF3" w14:textId="77777777" w:rsidR="004E141D" w:rsidRPr="001B60BF" w:rsidRDefault="00F52EBE" w:rsidP="00E66C21">
            <w:pPr>
              <w:widowControl/>
              <w:spacing w:line="240" w:lineRule="auto"/>
              <w:jc w:val="center"/>
              <w:rPr>
                <w:rFonts w:eastAsia="游ゴシック" w:cs="Times New Roman"/>
                <w:color w:val="000000" w:themeColor="text1"/>
                <w:kern w:val="0"/>
                <w:sz w:val="24"/>
                <w:szCs w:val="24"/>
              </w:rPr>
            </w:pPr>
            <w:r w:rsidRPr="001B60BF">
              <w:rPr>
                <w:rFonts w:eastAsia="游ゴシック" w:cs="Times New Roman"/>
                <w:color w:val="000000" w:themeColor="text1"/>
                <w:kern w:val="0"/>
                <w:sz w:val="24"/>
                <w:szCs w:val="24"/>
              </w:rPr>
              <w:t>0.96 (0.91–1.02)</w:t>
            </w:r>
          </w:p>
        </w:tc>
        <w:tc>
          <w:tcPr>
            <w:tcW w:w="1985" w:type="dxa"/>
            <w:shd w:val="clear" w:color="auto" w:fill="auto"/>
            <w:noWrap/>
          </w:tcPr>
          <w:p w14:paraId="07AAC9B2" w14:textId="77777777" w:rsidR="004E141D" w:rsidRPr="001B60BF" w:rsidRDefault="00F52EBE" w:rsidP="00E66C21">
            <w:pPr>
              <w:widowControl/>
              <w:spacing w:line="240" w:lineRule="auto"/>
              <w:jc w:val="center"/>
              <w:rPr>
                <w:rFonts w:eastAsia="游ゴシック" w:cs="Times New Roman"/>
                <w:color w:val="000000" w:themeColor="text1"/>
                <w:kern w:val="0"/>
                <w:sz w:val="24"/>
                <w:szCs w:val="24"/>
              </w:rPr>
            </w:pPr>
            <w:r w:rsidRPr="001B60BF">
              <w:rPr>
                <w:rFonts w:eastAsia="游ゴシック" w:cs="Times New Roman"/>
                <w:color w:val="000000" w:themeColor="text1"/>
                <w:kern w:val="0"/>
                <w:sz w:val="24"/>
                <w:szCs w:val="24"/>
              </w:rPr>
              <w:t>0.89 (0.75–1.06)</w:t>
            </w:r>
          </w:p>
        </w:tc>
        <w:tc>
          <w:tcPr>
            <w:tcW w:w="1984" w:type="dxa"/>
            <w:shd w:val="clear" w:color="auto" w:fill="auto"/>
            <w:noWrap/>
          </w:tcPr>
          <w:p w14:paraId="3E08746D" w14:textId="77777777" w:rsidR="004E141D" w:rsidRPr="001B60BF" w:rsidRDefault="00F52EBE" w:rsidP="00E66C21">
            <w:pPr>
              <w:widowControl/>
              <w:spacing w:line="240" w:lineRule="auto"/>
              <w:jc w:val="center"/>
              <w:rPr>
                <w:rFonts w:eastAsia="游ゴシック" w:cs="Times New Roman"/>
                <w:color w:val="000000" w:themeColor="text1"/>
                <w:kern w:val="0"/>
                <w:sz w:val="24"/>
                <w:szCs w:val="24"/>
              </w:rPr>
            </w:pPr>
            <w:r w:rsidRPr="001B60BF">
              <w:rPr>
                <w:rFonts w:eastAsia="游ゴシック" w:cs="Times New Roman"/>
                <w:color w:val="000000" w:themeColor="text1"/>
                <w:kern w:val="0"/>
                <w:sz w:val="24"/>
                <w:szCs w:val="24"/>
              </w:rPr>
              <w:t>1.00 (0.90–1.10)</w:t>
            </w:r>
          </w:p>
        </w:tc>
      </w:tr>
      <w:tr w:rsidR="001B60BF" w:rsidRPr="001B60BF" w14:paraId="5D0F4845" w14:textId="77777777" w:rsidTr="001F55C2">
        <w:trPr>
          <w:trHeight w:val="360"/>
        </w:trPr>
        <w:tc>
          <w:tcPr>
            <w:tcW w:w="4395" w:type="dxa"/>
            <w:shd w:val="clear" w:color="auto" w:fill="auto"/>
            <w:noWrap/>
            <w:vAlign w:val="center"/>
          </w:tcPr>
          <w:p w14:paraId="470FEBD6" w14:textId="77777777" w:rsidR="004E141D" w:rsidRPr="001B60BF" w:rsidRDefault="00F52EBE" w:rsidP="00E66C21">
            <w:pPr>
              <w:widowControl/>
              <w:spacing w:line="240" w:lineRule="auto"/>
              <w:rPr>
                <w:rFonts w:eastAsia="游ゴシック" w:cs="Times New Roman"/>
                <w:color w:val="000000" w:themeColor="text1"/>
                <w:kern w:val="0"/>
                <w:sz w:val="24"/>
                <w:szCs w:val="24"/>
              </w:rPr>
            </w:pPr>
            <w:r w:rsidRPr="001B60BF">
              <w:rPr>
                <w:rFonts w:eastAsia="游ゴシック" w:cs="Times New Roman"/>
                <w:color w:val="000000" w:themeColor="text1"/>
                <w:kern w:val="0"/>
                <w:sz w:val="24"/>
                <w:szCs w:val="24"/>
              </w:rPr>
              <w:t xml:space="preserve">  </w:t>
            </w:r>
            <w:r w:rsidRPr="001B60BF">
              <w:rPr>
                <w:rFonts w:eastAsia="AdvOT1ef757c0" w:cs="Times New Roman"/>
                <w:color w:val="000000" w:themeColor="text1"/>
                <w:kern w:val="0"/>
                <w:sz w:val="24"/>
                <w:szCs w:val="24"/>
              </w:rPr>
              <w:t>6.1–7.3</w:t>
            </w:r>
          </w:p>
        </w:tc>
        <w:tc>
          <w:tcPr>
            <w:tcW w:w="1984" w:type="dxa"/>
            <w:shd w:val="clear" w:color="auto" w:fill="auto"/>
            <w:noWrap/>
          </w:tcPr>
          <w:p w14:paraId="48D73EAB" w14:textId="77777777" w:rsidR="004E141D" w:rsidRPr="001B60BF" w:rsidRDefault="00F52EBE" w:rsidP="00E66C21">
            <w:pPr>
              <w:widowControl/>
              <w:spacing w:line="240" w:lineRule="auto"/>
              <w:jc w:val="center"/>
              <w:rPr>
                <w:rFonts w:eastAsia="游ゴシック" w:cs="Times New Roman"/>
                <w:color w:val="000000" w:themeColor="text1"/>
                <w:kern w:val="0"/>
                <w:sz w:val="24"/>
                <w:szCs w:val="24"/>
              </w:rPr>
            </w:pPr>
            <w:r w:rsidRPr="001B60BF">
              <w:rPr>
                <w:rFonts w:eastAsia="游ゴシック" w:cs="Times New Roman"/>
                <w:color w:val="000000" w:themeColor="text1"/>
                <w:kern w:val="0"/>
                <w:sz w:val="24"/>
                <w:szCs w:val="24"/>
              </w:rPr>
              <w:t>1.13 (1.05–1.22)</w:t>
            </w:r>
          </w:p>
        </w:tc>
        <w:tc>
          <w:tcPr>
            <w:tcW w:w="1985" w:type="dxa"/>
            <w:shd w:val="clear" w:color="auto" w:fill="auto"/>
            <w:noWrap/>
          </w:tcPr>
          <w:p w14:paraId="048BFC5E" w14:textId="77777777" w:rsidR="004E141D" w:rsidRPr="001B60BF" w:rsidRDefault="00F52EBE" w:rsidP="00E66C21">
            <w:pPr>
              <w:widowControl/>
              <w:spacing w:line="240" w:lineRule="auto"/>
              <w:jc w:val="center"/>
              <w:rPr>
                <w:rFonts w:eastAsia="游ゴシック" w:cs="Times New Roman"/>
                <w:color w:val="000000" w:themeColor="text1"/>
                <w:kern w:val="0"/>
                <w:sz w:val="24"/>
                <w:szCs w:val="24"/>
              </w:rPr>
            </w:pPr>
            <w:r w:rsidRPr="001B60BF">
              <w:rPr>
                <w:rFonts w:eastAsia="游ゴシック" w:cs="Times New Roman"/>
                <w:color w:val="000000" w:themeColor="text1"/>
                <w:kern w:val="0"/>
                <w:sz w:val="24"/>
                <w:szCs w:val="24"/>
              </w:rPr>
              <w:t>0.92 (0.72–1.16)</w:t>
            </w:r>
          </w:p>
        </w:tc>
        <w:tc>
          <w:tcPr>
            <w:tcW w:w="1984" w:type="dxa"/>
            <w:shd w:val="clear" w:color="auto" w:fill="auto"/>
            <w:noWrap/>
          </w:tcPr>
          <w:p w14:paraId="095D5840" w14:textId="77777777" w:rsidR="004E141D" w:rsidRPr="001B60BF" w:rsidRDefault="00F52EBE" w:rsidP="00E66C21">
            <w:pPr>
              <w:widowControl/>
              <w:spacing w:line="240" w:lineRule="auto"/>
              <w:jc w:val="center"/>
              <w:rPr>
                <w:rFonts w:eastAsia="游ゴシック" w:cs="Times New Roman"/>
                <w:color w:val="000000" w:themeColor="text1"/>
                <w:kern w:val="0"/>
                <w:sz w:val="24"/>
                <w:szCs w:val="24"/>
              </w:rPr>
            </w:pPr>
            <w:r w:rsidRPr="001B60BF">
              <w:rPr>
                <w:rFonts w:eastAsia="游ゴシック" w:cs="Times New Roman"/>
                <w:color w:val="000000" w:themeColor="text1"/>
                <w:kern w:val="0"/>
                <w:sz w:val="24"/>
                <w:szCs w:val="24"/>
              </w:rPr>
              <w:t>1.17 (1.02–1.33)</w:t>
            </w:r>
          </w:p>
        </w:tc>
      </w:tr>
      <w:tr w:rsidR="001B60BF" w:rsidRPr="001B60BF" w14:paraId="3B7E6A05" w14:textId="77777777" w:rsidTr="001F55C2">
        <w:trPr>
          <w:trHeight w:val="360"/>
        </w:trPr>
        <w:tc>
          <w:tcPr>
            <w:tcW w:w="4395" w:type="dxa"/>
            <w:shd w:val="clear" w:color="auto" w:fill="auto"/>
            <w:noWrap/>
            <w:vAlign w:val="center"/>
          </w:tcPr>
          <w:p w14:paraId="2E5461AC" w14:textId="77777777" w:rsidR="004E141D" w:rsidRPr="001B60BF" w:rsidRDefault="00F52EBE" w:rsidP="00E66C21">
            <w:pPr>
              <w:widowControl/>
              <w:spacing w:line="240" w:lineRule="auto"/>
              <w:rPr>
                <w:rFonts w:eastAsia="游ゴシック" w:cs="Times New Roman"/>
                <w:color w:val="000000" w:themeColor="text1"/>
                <w:kern w:val="0"/>
                <w:sz w:val="24"/>
                <w:szCs w:val="24"/>
              </w:rPr>
            </w:pPr>
            <w:r w:rsidRPr="001B60BF">
              <w:rPr>
                <w:rFonts w:eastAsia="游ゴシック" w:cs="Times New Roman"/>
                <w:color w:val="000000" w:themeColor="text1"/>
                <w:kern w:val="0"/>
                <w:sz w:val="24"/>
                <w:szCs w:val="24"/>
              </w:rPr>
              <w:t xml:space="preserve">  </w:t>
            </w:r>
            <w:r w:rsidRPr="001B60BF">
              <w:rPr>
                <w:rFonts w:eastAsia="游明朝" w:cs="Times New Roman"/>
                <w:color w:val="000000" w:themeColor="text1"/>
                <w:kern w:val="0"/>
                <w:sz w:val="24"/>
                <w:szCs w:val="24"/>
              </w:rPr>
              <w:t>≥</w:t>
            </w:r>
            <w:r w:rsidRPr="001B60BF">
              <w:rPr>
                <w:rFonts w:eastAsia="AdvOT1ef757c0" w:cs="Times New Roman"/>
                <w:color w:val="000000" w:themeColor="text1"/>
                <w:kern w:val="0"/>
                <w:sz w:val="24"/>
                <w:szCs w:val="24"/>
              </w:rPr>
              <w:t>7.4</w:t>
            </w:r>
          </w:p>
        </w:tc>
        <w:tc>
          <w:tcPr>
            <w:tcW w:w="1984" w:type="dxa"/>
            <w:shd w:val="clear" w:color="auto" w:fill="auto"/>
            <w:noWrap/>
          </w:tcPr>
          <w:p w14:paraId="7633DED2" w14:textId="77777777" w:rsidR="004E141D" w:rsidRPr="001B60BF" w:rsidRDefault="00F52EBE" w:rsidP="00E66C21">
            <w:pPr>
              <w:widowControl/>
              <w:spacing w:line="240" w:lineRule="auto"/>
              <w:jc w:val="center"/>
              <w:rPr>
                <w:rFonts w:eastAsia="游ゴシック" w:cs="Times New Roman"/>
                <w:color w:val="000000" w:themeColor="text1"/>
                <w:kern w:val="0"/>
                <w:sz w:val="24"/>
                <w:szCs w:val="24"/>
              </w:rPr>
            </w:pPr>
            <w:r w:rsidRPr="001B60BF">
              <w:rPr>
                <w:rFonts w:eastAsia="游ゴシック" w:cs="Times New Roman"/>
                <w:color w:val="000000" w:themeColor="text1"/>
                <w:kern w:val="0"/>
                <w:sz w:val="24"/>
                <w:szCs w:val="24"/>
              </w:rPr>
              <w:t>1.57 (1.42–1.73)</w:t>
            </w:r>
          </w:p>
        </w:tc>
        <w:tc>
          <w:tcPr>
            <w:tcW w:w="1985" w:type="dxa"/>
            <w:shd w:val="clear" w:color="auto" w:fill="auto"/>
            <w:noWrap/>
          </w:tcPr>
          <w:p w14:paraId="3EF8083D" w14:textId="77777777" w:rsidR="004E141D" w:rsidRPr="001B60BF" w:rsidRDefault="00F52EBE" w:rsidP="00E66C21">
            <w:pPr>
              <w:widowControl/>
              <w:spacing w:line="240" w:lineRule="auto"/>
              <w:jc w:val="center"/>
              <w:rPr>
                <w:rFonts w:eastAsia="游ゴシック" w:cs="Times New Roman"/>
                <w:color w:val="000000" w:themeColor="text1"/>
                <w:kern w:val="0"/>
                <w:sz w:val="24"/>
                <w:szCs w:val="24"/>
              </w:rPr>
            </w:pPr>
            <w:r w:rsidRPr="001B60BF">
              <w:rPr>
                <w:rFonts w:eastAsia="游ゴシック" w:cs="Times New Roman"/>
                <w:color w:val="000000" w:themeColor="text1"/>
                <w:kern w:val="0"/>
                <w:sz w:val="24"/>
                <w:szCs w:val="24"/>
              </w:rPr>
              <w:t>1.31 (0.97–1.75)</w:t>
            </w:r>
          </w:p>
        </w:tc>
        <w:tc>
          <w:tcPr>
            <w:tcW w:w="1984" w:type="dxa"/>
            <w:shd w:val="clear" w:color="auto" w:fill="auto"/>
            <w:noWrap/>
          </w:tcPr>
          <w:p w14:paraId="4C60E001" w14:textId="77777777" w:rsidR="004E141D" w:rsidRPr="001B60BF" w:rsidRDefault="00F52EBE" w:rsidP="00E66C21">
            <w:pPr>
              <w:widowControl/>
              <w:spacing w:line="240" w:lineRule="auto"/>
              <w:jc w:val="center"/>
              <w:rPr>
                <w:rFonts w:eastAsia="游ゴシック" w:cs="Times New Roman"/>
                <w:color w:val="000000" w:themeColor="text1"/>
                <w:kern w:val="0"/>
                <w:sz w:val="24"/>
                <w:szCs w:val="24"/>
              </w:rPr>
            </w:pPr>
            <w:r w:rsidRPr="001B60BF">
              <w:rPr>
                <w:rFonts w:eastAsia="游ゴシック" w:cs="Times New Roman"/>
                <w:color w:val="000000" w:themeColor="text1"/>
                <w:kern w:val="0"/>
                <w:sz w:val="24"/>
                <w:szCs w:val="24"/>
              </w:rPr>
              <w:t>1.91 (1.63–2.23)</w:t>
            </w:r>
          </w:p>
        </w:tc>
      </w:tr>
      <w:tr w:rsidR="001B60BF" w:rsidRPr="001B60BF" w14:paraId="63AD71E3" w14:textId="77777777" w:rsidTr="001F55C2">
        <w:trPr>
          <w:trHeight w:val="360"/>
        </w:trPr>
        <w:tc>
          <w:tcPr>
            <w:tcW w:w="4395" w:type="dxa"/>
            <w:shd w:val="clear" w:color="auto" w:fill="auto"/>
            <w:noWrap/>
            <w:vAlign w:val="center"/>
            <w:hideMark/>
          </w:tcPr>
          <w:p w14:paraId="7BB60B9E" w14:textId="77777777" w:rsidR="004E141D" w:rsidRPr="001B60BF" w:rsidRDefault="00F52EBE" w:rsidP="00E66C21">
            <w:pPr>
              <w:widowControl/>
              <w:spacing w:line="240" w:lineRule="auto"/>
              <w:rPr>
                <w:rFonts w:eastAsia="游ゴシック" w:cs="Times New Roman"/>
                <w:color w:val="000000" w:themeColor="text1"/>
                <w:kern w:val="0"/>
                <w:sz w:val="24"/>
                <w:szCs w:val="24"/>
              </w:rPr>
            </w:pPr>
            <w:r w:rsidRPr="001B60BF">
              <w:rPr>
                <w:rFonts w:eastAsia="游ゴシック" w:cs="Times New Roman"/>
                <w:color w:val="000000" w:themeColor="text1"/>
                <w:kern w:val="0"/>
                <w:sz w:val="24"/>
                <w:szCs w:val="24"/>
              </w:rPr>
              <w:t xml:space="preserve">Intact PTH, </w:t>
            </w:r>
            <w:proofErr w:type="spellStart"/>
            <w:r w:rsidRPr="001B60BF">
              <w:rPr>
                <w:rFonts w:eastAsia="游ゴシック" w:cs="Times New Roman"/>
                <w:color w:val="000000" w:themeColor="text1"/>
                <w:kern w:val="0"/>
                <w:sz w:val="24"/>
                <w:szCs w:val="24"/>
              </w:rPr>
              <w:t>pg</w:t>
            </w:r>
            <w:proofErr w:type="spellEnd"/>
            <w:r w:rsidRPr="001B60BF">
              <w:rPr>
                <w:rFonts w:eastAsia="游ゴシック" w:cs="Times New Roman"/>
                <w:color w:val="000000" w:themeColor="text1"/>
                <w:kern w:val="0"/>
                <w:sz w:val="24"/>
                <w:szCs w:val="24"/>
              </w:rPr>
              <w:t>/mL</w:t>
            </w:r>
          </w:p>
        </w:tc>
        <w:tc>
          <w:tcPr>
            <w:tcW w:w="1984" w:type="dxa"/>
            <w:shd w:val="clear" w:color="auto" w:fill="auto"/>
            <w:noWrap/>
          </w:tcPr>
          <w:p w14:paraId="11E8A962" w14:textId="77777777" w:rsidR="004E141D" w:rsidRPr="001B60BF" w:rsidRDefault="004E141D" w:rsidP="00E66C21">
            <w:pPr>
              <w:widowControl/>
              <w:spacing w:line="240" w:lineRule="auto"/>
              <w:jc w:val="center"/>
              <w:rPr>
                <w:rFonts w:eastAsia="游ゴシック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14:paraId="25B6C72E" w14:textId="77777777" w:rsidR="004E141D" w:rsidRPr="001B60BF" w:rsidRDefault="004E141D" w:rsidP="00E66C21">
            <w:pPr>
              <w:widowControl/>
              <w:spacing w:line="240" w:lineRule="auto"/>
              <w:jc w:val="center"/>
              <w:rPr>
                <w:rFonts w:eastAsia="游ゴシック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  <w:noWrap/>
          </w:tcPr>
          <w:p w14:paraId="7003FA7D" w14:textId="77777777" w:rsidR="004E141D" w:rsidRPr="001B60BF" w:rsidRDefault="004E141D" w:rsidP="00E66C21">
            <w:pPr>
              <w:widowControl/>
              <w:spacing w:line="240" w:lineRule="auto"/>
              <w:jc w:val="center"/>
              <w:rPr>
                <w:rFonts w:eastAsia="游ゴシック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</w:tr>
      <w:tr w:rsidR="001B60BF" w:rsidRPr="001B60BF" w14:paraId="19917F57" w14:textId="77777777" w:rsidTr="001F55C2">
        <w:trPr>
          <w:trHeight w:val="360"/>
        </w:trPr>
        <w:tc>
          <w:tcPr>
            <w:tcW w:w="4395" w:type="dxa"/>
            <w:shd w:val="clear" w:color="auto" w:fill="auto"/>
            <w:noWrap/>
            <w:vAlign w:val="center"/>
          </w:tcPr>
          <w:p w14:paraId="0FF701A3" w14:textId="77777777" w:rsidR="004E141D" w:rsidRPr="001B60BF" w:rsidRDefault="00F52EBE" w:rsidP="008250FF">
            <w:pPr>
              <w:widowControl/>
              <w:spacing w:line="240" w:lineRule="auto"/>
              <w:ind w:firstLineChars="100" w:firstLine="240"/>
              <w:rPr>
                <w:rFonts w:eastAsia="游ゴシック" w:cs="Times New Roman"/>
                <w:color w:val="000000" w:themeColor="text1"/>
                <w:kern w:val="0"/>
                <w:sz w:val="24"/>
                <w:szCs w:val="24"/>
              </w:rPr>
            </w:pPr>
            <w:r w:rsidRPr="001B60BF">
              <w:rPr>
                <w:rFonts w:eastAsia="AdvP4C4E51" w:cs="Times New Roman"/>
                <w:color w:val="000000" w:themeColor="text1"/>
                <w:kern w:val="0"/>
                <w:sz w:val="24"/>
                <w:szCs w:val="24"/>
              </w:rPr>
              <w:t>&lt;</w:t>
            </w:r>
            <w:r w:rsidRPr="001B60BF">
              <w:rPr>
                <w:rFonts w:eastAsia="AdvOT1ef757c0" w:cs="Times New Roman"/>
                <w:color w:val="000000" w:themeColor="text1"/>
                <w:kern w:val="0"/>
                <w:sz w:val="24"/>
                <w:szCs w:val="24"/>
              </w:rPr>
              <w:t>60</w:t>
            </w:r>
          </w:p>
        </w:tc>
        <w:tc>
          <w:tcPr>
            <w:tcW w:w="1984" w:type="dxa"/>
            <w:shd w:val="clear" w:color="auto" w:fill="auto"/>
            <w:noWrap/>
          </w:tcPr>
          <w:p w14:paraId="12067A79" w14:textId="77777777" w:rsidR="004E141D" w:rsidRPr="001B60BF" w:rsidRDefault="00F52EBE" w:rsidP="00E66C21">
            <w:pPr>
              <w:widowControl/>
              <w:spacing w:line="240" w:lineRule="auto"/>
              <w:jc w:val="center"/>
              <w:rPr>
                <w:rFonts w:eastAsia="游ゴシック" w:cs="Times New Roman"/>
                <w:color w:val="000000" w:themeColor="text1"/>
                <w:kern w:val="0"/>
                <w:sz w:val="24"/>
                <w:szCs w:val="24"/>
              </w:rPr>
            </w:pPr>
            <w:r w:rsidRPr="001B60BF">
              <w:rPr>
                <w:rFonts w:eastAsia="游ゴシック" w:cs="Times New Roman"/>
                <w:color w:val="000000" w:themeColor="text1"/>
                <w:kern w:val="0"/>
                <w:sz w:val="24"/>
                <w:szCs w:val="24"/>
              </w:rPr>
              <w:t>1.03 (0.97–1.09)</w:t>
            </w:r>
          </w:p>
        </w:tc>
        <w:tc>
          <w:tcPr>
            <w:tcW w:w="1985" w:type="dxa"/>
            <w:shd w:val="clear" w:color="auto" w:fill="auto"/>
            <w:noWrap/>
          </w:tcPr>
          <w:p w14:paraId="1D952689" w14:textId="77777777" w:rsidR="004E141D" w:rsidRPr="001B60BF" w:rsidRDefault="00F52EBE" w:rsidP="00E66C21">
            <w:pPr>
              <w:widowControl/>
              <w:spacing w:line="240" w:lineRule="auto"/>
              <w:jc w:val="center"/>
              <w:rPr>
                <w:rFonts w:eastAsia="游ゴシック" w:cs="Times New Roman"/>
                <w:color w:val="000000" w:themeColor="text1"/>
                <w:kern w:val="0"/>
                <w:sz w:val="24"/>
                <w:szCs w:val="24"/>
              </w:rPr>
            </w:pPr>
            <w:r w:rsidRPr="001B60BF">
              <w:rPr>
                <w:rFonts w:eastAsia="游ゴシック" w:cs="Times New Roman"/>
                <w:color w:val="000000" w:themeColor="text1"/>
                <w:kern w:val="0"/>
                <w:sz w:val="24"/>
                <w:szCs w:val="24"/>
              </w:rPr>
              <w:t>1.15 (0.98–1.34)</w:t>
            </w:r>
          </w:p>
        </w:tc>
        <w:tc>
          <w:tcPr>
            <w:tcW w:w="1984" w:type="dxa"/>
            <w:shd w:val="clear" w:color="auto" w:fill="auto"/>
            <w:noWrap/>
          </w:tcPr>
          <w:p w14:paraId="7DF4208B" w14:textId="77777777" w:rsidR="004E141D" w:rsidRPr="001B60BF" w:rsidRDefault="00F52EBE" w:rsidP="00E66C21">
            <w:pPr>
              <w:widowControl/>
              <w:spacing w:line="240" w:lineRule="auto"/>
              <w:jc w:val="center"/>
              <w:rPr>
                <w:rFonts w:eastAsia="游ゴシック" w:cs="Times New Roman"/>
                <w:color w:val="000000" w:themeColor="text1"/>
                <w:kern w:val="0"/>
                <w:sz w:val="24"/>
                <w:szCs w:val="24"/>
              </w:rPr>
            </w:pPr>
            <w:r w:rsidRPr="001B60BF">
              <w:rPr>
                <w:rFonts w:eastAsia="游ゴシック" w:cs="Times New Roman"/>
                <w:color w:val="000000" w:themeColor="text1"/>
                <w:kern w:val="0"/>
                <w:sz w:val="24"/>
                <w:szCs w:val="24"/>
              </w:rPr>
              <w:t>0.99 (0.89–1.10)</w:t>
            </w:r>
          </w:p>
        </w:tc>
      </w:tr>
      <w:tr w:rsidR="001B60BF" w:rsidRPr="001B60BF" w14:paraId="4EBC66CD" w14:textId="77777777" w:rsidTr="001F55C2">
        <w:trPr>
          <w:trHeight w:val="360"/>
        </w:trPr>
        <w:tc>
          <w:tcPr>
            <w:tcW w:w="4395" w:type="dxa"/>
            <w:shd w:val="clear" w:color="auto" w:fill="auto"/>
            <w:noWrap/>
            <w:vAlign w:val="center"/>
          </w:tcPr>
          <w:p w14:paraId="7DCEF668" w14:textId="77777777" w:rsidR="004E141D" w:rsidRPr="001B60BF" w:rsidRDefault="00F52EBE" w:rsidP="00E66C21">
            <w:pPr>
              <w:widowControl/>
              <w:spacing w:line="240" w:lineRule="auto"/>
              <w:rPr>
                <w:rFonts w:eastAsia="游ゴシック" w:cs="Times New Roman"/>
                <w:color w:val="000000" w:themeColor="text1"/>
                <w:kern w:val="0"/>
                <w:sz w:val="24"/>
                <w:szCs w:val="24"/>
              </w:rPr>
            </w:pPr>
            <w:r w:rsidRPr="001B60BF">
              <w:rPr>
                <w:rFonts w:eastAsia="游ゴシック" w:cs="Times New Roman"/>
                <w:color w:val="000000" w:themeColor="text1"/>
                <w:kern w:val="0"/>
                <w:sz w:val="24"/>
                <w:szCs w:val="24"/>
              </w:rPr>
              <w:t xml:space="preserve">  </w:t>
            </w:r>
            <w:r w:rsidRPr="001B60BF">
              <w:rPr>
                <w:rFonts w:eastAsia="AdvOT1ef757c0" w:cs="Times New Roman"/>
                <w:color w:val="000000" w:themeColor="text1"/>
                <w:kern w:val="0"/>
                <w:sz w:val="24"/>
                <w:szCs w:val="24"/>
              </w:rPr>
              <w:t>60–180</w:t>
            </w:r>
          </w:p>
        </w:tc>
        <w:tc>
          <w:tcPr>
            <w:tcW w:w="1984" w:type="dxa"/>
            <w:shd w:val="clear" w:color="auto" w:fill="auto"/>
            <w:noWrap/>
          </w:tcPr>
          <w:p w14:paraId="07CFF0C4" w14:textId="77777777" w:rsidR="004E141D" w:rsidRPr="001B60BF" w:rsidRDefault="00F52EBE" w:rsidP="00E66C21">
            <w:pPr>
              <w:widowControl/>
              <w:spacing w:line="240" w:lineRule="auto"/>
              <w:jc w:val="center"/>
              <w:rPr>
                <w:rFonts w:eastAsia="游ゴシック" w:cs="Times New Roman"/>
                <w:color w:val="000000" w:themeColor="text1"/>
                <w:kern w:val="0"/>
                <w:sz w:val="24"/>
                <w:szCs w:val="24"/>
              </w:rPr>
            </w:pPr>
            <w:r w:rsidRPr="001B60BF">
              <w:rPr>
                <w:rFonts w:eastAsia="游ゴシック" w:cs="Times New Roman"/>
                <w:color w:val="000000" w:themeColor="text1"/>
                <w:kern w:val="0"/>
                <w:sz w:val="24"/>
                <w:szCs w:val="24"/>
              </w:rPr>
              <w:t>ref</w:t>
            </w:r>
          </w:p>
        </w:tc>
        <w:tc>
          <w:tcPr>
            <w:tcW w:w="1985" w:type="dxa"/>
            <w:shd w:val="clear" w:color="auto" w:fill="auto"/>
            <w:noWrap/>
          </w:tcPr>
          <w:p w14:paraId="4F5441C7" w14:textId="77777777" w:rsidR="004E141D" w:rsidRPr="001B60BF" w:rsidRDefault="00F52EBE" w:rsidP="00E66C21">
            <w:pPr>
              <w:widowControl/>
              <w:spacing w:line="240" w:lineRule="auto"/>
              <w:jc w:val="center"/>
              <w:rPr>
                <w:rFonts w:eastAsia="游ゴシック" w:cs="Times New Roman"/>
                <w:color w:val="000000" w:themeColor="text1"/>
                <w:kern w:val="0"/>
                <w:sz w:val="24"/>
                <w:szCs w:val="24"/>
              </w:rPr>
            </w:pPr>
            <w:r w:rsidRPr="001B60BF">
              <w:rPr>
                <w:rFonts w:eastAsia="游ゴシック" w:cs="Times New Roman"/>
                <w:color w:val="000000" w:themeColor="text1"/>
                <w:kern w:val="0"/>
                <w:sz w:val="24"/>
                <w:szCs w:val="24"/>
              </w:rPr>
              <w:t>ref</w:t>
            </w:r>
          </w:p>
        </w:tc>
        <w:tc>
          <w:tcPr>
            <w:tcW w:w="1984" w:type="dxa"/>
            <w:shd w:val="clear" w:color="auto" w:fill="auto"/>
            <w:noWrap/>
          </w:tcPr>
          <w:p w14:paraId="6E6C606F" w14:textId="77777777" w:rsidR="004E141D" w:rsidRPr="001B60BF" w:rsidRDefault="00F52EBE" w:rsidP="00E66C21">
            <w:pPr>
              <w:widowControl/>
              <w:spacing w:line="240" w:lineRule="auto"/>
              <w:jc w:val="center"/>
              <w:rPr>
                <w:rFonts w:eastAsia="游ゴシック" w:cs="Times New Roman"/>
                <w:color w:val="000000" w:themeColor="text1"/>
                <w:kern w:val="0"/>
                <w:sz w:val="24"/>
                <w:szCs w:val="24"/>
              </w:rPr>
            </w:pPr>
            <w:r w:rsidRPr="001B60BF">
              <w:rPr>
                <w:rFonts w:eastAsia="游ゴシック" w:cs="Times New Roman"/>
                <w:color w:val="000000" w:themeColor="text1"/>
                <w:kern w:val="0"/>
                <w:sz w:val="24"/>
                <w:szCs w:val="24"/>
              </w:rPr>
              <w:t>ref</w:t>
            </w:r>
          </w:p>
        </w:tc>
      </w:tr>
      <w:tr w:rsidR="001B60BF" w:rsidRPr="001B60BF" w14:paraId="1354F3D8" w14:textId="77777777" w:rsidTr="001F55C2">
        <w:trPr>
          <w:trHeight w:val="360"/>
        </w:trPr>
        <w:tc>
          <w:tcPr>
            <w:tcW w:w="4395" w:type="dxa"/>
            <w:shd w:val="clear" w:color="auto" w:fill="auto"/>
            <w:noWrap/>
            <w:vAlign w:val="center"/>
          </w:tcPr>
          <w:p w14:paraId="2CC0B6A4" w14:textId="77777777" w:rsidR="004E141D" w:rsidRPr="001B60BF" w:rsidRDefault="00F52EBE" w:rsidP="00E66C21">
            <w:pPr>
              <w:widowControl/>
              <w:spacing w:line="240" w:lineRule="auto"/>
              <w:rPr>
                <w:rFonts w:eastAsia="游ゴシック" w:cs="Times New Roman"/>
                <w:color w:val="000000" w:themeColor="text1"/>
                <w:kern w:val="0"/>
                <w:sz w:val="24"/>
                <w:szCs w:val="24"/>
              </w:rPr>
            </w:pPr>
            <w:r w:rsidRPr="001B60BF">
              <w:rPr>
                <w:rFonts w:eastAsia="游ゴシック" w:cs="Times New Roman"/>
                <w:color w:val="000000" w:themeColor="text1"/>
                <w:kern w:val="0"/>
                <w:sz w:val="24"/>
                <w:szCs w:val="24"/>
              </w:rPr>
              <w:t xml:space="preserve">  </w:t>
            </w:r>
            <w:r w:rsidRPr="001B60BF">
              <w:rPr>
                <w:rFonts w:eastAsia="AdvOT1ef757c0" w:cs="Times New Roman"/>
                <w:color w:val="000000" w:themeColor="text1"/>
                <w:kern w:val="0"/>
                <w:sz w:val="24"/>
                <w:szCs w:val="24"/>
              </w:rPr>
              <w:t>181–240</w:t>
            </w:r>
          </w:p>
        </w:tc>
        <w:tc>
          <w:tcPr>
            <w:tcW w:w="1984" w:type="dxa"/>
            <w:shd w:val="clear" w:color="auto" w:fill="auto"/>
            <w:noWrap/>
          </w:tcPr>
          <w:p w14:paraId="782B8831" w14:textId="77777777" w:rsidR="004E141D" w:rsidRPr="001B60BF" w:rsidRDefault="00F52EBE" w:rsidP="00E66C21">
            <w:pPr>
              <w:widowControl/>
              <w:spacing w:line="240" w:lineRule="auto"/>
              <w:jc w:val="center"/>
              <w:rPr>
                <w:rFonts w:eastAsia="游ゴシック" w:cs="Times New Roman"/>
                <w:color w:val="000000" w:themeColor="text1"/>
                <w:kern w:val="0"/>
                <w:sz w:val="24"/>
                <w:szCs w:val="24"/>
              </w:rPr>
            </w:pPr>
            <w:r w:rsidRPr="001B60BF">
              <w:rPr>
                <w:rFonts w:eastAsia="游ゴシック" w:cs="Times New Roman"/>
                <w:color w:val="000000" w:themeColor="text1"/>
                <w:kern w:val="0"/>
                <w:sz w:val="24"/>
                <w:szCs w:val="24"/>
              </w:rPr>
              <w:t>0.98 (0.91–1.07)</w:t>
            </w:r>
          </w:p>
        </w:tc>
        <w:tc>
          <w:tcPr>
            <w:tcW w:w="1985" w:type="dxa"/>
            <w:shd w:val="clear" w:color="auto" w:fill="auto"/>
            <w:noWrap/>
          </w:tcPr>
          <w:p w14:paraId="3914BF1B" w14:textId="77777777" w:rsidR="004E141D" w:rsidRPr="001B60BF" w:rsidRDefault="00F52EBE" w:rsidP="00E66C21">
            <w:pPr>
              <w:widowControl/>
              <w:spacing w:line="240" w:lineRule="auto"/>
              <w:jc w:val="center"/>
              <w:rPr>
                <w:rFonts w:eastAsia="游ゴシック" w:cs="Times New Roman"/>
                <w:color w:val="000000" w:themeColor="text1"/>
                <w:kern w:val="0"/>
                <w:sz w:val="24"/>
                <w:szCs w:val="24"/>
              </w:rPr>
            </w:pPr>
            <w:r w:rsidRPr="001B60BF">
              <w:rPr>
                <w:rFonts w:eastAsia="游ゴシック" w:cs="Times New Roman"/>
                <w:color w:val="000000" w:themeColor="text1"/>
                <w:kern w:val="0"/>
                <w:sz w:val="24"/>
                <w:szCs w:val="24"/>
              </w:rPr>
              <w:t>0.86 (0.67–1.10)</w:t>
            </w:r>
          </w:p>
        </w:tc>
        <w:tc>
          <w:tcPr>
            <w:tcW w:w="1984" w:type="dxa"/>
            <w:shd w:val="clear" w:color="auto" w:fill="auto"/>
            <w:noWrap/>
          </w:tcPr>
          <w:p w14:paraId="6BF439A9" w14:textId="77777777" w:rsidR="004E141D" w:rsidRPr="001B60BF" w:rsidRDefault="00F52EBE" w:rsidP="00E66C21">
            <w:pPr>
              <w:widowControl/>
              <w:spacing w:line="240" w:lineRule="auto"/>
              <w:jc w:val="center"/>
              <w:rPr>
                <w:rFonts w:eastAsia="游ゴシック" w:cs="Times New Roman"/>
                <w:color w:val="000000" w:themeColor="text1"/>
                <w:kern w:val="0"/>
                <w:sz w:val="24"/>
                <w:szCs w:val="24"/>
              </w:rPr>
            </w:pPr>
            <w:r w:rsidRPr="001B60BF">
              <w:rPr>
                <w:rFonts w:eastAsia="游ゴシック" w:cs="Times New Roman"/>
                <w:color w:val="000000" w:themeColor="text1"/>
                <w:kern w:val="0"/>
                <w:sz w:val="24"/>
                <w:szCs w:val="24"/>
              </w:rPr>
              <w:t>1.01 (0.88–1.16)</w:t>
            </w:r>
          </w:p>
        </w:tc>
      </w:tr>
      <w:tr w:rsidR="001B60BF" w:rsidRPr="001B60BF" w14:paraId="1CFE904E" w14:textId="77777777" w:rsidTr="001F55C2">
        <w:trPr>
          <w:trHeight w:val="360"/>
        </w:trPr>
        <w:tc>
          <w:tcPr>
            <w:tcW w:w="4395" w:type="dxa"/>
            <w:shd w:val="clear" w:color="auto" w:fill="auto"/>
            <w:noWrap/>
            <w:vAlign w:val="center"/>
          </w:tcPr>
          <w:p w14:paraId="3D1B6B3A" w14:textId="77777777" w:rsidR="004E141D" w:rsidRPr="001B60BF" w:rsidRDefault="00F52EBE" w:rsidP="00E66C21">
            <w:pPr>
              <w:widowControl/>
              <w:spacing w:line="240" w:lineRule="auto"/>
              <w:rPr>
                <w:rFonts w:eastAsia="游ゴシック" w:cs="Times New Roman"/>
                <w:color w:val="000000" w:themeColor="text1"/>
                <w:kern w:val="0"/>
                <w:sz w:val="24"/>
                <w:szCs w:val="24"/>
              </w:rPr>
            </w:pPr>
            <w:r w:rsidRPr="001B60BF">
              <w:rPr>
                <w:rFonts w:eastAsia="游ゴシック" w:cs="Times New Roman"/>
                <w:color w:val="000000" w:themeColor="text1"/>
                <w:kern w:val="0"/>
                <w:sz w:val="24"/>
                <w:szCs w:val="24"/>
              </w:rPr>
              <w:t xml:space="preserve">  </w:t>
            </w:r>
            <w:r w:rsidRPr="001B60BF">
              <w:rPr>
                <w:rFonts w:eastAsia="AdvOT1ef757c0" w:cs="Times New Roman"/>
                <w:color w:val="000000" w:themeColor="text1"/>
                <w:kern w:val="0"/>
                <w:sz w:val="24"/>
                <w:szCs w:val="24"/>
              </w:rPr>
              <w:t>241–499</w:t>
            </w:r>
          </w:p>
        </w:tc>
        <w:tc>
          <w:tcPr>
            <w:tcW w:w="1984" w:type="dxa"/>
            <w:shd w:val="clear" w:color="auto" w:fill="auto"/>
            <w:noWrap/>
          </w:tcPr>
          <w:p w14:paraId="5FED6E07" w14:textId="77777777" w:rsidR="004E141D" w:rsidRPr="001B60BF" w:rsidRDefault="00F52EBE" w:rsidP="00E66C21">
            <w:pPr>
              <w:widowControl/>
              <w:spacing w:line="240" w:lineRule="auto"/>
              <w:jc w:val="center"/>
              <w:rPr>
                <w:rFonts w:eastAsia="游ゴシック" w:cs="Times New Roman"/>
                <w:color w:val="000000" w:themeColor="text1"/>
                <w:kern w:val="0"/>
                <w:sz w:val="24"/>
                <w:szCs w:val="24"/>
              </w:rPr>
            </w:pPr>
            <w:r w:rsidRPr="001B60BF">
              <w:rPr>
                <w:rFonts w:eastAsia="游ゴシック" w:cs="Times New Roman"/>
                <w:color w:val="000000" w:themeColor="text1"/>
                <w:kern w:val="0"/>
                <w:sz w:val="24"/>
                <w:szCs w:val="24"/>
              </w:rPr>
              <w:t>1.11 (1.04–1.19)</w:t>
            </w:r>
          </w:p>
        </w:tc>
        <w:tc>
          <w:tcPr>
            <w:tcW w:w="1985" w:type="dxa"/>
            <w:shd w:val="clear" w:color="auto" w:fill="auto"/>
            <w:noWrap/>
          </w:tcPr>
          <w:p w14:paraId="32A2FA34" w14:textId="77777777" w:rsidR="004E141D" w:rsidRPr="001B60BF" w:rsidRDefault="00F52EBE" w:rsidP="00E66C21">
            <w:pPr>
              <w:widowControl/>
              <w:spacing w:line="240" w:lineRule="auto"/>
              <w:jc w:val="center"/>
              <w:rPr>
                <w:rFonts w:eastAsia="游ゴシック" w:cs="Times New Roman"/>
                <w:color w:val="000000" w:themeColor="text1"/>
                <w:kern w:val="0"/>
                <w:sz w:val="24"/>
                <w:szCs w:val="24"/>
              </w:rPr>
            </w:pPr>
            <w:r w:rsidRPr="001B60BF">
              <w:rPr>
                <w:rFonts w:eastAsia="游ゴシック" w:cs="Times New Roman"/>
                <w:color w:val="000000" w:themeColor="text1"/>
                <w:kern w:val="0"/>
                <w:sz w:val="24"/>
                <w:szCs w:val="24"/>
              </w:rPr>
              <w:t>0.99 (0.80–1.23)</w:t>
            </w:r>
          </w:p>
        </w:tc>
        <w:tc>
          <w:tcPr>
            <w:tcW w:w="1984" w:type="dxa"/>
            <w:shd w:val="clear" w:color="auto" w:fill="auto"/>
            <w:noWrap/>
          </w:tcPr>
          <w:p w14:paraId="316579CE" w14:textId="77777777" w:rsidR="004E141D" w:rsidRPr="001B60BF" w:rsidRDefault="00F52EBE" w:rsidP="00E66C21">
            <w:pPr>
              <w:widowControl/>
              <w:spacing w:line="240" w:lineRule="auto"/>
              <w:jc w:val="center"/>
              <w:rPr>
                <w:rFonts w:eastAsia="游ゴシック" w:cs="Times New Roman"/>
                <w:color w:val="000000" w:themeColor="text1"/>
                <w:kern w:val="0"/>
                <w:sz w:val="24"/>
                <w:szCs w:val="24"/>
              </w:rPr>
            </w:pPr>
            <w:r w:rsidRPr="001B60BF">
              <w:rPr>
                <w:rFonts w:eastAsia="游ゴシック" w:cs="Times New Roman"/>
                <w:color w:val="000000" w:themeColor="text1"/>
                <w:kern w:val="0"/>
                <w:sz w:val="24"/>
                <w:szCs w:val="24"/>
              </w:rPr>
              <w:t>1.18 (1.04–1.33)</w:t>
            </w:r>
          </w:p>
        </w:tc>
      </w:tr>
      <w:tr w:rsidR="001B60BF" w:rsidRPr="001B60BF" w14:paraId="46F3C0BB" w14:textId="77777777" w:rsidTr="001F55C2">
        <w:trPr>
          <w:trHeight w:val="360"/>
        </w:trPr>
        <w:tc>
          <w:tcPr>
            <w:tcW w:w="4395" w:type="dxa"/>
            <w:shd w:val="clear" w:color="auto" w:fill="auto"/>
            <w:noWrap/>
            <w:vAlign w:val="center"/>
          </w:tcPr>
          <w:p w14:paraId="6CF2CA36" w14:textId="77777777" w:rsidR="004E141D" w:rsidRPr="001B60BF" w:rsidRDefault="00F52EBE" w:rsidP="00E66C21">
            <w:pPr>
              <w:widowControl/>
              <w:spacing w:line="240" w:lineRule="auto"/>
              <w:rPr>
                <w:rFonts w:eastAsia="游ゴシック" w:cs="Times New Roman"/>
                <w:color w:val="000000" w:themeColor="text1"/>
                <w:kern w:val="0"/>
                <w:sz w:val="24"/>
                <w:szCs w:val="24"/>
              </w:rPr>
            </w:pPr>
            <w:r w:rsidRPr="001B60BF">
              <w:rPr>
                <w:rFonts w:eastAsia="游ゴシック" w:cs="Times New Roman"/>
                <w:color w:val="000000" w:themeColor="text1"/>
                <w:kern w:val="0"/>
                <w:sz w:val="24"/>
                <w:szCs w:val="24"/>
              </w:rPr>
              <w:t xml:space="preserve">  </w:t>
            </w:r>
            <w:r w:rsidRPr="001B60BF">
              <w:rPr>
                <w:rFonts w:eastAsia="游明朝" w:cs="Times New Roman"/>
                <w:color w:val="000000" w:themeColor="text1"/>
                <w:kern w:val="0"/>
                <w:sz w:val="24"/>
                <w:szCs w:val="24"/>
              </w:rPr>
              <w:t>≥</w:t>
            </w:r>
            <w:r w:rsidRPr="001B60BF">
              <w:rPr>
                <w:rFonts w:eastAsia="AdvOT1ef757c0" w:cs="Times New Roman"/>
                <w:color w:val="000000" w:themeColor="text1"/>
                <w:kern w:val="0"/>
                <w:sz w:val="24"/>
                <w:szCs w:val="24"/>
              </w:rPr>
              <w:t>500</w:t>
            </w:r>
          </w:p>
        </w:tc>
        <w:tc>
          <w:tcPr>
            <w:tcW w:w="1984" w:type="dxa"/>
            <w:shd w:val="clear" w:color="auto" w:fill="auto"/>
            <w:noWrap/>
          </w:tcPr>
          <w:p w14:paraId="39447D91" w14:textId="77777777" w:rsidR="004E141D" w:rsidRPr="001B60BF" w:rsidRDefault="00F52EBE" w:rsidP="00E66C21">
            <w:pPr>
              <w:widowControl/>
              <w:spacing w:line="240" w:lineRule="auto"/>
              <w:jc w:val="center"/>
              <w:rPr>
                <w:rFonts w:eastAsia="游ゴシック" w:cs="Times New Roman"/>
                <w:color w:val="000000" w:themeColor="text1"/>
                <w:kern w:val="0"/>
                <w:sz w:val="24"/>
                <w:szCs w:val="24"/>
              </w:rPr>
            </w:pPr>
            <w:r w:rsidRPr="001B60BF">
              <w:rPr>
                <w:rFonts w:eastAsia="游ゴシック" w:cs="Times New Roman"/>
                <w:color w:val="000000" w:themeColor="text1"/>
                <w:kern w:val="0"/>
                <w:sz w:val="24"/>
                <w:szCs w:val="24"/>
              </w:rPr>
              <w:t>1.34 (1.20–1.50)</w:t>
            </w:r>
          </w:p>
        </w:tc>
        <w:tc>
          <w:tcPr>
            <w:tcW w:w="1985" w:type="dxa"/>
            <w:shd w:val="clear" w:color="auto" w:fill="auto"/>
            <w:noWrap/>
          </w:tcPr>
          <w:p w14:paraId="1391F893" w14:textId="77777777" w:rsidR="004E141D" w:rsidRPr="001B60BF" w:rsidRDefault="00F52EBE" w:rsidP="00E66C21">
            <w:pPr>
              <w:widowControl/>
              <w:spacing w:line="240" w:lineRule="auto"/>
              <w:jc w:val="center"/>
              <w:rPr>
                <w:rFonts w:eastAsia="游ゴシック" w:cs="Times New Roman"/>
                <w:color w:val="000000" w:themeColor="text1"/>
                <w:kern w:val="0"/>
                <w:sz w:val="24"/>
                <w:szCs w:val="24"/>
              </w:rPr>
            </w:pPr>
            <w:r w:rsidRPr="001B60BF">
              <w:rPr>
                <w:rFonts w:eastAsia="游ゴシック" w:cs="Times New Roman"/>
                <w:color w:val="000000" w:themeColor="text1"/>
                <w:kern w:val="0"/>
                <w:sz w:val="24"/>
                <w:szCs w:val="24"/>
              </w:rPr>
              <w:t>1.02 (0.70–1.48)</w:t>
            </w:r>
          </w:p>
        </w:tc>
        <w:tc>
          <w:tcPr>
            <w:tcW w:w="1984" w:type="dxa"/>
            <w:shd w:val="clear" w:color="auto" w:fill="auto"/>
            <w:noWrap/>
          </w:tcPr>
          <w:p w14:paraId="61F9CB29" w14:textId="77777777" w:rsidR="004E141D" w:rsidRPr="001B60BF" w:rsidRDefault="00F52EBE" w:rsidP="00E66C21">
            <w:pPr>
              <w:widowControl/>
              <w:spacing w:line="240" w:lineRule="auto"/>
              <w:jc w:val="center"/>
              <w:rPr>
                <w:rFonts w:eastAsia="游ゴシック" w:cs="Times New Roman"/>
                <w:color w:val="000000" w:themeColor="text1"/>
                <w:kern w:val="0"/>
                <w:sz w:val="24"/>
                <w:szCs w:val="24"/>
              </w:rPr>
            </w:pPr>
            <w:r w:rsidRPr="001B60BF">
              <w:rPr>
                <w:rFonts w:eastAsia="游ゴシック" w:cs="Times New Roman"/>
                <w:color w:val="000000" w:themeColor="text1"/>
                <w:kern w:val="0"/>
                <w:sz w:val="24"/>
                <w:szCs w:val="24"/>
              </w:rPr>
              <w:t>1.42 (1.18–1.72)</w:t>
            </w:r>
          </w:p>
        </w:tc>
      </w:tr>
      <w:tr w:rsidR="001B60BF" w:rsidRPr="001B60BF" w14:paraId="0E1B2050" w14:textId="77777777" w:rsidTr="001F55C2">
        <w:trPr>
          <w:trHeight w:val="360"/>
        </w:trPr>
        <w:tc>
          <w:tcPr>
            <w:tcW w:w="4395" w:type="dxa"/>
            <w:shd w:val="clear" w:color="auto" w:fill="auto"/>
            <w:noWrap/>
            <w:vAlign w:val="center"/>
            <w:hideMark/>
          </w:tcPr>
          <w:p w14:paraId="1035A1CD" w14:textId="77777777" w:rsidR="004E141D" w:rsidRPr="001B60BF" w:rsidRDefault="00F52EBE" w:rsidP="00E66C21">
            <w:pPr>
              <w:widowControl/>
              <w:spacing w:line="240" w:lineRule="auto"/>
              <w:rPr>
                <w:rFonts w:eastAsia="游ゴシック" w:cs="Times New Roman"/>
                <w:color w:val="000000" w:themeColor="text1"/>
                <w:kern w:val="0"/>
                <w:sz w:val="24"/>
                <w:szCs w:val="24"/>
              </w:rPr>
            </w:pPr>
            <w:r w:rsidRPr="001B60BF">
              <w:rPr>
                <w:rFonts w:eastAsia="游ゴシック" w:cs="Times New Roman"/>
                <w:color w:val="000000" w:themeColor="text1"/>
                <w:kern w:val="0"/>
                <w:sz w:val="24"/>
                <w:szCs w:val="24"/>
              </w:rPr>
              <w:t>Ferritin, ng/mL</w:t>
            </w:r>
          </w:p>
        </w:tc>
        <w:tc>
          <w:tcPr>
            <w:tcW w:w="1984" w:type="dxa"/>
            <w:shd w:val="clear" w:color="auto" w:fill="auto"/>
            <w:noWrap/>
          </w:tcPr>
          <w:p w14:paraId="748CDD1B" w14:textId="77777777" w:rsidR="004E141D" w:rsidRPr="001B60BF" w:rsidRDefault="004E141D" w:rsidP="00E66C21">
            <w:pPr>
              <w:widowControl/>
              <w:spacing w:line="240" w:lineRule="auto"/>
              <w:jc w:val="center"/>
              <w:rPr>
                <w:rFonts w:eastAsia="游ゴシック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14:paraId="5B0B5862" w14:textId="77777777" w:rsidR="004E141D" w:rsidRPr="001B60BF" w:rsidRDefault="004E141D" w:rsidP="00E66C21">
            <w:pPr>
              <w:widowControl/>
              <w:spacing w:line="240" w:lineRule="auto"/>
              <w:jc w:val="center"/>
              <w:rPr>
                <w:rFonts w:eastAsia="游ゴシック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  <w:noWrap/>
          </w:tcPr>
          <w:p w14:paraId="5D4A7FF1" w14:textId="77777777" w:rsidR="004E141D" w:rsidRPr="001B60BF" w:rsidRDefault="004E141D" w:rsidP="00E66C21">
            <w:pPr>
              <w:widowControl/>
              <w:spacing w:line="240" w:lineRule="auto"/>
              <w:jc w:val="center"/>
              <w:rPr>
                <w:rFonts w:eastAsia="游ゴシック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</w:tr>
      <w:tr w:rsidR="001B60BF" w:rsidRPr="001B60BF" w14:paraId="7F5B7930" w14:textId="77777777" w:rsidTr="001F55C2">
        <w:trPr>
          <w:trHeight w:val="360"/>
        </w:trPr>
        <w:tc>
          <w:tcPr>
            <w:tcW w:w="4395" w:type="dxa"/>
            <w:shd w:val="clear" w:color="auto" w:fill="auto"/>
            <w:noWrap/>
            <w:vAlign w:val="center"/>
          </w:tcPr>
          <w:p w14:paraId="41B355C9" w14:textId="77777777" w:rsidR="004E141D" w:rsidRPr="001B60BF" w:rsidRDefault="00F52EBE" w:rsidP="008250FF">
            <w:pPr>
              <w:widowControl/>
              <w:spacing w:line="240" w:lineRule="auto"/>
              <w:ind w:firstLineChars="100" w:firstLine="240"/>
              <w:rPr>
                <w:rFonts w:eastAsia="游ゴシック" w:cs="Times New Roman"/>
                <w:color w:val="000000" w:themeColor="text1"/>
                <w:kern w:val="0"/>
                <w:sz w:val="24"/>
                <w:szCs w:val="24"/>
              </w:rPr>
            </w:pPr>
            <w:r w:rsidRPr="001B60BF">
              <w:rPr>
                <w:rFonts w:eastAsia="AdvP4C4E51" w:cs="Times New Roman"/>
                <w:color w:val="000000" w:themeColor="text1"/>
                <w:kern w:val="0"/>
                <w:sz w:val="24"/>
                <w:szCs w:val="24"/>
              </w:rPr>
              <w:t>&lt;50</w:t>
            </w:r>
          </w:p>
        </w:tc>
        <w:tc>
          <w:tcPr>
            <w:tcW w:w="1984" w:type="dxa"/>
            <w:shd w:val="clear" w:color="auto" w:fill="auto"/>
            <w:noWrap/>
          </w:tcPr>
          <w:p w14:paraId="17EEC6C1" w14:textId="77777777" w:rsidR="004E141D" w:rsidRPr="001B60BF" w:rsidRDefault="00F52EBE" w:rsidP="00E66C21">
            <w:pPr>
              <w:widowControl/>
              <w:spacing w:line="240" w:lineRule="auto"/>
              <w:jc w:val="center"/>
              <w:rPr>
                <w:rFonts w:eastAsia="游ゴシック" w:cs="Times New Roman"/>
                <w:color w:val="000000" w:themeColor="text1"/>
                <w:kern w:val="0"/>
                <w:sz w:val="24"/>
                <w:szCs w:val="24"/>
              </w:rPr>
            </w:pPr>
            <w:r w:rsidRPr="001B60BF">
              <w:rPr>
                <w:rFonts w:eastAsia="游ゴシック" w:cs="Times New Roman"/>
                <w:color w:val="000000" w:themeColor="text1"/>
                <w:kern w:val="0"/>
                <w:sz w:val="24"/>
                <w:szCs w:val="24"/>
              </w:rPr>
              <w:t>1.00 (0.92–1.09)</w:t>
            </w:r>
          </w:p>
        </w:tc>
        <w:tc>
          <w:tcPr>
            <w:tcW w:w="1985" w:type="dxa"/>
            <w:shd w:val="clear" w:color="auto" w:fill="auto"/>
            <w:noWrap/>
          </w:tcPr>
          <w:p w14:paraId="3E4B9F92" w14:textId="77777777" w:rsidR="004E141D" w:rsidRPr="001B60BF" w:rsidRDefault="00F52EBE" w:rsidP="00E66C21">
            <w:pPr>
              <w:widowControl/>
              <w:spacing w:line="240" w:lineRule="auto"/>
              <w:jc w:val="center"/>
              <w:rPr>
                <w:rFonts w:eastAsia="游ゴシック" w:cs="Times New Roman"/>
                <w:color w:val="000000" w:themeColor="text1"/>
                <w:kern w:val="0"/>
                <w:sz w:val="24"/>
                <w:szCs w:val="24"/>
              </w:rPr>
            </w:pPr>
            <w:r w:rsidRPr="001B60BF">
              <w:rPr>
                <w:rFonts w:eastAsia="游ゴシック" w:cs="Times New Roman"/>
                <w:color w:val="000000" w:themeColor="text1"/>
                <w:kern w:val="0"/>
                <w:sz w:val="24"/>
                <w:szCs w:val="24"/>
              </w:rPr>
              <w:t>1.26 (0.99–1.61)</w:t>
            </w:r>
          </w:p>
        </w:tc>
        <w:tc>
          <w:tcPr>
            <w:tcW w:w="1984" w:type="dxa"/>
            <w:shd w:val="clear" w:color="auto" w:fill="auto"/>
            <w:noWrap/>
          </w:tcPr>
          <w:p w14:paraId="76358C7C" w14:textId="77777777" w:rsidR="004E141D" w:rsidRPr="001B60BF" w:rsidRDefault="00F52EBE" w:rsidP="00E66C21">
            <w:pPr>
              <w:widowControl/>
              <w:spacing w:line="240" w:lineRule="auto"/>
              <w:jc w:val="center"/>
              <w:rPr>
                <w:rFonts w:eastAsia="游ゴシック" w:cs="Times New Roman"/>
                <w:color w:val="000000" w:themeColor="text1"/>
                <w:kern w:val="0"/>
                <w:sz w:val="24"/>
                <w:szCs w:val="24"/>
              </w:rPr>
            </w:pPr>
            <w:r w:rsidRPr="001B60BF">
              <w:rPr>
                <w:rFonts w:eastAsia="游ゴシック" w:cs="Times New Roman"/>
                <w:color w:val="000000" w:themeColor="text1"/>
                <w:kern w:val="0"/>
                <w:sz w:val="24"/>
                <w:szCs w:val="24"/>
              </w:rPr>
              <w:t>0.92 (0.80–1.06)</w:t>
            </w:r>
          </w:p>
        </w:tc>
      </w:tr>
      <w:tr w:rsidR="001B60BF" w:rsidRPr="001B60BF" w14:paraId="183A12CD" w14:textId="77777777" w:rsidTr="001F55C2">
        <w:trPr>
          <w:trHeight w:val="360"/>
        </w:trPr>
        <w:tc>
          <w:tcPr>
            <w:tcW w:w="4395" w:type="dxa"/>
            <w:shd w:val="clear" w:color="auto" w:fill="auto"/>
            <w:noWrap/>
            <w:vAlign w:val="center"/>
          </w:tcPr>
          <w:p w14:paraId="73452849" w14:textId="77777777" w:rsidR="004E141D" w:rsidRPr="001B60BF" w:rsidRDefault="00F52EBE" w:rsidP="00E66C21">
            <w:pPr>
              <w:widowControl/>
              <w:spacing w:line="240" w:lineRule="auto"/>
              <w:rPr>
                <w:rFonts w:eastAsia="AdvP4C4E51" w:cs="Times New Roman"/>
                <w:color w:val="000000" w:themeColor="text1"/>
                <w:kern w:val="0"/>
                <w:sz w:val="24"/>
                <w:szCs w:val="24"/>
              </w:rPr>
            </w:pPr>
            <w:r w:rsidRPr="001B60BF">
              <w:rPr>
                <w:rFonts w:eastAsia="AdvP4C4E51" w:cs="Times New Roman"/>
                <w:color w:val="000000" w:themeColor="text1"/>
                <w:kern w:val="0"/>
                <w:sz w:val="24"/>
                <w:szCs w:val="24"/>
              </w:rPr>
              <w:t xml:space="preserve">  50</w:t>
            </w:r>
            <w:r w:rsidRPr="001B60BF">
              <w:rPr>
                <w:rFonts w:eastAsia="AdvOT1ef757c0" w:cs="Times New Roman"/>
                <w:color w:val="000000" w:themeColor="text1"/>
                <w:kern w:val="0"/>
                <w:sz w:val="24"/>
                <w:szCs w:val="24"/>
              </w:rPr>
              <w:t>–99</w:t>
            </w:r>
          </w:p>
        </w:tc>
        <w:tc>
          <w:tcPr>
            <w:tcW w:w="1984" w:type="dxa"/>
            <w:shd w:val="clear" w:color="auto" w:fill="auto"/>
            <w:noWrap/>
          </w:tcPr>
          <w:p w14:paraId="3F27707B" w14:textId="77777777" w:rsidR="004E141D" w:rsidRPr="001B60BF" w:rsidRDefault="00F52EBE" w:rsidP="00E66C21">
            <w:pPr>
              <w:widowControl/>
              <w:spacing w:line="240" w:lineRule="auto"/>
              <w:jc w:val="center"/>
              <w:rPr>
                <w:rFonts w:eastAsia="游ゴシック" w:cs="Times New Roman"/>
                <w:color w:val="000000" w:themeColor="text1"/>
                <w:kern w:val="0"/>
                <w:sz w:val="24"/>
                <w:szCs w:val="24"/>
              </w:rPr>
            </w:pPr>
            <w:r w:rsidRPr="001B60BF">
              <w:rPr>
                <w:rFonts w:eastAsia="游ゴシック" w:cs="Times New Roman"/>
                <w:color w:val="000000" w:themeColor="text1"/>
                <w:kern w:val="0"/>
                <w:sz w:val="24"/>
                <w:szCs w:val="24"/>
              </w:rPr>
              <w:t>ref</w:t>
            </w:r>
          </w:p>
        </w:tc>
        <w:tc>
          <w:tcPr>
            <w:tcW w:w="1985" w:type="dxa"/>
            <w:shd w:val="clear" w:color="auto" w:fill="auto"/>
            <w:noWrap/>
          </w:tcPr>
          <w:p w14:paraId="6712F12D" w14:textId="77777777" w:rsidR="004E141D" w:rsidRPr="001B60BF" w:rsidRDefault="00F52EBE" w:rsidP="00E66C21">
            <w:pPr>
              <w:widowControl/>
              <w:spacing w:line="240" w:lineRule="auto"/>
              <w:jc w:val="center"/>
              <w:rPr>
                <w:rFonts w:eastAsia="游ゴシック" w:cs="Times New Roman"/>
                <w:color w:val="000000" w:themeColor="text1"/>
                <w:kern w:val="0"/>
                <w:sz w:val="24"/>
                <w:szCs w:val="24"/>
              </w:rPr>
            </w:pPr>
            <w:r w:rsidRPr="001B60BF">
              <w:rPr>
                <w:rFonts w:eastAsia="游ゴシック" w:cs="Times New Roman"/>
                <w:color w:val="000000" w:themeColor="text1"/>
                <w:kern w:val="0"/>
                <w:sz w:val="24"/>
                <w:szCs w:val="24"/>
              </w:rPr>
              <w:t>ref</w:t>
            </w:r>
          </w:p>
        </w:tc>
        <w:tc>
          <w:tcPr>
            <w:tcW w:w="1984" w:type="dxa"/>
            <w:shd w:val="clear" w:color="auto" w:fill="auto"/>
            <w:noWrap/>
          </w:tcPr>
          <w:p w14:paraId="5CBB4B06" w14:textId="77777777" w:rsidR="004E141D" w:rsidRPr="001B60BF" w:rsidRDefault="00F52EBE" w:rsidP="00E66C21">
            <w:pPr>
              <w:widowControl/>
              <w:spacing w:line="240" w:lineRule="auto"/>
              <w:jc w:val="center"/>
              <w:rPr>
                <w:rFonts w:eastAsia="游ゴシック" w:cs="Times New Roman"/>
                <w:color w:val="000000" w:themeColor="text1"/>
                <w:kern w:val="0"/>
                <w:sz w:val="24"/>
                <w:szCs w:val="24"/>
              </w:rPr>
            </w:pPr>
            <w:r w:rsidRPr="001B60BF">
              <w:rPr>
                <w:rFonts w:eastAsia="游ゴシック" w:cs="Times New Roman"/>
                <w:color w:val="000000" w:themeColor="text1"/>
                <w:kern w:val="0"/>
                <w:sz w:val="24"/>
                <w:szCs w:val="24"/>
              </w:rPr>
              <w:t>ref</w:t>
            </w:r>
          </w:p>
        </w:tc>
      </w:tr>
      <w:tr w:rsidR="001B60BF" w:rsidRPr="001B60BF" w14:paraId="262FB803" w14:textId="77777777" w:rsidTr="001F55C2">
        <w:trPr>
          <w:trHeight w:val="360"/>
        </w:trPr>
        <w:tc>
          <w:tcPr>
            <w:tcW w:w="4395" w:type="dxa"/>
            <w:shd w:val="clear" w:color="auto" w:fill="auto"/>
            <w:noWrap/>
            <w:vAlign w:val="center"/>
          </w:tcPr>
          <w:p w14:paraId="06F0125A" w14:textId="77777777" w:rsidR="004E141D" w:rsidRPr="001B60BF" w:rsidRDefault="00F52EBE" w:rsidP="00E66C21">
            <w:pPr>
              <w:widowControl/>
              <w:spacing w:line="240" w:lineRule="auto"/>
              <w:rPr>
                <w:rFonts w:eastAsia="AdvP4C4E51" w:cs="Times New Roman"/>
                <w:color w:val="000000" w:themeColor="text1"/>
                <w:kern w:val="0"/>
                <w:sz w:val="24"/>
                <w:szCs w:val="24"/>
              </w:rPr>
            </w:pPr>
            <w:r w:rsidRPr="001B60BF">
              <w:rPr>
                <w:rFonts w:eastAsia="AdvP4C4E51" w:cs="Times New Roman"/>
                <w:color w:val="000000" w:themeColor="text1"/>
                <w:kern w:val="0"/>
                <w:sz w:val="24"/>
                <w:szCs w:val="24"/>
              </w:rPr>
              <w:t xml:space="preserve">  </w:t>
            </w:r>
            <w:r w:rsidRPr="001B60BF">
              <w:rPr>
                <w:rFonts w:eastAsia="AdvOT1ef757c0" w:cs="Times New Roman"/>
                <w:color w:val="000000" w:themeColor="text1"/>
                <w:kern w:val="0"/>
                <w:sz w:val="24"/>
                <w:szCs w:val="24"/>
              </w:rPr>
              <w:t>100–199</w:t>
            </w:r>
          </w:p>
        </w:tc>
        <w:tc>
          <w:tcPr>
            <w:tcW w:w="1984" w:type="dxa"/>
            <w:shd w:val="clear" w:color="auto" w:fill="auto"/>
            <w:noWrap/>
          </w:tcPr>
          <w:p w14:paraId="42FCABEF" w14:textId="77777777" w:rsidR="004E141D" w:rsidRPr="001B60BF" w:rsidRDefault="00F52EBE" w:rsidP="00E66C21">
            <w:pPr>
              <w:widowControl/>
              <w:spacing w:line="240" w:lineRule="auto"/>
              <w:jc w:val="center"/>
              <w:rPr>
                <w:rFonts w:eastAsia="游ゴシック" w:cs="Times New Roman"/>
                <w:color w:val="000000" w:themeColor="text1"/>
                <w:kern w:val="0"/>
                <w:sz w:val="24"/>
                <w:szCs w:val="24"/>
              </w:rPr>
            </w:pPr>
            <w:r w:rsidRPr="001B60BF">
              <w:rPr>
                <w:rFonts w:eastAsia="游ゴシック" w:cs="Times New Roman"/>
                <w:color w:val="000000" w:themeColor="text1"/>
                <w:kern w:val="0"/>
                <w:sz w:val="24"/>
                <w:szCs w:val="24"/>
              </w:rPr>
              <w:t>0.99 (0.91–1.07)</w:t>
            </w:r>
          </w:p>
        </w:tc>
        <w:tc>
          <w:tcPr>
            <w:tcW w:w="1985" w:type="dxa"/>
            <w:shd w:val="clear" w:color="auto" w:fill="auto"/>
            <w:noWrap/>
          </w:tcPr>
          <w:p w14:paraId="725CD43A" w14:textId="77777777" w:rsidR="004E141D" w:rsidRPr="001B60BF" w:rsidRDefault="00F52EBE" w:rsidP="00E66C21">
            <w:pPr>
              <w:widowControl/>
              <w:spacing w:line="240" w:lineRule="auto"/>
              <w:jc w:val="center"/>
              <w:rPr>
                <w:rFonts w:eastAsia="游ゴシック" w:cs="Times New Roman"/>
                <w:color w:val="000000" w:themeColor="text1"/>
                <w:kern w:val="0"/>
                <w:sz w:val="24"/>
                <w:szCs w:val="24"/>
              </w:rPr>
            </w:pPr>
            <w:r w:rsidRPr="001B60BF">
              <w:rPr>
                <w:rFonts w:eastAsia="游ゴシック" w:cs="Times New Roman"/>
                <w:color w:val="000000" w:themeColor="text1"/>
                <w:kern w:val="0"/>
                <w:sz w:val="24"/>
                <w:szCs w:val="24"/>
              </w:rPr>
              <w:t>1.09 (0.86–1.38)</w:t>
            </w:r>
          </w:p>
        </w:tc>
        <w:tc>
          <w:tcPr>
            <w:tcW w:w="1984" w:type="dxa"/>
            <w:shd w:val="clear" w:color="auto" w:fill="auto"/>
            <w:noWrap/>
          </w:tcPr>
          <w:p w14:paraId="6E469E31" w14:textId="77777777" w:rsidR="004E141D" w:rsidRPr="001B60BF" w:rsidRDefault="00F52EBE" w:rsidP="00E66C21">
            <w:pPr>
              <w:widowControl/>
              <w:spacing w:line="240" w:lineRule="auto"/>
              <w:jc w:val="center"/>
              <w:rPr>
                <w:rFonts w:eastAsia="游ゴシック" w:cs="Times New Roman"/>
                <w:color w:val="000000" w:themeColor="text1"/>
                <w:kern w:val="0"/>
                <w:sz w:val="24"/>
                <w:szCs w:val="24"/>
              </w:rPr>
            </w:pPr>
            <w:r w:rsidRPr="001B60BF">
              <w:rPr>
                <w:rFonts w:eastAsia="游ゴシック" w:cs="Times New Roman"/>
                <w:color w:val="000000" w:themeColor="text1"/>
                <w:kern w:val="0"/>
                <w:sz w:val="24"/>
                <w:szCs w:val="24"/>
              </w:rPr>
              <w:t>0.88 (0.77–1.01)</w:t>
            </w:r>
          </w:p>
        </w:tc>
      </w:tr>
      <w:tr w:rsidR="001B60BF" w:rsidRPr="001B60BF" w14:paraId="137186CA" w14:textId="77777777" w:rsidTr="001F55C2">
        <w:trPr>
          <w:trHeight w:val="360"/>
        </w:trPr>
        <w:tc>
          <w:tcPr>
            <w:tcW w:w="4395" w:type="dxa"/>
            <w:shd w:val="clear" w:color="auto" w:fill="auto"/>
            <w:noWrap/>
            <w:vAlign w:val="center"/>
          </w:tcPr>
          <w:p w14:paraId="0FB30876" w14:textId="77777777" w:rsidR="004E141D" w:rsidRPr="001B60BF" w:rsidRDefault="00F52EBE" w:rsidP="00E66C21">
            <w:pPr>
              <w:widowControl/>
              <w:spacing w:line="240" w:lineRule="auto"/>
              <w:rPr>
                <w:rFonts w:eastAsia="AdvP4C4E51" w:cs="Times New Roman"/>
                <w:color w:val="000000" w:themeColor="text1"/>
                <w:kern w:val="0"/>
                <w:sz w:val="24"/>
                <w:szCs w:val="24"/>
              </w:rPr>
            </w:pPr>
            <w:r w:rsidRPr="001B60BF">
              <w:rPr>
                <w:rFonts w:eastAsia="AdvP4C4E51" w:cs="Times New Roman"/>
                <w:color w:val="000000" w:themeColor="text1"/>
                <w:kern w:val="0"/>
                <w:sz w:val="24"/>
                <w:szCs w:val="24"/>
              </w:rPr>
              <w:t xml:space="preserve">  </w:t>
            </w:r>
            <w:r w:rsidRPr="001B60BF">
              <w:rPr>
                <w:rFonts w:eastAsia="游明朝" w:cs="Times New Roman"/>
                <w:color w:val="000000" w:themeColor="text1"/>
                <w:kern w:val="0"/>
                <w:sz w:val="24"/>
                <w:szCs w:val="24"/>
              </w:rPr>
              <w:t>≥</w:t>
            </w:r>
            <w:r w:rsidRPr="001B60BF">
              <w:rPr>
                <w:rFonts w:eastAsia="AdvOT1ef757c0" w:cs="Times New Roman"/>
                <w:color w:val="000000" w:themeColor="text1"/>
                <w:kern w:val="0"/>
                <w:sz w:val="24"/>
                <w:szCs w:val="24"/>
              </w:rPr>
              <w:t>200</w:t>
            </w:r>
          </w:p>
        </w:tc>
        <w:tc>
          <w:tcPr>
            <w:tcW w:w="1984" w:type="dxa"/>
            <w:shd w:val="clear" w:color="auto" w:fill="auto"/>
            <w:noWrap/>
          </w:tcPr>
          <w:p w14:paraId="62584146" w14:textId="77777777" w:rsidR="004E141D" w:rsidRPr="001B60BF" w:rsidRDefault="00F52EBE" w:rsidP="00E66C21">
            <w:pPr>
              <w:widowControl/>
              <w:spacing w:line="240" w:lineRule="auto"/>
              <w:jc w:val="center"/>
              <w:rPr>
                <w:rFonts w:eastAsia="游ゴシック" w:cs="Times New Roman"/>
                <w:color w:val="000000" w:themeColor="text1"/>
                <w:kern w:val="0"/>
                <w:sz w:val="24"/>
                <w:szCs w:val="24"/>
              </w:rPr>
            </w:pPr>
            <w:r w:rsidRPr="001B60BF">
              <w:rPr>
                <w:rFonts w:eastAsia="游ゴシック" w:cs="Times New Roman"/>
                <w:color w:val="000000" w:themeColor="text1"/>
                <w:kern w:val="0"/>
                <w:sz w:val="24"/>
                <w:szCs w:val="24"/>
              </w:rPr>
              <w:t>1.12 (1.05–1.21)</w:t>
            </w:r>
          </w:p>
        </w:tc>
        <w:tc>
          <w:tcPr>
            <w:tcW w:w="1985" w:type="dxa"/>
            <w:shd w:val="clear" w:color="auto" w:fill="auto"/>
            <w:noWrap/>
          </w:tcPr>
          <w:p w14:paraId="6ECD1349" w14:textId="77777777" w:rsidR="004E141D" w:rsidRPr="001B60BF" w:rsidRDefault="00F52EBE" w:rsidP="00E66C21">
            <w:pPr>
              <w:widowControl/>
              <w:spacing w:line="240" w:lineRule="auto"/>
              <w:jc w:val="center"/>
              <w:rPr>
                <w:rFonts w:eastAsia="游ゴシック" w:cs="Times New Roman"/>
                <w:color w:val="000000" w:themeColor="text1"/>
                <w:kern w:val="0"/>
                <w:sz w:val="24"/>
                <w:szCs w:val="24"/>
              </w:rPr>
            </w:pPr>
            <w:r w:rsidRPr="001B60BF">
              <w:rPr>
                <w:rFonts w:eastAsia="游ゴシック" w:cs="Times New Roman"/>
                <w:color w:val="000000" w:themeColor="text1"/>
                <w:kern w:val="0"/>
                <w:sz w:val="24"/>
                <w:szCs w:val="24"/>
              </w:rPr>
              <w:t>1.36 (1.10–1.68)</w:t>
            </w:r>
          </w:p>
        </w:tc>
        <w:tc>
          <w:tcPr>
            <w:tcW w:w="1984" w:type="dxa"/>
            <w:shd w:val="clear" w:color="auto" w:fill="auto"/>
            <w:noWrap/>
          </w:tcPr>
          <w:p w14:paraId="4C69D732" w14:textId="77777777" w:rsidR="004E141D" w:rsidRPr="001B60BF" w:rsidRDefault="00F52EBE" w:rsidP="00E66C21">
            <w:pPr>
              <w:widowControl/>
              <w:spacing w:line="240" w:lineRule="auto"/>
              <w:jc w:val="center"/>
              <w:rPr>
                <w:rFonts w:eastAsia="游ゴシック" w:cs="Times New Roman"/>
                <w:color w:val="000000" w:themeColor="text1"/>
                <w:kern w:val="0"/>
                <w:sz w:val="24"/>
                <w:szCs w:val="24"/>
              </w:rPr>
            </w:pPr>
            <w:r w:rsidRPr="001B60BF">
              <w:rPr>
                <w:rFonts w:eastAsia="游ゴシック" w:cs="Times New Roman"/>
                <w:color w:val="000000" w:themeColor="text1"/>
                <w:kern w:val="0"/>
                <w:sz w:val="24"/>
                <w:szCs w:val="24"/>
              </w:rPr>
              <w:t>1.03 (0.92–1.16)</w:t>
            </w:r>
          </w:p>
        </w:tc>
      </w:tr>
      <w:tr w:rsidR="001B60BF" w:rsidRPr="001B60BF" w14:paraId="42FB283B" w14:textId="77777777" w:rsidTr="001F55C2">
        <w:trPr>
          <w:trHeight w:val="360"/>
        </w:trPr>
        <w:tc>
          <w:tcPr>
            <w:tcW w:w="4395" w:type="dxa"/>
            <w:tcBorders>
              <w:bottom w:val="single" w:sz="18" w:space="0" w:color="auto"/>
            </w:tcBorders>
            <w:shd w:val="clear" w:color="auto" w:fill="auto"/>
            <w:noWrap/>
            <w:vAlign w:val="center"/>
          </w:tcPr>
          <w:p w14:paraId="054C9CE6" w14:textId="77777777" w:rsidR="004E141D" w:rsidRPr="001B60BF" w:rsidRDefault="00F52EBE" w:rsidP="00E66C21">
            <w:pPr>
              <w:widowControl/>
              <w:spacing w:line="240" w:lineRule="auto"/>
              <w:rPr>
                <w:rFonts w:eastAsia="AdvP4C4E51" w:cs="Times New Roman"/>
                <w:color w:val="000000" w:themeColor="text1"/>
                <w:kern w:val="0"/>
                <w:sz w:val="24"/>
                <w:szCs w:val="24"/>
              </w:rPr>
            </w:pPr>
            <w:r w:rsidRPr="001B60BF">
              <w:rPr>
                <w:rFonts w:eastAsiaTheme="minorEastAsia" w:cs="Times New Roman"/>
                <w:color w:val="000000" w:themeColor="text1"/>
                <w:sz w:val="24"/>
                <w:szCs w:val="24"/>
              </w:rPr>
              <w:t>Proportion of AVFs within the four types of vascular access in each facility</w:t>
            </w:r>
            <w:r w:rsidRPr="001B60BF">
              <w:rPr>
                <w:rFonts w:eastAsia="游ゴシック" w:cs="Times New Roman"/>
                <w:color w:val="000000" w:themeColor="text1"/>
                <w:kern w:val="0"/>
                <w:sz w:val="24"/>
                <w:szCs w:val="24"/>
              </w:rPr>
              <w:t>, % (per 1% increase)</w:t>
            </w:r>
          </w:p>
        </w:tc>
        <w:tc>
          <w:tcPr>
            <w:tcW w:w="1984" w:type="dxa"/>
            <w:tcBorders>
              <w:bottom w:val="single" w:sz="18" w:space="0" w:color="auto"/>
            </w:tcBorders>
            <w:shd w:val="clear" w:color="auto" w:fill="auto"/>
            <w:noWrap/>
          </w:tcPr>
          <w:p w14:paraId="672BC8CB" w14:textId="77777777" w:rsidR="004E141D" w:rsidRPr="001B60BF" w:rsidRDefault="00F52EBE" w:rsidP="00E66C21">
            <w:pPr>
              <w:widowControl/>
              <w:spacing w:line="240" w:lineRule="auto"/>
              <w:jc w:val="center"/>
              <w:rPr>
                <w:rFonts w:eastAsia="游ゴシック" w:cs="Times New Roman"/>
                <w:color w:val="000000" w:themeColor="text1"/>
                <w:kern w:val="0"/>
                <w:sz w:val="24"/>
                <w:szCs w:val="24"/>
              </w:rPr>
            </w:pPr>
            <w:r w:rsidRPr="001B60BF">
              <w:rPr>
                <w:rFonts w:eastAsia="游ゴシック" w:cs="Times New Roman"/>
                <w:color w:val="000000" w:themeColor="text1"/>
                <w:kern w:val="0"/>
                <w:sz w:val="24"/>
                <w:szCs w:val="24"/>
              </w:rPr>
              <w:t>1.00 (1.00–1.00)</w:t>
            </w:r>
          </w:p>
        </w:tc>
        <w:tc>
          <w:tcPr>
            <w:tcW w:w="1985" w:type="dxa"/>
            <w:tcBorders>
              <w:bottom w:val="single" w:sz="18" w:space="0" w:color="auto"/>
            </w:tcBorders>
            <w:shd w:val="clear" w:color="auto" w:fill="auto"/>
            <w:noWrap/>
          </w:tcPr>
          <w:p w14:paraId="15C2F827" w14:textId="77777777" w:rsidR="004E141D" w:rsidRPr="001B60BF" w:rsidRDefault="00F52EBE" w:rsidP="00E66C21">
            <w:pPr>
              <w:widowControl/>
              <w:spacing w:line="240" w:lineRule="auto"/>
              <w:jc w:val="center"/>
              <w:rPr>
                <w:rFonts w:eastAsia="游ゴシック" w:cs="Times New Roman"/>
                <w:color w:val="000000" w:themeColor="text1"/>
                <w:kern w:val="0"/>
                <w:sz w:val="24"/>
                <w:szCs w:val="24"/>
              </w:rPr>
            </w:pPr>
            <w:r w:rsidRPr="001B60BF">
              <w:rPr>
                <w:rFonts w:eastAsia="游ゴシック" w:cs="Times New Roman"/>
                <w:color w:val="000000" w:themeColor="text1"/>
                <w:kern w:val="0"/>
                <w:sz w:val="24"/>
                <w:szCs w:val="24"/>
              </w:rPr>
              <w:t>1.00 (0.99–1.00)</w:t>
            </w:r>
          </w:p>
        </w:tc>
        <w:tc>
          <w:tcPr>
            <w:tcW w:w="1984" w:type="dxa"/>
            <w:tcBorders>
              <w:bottom w:val="single" w:sz="18" w:space="0" w:color="auto"/>
            </w:tcBorders>
            <w:shd w:val="clear" w:color="auto" w:fill="auto"/>
            <w:noWrap/>
          </w:tcPr>
          <w:p w14:paraId="73B6B2ED" w14:textId="77777777" w:rsidR="004E141D" w:rsidRPr="001B60BF" w:rsidRDefault="00F52EBE" w:rsidP="00E66C21">
            <w:pPr>
              <w:widowControl/>
              <w:spacing w:line="240" w:lineRule="auto"/>
              <w:jc w:val="center"/>
              <w:rPr>
                <w:rFonts w:eastAsia="游ゴシック" w:cs="Times New Roman"/>
                <w:color w:val="000000" w:themeColor="text1"/>
                <w:kern w:val="0"/>
                <w:sz w:val="24"/>
                <w:szCs w:val="24"/>
              </w:rPr>
            </w:pPr>
            <w:r w:rsidRPr="001B60BF">
              <w:rPr>
                <w:rFonts w:eastAsia="游ゴシック" w:cs="Times New Roman"/>
                <w:color w:val="000000" w:themeColor="text1"/>
                <w:kern w:val="0"/>
                <w:sz w:val="24"/>
                <w:szCs w:val="24"/>
              </w:rPr>
              <w:t>1.00 (1.00–1.01)</w:t>
            </w:r>
          </w:p>
        </w:tc>
      </w:tr>
    </w:tbl>
    <w:p w14:paraId="38433C45" w14:textId="77777777" w:rsidR="004E141D" w:rsidRPr="001B60BF" w:rsidRDefault="004E141D" w:rsidP="00E66C21">
      <w:pPr>
        <w:spacing w:line="240" w:lineRule="auto"/>
        <w:jc w:val="both"/>
        <w:rPr>
          <w:rFonts w:eastAsia="AdvOTb65e897d.B" w:cs="Times New Roman"/>
          <w:color w:val="000000" w:themeColor="text1"/>
          <w:kern w:val="0"/>
          <w:sz w:val="24"/>
          <w:szCs w:val="24"/>
        </w:rPr>
      </w:pPr>
    </w:p>
    <w:p w14:paraId="066BFEEF" w14:textId="77777777" w:rsidR="004E141D" w:rsidRPr="001B60BF" w:rsidRDefault="00F52EBE" w:rsidP="00E66C21">
      <w:pPr>
        <w:autoSpaceDE w:val="0"/>
        <w:autoSpaceDN w:val="0"/>
        <w:adjustRightInd w:val="0"/>
        <w:spacing w:line="240" w:lineRule="auto"/>
        <w:rPr>
          <w:rFonts w:eastAsia="AdvOT1ef757c0" w:cs="Times New Roman"/>
          <w:color w:val="000000" w:themeColor="text1"/>
          <w:kern w:val="0"/>
          <w:sz w:val="24"/>
          <w:szCs w:val="24"/>
        </w:rPr>
      </w:pPr>
      <w:r w:rsidRPr="001B60BF">
        <w:rPr>
          <w:rFonts w:eastAsia="AdvOT1ef757c0" w:cs="Times New Roman"/>
          <w:color w:val="000000" w:themeColor="text1"/>
          <w:kern w:val="0"/>
          <w:sz w:val="24"/>
          <w:szCs w:val="24"/>
        </w:rPr>
        <w:t xml:space="preserve">Cox proportional hazards models were adjusted for age, sex, body mass index, cause of end-stage kidney disease, dialysis vintage, hemodialysis duration, history of myocardial infarction, cerebral infarction, cerebral hemorrhage and amputation of limbs, laboratory data (albumin, hemoglobin, albumin-adjusted calcium, phosphate, intact PTH, and ferritin) and </w:t>
      </w:r>
      <w:r w:rsidRPr="001B60BF">
        <w:rPr>
          <w:rFonts w:eastAsiaTheme="minorEastAsia" w:cs="Times New Roman"/>
          <w:color w:val="000000" w:themeColor="text1"/>
          <w:sz w:val="24"/>
          <w:szCs w:val="24"/>
        </w:rPr>
        <w:t>proportion of AVFs within the four types of vascular access in each facility</w:t>
      </w:r>
      <w:r w:rsidRPr="001B60BF">
        <w:rPr>
          <w:rFonts w:eastAsia="AdvOT1ef757c0" w:cs="Times New Roman"/>
          <w:color w:val="000000" w:themeColor="text1"/>
          <w:kern w:val="0"/>
          <w:sz w:val="24"/>
          <w:szCs w:val="24"/>
        </w:rPr>
        <w:t>.</w:t>
      </w:r>
    </w:p>
    <w:p w14:paraId="781FBE75" w14:textId="77777777" w:rsidR="004E141D" w:rsidRPr="001B60BF" w:rsidRDefault="00F52EBE" w:rsidP="00E66C21">
      <w:pPr>
        <w:autoSpaceDE w:val="0"/>
        <w:autoSpaceDN w:val="0"/>
        <w:adjustRightInd w:val="0"/>
        <w:spacing w:line="240" w:lineRule="auto"/>
        <w:rPr>
          <w:rFonts w:eastAsiaTheme="minorEastAsia" w:cs="Times New Roman"/>
          <w:color w:val="000000" w:themeColor="text1"/>
          <w:kern w:val="0"/>
          <w:sz w:val="24"/>
          <w:szCs w:val="24"/>
        </w:rPr>
      </w:pPr>
      <w:r w:rsidRPr="001B60BF">
        <w:rPr>
          <w:rFonts w:eastAsiaTheme="minorEastAsia" w:cs="Times New Roman"/>
          <w:color w:val="000000" w:themeColor="text1"/>
          <w:sz w:val="24"/>
          <w:szCs w:val="24"/>
        </w:rPr>
        <w:t xml:space="preserve">Abbreviations: AS, arterial </w:t>
      </w:r>
      <w:proofErr w:type="spellStart"/>
      <w:r w:rsidRPr="001B60BF">
        <w:rPr>
          <w:rFonts w:eastAsiaTheme="minorEastAsia" w:cs="Times New Roman"/>
          <w:color w:val="000000" w:themeColor="text1"/>
          <w:sz w:val="24"/>
          <w:szCs w:val="24"/>
        </w:rPr>
        <w:t>superficialization</w:t>
      </w:r>
      <w:proofErr w:type="spellEnd"/>
      <w:r w:rsidRPr="001B60BF">
        <w:rPr>
          <w:rFonts w:eastAsiaTheme="minorEastAsia" w:cs="Times New Roman"/>
          <w:color w:val="000000" w:themeColor="text1"/>
          <w:sz w:val="24"/>
          <w:szCs w:val="24"/>
        </w:rPr>
        <w:t xml:space="preserve">; </w:t>
      </w:r>
      <w:r w:rsidRPr="001B60BF">
        <w:rPr>
          <w:rFonts w:eastAsia="AdvOT1ef757c0" w:cs="Times New Roman"/>
          <w:color w:val="000000" w:themeColor="text1"/>
          <w:kern w:val="0"/>
          <w:sz w:val="24"/>
          <w:szCs w:val="24"/>
        </w:rPr>
        <w:t xml:space="preserve">AVF, arteriovenous fistula; AVG, arteriovenous graft; </w:t>
      </w:r>
      <w:r w:rsidRPr="001B60BF">
        <w:rPr>
          <w:rFonts w:eastAsiaTheme="minorEastAsia" w:cs="Times New Roman"/>
          <w:color w:val="000000" w:themeColor="text1"/>
          <w:sz w:val="24"/>
          <w:szCs w:val="24"/>
        </w:rPr>
        <w:t xml:space="preserve">BMI, body mass index; </w:t>
      </w:r>
      <w:r w:rsidRPr="001B60BF">
        <w:rPr>
          <w:rFonts w:eastAsia="AdvOT1ef757c0" w:cs="Times New Roman"/>
          <w:color w:val="000000" w:themeColor="text1"/>
          <w:kern w:val="0"/>
          <w:sz w:val="24"/>
          <w:szCs w:val="24"/>
        </w:rPr>
        <w:t xml:space="preserve">CI, confidence interval; </w:t>
      </w:r>
      <w:r w:rsidRPr="001B60BF">
        <w:rPr>
          <w:rFonts w:eastAsiaTheme="minorEastAsia" w:cs="Times New Roman"/>
          <w:color w:val="000000" w:themeColor="text1"/>
          <w:sz w:val="24"/>
          <w:szCs w:val="24"/>
        </w:rPr>
        <w:t xml:space="preserve">ESKD, end-stage kidney disease; ref, reference; </w:t>
      </w:r>
      <w:r w:rsidRPr="001B60BF">
        <w:rPr>
          <w:rFonts w:eastAsia="AdvOT1ef757c0" w:cs="Times New Roman"/>
          <w:color w:val="000000" w:themeColor="text1"/>
          <w:kern w:val="0"/>
          <w:sz w:val="24"/>
          <w:szCs w:val="24"/>
        </w:rPr>
        <w:t xml:space="preserve">HR, hazard ratio; </w:t>
      </w:r>
      <w:r w:rsidRPr="001B60BF">
        <w:rPr>
          <w:rFonts w:eastAsia="游ゴシック" w:cs="Times New Roman"/>
          <w:color w:val="000000" w:themeColor="text1"/>
          <w:kern w:val="0"/>
          <w:sz w:val="24"/>
          <w:szCs w:val="24"/>
        </w:rPr>
        <w:t xml:space="preserve">PTH, parathyroid hormone; </w:t>
      </w:r>
      <w:r w:rsidRPr="001B60BF">
        <w:rPr>
          <w:rFonts w:eastAsiaTheme="minorEastAsia" w:cs="Times New Roman"/>
          <w:color w:val="000000" w:themeColor="text1"/>
          <w:sz w:val="24"/>
          <w:szCs w:val="24"/>
        </w:rPr>
        <w:t xml:space="preserve">TC-CVC, </w:t>
      </w:r>
      <w:r w:rsidRPr="001B60BF">
        <w:rPr>
          <w:rFonts w:eastAsiaTheme="minorEastAsia" w:cs="Times New Roman"/>
          <w:color w:val="000000" w:themeColor="text1"/>
          <w:kern w:val="0"/>
          <w:sz w:val="24"/>
          <w:szCs w:val="24"/>
        </w:rPr>
        <w:t>tunneled and cuffed central venous catheter.</w:t>
      </w:r>
    </w:p>
    <w:p w14:paraId="74DA9213" w14:textId="77777777" w:rsidR="004E141D" w:rsidRPr="001B60BF" w:rsidRDefault="004E141D" w:rsidP="00E66C21">
      <w:pPr>
        <w:autoSpaceDE w:val="0"/>
        <w:autoSpaceDN w:val="0"/>
        <w:adjustRightInd w:val="0"/>
        <w:spacing w:line="240" w:lineRule="auto"/>
        <w:rPr>
          <w:rFonts w:eastAsiaTheme="minorEastAsia" w:cs="Times New Roman"/>
          <w:color w:val="000000" w:themeColor="text1"/>
          <w:kern w:val="0"/>
          <w:sz w:val="24"/>
          <w:szCs w:val="24"/>
        </w:rPr>
        <w:sectPr w:rsidR="004E141D" w:rsidRPr="001B60BF" w:rsidSect="000C23CB">
          <w:pgSz w:w="11907" w:h="16840" w:code="9"/>
          <w:pgMar w:top="1418" w:right="1418" w:bottom="1418" w:left="1418" w:header="851" w:footer="992" w:gutter="0"/>
          <w:cols w:space="425"/>
          <w:docGrid w:type="lines" w:linePitch="360"/>
        </w:sectPr>
      </w:pPr>
    </w:p>
    <w:p w14:paraId="0022E19C" w14:textId="14BA7F95" w:rsidR="004E141D" w:rsidRPr="001B60BF" w:rsidRDefault="00F52EBE" w:rsidP="00E66C21">
      <w:pPr>
        <w:widowControl/>
        <w:spacing w:line="240" w:lineRule="auto"/>
        <w:rPr>
          <w:rFonts w:eastAsia="AdvOTb65e897d.B" w:cs="Times New Roman"/>
          <w:color w:val="000000" w:themeColor="text1"/>
          <w:kern w:val="0"/>
          <w:sz w:val="24"/>
          <w:szCs w:val="24"/>
        </w:rPr>
      </w:pPr>
      <w:r w:rsidRPr="001B60BF">
        <w:rPr>
          <w:rFonts w:eastAsiaTheme="minorEastAsia" w:cs="Times New Roman"/>
          <w:color w:val="000000" w:themeColor="text1"/>
          <w:sz w:val="24"/>
          <w:szCs w:val="24"/>
        </w:rPr>
        <w:lastRenderedPageBreak/>
        <w:t xml:space="preserve">Supplementary Table 3. </w:t>
      </w:r>
      <w:r w:rsidR="007F17F7" w:rsidRPr="001B60BF">
        <w:rPr>
          <w:rFonts w:eastAsia="AdvOTb65e897d.B" w:cs="Times New Roman"/>
          <w:color w:val="000000" w:themeColor="text1"/>
          <w:kern w:val="0"/>
          <w:sz w:val="24"/>
          <w:szCs w:val="24"/>
        </w:rPr>
        <w:t>All-cause and cause-specific mortality according to vascular access type</w:t>
      </w:r>
      <w:r w:rsidRPr="001B60BF">
        <w:rPr>
          <w:rFonts w:eastAsia="AdvOTb65e897d.B" w:cs="Times New Roman"/>
          <w:color w:val="000000" w:themeColor="text1"/>
          <w:kern w:val="0"/>
          <w:sz w:val="24"/>
          <w:szCs w:val="24"/>
        </w:rPr>
        <w:t xml:space="preserve"> after multiple imputation</w:t>
      </w:r>
    </w:p>
    <w:p w14:paraId="5535D724" w14:textId="4033948E" w:rsidR="004E141D" w:rsidRPr="001B60BF" w:rsidRDefault="004E141D" w:rsidP="00E66C21">
      <w:pPr>
        <w:spacing w:line="240" w:lineRule="auto"/>
        <w:jc w:val="both"/>
        <w:rPr>
          <w:rFonts w:eastAsia="AdvOTb65e897d.B" w:cs="Times New Roman"/>
          <w:color w:val="000000" w:themeColor="text1"/>
          <w:kern w:val="0"/>
          <w:sz w:val="24"/>
          <w:szCs w:val="24"/>
        </w:rPr>
      </w:pPr>
    </w:p>
    <w:tbl>
      <w:tblPr>
        <w:tblStyle w:val="a8"/>
        <w:tblpPr w:leftFromText="142" w:rightFromText="142" w:vertAnchor="text" w:horzAnchor="margin" w:tblpXSpec="center" w:tblpY="15"/>
        <w:tblW w:w="107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5"/>
        <w:gridCol w:w="1974"/>
        <w:gridCol w:w="893"/>
        <w:gridCol w:w="241"/>
        <w:gridCol w:w="1829"/>
        <w:gridCol w:w="892"/>
        <w:gridCol w:w="242"/>
        <w:gridCol w:w="1865"/>
        <w:gridCol w:w="992"/>
      </w:tblGrid>
      <w:tr w:rsidR="001B60BF" w:rsidRPr="001B60BF" w14:paraId="5E461C14" w14:textId="77777777" w:rsidTr="002C4953">
        <w:tc>
          <w:tcPr>
            <w:tcW w:w="1845" w:type="dxa"/>
            <w:tcBorders>
              <w:top w:val="single" w:sz="18" w:space="0" w:color="auto"/>
              <w:bottom w:val="single" w:sz="18" w:space="0" w:color="auto"/>
            </w:tcBorders>
            <w:vAlign w:val="bottom"/>
          </w:tcPr>
          <w:p w14:paraId="701B190B" w14:textId="77777777" w:rsidR="00486735" w:rsidRPr="001B60BF" w:rsidRDefault="00F52EBE" w:rsidP="002C4953">
            <w:pPr>
              <w:autoSpaceDE w:val="0"/>
              <w:autoSpaceDN w:val="0"/>
              <w:adjustRightInd w:val="0"/>
              <w:spacing w:line="240" w:lineRule="auto"/>
              <w:rPr>
                <w:rFonts w:eastAsia="AdvOT1ef757c0" w:cs="Times New Roman"/>
                <w:color w:val="000000" w:themeColor="text1"/>
                <w:sz w:val="22"/>
                <w:szCs w:val="22"/>
              </w:rPr>
            </w:pPr>
            <w:r w:rsidRPr="001B60BF">
              <w:rPr>
                <w:rFonts w:cs="Times New Roman"/>
                <w:color w:val="000000" w:themeColor="text1"/>
                <w:sz w:val="22"/>
                <w:szCs w:val="22"/>
              </w:rPr>
              <w:t>Outcomes</w:t>
            </w:r>
          </w:p>
        </w:tc>
        <w:tc>
          <w:tcPr>
            <w:tcW w:w="1974" w:type="dxa"/>
            <w:tcBorders>
              <w:top w:val="single" w:sz="18" w:space="0" w:color="auto"/>
              <w:bottom w:val="single" w:sz="18" w:space="0" w:color="auto"/>
            </w:tcBorders>
            <w:vAlign w:val="bottom"/>
          </w:tcPr>
          <w:p w14:paraId="5A9CAD1C" w14:textId="77777777" w:rsidR="00486735" w:rsidRPr="001B60BF" w:rsidRDefault="00F52EBE" w:rsidP="002C49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AdvOT1ef757c0" w:cs="Times New Roman"/>
                <w:color w:val="000000" w:themeColor="text1"/>
                <w:sz w:val="22"/>
                <w:szCs w:val="22"/>
              </w:rPr>
            </w:pPr>
            <w:r w:rsidRPr="001B60BF">
              <w:rPr>
                <w:rFonts w:eastAsia="AdvOT1ef757c0" w:cs="Times New Roman"/>
                <w:color w:val="000000" w:themeColor="text1"/>
                <w:sz w:val="22"/>
                <w:szCs w:val="22"/>
              </w:rPr>
              <w:t>Unadjusted HR</w:t>
            </w:r>
            <w:r w:rsidRPr="001B60BF">
              <w:rPr>
                <w:rFonts w:eastAsia="AdvOT1ef757c0" w:cs="Times New Roman"/>
                <w:color w:val="000000" w:themeColor="text1"/>
                <w:sz w:val="22"/>
                <w:szCs w:val="22"/>
              </w:rPr>
              <w:br/>
              <w:t>(95% CI)</w:t>
            </w:r>
          </w:p>
          <w:p w14:paraId="47A9FD96" w14:textId="77777777" w:rsidR="00486735" w:rsidRPr="001B60BF" w:rsidRDefault="00F52EBE" w:rsidP="002C49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AdvOT1ef757c0" w:cs="Times New Roman"/>
                <w:color w:val="000000" w:themeColor="text1"/>
                <w:sz w:val="22"/>
                <w:szCs w:val="22"/>
              </w:rPr>
            </w:pPr>
            <w:r w:rsidRPr="001B60BF">
              <w:rPr>
                <w:rFonts w:eastAsia="AdvOT1ef757c0" w:cs="Times New Roman"/>
                <w:color w:val="000000" w:themeColor="text1"/>
                <w:sz w:val="22"/>
                <w:szCs w:val="22"/>
              </w:rPr>
              <w:t>n = 183,490</w:t>
            </w:r>
          </w:p>
        </w:tc>
        <w:tc>
          <w:tcPr>
            <w:tcW w:w="893" w:type="dxa"/>
            <w:tcBorders>
              <w:top w:val="single" w:sz="18" w:space="0" w:color="auto"/>
              <w:bottom w:val="single" w:sz="18" w:space="0" w:color="auto"/>
            </w:tcBorders>
            <w:vAlign w:val="bottom"/>
          </w:tcPr>
          <w:p w14:paraId="5F724B57" w14:textId="3E31FB11" w:rsidR="00486735" w:rsidRPr="001B60BF" w:rsidRDefault="00F52EBE" w:rsidP="002C49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AdvOT1ef757c0" w:cs="Times New Roman"/>
                <w:color w:val="000000" w:themeColor="text1"/>
                <w:sz w:val="22"/>
                <w:szCs w:val="22"/>
              </w:rPr>
            </w:pPr>
            <w:r w:rsidRPr="001B60BF">
              <w:rPr>
                <w:rFonts w:eastAsia="AdvOT1ef757c0" w:cs="Times New Roman"/>
                <w:color w:val="000000" w:themeColor="text1"/>
                <w:sz w:val="22"/>
                <w:szCs w:val="22"/>
              </w:rPr>
              <w:t>P</w:t>
            </w:r>
            <w:r w:rsidR="00C86B4F" w:rsidRPr="001B60BF">
              <w:rPr>
                <w:rFonts w:eastAsia="AdvOT1ef757c0" w:cs="Times New Roman"/>
                <w:color w:val="000000" w:themeColor="text1"/>
                <w:sz w:val="22"/>
                <w:szCs w:val="22"/>
              </w:rPr>
              <w:t>-</w:t>
            </w:r>
            <w:r w:rsidRPr="001B60BF">
              <w:rPr>
                <w:rFonts w:eastAsia="AdvOT1ef757c0" w:cs="Times New Roman"/>
                <w:color w:val="000000" w:themeColor="text1"/>
                <w:sz w:val="22"/>
                <w:szCs w:val="22"/>
              </w:rPr>
              <w:t>value</w:t>
            </w:r>
          </w:p>
        </w:tc>
        <w:tc>
          <w:tcPr>
            <w:tcW w:w="241" w:type="dxa"/>
            <w:tcBorders>
              <w:top w:val="single" w:sz="18" w:space="0" w:color="auto"/>
              <w:bottom w:val="single" w:sz="18" w:space="0" w:color="auto"/>
            </w:tcBorders>
            <w:vAlign w:val="bottom"/>
          </w:tcPr>
          <w:p w14:paraId="3EC13F5E" w14:textId="77777777" w:rsidR="00486735" w:rsidRPr="001B60BF" w:rsidRDefault="00486735" w:rsidP="002C49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AdvOT1ef757c0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829" w:type="dxa"/>
            <w:tcBorders>
              <w:top w:val="single" w:sz="18" w:space="0" w:color="auto"/>
              <w:bottom w:val="single" w:sz="18" w:space="0" w:color="auto"/>
            </w:tcBorders>
            <w:vAlign w:val="bottom"/>
          </w:tcPr>
          <w:p w14:paraId="16A8CF2B" w14:textId="77777777" w:rsidR="00486735" w:rsidRPr="001B60BF" w:rsidRDefault="00F52EBE" w:rsidP="002C49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AdvOT1ef757c0" w:cs="Times New Roman"/>
                <w:color w:val="000000" w:themeColor="text1"/>
                <w:sz w:val="22"/>
                <w:szCs w:val="22"/>
              </w:rPr>
            </w:pPr>
            <w:r w:rsidRPr="001B60BF">
              <w:rPr>
                <w:rFonts w:eastAsia="AdvOT1ef757c0" w:cs="Times New Roman"/>
                <w:color w:val="000000" w:themeColor="text1"/>
                <w:sz w:val="22"/>
                <w:szCs w:val="22"/>
              </w:rPr>
              <w:t>Adjusted HR</w:t>
            </w:r>
            <w:r w:rsidRPr="001B60BF">
              <w:rPr>
                <w:rFonts w:eastAsia="AdvOT1ef757c0" w:cs="Times New Roman"/>
                <w:color w:val="000000" w:themeColor="text1"/>
                <w:sz w:val="22"/>
                <w:szCs w:val="22"/>
              </w:rPr>
              <w:br/>
              <w:t>(95% CI)</w:t>
            </w:r>
          </w:p>
          <w:p w14:paraId="65206C2D" w14:textId="58D33A4C" w:rsidR="00486735" w:rsidRPr="001B60BF" w:rsidRDefault="00F52EBE" w:rsidP="002C49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AdvOT1ef757c0" w:cs="Times New Roman"/>
                <w:color w:val="000000" w:themeColor="text1"/>
                <w:sz w:val="22"/>
                <w:szCs w:val="22"/>
              </w:rPr>
            </w:pPr>
            <w:r w:rsidRPr="001B60BF">
              <w:rPr>
                <w:rFonts w:eastAsia="AdvOT1ef757c0" w:cs="Times New Roman"/>
                <w:color w:val="000000" w:themeColor="text1"/>
                <w:sz w:val="22"/>
                <w:szCs w:val="22"/>
              </w:rPr>
              <w:t>n = 183,490</w:t>
            </w:r>
          </w:p>
        </w:tc>
        <w:tc>
          <w:tcPr>
            <w:tcW w:w="892" w:type="dxa"/>
            <w:tcBorders>
              <w:top w:val="single" w:sz="18" w:space="0" w:color="auto"/>
              <w:bottom w:val="single" w:sz="18" w:space="0" w:color="auto"/>
            </w:tcBorders>
            <w:vAlign w:val="bottom"/>
          </w:tcPr>
          <w:p w14:paraId="27E2E619" w14:textId="5F95EB37" w:rsidR="00486735" w:rsidRPr="001B60BF" w:rsidRDefault="00C86B4F" w:rsidP="002C49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AdvOT1ef757c0" w:cs="Times New Roman"/>
                <w:color w:val="000000" w:themeColor="text1"/>
                <w:sz w:val="22"/>
                <w:szCs w:val="22"/>
              </w:rPr>
            </w:pPr>
            <w:r w:rsidRPr="001B60BF">
              <w:rPr>
                <w:rFonts w:eastAsia="AdvOT1ef757c0" w:cs="Times New Roman"/>
                <w:color w:val="000000" w:themeColor="text1"/>
                <w:sz w:val="22"/>
                <w:szCs w:val="22"/>
              </w:rPr>
              <w:t>P-value</w:t>
            </w:r>
          </w:p>
        </w:tc>
        <w:tc>
          <w:tcPr>
            <w:tcW w:w="242" w:type="dxa"/>
            <w:tcBorders>
              <w:top w:val="single" w:sz="18" w:space="0" w:color="auto"/>
              <w:bottom w:val="single" w:sz="18" w:space="0" w:color="auto"/>
            </w:tcBorders>
          </w:tcPr>
          <w:p w14:paraId="46A20833" w14:textId="77777777" w:rsidR="00486735" w:rsidRPr="001B60BF" w:rsidRDefault="00486735" w:rsidP="002C49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AdvOT1ef757c0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865" w:type="dxa"/>
            <w:tcBorders>
              <w:top w:val="single" w:sz="18" w:space="0" w:color="auto"/>
              <w:bottom w:val="single" w:sz="18" w:space="0" w:color="auto"/>
            </w:tcBorders>
            <w:vAlign w:val="bottom"/>
          </w:tcPr>
          <w:p w14:paraId="5121726E" w14:textId="77777777" w:rsidR="00486735" w:rsidRPr="001B60BF" w:rsidRDefault="00F52EBE" w:rsidP="002C49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AdvOT1ef757c0" w:cs="Times New Roman"/>
                <w:color w:val="000000" w:themeColor="text1"/>
                <w:sz w:val="22"/>
                <w:szCs w:val="22"/>
              </w:rPr>
            </w:pPr>
            <w:r w:rsidRPr="001B60BF">
              <w:rPr>
                <w:rFonts w:eastAsia="AdvOT1ef757c0" w:cs="Times New Roman"/>
                <w:color w:val="000000" w:themeColor="text1"/>
                <w:sz w:val="22"/>
                <w:szCs w:val="22"/>
              </w:rPr>
              <w:t>Adjusted SHR</w:t>
            </w:r>
            <w:r w:rsidRPr="001B60BF">
              <w:rPr>
                <w:rFonts w:eastAsia="AdvOT1ef757c0" w:cs="Times New Roman"/>
                <w:color w:val="000000" w:themeColor="text1"/>
                <w:sz w:val="22"/>
                <w:szCs w:val="22"/>
              </w:rPr>
              <w:br/>
              <w:t>(95% CI)</w:t>
            </w:r>
          </w:p>
          <w:p w14:paraId="0B2FC101" w14:textId="04062509" w:rsidR="00486735" w:rsidRPr="001B60BF" w:rsidRDefault="00F52EBE" w:rsidP="002C49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AdvOT1ef757c0" w:cs="Times New Roman"/>
                <w:color w:val="000000" w:themeColor="text1"/>
                <w:sz w:val="22"/>
                <w:szCs w:val="22"/>
              </w:rPr>
            </w:pPr>
            <w:r w:rsidRPr="001B60BF">
              <w:rPr>
                <w:rFonts w:eastAsia="AdvOT1ef757c0" w:cs="Times New Roman"/>
                <w:color w:val="000000" w:themeColor="text1"/>
                <w:sz w:val="22"/>
                <w:szCs w:val="22"/>
              </w:rPr>
              <w:t>n = 183,490</w:t>
            </w:r>
          </w:p>
        </w:tc>
        <w:tc>
          <w:tcPr>
            <w:tcW w:w="992" w:type="dxa"/>
            <w:tcBorders>
              <w:top w:val="single" w:sz="18" w:space="0" w:color="auto"/>
              <w:bottom w:val="single" w:sz="18" w:space="0" w:color="auto"/>
            </w:tcBorders>
            <w:vAlign w:val="bottom"/>
          </w:tcPr>
          <w:p w14:paraId="420BEB13" w14:textId="262EA889" w:rsidR="00486735" w:rsidRPr="001B60BF" w:rsidRDefault="00C86B4F" w:rsidP="002C49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AdvOT1ef757c0" w:cs="Times New Roman"/>
                <w:color w:val="000000" w:themeColor="text1"/>
                <w:sz w:val="22"/>
                <w:szCs w:val="22"/>
              </w:rPr>
            </w:pPr>
            <w:r w:rsidRPr="001B60BF">
              <w:rPr>
                <w:rFonts w:eastAsia="AdvOT1ef757c0" w:cs="Times New Roman"/>
                <w:color w:val="000000" w:themeColor="text1"/>
                <w:sz w:val="22"/>
                <w:szCs w:val="22"/>
              </w:rPr>
              <w:t>P-value</w:t>
            </w:r>
          </w:p>
        </w:tc>
      </w:tr>
      <w:tr w:rsidR="001B60BF" w:rsidRPr="001B60BF" w14:paraId="002BB721" w14:textId="77777777" w:rsidTr="002C4953">
        <w:tc>
          <w:tcPr>
            <w:tcW w:w="1845" w:type="dxa"/>
            <w:tcBorders>
              <w:top w:val="single" w:sz="18" w:space="0" w:color="auto"/>
            </w:tcBorders>
          </w:tcPr>
          <w:p w14:paraId="42B025D9" w14:textId="77777777" w:rsidR="00486735" w:rsidRPr="001B60BF" w:rsidRDefault="00F52EBE" w:rsidP="00486735">
            <w:pPr>
              <w:autoSpaceDE w:val="0"/>
              <w:autoSpaceDN w:val="0"/>
              <w:adjustRightInd w:val="0"/>
              <w:spacing w:line="240" w:lineRule="auto"/>
              <w:rPr>
                <w:rFonts w:eastAsia="AdvOT1ef757c0" w:cs="Times New Roman"/>
                <w:color w:val="000000" w:themeColor="text1"/>
                <w:sz w:val="22"/>
                <w:szCs w:val="22"/>
              </w:rPr>
            </w:pPr>
            <w:r w:rsidRPr="001B60BF">
              <w:rPr>
                <w:rFonts w:cs="Times New Roman"/>
                <w:color w:val="000000" w:themeColor="text1"/>
                <w:sz w:val="22"/>
                <w:szCs w:val="22"/>
              </w:rPr>
              <w:t>All-cause mortality</w:t>
            </w:r>
          </w:p>
        </w:tc>
        <w:tc>
          <w:tcPr>
            <w:tcW w:w="1974" w:type="dxa"/>
            <w:tcBorders>
              <w:top w:val="single" w:sz="18" w:space="0" w:color="auto"/>
            </w:tcBorders>
          </w:tcPr>
          <w:p w14:paraId="7AA8D5F6" w14:textId="77777777" w:rsidR="00486735" w:rsidRPr="001B60BF" w:rsidRDefault="00486735" w:rsidP="0048673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AdvOT1ef757c0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893" w:type="dxa"/>
            <w:tcBorders>
              <w:top w:val="single" w:sz="18" w:space="0" w:color="auto"/>
            </w:tcBorders>
          </w:tcPr>
          <w:p w14:paraId="3A25404B" w14:textId="77777777" w:rsidR="00486735" w:rsidRPr="001B60BF" w:rsidRDefault="00486735" w:rsidP="0048673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AdvOT1ef757c0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241" w:type="dxa"/>
            <w:tcBorders>
              <w:top w:val="single" w:sz="18" w:space="0" w:color="auto"/>
            </w:tcBorders>
          </w:tcPr>
          <w:p w14:paraId="422055E3" w14:textId="77777777" w:rsidR="00486735" w:rsidRPr="001B60BF" w:rsidRDefault="00486735" w:rsidP="0048673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AdvOT1ef757c0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829" w:type="dxa"/>
            <w:tcBorders>
              <w:top w:val="single" w:sz="18" w:space="0" w:color="auto"/>
            </w:tcBorders>
          </w:tcPr>
          <w:p w14:paraId="6D8BBABB" w14:textId="77777777" w:rsidR="00486735" w:rsidRPr="001B60BF" w:rsidRDefault="00486735" w:rsidP="0048673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AdvOT1ef757c0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892" w:type="dxa"/>
            <w:tcBorders>
              <w:top w:val="single" w:sz="18" w:space="0" w:color="auto"/>
            </w:tcBorders>
          </w:tcPr>
          <w:p w14:paraId="24878CE6" w14:textId="77777777" w:rsidR="00486735" w:rsidRPr="001B60BF" w:rsidRDefault="00486735" w:rsidP="0048673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AdvOT1ef757c0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242" w:type="dxa"/>
            <w:tcBorders>
              <w:top w:val="single" w:sz="18" w:space="0" w:color="auto"/>
            </w:tcBorders>
          </w:tcPr>
          <w:p w14:paraId="7F351BDB" w14:textId="77777777" w:rsidR="00486735" w:rsidRPr="001B60BF" w:rsidRDefault="00486735" w:rsidP="0048673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AdvOT1ef757c0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865" w:type="dxa"/>
            <w:tcBorders>
              <w:top w:val="single" w:sz="18" w:space="0" w:color="auto"/>
            </w:tcBorders>
          </w:tcPr>
          <w:p w14:paraId="337AABA0" w14:textId="77777777" w:rsidR="00486735" w:rsidRPr="001B60BF" w:rsidRDefault="00486735" w:rsidP="0048673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AdvOT1ef757c0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18" w:space="0" w:color="auto"/>
            </w:tcBorders>
          </w:tcPr>
          <w:p w14:paraId="0416F7C3" w14:textId="77777777" w:rsidR="00486735" w:rsidRPr="001B60BF" w:rsidRDefault="00486735" w:rsidP="0048673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AdvOT1ef757c0" w:cs="Times New Roman"/>
                <w:color w:val="000000" w:themeColor="text1"/>
                <w:sz w:val="22"/>
                <w:szCs w:val="22"/>
              </w:rPr>
            </w:pPr>
          </w:p>
        </w:tc>
      </w:tr>
      <w:tr w:rsidR="001B60BF" w:rsidRPr="001B60BF" w14:paraId="0AE88705" w14:textId="77777777" w:rsidTr="002C4953">
        <w:tc>
          <w:tcPr>
            <w:tcW w:w="1845" w:type="dxa"/>
          </w:tcPr>
          <w:p w14:paraId="281D24D0" w14:textId="77777777" w:rsidR="00486735" w:rsidRPr="001B60BF" w:rsidRDefault="00F52EBE" w:rsidP="00486735">
            <w:pPr>
              <w:autoSpaceDE w:val="0"/>
              <w:autoSpaceDN w:val="0"/>
              <w:adjustRightInd w:val="0"/>
              <w:spacing w:line="240" w:lineRule="auto"/>
              <w:ind w:firstLineChars="100" w:firstLine="220"/>
              <w:rPr>
                <w:rFonts w:eastAsia="AdvOT1ef757c0" w:cs="Times New Roman"/>
                <w:color w:val="000000" w:themeColor="text1"/>
                <w:sz w:val="22"/>
                <w:szCs w:val="22"/>
              </w:rPr>
            </w:pPr>
            <w:r w:rsidRPr="001B60BF">
              <w:rPr>
                <w:rFonts w:cs="Times New Roman"/>
                <w:color w:val="000000" w:themeColor="text1"/>
                <w:sz w:val="22"/>
                <w:szCs w:val="22"/>
              </w:rPr>
              <w:t>AVF</w:t>
            </w:r>
          </w:p>
        </w:tc>
        <w:tc>
          <w:tcPr>
            <w:tcW w:w="1974" w:type="dxa"/>
          </w:tcPr>
          <w:p w14:paraId="0119FF68" w14:textId="1F010F49" w:rsidR="00486735" w:rsidRPr="001B60BF" w:rsidRDefault="00F52EBE" w:rsidP="0048673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AdvOT1ef757c0" w:cs="Times New Roman"/>
                <w:color w:val="000000" w:themeColor="text1"/>
                <w:sz w:val="22"/>
                <w:szCs w:val="22"/>
              </w:rPr>
            </w:pPr>
            <w:r w:rsidRPr="001B60BF">
              <w:rPr>
                <w:rFonts w:eastAsiaTheme="minorEastAsia" w:cs="Times New Roman"/>
                <w:color w:val="000000" w:themeColor="text1"/>
                <w:sz w:val="22"/>
                <w:szCs w:val="22"/>
              </w:rPr>
              <w:t>ref</w:t>
            </w:r>
          </w:p>
        </w:tc>
        <w:tc>
          <w:tcPr>
            <w:tcW w:w="893" w:type="dxa"/>
          </w:tcPr>
          <w:p w14:paraId="5D67F15A" w14:textId="469AFE08" w:rsidR="00486735" w:rsidRPr="001B60BF" w:rsidRDefault="00F52EBE" w:rsidP="0048673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AdvOT1ef757c0" w:cs="Times New Roman"/>
                <w:color w:val="000000" w:themeColor="text1"/>
                <w:sz w:val="22"/>
                <w:szCs w:val="22"/>
              </w:rPr>
            </w:pPr>
            <w:r w:rsidRPr="001B60BF">
              <w:rPr>
                <w:rFonts w:eastAsiaTheme="minorEastAsia" w:cs="Times New Roman"/>
                <w:color w:val="000000" w:themeColor="text1"/>
                <w:sz w:val="22"/>
                <w:szCs w:val="22"/>
              </w:rPr>
              <w:t>—</w:t>
            </w:r>
          </w:p>
        </w:tc>
        <w:tc>
          <w:tcPr>
            <w:tcW w:w="241" w:type="dxa"/>
          </w:tcPr>
          <w:p w14:paraId="77A2E8DA" w14:textId="77777777" w:rsidR="00486735" w:rsidRPr="001B60BF" w:rsidRDefault="00486735" w:rsidP="0048673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AdvOT1ef757c0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829" w:type="dxa"/>
          </w:tcPr>
          <w:p w14:paraId="3FCBF2B9" w14:textId="46F51C59" w:rsidR="00486735" w:rsidRPr="001B60BF" w:rsidRDefault="00F52EBE" w:rsidP="0048673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AdvOT1ef757c0" w:cs="Times New Roman"/>
                <w:color w:val="000000" w:themeColor="text1"/>
                <w:sz w:val="22"/>
                <w:szCs w:val="22"/>
              </w:rPr>
            </w:pPr>
            <w:r w:rsidRPr="001B60BF">
              <w:rPr>
                <w:rFonts w:eastAsiaTheme="minorEastAsia" w:cs="Times New Roman"/>
                <w:color w:val="000000" w:themeColor="text1"/>
                <w:sz w:val="22"/>
                <w:szCs w:val="22"/>
              </w:rPr>
              <w:t>ref</w:t>
            </w:r>
          </w:p>
        </w:tc>
        <w:tc>
          <w:tcPr>
            <w:tcW w:w="892" w:type="dxa"/>
          </w:tcPr>
          <w:p w14:paraId="0E2B830B" w14:textId="65EFE000" w:rsidR="00486735" w:rsidRPr="001B60BF" w:rsidRDefault="00F52EBE" w:rsidP="0048673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AdvOT1ef757c0" w:cs="Times New Roman"/>
                <w:color w:val="000000" w:themeColor="text1"/>
                <w:sz w:val="22"/>
                <w:szCs w:val="22"/>
              </w:rPr>
            </w:pPr>
            <w:r w:rsidRPr="001B60BF">
              <w:rPr>
                <w:rFonts w:eastAsiaTheme="minorEastAsia" w:cs="Times New Roman"/>
                <w:color w:val="000000" w:themeColor="text1"/>
                <w:sz w:val="22"/>
                <w:szCs w:val="22"/>
              </w:rPr>
              <w:t>—</w:t>
            </w:r>
          </w:p>
        </w:tc>
        <w:tc>
          <w:tcPr>
            <w:tcW w:w="242" w:type="dxa"/>
          </w:tcPr>
          <w:p w14:paraId="364EFCB0" w14:textId="77777777" w:rsidR="00486735" w:rsidRPr="001B60BF" w:rsidRDefault="00486735" w:rsidP="0048673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865" w:type="dxa"/>
          </w:tcPr>
          <w:p w14:paraId="0F40AE8D" w14:textId="77777777" w:rsidR="00486735" w:rsidRPr="001B60BF" w:rsidRDefault="00F52EBE" w:rsidP="0048673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Times New Roman"/>
                <w:color w:val="000000" w:themeColor="text1"/>
                <w:sz w:val="22"/>
                <w:szCs w:val="22"/>
              </w:rPr>
            </w:pPr>
            <w:r w:rsidRPr="001B60BF">
              <w:rPr>
                <w:rFonts w:cs="Times New Roman"/>
                <w:color w:val="000000" w:themeColor="text1"/>
                <w:sz w:val="22"/>
                <w:szCs w:val="22"/>
              </w:rPr>
              <w:t>—</w:t>
            </w:r>
          </w:p>
        </w:tc>
        <w:tc>
          <w:tcPr>
            <w:tcW w:w="992" w:type="dxa"/>
          </w:tcPr>
          <w:p w14:paraId="3F751D0E" w14:textId="77777777" w:rsidR="00486735" w:rsidRPr="001B60BF" w:rsidRDefault="00F52EBE" w:rsidP="0048673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Times New Roman"/>
                <w:color w:val="000000" w:themeColor="text1"/>
                <w:sz w:val="22"/>
                <w:szCs w:val="22"/>
              </w:rPr>
            </w:pPr>
            <w:r w:rsidRPr="001B60BF">
              <w:rPr>
                <w:rFonts w:cs="Times New Roman"/>
                <w:color w:val="000000" w:themeColor="text1"/>
                <w:sz w:val="22"/>
                <w:szCs w:val="22"/>
              </w:rPr>
              <w:t>—</w:t>
            </w:r>
          </w:p>
        </w:tc>
      </w:tr>
      <w:tr w:rsidR="001B60BF" w:rsidRPr="001B60BF" w14:paraId="3053DB28" w14:textId="77777777" w:rsidTr="002C4953">
        <w:tc>
          <w:tcPr>
            <w:tcW w:w="1845" w:type="dxa"/>
          </w:tcPr>
          <w:p w14:paraId="159071A2" w14:textId="77777777" w:rsidR="00486735" w:rsidRPr="001B60BF" w:rsidRDefault="00F52EBE" w:rsidP="00486735">
            <w:pPr>
              <w:autoSpaceDE w:val="0"/>
              <w:autoSpaceDN w:val="0"/>
              <w:adjustRightInd w:val="0"/>
              <w:spacing w:line="240" w:lineRule="auto"/>
              <w:ind w:firstLineChars="100" w:firstLine="220"/>
              <w:rPr>
                <w:rFonts w:eastAsia="AdvOT1ef757c0" w:cs="Times New Roman"/>
                <w:color w:val="000000" w:themeColor="text1"/>
                <w:sz w:val="22"/>
                <w:szCs w:val="22"/>
              </w:rPr>
            </w:pPr>
            <w:r w:rsidRPr="001B60BF">
              <w:rPr>
                <w:rFonts w:cs="Times New Roman"/>
                <w:color w:val="000000" w:themeColor="text1"/>
                <w:sz w:val="22"/>
                <w:szCs w:val="22"/>
              </w:rPr>
              <w:t>AVG</w:t>
            </w:r>
          </w:p>
        </w:tc>
        <w:tc>
          <w:tcPr>
            <w:tcW w:w="1974" w:type="dxa"/>
          </w:tcPr>
          <w:p w14:paraId="61640AC6" w14:textId="64E9F38E" w:rsidR="00486735" w:rsidRPr="001B60BF" w:rsidRDefault="00F52EBE" w:rsidP="0048673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AdvOT1ef757c0" w:cs="Times New Roman"/>
                <w:color w:val="000000" w:themeColor="text1"/>
                <w:sz w:val="22"/>
                <w:szCs w:val="22"/>
              </w:rPr>
            </w:pPr>
            <w:r w:rsidRPr="001B60BF">
              <w:rPr>
                <w:rFonts w:eastAsia="AdvOT1ef757c0" w:cs="Times New Roman"/>
                <w:color w:val="000000" w:themeColor="text1"/>
                <w:sz w:val="22"/>
                <w:szCs w:val="22"/>
              </w:rPr>
              <w:t>1.61 (1.53–1.71)</w:t>
            </w:r>
          </w:p>
        </w:tc>
        <w:tc>
          <w:tcPr>
            <w:tcW w:w="893" w:type="dxa"/>
          </w:tcPr>
          <w:p w14:paraId="55FE2D3D" w14:textId="4CDB3D17" w:rsidR="00486735" w:rsidRPr="001B60BF" w:rsidRDefault="00F52EBE" w:rsidP="0048673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AdvOT1ef757c0" w:cs="Times New Roman"/>
                <w:color w:val="000000" w:themeColor="text1"/>
                <w:sz w:val="22"/>
                <w:szCs w:val="22"/>
              </w:rPr>
            </w:pPr>
            <w:r w:rsidRPr="001B60BF">
              <w:rPr>
                <w:rFonts w:eastAsia="AdvOT1ef757c0" w:cs="Times New Roman"/>
                <w:color w:val="000000" w:themeColor="text1"/>
                <w:sz w:val="22"/>
                <w:szCs w:val="22"/>
              </w:rPr>
              <w:t>&lt;0.001</w:t>
            </w:r>
          </w:p>
        </w:tc>
        <w:tc>
          <w:tcPr>
            <w:tcW w:w="241" w:type="dxa"/>
          </w:tcPr>
          <w:p w14:paraId="131A58CD" w14:textId="77777777" w:rsidR="00486735" w:rsidRPr="001B60BF" w:rsidRDefault="00486735" w:rsidP="0048673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AdvOT1ef757c0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829" w:type="dxa"/>
          </w:tcPr>
          <w:p w14:paraId="74CD6991" w14:textId="1C1D583E" w:rsidR="00486735" w:rsidRPr="001B60BF" w:rsidRDefault="00F52EBE" w:rsidP="0048673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AdvOT1ef757c0" w:cs="Times New Roman"/>
                <w:color w:val="000000" w:themeColor="text1"/>
                <w:sz w:val="22"/>
                <w:szCs w:val="22"/>
              </w:rPr>
            </w:pPr>
            <w:r w:rsidRPr="001B60BF">
              <w:rPr>
                <w:rFonts w:eastAsia="AdvOT1ef757c0" w:cs="Times New Roman"/>
                <w:color w:val="000000" w:themeColor="text1"/>
                <w:sz w:val="22"/>
                <w:szCs w:val="22"/>
              </w:rPr>
              <w:t>1.29 (1.21–1.37)</w:t>
            </w:r>
          </w:p>
        </w:tc>
        <w:tc>
          <w:tcPr>
            <w:tcW w:w="892" w:type="dxa"/>
          </w:tcPr>
          <w:p w14:paraId="0757C941" w14:textId="1A9DB13A" w:rsidR="00486735" w:rsidRPr="001B60BF" w:rsidRDefault="00F52EBE" w:rsidP="0048673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AdvOT1ef757c0" w:cs="Times New Roman"/>
                <w:color w:val="000000" w:themeColor="text1"/>
                <w:sz w:val="22"/>
                <w:szCs w:val="22"/>
              </w:rPr>
            </w:pPr>
            <w:r w:rsidRPr="001B60BF">
              <w:rPr>
                <w:rFonts w:eastAsia="AdvOT1ef757c0" w:cs="Times New Roman"/>
                <w:color w:val="000000" w:themeColor="text1"/>
                <w:sz w:val="22"/>
                <w:szCs w:val="22"/>
              </w:rPr>
              <w:t>&lt;0.001</w:t>
            </w:r>
          </w:p>
        </w:tc>
        <w:tc>
          <w:tcPr>
            <w:tcW w:w="242" w:type="dxa"/>
          </w:tcPr>
          <w:p w14:paraId="4DD0738A" w14:textId="77777777" w:rsidR="00486735" w:rsidRPr="001B60BF" w:rsidRDefault="00486735" w:rsidP="0048673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AdvOT1ef757c0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865" w:type="dxa"/>
          </w:tcPr>
          <w:p w14:paraId="50ED666C" w14:textId="77777777" w:rsidR="00486735" w:rsidRPr="001B60BF" w:rsidRDefault="00F52EBE" w:rsidP="0048673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AdvOT1ef757c0" w:cs="Times New Roman"/>
                <w:color w:val="000000" w:themeColor="text1"/>
                <w:sz w:val="22"/>
                <w:szCs w:val="22"/>
              </w:rPr>
            </w:pPr>
            <w:r w:rsidRPr="001B60BF">
              <w:rPr>
                <w:rFonts w:cs="Times New Roman"/>
                <w:color w:val="000000" w:themeColor="text1"/>
                <w:sz w:val="22"/>
                <w:szCs w:val="22"/>
              </w:rPr>
              <w:t>—</w:t>
            </w:r>
          </w:p>
        </w:tc>
        <w:tc>
          <w:tcPr>
            <w:tcW w:w="992" w:type="dxa"/>
          </w:tcPr>
          <w:p w14:paraId="3E7F2FA6" w14:textId="77777777" w:rsidR="00486735" w:rsidRPr="001B60BF" w:rsidRDefault="00F52EBE" w:rsidP="0048673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AdvOT1ef757c0" w:cs="Times New Roman"/>
                <w:color w:val="000000" w:themeColor="text1"/>
                <w:sz w:val="22"/>
                <w:szCs w:val="22"/>
              </w:rPr>
            </w:pPr>
            <w:r w:rsidRPr="001B60BF">
              <w:rPr>
                <w:rFonts w:cs="Times New Roman"/>
                <w:color w:val="000000" w:themeColor="text1"/>
                <w:sz w:val="22"/>
                <w:szCs w:val="22"/>
              </w:rPr>
              <w:t>—</w:t>
            </w:r>
          </w:p>
        </w:tc>
      </w:tr>
      <w:tr w:rsidR="001B60BF" w:rsidRPr="001B60BF" w14:paraId="61B19538" w14:textId="77777777" w:rsidTr="002C4953">
        <w:tc>
          <w:tcPr>
            <w:tcW w:w="1845" w:type="dxa"/>
          </w:tcPr>
          <w:p w14:paraId="1C0B5DEF" w14:textId="77777777" w:rsidR="00486735" w:rsidRPr="001B60BF" w:rsidRDefault="00F52EBE" w:rsidP="00486735">
            <w:pPr>
              <w:autoSpaceDE w:val="0"/>
              <w:autoSpaceDN w:val="0"/>
              <w:adjustRightInd w:val="0"/>
              <w:spacing w:line="240" w:lineRule="auto"/>
              <w:rPr>
                <w:rFonts w:eastAsia="AdvOT1ef757c0" w:cs="Times New Roman"/>
                <w:color w:val="000000" w:themeColor="text1"/>
                <w:sz w:val="22"/>
                <w:szCs w:val="22"/>
              </w:rPr>
            </w:pPr>
            <w:r w:rsidRPr="001B60BF">
              <w:rPr>
                <w:rFonts w:cs="Times New Roman"/>
                <w:color w:val="000000" w:themeColor="text1"/>
                <w:sz w:val="22"/>
                <w:szCs w:val="22"/>
              </w:rPr>
              <w:t xml:space="preserve">  AS</w:t>
            </w:r>
          </w:p>
        </w:tc>
        <w:tc>
          <w:tcPr>
            <w:tcW w:w="1974" w:type="dxa"/>
          </w:tcPr>
          <w:p w14:paraId="7B1F497A" w14:textId="143FBC26" w:rsidR="00486735" w:rsidRPr="001B60BF" w:rsidRDefault="00F52EBE" w:rsidP="0048673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AdvOT1ef757c0" w:cs="Times New Roman"/>
                <w:color w:val="000000" w:themeColor="text1"/>
                <w:sz w:val="22"/>
                <w:szCs w:val="22"/>
              </w:rPr>
            </w:pPr>
            <w:r w:rsidRPr="001B60BF">
              <w:rPr>
                <w:rFonts w:eastAsia="AdvOT1ef757c0" w:cs="Times New Roman"/>
                <w:color w:val="000000" w:themeColor="text1"/>
                <w:sz w:val="22"/>
                <w:szCs w:val="22"/>
              </w:rPr>
              <w:t>2.32 (2.13–2.52)</w:t>
            </w:r>
          </w:p>
        </w:tc>
        <w:tc>
          <w:tcPr>
            <w:tcW w:w="893" w:type="dxa"/>
          </w:tcPr>
          <w:p w14:paraId="7A52BB3D" w14:textId="6275B604" w:rsidR="00486735" w:rsidRPr="001B60BF" w:rsidRDefault="00F52EBE" w:rsidP="0048673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AdvOT1ef757c0" w:cs="Times New Roman"/>
                <w:color w:val="000000" w:themeColor="text1"/>
                <w:sz w:val="22"/>
                <w:szCs w:val="22"/>
              </w:rPr>
            </w:pPr>
            <w:r w:rsidRPr="001B60BF">
              <w:rPr>
                <w:rFonts w:eastAsia="AdvOT1ef757c0" w:cs="Times New Roman"/>
                <w:color w:val="000000" w:themeColor="text1"/>
                <w:sz w:val="22"/>
                <w:szCs w:val="22"/>
              </w:rPr>
              <w:t>&lt;0.001</w:t>
            </w:r>
          </w:p>
        </w:tc>
        <w:tc>
          <w:tcPr>
            <w:tcW w:w="241" w:type="dxa"/>
          </w:tcPr>
          <w:p w14:paraId="52E5FEFB" w14:textId="77777777" w:rsidR="00486735" w:rsidRPr="001B60BF" w:rsidRDefault="00486735" w:rsidP="0048673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AdvOT1ef757c0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829" w:type="dxa"/>
          </w:tcPr>
          <w:p w14:paraId="5C73CBB5" w14:textId="00D4472C" w:rsidR="00486735" w:rsidRPr="001B60BF" w:rsidRDefault="00F52EBE" w:rsidP="0048673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AdvOT1ef757c0" w:cs="Times New Roman"/>
                <w:color w:val="000000" w:themeColor="text1"/>
                <w:sz w:val="22"/>
                <w:szCs w:val="22"/>
              </w:rPr>
            </w:pPr>
            <w:r w:rsidRPr="001B60BF">
              <w:rPr>
                <w:rFonts w:eastAsia="AdvOT1ef757c0" w:cs="Times New Roman"/>
                <w:color w:val="000000" w:themeColor="text1"/>
                <w:sz w:val="22"/>
                <w:szCs w:val="22"/>
              </w:rPr>
              <w:t>1.49 (1.37–1.63)</w:t>
            </w:r>
          </w:p>
        </w:tc>
        <w:tc>
          <w:tcPr>
            <w:tcW w:w="892" w:type="dxa"/>
          </w:tcPr>
          <w:p w14:paraId="615AC780" w14:textId="24D29021" w:rsidR="00486735" w:rsidRPr="001B60BF" w:rsidRDefault="00F52EBE" w:rsidP="0048673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AdvOT1ef757c0" w:cs="Times New Roman"/>
                <w:color w:val="000000" w:themeColor="text1"/>
                <w:sz w:val="22"/>
                <w:szCs w:val="22"/>
              </w:rPr>
            </w:pPr>
            <w:r w:rsidRPr="001B60BF">
              <w:rPr>
                <w:rFonts w:eastAsia="AdvOT1ef757c0" w:cs="Times New Roman"/>
                <w:color w:val="000000" w:themeColor="text1"/>
                <w:sz w:val="22"/>
                <w:szCs w:val="22"/>
              </w:rPr>
              <w:t>&lt;0.001</w:t>
            </w:r>
          </w:p>
        </w:tc>
        <w:tc>
          <w:tcPr>
            <w:tcW w:w="242" w:type="dxa"/>
          </w:tcPr>
          <w:p w14:paraId="72A47727" w14:textId="77777777" w:rsidR="00486735" w:rsidRPr="001B60BF" w:rsidRDefault="00486735" w:rsidP="0048673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AdvOT1ef757c0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865" w:type="dxa"/>
          </w:tcPr>
          <w:p w14:paraId="2A7C0476" w14:textId="77777777" w:rsidR="00486735" w:rsidRPr="001B60BF" w:rsidRDefault="00F52EBE" w:rsidP="0048673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AdvOT1ef757c0" w:cs="Times New Roman"/>
                <w:color w:val="000000" w:themeColor="text1"/>
                <w:sz w:val="22"/>
                <w:szCs w:val="22"/>
              </w:rPr>
            </w:pPr>
            <w:r w:rsidRPr="001B60BF">
              <w:rPr>
                <w:rFonts w:cs="Times New Roman"/>
                <w:color w:val="000000" w:themeColor="text1"/>
                <w:sz w:val="22"/>
                <w:szCs w:val="22"/>
              </w:rPr>
              <w:t>—</w:t>
            </w:r>
          </w:p>
        </w:tc>
        <w:tc>
          <w:tcPr>
            <w:tcW w:w="992" w:type="dxa"/>
          </w:tcPr>
          <w:p w14:paraId="72C3EEEB" w14:textId="77777777" w:rsidR="00486735" w:rsidRPr="001B60BF" w:rsidRDefault="00F52EBE" w:rsidP="0048673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AdvOT1ef757c0" w:cs="Times New Roman"/>
                <w:color w:val="000000" w:themeColor="text1"/>
                <w:sz w:val="22"/>
                <w:szCs w:val="22"/>
              </w:rPr>
            </w:pPr>
            <w:r w:rsidRPr="001B60BF">
              <w:rPr>
                <w:rFonts w:cs="Times New Roman"/>
                <w:color w:val="000000" w:themeColor="text1"/>
                <w:sz w:val="22"/>
                <w:szCs w:val="22"/>
              </w:rPr>
              <w:t>—</w:t>
            </w:r>
          </w:p>
        </w:tc>
      </w:tr>
      <w:tr w:rsidR="001B60BF" w:rsidRPr="001B60BF" w14:paraId="5434F8EE" w14:textId="77777777" w:rsidTr="002C4953">
        <w:tc>
          <w:tcPr>
            <w:tcW w:w="1845" w:type="dxa"/>
          </w:tcPr>
          <w:p w14:paraId="74B67C41" w14:textId="77777777" w:rsidR="00486735" w:rsidRPr="001B60BF" w:rsidRDefault="00F52EBE" w:rsidP="00486735">
            <w:pPr>
              <w:autoSpaceDE w:val="0"/>
              <w:autoSpaceDN w:val="0"/>
              <w:adjustRightInd w:val="0"/>
              <w:spacing w:line="240" w:lineRule="auto"/>
              <w:ind w:firstLineChars="100" w:firstLine="220"/>
              <w:rPr>
                <w:rFonts w:eastAsia="AdvOT1ef757c0" w:cs="Times New Roman"/>
                <w:color w:val="000000" w:themeColor="text1"/>
                <w:sz w:val="22"/>
                <w:szCs w:val="22"/>
              </w:rPr>
            </w:pPr>
            <w:r w:rsidRPr="001B60BF">
              <w:rPr>
                <w:rFonts w:cs="Times New Roman"/>
                <w:color w:val="000000" w:themeColor="text1"/>
                <w:sz w:val="22"/>
                <w:szCs w:val="22"/>
              </w:rPr>
              <w:t>TC-CVC</w:t>
            </w:r>
          </w:p>
        </w:tc>
        <w:tc>
          <w:tcPr>
            <w:tcW w:w="1974" w:type="dxa"/>
          </w:tcPr>
          <w:p w14:paraId="17C9AD92" w14:textId="7345FD52" w:rsidR="00486735" w:rsidRPr="001B60BF" w:rsidRDefault="00F52EBE" w:rsidP="0048673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AdvOT1ef757c0" w:cs="Times New Roman"/>
                <w:color w:val="000000" w:themeColor="text1"/>
                <w:sz w:val="22"/>
                <w:szCs w:val="22"/>
              </w:rPr>
            </w:pPr>
            <w:r w:rsidRPr="001B60BF">
              <w:rPr>
                <w:rFonts w:eastAsia="AdvOT1ef757c0" w:cs="Times New Roman"/>
                <w:color w:val="000000" w:themeColor="text1"/>
                <w:sz w:val="22"/>
                <w:szCs w:val="22"/>
              </w:rPr>
              <w:t>5.64 (4.94–6.43)</w:t>
            </w:r>
          </w:p>
        </w:tc>
        <w:tc>
          <w:tcPr>
            <w:tcW w:w="893" w:type="dxa"/>
          </w:tcPr>
          <w:p w14:paraId="2F147981" w14:textId="24EF4C48" w:rsidR="00486735" w:rsidRPr="001B60BF" w:rsidRDefault="00F52EBE" w:rsidP="0048673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AdvOT1ef757c0" w:cs="Times New Roman"/>
                <w:color w:val="000000" w:themeColor="text1"/>
                <w:sz w:val="22"/>
                <w:szCs w:val="22"/>
              </w:rPr>
            </w:pPr>
            <w:r w:rsidRPr="001B60BF">
              <w:rPr>
                <w:rFonts w:eastAsia="AdvOT1ef757c0" w:cs="Times New Roman"/>
                <w:color w:val="000000" w:themeColor="text1"/>
                <w:sz w:val="22"/>
                <w:szCs w:val="22"/>
              </w:rPr>
              <w:t>&lt;0.001</w:t>
            </w:r>
          </w:p>
        </w:tc>
        <w:tc>
          <w:tcPr>
            <w:tcW w:w="241" w:type="dxa"/>
          </w:tcPr>
          <w:p w14:paraId="3F861DEF" w14:textId="77777777" w:rsidR="00486735" w:rsidRPr="001B60BF" w:rsidRDefault="00486735" w:rsidP="0048673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AdvOT1ef757c0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829" w:type="dxa"/>
          </w:tcPr>
          <w:p w14:paraId="17372C06" w14:textId="61D00C8A" w:rsidR="00486735" w:rsidRPr="001B60BF" w:rsidRDefault="00F52EBE" w:rsidP="0048673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AdvOT1ef757c0" w:cs="Times New Roman"/>
                <w:color w:val="000000" w:themeColor="text1"/>
                <w:sz w:val="22"/>
                <w:szCs w:val="22"/>
              </w:rPr>
            </w:pPr>
            <w:r w:rsidRPr="001B60BF">
              <w:rPr>
                <w:rFonts w:eastAsia="AdvOT1ef757c0" w:cs="Times New Roman"/>
                <w:color w:val="000000" w:themeColor="text1"/>
                <w:sz w:val="22"/>
                <w:szCs w:val="22"/>
              </w:rPr>
              <w:t>1.93 (1.68–2.21)</w:t>
            </w:r>
          </w:p>
        </w:tc>
        <w:tc>
          <w:tcPr>
            <w:tcW w:w="892" w:type="dxa"/>
          </w:tcPr>
          <w:p w14:paraId="3AA09F9F" w14:textId="4D8ACBFE" w:rsidR="00486735" w:rsidRPr="001B60BF" w:rsidRDefault="00F52EBE" w:rsidP="0048673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AdvOT1ef757c0" w:cs="Times New Roman"/>
                <w:color w:val="000000" w:themeColor="text1"/>
                <w:sz w:val="22"/>
                <w:szCs w:val="22"/>
              </w:rPr>
            </w:pPr>
            <w:r w:rsidRPr="001B60BF">
              <w:rPr>
                <w:rFonts w:eastAsia="AdvOT1ef757c0" w:cs="Times New Roman"/>
                <w:color w:val="000000" w:themeColor="text1"/>
                <w:sz w:val="22"/>
                <w:szCs w:val="22"/>
              </w:rPr>
              <w:t>&lt;0.001</w:t>
            </w:r>
          </w:p>
        </w:tc>
        <w:tc>
          <w:tcPr>
            <w:tcW w:w="242" w:type="dxa"/>
          </w:tcPr>
          <w:p w14:paraId="3F186E81" w14:textId="77777777" w:rsidR="00486735" w:rsidRPr="001B60BF" w:rsidRDefault="00486735" w:rsidP="0048673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AdvOT1ef757c0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865" w:type="dxa"/>
          </w:tcPr>
          <w:p w14:paraId="2754193D" w14:textId="77777777" w:rsidR="00486735" w:rsidRPr="001B60BF" w:rsidRDefault="00F52EBE" w:rsidP="0048673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AdvOT1ef757c0" w:cs="Times New Roman"/>
                <w:color w:val="000000" w:themeColor="text1"/>
                <w:sz w:val="22"/>
                <w:szCs w:val="22"/>
              </w:rPr>
            </w:pPr>
            <w:r w:rsidRPr="001B60BF">
              <w:rPr>
                <w:rFonts w:cs="Times New Roman"/>
                <w:color w:val="000000" w:themeColor="text1"/>
                <w:sz w:val="22"/>
                <w:szCs w:val="22"/>
              </w:rPr>
              <w:t>—</w:t>
            </w:r>
          </w:p>
        </w:tc>
        <w:tc>
          <w:tcPr>
            <w:tcW w:w="992" w:type="dxa"/>
          </w:tcPr>
          <w:p w14:paraId="605912D9" w14:textId="77777777" w:rsidR="00486735" w:rsidRPr="001B60BF" w:rsidRDefault="00F52EBE" w:rsidP="0048673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AdvOT1ef757c0" w:cs="Times New Roman"/>
                <w:color w:val="000000" w:themeColor="text1"/>
                <w:sz w:val="22"/>
                <w:szCs w:val="22"/>
              </w:rPr>
            </w:pPr>
            <w:r w:rsidRPr="001B60BF">
              <w:rPr>
                <w:rFonts w:cs="Times New Roman"/>
                <w:color w:val="000000" w:themeColor="text1"/>
                <w:sz w:val="22"/>
                <w:szCs w:val="22"/>
              </w:rPr>
              <w:t>—</w:t>
            </w:r>
          </w:p>
        </w:tc>
      </w:tr>
      <w:tr w:rsidR="001B60BF" w:rsidRPr="001B60BF" w14:paraId="375372DA" w14:textId="77777777" w:rsidTr="002C4953">
        <w:tc>
          <w:tcPr>
            <w:tcW w:w="1845" w:type="dxa"/>
          </w:tcPr>
          <w:p w14:paraId="0F3EA419" w14:textId="77777777" w:rsidR="00486735" w:rsidRPr="001B60BF" w:rsidRDefault="00F52EBE" w:rsidP="00486735">
            <w:pPr>
              <w:autoSpaceDE w:val="0"/>
              <w:autoSpaceDN w:val="0"/>
              <w:adjustRightInd w:val="0"/>
              <w:spacing w:line="240" w:lineRule="auto"/>
              <w:rPr>
                <w:rFonts w:eastAsia="AdvOT1ef757c0" w:cs="Times New Roman"/>
                <w:color w:val="000000" w:themeColor="text1"/>
                <w:sz w:val="22"/>
                <w:szCs w:val="22"/>
              </w:rPr>
            </w:pPr>
            <w:r w:rsidRPr="001B60BF">
              <w:rPr>
                <w:rFonts w:cs="Times New Roman"/>
                <w:color w:val="000000" w:themeColor="text1"/>
                <w:sz w:val="22"/>
                <w:szCs w:val="22"/>
              </w:rPr>
              <w:t>Infection-related mortality</w:t>
            </w:r>
          </w:p>
        </w:tc>
        <w:tc>
          <w:tcPr>
            <w:tcW w:w="1974" w:type="dxa"/>
          </w:tcPr>
          <w:p w14:paraId="7129FA31" w14:textId="77777777" w:rsidR="00486735" w:rsidRPr="001B60BF" w:rsidRDefault="00486735" w:rsidP="0048673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AdvOT1ef757c0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893" w:type="dxa"/>
          </w:tcPr>
          <w:p w14:paraId="727022F5" w14:textId="77777777" w:rsidR="00486735" w:rsidRPr="001B60BF" w:rsidRDefault="00486735" w:rsidP="0048673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AdvOT1ef757c0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241" w:type="dxa"/>
          </w:tcPr>
          <w:p w14:paraId="52FA0644" w14:textId="77777777" w:rsidR="00486735" w:rsidRPr="001B60BF" w:rsidRDefault="00486735" w:rsidP="0048673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AdvOT1ef757c0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829" w:type="dxa"/>
          </w:tcPr>
          <w:p w14:paraId="5CCF42E1" w14:textId="77777777" w:rsidR="00486735" w:rsidRPr="001B60BF" w:rsidRDefault="00486735" w:rsidP="0048673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AdvOT1ef757c0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892" w:type="dxa"/>
          </w:tcPr>
          <w:p w14:paraId="1645AC53" w14:textId="77777777" w:rsidR="00486735" w:rsidRPr="001B60BF" w:rsidRDefault="00486735" w:rsidP="0048673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AdvOT1ef757c0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242" w:type="dxa"/>
          </w:tcPr>
          <w:p w14:paraId="09F0A5ED" w14:textId="77777777" w:rsidR="00486735" w:rsidRPr="001B60BF" w:rsidRDefault="00486735" w:rsidP="0048673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AdvOT1ef757c0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865" w:type="dxa"/>
          </w:tcPr>
          <w:p w14:paraId="701A2A4B" w14:textId="77777777" w:rsidR="00486735" w:rsidRPr="001B60BF" w:rsidRDefault="00486735" w:rsidP="0048673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AdvOT1ef757c0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992" w:type="dxa"/>
          </w:tcPr>
          <w:p w14:paraId="36D57E1A" w14:textId="77777777" w:rsidR="00486735" w:rsidRPr="001B60BF" w:rsidRDefault="00486735" w:rsidP="0048673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AdvOT1ef757c0" w:cs="Times New Roman"/>
                <w:color w:val="000000" w:themeColor="text1"/>
                <w:sz w:val="22"/>
                <w:szCs w:val="22"/>
              </w:rPr>
            </w:pPr>
          </w:p>
        </w:tc>
      </w:tr>
      <w:tr w:rsidR="001B60BF" w:rsidRPr="001B60BF" w14:paraId="7FB6098B" w14:textId="77777777" w:rsidTr="002C4953">
        <w:tc>
          <w:tcPr>
            <w:tcW w:w="1845" w:type="dxa"/>
          </w:tcPr>
          <w:p w14:paraId="1769F302" w14:textId="77777777" w:rsidR="00486735" w:rsidRPr="001B60BF" w:rsidRDefault="00F52EBE" w:rsidP="00486735">
            <w:pPr>
              <w:autoSpaceDE w:val="0"/>
              <w:autoSpaceDN w:val="0"/>
              <w:adjustRightInd w:val="0"/>
              <w:spacing w:line="240" w:lineRule="auto"/>
              <w:ind w:firstLineChars="100" w:firstLine="220"/>
              <w:rPr>
                <w:rFonts w:eastAsia="AdvOT1ef757c0" w:cs="Times New Roman"/>
                <w:color w:val="000000" w:themeColor="text1"/>
                <w:sz w:val="22"/>
                <w:szCs w:val="22"/>
              </w:rPr>
            </w:pPr>
            <w:r w:rsidRPr="001B60BF">
              <w:rPr>
                <w:rFonts w:cs="Times New Roman"/>
                <w:color w:val="000000" w:themeColor="text1"/>
                <w:sz w:val="22"/>
                <w:szCs w:val="22"/>
              </w:rPr>
              <w:t>AVF</w:t>
            </w:r>
          </w:p>
        </w:tc>
        <w:tc>
          <w:tcPr>
            <w:tcW w:w="1974" w:type="dxa"/>
          </w:tcPr>
          <w:p w14:paraId="569C5716" w14:textId="5070740C" w:rsidR="00486735" w:rsidRPr="001B60BF" w:rsidRDefault="00F52EBE" w:rsidP="0048673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AdvOT1ef757c0" w:cs="Times New Roman"/>
                <w:color w:val="000000" w:themeColor="text1"/>
                <w:sz w:val="22"/>
                <w:szCs w:val="22"/>
              </w:rPr>
            </w:pPr>
            <w:r w:rsidRPr="001B60BF">
              <w:rPr>
                <w:rFonts w:eastAsiaTheme="minorEastAsia" w:cs="Times New Roman"/>
                <w:color w:val="000000" w:themeColor="text1"/>
                <w:sz w:val="22"/>
                <w:szCs w:val="22"/>
              </w:rPr>
              <w:t>ref</w:t>
            </w:r>
          </w:p>
        </w:tc>
        <w:tc>
          <w:tcPr>
            <w:tcW w:w="893" w:type="dxa"/>
          </w:tcPr>
          <w:p w14:paraId="46C5CC25" w14:textId="54FA03B5" w:rsidR="00486735" w:rsidRPr="001B60BF" w:rsidRDefault="00F52EBE" w:rsidP="0048673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AdvOT1ef757c0" w:cs="Times New Roman"/>
                <w:color w:val="000000" w:themeColor="text1"/>
                <w:sz w:val="22"/>
                <w:szCs w:val="22"/>
              </w:rPr>
            </w:pPr>
            <w:r w:rsidRPr="001B60BF">
              <w:rPr>
                <w:rFonts w:eastAsiaTheme="minorEastAsia" w:cs="Times New Roman"/>
                <w:color w:val="000000" w:themeColor="text1"/>
                <w:sz w:val="22"/>
                <w:szCs w:val="22"/>
              </w:rPr>
              <w:t>—</w:t>
            </w:r>
          </w:p>
        </w:tc>
        <w:tc>
          <w:tcPr>
            <w:tcW w:w="241" w:type="dxa"/>
          </w:tcPr>
          <w:p w14:paraId="2D358986" w14:textId="77777777" w:rsidR="00486735" w:rsidRPr="001B60BF" w:rsidRDefault="00486735" w:rsidP="0048673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AdvOT1ef757c0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829" w:type="dxa"/>
          </w:tcPr>
          <w:p w14:paraId="79E9AA99" w14:textId="5D018E3A" w:rsidR="00486735" w:rsidRPr="001B60BF" w:rsidRDefault="00F52EBE" w:rsidP="0048673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AdvOT1ef757c0" w:cs="Times New Roman"/>
                <w:color w:val="000000" w:themeColor="text1"/>
                <w:sz w:val="22"/>
                <w:szCs w:val="22"/>
              </w:rPr>
            </w:pPr>
            <w:r w:rsidRPr="001B60BF">
              <w:rPr>
                <w:rFonts w:eastAsiaTheme="minorEastAsia" w:cs="Times New Roman"/>
                <w:color w:val="000000" w:themeColor="text1"/>
                <w:sz w:val="22"/>
                <w:szCs w:val="22"/>
              </w:rPr>
              <w:t>ref</w:t>
            </w:r>
          </w:p>
        </w:tc>
        <w:tc>
          <w:tcPr>
            <w:tcW w:w="892" w:type="dxa"/>
          </w:tcPr>
          <w:p w14:paraId="1442B662" w14:textId="45FA14DF" w:rsidR="00486735" w:rsidRPr="001B60BF" w:rsidRDefault="00F52EBE" w:rsidP="0048673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AdvOT1ef757c0" w:cs="Times New Roman"/>
                <w:color w:val="000000" w:themeColor="text1"/>
                <w:sz w:val="22"/>
                <w:szCs w:val="22"/>
              </w:rPr>
            </w:pPr>
            <w:r w:rsidRPr="001B60BF">
              <w:rPr>
                <w:rFonts w:eastAsiaTheme="minorEastAsia" w:cs="Times New Roman"/>
                <w:color w:val="000000" w:themeColor="text1"/>
                <w:sz w:val="22"/>
                <w:szCs w:val="22"/>
              </w:rPr>
              <w:t>—</w:t>
            </w:r>
          </w:p>
        </w:tc>
        <w:tc>
          <w:tcPr>
            <w:tcW w:w="242" w:type="dxa"/>
          </w:tcPr>
          <w:p w14:paraId="5E5B7862" w14:textId="77777777" w:rsidR="00486735" w:rsidRPr="001B60BF" w:rsidRDefault="00486735" w:rsidP="0048673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865" w:type="dxa"/>
          </w:tcPr>
          <w:p w14:paraId="76263CF0" w14:textId="77777777" w:rsidR="00486735" w:rsidRPr="001B60BF" w:rsidRDefault="00F52EBE" w:rsidP="0048673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Times New Roman"/>
                <w:color w:val="000000" w:themeColor="text1"/>
                <w:sz w:val="22"/>
                <w:szCs w:val="22"/>
              </w:rPr>
            </w:pPr>
            <w:r w:rsidRPr="001B60BF">
              <w:rPr>
                <w:rFonts w:cs="Times New Roman"/>
                <w:color w:val="000000" w:themeColor="text1"/>
                <w:sz w:val="22"/>
                <w:szCs w:val="22"/>
              </w:rPr>
              <w:t>ref</w:t>
            </w:r>
          </w:p>
        </w:tc>
        <w:tc>
          <w:tcPr>
            <w:tcW w:w="992" w:type="dxa"/>
          </w:tcPr>
          <w:p w14:paraId="33FCAE43" w14:textId="77777777" w:rsidR="00486735" w:rsidRPr="001B60BF" w:rsidRDefault="00F52EBE" w:rsidP="0048673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Times New Roman"/>
                <w:color w:val="000000" w:themeColor="text1"/>
                <w:sz w:val="22"/>
                <w:szCs w:val="22"/>
              </w:rPr>
            </w:pPr>
            <w:r w:rsidRPr="001B60BF">
              <w:rPr>
                <w:rFonts w:cs="Times New Roman"/>
                <w:color w:val="000000" w:themeColor="text1"/>
                <w:sz w:val="22"/>
                <w:szCs w:val="22"/>
              </w:rPr>
              <w:t>—</w:t>
            </w:r>
          </w:p>
        </w:tc>
      </w:tr>
      <w:tr w:rsidR="001B60BF" w:rsidRPr="001B60BF" w14:paraId="505CC552" w14:textId="77777777" w:rsidTr="002C4953">
        <w:tc>
          <w:tcPr>
            <w:tcW w:w="1845" w:type="dxa"/>
          </w:tcPr>
          <w:p w14:paraId="05990519" w14:textId="77777777" w:rsidR="00486735" w:rsidRPr="001B60BF" w:rsidRDefault="00F52EBE" w:rsidP="00486735">
            <w:pPr>
              <w:autoSpaceDE w:val="0"/>
              <w:autoSpaceDN w:val="0"/>
              <w:adjustRightInd w:val="0"/>
              <w:spacing w:line="240" w:lineRule="auto"/>
              <w:ind w:firstLineChars="100" w:firstLine="220"/>
              <w:rPr>
                <w:rFonts w:eastAsia="AdvOT1ef757c0" w:cs="Times New Roman"/>
                <w:color w:val="000000" w:themeColor="text1"/>
                <w:sz w:val="22"/>
                <w:szCs w:val="22"/>
              </w:rPr>
            </w:pPr>
            <w:r w:rsidRPr="001B60BF">
              <w:rPr>
                <w:rFonts w:cs="Times New Roman"/>
                <w:color w:val="000000" w:themeColor="text1"/>
                <w:sz w:val="22"/>
                <w:szCs w:val="22"/>
              </w:rPr>
              <w:t>AVG</w:t>
            </w:r>
          </w:p>
        </w:tc>
        <w:tc>
          <w:tcPr>
            <w:tcW w:w="1974" w:type="dxa"/>
          </w:tcPr>
          <w:p w14:paraId="5A653D43" w14:textId="744A248C" w:rsidR="00486735" w:rsidRPr="001B60BF" w:rsidRDefault="00F52EBE" w:rsidP="0048673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AdvOT1ef757c0" w:cs="Times New Roman"/>
                <w:color w:val="000000" w:themeColor="text1"/>
                <w:sz w:val="22"/>
                <w:szCs w:val="22"/>
              </w:rPr>
            </w:pPr>
            <w:r w:rsidRPr="001B60BF">
              <w:rPr>
                <w:rFonts w:eastAsia="AdvOT1ef757c0" w:cs="Times New Roman"/>
                <w:color w:val="000000" w:themeColor="text1"/>
                <w:sz w:val="22"/>
                <w:szCs w:val="22"/>
              </w:rPr>
              <w:t>1.99 (1.72–2.31)</w:t>
            </w:r>
          </w:p>
        </w:tc>
        <w:tc>
          <w:tcPr>
            <w:tcW w:w="893" w:type="dxa"/>
          </w:tcPr>
          <w:p w14:paraId="78EC217B" w14:textId="675157B2" w:rsidR="00486735" w:rsidRPr="001B60BF" w:rsidRDefault="00F52EBE" w:rsidP="0048673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AdvOT1ef757c0" w:cs="Times New Roman"/>
                <w:color w:val="000000" w:themeColor="text1"/>
                <w:sz w:val="22"/>
                <w:szCs w:val="22"/>
              </w:rPr>
            </w:pPr>
            <w:r w:rsidRPr="001B60BF">
              <w:rPr>
                <w:rFonts w:eastAsia="AdvOT1ef757c0" w:cs="Times New Roman"/>
                <w:color w:val="000000" w:themeColor="text1"/>
                <w:sz w:val="22"/>
                <w:szCs w:val="22"/>
              </w:rPr>
              <w:t>&lt;0.001</w:t>
            </w:r>
          </w:p>
        </w:tc>
        <w:tc>
          <w:tcPr>
            <w:tcW w:w="241" w:type="dxa"/>
          </w:tcPr>
          <w:p w14:paraId="15CD6C57" w14:textId="77777777" w:rsidR="00486735" w:rsidRPr="001B60BF" w:rsidRDefault="00486735" w:rsidP="0048673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AdvOT1ef757c0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829" w:type="dxa"/>
          </w:tcPr>
          <w:p w14:paraId="04C1F471" w14:textId="587C75FE" w:rsidR="00486735" w:rsidRPr="001B60BF" w:rsidRDefault="00F52EBE" w:rsidP="0048673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AdvOT1ef757c0" w:cs="Times New Roman"/>
                <w:color w:val="000000" w:themeColor="text1"/>
                <w:sz w:val="22"/>
                <w:szCs w:val="22"/>
              </w:rPr>
            </w:pPr>
            <w:r w:rsidRPr="001B60BF">
              <w:rPr>
                <w:rFonts w:eastAsia="AdvOT1ef757c0" w:cs="Times New Roman"/>
                <w:color w:val="000000" w:themeColor="text1"/>
                <w:sz w:val="22"/>
                <w:szCs w:val="22"/>
              </w:rPr>
              <w:t>1.47 (1.25–1.72)</w:t>
            </w:r>
          </w:p>
        </w:tc>
        <w:tc>
          <w:tcPr>
            <w:tcW w:w="892" w:type="dxa"/>
          </w:tcPr>
          <w:p w14:paraId="1FCB3452" w14:textId="360B3F2D" w:rsidR="00486735" w:rsidRPr="001B60BF" w:rsidRDefault="00F52EBE" w:rsidP="0048673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AdvOT1ef757c0" w:cs="Times New Roman"/>
                <w:color w:val="000000" w:themeColor="text1"/>
                <w:sz w:val="22"/>
                <w:szCs w:val="22"/>
              </w:rPr>
            </w:pPr>
            <w:r w:rsidRPr="001B60BF">
              <w:rPr>
                <w:rFonts w:eastAsia="AdvOT1ef757c0" w:cs="Times New Roman"/>
                <w:color w:val="000000" w:themeColor="text1"/>
                <w:sz w:val="22"/>
                <w:szCs w:val="22"/>
              </w:rPr>
              <w:t>&lt;0.001</w:t>
            </w:r>
          </w:p>
        </w:tc>
        <w:tc>
          <w:tcPr>
            <w:tcW w:w="242" w:type="dxa"/>
          </w:tcPr>
          <w:p w14:paraId="51A2FA24" w14:textId="77777777" w:rsidR="00486735" w:rsidRPr="001B60BF" w:rsidRDefault="00486735" w:rsidP="0048673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AdvOT1ef757c0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865" w:type="dxa"/>
          </w:tcPr>
          <w:p w14:paraId="74631470" w14:textId="40C3276F" w:rsidR="00486735" w:rsidRPr="001B60BF" w:rsidRDefault="00F52EBE" w:rsidP="0048673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AdvOT1ef757c0" w:cs="Times New Roman"/>
                <w:color w:val="000000" w:themeColor="text1"/>
                <w:sz w:val="22"/>
                <w:szCs w:val="22"/>
              </w:rPr>
            </w:pPr>
            <w:r w:rsidRPr="001B60BF">
              <w:rPr>
                <w:rFonts w:eastAsia="AdvOT1ef757c0" w:cs="Times New Roman"/>
                <w:color w:val="000000" w:themeColor="text1"/>
                <w:sz w:val="22"/>
                <w:szCs w:val="22"/>
              </w:rPr>
              <w:t>1.46 (1.24–1.72)</w:t>
            </w:r>
          </w:p>
        </w:tc>
        <w:tc>
          <w:tcPr>
            <w:tcW w:w="992" w:type="dxa"/>
          </w:tcPr>
          <w:p w14:paraId="1813F2F8" w14:textId="54F3946D" w:rsidR="00486735" w:rsidRPr="001B60BF" w:rsidRDefault="00F52EBE" w:rsidP="0048673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AdvOT1ef757c0" w:cs="Times New Roman"/>
                <w:color w:val="000000" w:themeColor="text1"/>
                <w:sz w:val="22"/>
                <w:szCs w:val="22"/>
              </w:rPr>
            </w:pPr>
            <w:r w:rsidRPr="001B60BF">
              <w:rPr>
                <w:rFonts w:eastAsia="AdvOT1ef757c0" w:cs="Times New Roman"/>
                <w:color w:val="000000" w:themeColor="text1"/>
                <w:sz w:val="22"/>
                <w:szCs w:val="22"/>
              </w:rPr>
              <w:t>&lt;0.001</w:t>
            </w:r>
          </w:p>
        </w:tc>
      </w:tr>
      <w:tr w:rsidR="001B60BF" w:rsidRPr="001B60BF" w14:paraId="2A89D991" w14:textId="77777777" w:rsidTr="002C4953">
        <w:tc>
          <w:tcPr>
            <w:tcW w:w="1845" w:type="dxa"/>
          </w:tcPr>
          <w:p w14:paraId="120AC198" w14:textId="77777777" w:rsidR="00486735" w:rsidRPr="001B60BF" w:rsidRDefault="00F52EBE" w:rsidP="00486735">
            <w:pPr>
              <w:autoSpaceDE w:val="0"/>
              <w:autoSpaceDN w:val="0"/>
              <w:adjustRightInd w:val="0"/>
              <w:spacing w:line="240" w:lineRule="auto"/>
              <w:rPr>
                <w:rFonts w:eastAsia="AdvOT1ef757c0" w:cs="Times New Roman"/>
                <w:color w:val="000000" w:themeColor="text1"/>
                <w:sz w:val="22"/>
                <w:szCs w:val="22"/>
              </w:rPr>
            </w:pPr>
            <w:r w:rsidRPr="001B60BF">
              <w:rPr>
                <w:rFonts w:cs="Times New Roman"/>
                <w:color w:val="000000" w:themeColor="text1"/>
                <w:sz w:val="22"/>
                <w:szCs w:val="22"/>
              </w:rPr>
              <w:t xml:space="preserve">  AS</w:t>
            </w:r>
          </w:p>
        </w:tc>
        <w:tc>
          <w:tcPr>
            <w:tcW w:w="1974" w:type="dxa"/>
          </w:tcPr>
          <w:p w14:paraId="41B19FC9" w14:textId="6CA03636" w:rsidR="00486735" w:rsidRPr="001B60BF" w:rsidRDefault="00F52EBE" w:rsidP="0048673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AdvOT1ef757c0" w:cs="Times New Roman"/>
                <w:color w:val="000000" w:themeColor="text1"/>
                <w:sz w:val="22"/>
                <w:szCs w:val="22"/>
              </w:rPr>
            </w:pPr>
            <w:r w:rsidRPr="001B60BF">
              <w:rPr>
                <w:rFonts w:eastAsia="AdvOT1ef757c0" w:cs="Times New Roman"/>
                <w:color w:val="000000" w:themeColor="text1"/>
                <w:sz w:val="22"/>
                <w:szCs w:val="22"/>
              </w:rPr>
              <w:t>3.09 (2.49–3.83)</w:t>
            </w:r>
          </w:p>
        </w:tc>
        <w:tc>
          <w:tcPr>
            <w:tcW w:w="893" w:type="dxa"/>
          </w:tcPr>
          <w:p w14:paraId="564BCB5E" w14:textId="6E77F001" w:rsidR="00486735" w:rsidRPr="001B60BF" w:rsidRDefault="00F52EBE" w:rsidP="0048673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AdvOT1ef757c0" w:cs="Times New Roman"/>
                <w:color w:val="000000" w:themeColor="text1"/>
                <w:sz w:val="22"/>
                <w:szCs w:val="22"/>
              </w:rPr>
            </w:pPr>
            <w:r w:rsidRPr="001B60BF">
              <w:rPr>
                <w:rFonts w:eastAsia="AdvOT1ef757c0" w:cs="Times New Roman"/>
                <w:color w:val="000000" w:themeColor="text1"/>
                <w:sz w:val="22"/>
                <w:szCs w:val="22"/>
              </w:rPr>
              <w:t>&lt;0.001</w:t>
            </w:r>
          </w:p>
        </w:tc>
        <w:tc>
          <w:tcPr>
            <w:tcW w:w="241" w:type="dxa"/>
          </w:tcPr>
          <w:p w14:paraId="34C5BDD3" w14:textId="77777777" w:rsidR="00486735" w:rsidRPr="001B60BF" w:rsidRDefault="00486735" w:rsidP="0048673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AdvOT1ef757c0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829" w:type="dxa"/>
          </w:tcPr>
          <w:p w14:paraId="211017FA" w14:textId="1789CD12" w:rsidR="00486735" w:rsidRPr="001B60BF" w:rsidRDefault="00F52EBE" w:rsidP="0048673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AdvOT1ef757c0" w:cs="Times New Roman"/>
                <w:color w:val="000000" w:themeColor="text1"/>
                <w:sz w:val="22"/>
                <w:szCs w:val="22"/>
              </w:rPr>
            </w:pPr>
            <w:r w:rsidRPr="001B60BF">
              <w:rPr>
                <w:rFonts w:eastAsia="AdvOT1ef757c0" w:cs="Times New Roman"/>
                <w:color w:val="000000" w:themeColor="text1"/>
                <w:sz w:val="22"/>
                <w:szCs w:val="22"/>
              </w:rPr>
              <w:t>1.82 (1.46–2.27)</w:t>
            </w:r>
          </w:p>
        </w:tc>
        <w:tc>
          <w:tcPr>
            <w:tcW w:w="892" w:type="dxa"/>
          </w:tcPr>
          <w:p w14:paraId="0174A0E0" w14:textId="622C5B72" w:rsidR="00486735" w:rsidRPr="001B60BF" w:rsidRDefault="00F52EBE" w:rsidP="0048673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AdvOT1ef757c0" w:cs="Times New Roman"/>
                <w:color w:val="000000" w:themeColor="text1"/>
                <w:sz w:val="22"/>
                <w:szCs w:val="22"/>
              </w:rPr>
            </w:pPr>
            <w:r w:rsidRPr="001B60BF">
              <w:rPr>
                <w:rFonts w:eastAsia="AdvOT1ef757c0" w:cs="Times New Roman"/>
                <w:color w:val="000000" w:themeColor="text1"/>
                <w:sz w:val="22"/>
                <w:szCs w:val="22"/>
              </w:rPr>
              <w:t>&lt;0.001</w:t>
            </w:r>
          </w:p>
        </w:tc>
        <w:tc>
          <w:tcPr>
            <w:tcW w:w="242" w:type="dxa"/>
          </w:tcPr>
          <w:p w14:paraId="724C56B0" w14:textId="77777777" w:rsidR="00486735" w:rsidRPr="001B60BF" w:rsidRDefault="00486735" w:rsidP="0048673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AdvOT1ef757c0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865" w:type="dxa"/>
          </w:tcPr>
          <w:p w14:paraId="75A6894F" w14:textId="064D796C" w:rsidR="00486735" w:rsidRPr="001B60BF" w:rsidRDefault="00F52EBE" w:rsidP="0048673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AdvOT1ef757c0" w:cs="Times New Roman"/>
                <w:color w:val="000000" w:themeColor="text1"/>
                <w:sz w:val="22"/>
                <w:szCs w:val="22"/>
              </w:rPr>
            </w:pPr>
            <w:r w:rsidRPr="001B60BF">
              <w:rPr>
                <w:rFonts w:eastAsia="AdvOT1ef757c0" w:cs="Times New Roman"/>
                <w:color w:val="000000" w:themeColor="text1"/>
                <w:sz w:val="22"/>
                <w:szCs w:val="22"/>
              </w:rPr>
              <w:t>1.71 (1.36–2.15)</w:t>
            </w:r>
          </w:p>
        </w:tc>
        <w:tc>
          <w:tcPr>
            <w:tcW w:w="992" w:type="dxa"/>
          </w:tcPr>
          <w:p w14:paraId="10EE8C52" w14:textId="1F920F2A" w:rsidR="00486735" w:rsidRPr="001B60BF" w:rsidRDefault="00F52EBE" w:rsidP="0048673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AdvOT1ef757c0" w:cs="Times New Roman"/>
                <w:color w:val="000000" w:themeColor="text1"/>
                <w:sz w:val="22"/>
                <w:szCs w:val="22"/>
              </w:rPr>
            </w:pPr>
            <w:r w:rsidRPr="001B60BF">
              <w:rPr>
                <w:rFonts w:eastAsia="AdvOT1ef757c0" w:cs="Times New Roman"/>
                <w:color w:val="000000" w:themeColor="text1"/>
                <w:sz w:val="22"/>
                <w:szCs w:val="22"/>
              </w:rPr>
              <w:t>&lt;0.001</w:t>
            </w:r>
          </w:p>
        </w:tc>
      </w:tr>
      <w:tr w:rsidR="001B60BF" w:rsidRPr="001B60BF" w14:paraId="619657C0" w14:textId="77777777" w:rsidTr="002C4953">
        <w:tc>
          <w:tcPr>
            <w:tcW w:w="1845" w:type="dxa"/>
          </w:tcPr>
          <w:p w14:paraId="056C56DD" w14:textId="77777777" w:rsidR="00486735" w:rsidRPr="001B60BF" w:rsidRDefault="00F52EBE" w:rsidP="00486735">
            <w:pPr>
              <w:autoSpaceDE w:val="0"/>
              <w:autoSpaceDN w:val="0"/>
              <w:adjustRightInd w:val="0"/>
              <w:spacing w:line="240" w:lineRule="auto"/>
              <w:ind w:firstLineChars="100" w:firstLine="220"/>
              <w:rPr>
                <w:rFonts w:eastAsia="AdvOT1ef757c0" w:cs="Times New Roman"/>
                <w:color w:val="000000" w:themeColor="text1"/>
                <w:sz w:val="22"/>
                <w:szCs w:val="22"/>
              </w:rPr>
            </w:pPr>
            <w:r w:rsidRPr="001B60BF">
              <w:rPr>
                <w:rFonts w:cs="Times New Roman"/>
                <w:color w:val="000000" w:themeColor="text1"/>
                <w:sz w:val="22"/>
                <w:szCs w:val="22"/>
              </w:rPr>
              <w:t>TC-CVC</w:t>
            </w:r>
          </w:p>
        </w:tc>
        <w:tc>
          <w:tcPr>
            <w:tcW w:w="1974" w:type="dxa"/>
          </w:tcPr>
          <w:p w14:paraId="284CFED4" w14:textId="362EA0F2" w:rsidR="00486735" w:rsidRPr="001B60BF" w:rsidRDefault="00F52EBE" w:rsidP="0048673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AdvOT1ef757c0" w:cs="Times New Roman"/>
                <w:color w:val="000000" w:themeColor="text1"/>
                <w:sz w:val="22"/>
                <w:szCs w:val="22"/>
              </w:rPr>
            </w:pPr>
            <w:r w:rsidRPr="001B60BF">
              <w:rPr>
                <w:rFonts w:eastAsia="AdvOT1ef757c0" w:cs="Times New Roman"/>
                <w:color w:val="000000" w:themeColor="text1"/>
                <w:sz w:val="22"/>
                <w:szCs w:val="22"/>
              </w:rPr>
              <w:t>7.42 (5.28–10.43)</w:t>
            </w:r>
          </w:p>
        </w:tc>
        <w:tc>
          <w:tcPr>
            <w:tcW w:w="893" w:type="dxa"/>
          </w:tcPr>
          <w:p w14:paraId="2CD8DABE" w14:textId="1A9B22DA" w:rsidR="00486735" w:rsidRPr="001B60BF" w:rsidRDefault="00F52EBE" w:rsidP="0048673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AdvOT1ef757c0" w:cs="Times New Roman"/>
                <w:color w:val="000000" w:themeColor="text1"/>
                <w:sz w:val="22"/>
                <w:szCs w:val="22"/>
              </w:rPr>
            </w:pPr>
            <w:r w:rsidRPr="001B60BF">
              <w:rPr>
                <w:rFonts w:eastAsia="AdvOT1ef757c0" w:cs="Times New Roman"/>
                <w:color w:val="000000" w:themeColor="text1"/>
                <w:sz w:val="22"/>
                <w:szCs w:val="22"/>
              </w:rPr>
              <w:t>&lt;0.001</w:t>
            </w:r>
          </w:p>
        </w:tc>
        <w:tc>
          <w:tcPr>
            <w:tcW w:w="241" w:type="dxa"/>
          </w:tcPr>
          <w:p w14:paraId="164C68B1" w14:textId="77777777" w:rsidR="00486735" w:rsidRPr="001B60BF" w:rsidRDefault="00486735" w:rsidP="0048673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AdvOT1ef757c0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829" w:type="dxa"/>
          </w:tcPr>
          <w:p w14:paraId="0C591496" w14:textId="1FC071CC" w:rsidR="00486735" w:rsidRPr="001B60BF" w:rsidRDefault="00F52EBE" w:rsidP="0048673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AdvOT1ef757c0" w:cs="Times New Roman"/>
                <w:color w:val="000000" w:themeColor="text1"/>
                <w:sz w:val="22"/>
                <w:szCs w:val="22"/>
              </w:rPr>
            </w:pPr>
            <w:r w:rsidRPr="001B60BF">
              <w:rPr>
                <w:rFonts w:eastAsia="AdvOT1ef757c0" w:cs="Times New Roman"/>
                <w:color w:val="000000" w:themeColor="text1"/>
                <w:sz w:val="22"/>
                <w:szCs w:val="22"/>
              </w:rPr>
              <w:t>2.01 (1.41–2.86)</w:t>
            </w:r>
          </w:p>
        </w:tc>
        <w:tc>
          <w:tcPr>
            <w:tcW w:w="892" w:type="dxa"/>
          </w:tcPr>
          <w:p w14:paraId="50778081" w14:textId="37207058" w:rsidR="00486735" w:rsidRPr="001B60BF" w:rsidRDefault="00F52EBE" w:rsidP="0048673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AdvOT1ef757c0" w:cs="Times New Roman"/>
                <w:color w:val="000000" w:themeColor="text1"/>
                <w:sz w:val="22"/>
                <w:szCs w:val="22"/>
              </w:rPr>
            </w:pPr>
            <w:r w:rsidRPr="001B60BF">
              <w:rPr>
                <w:rFonts w:eastAsia="AdvOT1ef757c0" w:cs="Times New Roman"/>
                <w:color w:val="000000" w:themeColor="text1"/>
                <w:sz w:val="22"/>
                <w:szCs w:val="22"/>
              </w:rPr>
              <w:t>&lt;0.001</w:t>
            </w:r>
          </w:p>
        </w:tc>
        <w:tc>
          <w:tcPr>
            <w:tcW w:w="242" w:type="dxa"/>
          </w:tcPr>
          <w:p w14:paraId="1389AFAE" w14:textId="77777777" w:rsidR="00486735" w:rsidRPr="001B60BF" w:rsidRDefault="00486735" w:rsidP="0048673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AdvOT1ef757c0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865" w:type="dxa"/>
          </w:tcPr>
          <w:p w14:paraId="24255F62" w14:textId="141BA920" w:rsidR="00486735" w:rsidRPr="001B60BF" w:rsidRDefault="00F52EBE" w:rsidP="0048673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AdvOT1ef757c0" w:cs="Times New Roman"/>
                <w:color w:val="000000" w:themeColor="text1"/>
                <w:sz w:val="22"/>
                <w:szCs w:val="22"/>
              </w:rPr>
            </w:pPr>
            <w:r w:rsidRPr="001B60BF">
              <w:rPr>
                <w:rFonts w:eastAsia="AdvOT1ef757c0" w:cs="Times New Roman"/>
                <w:color w:val="000000" w:themeColor="text1"/>
                <w:sz w:val="22"/>
                <w:szCs w:val="22"/>
              </w:rPr>
              <w:t>1.88 (1.31–2.71)</w:t>
            </w:r>
          </w:p>
        </w:tc>
        <w:tc>
          <w:tcPr>
            <w:tcW w:w="992" w:type="dxa"/>
          </w:tcPr>
          <w:p w14:paraId="48C8FCC8" w14:textId="216890E6" w:rsidR="00486735" w:rsidRPr="001B60BF" w:rsidRDefault="00F52EBE" w:rsidP="0048673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AdvOT1ef757c0" w:cs="Times New Roman"/>
                <w:color w:val="000000" w:themeColor="text1"/>
                <w:sz w:val="22"/>
                <w:szCs w:val="22"/>
              </w:rPr>
            </w:pPr>
            <w:r w:rsidRPr="001B60BF">
              <w:rPr>
                <w:rFonts w:eastAsia="AdvOT1ef757c0" w:cs="Times New Roman"/>
                <w:color w:val="000000" w:themeColor="text1"/>
                <w:sz w:val="22"/>
                <w:szCs w:val="22"/>
              </w:rPr>
              <w:t>0.001</w:t>
            </w:r>
          </w:p>
        </w:tc>
      </w:tr>
      <w:tr w:rsidR="001B60BF" w:rsidRPr="001B60BF" w14:paraId="3B602F3F" w14:textId="77777777" w:rsidTr="002C4953">
        <w:tc>
          <w:tcPr>
            <w:tcW w:w="1845" w:type="dxa"/>
          </w:tcPr>
          <w:p w14:paraId="5FB14B72" w14:textId="77777777" w:rsidR="00486735" w:rsidRPr="001B60BF" w:rsidRDefault="00F52EBE" w:rsidP="00486735">
            <w:pPr>
              <w:autoSpaceDE w:val="0"/>
              <w:autoSpaceDN w:val="0"/>
              <w:adjustRightInd w:val="0"/>
              <w:spacing w:line="240" w:lineRule="auto"/>
              <w:rPr>
                <w:rFonts w:eastAsia="AdvOT1ef757c0" w:cs="Times New Roman"/>
                <w:color w:val="000000" w:themeColor="text1"/>
                <w:sz w:val="22"/>
                <w:szCs w:val="22"/>
              </w:rPr>
            </w:pPr>
            <w:r w:rsidRPr="001B60BF">
              <w:rPr>
                <w:rFonts w:cs="Times New Roman"/>
                <w:color w:val="000000" w:themeColor="text1"/>
                <w:sz w:val="22"/>
                <w:szCs w:val="22"/>
              </w:rPr>
              <w:t>Cardiovascular mortality</w:t>
            </w:r>
          </w:p>
        </w:tc>
        <w:tc>
          <w:tcPr>
            <w:tcW w:w="1974" w:type="dxa"/>
          </w:tcPr>
          <w:p w14:paraId="2FA8476E" w14:textId="77777777" w:rsidR="00486735" w:rsidRPr="001B60BF" w:rsidRDefault="00486735" w:rsidP="0048673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AdvOT1ef757c0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893" w:type="dxa"/>
          </w:tcPr>
          <w:p w14:paraId="65C919D4" w14:textId="77777777" w:rsidR="00486735" w:rsidRPr="001B60BF" w:rsidRDefault="00486735" w:rsidP="0048673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AdvOT1ef757c0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241" w:type="dxa"/>
          </w:tcPr>
          <w:p w14:paraId="6EF0D62B" w14:textId="77777777" w:rsidR="00486735" w:rsidRPr="001B60BF" w:rsidRDefault="00486735" w:rsidP="0048673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AdvOT1ef757c0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829" w:type="dxa"/>
          </w:tcPr>
          <w:p w14:paraId="28552F00" w14:textId="77777777" w:rsidR="00486735" w:rsidRPr="001B60BF" w:rsidRDefault="00486735" w:rsidP="0048673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AdvOT1ef757c0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892" w:type="dxa"/>
          </w:tcPr>
          <w:p w14:paraId="66F8E4BF" w14:textId="77777777" w:rsidR="00486735" w:rsidRPr="001B60BF" w:rsidRDefault="00486735" w:rsidP="0048673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AdvOT1ef757c0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242" w:type="dxa"/>
          </w:tcPr>
          <w:p w14:paraId="756C53BE" w14:textId="77777777" w:rsidR="00486735" w:rsidRPr="001B60BF" w:rsidRDefault="00486735" w:rsidP="0048673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AdvOT1ef757c0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865" w:type="dxa"/>
          </w:tcPr>
          <w:p w14:paraId="57D5907D" w14:textId="77777777" w:rsidR="00486735" w:rsidRPr="001B60BF" w:rsidRDefault="00486735" w:rsidP="0048673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AdvOT1ef757c0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992" w:type="dxa"/>
          </w:tcPr>
          <w:p w14:paraId="3714FDFA" w14:textId="77777777" w:rsidR="00486735" w:rsidRPr="001B60BF" w:rsidRDefault="00486735" w:rsidP="0048673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AdvOT1ef757c0" w:cs="Times New Roman"/>
                <w:color w:val="000000" w:themeColor="text1"/>
                <w:sz w:val="22"/>
                <w:szCs w:val="22"/>
              </w:rPr>
            </w:pPr>
          </w:p>
        </w:tc>
      </w:tr>
      <w:tr w:rsidR="001B60BF" w:rsidRPr="001B60BF" w14:paraId="6181224C" w14:textId="77777777" w:rsidTr="002C4953">
        <w:tc>
          <w:tcPr>
            <w:tcW w:w="1845" w:type="dxa"/>
          </w:tcPr>
          <w:p w14:paraId="74014C0A" w14:textId="77777777" w:rsidR="00486735" w:rsidRPr="001B60BF" w:rsidRDefault="00F52EBE" w:rsidP="00486735">
            <w:pPr>
              <w:autoSpaceDE w:val="0"/>
              <w:autoSpaceDN w:val="0"/>
              <w:adjustRightInd w:val="0"/>
              <w:spacing w:line="240" w:lineRule="auto"/>
              <w:ind w:firstLineChars="100" w:firstLine="220"/>
              <w:rPr>
                <w:rFonts w:eastAsia="AdvOT1ef757c0" w:cs="Times New Roman"/>
                <w:color w:val="000000" w:themeColor="text1"/>
                <w:sz w:val="22"/>
                <w:szCs w:val="22"/>
              </w:rPr>
            </w:pPr>
            <w:r w:rsidRPr="001B60BF">
              <w:rPr>
                <w:rFonts w:cs="Times New Roman"/>
                <w:color w:val="000000" w:themeColor="text1"/>
                <w:sz w:val="22"/>
                <w:szCs w:val="22"/>
              </w:rPr>
              <w:t>AVF</w:t>
            </w:r>
          </w:p>
        </w:tc>
        <w:tc>
          <w:tcPr>
            <w:tcW w:w="1974" w:type="dxa"/>
          </w:tcPr>
          <w:p w14:paraId="70CF18C3" w14:textId="02353C60" w:rsidR="00486735" w:rsidRPr="001B60BF" w:rsidRDefault="00F52EBE" w:rsidP="0048673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AdvOT1ef757c0" w:cs="Times New Roman"/>
                <w:color w:val="000000" w:themeColor="text1"/>
                <w:sz w:val="22"/>
                <w:szCs w:val="22"/>
              </w:rPr>
            </w:pPr>
            <w:r w:rsidRPr="001B60BF">
              <w:rPr>
                <w:rFonts w:eastAsiaTheme="minorEastAsia" w:cs="Times New Roman"/>
                <w:color w:val="000000" w:themeColor="text1"/>
                <w:sz w:val="22"/>
                <w:szCs w:val="22"/>
              </w:rPr>
              <w:t>ref</w:t>
            </w:r>
          </w:p>
        </w:tc>
        <w:tc>
          <w:tcPr>
            <w:tcW w:w="893" w:type="dxa"/>
          </w:tcPr>
          <w:p w14:paraId="53F5D7DE" w14:textId="43BB25FC" w:rsidR="00486735" w:rsidRPr="001B60BF" w:rsidRDefault="00F52EBE" w:rsidP="0048673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AdvOT1ef757c0" w:cs="Times New Roman"/>
                <w:color w:val="000000" w:themeColor="text1"/>
                <w:sz w:val="22"/>
                <w:szCs w:val="22"/>
              </w:rPr>
            </w:pPr>
            <w:r w:rsidRPr="001B60BF">
              <w:rPr>
                <w:rFonts w:eastAsiaTheme="minorEastAsia" w:cs="Times New Roman"/>
                <w:color w:val="000000" w:themeColor="text1"/>
                <w:sz w:val="22"/>
                <w:szCs w:val="22"/>
              </w:rPr>
              <w:t>—</w:t>
            </w:r>
          </w:p>
        </w:tc>
        <w:tc>
          <w:tcPr>
            <w:tcW w:w="241" w:type="dxa"/>
          </w:tcPr>
          <w:p w14:paraId="19673033" w14:textId="77777777" w:rsidR="00486735" w:rsidRPr="001B60BF" w:rsidRDefault="00486735" w:rsidP="0048673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AdvOT1ef757c0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829" w:type="dxa"/>
          </w:tcPr>
          <w:p w14:paraId="26B0D21F" w14:textId="1D0221A8" w:rsidR="00486735" w:rsidRPr="001B60BF" w:rsidRDefault="00F52EBE" w:rsidP="0048673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AdvOT1ef757c0" w:cs="Times New Roman"/>
                <w:color w:val="000000" w:themeColor="text1"/>
                <w:sz w:val="22"/>
                <w:szCs w:val="22"/>
              </w:rPr>
            </w:pPr>
            <w:r w:rsidRPr="001B60BF">
              <w:rPr>
                <w:rFonts w:eastAsiaTheme="minorEastAsia" w:cs="Times New Roman"/>
                <w:color w:val="000000" w:themeColor="text1"/>
                <w:sz w:val="22"/>
                <w:szCs w:val="22"/>
              </w:rPr>
              <w:t>ref</w:t>
            </w:r>
          </w:p>
        </w:tc>
        <w:tc>
          <w:tcPr>
            <w:tcW w:w="892" w:type="dxa"/>
          </w:tcPr>
          <w:p w14:paraId="6879AE93" w14:textId="12113489" w:rsidR="00486735" w:rsidRPr="001B60BF" w:rsidRDefault="00F52EBE" w:rsidP="0048673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AdvOT1ef757c0" w:cs="Times New Roman"/>
                <w:color w:val="000000" w:themeColor="text1"/>
                <w:sz w:val="22"/>
                <w:szCs w:val="22"/>
              </w:rPr>
            </w:pPr>
            <w:r w:rsidRPr="001B60BF">
              <w:rPr>
                <w:rFonts w:eastAsiaTheme="minorEastAsia" w:cs="Times New Roman"/>
                <w:color w:val="000000" w:themeColor="text1"/>
                <w:sz w:val="22"/>
                <w:szCs w:val="22"/>
              </w:rPr>
              <w:t>—</w:t>
            </w:r>
          </w:p>
        </w:tc>
        <w:tc>
          <w:tcPr>
            <w:tcW w:w="242" w:type="dxa"/>
          </w:tcPr>
          <w:p w14:paraId="1F2B29E7" w14:textId="77777777" w:rsidR="00486735" w:rsidRPr="001B60BF" w:rsidRDefault="00486735" w:rsidP="0048673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865" w:type="dxa"/>
          </w:tcPr>
          <w:p w14:paraId="55F336FE" w14:textId="7137D880" w:rsidR="00486735" w:rsidRPr="001B60BF" w:rsidRDefault="00F52EBE" w:rsidP="0048673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Times New Roman"/>
                <w:color w:val="000000" w:themeColor="text1"/>
                <w:sz w:val="22"/>
                <w:szCs w:val="22"/>
              </w:rPr>
            </w:pPr>
            <w:r w:rsidRPr="001B60BF">
              <w:rPr>
                <w:rFonts w:cs="Times New Roman"/>
                <w:color w:val="000000" w:themeColor="text1"/>
                <w:sz w:val="22"/>
                <w:szCs w:val="22"/>
              </w:rPr>
              <w:t>ref</w:t>
            </w:r>
          </w:p>
        </w:tc>
        <w:tc>
          <w:tcPr>
            <w:tcW w:w="992" w:type="dxa"/>
          </w:tcPr>
          <w:p w14:paraId="6E919153" w14:textId="77777777" w:rsidR="00486735" w:rsidRPr="001B60BF" w:rsidRDefault="00F52EBE" w:rsidP="0048673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Times New Roman"/>
                <w:color w:val="000000" w:themeColor="text1"/>
                <w:sz w:val="22"/>
                <w:szCs w:val="22"/>
              </w:rPr>
            </w:pPr>
            <w:r w:rsidRPr="001B60BF">
              <w:rPr>
                <w:rFonts w:cs="Times New Roman"/>
                <w:color w:val="000000" w:themeColor="text1"/>
                <w:sz w:val="22"/>
                <w:szCs w:val="22"/>
              </w:rPr>
              <w:t>—</w:t>
            </w:r>
          </w:p>
        </w:tc>
      </w:tr>
      <w:tr w:rsidR="001B60BF" w:rsidRPr="001B60BF" w14:paraId="2396751E" w14:textId="77777777" w:rsidTr="002C4953">
        <w:tc>
          <w:tcPr>
            <w:tcW w:w="1845" w:type="dxa"/>
          </w:tcPr>
          <w:p w14:paraId="320DB545" w14:textId="77777777" w:rsidR="00486735" w:rsidRPr="001B60BF" w:rsidRDefault="00F52EBE" w:rsidP="00486735">
            <w:pPr>
              <w:autoSpaceDE w:val="0"/>
              <w:autoSpaceDN w:val="0"/>
              <w:adjustRightInd w:val="0"/>
              <w:spacing w:line="240" w:lineRule="auto"/>
              <w:ind w:firstLineChars="100" w:firstLine="220"/>
              <w:rPr>
                <w:rFonts w:eastAsia="AdvOT1ef757c0" w:cs="Times New Roman"/>
                <w:color w:val="000000" w:themeColor="text1"/>
                <w:sz w:val="22"/>
                <w:szCs w:val="22"/>
              </w:rPr>
            </w:pPr>
            <w:r w:rsidRPr="001B60BF">
              <w:rPr>
                <w:rFonts w:cs="Times New Roman"/>
                <w:color w:val="000000" w:themeColor="text1"/>
                <w:sz w:val="22"/>
                <w:szCs w:val="22"/>
              </w:rPr>
              <w:t>AVG</w:t>
            </w:r>
          </w:p>
        </w:tc>
        <w:tc>
          <w:tcPr>
            <w:tcW w:w="1974" w:type="dxa"/>
          </w:tcPr>
          <w:p w14:paraId="52EFF4FA" w14:textId="7421B138" w:rsidR="00486735" w:rsidRPr="001B60BF" w:rsidRDefault="00F52EBE" w:rsidP="0048673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AdvOT1ef757c0" w:cs="Times New Roman"/>
                <w:color w:val="000000" w:themeColor="text1"/>
                <w:sz w:val="22"/>
                <w:szCs w:val="22"/>
              </w:rPr>
            </w:pPr>
            <w:r w:rsidRPr="001B60BF">
              <w:rPr>
                <w:rFonts w:eastAsia="AdvOT1ef757c0" w:cs="Times New Roman"/>
                <w:color w:val="000000" w:themeColor="text1"/>
                <w:sz w:val="22"/>
                <w:szCs w:val="22"/>
              </w:rPr>
              <w:t>1.56 (1.41–1.72)</w:t>
            </w:r>
          </w:p>
        </w:tc>
        <w:tc>
          <w:tcPr>
            <w:tcW w:w="893" w:type="dxa"/>
          </w:tcPr>
          <w:p w14:paraId="5A95FDA6" w14:textId="3A08AED1" w:rsidR="00486735" w:rsidRPr="001B60BF" w:rsidRDefault="00F52EBE" w:rsidP="0048673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AdvOT1ef757c0" w:cs="Times New Roman"/>
                <w:color w:val="000000" w:themeColor="text1"/>
                <w:sz w:val="22"/>
                <w:szCs w:val="22"/>
              </w:rPr>
            </w:pPr>
            <w:r w:rsidRPr="001B60BF">
              <w:rPr>
                <w:rFonts w:eastAsia="AdvOT1ef757c0" w:cs="Times New Roman"/>
                <w:color w:val="000000" w:themeColor="text1"/>
                <w:sz w:val="22"/>
                <w:szCs w:val="22"/>
              </w:rPr>
              <w:t>&lt;0.001</w:t>
            </w:r>
          </w:p>
        </w:tc>
        <w:tc>
          <w:tcPr>
            <w:tcW w:w="241" w:type="dxa"/>
          </w:tcPr>
          <w:p w14:paraId="4730B98C" w14:textId="77777777" w:rsidR="00486735" w:rsidRPr="001B60BF" w:rsidRDefault="00486735" w:rsidP="0048673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AdvOT1ef757c0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829" w:type="dxa"/>
          </w:tcPr>
          <w:p w14:paraId="334B0D72" w14:textId="1562F375" w:rsidR="00486735" w:rsidRPr="001B60BF" w:rsidRDefault="00F52EBE" w:rsidP="0048673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AdvOT1ef757c0" w:cs="Times New Roman"/>
                <w:color w:val="000000" w:themeColor="text1"/>
                <w:sz w:val="22"/>
                <w:szCs w:val="22"/>
              </w:rPr>
            </w:pPr>
            <w:r w:rsidRPr="001B60BF">
              <w:rPr>
                <w:rFonts w:eastAsia="AdvOT1ef757c0" w:cs="Times New Roman"/>
                <w:color w:val="000000" w:themeColor="text1"/>
                <w:sz w:val="22"/>
                <w:szCs w:val="22"/>
              </w:rPr>
              <w:t>1.26 (1.13–1.39)</w:t>
            </w:r>
          </w:p>
        </w:tc>
        <w:tc>
          <w:tcPr>
            <w:tcW w:w="892" w:type="dxa"/>
          </w:tcPr>
          <w:p w14:paraId="614FA33B" w14:textId="16BCEC39" w:rsidR="00486735" w:rsidRPr="001B60BF" w:rsidRDefault="00F52EBE" w:rsidP="0048673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AdvOT1ef757c0" w:cs="Times New Roman"/>
                <w:color w:val="000000" w:themeColor="text1"/>
                <w:sz w:val="22"/>
                <w:szCs w:val="22"/>
              </w:rPr>
            </w:pPr>
            <w:r w:rsidRPr="001B60BF">
              <w:rPr>
                <w:rFonts w:eastAsia="AdvOT1ef757c0" w:cs="Times New Roman"/>
                <w:color w:val="000000" w:themeColor="text1"/>
                <w:sz w:val="22"/>
                <w:szCs w:val="22"/>
              </w:rPr>
              <w:t>&lt;0.001</w:t>
            </w:r>
          </w:p>
        </w:tc>
        <w:tc>
          <w:tcPr>
            <w:tcW w:w="242" w:type="dxa"/>
          </w:tcPr>
          <w:p w14:paraId="4735FFF3" w14:textId="77777777" w:rsidR="00486735" w:rsidRPr="001B60BF" w:rsidRDefault="00486735" w:rsidP="0048673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AdvOT1ef757c0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865" w:type="dxa"/>
          </w:tcPr>
          <w:p w14:paraId="7DA8EE3B" w14:textId="7E3DB542" w:rsidR="00486735" w:rsidRPr="001B60BF" w:rsidRDefault="00F52EBE" w:rsidP="0048673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AdvOT1ef757c0" w:cs="Times New Roman"/>
                <w:color w:val="000000" w:themeColor="text1"/>
                <w:sz w:val="22"/>
                <w:szCs w:val="22"/>
              </w:rPr>
            </w:pPr>
            <w:r w:rsidRPr="001B60BF">
              <w:rPr>
                <w:rFonts w:eastAsia="AdvOT1ef757c0" w:cs="Times New Roman"/>
                <w:color w:val="000000" w:themeColor="text1"/>
                <w:sz w:val="22"/>
                <w:szCs w:val="22"/>
              </w:rPr>
              <w:t>1.</w:t>
            </w:r>
            <w:r w:rsidR="009D3FB8" w:rsidRPr="001B60BF">
              <w:rPr>
                <w:rFonts w:eastAsia="AdvOT1ef757c0" w:cs="Times New Roman"/>
                <w:color w:val="000000" w:themeColor="text1"/>
                <w:sz w:val="22"/>
                <w:szCs w:val="22"/>
              </w:rPr>
              <w:t>25</w:t>
            </w:r>
            <w:r w:rsidRPr="001B60BF">
              <w:rPr>
                <w:rFonts w:eastAsia="AdvOT1ef757c0" w:cs="Times New Roman"/>
                <w:color w:val="000000" w:themeColor="text1"/>
                <w:sz w:val="22"/>
                <w:szCs w:val="22"/>
              </w:rPr>
              <w:t xml:space="preserve"> (1.</w:t>
            </w:r>
            <w:r w:rsidR="009D3FB8" w:rsidRPr="001B60BF">
              <w:rPr>
                <w:rFonts w:eastAsia="AdvOT1ef757c0" w:cs="Times New Roman"/>
                <w:color w:val="000000" w:themeColor="text1"/>
                <w:sz w:val="22"/>
                <w:szCs w:val="22"/>
              </w:rPr>
              <w:t>13</w:t>
            </w:r>
            <w:r w:rsidRPr="001B60BF">
              <w:rPr>
                <w:rFonts w:eastAsia="AdvOT1ef757c0" w:cs="Times New Roman"/>
                <w:color w:val="000000" w:themeColor="text1"/>
                <w:sz w:val="22"/>
                <w:szCs w:val="22"/>
              </w:rPr>
              <w:t>–1.</w:t>
            </w:r>
            <w:r w:rsidR="009D3FB8" w:rsidRPr="001B60BF">
              <w:rPr>
                <w:rFonts w:eastAsia="AdvOT1ef757c0" w:cs="Times New Roman"/>
                <w:color w:val="000000" w:themeColor="text1"/>
                <w:sz w:val="22"/>
                <w:szCs w:val="22"/>
              </w:rPr>
              <w:t>39</w:t>
            </w:r>
            <w:r w:rsidRPr="001B60BF">
              <w:rPr>
                <w:rFonts w:eastAsia="AdvOT1ef757c0" w:cs="Times New Roman"/>
                <w:color w:val="000000" w:themeColor="text1"/>
                <w:sz w:val="22"/>
                <w:szCs w:val="22"/>
              </w:rPr>
              <w:t>)</w:t>
            </w:r>
          </w:p>
        </w:tc>
        <w:tc>
          <w:tcPr>
            <w:tcW w:w="992" w:type="dxa"/>
          </w:tcPr>
          <w:p w14:paraId="54C84F49" w14:textId="145FFE53" w:rsidR="00486735" w:rsidRPr="001B60BF" w:rsidRDefault="00F52EBE" w:rsidP="0048673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AdvOT1ef757c0" w:cs="Times New Roman"/>
                <w:color w:val="000000" w:themeColor="text1"/>
                <w:sz w:val="22"/>
                <w:szCs w:val="22"/>
              </w:rPr>
            </w:pPr>
            <w:r w:rsidRPr="001B60BF">
              <w:rPr>
                <w:rFonts w:eastAsia="AdvOT1ef757c0" w:cs="Times New Roman"/>
                <w:color w:val="000000" w:themeColor="text1"/>
                <w:sz w:val="22"/>
                <w:szCs w:val="22"/>
              </w:rPr>
              <w:t>&lt;0.001</w:t>
            </w:r>
          </w:p>
        </w:tc>
      </w:tr>
      <w:tr w:rsidR="001B60BF" w:rsidRPr="001B60BF" w14:paraId="05779EAE" w14:textId="77777777" w:rsidTr="002C4953">
        <w:tc>
          <w:tcPr>
            <w:tcW w:w="1845" w:type="dxa"/>
          </w:tcPr>
          <w:p w14:paraId="5E17D251" w14:textId="77777777" w:rsidR="00486735" w:rsidRPr="001B60BF" w:rsidRDefault="00F52EBE" w:rsidP="00486735">
            <w:pPr>
              <w:autoSpaceDE w:val="0"/>
              <w:autoSpaceDN w:val="0"/>
              <w:adjustRightInd w:val="0"/>
              <w:spacing w:line="240" w:lineRule="auto"/>
              <w:rPr>
                <w:rFonts w:eastAsia="AdvOT1ef757c0" w:cs="Times New Roman"/>
                <w:color w:val="000000" w:themeColor="text1"/>
                <w:sz w:val="22"/>
                <w:szCs w:val="22"/>
              </w:rPr>
            </w:pPr>
            <w:r w:rsidRPr="001B60BF">
              <w:rPr>
                <w:rFonts w:cs="Times New Roman"/>
                <w:color w:val="000000" w:themeColor="text1"/>
                <w:sz w:val="22"/>
                <w:szCs w:val="22"/>
              </w:rPr>
              <w:t xml:space="preserve">  AS</w:t>
            </w:r>
          </w:p>
        </w:tc>
        <w:tc>
          <w:tcPr>
            <w:tcW w:w="1974" w:type="dxa"/>
          </w:tcPr>
          <w:p w14:paraId="52EC6622" w14:textId="52A51BF8" w:rsidR="00486735" w:rsidRPr="001B60BF" w:rsidRDefault="00F52EBE" w:rsidP="0048673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AdvOT1ef757c0" w:cs="Times New Roman"/>
                <w:color w:val="000000" w:themeColor="text1"/>
                <w:sz w:val="22"/>
                <w:szCs w:val="22"/>
              </w:rPr>
            </w:pPr>
            <w:r w:rsidRPr="001B60BF">
              <w:rPr>
                <w:rFonts w:eastAsia="AdvOT1ef757c0" w:cs="Times New Roman"/>
                <w:color w:val="000000" w:themeColor="text1"/>
                <w:sz w:val="22"/>
                <w:szCs w:val="22"/>
              </w:rPr>
              <w:t>2.37 (2.06–2.74)</w:t>
            </w:r>
          </w:p>
        </w:tc>
        <w:tc>
          <w:tcPr>
            <w:tcW w:w="893" w:type="dxa"/>
          </w:tcPr>
          <w:p w14:paraId="52171818" w14:textId="5A63FE32" w:rsidR="00486735" w:rsidRPr="001B60BF" w:rsidRDefault="00F52EBE" w:rsidP="0048673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AdvOT1ef757c0" w:cs="Times New Roman"/>
                <w:color w:val="000000" w:themeColor="text1"/>
                <w:sz w:val="22"/>
                <w:szCs w:val="22"/>
              </w:rPr>
            </w:pPr>
            <w:r w:rsidRPr="001B60BF">
              <w:rPr>
                <w:rFonts w:eastAsia="AdvOT1ef757c0" w:cs="Times New Roman"/>
                <w:color w:val="000000" w:themeColor="text1"/>
                <w:sz w:val="22"/>
                <w:szCs w:val="22"/>
              </w:rPr>
              <w:t>&lt;0.001</w:t>
            </w:r>
          </w:p>
        </w:tc>
        <w:tc>
          <w:tcPr>
            <w:tcW w:w="241" w:type="dxa"/>
          </w:tcPr>
          <w:p w14:paraId="5B042037" w14:textId="77777777" w:rsidR="00486735" w:rsidRPr="001B60BF" w:rsidRDefault="00486735" w:rsidP="0048673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AdvOT1ef757c0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829" w:type="dxa"/>
          </w:tcPr>
          <w:p w14:paraId="4854D378" w14:textId="004EBD3C" w:rsidR="00486735" w:rsidRPr="001B60BF" w:rsidRDefault="00F52EBE" w:rsidP="0048673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AdvOT1ef757c0" w:cs="Times New Roman"/>
                <w:color w:val="000000" w:themeColor="text1"/>
                <w:sz w:val="22"/>
                <w:szCs w:val="22"/>
              </w:rPr>
            </w:pPr>
            <w:r w:rsidRPr="001B60BF">
              <w:rPr>
                <w:rFonts w:eastAsia="AdvOT1ef757c0" w:cs="Times New Roman"/>
                <w:color w:val="000000" w:themeColor="text1"/>
                <w:sz w:val="22"/>
                <w:szCs w:val="22"/>
              </w:rPr>
              <w:t>1.53 (1.33–1.77)</w:t>
            </w:r>
          </w:p>
        </w:tc>
        <w:tc>
          <w:tcPr>
            <w:tcW w:w="892" w:type="dxa"/>
          </w:tcPr>
          <w:p w14:paraId="7941753D" w14:textId="0CB6BFD0" w:rsidR="00486735" w:rsidRPr="001B60BF" w:rsidRDefault="00F52EBE" w:rsidP="0048673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AdvOT1ef757c0" w:cs="Times New Roman"/>
                <w:color w:val="000000" w:themeColor="text1"/>
                <w:sz w:val="22"/>
                <w:szCs w:val="22"/>
              </w:rPr>
            </w:pPr>
            <w:r w:rsidRPr="001B60BF">
              <w:rPr>
                <w:rFonts w:eastAsia="AdvOT1ef757c0" w:cs="Times New Roman"/>
                <w:color w:val="000000" w:themeColor="text1"/>
                <w:sz w:val="22"/>
                <w:szCs w:val="22"/>
              </w:rPr>
              <w:t>&lt;0.001</w:t>
            </w:r>
          </w:p>
        </w:tc>
        <w:tc>
          <w:tcPr>
            <w:tcW w:w="242" w:type="dxa"/>
          </w:tcPr>
          <w:p w14:paraId="5F3B8C69" w14:textId="77777777" w:rsidR="00486735" w:rsidRPr="001B60BF" w:rsidRDefault="00486735" w:rsidP="0048673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AdvOT1ef757c0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865" w:type="dxa"/>
          </w:tcPr>
          <w:p w14:paraId="0A867DAD" w14:textId="0EE3A632" w:rsidR="00486735" w:rsidRPr="001B60BF" w:rsidRDefault="00F52EBE" w:rsidP="0048673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AdvOT1ef757c0" w:cs="Times New Roman"/>
                <w:color w:val="000000" w:themeColor="text1"/>
                <w:sz w:val="22"/>
                <w:szCs w:val="22"/>
              </w:rPr>
            </w:pPr>
            <w:r w:rsidRPr="001B60BF">
              <w:rPr>
                <w:rFonts w:eastAsia="AdvOT1ef757c0" w:cs="Times New Roman"/>
                <w:color w:val="000000" w:themeColor="text1"/>
                <w:sz w:val="22"/>
                <w:szCs w:val="22"/>
              </w:rPr>
              <w:t>1.</w:t>
            </w:r>
            <w:r w:rsidR="009D3FB8" w:rsidRPr="001B60BF">
              <w:rPr>
                <w:rFonts w:eastAsia="AdvOT1ef757c0" w:cs="Times New Roman"/>
                <w:color w:val="000000" w:themeColor="text1"/>
                <w:sz w:val="22"/>
                <w:szCs w:val="22"/>
              </w:rPr>
              <w:t>48</w:t>
            </w:r>
            <w:r w:rsidRPr="001B60BF">
              <w:rPr>
                <w:rFonts w:eastAsia="AdvOT1ef757c0" w:cs="Times New Roman"/>
                <w:color w:val="000000" w:themeColor="text1"/>
                <w:sz w:val="22"/>
                <w:szCs w:val="22"/>
              </w:rPr>
              <w:t xml:space="preserve"> (1.</w:t>
            </w:r>
            <w:r w:rsidR="009D3FB8" w:rsidRPr="001B60BF">
              <w:rPr>
                <w:rFonts w:eastAsia="AdvOT1ef757c0" w:cs="Times New Roman"/>
                <w:color w:val="000000" w:themeColor="text1"/>
                <w:sz w:val="22"/>
                <w:szCs w:val="22"/>
              </w:rPr>
              <w:t>28</w:t>
            </w:r>
            <w:r w:rsidRPr="001B60BF">
              <w:rPr>
                <w:rFonts w:eastAsia="AdvOT1ef757c0" w:cs="Times New Roman"/>
                <w:color w:val="000000" w:themeColor="text1"/>
                <w:sz w:val="22"/>
                <w:szCs w:val="22"/>
              </w:rPr>
              <w:t>–1.</w:t>
            </w:r>
            <w:r w:rsidR="009D3FB8" w:rsidRPr="001B60BF">
              <w:rPr>
                <w:rFonts w:eastAsia="AdvOT1ef757c0" w:cs="Times New Roman"/>
                <w:color w:val="000000" w:themeColor="text1"/>
                <w:sz w:val="22"/>
                <w:szCs w:val="22"/>
              </w:rPr>
              <w:t>72</w:t>
            </w:r>
            <w:r w:rsidRPr="001B60BF">
              <w:rPr>
                <w:rFonts w:eastAsia="AdvOT1ef757c0" w:cs="Times New Roman"/>
                <w:color w:val="000000" w:themeColor="text1"/>
                <w:sz w:val="22"/>
                <w:szCs w:val="22"/>
              </w:rPr>
              <w:t>)</w:t>
            </w:r>
          </w:p>
        </w:tc>
        <w:tc>
          <w:tcPr>
            <w:tcW w:w="992" w:type="dxa"/>
          </w:tcPr>
          <w:p w14:paraId="64900E0B" w14:textId="41AC6429" w:rsidR="00486735" w:rsidRPr="001B60BF" w:rsidRDefault="00F52EBE" w:rsidP="0048673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AdvOT1ef757c0" w:cs="Times New Roman"/>
                <w:color w:val="000000" w:themeColor="text1"/>
                <w:sz w:val="22"/>
                <w:szCs w:val="22"/>
              </w:rPr>
            </w:pPr>
            <w:r w:rsidRPr="001B60BF">
              <w:rPr>
                <w:rFonts w:eastAsia="AdvOT1ef757c0" w:cs="Times New Roman"/>
                <w:color w:val="000000" w:themeColor="text1"/>
                <w:sz w:val="22"/>
                <w:szCs w:val="22"/>
              </w:rPr>
              <w:t>&lt;0.001</w:t>
            </w:r>
          </w:p>
        </w:tc>
      </w:tr>
      <w:tr w:rsidR="001B60BF" w:rsidRPr="001B60BF" w14:paraId="6FAEE28E" w14:textId="77777777" w:rsidTr="002C4953">
        <w:tc>
          <w:tcPr>
            <w:tcW w:w="1845" w:type="dxa"/>
            <w:tcBorders>
              <w:bottom w:val="single" w:sz="18" w:space="0" w:color="auto"/>
            </w:tcBorders>
          </w:tcPr>
          <w:p w14:paraId="590F3527" w14:textId="77777777" w:rsidR="00486735" w:rsidRPr="001B60BF" w:rsidRDefault="00F52EBE" w:rsidP="00486735">
            <w:pPr>
              <w:autoSpaceDE w:val="0"/>
              <w:autoSpaceDN w:val="0"/>
              <w:adjustRightInd w:val="0"/>
              <w:spacing w:line="240" w:lineRule="auto"/>
              <w:ind w:firstLineChars="100" w:firstLine="220"/>
              <w:rPr>
                <w:rFonts w:eastAsia="AdvOT1ef757c0" w:cs="Times New Roman"/>
                <w:color w:val="000000" w:themeColor="text1"/>
                <w:sz w:val="22"/>
                <w:szCs w:val="22"/>
              </w:rPr>
            </w:pPr>
            <w:r w:rsidRPr="001B60BF">
              <w:rPr>
                <w:rFonts w:cs="Times New Roman"/>
                <w:color w:val="000000" w:themeColor="text1"/>
                <w:sz w:val="22"/>
                <w:szCs w:val="22"/>
              </w:rPr>
              <w:t>TC-CVC</w:t>
            </w:r>
          </w:p>
        </w:tc>
        <w:tc>
          <w:tcPr>
            <w:tcW w:w="1974" w:type="dxa"/>
            <w:tcBorders>
              <w:bottom w:val="single" w:sz="18" w:space="0" w:color="auto"/>
            </w:tcBorders>
          </w:tcPr>
          <w:p w14:paraId="3776FEFF" w14:textId="46973ADC" w:rsidR="00486735" w:rsidRPr="001B60BF" w:rsidRDefault="00F52EBE" w:rsidP="0048673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AdvOT1ef757c0" w:cs="Times New Roman"/>
                <w:color w:val="000000" w:themeColor="text1"/>
                <w:sz w:val="22"/>
                <w:szCs w:val="22"/>
              </w:rPr>
            </w:pPr>
            <w:r w:rsidRPr="001B60BF">
              <w:rPr>
                <w:rFonts w:eastAsia="AdvOT1ef757c0" w:cs="Times New Roman"/>
                <w:color w:val="000000" w:themeColor="text1"/>
                <w:sz w:val="22"/>
                <w:szCs w:val="22"/>
              </w:rPr>
              <w:t>6.02 (4.82–7.51)</w:t>
            </w:r>
          </w:p>
        </w:tc>
        <w:tc>
          <w:tcPr>
            <w:tcW w:w="893" w:type="dxa"/>
            <w:tcBorders>
              <w:bottom w:val="single" w:sz="18" w:space="0" w:color="auto"/>
            </w:tcBorders>
          </w:tcPr>
          <w:p w14:paraId="6B2150B4" w14:textId="1F1050C6" w:rsidR="00486735" w:rsidRPr="001B60BF" w:rsidRDefault="00F52EBE" w:rsidP="0048673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AdvOT1ef757c0" w:cs="Times New Roman"/>
                <w:color w:val="000000" w:themeColor="text1"/>
                <w:sz w:val="22"/>
                <w:szCs w:val="22"/>
              </w:rPr>
            </w:pPr>
            <w:r w:rsidRPr="001B60BF">
              <w:rPr>
                <w:rFonts w:eastAsia="AdvOT1ef757c0" w:cs="Times New Roman"/>
                <w:color w:val="000000" w:themeColor="text1"/>
                <w:sz w:val="22"/>
                <w:szCs w:val="22"/>
              </w:rPr>
              <w:t>&lt;0.001</w:t>
            </w:r>
          </w:p>
        </w:tc>
        <w:tc>
          <w:tcPr>
            <w:tcW w:w="241" w:type="dxa"/>
            <w:tcBorders>
              <w:bottom w:val="single" w:sz="18" w:space="0" w:color="auto"/>
            </w:tcBorders>
          </w:tcPr>
          <w:p w14:paraId="782201F2" w14:textId="77777777" w:rsidR="00486735" w:rsidRPr="001B60BF" w:rsidRDefault="00486735" w:rsidP="0048673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AdvOT1ef757c0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829" w:type="dxa"/>
            <w:tcBorders>
              <w:bottom w:val="single" w:sz="18" w:space="0" w:color="auto"/>
            </w:tcBorders>
          </w:tcPr>
          <w:p w14:paraId="4BB1AB28" w14:textId="6640B82A" w:rsidR="00486735" w:rsidRPr="001B60BF" w:rsidRDefault="00F52EBE" w:rsidP="0048673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AdvOT1ef757c0" w:cs="Times New Roman"/>
                <w:color w:val="000000" w:themeColor="text1"/>
                <w:sz w:val="22"/>
                <w:szCs w:val="22"/>
              </w:rPr>
            </w:pPr>
            <w:r w:rsidRPr="001B60BF">
              <w:rPr>
                <w:rFonts w:eastAsia="AdvOT1ef757c0" w:cs="Times New Roman"/>
                <w:color w:val="000000" w:themeColor="text1"/>
                <w:sz w:val="22"/>
                <w:szCs w:val="22"/>
              </w:rPr>
              <w:t>2.17 (1.73–2.72)</w:t>
            </w:r>
          </w:p>
        </w:tc>
        <w:tc>
          <w:tcPr>
            <w:tcW w:w="892" w:type="dxa"/>
            <w:tcBorders>
              <w:bottom w:val="single" w:sz="18" w:space="0" w:color="auto"/>
            </w:tcBorders>
          </w:tcPr>
          <w:p w14:paraId="79FFFC50" w14:textId="21AFB3CF" w:rsidR="00486735" w:rsidRPr="001B60BF" w:rsidRDefault="00F52EBE" w:rsidP="0048673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AdvOT1ef757c0" w:cs="Times New Roman"/>
                <w:color w:val="000000" w:themeColor="text1"/>
                <w:sz w:val="22"/>
                <w:szCs w:val="22"/>
              </w:rPr>
            </w:pPr>
            <w:r w:rsidRPr="001B60BF">
              <w:rPr>
                <w:rFonts w:eastAsia="AdvOT1ef757c0" w:cs="Times New Roman"/>
                <w:color w:val="000000" w:themeColor="text1"/>
                <w:sz w:val="22"/>
                <w:szCs w:val="22"/>
              </w:rPr>
              <w:t>&lt;0.001</w:t>
            </w:r>
          </w:p>
        </w:tc>
        <w:tc>
          <w:tcPr>
            <w:tcW w:w="242" w:type="dxa"/>
            <w:tcBorders>
              <w:bottom w:val="single" w:sz="18" w:space="0" w:color="auto"/>
            </w:tcBorders>
          </w:tcPr>
          <w:p w14:paraId="6C7F80A5" w14:textId="77777777" w:rsidR="00486735" w:rsidRPr="001B60BF" w:rsidRDefault="00486735" w:rsidP="0048673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AdvOT1ef757c0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865" w:type="dxa"/>
            <w:tcBorders>
              <w:bottom w:val="single" w:sz="18" w:space="0" w:color="auto"/>
            </w:tcBorders>
          </w:tcPr>
          <w:p w14:paraId="7277363F" w14:textId="7C0134F0" w:rsidR="00486735" w:rsidRPr="001B60BF" w:rsidRDefault="00F52EBE" w:rsidP="0048673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AdvOT1ef757c0" w:cs="Times New Roman"/>
                <w:color w:val="000000" w:themeColor="text1"/>
                <w:sz w:val="22"/>
                <w:szCs w:val="22"/>
              </w:rPr>
            </w:pPr>
            <w:r w:rsidRPr="001B60BF">
              <w:rPr>
                <w:rFonts w:eastAsia="AdvOT1ef757c0" w:cs="Times New Roman"/>
                <w:color w:val="000000" w:themeColor="text1"/>
                <w:sz w:val="22"/>
                <w:szCs w:val="22"/>
              </w:rPr>
              <w:t>2.</w:t>
            </w:r>
            <w:r w:rsidR="009D3FB8" w:rsidRPr="001B60BF">
              <w:rPr>
                <w:rFonts w:eastAsia="AdvOT1ef757c0" w:cs="Times New Roman"/>
                <w:color w:val="000000" w:themeColor="text1"/>
                <w:sz w:val="22"/>
                <w:szCs w:val="22"/>
              </w:rPr>
              <w:t>03</w:t>
            </w:r>
            <w:r w:rsidRPr="001B60BF">
              <w:rPr>
                <w:rFonts w:eastAsia="AdvOT1ef757c0" w:cs="Times New Roman"/>
                <w:color w:val="000000" w:themeColor="text1"/>
                <w:sz w:val="22"/>
                <w:szCs w:val="22"/>
              </w:rPr>
              <w:t xml:space="preserve"> (1.</w:t>
            </w:r>
            <w:r w:rsidR="009D3FB8" w:rsidRPr="001B60BF">
              <w:rPr>
                <w:rFonts w:eastAsia="AdvOT1ef757c0" w:cs="Times New Roman"/>
                <w:color w:val="000000" w:themeColor="text1"/>
                <w:sz w:val="22"/>
                <w:szCs w:val="22"/>
              </w:rPr>
              <w:t>60</w:t>
            </w:r>
            <w:r w:rsidRPr="001B60BF">
              <w:rPr>
                <w:rFonts w:eastAsia="AdvOT1ef757c0" w:cs="Times New Roman"/>
                <w:color w:val="000000" w:themeColor="text1"/>
                <w:sz w:val="22"/>
                <w:szCs w:val="22"/>
              </w:rPr>
              <w:t>–</w:t>
            </w:r>
            <w:r w:rsidR="009D3FB8" w:rsidRPr="001B60BF">
              <w:rPr>
                <w:rFonts w:eastAsia="AdvOT1ef757c0" w:cs="Times New Roman"/>
                <w:color w:val="000000" w:themeColor="text1"/>
                <w:sz w:val="22"/>
                <w:szCs w:val="22"/>
              </w:rPr>
              <w:t>2</w:t>
            </w:r>
            <w:r w:rsidRPr="001B60BF">
              <w:rPr>
                <w:rFonts w:eastAsia="AdvOT1ef757c0" w:cs="Times New Roman"/>
                <w:color w:val="000000" w:themeColor="text1"/>
                <w:sz w:val="22"/>
                <w:szCs w:val="22"/>
              </w:rPr>
              <w:t>.</w:t>
            </w:r>
            <w:r w:rsidR="009D3FB8" w:rsidRPr="001B60BF">
              <w:rPr>
                <w:rFonts w:eastAsia="AdvOT1ef757c0" w:cs="Times New Roman"/>
                <w:color w:val="000000" w:themeColor="text1"/>
                <w:sz w:val="22"/>
                <w:szCs w:val="22"/>
              </w:rPr>
              <w:t>57</w:t>
            </w:r>
            <w:r w:rsidRPr="001B60BF">
              <w:rPr>
                <w:rFonts w:eastAsia="AdvOT1ef757c0" w:cs="Times New Roman"/>
                <w:color w:val="000000" w:themeColor="text1"/>
                <w:sz w:val="22"/>
                <w:szCs w:val="22"/>
              </w:rPr>
              <w:t>)</w:t>
            </w:r>
          </w:p>
        </w:tc>
        <w:tc>
          <w:tcPr>
            <w:tcW w:w="992" w:type="dxa"/>
            <w:tcBorders>
              <w:bottom w:val="single" w:sz="18" w:space="0" w:color="auto"/>
            </w:tcBorders>
          </w:tcPr>
          <w:p w14:paraId="6268F5E9" w14:textId="0D8B409B" w:rsidR="00486735" w:rsidRPr="001B60BF" w:rsidRDefault="00F52EBE" w:rsidP="0048673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AdvOT1ef757c0" w:cs="Times New Roman"/>
                <w:color w:val="000000" w:themeColor="text1"/>
                <w:sz w:val="22"/>
                <w:szCs w:val="22"/>
              </w:rPr>
            </w:pPr>
            <w:r w:rsidRPr="001B60BF">
              <w:rPr>
                <w:rFonts w:eastAsia="AdvOT1ef757c0" w:cs="Times New Roman"/>
                <w:color w:val="000000" w:themeColor="text1"/>
                <w:sz w:val="22"/>
                <w:szCs w:val="22"/>
              </w:rPr>
              <w:t>&lt;0.001</w:t>
            </w:r>
          </w:p>
        </w:tc>
      </w:tr>
    </w:tbl>
    <w:p w14:paraId="58D50D0D" w14:textId="77777777" w:rsidR="004E141D" w:rsidRPr="001B60BF" w:rsidRDefault="004E141D" w:rsidP="00E66C21">
      <w:pPr>
        <w:autoSpaceDE w:val="0"/>
        <w:autoSpaceDN w:val="0"/>
        <w:adjustRightInd w:val="0"/>
        <w:spacing w:line="240" w:lineRule="auto"/>
        <w:rPr>
          <w:rFonts w:eastAsia="AdvOT1ef757c0" w:cs="Times New Roman"/>
          <w:color w:val="000000" w:themeColor="text1"/>
          <w:kern w:val="0"/>
          <w:sz w:val="24"/>
          <w:szCs w:val="24"/>
        </w:rPr>
      </w:pPr>
    </w:p>
    <w:p w14:paraId="0062A124" w14:textId="69F1698C" w:rsidR="004E141D" w:rsidRPr="001B60BF" w:rsidRDefault="00F52EBE" w:rsidP="00E66C21">
      <w:pPr>
        <w:autoSpaceDE w:val="0"/>
        <w:autoSpaceDN w:val="0"/>
        <w:adjustRightInd w:val="0"/>
        <w:spacing w:line="240" w:lineRule="auto"/>
        <w:rPr>
          <w:rFonts w:eastAsia="AdvOT1ef757c0" w:cs="Times New Roman"/>
          <w:color w:val="000000" w:themeColor="text1"/>
          <w:kern w:val="0"/>
          <w:sz w:val="24"/>
          <w:szCs w:val="24"/>
        </w:rPr>
      </w:pPr>
      <w:r w:rsidRPr="001B60BF">
        <w:rPr>
          <w:rFonts w:eastAsia="AdvOT1ef757c0" w:cs="Times New Roman"/>
          <w:color w:val="000000" w:themeColor="text1"/>
          <w:kern w:val="0"/>
          <w:sz w:val="24"/>
          <w:szCs w:val="24"/>
        </w:rPr>
        <w:t>Both Cox proportional hazards models and the Fine and Gray models were adjusted for age, sex, body mass index, cause of end-stage kidney disease, dialysis vintage, hemodialysis duration, history of myocardial infarction, cerebral infarction, cerebral hemorrhage and amputation of limbs, laboratory data (albumin, hemoglobin, albumin-adjusted calcium, phosphate, intact PTH, and ferritin)</w:t>
      </w:r>
      <w:r w:rsidR="00715714" w:rsidRPr="001B60BF">
        <w:rPr>
          <w:rFonts w:eastAsia="AdvOT1ef757c0" w:cs="Times New Roman"/>
          <w:color w:val="000000" w:themeColor="text1"/>
          <w:kern w:val="0"/>
          <w:sz w:val="24"/>
          <w:szCs w:val="24"/>
        </w:rPr>
        <w:t>,</w:t>
      </w:r>
      <w:r w:rsidRPr="001B60BF">
        <w:rPr>
          <w:rFonts w:eastAsia="AdvOT1ef757c0" w:cs="Times New Roman"/>
          <w:color w:val="000000" w:themeColor="text1"/>
          <w:kern w:val="0"/>
          <w:sz w:val="24"/>
          <w:szCs w:val="24"/>
        </w:rPr>
        <w:t xml:space="preserve"> and </w:t>
      </w:r>
      <w:r w:rsidRPr="001B60BF">
        <w:rPr>
          <w:rFonts w:eastAsiaTheme="minorEastAsia" w:cs="Times New Roman"/>
          <w:color w:val="000000" w:themeColor="text1"/>
          <w:sz w:val="24"/>
          <w:szCs w:val="24"/>
        </w:rPr>
        <w:t>proportion of AVFs within the four types of vascular access in each facility</w:t>
      </w:r>
      <w:r w:rsidRPr="001B60BF">
        <w:rPr>
          <w:rFonts w:eastAsia="AdvOT1ef757c0" w:cs="Times New Roman"/>
          <w:color w:val="000000" w:themeColor="text1"/>
          <w:kern w:val="0"/>
          <w:sz w:val="24"/>
          <w:szCs w:val="24"/>
        </w:rPr>
        <w:t>.</w:t>
      </w:r>
    </w:p>
    <w:p w14:paraId="62CC8764" w14:textId="65673CC1" w:rsidR="004E141D" w:rsidRPr="001B60BF" w:rsidRDefault="00F52EBE" w:rsidP="00E66C21">
      <w:pPr>
        <w:autoSpaceDE w:val="0"/>
        <w:autoSpaceDN w:val="0"/>
        <w:adjustRightInd w:val="0"/>
        <w:spacing w:line="240" w:lineRule="auto"/>
        <w:rPr>
          <w:rFonts w:eastAsiaTheme="minorEastAsia" w:cs="Times New Roman"/>
          <w:color w:val="000000" w:themeColor="text1"/>
          <w:sz w:val="24"/>
          <w:szCs w:val="24"/>
        </w:rPr>
        <w:sectPr w:rsidR="004E141D" w:rsidRPr="001B60BF" w:rsidSect="00D17C8F">
          <w:pgSz w:w="11907" w:h="16840" w:code="9"/>
          <w:pgMar w:top="1418" w:right="1418" w:bottom="1418" w:left="1418" w:header="851" w:footer="992" w:gutter="0"/>
          <w:cols w:space="425"/>
          <w:docGrid w:type="linesAndChars" w:linePitch="360"/>
        </w:sectPr>
      </w:pPr>
      <w:r w:rsidRPr="001B60BF">
        <w:rPr>
          <w:rFonts w:eastAsiaTheme="minorEastAsia" w:cs="Times New Roman"/>
          <w:color w:val="000000" w:themeColor="text1"/>
          <w:sz w:val="24"/>
          <w:szCs w:val="24"/>
        </w:rPr>
        <w:t xml:space="preserve">Abbreviations: AS, arterial </w:t>
      </w:r>
      <w:proofErr w:type="spellStart"/>
      <w:r w:rsidRPr="001B60BF">
        <w:rPr>
          <w:rFonts w:eastAsiaTheme="minorEastAsia" w:cs="Times New Roman"/>
          <w:color w:val="000000" w:themeColor="text1"/>
          <w:sz w:val="24"/>
          <w:szCs w:val="24"/>
        </w:rPr>
        <w:t>superficialization</w:t>
      </w:r>
      <w:proofErr w:type="spellEnd"/>
      <w:r w:rsidRPr="001B60BF">
        <w:rPr>
          <w:rFonts w:eastAsiaTheme="minorEastAsia" w:cs="Times New Roman"/>
          <w:color w:val="000000" w:themeColor="text1"/>
          <w:sz w:val="24"/>
          <w:szCs w:val="24"/>
        </w:rPr>
        <w:t xml:space="preserve">; </w:t>
      </w:r>
      <w:r w:rsidRPr="001B60BF">
        <w:rPr>
          <w:rFonts w:eastAsia="AdvOT1ef757c0" w:cs="Times New Roman"/>
          <w:color w:val="000000" w:themeColor="text1"/>
          <w:kern w:val="0"/>
          <w:sz w:val="24"/>
          <w:szCs w:val="24"/>
        </w:rPr>
        <w:t xml:space="preserve">AVF, arteriovenous fistula; AVG, arteriovenous graft; CI, confidence interval; ref, reference; HR, hazard ratio; </w:t>
      </w:r>
      <w:r w:rsidR="007F17F7" w:rsidRPr="001B60BF">
        <w:rPr>
          <w:rFonts w:eastAsia="AdvOT1ef757c0" w:cs="Times New Roman"/>
          <w:color w:val="000000" w:themeColor="text1"/>
          <w:kern w:val="0"/>
          <w:sz w:val="24"/>
          <w:szCs w:val="24"/>
        </w:rPr>
        <w:t xml:space="preserve">SHR, </w:t>
      </w:r>
      <w:proofErr w:type="spellStart"/>
      <w:r w:rsidR="007F17F7" w:rsidRPr="001B60BF">
        <w:rPr>
          <w:rFonts w:cs="Times New Roman"/>
          <w:color w:val="000000" w:themeColor="text1"/>
          <w:sz w:val="24"/>
          <w:szCs w:val="24"/>
        </w:rPr>
        <w:t>subdistribution</w:t>
      </w:r>
      <w:proofErr w:type="spellEnd"/>
      <w:r w:rsidR="007F17F7" w:rsidRPr="001B60BF">
        <w:rPr>
          <w:rFonts w:cs="Times New Roman"/>
          <w:color w:val="000000" w:themeColor="text1"/>
          <w:sz w:val="24"/>
          <w:szCs w:val="24"/>
        </w:rPr>
        <w:t xml:space="preserve"> hazard ratio; </w:t>
      </w:r>
      <w:r w:rsidRPr="001B60BF">
        <w:rPr>
          <w:rFonts w:eastAsiaTheme="minorEastAsia" w:cs="Times New Roman"/>
          <w:color w:val="000000" w:themeColor="text1"/>
          <w:sz w:val="24"/>
          <w:szCs w:val="24"/>
        </w:rPr>
        <w:t xml:space="preserve">TC-CVC, </w:t>
      </w:r>
      <w:r w:rsidRPr="001B60BF">
        <w:rPr>
          <w:rFonts w:eastAsiaTheme="minorEastAsia" w:cs="Times New Roman"/>
          <w:color w:val="000000" w:themeColor="text1"/>
          <w:kern w:val="0"/>
          <w:sz w:val="24"/>
          <w:szCs w:val="24"/>
        </w:rPr>
        <w:t>tunneled and cuffed central venous catheter</w:t>
      </w:r>
      <w:r w:rsidRPr="001B60BF">
        <w:rPr>
          <w:rFonts w:eastAsiaTheme="minorEastAsia" w:cs="Times New Roman"/>
          <w:color w:val="000000" w:themeColor="text1"/>
          <w:sz w:val="24"/>
          <w:szCs w:val="24"/>
        </w:rPr>
        <w:t>.</w:t>
      </w:r>
    </w:p>
    <w:p w14:paraId="5B72F2B3" w14:textId="77AD96C8" w:rsidR="004E141D" w:rsidRPr="001B60BF" w:rsidRDefault="00F52EBE" w:rsidP="00E66C21">
      <w:pPr>
        <w:widowControl/>
        <w:spacing w:line="240" w:lineRule="auto"/>
        <w:rPr>
          <w:rFonts w:eastAsiaTheme="minorEastAsia" w:cs="Times New Roman"/>
          <w:color w:val="000000" w:themeColor="text1"/>
          <w:sz w:val="24"/>
          <w:szCs w:val="24"/>
        </w:rPr>
      </w:pPr>
      <w:bookmarkStart w:id="0" w:name="_Hlk87627024"/>
      <w:r w:rsidRPr="001B60BF">
        <w:rPr>
          <w:rFonts w:eastAsiaTheme="minorEastAsia" w:cs="Times New Roman"/>
          <w:color w:val="000000" w:themeColor="text1"/>
          <w:sz w:val="24"/>
          <w:szCs w:val="24"/>
        </w:rPr>
        <w:lastRenderedPageBreak/>
        <w:t xml:space="preserve">Supplementary Table </w:t>
      </w:r>
      <w:bookmarkEnd w:id="0"/>
      <w:r w:rsidRPr="001B60BF">
        <w:rPr>
          <w:rFonts w:eastAsiaTheme="minorEastAsia" w:cs="Times New Roman"/>
          <w:color w:val="000000" w:themeColor="text1"/>
          <w:sz w:val="24"/>
          <w:szCs w:val="24"/>
        </w:rPr>
        <w:t>4. Baseline characteristics according to vascular access type before and after propensity score matching</w:t>
      </w:r>
    </w:p>
    <w:p w14:paraId="63D5B06A" w14:textId="77777777" w:rsidR="004E141D" w:rsidRPr="001B60BF" w:rsidRDefault="004E141D" w:rsidP="00E66C21">
      <w:pPr>
        <w:widowControl/>
        <w:spacing w:line="240" w:lineRule="auto"/>
        <w:rPr>
          <w:rFonts w:eastAsiaTheme="minorEastAsia" w:cs="Times New Roman"/>
          <w:color w:val="000000" w:themeColor="text1"/>
          <w:sz w:val="24"/>
          <w:szCs w:val="24"/>
        </w:rPr>
      </w:pPr>
    </w:p>
    <w:tbl>
      <w:tblPr>
        <w:tblW w:w="10954" w:type="dxa"/>
        <w:tblInd w:w="-932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982"/>
        <w:gridCol w:w="1418"/>
        <w:gridCol w:w="1417"/>
        <w:gridCol w:w="1168"/>
        <w:gridCol w:w="1460"/>
        <w:gridCol w:w="1418"/>
        <w:gridCol w:w="1168"/>
      </w:tblGrid>
      <w:tr w:rsidR="001B60BF" w:rsidRPr="001B60BF" w14:paraId="323D1899" w14:textId="77777777" w:rsidTr="001F55C2">
        <w:trPr>
          <w:trHeight w:val="360"/>
        </w:trPr>
        <w:tc>
          <w:tcPr>
            <w:tcW w:w="2982" w:type="dxa"/>
            <w:tcBorders>
              <w:top w:val="single" w:sz="18" w:space="0" w:color="auto"/>
            </w:tcBorders>
            <w:shd w:val="clear" w:color="auto" w:fill="auto"/>
            <w:noWrap/>
            <w:vAlign w:val="center"/>
          </w:tcPr>
          <w:p w14:paraId="17DDC839" w14:textId="77777777" w:rsidR="004E141D" w:rsidRPr="001B60BF" w:rsidRDefault="004E141D" w:rsidP="00E66C21">
            <w:pPr>
              <w:widowControl/>
              <w:spacing w:line="240" w:lineRule="auto"/>
              <w:rPr>
                <w:rFonts w:eastAsia="ＭＳ Ｐゴシック" w:cs="Times New Roman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2835" w:type="dxa"/>
            <w:gridSpan w:val="2"/>
            <w:tcBorders>
              <w:top w:val="single" w:sz="18" w:space="0" w:color="auto"/>
            </w:tcBorders>
            <w:shd w:val="clear" w:color="auto" w:fill="auto"/>
            <w:noWrap/>
            <w:vAlign w:val="center"/>
          </w:tcPr>
          <w:p w14:paraId="3256F3E5" w14:textId="77777777" w:rsidR="004E141D" w:rsidRPr="001B60BF" w:rsidRDefault="00F52EBE" w:rsidP="00E66C21">
            <w:pPr>
              <w:widowControl/>
              <w:spacing w:line="240" w:lineRule="auto"/>
              <w:jc w:val="center"/>
              <w:rPr>
                <w:rFonts w:eastAsia="游ゴシック" w:cs="Times New Roman"/>
                <w:color w:val="000000" w:themeColor="text1"/>
                <w:kern w:val="0"/>
                <w:sz w:val="18"/>
                <w:szCs w:val="18"/>
              </w:rPr>
            </w:pPr>
            <w:r w:rsidRPr="001B60BF">
              <w:rPr>
                <w:rFonts w:eastAsia="游ゴシック" w:cs="Times New Roman"/>
                <w:color w:val="000000" w:themeColor="text1"/>
                <w:kern w:val="0"/>
                <w:sz w:val="18"/>
                <w:szCs w:val="18"/>
              </w:rPr>
              <w:t>Before propensity score matching</w:t>
            </w:r>
          </w:p>
        </w:tc>
        <w:tc>
          <w:tcPr>
            <w:tcW w:w="1168" w:type="dxa"/>
            <w:tcBorders>
              <w:top w:val="single" w:sz="18" w:space="0" w:color="auto"/>
            </w:tcBorders>
            <w:shd w:val="clear" w:color="auto" w:fill="auto"/>
            <w:noWrap/>
            <w:vAlign w:val="center"/>
          </w:tcPr>
          <w:p w14:paraId="4CD77314" w14:textId="77777777" w:rsidR="004E141D" w:rsidRPr="001B60BF" w:rsidRDefault="004E141D" w:rsidP="00E66C21">
            <w:pPr>
              <w:widowControl/>
              <w:spacing w:line="240" w:lineRule="auto"/>
              <w:jc w:val="center"/>
              <w:rPr>
                <w:rFonts w:eastAsia="游ゴシック" w:cs="Times New Roman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2878" w:type="dxa"/>
            <w:gridSpan w:val="2"/>
            <w:tcBorders>
              <w:top w:val="single" w:sz="18" w:space="0" w:color="auto"/>
            </w:tcBorders>
            <w:shd w:val="clear" w:color="auto" w:fill="auto"/>
            <w:noWrap/>
            <w:vAlign w:val="center"/>
          </w:tcPr>
          <w:p w14:paraId="0066ACC6" w14:textId="77777777" w:rsidR="004E141D" w:rsidRPr="001B60BF" w:rsidRDefault="00F52EBE" w:rsidP="00E66C21">
            <w:pPr>
              <w:widowControl/>
              <w:spacing w:line="240" w:lineRule="auto"/>
              <w:jc w:val="center"/>
              <w:rPr>
                <w:rFonts w:eastAsia="游ゴシック" w:cs="Times New Roman"/>
                <w:color w:val="000000" w:themeColor="text1"/>
                <w:kern w:val="0"/>
                <w:sz w:val="18"/>
                <w:szCs w:val="18"/>
              </w:rPr>
            </w:pPr>
            <w:r w:rsidRPr="001B60BF">
              <w:rPr>
                <w:rFonts w:eastAsia="游ゴシック" w:cs="Times New Roman"/>
                <w:color w:val="000000" w:themeColor="text1"/>
                <w:kern w:val="0"/>
                <w:sz w:val="18"/>
                <w:szCs w:val="18"/>
              </w:rPr>
              <w:t>After propensity score matching</w:t>
            </w:r>
          </w:p>
        </w:tc>
        <w:tc>
          <w:tcPr>
            <w:tcW w:w="1091" w:type="dxa"/>
            <w:tcBorders>
              <w:top w:val="single" w:sz="18" w:space="0" w:color="auto"/>
            </w:tcBorders>
            <w:shd w:val="clear" w:color="auto" w:fill="auto"/>
            <w:noWrap/>
            <w:vAlign w:val="center"/>
          </w:tcPr>
          <w:p w14:paraId="7DFEC79F" w14:textId="77777777" w:rsidR="004E141D" w:rsidRPr="001B60BF" w:rsidRDefault="004E141D" w:rsidP="00E66C21">
            <w:pPr>
              <w:widowControl/>
              <w:spacing w:line="240" w:lineRule="auto"/>
              <w:jc w:val="center"/>
              <w:rPr>
                <w:rFonts w:eastAsia="游ゴシック" w:cs="Times New Roman"/>
                <w:color w:val="000000" w:themeColor="text1"/>
                <w:kern w:val="0"/>
                <w:sz w:val="18"/>
                <w:szCs w:val="18"/>
              </w:rPr>
            </w:pPr>
          </w:p>
        </w:tc>
      </w:tr>
      <w:tr w:rsidR="001B60BF" w:rsidRPr="001B60BF" w14:paraId="799F30AB" w14:textId="77777777" w:rsidTr="001F55C2">
        <w:trPr>
          <w:trHeight w:val="360"/>
        </w:trPr>
        <w:tc>
          <w:tcPr>
            <w:tcW w:w="2982" w:type="dxa"/>
            <w:tcBorders>
              <w:bottom w:val="single" w:sz="18" w:space="0" w:color="auto"/>
            </w:tcBorders>
            <w:shd w:val="clear" w:color="auto" w:fill="auto"/>
            <w:noWrap/>
            <w:vAlign w:val="center"/>
            <w:hideMark/>
          </w:tcPr>
          <w:p w14:paraId="6CE574C7" w14:textId="77777777" w:rsidR="004E141D" w:rsidRPr="001B60BF" w:rsidRDefault="00F52EBE" w:rsidP="00E66C21">
            <w:pPr>
              <w:widowControl/>
              <w:spacing w:line="240" w:lineRule="auto"/>
              <w:rPr>
                <w:rFonts w:eastAsia="ＭＳ Ｐゴシック" w:cs="Times New Roman"/>
                <w:color w:val="000000" w:themeColor="text1"/>
                <w:kern w:val="0"/>
                <w:sz w:val="18"/>
                <w:szCs w:val="18"/>
              </w:rPr>
            </w:pPr>
            <w:r w:rsidRPr="001B60BF">
              <w:rPr>
                <w:rFonts w:eastAsia="游ゴシック" w:cs="Times New Roman"/>
                <w:color w:val="000000" w:themeColor="text1"/>
                <w:kern w:val="0"/>
                <w:sz w:val="18"/>
                <w:szCs w:val="18"/>
              </w:rPr>
              <w:t>Characteristics</w:t>
            </w:r>
          </w:p>
        </w:tc>
        <w:tc>
          <w:tcPr>
            <w:tcW w:w="1418" w:type="dxa"/>
            <w:tcBorders>
              <w:bottom w:val="single" w:sz="18" w:space="0" w:color="auto"/>
            </w:tcBorders>
            <w:shd w:val="clear" w:color="auto" w:fill="auto"/>
            <w:noWrap/>
            <w:vAlign w:val="center"/>
            <w:hideMark/>
          </w:tcPr>
          <w:p w14:paraId="39BDF645" w14:textId="77777777" w:rsidR="004E141D" w:rsidRPr="001B60BF" w:rsidRDefault="00F52EBE" w:rsidP="00E66C21">
            <w:pPr>
              <w:widowControl/>
              <w:spacing w:line="240" w:lineRule="auto"/>
              <w:jc w:val="center"/>
              <w:rPr>
                <w:rFonts w:eastAsia="游ゴシック" w:cs="Times New Roman"/>
                <w:color w:val="000000" w:themeColor="text1"/>
                <w:kern w:val="0"/>
                <w:sz w:val="18"/>
                <w:szCs w:val="18"/>
              </w:rPr>
            </w:pPr>
            <w:r w:rsidRPr="001B60BF">
              <w:rPr>
                <w:rFonts w:eastAsia="游ゴシック" w:cs="Times New Roman"/>
                <w:color w:val="000000" w:themeColor="text1"/>
                <w:kern w:val="0"/>
                <w:sz w:val="18"/>
                <w:szCs w:val="18"/>
              </w:rPr>
              <w:t>AS</w:t>
            </w:r>
          </w:p>
          <w:p w14:paraId="479D9832" w14:textId="77777777" w:rsidR="004E141D" w:rsidRPr="001B60BF" w:rsidRDefault="00F52EBE" w:rsidP="00E66C21">
            <w:pPr>
              <w:widowControl/>
              <w:spacing w:line="240" w:lineRule="auto"/>
              <w:jc w:val="center"/>
              <w:rPr>
                <w:rFonts w:eastAsia="游ゴシック" w:cs="Times New Roman"/>
                <w:color w:val="000000" w:themeColor="text1"/>
                <w:kern w:val="0"/>
                <w:sz w:val="18"/>
                <w:szCs w:val="18"/>
              </w:rPr>
            </w:pPr>
            <w:r w:rsidRPr="001B60BF">
              <w:rPr>
                <w:rFonts w:eastAsia="游ゴシック" w:cs="Times New Roman"/>
                <w:color w:val="000000" w:themeColor="text1"/>
                <w:kern w:val="0"/>
                <w:sz w:val="18"/>
                <w:szCs w:val="18"/>
              </w:rPr>
              <w:t>n = 3,661</w:t>
            </w:r>
          </w:p>
        </w:tc>
        <w:tc>
          <w:tcPr>
            <w:tcW w:w="1417" w:type="dxa"/>
            <w:tcBorders>
              <w:bottom w:val="single" w:sz="18" w:space="0" w:color="auto"/>
            </w:tcBorders>
            <w:shd w:val="clear" w:color="auto" w:fill="auto"/>
            <w:noWrap/>
            <w:vAlign w:val="center"/>
            <w:hideMark/>
          </w:tcPr>
          <w:p w14:paraId="03E49BEC" w14:textId="77777777" w:rsidR="004E141D" w:rsidRPr="001B60BF" w:rsidRDefault="00F52EBE" w:rsidP="00E66C21">
            <w:pPr>
              <w:widowControl/>
              <w:spacing w:line="240" w:lineRule="auto"/>
              <w:jc w:val="center"/>
              <w:rPr>
                <w:rFonts w:eastAsia="游ゴシック" w:cs="Times New Roman"/>
                <w:color w:val="000000" w:themeColor="text1"/>
                <w:kern w:val="0"/>
                <w:sz w:val="18"/>
                <w:szCs w:val="18"/>
              </w:rPr>
            </w:pPr>
            <w:r w:rsidRPr="001B60BF">
              <w:rPr>
                <w:rFonts w:eastAsia="游ゴシック" w:cs="Times New Roman"/>
                <w:color w:val="000000" w:themeColor="text1"/>
                <w:kern w:val="0"/>
                <w:sz w:val="18"/>
                <w:szCs w:val="18"/>
              </w:rPr>
              <w:t>TC-CVC</w:t>
            </w:r>
          </w:p>
          <w:p w14:paraId="743E5378" w14:textId="77777777" w:rsidR="004E141D" w:rsidRPr="001B60BF" w:rsidRDefault="00F52EBE" w:rsidP="00E66C21">
            <w:pPr>
              <w:widowControl/>
              <w:spacing w:line="240" w:lineRule="auto"/>
              <w:jc w:val="center"/>
              <w:rPr>
                <w:rFonts w:eastAsia="游ゴシック" w:cs="Times New Roman"/>
                <w:color w:val="000000" w:themeColor="text1"/>
                <w:kern w:val="0"/>
                <w:sz w:val="18"/>
                <w:szCs w:val="18"/>
              </w:rPr>
            </w:pPr>
            <w:r w:rsidRPr="001B60BF">
              <w:rPr>
                <w:rFonts w:eastAsia="游ゴシック" w:cs="Times New Roman"/>
                <w:color w:val="000000" w:themeColor="text1"/>
                <w:kern w:val="0"/>
                <w:sz w:val="18"/>
                <w:szCs w:val="18"/>
              </w:rPr>
              <w:t>n = 669</w:t>
            </w:r>
          </w:p>
        </w:tc>
        <w:tc>
          <w:tcPr>
            <w:tcW w:w="1168" w:type="dxa"/>
            <w:tcBorders>
              <w:bottom w:val="single" w:sz="18" w:space="0" w:color="auto"/>
            </w:tcBorders>
            <w:shd w:val="clear" w:color="auto" w:fill="auto"/>
            <w:noWrap/>
            <w:vAlign w:val="center"/>
          </w:tcPr>
          <w:p w14:paraId="16151F47" w14:textId="77777777" w:rsidR="004E141D" w:rsidRPr="001B60BF" w:rsidRDefault="00F52EBE" w:rsidP="00E66C21">
            <w:pPr>
              <w:widowControl/>
              <w:spacing w:line="240" w:lineRule="auto"/>
              <w:jc w:val="center"/>
              <w:rPr>
                <w:rFonts w:eastAsia="游ゴシック" w:cs="Times New Roman"/>
                <w:color w:val="000000" w:themeColor="text1"/>
                <w:kern w:val="0"/>
                <w:sz w:val="18"/>
                <w:szCs w:val="18"/>
              </w:rPr>
            </w:pPr>
            <w:r w:rsidRPr="001B60BF">
              <w:rPr>
                <w:rFonts w:eastAsia="游ゴシック" w:cs="Times New Roman"/>
                <w:color w:val="000000" w:themeColor="text1"/>
                <w:kern w:val="0"/>
                <w:sz w:val="18"/>
                <w:szCs w:val="18"/>
              </w:rPr>
              <w:t>Standardized difference, %</w:t>
            </w:r>
          </w:p>
        </w:tc>
        <w:tc>
          <w:tcPr>
            <w:tcW w:w="1460" w:type="dxa"/>
            <w:tcBorders>
              <w:bottom w:val="single" w:sz="18" w:space="0" w:color="auto"/>
            </w:tcBorders>
            <w:shd w:val="clear" w:color="auto" w:fill="auto"/>
            <w:noWrap/>
            <w:vAlign w:val="center"/>
            <w:hideMark/>
          </w:tcPr>
          <w:p w14:paraId="435DA3DC" w14:textId="77777777" w:rsidR="004E141D" w:rsidRPr="001B60BF" w:rsidRDefault="00F52EBE" w:rsidP="00E66C21">
            <w:pPr>
              <w:widowControl/>
              <w:spacing w:line="240" w:lineRule="auto"/>
              <w:jc w:val="center"/>
              <w:rPr>
                <w:rFonts w:eastAsia="游ゴシック" w:cs="Times New Roman"/>
                <w:color w:val="000000" w:themeColor="text1"/>
                <w:kern w:val="0"/>
                <w:sz w:val="18"/>
                <w:szCs w:val="18"/>
              </w:rPr>
            </w:pPr>
            <w:r w:rsidRPr="001B60BF">
              <w:rPr>
                <w:rFonts w:eastAsia="游ゴシック" w:cs="Times New Roman"/>
                <w:color w:val="000000" w:themeColor="text1"/>
                <w:kern w:val="0"/>
                <w:sz w:val="18"/>
                <w:szCs w:val="18"/>
              </w:rPr>
              <w:t>AS</w:t>
            </w:r>
          </w:p>
          <w:p w14:paraId="7A640A2E" w14:textId="77777777" w:rsidR="004E141D" w:rsidRPr="001B60BF" w:rsidRDefault="00F52EBE" w:rsidP="00E66C21">
            <w:pPr>
              <w:widowControl/>
              <w:spacing w:line="240" w:lineRule="auto"/>
              <w:jc w:val="center"/>
              <w:rPr>
                <w:rFonts w:eastAsia="游ゴシック" w:cs="Times New Roman"/>
                <w:color w:val="000000" w:themeColor="text1"/>
                <w:kern w:val="0"/>
                <w:sz w:val="18"/>
                <w:szCs w:val="18"/>
              </w:rPr>
            </w:pPr>
            <w:r w:rsidRPr="001B60BF">
              <w:rPr>
                <w:rFonts w:eastAsia="游ゴシック" w:cs="Times New Roman"/>
                <w:color w:val="000000" w:themeColor="text1"/>
                <w:kern w:val="0"/>
                <w:sz w:val="18"/>
                <w:szCs w:val="18"/>
              </w:rPr>
              <w:t>n = 332</w:t>
            </w:r>
          </w:p>
        </w:tc>
        <w:tc>
          <w:tcPr>
            <w:tcW w:w="1418" w:type="dxa"/>
            <w:tcBorders>
              <w:bottom w:val="single" w:sz="18" w:space="0" w:color="auto"/>
            </w:tcBorders>
            <w:shd w:val="clear" w:color="auto" w:fill="auto"/>
            <w:noWrap/>
            <w:vAlign w:val="center"/>
            <w:hideMark/>
          </w:tcPr>
          <w:p w14:paraId="6AE7900D" w14:textId="77777777" w:rsidR="004E141D" w:rsidRPr="001B60BF" w:rsidRDefault="00F52EBE" w:rsidP="00E66C21">
            <w:pPr>
              <w:widowControl/>
              <w:spacing w:line="240" w:lineRule="auto"/>
              <w:jc w:val="center"/>
              <w:rPr>
                <w:rFonts w:eastAsia="游ゴシック" w:cs="Times New Roman"/>
                <w:color w:val="000000" w:themeColor="text1"/>
                <w:kern w:val="0"/>
                <w:sz w:val="18"/>
                <w:szCs w:val="18"/>
              </w:rPr>
            </w:pPr>
            <w:r w:rsidRPr="001B60BF">
              <w:rPr>
                <w:rFonts w:eastAsia="游ゴシック" w:cs="Times New Roman"/>
                <w:color w:val="000000" w:themeColor="text1"/>
                <w:kern w:val="0"/>
                <w:sz w:val="18"/>
                <w:szCs w:val="18"/>
              </w:rPr>
              <w:t>TC-CVC</w:t>
            </w:r>
          </w:p>
          <w:p w14:paraId="508E40FA" w14:textId="77777777" w:rsidR="004E141D" w:rsidRPr="001B60BF" w:rsidRDefault="00F52EBE" w:rsidP="00E66C21">
            <w:pPr>
              <w:widowControl/>
              <w:spacing w:line="240" w:lineRule="auto"/>
              <w:jc w:val="center"/>
              <w:rPr>
                <w:rFonts w:eastAsia="游ゴシック" w:cs="Times New Roman"/>
                <w:color w:val="000000" w:themeColor="text1"/>
                <w:kern w:val="0"/>
                <w:sz w:val="18"/>
                <w:szCs w:val="18"/>
              </w:rPr>
            </w:pPr>
            <w:r w:rsidRPr="001B60BF">
              <w:rPr>
                <w:rFonts w:eastAsia="游ゴシック" w:cs="Times New Roman"/>
                <w:color w:val="000000" w:themeColor="text1"/>
                <w:kern w:val="0"/>
                <w:sz w:val="18"/>
                <w:szCs w:val="18"/>
              </w:rPr>
              <w:t>n = 332</w:t>
            </w:r>
          </w:p>
        </w:tc>
        <w:tc>
          <w:tcPr>
            <w:tcW w:w="1091" w:type="dxa"/>
            <w:tcBorders>
              <w:bottom w:val="single" w:sz="18" w:space="0" w:color="auto"/>
            </w:tcBorders>
            <w:shd w:val="clear" w:color="auto" w:fill="auto"/>
            <w:noWrap/>
            <w:vAlign w:val="center"/>
            <w:hideMark/>
          </w:tcPr>
          <w:p w14:paraId="7C5F9334" w14:textId="77777777" w:rsidR="004E141D" w:rsidRPr="001B60BF" w:rsidRDefault="00F52EBE" w:rsidP="00E66C21">
            <w:pPr>
              <w:widowControl/>
              <w:spacing w:line="240" w:lineRule="auto"/>
              <w:jc w:val="center"/>
              <w:rPr>
                <w:rFonts w:eastAsia="游ゴシック" w:cs="Times New Roman"/>
                <w:color w:val="000000" w:themeColor="text1"/>
                <w:kern w:val="0"/>
                <w:sz w:val="18"/>
                <w:szCs w:val="18"/>
              </w:rPr>
            </w:pPr>
            <w:r w:rsidRPr="001B60BF">
              <w:rPr>
                <w:rFonts w:eastAsia="游ゴシック" w:cs="Times New Roman"/>
                <w:color w:val="000000" w:themeColor="text1"/>
                <w:kern w:val="0"/>
                <w:sz w:val="18"/>
                <w:szCs w:val="18"/>
              </w:rPr>
              <w:t>Standardized difference, %</w:t>
            </w:r>
          </w:p>
        </w:tc>
      </w:tr>
      <w:tr w:rsidR="001B60BF" w:rsidRPr="001B60BF" w14:paraId="72A1E44F" w14:textId="77777777" w:rsidTr="001F55C2">
        <w:trPr>
          <w:trHeight w:val="360"/>
        </w:trPr>
        <w:tc>
          <w:tcPr>
            <w:tcW w:w="2982" w:type="dxa"/>
            <w:shd w:val="clear" w:color="auto" w:fill="auto"/>
            <w:noWrap/>
            <w:vAlign w:val="center"/>
            <w:hideMark/>
          </w:tcPr>
          <w:p w14:paraId="6B1AF6D8" w14:textId="77777777" w:rsidR="004E141D" w:rsidRPr="001B60BF" w:rsidRDefault="00F52EBE" w:rsidP="00E66C21">
            <w:pPr>
              <w:widowControl/>
              <w:spacing w:line="240" w:lineRule="auto"/>
              <w:rPr>
                <w:rFonts w:eastAsia="游ゴシック" w:cs="Times New Roman"/>
                <w:color w:val="000000" w:themeColor="text1"/>
                <w:kern w:val="0"/>
                <w:sz w:val="18"/>
                <w:szCs w:val="18"/>
              </w:rPr>
            </w:pPr>
            <w:r w:rsidRPr="001B60BF">
              <w:rPr>
                <w:rFonts w:eastAsia="游ゴシック" w:cs="Times New Roman"/>
                <w:color w:val="000000" w:themeColor="text1"/>
                <w:kern w:val="0"/>
                <w:sz w:val="18"/>
                <w:szCs w:val="18"/>
              </w:rPr>
              <w:t>Age, years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47CBDE0" w14:textId="77777777" w:rsidR="004E141D" w:rsidRPr="001B60BF" w:rsidRDefault="00F52EBE" w:rsidP="00E66C21">
            <w:pPr>
              <w:widowControl/>
              <w:spacing w:line="240" w:lineRule="auto"/>
              <w:jc w:val="center"/>
              <w:rPr>
                <w:rFonts w:eastAsia="游ゴシック" w:cs="Times New Roman"/>
                <w:color w:val="000000" w:themeColor="text1"/>
                <w:kern w:val="0"/>
                <w:sz w:val="18"/>
                <w:szCs w:val="18"/>
              </w:rPr>
            </w:pPr>
            <w:r w:rsidRPr="001B60BF">
              <w:rPr>
                <w:rFonts w:eastAsiaTheme="minorEastAsia" w:cs="Times New Roman"/>
                <w:color w:val="000000" w:themeColor="text1"/>
                <w:sz w:val="18"/>
                <w:szCs w:val="18"/>
              </w:rPr>
              <w:t>68.6 (11.8)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08CE22A" w14:textId="77777777" w:rsidR="004E141D" w:rsidRPr="001B60BF" w:rsidRDefault="00F52EBE" w:rsidP="00E66C21">
            <w:pPr>
              <w:widowControl/>
              <w:spacing w:line="240" w:lineRule="auto"/>
              <w:jc w:val="center"/>
              <w:rPr>
                <w:rFonts w:eastAsia="游ゴシック" w:cs="Times New Roman"/>
                <w:color w:val="000000" w:themeColor="text1"/>
                <w:kern w:val="0"/>
                <w:sz w:val="18"/>
                <w:szCs w:val="18"/>
              </w:rPr>
            </w:pPr>
            <w:r w:rsidRPr="001B60BF">
              <w:rPr>
                <w:rFonts w:eastAsiaTheme="minorEastAsia" w:cs="Times New Roman"/>
                <w:color w:val="000000" w:themeColor="text1"/>
                <w:sz w:val="18"/>
                <w:szCs w:val="18"/>
              </w:rPr>
              <w:t>71.6 (12.5)</w:t>
            </w:r>
          </w:p>
        </w:tc>
        <w:tc>
          <w:tcPr>
            <w:tcW w:w="1168" w:type="dxa"/>
            <w:shd w:val="clear" w:color="auto" w:fill="auto"/>
            <w:noWrap/>
            <w:vAlign w:val="center"/>
          </w:tcPr>
          <w:p w14:paraId="77CD2A0A" w14:textId="77777777" w:rsidR="004E141D" w:rsidRPr="001B60BF" w:rsidRDefault="00F52EBE" w:rsidP="00E66C21">
            <w:pPr>
              <w:widowControl/>
              <w:spacing w:line="240" w:lineRule="auto"/>
              <w:jc w:val="center"/>
              <w:rPr>
                <w:rFonts w:eastAsia="游ゴシック" w:cs="Times New Roman"/>
                <w:color w:val="000000" w:themeColor="text1"/>
                <w:kern w:val="0"/>
                <w:sz w:val="18"/>
                <w:szCs w:val="18"/>
              </w:rPr>
            </w:pPr>
            <w:r w:rsidRPr="001B60BF">
              <w:rPr>
                <w:rFonts w:eastAsia="游ゴシック" w:cs="Times New Roman"/>
                <w:color w:val="000000" w:themeColor="text1"/>
                <w:kern w:val="0"/>
                <w:sz w:val="18"/>
                <w:szCs w:val="18"/>
              </w:rPr>
              <w:t>13.9</w:t>
            </w:r>
          </w:p>
        </w:tc>
        <w:tc>
          <w:tcPr>
            <w:tcW w:w="1460" w:type="dxa"/>
            <w:shd w:val="clear" w:color="auto" w:fill="auto"/>
            <w:noWrap/>
            <w:vAlign w:val="bottom"/>
          </w:tcPr>
          <w:p w14:paraId="14D2B819" w14:textId="77777777" w:rsidR="004E141D" w:rsidRPr="001B60BF" w:rsidRDefault="00F52EBE" w:rsidP="00E66C21">
            <w:pPr>
              <w:widowControl/>
              <w:spacing w:line="240" w:lineRule="auto"/>
              <w:jc w:val="center"/>
              <w:rPr>
                <w:rFonts w:eastAsia="游ゴシック" w:cs="Times New Roman"/>
                <w:color w:val="000000" w:themeColor="text1"/>
                <w:kern w:val="0"/>
                <w:sz w:val="18"/>
                <w:szCs w:val="18"/>
              </w:rPr>
            </w:pPr>
            <w:r w:rsidRPr="001B60BF">
              <w:rPr>
                <w:rFonts w:eastAsiaTheme="minorEastAsia" w:cs="Times New Roman"/>
                <w:color w:val="000000" w:themeColor="text1"/>
                <w:sz w:val="18"/>
                <w:szCs w:val="18"/>
              </w:rPr>
              <w:t>69.6 (11.8)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72ED514C" w14:textId="77777777" w:rsidR="004E141D" w:rsidRPr="001B60BF" w:rsidRDefault="00F52EBE" w:rsidP="00E66C21">
            <w:pPr>
              <w:widowControl/>
              <w:spacing w:line="240" w:lineRule="auto"/>
              <w:jc w:val="center"/>
              <w:rPr>
                <w:rFonts w:eastAsia="游ゴシック" w:cs="Times New Roman"/>
                <w:color w:val="000000" w:themeColor="text1"/>
                <w:kern w:val="0"/>
                <w:sz w:val="18"/>
                <w:szCs w:val="18"/>
              </w:rPr>
            </w:pPr>
            <w:r w:rsidRPr="001B60BF">
              <w:rPr>
                <w:rFonts w:eastAsiaTheme="minorEastAsia" w:cs="Times New Roman"/>
                <w:color w:val="000000" w:themeColor="text1"/>
                <w:sz w:val="18"/>
                <w:szCs w:val="18"/>
              </w:rPr>
              <w:t>69.9 (13.0)</w:t>
            </w:r>
          </w:p>
        </w:tc>
        <w:tc>
          <w:tcPr>
            <w:tcW w:w="1091" w:type="dxa"/>
            <w:shd w:val="clear" w:color="auto" w:fill="auto"/>
            <w:noWrap/>
            <w:vAlign w:val="center"/>
          </w:tcPr>
          <w:p w14:paraId="1554D5FC" w14:textId="77777777" w:rsidR="004E141D" w:rsidRPr="001B60BF" w:rsidRDefault="00F52EBE" w:rsidP="00E66C21">
            <w:pPr>
              <w:widowControl/>
              <w:spacing w:line="240" w:lineRule="auto"/>
              <w:jc w:val="center"/>
              <w:rPr>
                <w:rFonts w:eastAsia="游ゴシック" w:cs="Times New Roman"/>
                <w:color w:val="000000" w:themeColor="text1"/>
                <w:kern w:val="0"/>
                <w:sz w:val="18"/>
                <w:szCs w:val="18"/>
              </w:rPr>
            </w:pPr>
            <w:r w:rsidRPr="001B60BF">
              <w:rPr>
                <w:rFonts w:eastAsia="游ゴシック" w:cs="Times New Roman"/>
                <w:color w:val="000000" w:themeColor="text1"/>
                <w:kern w:val="0"/>
                <w:sz w:val="18"/>
                <w:szCs w:val="18"/>
              </w:rPr>
              <w:t>2.1</w:t>
            </w:r>
          </w:p>
        </w:tc>
      </w:tr>
      <w:tr w:rsidR="001B60BF" w:rsidRPr="001B60BF" w14:paraId="7D27B78D" w14:textId="77777777" w:rsidTr="001F55C2">
        <w:trPr>
          <w:trHeight w:val="360"/>
        </w:trPr>
        <w:tc>
          <w:tcPr>
            <w:tcW w:w="2982" w:type="dxa"/>
            <w:shd w:val="clear" w:color="auto" w:fill="auto"/>
            <w:noWrap/>
            <w:vAlign w:val="center"/>
            <w:hideMark/>
          </w:tcPr>
          <w:p w14:paraId="47C09AA4" w14:textId="77777777" w:rsidR="004E141D" w:rsidRPr="001B60BF" w:rsidRDefault="00F52EBE" w:rsidP="00E66C21">
            <w:pPr>
              <w:widowControl/>
              <w:spacing w:line="240" w:lineRule="auto"/>
              <w:rPr>
                <w:rFonts w:eastAsia="游ゴシック" w:cs="Times New Roman"/>
                <w:color w:val="000000" w:themeColor="text1"/>
                <w:kern w:val="0"/>
                <w:sz w:val="18"/>
                <w:szCs w:val="18"/>
              </w:rPr>
            </w:pPr>
            <w:r w:rsidRPr="001B60BF">
              <w:rPr>
                <w:rFonts w:eastAsia="游ゴシック" w:cs="Times New Roman"/>
                <w:color w:val="000000" w:themeColor="text1"/>
                <w:kern w:val="0"/>
                <w:sz w:val="18"/>
                <w:szCs w:val="18"/>
              </w:rPr>
              <w:t>Female, n (%)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2F96DCE" w14:textId="77777777" w:rsidR="004E141D" w:rsidRPr="001B60BF" w:rsidRDefault="00F52EBE" w:rsidP="00E66C21">
            <w:pPr>
              <w:widowControl/>
              <w:spacing w:line="240" w:lineRule="auto"/>
              <w:jc w:val="center"/>
              <w:rPr>
                <w:rFonts w:eastAsia="游ゴシック" w:cs="Times New Roman"/>
                <w:color w:val="000000" w:themeColor="text1"/>
                <w:kern w:val="0"/>
                <w:sz w:val="18"/>
                <w:szCs w:val="18"/>
              </w:rPr>
            </w:pPr>
            <w:r w:rsidRPr="001B60BF">
              <w:rPr>
                <w:rFonts w:eastAsiaTheme="minorEastAsia" w:cs="Times New Roman"/>
                <w:color w:val="000000" w:themeColor="text1"/>
                <w:sz w:val="18"/>
                <w:szCs w:val="18"/>
              </w:rPr>
              <w:t>1,770 (48.3)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5F644B6" w14:textId="77777777" w:rsidR="004E141D" w:rsidRPr="001B60BF" w:rsidRDefault="00F52EBE" w:rsidP="00E66C21">
            <w:pPr>
              <w:widowControl/>
              <w:spacing w:line="240" w:lineRule="auto"/>
              <w:jc w:val="center"/>
              <w:rPr>
                <w:rFonts w:eastAsia="游ゴシック" w:cs="Times New Roman"/>
                <w:color w:val="000000" w:themeColor="text1"/>
                <w:kern w:val="0"/>
                <w:sz w:val="18"/>
                <w:szCs w:val="18"/>
              </w:rPr>
            </w:pPr>
            <w:r w:rsidRPr="001B60BF">
              <w:rPr>
                <w:rFonts w:eastAsiaTheme="minorEastAsia" w:cs="Times New Roman"/>
                <w:color w:val="000000" w:themeColor="text1"/>
                <w:sz w:val="18"/>
                <w:szCs w:val="18"/>
              </w:rPr>
              <w:t>426 (63.7)</w:t>
            </w:r>
          </w:p>
        </w:tc>
        <w:tc>
          <w:tcPr>
            <w:tcW w:w="1168" w:type="dxa"/>
            <w:shd w:val="clear" w:color="auto" w:fill="auto"/>
            <w:noWrap/>
            <w:vAlign w:val="center"/>
          </w:tcPr>
          <w:p w14:paraId="03B6E1E6" w14:textId="77777777" w:rsidR="004E141D" w:rsidRPr="001B60BF" w:rsidRDefault="00F52EBE" w:rsidP="00E66C21">
            <w:pPr>
              <w:widowControl/>
              <w:spacing w:line="240" w:lineRule="auto"/>
              <w:jc w:val="center"/>
              <w:rPr>
                <w:rFonts w:eastAsia="游ゴシック" w:cs="Times New Roman"/>
                <w:color w:val="000000" w:themeColor="text1"/>
                <w:kern w:val="0"/>
                <w:sz w:val="18"/>
                <w:szCs w:val="18"/>
              </w:rPr>
            </w:pPr>
            <w:r w:rsidRPr="001B60BF">
              <w:rPr>
                <w:rFonts w:eastAsia="游ゴシック" w:cs="Times New Roman"/>
                <w:color w:val="000000" w:themeColor="text1"/>
                <w:kern w:val="0"/>
                <w:sz w:val="18"/>
                <w:szCs w:val="18"/>
              </w:rPr>
              <w:t>34.7</w:t>
            </w:r>
          </w:p>
        </w:tc>
        <w:tc>
          <w:tcPr>
            <w:tcW w:w="1460" w:type="dxa"/>
            <w:shd w:val="clear" w:color="auto" w:fill="auto"/>
            <w:noWrap/>
            <w:vAlign w:val="bottom"/>
          </w:tcPr>
          <w:p w14:paraId="1A04D7B3" w14:textId="77777777" w:rsidR="004E141D" w:rsidRPr="001B60BF" w:rsidRDefault="00F52EBE" w:rsidP="00E66C21">
            <w:pPr>
              <w:widowControl/>
              <w:spacing w:line="240" w:lineRule="auto"/>
              <w:jc w:val="center"/>
              <w:rPr>
                <w:rFonts w:eastAsia="游ゴシック" w:cs="Times New Roman"/>
                <w:color w:val="000000" w:themeColor="text1"/>
                <w:kern w:val="0"/>
                <w:sz w:val="18"/>
                <w:szCs w:val="18"/>
              </w:rPr>
            </w:pPr>
            <w:r w:rsidRPr="001B60BF">
              <w:rPr>
                <w:rFonts w:eastAsiaTheme="minorEastAsia" w:cs="Times New Roman"/>
                <w:color w:val="000000" w:themeColor="text1"/>
                <w:sz w:val="18"/>
                <w:szCs w:val="18"/>
              </w:rPr>
              <w:t>217 (65.4)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46D3A8C5" w14:textId="77777777" w:rsidR="004E141D" w:rsidRPr="001B60BF" w:rsidRDefault="00F52EBE" w:rsidP="00E66C21">
            <w:pPr>
              <w:widowControl/>
              <w:spacing w:line="240" w:lineRule="auto"/>
              <w:jc w:val="center"/>
              <w:rPr>
                <w:rFonts w:eastAsia="游ゴシック" w:cs="Times New Roman"/>
                <w:color w:val="000000" w:themeColor="text1"/>
                <w:kern w:val="0"/>
                <w:sz w:val="18"/>
                <w:szCs w:val="18"/>
              </w:rPr>
            </w:pPr>
            <w:r w:rsidRPr="001B60BF">
              <w:rPr>
                <w:rFonts w:eastAsiaTheme="minorEastAsia" w:cs="Times New Roman"/>
                <w:color w:val="000000" w:themeColor="text1"/>
                <w:sz w:val="18"/>
                <w:szCs w:val="18"/>
              </w:rPr>
              <w:t>215 (64.8)</w:t>
            </w:r>
          </w:p>
        </w:tc>
        <w:tc>
          <w:tcPr>
            <w:tcW w:w="1091" w:type="dxa"/>
            <w:shd w:val="clear" w:color="auto" w:fill="auto"/>
            <w:noWrap/>
            <w:vAlign w:val="center"/>
          </w:tcPr>
          <w:p w14:paraId="40FE76FE" w14:textId="77777777" w:rsidR="004E141D" w:rsidRPr="001B60BF" w:rsidRDefault="00F52EBE" w:rsidP="00E66C21">
            <w:pPr>
              <w:widowControl/>
              <w:spacing w:line="240" w:lineRule="auto"/>
              <w:jc w:val="center"/>
              <w:rPr>
                <w:rFonts w:eastAsia="游ゴシック" w:cs="Times New Roman"/>
                <w:color w:val="000000" w:themeColor="text1"/>
                <w:kern w:val="0"/>
                <w:sz w:val="18"/>
                <w:szCs w:val="18"/>
              </w:rPr>
            </w:pPr>
            <w:r w:rsidRPr="001B60BF">
              <w:rPr>
                <w:rFonts w:eastAsia="游ゴシック" w:cs="Times New Roman"/>
                <w:color w:val="000000" w:themeColor="text1"/>
                <w:kern w:val="0"/>
                <w:sz w:val="18"/>
                <w:szCs w:val="18"/>
              </w:rPr>
              <w:t>-1.3</w:t>
            </w:r>
          </w:p>
        </w:tc>
      </w:tr>
      <w:tr w:rsidR="001B60BF" w:rsidRPr="001B60BF" w14:paraId="0545B868" w14:textId="77777777" w:rsidTr="001F55C2">
        <w:trPr>
          <w:trHeight w:val="360"/>
        </w:trPr>
        <w:tc>
          <w:tcPr>
            <w:tcW w:w="2982" w:type="dxa"/>
            <w:shd w:val="clear" w:color="auto" w:fill="auto"/>
            <w:noWrap/>
            <w:vAlign w:val="center"/>
            <w:hideMark/>
          </w:tcPr>
          <w:p w14:paraId="77B98EC9" w14:textId="77777777" w:rsidR="004E141D" w:rsidRPr="001B60BF" w:rsidRDefault="00F52EBE" w:rsidP="00E66C21">
            <w:pPr>
              <w:widowControl/>
              <w:spacing w:line="240" w:lineRule="auto"/>
              <w:rPr>
                <w:rFonts w:eastAsia="游ゴシック" w:cs="Times New Roman"/>
                <w:color w:val="000000" w:themeColor="text1"/>
                <w:kern w:val="0"/>
                <w:sz w:val="18"/>
                <w:szCs w:val="18"/>
              </w:rPr>
            </w:pPr>
            <w:r w:rsidRPr="001B60BF">
              <w:rPr>
                <w:rFonts w:eastAsia="游ゴシック" w:cs="Times New Roman"/>
                <w:color w:val="000000" w:themeColor="text1"/>
                <w:kern w:val="0"/>
                <w:sz w:val="18"/>
                <w:szCs w:val="18"/>
              </w:rPr>
              <w:t>BMI, kg/m</w:t>
            </w:r>
            <w:r w:rsidRPr="001B60BF">
              <w:rPr>
                <w:rFonts w:eastAsia="游ゴシック" w:cs="Times New Roman"/>
                <w:color w:val="000000" w:themeColor="text1"/>
                <w:kern w:val="0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4A7AAE2" w14:textId="77777777" w:rsidR="004E141D" w:rsidRPr="001B60BF" w:rsidRDefault="00F52EBE" w:rsidP="00E66C21">
            <w:pPr>
              <w:widowControl/>
              <w:spacing w:line="240" w:lineRule="auto"/>
              <w:jc w:val="center"/>
              <w:rPr>
                <w:rFonts w:eastAsia="游ゴシック" w:cs="Times New Roman"/>
                <w:color w:val="000000" w:themeColor="text1"/>
                <w:kern w:val="0"/>
                <w:sz w:val="18"/>
                <w:szCs w:val="18"/>
              </w:rPr>
            </w:pPr>
            <w:r w:rsidRPr="001B60BF">
              <w:rPr>
                <w:rFonts w:eastAsiaTheme="minorEastAsia" w:cs="Times New Roman"/>
                <w:color w:val="000000" w:themeColor="text1"/>
                <w:sz w:val="18"/>
                <w:szCs w:val="18"/>
              </w:rPr>
              <w:t>21.3 (3.8)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F536F4D" w14:textId="77777777" w:rsidR="004E141D" w:rsidRPr="001B60BF" w:rsidRDefault="00F52EBE" w:rsidP="00E66C21">
            <w:pPr>
              <w:widowControl/>
              <w:spacing w:line="240" w:lineRule="auto"/>
              <w:jc w:val="center"/>
              <w:rPr>
                <w:rFonts w:eastAsia="游ゴシック" w:cs="Times New Roman"/>
                <w:color w:val="000000" w:themeColor="text1"/>
                <w:kern w:val="0"/>
                <w:sz w:val="18"/>
                <w:szCs w:val="18"/>
              </w:rPr>
            </w:pPr>
            <w:r w:rsidRPr="001B60BF">
              <w:rPr>
                <w:rFonts w:eastAsiaTheme="minorEastAsia" w:cs="Times New Roman"/>
                <w:color w:val="000000" w:themeColor="text1"/>
                <w:sz w:val="18"/>
                <w:szCs w:val="18"/>
              </w:rPr>
              <w:t>20.7 (3.7)</w:t>
            </w:r>
          </w:p>
        </w:tc>
        <w:tc>
          <w:tcPr>
            <w:tcW w:w="1168" w:type="dxa"/>
            <w:shd w:val="clear" w:color="auto" w:fill="auto"/>
            <w:noWrap/>
            <w:vAlign w:val="center"/>
          </w:tcPr>
          <w:p w14:paraId="4EE1B696" w14:textId="77777777" w:rsidR="004E141D" w:rsidRPr="001B60BF" w:rsidRDefault="00F52EBE" w:rsidP="00E66C21">
            <w:pPr>
              <w:widowControl/>
              <w:spacing w:line="240" w:lineRule="auto"/>
              <w:jc w:val="center"/>
              <w:rPr>
                <w:rFonts w:eastAsia="游ゴシック" w:cs="Times New Roman"/>
                <w:color w:val="000000" w:themeColor="text1"/>
                <w:kern w:val="0"/>
                <w:sz w:val="18"/>
                <w:szCs w:val="18"/>
              </w:rPr>
            </w:pPr>
            <w:r w:rsidRPr="001B60BF">
              <w:rPr>
                <w:rFonts w:eastAsia="游ゴシック" w:cs="Times New Roman"/>
                <w:color w:val="000000" w:themeColor="text1"/>
                <w:kern w:val="0"/>
                <w:sz w:val="18"/>
                <w:szCs w:val="18"/>
              </w:rPr>
              <w:t>-8.1</w:t>
            </w:r>
          </w:p>
        </w:tc>
        <w:tc>
          <w:tcPr>
            <w:tcW w:w="1460" w:type="dxa"/>
            <w:shd w:val="clear" w:color="auto" w:fill="auto"/>
            <w:noWrap/>
            <w:vAlign w:val="bottom"/>
          </w:tcPr>
          <w:p w14:paraId="44267B9F" w14:textId="77777777" w:rsidR="004E141D" w:rsidRPr="001B60BF" w:rsidRDefault="00F52EBE" w:rsidP="00E66C21">
            <w:pPr>
              <w:widowControl/>
              <w:spacing w:line="240" w:lineRule="auto"/>
              <w:jc w:val="center"/>
              <w:rPr>
                <w:rFonts w:eastAsia="游ゴシック" w:cs="Times New Roman"/>
                <w:color w:val="000000" w:themeColor="text1"/>
                <w:kern w:val="0"/>
                <w:sz w:val="18"/>
                <w:szCs w:val="18"/>
              </w:rPr>
            </w:pPr>
            <w:r w:rsidRPr="001B60BF">
              <w:rPr>
                <w:rFonts w:eastAsiaTheme="minorEastAsia" w:cs="Times New Roman"/>
                <w:color w:val="000000" w:themeColor="text1"/>
                <w:sz w:val="18"/>
                <w:szCs w:val="18"/>
              </w:rPr>
              <w:t>20.8 (3.9)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13616884" w14:textId="77777777" w:rsidR="004E141D" w:rsidRPr="001B60BF" w:rsidRDefault="00F52EBE" w:rsidP="00E66C21">
            <w:pPr>
              <w:widowControl/>
              <w:spacing w:line="240" w:lineRule="auto"/>
              <w:jc w:val="center"/>
              <w:rPr>
                <w:rFonts w:eastAsia="游ゴシック" w:cs="Times New Roman"/>
                <w:color w:val="000000" w:themeColor="text1"/>
                <w:kern w:val="0"/>
                <w:sz w:val="18"/>
                <w:szCs w:val="18"/>
              </w:rPr>
            </w:pPr>
            <w:r w:rsidRPr="001B60BF">
              <w:rPr>
                <w:rFonts w:eastAsiaTheme="minorEastAsia" w:cs="Times New Roman"/>
                <w:color w:val="000000" w:themeColor="text1"/>
                <w:sz w:val="18"/>
                <w:szCs w:val="18"/>
              </w:rPr>
              <w:t>21.0 (3.9)</w:t>
            </w:r>
          </w:p>
        </w:tc>
        <w:tc>
          <w:tcPr>
            <w:tcW w:w="1091" w:type="dxa"/>
            <w:shd w:val="clear" w:color="auto" w:fill="auto"/>
            <w:noWrap/>
            <w:vAlign w:val="center"/>
          </w:tcPr>
          <w:p w14:paraId="1AF35D0F" w14:textId="77777777" w:rsidR="004E141D" w:rsidRPr="001B60BF" w:rsidRDefault="00F52EBE" w:rsidP="00E66C21">
            <w:pPr>
              <w:widowControl/>
              <w:spacing w:line="240" w:lineRule="auto"/>
              <w:jc w:val="center"/>
              <w:rPr>
                <w:rFonts w:eastAsia="游ゴシック" w:cs="Times New Roman"/>
                <w:color w:val="000000" w:themeColor="text1"/>
                <w:kern w:val="0"/>
                <w:sz w:val="18"/>
                <w:szCs w:val="18"/>
              </w:rPr>
            </w:pPr>
            <w:r w:rsidRPr="001B60BF">
              <w:rPr>
                <w:rFonts w:eastAsia="游ゴシック" w:cs="Times New Roman"/>
                <w:color w:val="000000" w:themeColor="text1"/>
                <w:kern w:val="0"/>
                <w:sz w:val="18"/>
                <w:szCs w:val="18"/>
              </w:rPr>
              <w:t>6.5</w:t>
            </w:r>
          </w:p>
        </w:tc>
      </w:tr>
      <w:tr w:rsidR="001B60BF" w:rsidRPr="001B60BF" w14:paraId="131325DF" w14:textId="77777777" w:rsidTr="001F55C2">
        <w:trPr>
          <w:trHeight w:val="360"/>
        </w:trPr>
        <w:tc>
          <w:tcPr>
            <w:tcW w:w="2982" w:type="dxa"/>
            <w:shd w:val="clear" w:color="auto" w:fill="auto"/>
            <w:noWrap/>
            <w:vAlign w:val="center"/>
            <w:hideMark/>
          </w:tcPr>
          <w:p w14:paraId="5EC02AD9" w14:textId="77777777" w:rsidR="004E141D" w:rsidRPr="001B60BF" w:rsidRDefault="00F52EBE" w:rsidP="00E66C21">
            <w:pPr>
              <w:widowControl/>
              <w:spacing w:line="240" w:lineRule="auto"/>
              <w:rPr>
                <w:rFonts w:eastAsia="游ゴシック" w:cs="Times New Roman"/>
                <w:color w:val="000000" w:themeColor="text1"/>
                <w:kern w:val="0"/>
                <w:sz w:val="18"/>
                <w:szCs w:val="18"/>
              </w:rPr>
            </w:pPr>
            <w:r w:rsidRPr="001B60BF">
              <w:rPr>
                <w:rFonts w:eastAsia="游ゴシック" w:cs="Times New Roman"/>
                <w:color w:val="000000" w:themeColor="text1"/>
                <w:kern w:val="0"/>
                <w:sz w:val="18"/>
                <w:szCs w:val="18"/>
              </w:rPr>
              <w:t>Dialysis vintage, years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D38A219" w14:textId="77777777" w:rsidR="004E141D" w:rsidRPr="001B60BF" w:rsidRDefault="00F52EBE" w:rsidP="00E66C21">
            <w:pPr>
              <w:widowControl/>
              <w:spacing w:line="240" w:lineRule="auto"/>
              <w:jc w:val="center"/>
              <w:rPr>
                <w:rFonts w:eastAsia="游ゴシック" w:cs="Times New Roman"/>
                <w:color w:val="000000" w:themeColor="text1"/>
                <w:kern w:val="0"/>
                <w:sz w:val="18"/>
                <w:szCs w:val="18"/>
              </w:rPr>
            </w:pPr>
            <w:r w:rsidRPr="001B60BF">
              <w:rPr>
                <w:rFonts w:eastAsiaTheme="minorEastAsia" w:cs="Times New Roman"/>
                <w:color w:val="000000" w:themeColor="text1"/>
                <w:sz w:val="18"/>
                <w:szCs w:val="18"/>
              </w:rPr>
              <w:t>6 [2–13]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0AF55B3" w14:textId="77777777" w:rsidR="004E141D" w:rsidRPr="001B60BF" w:rsidRDefault="00F52EBE" w:rsidP="00E66C21">
            <w:pPr>
              <w:widowControl/>
              <w:spacing w:line="240" w:lineRule="auto"/>
              <w:jc w:val="center"/>
              <w:rPr>
                <w:rFonts w:eastAsia="游ゴシック" w:cs="Times New Roman"/>
                <w:color w:val="000000" w:themeColor="text1"/>
                <w:kern w:val="0"/>
                <w:sz w:val="18"/>
                <w:szCs w:val="18"/>
              </w:rPr>
            </w:pPr>
            <w:r w:rsidRPr="001B60BF">
              <w:rPr>
                <w:rFonts w:eastAsiaTheme="minorEastAsia" w:cs="Times New Roman"/>
                <w:color w:val="000000" w:themeColor="text1"/>
                <w:sz w:val="18"/>
                <w:szCs w:val="18"/>
              </w:rPr>
              <w:t>4 [1–10]</w:t>
            </w:r>
          </w:p>
        </w:tc>
        <w:tc>
          <w:tcPr>
            <w:tcW w:w="1168" w:type="dxa"/>
            <w:shd w:val="clear" w:color="auto" w:fill="auto"/>
            <w:noWrap/>
            <w:vAlign w:val="center"/>
          </w:tcPr>
          <w:p w14:paraId="71778BD7" w14:textId="77777777" w:rsidR="004E141D" w:rsidRPr="001B60BF" w:rsidRDefault="00F52EBE" w:rsidP="00E66C21">
            <w:pPr>
              <w:widowControl/>
              <w:spacing w:line="240" w:lineRule="auto"/>
              <w:jc w:val="center"/>
              <w:rPr>
                <w:rFonts w:eastAsia="游ゴシック" w:cs="Times New Roman"/>
                <w:color w:val="000000" w:themeColor="text1"/>
                <w:kern w:val="0"/>
                <w:sz w:val="18"/>
                <w:szCs w:val="18"/>
              </w:rPr>
            </w:pPr>
            <w:r w:rsidRPr="001B60BF">
              <w:rPr>
                <w:rFonts w:eastAsia="游ゴシック" w:cs="Times New Roman"/>
                <w:color w:val="000000" w:themeColor="text1"/>
                <w:kern w:val="0"/>
                <w:sz w:val="18"/>
                <w:szCs w:val="18"/>
              </w:rPr>
              <w:t>-14.4</w:t>
            </w:r>
          </w:p>
        </w:tc>
        <w:tc>
          <w:tcPr>
            <w:tcW w:w="1460" w:type="dxa"/>
            <w:shd w:val="clear" w:color="auto" w:fill="auto"/>
            <w:noWrap/>
            <w:vAlign w:val="bottom"/>
          </w:tcPr>
          <w:p w14:paraId="123CB2D1" w14:textId="77777777" w:rsidR="004E141D" w:rsidRPr="001B60BF" w:rsidRDefault="00F52EBE" w:rsidP="00E66C21">
            <w:pPr>
              <w:widowControl/>
              <w:spacing w:line="240" w:lineRule="auto"/>
              <w:jc w:val="center"/>
              <w:rPr>
                <w:rFonts w:eastAsia="游ゴシック" w:cs="Times New Roman"/>
                <w:color w:val="000000" w:themeColor="text1"/>
                <w:kern w:val="0"/>
                <w:sz w:val="18"/>
                <w:szCs w:val="18"/>
              </w:rPr>
            </w:pPr>
            <w:r w:rsidRPr="001B60BF">
              <w:rPr>
                <w:rFonts w:eastAsiaTheme="minorEastAsia" w:cs="Times New Roman"/>
                <w:color w:val="000000" w:themeColor="text1"/>
                <w:sz w:val="18"/>
                <w:szCs w:val="18"/>
              </w:rPr>
              <w:t>5 [2–12]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3DA4AB35" w14:textId="77777777" w:rsidR="004E141D" w:rsidRPr="001B60BF" w:rsidRDefault="00F52EBE" w:rsidP="00E66C21">
            <w:pPr>
              <w:widowControl/>
              <w:spacing w:line="240" w:lineRule="auto"/>
              <w:jc w:val="center"/>
              <w:rPr>
                <w:rFonts w:eastAsia="游ゴシック" w:cs="Times New Roman"/>
                <w:color w:val="000000" w:themeColor="text1"/>
                <w:kern w:val="0"/>
                <w:sz w:val="18"/>
                <w:szCs w:val="18"/>
              </w:rPr>
            </w:pPr>
            <w:r w:rsidRPr="001B60BF">
              <w:rPr>
                <w:rFonts w:eastAsiaTheme="minorEastAsia" w:cs="Times New Roman"/>
                <w:color w:val="000000" w:themeColor="text1"/>
                <w:sz w:val="18"/>
                <w:szCs w:val="18"/>
              </w:rPr>
              <w:t>5 [2–11]</w:t>
            </w:r>
          </w:p>
        </w:tc>
        <w:tc>
          <w:tcPr>
            <w:tcW w:w="1091" w:type="dxa"/>
            <w:shd w:val="clear" w:color="auto" w:fill="auto"/>
            <w:noWrap/>
            <w:vAlign w:val="center"/>
          </w:tcPr>
          <w:p w14:paraId="7148DB54" w14:textId="77777777" w:rsidR="004E141D" w:rsidRPr="001B60BF" w:rsidRDefault="00F52EBE" w:rsidP="00E66C21">
            <w:pPr>
              <w:widowControl/>
              <w:spacing w:line="240" w:lineRule="auto"/>
              <w:jc w:val="center"/>
              <w:rPr>
                <w:rFonts w:eastAsia="游ゴシック" w:cs="Times New Roman"/>
                <w:color w:val="000000" w:themeColor="text1"/>
                <w:kern w:val="0"/>
                <w:sz w:val="18"/>
                <w:szCs w:val="18"/>
              </w:rPr>
            </w:pPr>
            <w:r w:rsidRPr="001B60BF">
              <w:rPr>
                <w:rFonts w:eastAsia="游ゴシック" w:cs="Times New Roman"/>
                <w:color w:val="000000" w:themeColor="text1"/>
                <w:kern w:val="0"/>
                <w:sz w:val="18"/>
                <w:szCs w:val="18"/>
              </w:rPr>
              <w:t>-2.7</w:t>
            </w:r>
          </w:p>
        </w:tc>
      </w:tr>
      <w:tr w:rsidR="001B60BF" w:rsidRPr="001B60BF" w14:paraId="75AA35A9" w14:textId="77777777" w:rsidTr="001F55C2">
        <w:trPr>
          <w:trHeight w:val="360"/>
        </w:trPr>
        <w:tc>
          <w:tcPr>
            <w:tcW w:w="2982" w:type="dxa"/>
            <w:shd w:val="clear" w:color="auto" w:fill="auto"/>
            <w:noWrap/>
            <w:vAlign w:val="center"/>
            <w:hideMark/>
          </w:tcPr>
          <w:p w14:paraId="60A09555" w14:textId="77777777" w:rsidR="004E141D" w:rsidRPr="001B60BF" w:rsidRDefault="00F52EBE" w:rsidP="00E66C21">
            <w:pPr>
              <w:widowControl/>
              <w:spacing w:line="240" w:lineRule="auto"/>
              <w:rPr>
                <w:rFonts w:eastAsia="游ゴシック" w:cs="Times New Roman"/>
                <w:color w:val="000000" w:themeColor="text1"/>
                <w:kern w:val="0"/>
                <w:sz w:val="18"/>
                <w:szCs w:val="18"/>
              </w:rPr>
            </w:pPr>
            <w:r w:rsidRPr="001B60BF">
              <w:rPr>
                <w:rFonts w:eastAsia="游ゴシック" w:cs="Times New Roman"/>
                <w:color w:val="000000" w:themeColor="text1"/>
                <w:kern w:val="0"/>
                <w:sz w:val="18"/>
                <w:szCs w:val="18"/>
              </w:rPr>
              <w:t>Hemodialysis duration, hours/week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B8DB600" w14:textId="77777777" w:rsidR="004E141D" w:rsidRPr="001B60BF" w:rsidRDefault="00F52EBE" w:rsidP="00E66C21">
            <w:pPr>
              <w:widowControl/>
              <w:spacing w:line="240" w:lineRule="auto"/>
              <w:jc w:val="center"/>
              <w:rPr>
                <w:rFonts w:eastAsia="游ゴシック" w:cs="Times New Roman"/>
                <w:color w:val="000000" w:themeColor="text1"/>
                <w:kern w:val="0"/>
                <w:sz w:val="18"/>
                <w:szCs w:val="18"/>
              </w:rPr>
            </w:pPr>
            <w:r w:rsidRPr="001B60BF">
              <w:rPr>
                <w:rFonts w:eastAsiaTheme="minorEastAsia" w:cs="Times New Roman"/>
                <w:color w:val="000000" w:themeColor="text1"/>
                <w:sz w:val="18"/>
                <w:szCs w:val="18"/>
              </w:rPr>
              <w:t>11.4 (2.1)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68BC27D" w14:textId="77777777" w:rsidR="004E141D" w:rsidRPr="001B60BF" w:rsidRDefault="00F52EBE" w:rsidP="00E66C21">
            <w:pPr>
              <w:widowControl/>
              <w:spacing w:line="240" w:lineRule="auto"/>
              <w:jc w:val="center"/>
              <w:rPr>
                <w:rFonts w:eastAsia="游ゴシック" w:cs="Times New Roman"/>
                <w:color w:val="000000" w:themeColor="text1"/>
                <w:kern w:val="0"/>
                <w:sz w:val="18"/>
                <w:szCs w:val="18"/>
              </w:rPr>
            </w:pPr>
            <w:r w:rsidRPr="001B60BF">
              <w:rPr>
                <w:rFonts w:eastAsiaTheme="minorEastAsia" w:cs="Times New Roman"/>
                <w:color w:val="000000" w:themeColor="text1"/>
                <w:sz w:val="18"/>
                <w:szCs w:val="18"/>
              </w:rPr>
              <w:t>10.8 (2.2)</w:t>
            </w:r>
          </w:p>
        </w:tc>
        <w:tc>
          <w:tcPr>
            <w:tcW w:w="1168" w:type="dxa"/>
            <w:shd w:val="clear" w:color="auto" w:fill="auto"/>
            <w:noWrap/>
            <w:vAlign w:val="center"/>
          </w:tcPr>
          <w:p w14:paraId="4AB120DB" w14:textId="77777777" w:rsidR="004E141D" w:rsidRPr="001B60BF" w:rsidRDefault="00F52EBE" w:rsidP="00E66C21">
            <w:pPr>
              <w:widowControl/>
              <w:spacing w:line="240" w:lineRule="auto"/>
              <w:jc w:val="center"/>
              <w:rPr>
                <w:rFonts w:eastAsia="游ゴシック" w:cs="Times New Roman"/>
                <w:color w:val="000000" w:themeColor="text1"/>
                <w:kern w:val="0"/>
                <w:sz w:val="18"/>
                <w:szCs w:val="18"/>
              </w:rPr>
            </w:pPr>
            <w:r w:rsidRPr="001B60BF">
              <w:rPr>
                <w:rFonts w:eastAsia="游ゴシック" w:cs="Times New Roman"/>
                <w:color w:val="000000" w:themeColor="text1"/>
                <w:kern w:val="0"/>
                <w:sz w:val="18"/>
                <w:szCs w:val="18"/>
              </w:rPr>
              <w:t>-10.2</w:t>
            </w:r>
          </w:p>
        </w:tc>
        <w:tc>
          <w:tcPr>
            <w:tcW w:w="1460" w:type="dxa"/>
            <w:shd w:val="clear" w:color="auto" w:fill="auto"/>
            <w:noWrap/>
            <w:vAlign w:val="bottom"/>
          </w:tcPr>
          <w:p w14:paraId="08465D89" w14:textId="77777777" w:rsidR="004E141D" w:rsidRPr="001B60BF" w:rsidRDefault="00F52EBE" w:rsidP="00E66C21">
            <w:pPr>
              <w:widowControl/>
              <w:spacing w:line="240" w:lineRule="auto"/>
              <w:jc w:val="center"/>
              <w:rPr>
                <w:rFonts w:eastAsia="游ゴシック" w:cs="Times New Roman"/>
                <w:color w:val="000000" w:themeColor="text1"/>
                <w:kern w:val="0"/>
                <w:sz w:val="18"/>
                <w:szCs w:val="18"/>
              </w:rPr>
            </w:pPr>
            <w:r w:rsidRPr="001B60BF">
              <w:rPr>
                <w:rFonts w:eastAsiaTheme="minorEastAsia" w:cs="Times New Roman"/>
                <w:color w:val="000000" w:themeColor="text1"/>
                <w:sz w:val="18"/>
                <w:szCs w:val="18"/>
              </w:rPr>
              <w:t>11.1 (1.9)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0E7EFA6F" w14:textId="77777777" w:rsidR="004E141D" w:rsidRPr="001B60BF" w:rsidRDefault="00F52EBE" w:rsidP="00E66C21">
            <w:pPr>
              <w:widowControl/>
              <w:spacing w:line="240" w:lineRule="auto"/>
              <w:jc w:val="center"/>
              <w:rPr>
                <w:rFonts w:eastAsia="游ゴシック" w:cs="Times New Roman"/>
                <w:color w:val="000000" w:themeColor="text1"/>
                <w:kern w:val="0"/>
                <w:sz w:val="18"/>
                <w:szCs w:val="18"/>
              </w:rPr>
            </w:pPr>
            <w:r w:rsidRPr="001B60BF">
              <w:rPr>
                <w:rFonts w:eastAsiaTheme="minorEastAsia" w:cs="Times New Roman"/>
                <w:color w:val="000000" w:themeColor="text1"/>
                <w:sz w:val="18"/>
                <w:szCs w:val="18"/>
              </w:rPr>
              <w:t>11.2 (2.2)</w:t>
            </w:r>
          </w:p>
        </w:tc>
        <w:tc>
          <w:tcPr>
            <w:tcW w:w="1091" w:type="dxa"/>
            <w:shd w:val="clear" w:color="auto" w:fill="auto"/>
            <w:noWrap/>
            <w:vAlign w:val="center"/>
          </w:tcPr>
          <w:p w14:paraId="385A2780" w14:textId="77777777" w:rsidR="004E141D" w:rsidRPr="001B60BF" w:rsidRDefault="00F52EBE" w:rsidP="00E66C21">
            <w:pPr>
              <w:widowControl/>
              <w:spacing w:line="240" w:lineRule="auto"/>
              <w:jc w:val="center"/>
              <w:rPr>
                <w:rFonts w:eastAsia="游ゴシック" w:cs="Times New Roman"/>
                <w:color w:val="000000" w:themeColor="text1"/>
                <w:kern w:val="0"/>
                <w:sz w:val="18"/>
                <w:szCs w:val="18"/>
              </w:rPr>
            </w:pPr>
            <w:r w:rsidRPr="001B60BF">
              <w:rPr>
                <w:rFonts w:eastAsia="游ゴシック" w:cs="Times New Roman"/>
                <w:color w:val="000000" w:themeColor="text1"/>
                <w:kern w:val="0"/>
                <w:sz w:val="18"/>
                <w:szCs w:val="18"/>
              </w:rPr>
              <w:t>5.6</w:t>
            </w:r>
          </w:p>
        </w:tc>
      </w:tr>
      <w:tr w:rsidR="001B60BF" w:rsidRPr="001B60BF" w14:paraId="59FA0A06" w14:textId="77777777" w:rsidTr="001F55C2">
        <w:trPr>
          <w:trHeight w:val="360"/>
        </w:trPr>
        <w:tc>
          <w:tcPr>
            <w:tcW w:w="2982" w:type="dxa"/>
            <w:shd w:val="clear" w:color="auto" w:fill="auto"/>
            <w:noWrap/>
            <w:vAlign w:val="center"/>
          </w:tcPr>
          <w:p w14:paraId="1DD97E45" w14:textId="77777777" w:rsidR="004E141D" w:rsidRPr="001B60BF" w:rsidRDefault="00F52EBE" w:rsidP="00E66C21">
            <w:pPr>
              <w:widowControl/>
              <w:spacing w:line="240" w:lineRule="auto"/>
              <w:rPr>
                <w:rFonts w:eastAsia="游ゴシック" w:cs="Times New Roman"/>
                <w:color w:val="000000" w:themeColor="text1"/>
                <w:kern w:val="0"/>
                <w:sz w:val="18"/>
                <w:szCs w:val="18"/>
              </w:rPr>
            </w:pPr>
            <w:r w:rsidRPr="001B60BF">
              <w:rPr>
                <w:rFonts w:eastAsia="游ゴシック" w:cs="Times New Roman"/>
                <w:color w:val="000000" w:themeColor="text1"/>
                <w:kern w:val="0"/>
                <w:sz w:val="18"/>
                <w:szCs w:val="18"/>
              </w:rPr>
              <w:t>Cause of ESKD, n (%)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3BCDE9DE" w14:textId="77777777" w:rsidR="004E141D" w:rsidRPr="001B60BF" w:rsidRDefault="004E141D" w:rsidP="00E66C21">
            <w:pPr>
              <w:widowControl/>
              <w:spacing w:line="240" w:lineRule="auto"/>
              <w:jc w:val="center"/>
              <w:rPr>
                <w:rFonts w:eastAsia="游ゴシック" w:cs="Times New Roman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</w:tcPr>
          <w:p w14:paraId="6591CA74" w14:textId="77777777" w:rsidR="004E141D" w:rsidRPr="001B60BF" w:rsidRDefault="004E141D" w:rsidP="00E66C21">
            <w:pPr>
              <w:widowControl/>
              <w:spacing w:line="240" w:lineRule="auto"/>
              <w:jc w:val="center"/>
              <w:rPr>
                <w:rFonts w:eastAsia="游ゴシック" w:cs="Times New Roman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168" w:type="dxa"/>
            <w:shd w:val="clear" w:color="auto" w:fill="auto"/>
            <w:noWrap/>
            <w:vAlign w:val="center"/>
          </w:tcPr>
          <w:p w14:paraId="2510B80F" w14:textId="77777777" w:rsidR="004E141D" w:rsidRPr="001B60BF" w:rsidRDefault="00F52EBE" w:rsidP="00E66C21">
            <w:pPr>
              <w:widowControl/>
              <w:spacing w:line="240" w:lineRule="auto"/>
              <w:jc w:val="center"/>
              <w:rPr>
                <w:rFonts w:eastAsia="游ゴシック" w:cs="Times New Roman"/>
                <w:color w:val="000000" w:themeColor="text1"/>
                <w:kern w:val="0"/>
                <w:sz w:val="18"/>
                <w:szCs w:val="18"/>
              </w:rPr>
            </w:pPr>
            <w:r w:rsidRPr="001B60BF">
              <w:rPr>
                <w:rFonts w:eastAsia="游ゴシック" w:cs="Times New Roman"/>
                <w:color w:val="000000" w:themeColor="text1"/>
                <w:kern w:val="0"/>
                <w:sz w:val="18"/>
                <w:szCs w:val="18"/>
              </w:rPr>
              <w:t>-0.4</w:t>
            </w:r>
          </w:p>
        </w:tc>
        <w:tc>
          <w:tcPr>
            <w:tcW w:w="1460" w:type="dxa"/>
            <w:shd w:val="clear" w:color="auto" w:fill="auto"/>
            <w:noWrap/>
          </w:tcPr>
          <w:p w14:paraId="0D71CADA" w14:textId="77777777" w:rsidR="004E141D" w:rsidRPr="001B60BF" w:rsidRDefault="004E141D" w:rsidP="00E66C21">
            <w:pPr>
              <w:widowControl/>
              <w:spacing w:line="240" w:lineRule="auto"/>
              <w:jc w:val="center"/>
              <w:rPr>
                <w:rFonts w:eastAsia="游ゴシック" w:cs="Times New Roman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noWrap/>
          </w:tcPr>
          <w:p w14:paraId="617FD7E6" w14:textId="77777777" w:rsidR="004E141D" w:rsidRPr="001B60BF" w:rsidRDefault="004E141D" w:rsidP="00E66C21">
            <w:pPr>
              <w:widowControl/>
              <w:spacing w:line="240" w:lineRule="auto"/>
              <w:jc w:val="center"/>
              <w:rPr>
                <w:rFonts w:eastAsia="游ゴシック" w:cs="Times New Roman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091" w:type="dxa"/>
            <w:shd w:val="clear" w:color="auto" w:fill="auto"/>
            <w:noWrap/>
            <w:vAlign w:val="center"/>
          </w:tcPr>
          <w:p w14:paraId="008A7012" w14:textId="77777777" w:rsidR="004E141D" w:rsidRPr="001B60BF" w:rsidRDefault="00F52EBE" w:rsidP="00E66C21">
            <w:pPr>
              <w:widowControl/>
              <w:spacing w:line="240" w:lineRule="auto"/>
              <w:jc w:val="center"/>
              <w:rPr>
                <w:rFonts w:eastAsia="游ゴシック" w:cs="Times New Roman"/>
                <w:color w:val="000000" w:themeColor="text1"/>
                <w:kern w:val="0"/>
                <w:sz w:val="18"/>
                <w:szCs w:val="18"/>
              </w:rPr>
            </w:pPr>
            <w:r w:rsidRPr="001B60BF">
              <w:rPr>
                <w:rFonts w:eastAsia="游ゴシック" w:cs="Times New Roman"/>
                <w:color w:val="000000" w:themeColor="text1"/>
                <w:kern w:val="0"/>
                <w:sz w:val="18"/>
                <w:szCs w:val="18"/>
              </w:rPr>
              <w:t>-8.5</w:t>
            </w:r>
          </w:p>
        </w:tc>
      </w:tr>
      <w:tr w:rsidR="001B60BF" w:rsidRPr="001B60BF" w14:paraId="7FA134EA" w14:textId="77777777" w:rsidTr="001F55C2">
        <w:trPr>
          <w:trHeight w:val="360"/>
        </w:trPr>
        <w:tc>
          <w:tcPr>
            <w:tcW w:w="2982" w:type="dxa"/>
            <w:shd w:val="clear" w:color="auto" w:fill="auto"/>
            <w:noWrap/>
            <w:vAlign w:val="center"/>
            <w:hideMark/>
          </w:tcPr>
          <w:p w14:paraId="685F7DD1" w14:textId="77777777" w:rsidR="004E141D" w:rsidRPr="001B60BF" w:rsidRDefault="00F52EBE" w:rsidP="00E66C21">
            <w:pPr>
              <w:widowControl/>
              <w:spacing w:line="240" w:lineRule="auto"/>
              <w:rPr>
                <w:rFonts w:eastAsia="游ゴシック" w:cs="Times New Roman"/>
                <w:color w:val="000000" w:themeColor="text1"/>
                <w:kern w:val="0"/>
                <w:sz w:val="18"/>
                <w:szCs w:val="18"/>
              </w:rPr>
            </w:pPr>
            <w:r w:rsidRPr="001B60BF">
              <w:rPr>
                <w:rFonts w:eastAsia="游ゴシック" w:cs="Times New Roman"/>
                <w:color w:val="000000" w:themeColor="text1"/>
                <w:kern w:val="0"/>
                <w:sz w:val="18"/>
                <w:szCs w:val="18"/>
              </w:rPr>
              <w:t xml:space="preserve">  Glomerulonephritis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326AA6F9" w14:textId="77777777" w:rsidR="004E141D" w:rsidRPr="001B60BF" w:rsidRDefault="00F52EBE" w:rsidP="00E66C21">
            <w:pPr>
              <w:widowControl/>
              <w:spacing w:line="240" w:lineRule="auto"/>
              <w:jc w:val="center"/>
              <w:rPr>
                <w:rFonts w:eastAsia="游ゴシック" w:cs="Times New Roman"/>
                <w:color w:val="000000" w:themeColor="text1"/>
                <w:kern w:val="0"/>
                <w:sz w:val="18"/>
                <w:szCs w:val="18"/>
              </w:rPr>
            </w:pPr>
            <w:r w:rsidRPr="001B60BF">
              <w:rPr>
                <w:rFonts w:eastAsiaTheme="minorEastAsia" w:cs="Times New Roman"/>
                <w:color w:val="000000" w:themeColor="text1"/>
                <w:sz w:val="18"/>
                <w:szCs w:val="18"/>
              </w:rPr>
              <w:t>1,400 (38.3)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14:paraId="40947573" w14:textId="77777777" w:rsidR="004E141D" w:rsidRPr="001B60BF" w:rsidRDefault="00F52EBE" w:rsidP="00E66C21">
            <w:pPr>
              <w:widowControl/>
              <w:spacing w:line="240" w:lineRule="auto"/>
              <w:jc w:val="center"/>
              <w:rPr>
                <w:rFonts w:eastAsia="游ゴシック" w:cs="Times New Roman"/>
                <w:color w:val="000000" w:themeColor="text1"/>
                <w:kern w:val="0"/>
                <w:sz w:val="18"/>
                <w:szCs w:val="18"/>
              </w:rPr>
            </w:pPr>
            <w:r w:rsidRPr="001B60BF">
              <w:rPr>
                <w:rFonts w:eastAsiaTheme="minorEastAsia" w:cs="Times New Roman"/>
                <w:color w:val="000000" w:themeColor="text1"/>
                <w:sz w:val="18"/>
                <w:szCs w:val="18"/>
              </w:rPr>
              <w:t>221 (33.1)</w:t>
            </w:r>
          </w:p>
        </w:tc>
        <w:tc>
          <w:tcPr>
            <w:tcW w:w="1168" w:type="dxa"/>
            <w:shd w:val="clear" w:color="auto" w:fill="auto"/>
            <w:noWrap/>
            <w:vAlign w:val="center"/>
          </w:tcPr>
          <w:p w14:paraId="1A6A9233" w14:textId="77777777" w:rsidR="004E141D" w:rsidRPr="001B60BF" w:rsidRDefault="004E141D" w:rsidP="00E66C21">
            <w:pPr>
              <w:widowControl/>
              <w:spacing w:line="240" w:lineRule="auto"/>
              <w:jc w:val="center"/>
              <w:rPr>
                <w:rFonts w:eastAsia="游ゴシック" w:cs="Times New Roman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460" w:type="dxa"/>
            <w:shd w:val="clear" w:color="auto" w:fill="auto"/>
            <w:noWrap/>
            <w:vAlign w:val="bottom"/>
          </w:tcPr>
          <w:p w14:paraId="057764B4" w14:textId="77777777" w:rsidR="004E141D" w:rsidRPr="001B60BF" w:rsidRDefault="00F52EBE" w:rsidP="00E66C21">
            <w:pPr>
              <w:widowControl/>
              <w:spacing w:line="240" w:lineRule="auto"/>
              <w:jc w:val="center"/>
              <w:rPr>
                <w:rFonts w:eastAsia="游ゴシック" w:cs="Times New Roman"/>
                <w:color w:val="000000" w:themeColor="text1"/>
                <w:kern w:val="0"/>
                <w:sz w:val="18"/>
                <w:szCs w:val="18"/>
              </w:rPr>
            </w:pPr>
            <w:r w:rsidRPr="001B60BF">
              <w:rPr>
                <w:rFonts w:eastAsiaTheme="minorEastAsia" w:cs="Times New Roman"/>
                <w:color w:val="000000" w:themeColor="text1"/>
                <w:sz w:val="18"/>
                <w:szCs w:val="18"/>
              </w:rPr>
              <w:t>109 (32.8)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505F0D61" w14:textId="77777777" w:rsidR="004E141D" w:rsidRPr="001B60BF" w:rsidRDefault="00F52EBE" w:rsidP="00E66C21">
            <w:pPr>
              <w:widowControl/>
              <w:spacing w:line="240" w:lineRule="auto"/>
              <w:jc w:val="center"/>
              <w:rPr>
                <w:rFonts w:eastAsia="游ゴシック" w:cs="Times New Roman"/>
                <w:color w:val="000000" w:themeColor="text1"/>
                <w:kern w:val="0"/>
                <w:sz w:val="18"/>
                <w:szCs w:val="18"/>
              </w:rPr>
            </w:pPr>
            <w:r w:rsidRPr="001B60BF">
              <w:rPr>
                <w:rFonts w:eastAsiaTheme="minorEastAsia" w:cs="Times New Roman"/>
                <w:color w:val="000000" w:themeColor="text1"/>
                <w:sz w:val="18"/>
                <w:szCs w:val="18"/>
              </w:rPr>
              <w:t>116 (34.9)</w:t>
            </w:r>
          </w:p>
        </w:tc>
        <w:tc>
          <w:tcPr>
            <w:tcW w:w="1091" w:type="dxa"/>
            <w:shd w:val="clear" w:color="auto" w:fill="auto"/>
            <w:noWrap/>
            <w:vAlign w:val="center"/>
          </w:tcPr>
          <w:p w14:paraId="699120B8" w14:textId="77777777" w:rsidR="004E141D" w:rsidRPr="001B60BF" w:rsidRDefault="004E141D" w:rsidP="00E66C21">
            <w:pPr>
              <w:widowControl/>
              <w:spacing w:line="240" w:lineRule="auto"/>
              <w:jc w:val="center"/>
              <w:rPr>
                <w:rFonts w:eastAsia="游ゴシック" w:cs="Times New Roman"/>
                <w:color w:val="000000" w:themeColor="text1"/>
                <w:kern w:val="0"/>
                <w:sz w:val="18"/>
                <w:szCs w:val="18"/>
              </w:rPr>
            </w:pPr>
          </w:p>
        </w:tc>
      </w:tr>
      <w:tr w:rsidR="001B60BF" w:rsidRPr="001B60BF" w14:paraId="44D13012" w14:textId="77777777" w:rsidTr="001F55C2">
        <w:trPr>
          <w:trHeight w:val="360"/>
        </w:trPr>
        <w:tc>
          <w:tcPr>
            <w:tcW w:w="2982" w:type="dxa"/>
            <w:shd w:val="clear" w:color="auto" w:fill="auto"/>
            <w:noWrap/>
            <w:vAlign w:val="center"/>
            <w:hideMark/>
          </w:tcPr>
          <w:p w14:paraId="667801CC" w14:textId="77777777" w:rsidR="004E141D" w:rsidRPr="001B60BF" w:rsidRDefault="00F52EBE" w:rsidP="00E66C21">
            <w:pPr>
              <w:widowControl/>
              <w:spacing w:line="240" w:lineRule="auto"/>
              <w:rPr>
                <w:rFonts w:eastAsia="游ゴシック" w:cs="Times New Roman"/>
                <w:color w:val="000000" w:themeColor="text1"/>
                <w:kern w:val="0"/>
                <w:sz w:val="18"/>
                <w:szCs w:val="18"/>
              </w:rPr>
            </w:pPr>
            <w:r w:rsidRPr="001B60BF">
              <w:rPr>
                <w:rFonts w:eastAsia="游ゴシック" w:cs="Times New Roman"/>
                <w:color w:val="000000" w:themeColor="text1"/>
                <w:kern w:val="0"/>
                <w:sz w:val="18"/>
                <w:szCs w:val="18"/>
              </w:rPr>
              <w:t xml:space="preserve">  Diabetes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24E9D4A4" w14:textId="77777777" w:rsidR="004E141D" w:rsidRPr="001B60BF" w:rsidRDefault="00F52EBE" w:rsidP="00E66C21">
            <w:pPr>
              <w:widowControl/>
              <w:spacing w:line="240" w:lineRule="auto"/>
              <w:jc w:val="center"/>
              <w:rPr>
                <w:rFonts w:eastAsia="游ゴシック" w:cs="Times New Roman"/>
                <w:color w:val="000000" w:themeColor="text1"/>
                <w:kern w:val="0"/>
                <w:sz w:val="18"/>
                <w:szCs w:val="18"/>
              </w:rPr>
            </w:pPr>
            <w:r w:rsidRPr="001B60BF">
              <w:rPr>
                <w:rFonts w:eastAsiaTheme="minorEastAsia" w:cs="Times New Roman"/>
                <w:color w:val="000000" w:themeColor="text1"/>
                <w:sz w:val="18"/>
                <w:szCs w:val="18"/>
              </w:rPr>
              <w:t>1,129 (30.9)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14:paraId="398F4FC6" w14:textId="77777777" w:rsidR="004E141D" w:rsidRPr="001B60BF" w:rsidRDefault="00F52EBE" w:rsidP="00E66C21">
            <w:pPr>
              <w:widowControl/>
              <w:spacing w:line="240" w:lineRule="auto"/>
              <w:jc w:val="center"/>
              <w:rPr>
                <w:rFonts w:eastAsia="游ゴシック" w:cs="Times New Roman"/>
                <w:color w:val="000000" w:themeColor="text1"/>
                <w:kern w:val="0"/>
                <w:sz w:val="18"/>
                <w:szCs w:val="18"/>
              </w:rPr>
            </w:pPr>
            <w:r w:rsidRPr="001B60BF">
              <w:rPr>
                <w:rFonts w:eastAsiaTheme="minorEastAsia" w:cs="Times New Roman"/>
                <w:color w:val="000000" w:themeColor="text1"/>
                <w:sz w:val="18"/>
                <w:szCs w:val="18"/>
              </w:rPr>
              <w:t>250 (37.4)</w:t>
            </w:r>
          </w:p>
        </w:tc>
        <w:tc>
          <w:tcPr>
            <w:tcW w:w="1168" w:type="dxa"/>
            <w:shd w:val="clear" w:color="auto" w:fill="auto"/>
            <w:noWrap/>
            <w:vAlign w:val="center"/>
          </w:tcPr>
          <w:p w14:paraId="49F4419C" w14:textId="77777777" w:rsidR="004E141D" w:rsidRPr="001B60BF" w:rsidRDefault="004E141D" w:rsidP="00E66C21">
            <w:pPr>
              <w:widowControl/>
              <w:spacing w:line="240" w:lineRule="auto"/>
              <w:jc w:val="center"/>
              <w:rPr>
                <w:rFonts w:eastAsia="游ゴシック" w:cs="Times New Roman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460" w:type="dxa"/>
            <w:shd w:val="clear" w:color="auto" w:fill="auto"/>
            <w:noWrap/>
            <w:vAlign w:val="bottom"/>
          </w:tcPr>
          <w:p w14:paraId="3A85DFFA" w14:textId="77777777" w:rsidR="004E141D" w:rsidRPr="001B60BF" w:rsidRDefault="00F52EBE" w:rsidP="00E66C21">
            <w:pPr>
              <w:widowControl/>
              <w:spacing w:line="240" w:lineRule="auto"/>
              <w:jc w:val="center"/>
              <w:rPr>
                <w:rFonts w:eastAsia="游ゴシック" w:cs="Times New Roman"/>
                <w:color w:val="000000" w:themeColor="text1"/>
                <w:kern w:val="0"/>
                <w:sz w:val="18"/>
                <w:szCs w:val="18"/>
              </w:rPr>
            </w:pPr>
            <w:r w:rsidRPr="001B60BF">
              <w:rPr>
                <w:rFonts w:eastAsiaTheme="minorEastAsia" w:cs="Times New Roman"/>
                <w:color w:val="000000" w:themeColor="text1"/>
                <w:sz w:val="18"/>
                <w:szCs w:val="18"/>
              </w:rPr>
              <w:t>111 (33.4)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3CEE5FA6" w14:textId="77777777" w:rsidR="004E141D" w:rsidRPr="001B60BF" w:rsidRDefault="00F52EBE" w:rsidP="00E66C21">
            <w:pPr>
              <w:widowControl/>
              <w:spacing w:line="240" w:lineRule="auto"/>
              <w:jc w:val="center"/>
              <w:rPr>
                <w:rFonts w:eastAsia="游ゴシック" w:cs="Times New Roman"/>
                <w:color w:val="000000" w:themeColor="text1"/>
                <w:kern w:val="0"/>
                <w:sz w:val="18"/>
                <w:szCs w:val="18"/>
              </w:rPr>
            </w:pPr>
            <w:r w:rsidRPr="001B60BF">
              <w:rPr>
                <w:rFonts w:eastAsiaTheme="minorEastAsia" w:cs="Times New Roman"/>
                <w:color w:val="000000" w:themeColor="text1"/>
                <w:sz w:val="18"/>
                <w:szCs w:val="18"/>
              </w:rPr>
              <w:t>120 (36.1)</w:t>
            </w:r>
          </w:p>
        </w:tc>
        <w:tc>
          <w:tcPr>
            <w:tcW w:w="1091" w:type="dxa"/>
            <w:shd w:val="clear" w:color="auto" w:fill="auto"/>
            <w:noWrap/>
            <w:vAlign w:val="center"/>
          </w:tcPr>
          <w:p w14:paraId="1FD83760" w14:textId="77777777" w:rsidR="004E141D" w:rsidRPr="001B60BF" w:rsidRDefault="004E141D" w:rsidP="00E66C21">
            <w:pPr>
              <w:widowControl/>
              <w:spacing w:line="240" w:lineRule="auto"/>
              <w:jc w:val="center"/>
              <w:rPr>
                <w:rFonts w:eastAsia="游ゴシック" w:cs="Times New Roman"/>
                <w:color w:val="000000" w:themeColor="text1"/>
                <w:kern w:val="0"/>
                <w:sz w:val="18"/>
                <w:szCs w:val="18"/>
              </w:rPr>
            </w:pPr>
          </w:p>
        </w:tc>
      </w:tr>
      <w:tr w:rsidR="001B60BF" w:rsidRPr="001B60BF" w14:paraId="0F3CA724" w14:textId="77777777" w:rsidTr="001F55C2">
        <w:trPr>
          <w:trHeight w:val="360"/>
        </w:trPr>
        <w:tc>
          <w:tcPr>
            <w:tcW w:w="2982" w:type="dxa"/>
            <w:shd w:val="clear" w:color="auto" w:fill="auto"/>
            <w:noWrap/>
            <w:vAlign w:val="center"/>
            <w:hideMark/>
          </w:tcPr>
          <w:p w14:paraId="282E0658" w14:textId="77777777" w:rsidR="004E141D" w:rsidRPr="001B60BF" w:rsidRDefault="00F52EBE" w:rsidP="00E66C21">
            <w:pPr>
              <w:widowControl/>
              <w:spacing w:line="240" w:lineRule="auto"/>
              <w:rPr>
                <w:rFonts w:eastAsiaTheme="minorEastAsia" w:cs="Times New Roman"/>
                <w:color w:val="000000" w:themeColor="text1"/>
                <w:kern w:val="0"/>
                <w:sz w:val="18"/>
                <w:szCs w:val="18"/>
              </w:rPr>
            </w:pPr>
            <w:r w:rsidRPr="001B60BF">
              <w:rPr>
                <w:rFonts w:eastAsiaTheme="minorEastAsia" w:cs="Times New Roman"/>
                <w:color w:val="000000" w:themeColor="text1"/>
                <w:kern w:val="0"/>
                <w:sz w:val="18"/>
                <w:szCs w:val="18"/>
              </w:rPr>
              <w:t xml:space="preserve">  Nephrosclerosis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08B635B7" w14:textId="77777777" w:rsidR="004E141D" w:rsidRPr="001B60BF" w:rsidRDefault="00F52EBE" w:rsidP="00E66C21">
            <w:pPr>
              <w:widowControl/>
              <w:spacing w:line="240" w:lineRule="auto"/>
              <w:jc w:val="center"/>
              <w:rPr>
                <w:rFonts w:eastAsia="游ゴシック" w:cs="Times New Roman"/>
                <w:color w:val="000000" w:themeColor="text1"/>
                <w:kern w:val="0"/>
                <w:sz w:val="18"/>
                <w:szCs w:val="18"/>
              </w:rPr>
            </w:pPr>
            <w:r w:rsidRPr="001B60BF">
              <w:rPr>
                <w:rFonts w:eastAsiaTheme="minorEastAsia" w:cs="Times New Roman"/>
                <w:color w:val="000000" w:themeColor="text1"/>
                <w:sz w:val="18"/>
                <w:szCs w:val="18"/>
              </w:rPr>
              <w:t>298 (8.1)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14:paraId="5137557E" w14:textId="77777777" w:rsidR="004E141D" w:rsidRPr="001B60BF" w:rsidRDefault="00F52EBE" w:rsidP="00E66C21">
            <w:pPr>
              <w:widowControl/>
              <w:spacing w:line="240" w:lineRule="auto"/>
              <w:jc w:val="center"/>
              <w:rPr>
                <w:rFonts w:eastAsia="游ゴシック" w:cs="Times New Roman"/>
                <w:color w:val="000000" w:themeColor="text1"/>
                <w:kern w:val="0"/>
                <w:sz w:val="18"/>
                <w:szCs w:val="18"/>
              </w:rPr>
            </w:pPr>
            <w:r w:rsidRPr="001B60BF">
              <w:rPr>
                <w:rFonts w:eastAsiaTheme="minorEastAsia" w:cs="Times New Roman"/>
                <w:color w:val="000000" w:themeColor="text1"/>
                <w:sz w:val="18"/>
                <w:szCs w:val="18"/>
              </w:rPr>
              <w:t>45 (6.7)</w:t>
            </w:r>
          </w:p>
        </w:tc>
        <w:tc>
          <w:tcPr>
            <w:tcW w:w="1168" w:type="dxa"/>
            <w:shd w:val="clear" w:color="auto" w:fill="auto"/>
            <w:noWrap/>
            <w:vAlign w:val="center"/>
          </w:tcPr>
          <w:p w14:paraId="52D79C76" w14:textId="77777777" w:rsidR="004E141D" w:rsidRPr="001B60BF" w:rsidRDefault="004E141D" w:rsidP="00E66C21">
            <w:pPr>
              <w:widowControl/>
              <w:spacing w:line="240" w:lineRule="auto"/>
              <w:jc w:val="center"/>
              <w:rPr>
                <w:rFonts w:eastAsia="游ゴシック" w:cs="Times New Roman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460" w:type="dxa"/>
            <w:shd w:val="clear" w:color="auto" w:fill="auto"/>
            <w:noWrap/>
            <w:vAlign w:val="bottom"/>
          </w:tcPr>
          <w:p w14:paraId="349A44F7" w14:textId="77777777" w:rsidR="004E141D" w:rsidRPr="001B60BF" w:rsidRDefault="00F52EBE" w:rsidP="00E66C21">
            <w:pPr>
              <w:widowControl/>
              <w:spacing w:line="240" w:lineRule="auto"/>
              <w:jc w:val="center"/>
              <w:rPr>
                <w:rFonts w:eastAsia="游ゴシック" w:cs="Times New Roman"/>
                <w:color w:val="000000" w:themeColor="text1"/>
                <w:kern w:val="0"/>
                <w:sz w:val="18"/>
                <w:szCs w:val="18"/>
              </w:rPr>
            </w:pPr>
            <w:r w:rsidRPr="001B60BF">
              <w:rPr>
                <w:rFonts w:eastAsiaTheme="minorEastAsia" w:cs="Times New Roman"/>
                <w:color w:val="000000" w:themeColor="text1"/>
                <w:sz w:val="18"/>
                <w:szCs w:val="18"/>
              </w:rPr>
              <w:t>27 (8.1)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1D54995D" w14:textId="77777777" w:rsidR="004E141D" w:rsidRPr="001B60BF" w:rsidRDefault="00F52EBE" w:rsidP="00E66C21">
            <w:pPr>
              <w:widowControl/>
              <w:spacing w:line="240" w:lineRule="auto"/>
              <w:jc w:val="center"/>
              <w:rPr>
                <w:rFonts w:eastAsia="游ゴシック" w:cs="Times New Roman"/>
                <w:color w:val="000000" w:themeColor="text1"/>
                <w:kern w:val="0"/>
                <w:sz w:val="18"/>
                <w:szCs w:val="18"/>
              </w:rPr>
            </w:pPr>
            <w:r w:rsidRPr="001B60BF">
              <w:rPr>
                <w:rFonts w:eastAsiaTheme="minorEastAsia" w:cs="Times New Roman"/>
                <w:color w:val="000000" w:themeColor="text1"/>
                <w:sz w:val="18"/>
                <w:szCs w:val="18"/>
              </w:rPr>
              <w:t>22 (6.6)</w:t>
            </w:r>
          </w:p>
        </w:tc>
        <w:tc>
          <w:tcPr>
            <w:tcW w:w="1091" w:type="dxa"/>
            <w:shd w:val="clear" w:color="auto" w:fill="auto"/>
            <w:noWrap/>
            <w:vAlign w:val="center"/>
          </w:tcPr>
          <w:p w14:paraId="518C5243" w14:textId="77777777" w:rsidR="004E141D" w:rsidRPr="001B60BF" w:rsidRDefault="004E141D" w:rsidP="00E66C21">
            <w:pPr>
              <w:widowControl/>
              <w:spacing w:line="240" w:lineRule="auto"/>
              <w:jc w:val="center"/>
              <w:rPr>
                <w:rFonts w:eastAsia="游ゴシック" w:cs="Times New Roman"/>
                <w:color w:val="000000" w:themeColor="text1"/>
                <w:kern w:val="0"/>
                <w:sz w:val="18"/>
                <w:szCs w:val="18"/>
              </w:rPr>
            </w:pPr>
          </w:p>
        </w:tc>
      </w:tr>
      <w:tr w:rsidR="001B60BF" w:rsidRPr="001B60BF" w14:paraId="714E6D18" w14:textId="77777777" w:rsidTr="001F55C2">
        <w:trPr>
          <w:trHeight w:val="360"/>
        </w:trPr>
        <w:tc>
          <w:tcPr>
            <w:tcW w:w="2982" w:type="dxa"/>
            <w:shd w:val="clear" w:color="auto" w:fill="auto"/>
            <w:noWrap/>
            <w:vAlign w:val="center"/>
            <w:hideMark/>
          </w:tcPr>
          <w:p w14:paraId="24E4B88B" w14:textId="77777777" w:rsidR="004E141D" w:rsidRPr="001B60BF" w:rsidRDefault="00F52EBE" w:rsidP="00E66C21">
            <w:pPr>
              <w:widowControl/>
              <w:spacing w:line="240" w:lineRule="auto"/>
              <w:rPr>
                <w:rFonts w:eastAsiaTheme="minorEastAsia" w:cs="Times New Roman"/>
                <w:color w:val="000000" w:themeColor="text1"/>
                <w:kern w:val="0"/>
                <w:sz w:val="18"/>
                <w:szCs w:val="18"/>
              </w:rPr>
            </w:pPr>
            <w:r w:rsidRPr="001B60BF">
              <w:rPr>
                <w:rFonts w:eastAsiaTheme="minorEastAsia" w:cs="Times New Roman"/>
                <w:color w:val="000000" w:themeColor="text1"/>
                <w:kern w:val="0"/>
                <w:sz w:val="18"/>
                <w:szCs w:val="18"/>
              </w:rPr>
              <w:t xml:space="preserve">  Polycystic kidney disease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75886344" w14:textId="77777777" w:rsidR="004E141D" w:rsidRPr="001B60BF" w:rsidRDefault="00F52EBE" w:rsidP="00E66C21">
            <w:pPr>
              <w:widowControl/>
              <w:spacing w:line="240" w:lineRule="auto"/>
              <w:jc w:val="center"/>
              <w:rPr>
                <w:rFonts w:eastAsia="游ゴシック" w:cs="Times New Roman"/>
                <w:color w:val="000000" w:themeColor="text1"/>
                <w:kern w:val="0"/>
                <w:sz w:val="18"/>
                <w:szCs w:val="18"/>
              </w:rPr>
            </w:pPr>
            <w:r w:rsidRPr="001B60BF">
              <w:rPr>
                <w:rFonts w:eastAsiaTheme="minorEastAsia" w:cs="Times New Roman"/>
                <w:color w:val="000000" w:themeColor="text1"/>
                <w:sz w:val="18"/>
                <w:szCs w:val="18"/>
              </w:rPr>
              <w:t>133 (3.6)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14:paraId="0C551F71" w14:textId="77777777" w:rsidR="004E141D" w:rsidRPr="001B60BF" w:rsidRDefault="00F52EBE" w:rsidP="00E66C21">
            <w:pPr>
              <w:widowControl/>
              <w:spacing w:line="240" w:lineRule="auto"/>
              <w:jc w:val="center"/>
              <w:rPr>
                <w:rFonts w:eastAsia="游ゴシック" w:cs="Times New Roman"/>
                <w:color w:val="000000" w:themeColor="text1"/>
                <w:kern w:val="0"/>
                <w:sz w:val="18"/>
                <w:szCs w:val="18"/>
              </w:rPr>
            </w:pPr>
            <w:r w:rsidRPr="001B60BF">
              <w:rPr>
                <w:rFonts w:eastAsiaTheme="minorEastAsia" w:cs="Times New Roman"/>
                <w:color w:val="000000" w:themeColor="text1"/>
                <w:sz w:val="18"/>
                <w:szCs w:val="18"/>
              </w:rPr>
              <w:t>13 (1.9)</w:t>
            </w:r>
          </w:p>
        </w:tc>
        <w:tc>
          <w:tcPr>
            <w:tcW w:w="1168" w:type="dxa"/>
            <w:shd w:val="clear" w:color="auto" w:fill="auto"/>
            <w:noWrap/>
            <w:vAlign w:val="center"/>
          </w:tcPr>
          <w:p w14:paraId="38A3EFB8" w14:textId="77777777" w:rsidR="004E141D" w:rsidRPr="001B60BF" w:rsidRDefault="004E141D" w:rsidP="00E66C21">
            <w:pPr>
              <w:widowControl/>
              <w:spacing w:line="240" w:lineRule="auto"/>
              <w:jc w:val="center"/>
              <w:rPr>
                <w:rFonts w:eastAsia="游ゴシック" w:cs="Times New Roman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460" w:type="dxa"/>
            <w:shd w:val="clear" w:color="auto" w:fill="auto"/>
            <w:noWrap/>
            <w:vAlign w:val="bottom"/>
          </w:tcPr>
          <w:p w14:paraId="04302C21" w14:textId="77777777" w:rsidR="004E141D" w:rsidRPr="001B60BF" w:rsidRDefault="00F52EBE" w:rsidP="00E66C21">
            <w:pPr>
              <w:widowControl/>
              <w:spacing w:line="240" w:lineRule="auto"/>
              <w:jc w:val="center"/>
              <w:rPr>
                <w:rFonts w:eastAsia="游ゴシック" w:cs="Times New Roman"/>
                <w:color w:val="000000" w:themeColor="text1"/>
                <w:kern w:val="0"/>
                <w:sz w:val="18"/>
                <w:szCs w:val="18"/>
              </w:rPr>
            </w:pPr>
            <w:r w:rsidRPr="001B60BF">
              <w:rPr>
                <w:rFonts w:eastAsiaTheme="minorEastAsia" w:cs="Times New Roman"/>
                <w:color w:val="000000" w:themeColor="text1"/>
                <w:sz w:val="18"/>
                <w:szCs w:val="18"/>
              </w:rPr>
              <w:t>13 (3.9)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4719B000" w14:textId="77777777" w:rsidR="004E141D" w:rsidRPr="001B60BF" w:rsidRDefault="00F52EBE" w:rsidP="00E66C21">
            <w:pPr>
              <w:widowControl/>
              <w:spacing w:line="240" w:lineRule="auto"/>
              <w:jc w:val="center"/>
              <w:rPr>
                <w:rFonts w:eastAsia="游ゴシック" w:cs="Times New Roman"/>
                <w:color w:val="000000" w:themeColor="text1"/>
                <w:kern w:val="0"/>
                <w:sz w:val="18"/>
                <w:szCs w:val="18"/>
              </w:rPr>
            </w:pPr>
            <w:r w:rsidRPr="001B60BF">
              <w:rPr>
                <w:rFonts w:eastAsiaTheme="minorEastAsia" w:cs="Times New Roman"/>
                <w:color w:val="000000" w:themeColor="text1"/>
                <w:sz w:val="18"/>
                <w:szCs w:val="18"/>
              </w:rPr>
              <w:t>7 (2.1)</w:t>
            </w:r>
          </w:p>
        </w:tc>
        <w:tc>
          <w:tcPr>
            <w:tcW w:w="1091" w:type="dxa"/>
            <w:shd w:val="clear" w:color="auto" w:fill="auto"/>
            <w:noWrap/>
            <w:vAlign w:val="center"/>
          </w:tcPr>
          <w:p w14:paraId="3F81CAD0" w14:textId="77777777" w:rsidR="004E141D" w:rsidRPr="001B60BF" w:rsidRDefault="004E141D" w:rsidP="00E66C21">
            <w:pPr>
              <w:widowControl/>
              <w:spacing w:line="240" w:lineRule="auto"/>
              <w:jc w:val="center"/>
              <w:rPr>
                <w:rFonts w:eastAsia="游ゴシック" w:cs="Times New Roman"/>
                <w:color w:val="000000" w:themeColor="text1"/>
                <w:kern w:val="0"/>
                <w:sz w:val="18"/>
                <w:szCs w:val="18"/>
              </w:rPr>
            </w:pPr>
          </w:p>
        </w:tc>
      </w:tr>
      <w:tr w:rsidR="001B60BF" w:rsidRPr="001B60BF" w14:paraId="75256D25" w14:textId="77777777" w:rsidTr="001F55C2">
        <w:trPr>
          <w:trHeight w:val="360"/>
        </w:trPr>
        <w:tc>
          <w:tcPr>
            <w:tcW w:w="2982" w:type="dxa"/>
            <w:shd w:val="clear" w:color="auto" w:fill="auto"/>
            <w:noWrap/>
            <w:vAlign w:val="center"/>
            <w:hideMark/>
          </w:tcPr>
          <w:p w14:paraId="68BC2242" w14:textId="77777777" w:rsidR="004E141D" w:rsidRPr="001B60BF" w:rsidRDefault="00F52EBE" w:rsidP="00E66C21">
            <w:pPr>
              <w:widowControl/>
              <w:spacing w:line="240" w:lineRule="auto"/>
              <w:rPr>
                <w:rFonts w:eastAsiaTheme="minorEastAsia" w:cs="Times New Roman"/>
                <w:color w:val="000000" w:themeColor="text1"/>
                <w:kern w:val="0"/>
                <w:sz w:val="18"/>
                <w:szCs w:val="18"/>
              </w:rPr>
            </w:pPr>
            <w:r w:rsidRPr="001B60BF">
              <w:rPr>
                <w:rFonts w:eastAsiaTheme="minorEastAsia" w:cs="Times New Roman"/>
                <w:color w:val="000000" w:themeColor="text1"/>
                <w:kern w:val="0"/>
                <w:sz w:val="18"/>
                <w:szCs w:val="18"/>
              </w:rPr>
              <w:t xml:space="preserve">  Others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147B3797" w14:textId="77777777" w:rsidR="004E141D" w:rsidRPr="001B60BF" w:rsidRDefault="00F52EBE" w:rsidP="00E66C21">
            <w:pPr>
              <w:widowControl/>
              <w:spacing w:line="240" w:lineRule="auto"/>
              <w:jc w:val="center"/>
              <w:rPr>
                <w:rFonts w:eastAsia="游ゴシック" w:cs="Times New Roman"/>
                <w:color w:val="000000" w:themeColor="text1"/>
                <w:kern w:val="0"/>
                <w:sz w:val="18"/>
                <w:szCs w:val="18"/>
              </w:rPr>
            </w:pPr>
            <w:r w:rsidRPr="001B60BF">
              <w:rPr>
                <w:rFonts w:eastAsiaTheme="minorEastAsia" w:cs="Times New Roman"/>
                <w:color w:val="000000" w:themeColor="text1"/>
                <w:sz w:val="18"/>
                <w:szCs w:val="18"/>
              </w:rPr>
              <w:t>433 (11.8)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14:paraId="561047C3" w14:textId="77777777" w:rsidR="004E141D" w:rsidRPr="001B60BF" w:rsidRDefault="00F52EBE" w:rsidP="00E66C21">
            <w:pPr>
              <w:widowControl/>
              <w:spacing w:line="240" w:lineRule="auto"/>
              <w:jc w:val="center"/>
              <w:rPr>
                <w:rFonts w:eastAsia="游ゴシック" w:cs="Times New Roman"/>
                <w:color w:val="000000" w:themeColor="text1"/>
                <w:kern w:val="0"/>
                <w:sz w:val="18"/>
                <w:szCs w:val="18"/>
              </w:rPr>
            </w:pPr>
            <w:r w:rsidRPr="001B60BF">
              <w:rPr>
                <w:rFonts w:eastAsiaTheme="minorEastAsia" w:cs="Times New Roman"/>
                <w:color w:val="000000" w:themeColor="text1"/>
                <w:sz w:val="18"/>
                <w:szCs w:val="18"/>
              </w:rPr>
              <w:t>90 (13.5)</w:t>
            </w:r>
          </w:p>
        </w:tc>
        <w:tc>
          <w:tcPr>
            <w:tcW w:w="1168" w:type="dxa"/>
            <w:shd w:val="clear" w:color="auto" w:fill="auto"/>
            <w:noWrap/>
            <w:vAlign w:val="center"/>
          </w:tcPr>
          <w:p w14:paraId="499DEE9D" w14:textId="77777777" w:rsidR="004E141D" w:rsidRPr="001B60BF" w:rsidRDefault="004E141D" w:rsidP="00E66C21">
            <w:pPr>
              <w:widowControl/>
              <w:spacing w:line="240" w:lineRule="auto"/>
              <w:jc w:val="center"/>
              <w:rPr>
                <w:rFonts w:eastAsia="游ゴシック" w:cs="Times New Roman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460" w:type="dxa"/>
            <w:shd w:val="clear" w:color="auto" w:fill="auto"/>
            <w:noWrap/>
            <w:vAlign w:val="bottom"/>
          </w:tcPr>
          <w:p w14:paraId="4AD7D0A8" w14:textId="77777777" w:rsidR="004E141D" w:rsidRPr="001B60BF" w:rsidRDefault="00F52EBE" w:rsidP="00E66C21">
            <w:pPr>
              <w:widowControl/>
              <w:spacing w:line="240" w:lineRule="auto"/>
              <w:jc w:val="center"/>
              <w:rPr>
                <w:rFonts w:eastAsia="游ゴシック" w:cs="Times New Roman"/>
                <w:color w:val="000000" w:themeColor="text1"/>
                <w:kern w:val="0"/>
                <w:sz w:val="18"/>
                <w:szCs w:val="18"/>
              </w:rPr>
            </w:pPr>
            <w:r w:rsidRPr="001B60BF">
              <w:rPr>
                <w:rFonts w:eastAsiaTheme="minorEastAsia" w:cs="Times New Roman"/>
                <w:color w:val="000000" w:themeColor="text1"/>
                <w:sz w:val="18"/>
                <w:szCs w:val="18"/>
              </w:rPr>
              <w:t>45 (13.6)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546C8BC8" w14:textId="77777777" w:rsidR="004E141D" w:rsidRPr="001B60BF" w:rsidRDefault="00F52EBE" w:rsidP="00E66C21">
            <w:pPr>
              <w:widowControl/>
              <w:spacing w:line="240" w:lineRule="auto"/>
              <w:jc w:val="center"/>
              <w:rPr>
                <w:rFonts w:eastAsia="游ゴシック" w:cs="Times New Roman"/>
                <w:color w:val="000000" w:themeColor="text1"/>
                <w:kern w:val="0"/>
                <w:sz w:val="18"/>
                <w:szCs w:val="18"/>
              </w:rPr>
            </w:pPr>
            <w:r w:rsidRPr="001B60BF">
              <w:rPr>
                <w:rFonts w:eastAsiaTheme="minorEastAsia" w:cs="Times New Roman"/>
                <w:color w:val="000000" w:themeColor="text1"/>
                <w:sz w:val="18"/>
                <w:szCs w:val="18"/>
              </w:rPr>
              <w:t>47 (14.2)</w:t>
            </w:r>
          </w:p>
        </w:tc>
        <w:tc>
          <w:tcPr>
            <w:tcW w:w="1091" w:type="dxa"/>
            <w:shd w:val="clear" w:color="auto" w:fill="auto"/>
            <w:noWrap/>
            <w:vAlign w:val="center"/>
          </w:tcPr>
          <w:p w14:paraId="633B4DD2" w14:textId="77777777" w:rsidR="004E141D" w:rsidRPr="001B60BF" w:rsidRDefault="004E141D" w:rsidP="00E66C21">
            <w:pPr>
              <w:widowControl/>
              <w:spacing w:line="240" w:lineRule="auto"/>
              <w:jc w:val="center"/>
              <w:rPr>
                <w:rFonts w:eastAsia="游ゴシック" w:cs="Times New Roman"/>
                <w:color w:val="000000" w:themeColor="text1"/>
                <w:kern w:val="0"/>
                <w:sz w:val="18"/>
                <w:szCs w:val="18"/>
              </w:rPr>
            </w:pPr>
          </w:p>
        </w:tc>
      </w:tr>
      <w:tr w:rsidR="001B60BF" w:rsidRPr="001B60BF" w14:paraId="641B6464" w14:textId="77777777" w:rsidTr="001F55C2">
        <w:trPr>
          <w:trHeight w:val="360"/>
        </w:trPr>
        <w:tc>
          <w:tcPr>
            <w:tcW w:w="2982" w:type="dxa"/>
            <w:shd w:val="clear" w:color="auto" w:fill="auto"/>
            <w:noWrap/>
            <w:vAlign w:val="center"/>
            <w:hideMark/>
          </w:tcPr>
          <w:p w14:paraId="37D907F2" w14:textId="77777777" w:rsidR="004E141D" w:rsidRPr="001B60BF" w:rsidRDefault="00F52EBE" w:rsidP="00E66C21">
            <w:pPr>
              <w:widowControl/>
              <w:spacing w:line="240" w:lineRule="auto"/>
              <w:rPr>
                <w:rFonts w:eastAsiaTheme="minorEastAsia" w:cs="Times New Roman"/>
                <w:color w:val="000000" w:themeColor="text1"/>
                <w:kern w:val="0"/>
                <w:sz w:val="18"/>
                <w:szCs w:val="18"/>
              </w:rPr>
            </w:pPr>
            <w:r w:rsidRPr="001B60BF">
              <w:rPr>
                <w:rFonts w:eastAsiaTheme="minorEastAsia" w:cs="Times New Roman"/>
                <w:color w:val="000000" w:themeColor="text1"/>
                <w:kern w:val="0"/>
                <w:sz w:val="18"/>
                <w:szCs w:val="18"/>
              </w:rPr>
              <w:t xml:space="preserve">  Unknown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1C12B126" w14:textId="77777777" w:rsidR="004E141D" w:rsidRPr="001B60BF" w:rsidRDefault="00F52EBE" w:rsidP="00E66C21">
            <w:pPr>
              <w:widowControl/>
              <w:spacing w:line="240" w:lineRule="auto"/>
              <w:jc w:val="center"/>
              <w:rPr>
                <w:rFonts w:eastAsia="游ゴシック" w:cs="Times New Roman"/>
                <w:color w:val="000000" w:themeColor="text1"/>
                <w:kern w:val="0"/>
                <w:sz w:val="18"/>
                <w:szCs w:val="18"/>
              </w:rPr>
            </w:pPr>
            <w:r w:rsidRPr="001B60BF">
              <w:rPr>
                <w:rFonts w:eastAsiaTheme="minorEastAsia" w:cs="Times New Roman"/>
                <w:color w:val="000000" w:themeColor="text1"/>
                <w:sz w:val="18"/>
                <w:szCs w:val="18"/>
              </w:rPr>
              <w:t>265 (7.2)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14:paraId="1422B74E" w14:textId="77777777" w:rsidR="004E141D" w:rsidRPr="001B60BF" w:rsidRDefault="00F52EBE" w:rsidP="00E66C21">
            <w:pPr>
              <w:widowControl/>
              <w:spacing w:line="240" w:lineRule="auto"/>
              <w:jc w:val="center"/>
              <w:rPr>
                <w:rFonts w:eastAsia="游ゴシック" w:cs="Times New Roman"/>
                <w:color w:val="000000" w:themeColor="text1"/>
                <w:kern w:val="0"/>
                <w:sz w:val="18"/>
                <w:szCs w:val="18"/>
              </w:rPr>
            </w:pPr>
            <w:r w:rsidRPr="001B60BF">
              <w:rPr>
                <w:rFonts w:eastAsiaTheme="minorEastAsia" w:cs="Times New Roman"/>
                <w:color w:val="000000" w:themeColor="text1"/>
                <w:sz w:val="18"/>
                <w:szCs w:val="18"/>
              </w:rPr>
              <w:t>49 (7.3)</w:t>
            </w:r>
          </w:p>
        </w:tc>
        <w:tc>
          <w:tcPr>
            <w:tcW w:w="1168" w:type="dxa"/>
            <w:shd w:val="clear" w:color="auto" w:fill="auto"/>
            <w:noWrap/>
            <w:vAlign w:val="center"/>
          </w:tcPr>
          <w:p w14:paraId="12DEDD2B" w14:textId="77777777" w:rsidR="004E141D" w:rsidRPr="001B60BF" w:rsidRDefault="004E141D" w:rsidP="00E66C21">
            <w:pPr>
              <w:widowControl/>
              <w:spacing w:line="240" w:lineRule="auto"/>
              <w:jc w:val="center"/>
              <w:rPr>
                <w:rFonts w:eastAsia="游ゴシック" w:cs="Times New Roman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460" w:type="dxa"/>
            <w:shd w:val="clear" w:color="auto" w:fill="auto"/>
            <w:noWrap/>
            <w:vAlign w:val="bottom"/>
          </w:tcPr>
          <w:p w14:paraId="0AD76615" w14:textId="77777777" w:rsidR="004E141D" w:rsidRPr="001B60BF" w:rsidRDefault="00F52EBE" w:rsidP="00E66C21">
            <w:pPr>
              <w:widowControl/>
              <w:spacing w:line="240" w:lineRule="auto"/>
              <w:jc w:val="center"/>
              <w:rPr>
                <w:rFonts w:eastAsia="游ゴシック" w:cs="Times New Roman"/>
                <w:color w:val="000000" w:themeColor="text1"/>
                <w:kern w:val="0"/>
                <w:sz w:val="18"/>
                <w:szCs w:val="18"/>
              </w:rPr>
            </w:pPr>
            <w:r w:rsidRPr="001B60BF">
              <w:rPr>
                <w:rFonts w:eastAsiaTheme="minorEastAsia" w:cs="Times New Roman"/>
                <w:color w:val="000000" w:themeColor="text1"/>
                <w:sz w:val="18"/>
                <w:szCs w:val="18"/>
              </w:rPr>
              <w:t>27 (8.1)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0473F498" w14:textId="77777777" w:rsidR="004E141D" w:rsidRPr="001B60BF" w:rsidRDefault="00F52EBE" w:rsidP="00E66C21">
            <w:pPr>
              <w:widowControl/>
              <w:spacing w:line="240" w:lineRule="auto"/>
              <w:jc w:val="center"/>
              <w:rPr>
                <w:rFonts w:eastAsia="游ゴシック" w:cs="Times New Roman"/>
                <w:color w:val="000000" w:themeColor="text1"/>
                <w:kern w:val="0"/>
                <w:sz w:val="18"/>
                <w:szCs w:val="18"/>
              </w:rPr>
            </w:pPr>
            <w:r w:rsidRPr="001B60BF">
              <w:rPr>
                <w:rFonts w:eastAsiaTheme="minorEastAsia" w:cs="Times New Roman"/>
                <w:color w:val="000000" w:themeColor="text1"/>
                <w:sz w:val="18"/>
                <w:szCs w:val="18"/>
              </w:rPr>
              <w:t>20 (6.0)</w:t>
            </w:r>
          </w:p>
        </w:tc>
        <w:tc>
          <w:tcPr>
            <w:tcW w:w="1091" w:type="dxa"/>
            <w:shd w:val="clear" w:color="auto" w:fill="auto"/>
            <w:noWrap/>
            <w:vAlign w:val="center"/>
          </w:tcPr>
          <w:p w14:paraId="6F7B3133" w14:textId="77777777" w:rsidR="004E141D" w:rsidRPr="001B60BF" w:rsidRDefault="004E141D" w:rsidP="00E66C21">
            <w:pPr>
              <w:widowControl/>
              <w:spacing w:line="240" w:lineRule="auto"/>
              <w:jc w:val="center"/>
              <w:rPr>
                <w:rFonts w:eastAsia="游ゴシック" w:cs="Times New Roman"/>
                <w:color w:val="000000" w:themeColor="text1"/>
                <w:kern w:val="0"/>
                <w:sz w:val="18"/>
                <w:szCs w:val="18"/>
              </w:rPr>
            </w:pPr>
          </w:p>
        </w:tc>
      </w:tr>
      <w:tr w:rsidR="001B60BF" w:rsidRPr="001B60BF" w14:paraId="14BDF7F1" w14:textId="77777777" w:rsidTr="001F55C2">
        <w:trPr>
          <w:trHeight w:val="360"/>
        </w:trPr>
        <w:tc>
          <w:tcPr>
            <w:tcW w:w="2982" w:type="dxa"/>
            <w:shd w:val="clear" w:color="auto" w:fill="auto"/>
            <w:noWrap/>
            <w:vAlign w:val="center"/>
          </w:tcPr>
          <w:p w14:paraId="09E73BB4" w14:textId="77777777" w:rsidR="004E141D" w:rsidRPr="001B60BF" w:rsidRDefault="00F52EBE" w:rsidP="00E66C21">
            <w:pPr>
              <w:widowControl/>
              <w:spacing w:line="240" w:lineRule="auto"/>
              <w:rPr>
                <w:rFonts w:eastAsia="游ゴシック" w:cs="Times New Roman"/>
                <w:color w:val="000000" w:themeColor="text1"/>
                <w:kern w:val="0"/>
                <w:sz w:val="18"/>
                <w:szCs w:val="18"/>
              </w:rPr>
            </w:pPr>
            <w:r w:rsidRPr="001B60BF">
              <w:rPr>
                <w:rFonts w:eastAsia="游ゴシック" w:cs="Times New Roman"/>
                <w:color w:val="000000" w:themeColor="text1"/>
                <w:kern w:val="0"/>
                <w:sz w:val="18"/>
                <w:szCs w:val="18"/>
              </w:rPr>
              <w:t>History, n (%)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06EA2709" w14:textId="77777777" w:rsidR="004E141D" w:rsidRPr="001B60BF" w:rsidRDefault="004E141D" w:rsidP="00E66C21">
            <w:pPr>
              <w:widowControl/>
              <w:spacing w:line="240" w:lineRule="auto"/>
              <w:jc w:val="center"/>
              <w:rPr>
                <w:rFonts w:eastAsia="游ゴシック" w:cs="Times New Roman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</w:tcPr>
          <w:p w14:paraId="5FE8320D" w14:textId="77777777" w:rsidR="004E141D" w:rsidRPr="001B60BF" w:rsidRDefault="004E141D" w:rsidP="00E66C21">
            <w:pPr>
              <w:widowControl/>
              <w:spacing w:line="240" w:lineRule="auto"/>
              <w:jc w:val="center"/>
              <w:rPr>
                <w:rFonts w:eastAsia="游ゴシック" w:cs="Times New Roman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168" w:type="dxa"/>
            <w:shd w:val="clear" w:color="auto" w:fill="auto"/>
            <w:noWrap/>
            <w:vAlign w:val="center"/>
          </w:tcPr>
          <w:p w14:paraId="69D4F5E3" w14:textId="77777777" w:rsidR="004E141D" w:rsidRPr="001B60BF" w:rsidRDefault="004E141D" w:rsidP="00E66C21">
            <w:pPr>
              <w:widowControl/>
              <w:spacing w:line="240" w:lineRule="auto"/>
              <w:jc w:val="center"/>
              <w:rPr>
                <w:rFonts w:eastAsia="游ゴシック" w:cs="Times New Roman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460" w:type="dxa"/>
            <w:shd w:val="clear" w:color="auto" w:fill="auto"/>
            <w:noWrap/>
          </w:tcPr>
          <w:p w14:paraId="29E9E526" w14:textId="77777777" w:rsidR="004E141D" w:rsidRPr="001B60BF" w:rsidRDefault="004E141D" w:rsidP="00E66C21">
            <w:pPr>
              <w:widowControl/>
              <w:spacing w:line="240" w:lineRule="auto"/>
              <w:jc w:val="center"/>
              <w:rPr>
                <w:rFonts w:eastAsia="游ゴシック" w:cs="Times New Roman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noWrap/>
          </w:tcPr>
          <w:p w14:paraId="0D08BAEC" w14:textId="77777777" w:rsidR="004E141D" w:rsidRPr="001B60BF" w:rsidRDefault="004E141D" w:rsidP="00E66C21">
            <w:pPr>
              <w:widowControl/>
              <w:spacing w:line="240" w:lineRule="auto"/>
              <w:jc w:val="center"/>
              <w:rPr>
                <w:rFonts w:eastAsia="游ゴシック" w:cs="Times New Roman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091" w:type="dxa"/>
            <w:shd w:val="clear" w:color="auto" w:fill="auto"/>
            <w:noWrap/>
            <w:vAlign w:val="center"/>
          </w:tcPr>
          <w:p w14:paraId="22F7BA97" w14:textId="77777777" w:rsidR="004E141D" w:rsidRPr="001B60BF" w:rsidRDefault="004E141D" w:rsidP="00E66C21">
            <w:pPr>
              <w:widowControl/>
              <w:spacing w:line="240" w:lineRule="auto"/>
              <w:jc w:val="center"/>
              <w:rPr>
                <w:rFonts w:eastAsia="游ゴシック" w:cs="Times New Roman"/>
                <w:color w:val="000000" w:themeColor="text1"/>
                <w:kern w:val="0"/>
                <w:sz w:val="18"/>
                <w:szCs w:val="18"/>
              </w:rPr>
            </w:pPr>
          </w:p>
        </w:tc>
      </w:tr>
      <w:tr w:rsidR="001B60BF" w:rsidRPr="001B60BF" w14:paraId="648354AA" w14:textId="77777777" w:rsidTr="001F55C2">
        <w:trPr>
          <w:trHeight w:val="360"/>
        </w:trPr>
        <w:tc>
          <w:tcPr>
            <w:tcW w:w="2982" w:type="dxa"/>
            <w:shd w:val="clear" w:color="auto" w:fill="auto"/>
            <w:noWrap/>
            <w:vAlign w:val="center"/>
            <w:hideMark/>
          </w:tcPr>
          <w:p w14:paraId="56DD9E28" w14:textId="77777777" w:rsidR="004E141D" w:rsidRPr="001B60BF" w:rsidRDefault="00F52EBE" w:rsidP="008250FF">
            <w:pPr>
              <w:widowControl/>
              <w:spacing w:line="240" w:lineRule="auto"/>
              <w:ind w:firstLineChars="100" w:firstLine="180"/>
              <w:rPr>
                <w:rFonts w:eastAsia="游ゴシック" w:cs="Times New Roman"/>
                <w:color w:val="000000" w:themeColor="text1"/>
                <w:kern w:val="0"/>
                <w:sz w:val="18"/>
                <w:szCs w:val="18"/>
              </w:rPr>
            </w:pPr>
            <w:r w:rsidRPr="001B60BF">
              <w:rPr>
                <w:rFonts w:eastAsia="游ゴシック" w:cs="Times New Roman"/>
                <w:color w:val="000000" w:themeColor="text1"/>
                <w:kern w:val="0"/>
                <w:sz w:val="18"/>
                <w:szCs w:val="18"/>
              </w:rPr>
              <w:t>Myocardial infarction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0F095AEC" w14:textId="77777777" w:rsidR="004E141D" w:rsidRPr="001B60BF" w:rsidRDefault="00F52EBE" w:rsidP="00E66C21">
            <w:pPr>
              <w:widowControl/>
              <w:spacing w:line="240" w:lineRule="auto"/>
              <w:jc w:val="center"/>
              <w:rPr>
                <w:rFonts w:eastAsia="游ゴシック" w:cs="Times New Roman"/>
                <w:color w:val="000000" w:themeColor="text1"/>
                <w:kern w:val="0"/>
                <w:sz w:val="18"/>
                <w:szCs w:val="18"/>
              </w:rPr>
            </w:pPr>
            <w:r w:rsidRPr="001B60BF">
              <w:rPr>
                <w:rFonts w:eastAsiaTheme="minorEastAsia" w:cs="Times New Roman"/>
                <w:color w:val="000000" w:themeColor="text1"/>
                <w:sz w:val="18"/>
                <w:szCs w:val="18"/>
              </w:rPr>
              <w:t>350 (10.5)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14:paraId="74F1C2E8" w14:textId="77777777" w:rsidR="004E141D" w:rsidRPr="001B60BF" w:rsidRDefault="00F52EBE" w:rsidP="00E66C21">
            <w:pPr>
              <w:widowControl/>
              <w:spacing w:line="240" w:lineRule="auto"/>
              <w:jc w:val="center"/>
              <w:rPr>
                <w:rFonts w:eastAsia="游ゴシック" w:cs="Times New Roman"/>
                <w:color w:val="000000" w:themeColor="text1"/>
                <w:kern w:val="0"/>
                <w:sz w:val="18"/>
                <w:szCs w:val="18"/>
              </w:rPr>
            </w:pPr>
            <w:r w:rsidRPr="001B60BF">
              <w:rPr>
                <w:rFonts w:eastAsiaTheme="minorEastAsia" w:cs="Times New Roman"/>
                <w:color w:val="000000" w:themeColor="text1"/>
                <w:sz w:val="18"/>
                <w:szCs w:val="18"/>
              </w:rPr>
              <w:t>44 (7.5)</w:t>
            </w:r>
          </w:p>
        </w:tc>
        <w:tc>
          <w:tcPr>
            <w:tcW w:w="1168" w:type="dxa"/>
            <w:shd w:val="clear" w:color="auto" w:fill="auto"/>
            <w:noWrap/>
            <w:vAlign w:val="center"/>
          </w:tcPr>
          <w:p w14:paraId="79CF40CE" w14:textId="77777777" w:rsidR="004E141D" w:rsidRPr="001B60BF" w:rsidRDefault="00F52EBE" w:rsidP="00E66C21">
            <w:pPr>
              <w:widowControl/>
              <w:spacing w:line="240" w:lineRule="auto"/>
              <w:jc w:val="center"/>
              <w:rPr>
                <w:rFonts w:eastAsia="游ゴシック" w:cs="Times New Roman"/>
                <w:color w:val="000000" w:themeColor="text1"/>
                <w:kern w:val="0"/>
                <w:sz w:val="18"/>
                <w:szCs w:val="18"/>
              </w:rPr>
            </w:pPr>
            <w:r w:rsidRPr="001B60BF">
              <w:rPr>
                <w:rFonts w:eastAsia="游ゴシック" w:cs="Times New Roman"/>
                <w:color w:val="000000" w:themeColor="text1"/>
                <w:kern w:val="0"/>
                <w:sz w:val="18"/>
                <w:szCs w:val="18"/>
              </w:rPr>
              <w:t>-11.9</w:t>
            </w:r>
          </w:p>
        </w:tc>
        <w:tc>
          <w:tcPr>
            <w:tcW w:w="1460" w:type="dxa"/>
            <w:shd w:val="clear" w:color="auto" w:fill="auto"/>
            <w:noWrap/>
            <w:vAlign w:val="bottom"/>
          </w:tcPr>
          <w:p w14:paraId="1EF608DD" w14:textId="77777777" w:rsidR="004E141D" w:rsidRPr="001B60BF" w:rsidRDefault="00F52EBE" w:rsidP="00E66C21">
            <w:pPr>
              <w:widowControl/>
              <w:spacing w:line="240" w:lineRule="auto"/>
              <w:jc w:val="center"/>
              <w:rPr>
                <w:rFonts w:eastAsia="游ゴシック" w:cs="Times New Roman"/>
                <w:color w:val="000000" w:themeColor="text1"/>
                <w:kern w:val="0"/>
                <w:sz w:val="18"/>
                <w:szCs w:val="18"/>
              </w:rPr>
            </w:pPr>
            <w:r w:rsidRPr="001B60BF">
              <w:rPr>
                <w:rFonts w:eastAsiaTheme="minorEastAsia" w:cs="Times New Roman"/>
                <w:color w:val="000000" w:themeColor="text1"/>
                <w:sz w:val="18"/>
                <w:szCs w:val="18"/>
              </w:rPr>
              <w:t>24 (7.2)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5FBEBAA9" w14:textId="77777777" w:rsidR="004E141D" w:rsidRPr="001B60BF" w:rsidRDefault="00F52EBE" w:rsidP="00E66C21">
            <w:pPr>
              <w:widowControl/>
              <w:spacing w:line="240" w:lineRule="auto"/>
              <w:jc w:val="center"/>
              <w:rPr>
                <w:rFonts w:eastAsia="游ゴシック" w:cs="Times New Roman"/>
                <w:color w:val="000000" w:themeColor="text1"/>
                <w:kern w:val="0"/>
                <w:sz w:val="18"/>
                <w:szCs w:val="18"/>
              </w:rPr>
            </w:pPr>
            <w:r w:rsidRPr="001B60BF">
              <w:rPr>
                <w:rFonts w:eastAsiaTheme="minorEastAsia" w:cs="Times New Roman"/>
                <w:color w:val="000000" w:themeColor="text1"/>
                <w:sz w:val="18"/>
                <w:szCs w:val="18"/>
              </w:rPr>
              <w:t>20 (6.0)</w:t>
            </w:r>
          </w:p>
        </w:tc>
        <w:tc>
          <w:tcPr>
            <w:tcW w:w="1091" w:type="dxa"/>
            <w:shd w:val="clear" w:color="auto" w:fill="auto"/>
            <w:noWrap/>
            <w:vAlign w:val="center"/>
          </w:tcPr>
          <w:p w14:paraId="330BBDF6" w14:textId="77777777" w:rsidR="004E141D" w:rsidRPr="001B60BF" w:rsidRDefault="00F52EBE" w:rsidP="00E66C21">
            <w:pPr>
              <w:widowControl/>
              <w:spacing w:line="240" w:lineRule="auto"/>
              <w:jc w:val="center"/>
              <w:rPr>
                <w:rFonts w:eastAsia="游ゴシック" w:cs="Times New Roman"/>
                <w:color w:val="000000" w:themeColor="text1"/>
                <w:kern w:val="0"/>
                <w:sz w:val="18"/>
                <w:szCs w:val="18"/>
              </w:rPr>
            </w:pPr>
            <w:r w:rsidRPr="001B60BF">
              <w:rPr>
                <w:rFonts w:eastAsia="游ゴシック" w:cs="Times New Roman"/>
                <w:color w:val="000000" w:themeColor="text1"/>
                <w:kern w:val="0"/>
                <w:sz w:val="18"/>
                <w:szCs w:val="18"/>
              </w:rPr>
              <w:t>-4.8</w:t>
            </w:r>
          </w:p>
        </w:tc>
      </w:tr>
      <w:tr w:rsidR="001B60BF" w:rsidRPr="001B60BF" w14:paraId="3361C0E4" w14:textId="77777777" w:rsidTr="001F55C2">
        <w:trPr>
          <w:trHeight w:val="360"/>
        </w:trPr>
        <w:tc>
          <w:tcPr>
            <w:tcW w:w="2982" w:type="dxa"/>
            <w:shd w:val="clear" w:color="auto" w:fill="auto"/>
            <w:noWrap/>
            <w:vAlign w:val="center"/>
            <w:hideMark/>
          </w:tcPr>
          <w:p w14:paraId="1D53F6D8" w14:textId="77777777" w:rsidR="004E141D" w:rsidRPr="001B60BF" w:rsidRDefault="00F52EBE" w:rsidP="008250FF">
            <w:pPr>
              <w:widowControl/>
              <w:spacing w:line="240" w:lineRule="auto"/>
              <w:ind w:firstLineChars="100" w:firstLine="180"/>
              <w:rPr>
                <w:rFonts w:eastAsia="游ゴシック" w:cs="Times New Roman"/>
                <w:color w:val="000000" w:themeColor="text1"/>
                <w:kern w:val="0"/>
                <w:sz w:val="18"/>
                <w:szCs w:val="18"/>
              </w:rPr>
            </w:pPr>
            <w:r w:rsidRPr="001B60BF">
              <w:rPr>
                <w:rFonts w:eastAsia="游ゴシック" w:cs="Times New Roman"/>
                <w:color w:val="000000" w:themeColor="text1"/>
                <w:kern w:val="0"/>
                <w:sz w:val="18"/>
                <w:szCs w:val="18"/>
              </w:rPr>
              <w:t>Cerebral infarction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39318453" w14:textId="77777777" w:rsidR="004E141D" w:rsidRPr="001B60BF" w:rsidRDefault="00F52EBE" w:rsidP="00E66C21">
            <w:pPr>
              <w:widowControl/>
              <w:spacing w:line="240" w:lineRule="auto"/>
              <w:jc w:val="center"/>
              <w:rPr>
                <w:rFonts w:eastAsia="游ゴシック" w:cs="Times New Roman"/>
                <w:color w:val="000000" w:themeColor="text1"/>
                <w:kern w:val="0"/>
                <w:sz w:val="18"/>
                <w:szCs w:val="18"/>
              </w:rPr>
            </w:pPr>
            <w:r w:rsidRPr="001B60BF">
              <w:rPr>
                <w:rFonts w:eastAsiaTheme="minorEastAsia" w:cs="Times New Roman"/>
                <w:color w:val="000000" w:themeColor="text1"/>
                <w:sz w:val="18"/>
                <w:szCs w:val="18"/>
              </w:rPr>
              <w:t>563 (16.9)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14:paraId="3BAE4569" w14:textId="77777777" w:rsidR="004E141D" w:rsidRPr="001B60BF" w:rsidRDefault="00F52EBE" w:rsidP="00E66C21">
            <w:pPr>
              <w:widowControl/>
              <w:spacing w:line="240" w:lineRule="auto"/>
              <w:jc w:val="center"/>
              <w:rPr>
                <w:rFonts w:eastAsia="游ゴシック" w:cs="Times New Roman"/>
                <w:color w:val="000000" w:themeColor="text1"/>
                <w:kern w:val="0"/>
                <w:sz w:val="18"/>
                <w:szCs w:val="18"/>
              </w:rPr>
            </w:pPr>
            <w:r w:rsidRPr="001B60BF">
              <w:rPr>
                <w:rFonts w:eastAsiaTheme="minorEastAsia" w:cs="Times New Roman"/>
                <w:color w:val="000000" w:themeColor="text1"/>
                <w:sz w:val="18"/>
                <w:szCs w:val="18"/>
              </w:rPr>
              <w:t>167 (28.5)</w:t>
            </w:r>
          </w:p>
        </w:tc>
        <w:tc>
          <w:tcPr>
            <w:tcW w:w="1168" w:type="dxa"/>
            <w:shd w:val="clear" w:color="auto" w:fill="auto"/>
            <w:noWrap/>
            <w:vAlign w:val="center"/>
          </w:tcPr>
          <w:p w14:paraId="27A99E25" w14:textId="77777777" w:rsidR="004E141D" w:rsidRPr="001B60BF" w:rsidRDefault="00F52EBE" w:rsidP="00E66C21">
            <w:pPr>
              <w:widowControl/>
              <w:spacing w:line="240" w:lineRule="auto"/>
              <w:jc w:val="center"/>
              <w:rPr>
                <w:rFonts w:eastAsia="游ゴシック" w:cs="Times New Roman"/>
                <w:color w:val="000000" w:themeColor="text1"/>
                <w:kern w:val="0"/>
                <w:sz w:val="18"/>
                <w:szCs w:val="18"/>
              </w:rPr>
            </w:pPr>
            <w:r w:rsidRPr="001B60BF">
              <w:rPr>
                <w:rFonts w:eastAsia="游ゴシック" w:cs="Times New Roman"/>
                <w:color w:val="000000" w:themeColor="text1"/>
                <w:kern w:val="0"/>
                <w:sz w:val="18"/>
                <w:szCs w:val="18"/>
              </w:rPr>
              <w:t>19.4</w:t>
            </w:r>
          </w:p>
        </w:tc>
        <w:tc>
          <w:tcPr>
            <w:tcW w:w="1460" w:type="dxa"/>
            <w:shd w:val="clear" w:color="auto" w:fill="auto"/>
            <w:noWrap/>
            <w:vAlign w:val="bottom"/>
          </w:tcPr>
          <w:p w14:paraId="3124B27B" w14:textId="77777777" w:rsidR="004E141D" w:rsidRPr="001B60BF" w:rsidRDefault="00F52EBE" w:rsidP="00E66C21">
            <w:pPr>
              <w:widowControl/>
              <w:spacing w:line="240" w:lineRule="auto"/>
              <w:jc w:val="center"/>
              <w:rPr>
                <w:rFonts w:eastAsia="游ゴシック" w:cs="Times New Roman"/>
                <w:color w:val="000000" w:themeColor="text1"/>
                <w:kern w:val="0"/>
                <w:sz w:val="18"/>
                <w:szCs w:val="18"/>
              </w:rPr>
            </w:pPr>
            <w:r w:rsidRPr="001B60BF">
              <w:rPr>
                <w:rFonts w:eastAsiaTheme="minorEastAsia" w:cs="Times New Roman"/>
                <w:color w:val="000000" w:themeColor="text1"/>
                <w:sz w:val="18"/>
                <w:szCs w:val="18"/>
              </w:rPr>
              <w:t>70 (21.1)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67DFE5A2" w14:textId="77777777" w:rsidR="004E141D" w:rsidRPr="001B60BF" w:rsidRDefault="00F52EBE" w:rsidP="00E66C21">
            <w:pPr>
              <w:widowControl/>
              <w:spacing w:line="240" w:lineRule="auto"/>
              <w:jc w:val="center"/>
              <w:rPr>
                <w:rFonts w:eastAsia="游ゴシック" w:cs="Times New Roman"/>
                <w:color w:val="000000" w:themeColor="text1"/>
                <w:kern w:val="0"/>
                <w:sz w:val="18"/>
                <w:szCs w:val="18"/>
              </w:rPr>
            </w:pPr>
            <w:r w:rsidRPr="001B60BF">
              <w:rPr>
                <w:rFonts w:eastAsiaTheme="minorEastAsia" w:cs="Times New Roman"/>
                <w:color w:val="000000" w:themeColor="text1"/>
                <w:sz w:val="18"/>
                <w:szCs w:val="18"/>
              </w:rPr>
              <w:t>75 (22.6)</w:t>
            </w:r>
          </w:p>
        </w:tc>
        <w:tc>
          <w:tcPr>
            <w:tcW w:w="1091" w:type="dxa"/>
            <w:shd w:val="clear" w:color="auto" w:fill="auto"/>
            <w:noWrap/>
            <w:vAlign w:val="center"/>
          </w:tcPr>
          <w:p w14:paraId="13796699" w14:textId="77777777" w:rsidR="004E141D" w:rsidRPr="001B60BF" w:rsidRDefault="00F52EBE" w:rsidP="00E66C21">
            <w:pPr>
              <w:widowControl/>
              <w:spacing w:line="240" w:lineRule="auto"/>
              <w:jc w:val="center"/>
              <w:rPr>
                <w:rFonts w:eastAsia="游ゴシック" w:cs="Times New Roman"/>
                <w:color w:val="000000" w:themeColor="text1"/>
                <w:kern w:val="0"/>
                <w:sz w:val="18"/>
                <w:szCs w:val="18"/>
              </w:rPr>
            </w:pPr>
            <w:r w:rsidRPr="001B60BF">
              <w:rPr>
                <w:rFonts w:eastAsia="游ゴシック" w:cs="Times New Roman"/>
                <w:color w:val="000000" w:themeColor="text1"/>
                <w:kern w:val="0"/>
                <w:sz w:val="18"/>
                <w:szCs w:val="18"/>
              </w:rPr>
              <w:t>3.6</w:t>
            </w:r>
          </w:p>
        </w:tc>
      </w:tr>
      <w:tr w:rsidR="001B60BF" w:rsidRPr="001B60BF" w14:paraId="7DC328BD" w14:textId="77777777" w:rsidTr="001F55C2">
        <w:trPr>
          <w:trHeight w:val="360"/>
        </w:trPr>
        <w:tc>
          <w:tcPr>
            <w:tcW w:w="2982" w:type="dxa"/>
            <w:shd w:val="clear" w:color="auto" w:fill="auto"/>
            <w:noWrap/>
            <w:vAlign w:val="center"/>
            <w:hideMark/>
          </w:tcPr>
          <w:p w14:paraId="4831C557" w14:textId="77777777" w:rsidR="004E141D" w:rsidRPr="001B60BF" w:rsidRDefault="00F52EBE" w:rsidP="008250FF">
            <w:pPr>
              <w:widowControl/>
              <w:spacing w:line="240" w:lineRule="auto"/>
              <w:ind w:firstLineChars="100" w:firstLine="180"/>
              <w:rPr>
                <w:rFonts w:eastAsia="游ゴシック" w:cs="Times New Roman"/>
                <w:color w:val="000000" w:themeColor="text1"/>
                <w:kern w:val="0"/>
                <w:sz w:val="18"/>
                <w:szCs w:val="18"/>
              </w:rPr>
            </w:pPr>
            <w:r w:rsidRPr="001B60BF">
              <w:rPr>
                <w:rFonts w:eastAsia="游ゴシック" w:cs="Times New Roman"/>
                <w:color w:val="000000" w:themeColor="text1"/>
                <w:kern w:val="0"/>
                <w:sz w:val="18"/>
                <w:szCs w:val="18"/>
              </w:rPr>
              <w:t>Cerebral hemorrhage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386C84A1" w14:textId="77777777" w:rsidR="004E141D" w:rsidRPr="001B60BF" w:rsidRDefault="00F52EBE" w:rsidP="00E66C21">
            <w:pPr>
              <w:widowControl/>
              <w:spacing w:line="240" w:lineRule="auto"/>
              <w:jc w:val="center"/>
              <w:rPr>
                <w:rFonts w:eastAsia="游ゴシック" w:cs="Times New Roman"/>
                <w:color w:val="000000" w:themeColor="text1"/>
                <w:kern w:val="0"/>
                <w:sz w:val="18"/>
                <w:szCs w:val="18"/>
              </w:rPr>
            </w:pPr>
            <w:r w:rsidRPr="001B60BF">
              <w:rPr>
                <w:rFonts w:eastAsiaTheme="minorEastAsia" w:cs="Times New Roman"/>
                <w:color w:val="000000" w:themeColor="text1"/>
                <w:sz w:val="18"/>
                <w:szCs w:val="18"/>
              </w:rPr>
              <w:t>158 (4.7)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14:paraId="3628EF27" w14:textId="77777777" w:rsidR="004E141D" w:rsidRPr="001B60BF" w:rsidRDefault="00F52EBE" w:rsidP="00E66C21">
            <w:pPr>
              <w:widowControl/>
              <w:spacing w:line="240" w:lineRule="auto"/>
              <w:jc w:val="center"/>
              <w:rPr>
                <w:rFonts w:eastAsia="游ゴシック" w:cs="Times New Roman"/>
                <w:color w:val="000000" w:themeColor="text1"/>
                <w:kern w:val="0"/>
                <w:sz w:val="18"/>
                <w:szCs w:val="18"/>
              </w:rPr>
            </w:pPr>
            <w:r w:rsidRPr="001B60BF">
              <w:rPr>
                <w:rFonts w:eastAsiaTheme="minorEastAsia" w:cs="Times New Roman"/>
                <w:color w:val="000000" w:themeColor="text1"/>
                <w:sz w:val="18"/>
                <w:szCs w:val="18"/>
              </w:rPr>
              <w:t>57 (9.7)</w:t>
            </w:r>
          </w:p>
        </w:tc>
        <w:tc>
          <w:tcPr>
            <w:tcW w:w="1168" w:type="dxa"/>
            <w:shd w:val="clear" w:color="auto" w:fill="auto"/>
            <w:noWrap/>
            <w:vAlign w:val="center"/>
          </w:tcPr>
          <w:p w14:paraId="5B6B7CC3" w14:textId="77777777" w:rsidR="004E141D" w:rsidRPr="001B60BF" w:rsidRDefault="00F52EBE" w:rsidP="00E66C21">
            <w:pPr>
              <w:widowControl/>
              <w:spacing w:line="240" w:lineRule="auto"/>
              <w:jc w:val="center"/>
              <w:rPr>
                <w:rFonts w:eastAsia="游ゴシック" w:cs="Times New Roman"/>
                <w:color w:val="000000" w:themeColor="text1"/>
                <w:kern w:val="0"/>
                <w:sz w:val="18"/>
                <w:szCs w:val="18"/>
              </w:rPr>
            </w:pPr>
            <w:r w:rsidRPr="001B60BF">
              <w:rPr>
                <w:rFonts w:eastAsia="游ゴシック" w:cs="Times New Roman"/>
                <w:color w:val="000000" w:themeColor="text1"/>
                <w:kern w:val="0"/>
                <w:sz w:val="18"/>
                <w:szCs w:val="18"/>
              </w:rPr>
              <w:t>18.2</w:t>
            </w:r>
          </w:p>
        </w:tc>
        <w:tc>
          <w:tcPr>
            <w:tcW w:w="1460" w:type="dxa"/>
            <w:shd w:val="clear" w:color="auto" w:fill="auto"/>
            <w:noWrap/>
            <w:vAlign w:val="bottom"/>
          </w:tcPr>
          <w:p w14:paraId="459E3DA0" w14:textId="77777777" w:rsidR="004E141D" w:rsidRPr="001B60BF" w:rsidRDefault="00F52EBE" w:rsidP="00E66C21">
            <w:pPr>
              <w:widowControl/>
              <w:spacing w:line="240" w:lineRule="auto"/>
              <w:jc w:val="center"/>
              <w:rPr>
                <w:rFonts w:eastAsia="游ゴシック" w:cs="Times New Roman"/>
                <w:color w:val="000000" w:themeColor="text1"/>
                <w:kern w:val="0"/>
                <w:sz w:val="18"/>
                <w:szCs w:val="18"/>
              </w:rPr>
            </w:pPr>
            <w:r w:rsidRPr="001B60BF">
              <w:rPr>
                <w:rFonts w:eastAsiaTheme="minorEastAsia" w:cs="Times New Roman"/>
                <w:color w:val="000000" w:themeColor="text1"/>
                <w:sz w:val="18"/>
                <w:szCs w:val="18"/>
              </w:rPr>
              <w:t>39 (11.7)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62AEF578" w14:textId="77777777" w:rsidR="004E141D" w:rsidRPr="001B60BF" w:rsidRDefault="00F52EBE" w:rsidP="00E66C21">
            <w:pPr>
              <w:widowControl/>
              <w:spacing w:line="240" w:lineRule="auto"/>
              <w:jc w:val="center"/>
              <w:rPr>
                <w:rFonts w:eastAsia="游ゴシック" w:cs="Times New Roman"/>
                <w:color w:val="000000" w:themeColor="text1"/>
                <w:kern w:val="0"/>
                <w:sz w:val="18"/>
                <w:szCs w:val="18"/>
              </w:rPr>
            </w:pPr>
            <w:r w:rsidRPr="001B60BF">
              <w:rPr>
                <w:rFonts w:eastAsiaTheme="minorEastAsia" w:cs="Times New Roman"/>
                <w:color w:val="000000" w:themeColor="text1"/>
                <w:sz w:val="18"/>
                <w:szCs w:val="18"/>
              </w:rPr>
              <w:t>32 (9.6)</w:t>
            </w:r>
          </w:p>
        </w:tc>
        <w:tc>
          <w:tcPr>
            <w:tcW w:w="1091" w:type="dxa"/>
            <w:shd w:val="clear" w:color="auto" w:fill="auto"/>
            <w:noWrap/>
            <w:vAlign w:val="center"/>
          </w:tcPr>
          <w:p w14:paraId="6D0BEE55" w14:textId="77777777" w:rsidR="004E141D" w:rsidRPr="001B60BF" w:rsidRDefault="00F52EBE" w:rsidP="00E66C21">
            <w:pPr>
              <w:widowControl/>
              <w:spacing w:line="240" w:lineRule="auto"/>
              <w:jc w:val="center"/>
              <w:rPr>
                <w:rFonts w:eastAsia="游ゴシック" w:cs="Times New Roman"/>
                <w:color w:val="000000" w:themeColor="text1"/>
                <w:kern w:val="0"/>
                <w:sz w:val="18"/>
                <w:szCs w:val="18"/>
              </w:rPr>
            </w:pPr>
            <w:r w:rsidRPr="001B60BF">
              <w:rPr>
                <w:rFonts w:eastAsia="游ゴシック" w:cs="Times New Roman"/>
                <w:color w:val="000000" w:themeColor="text1"/>
                <w:kern w:val="0"/>
                <w:sz w:val="18"/>
                <w:szCs w:val="18"/>
              </w:rPr>
              <w:t>-6.8</w:t>
            </w:r>
          </w:p>
        </w:tc>
      </w:tr>
      <w:tr w:rsidR="001B60BF" w:rsidRPr="001B60BF" w14:paraId="2A45299C" w14:textId="77777777" w:rsidTr="001F55C2">
        <w:trPr>
          <w:trHeight w:val="360"/>
        </w:trPr>
        <w:tc>
          <w:tcPr>
            <w:tcW w:w="2982" w:type="dxa"/>
            <w:shd w:val="clear" w:color="auto" w:fill="auto"/>
            <w:noWrap/>
            <w:vAlign w:val="center"/>
            <w:hideMark/>
          </w:tcPr>
          <w:p w14:paraId="42FED039" w14:textId="77777777" w:rsidR="004E141D" w:rsidRPr="001B60BF" w:rsidRDefault="00F52EBE" w:rsidP="00E66C21">
            <w:pPr>
              <w:widowControl/>
              <w:spacing w:line="240" w:lineRule="auto"/>
              <w:rPr>
                <w:rFonts w:eastAsia="游ゴシック" w:cs="Times New Roman"/>
                <w:color w:val="000000" w:themeColor="text1"/>
                <w:kern w:val="0"/>
                <w:sz w:val="18"/>
                <w:szCs w:val="18"/>
              </w:rPr>
            </w:pPr>
            <w:r w:rsidRPr="001B60BF">
              <w:rPr>
                <w:rFonts w:eastAsia="游ゴシック" w:cs="Times New Roman"/>
                <w:color w:val="000000" w:themeColor="text1"/>
                <w:kern w:val="0"/>
                <w:sz w:val="18"/>
                <w:szCs w:val="18"/>
              </w:rPr>
              <w:t xml:space="preserve">  Limb amputation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4486F465" w14:textId="77777777" w:rsidR="004E141D" w:rsidRPr="001B60BF" w:rsidRDefault="00F52EBE" w:rsidP="00E66C21">
            <w:pPr>
              <w:widowControl/>
              <w:spacing w:line="240" w:lineRule="auto"/>
              <w:jc w:val="center"/>
              <w:rPr>
                <w:rFonts w:eastAsia="游ゴシック" w:cs="Times New Roman"/>
                <w:color w:val="000000" w:themeColor="text1"/>
                <w:kern w:val="0"/>
                <w:sz w:val="18"/>
                <w:szCs w:val="18"/>
              </w:rPr>
            </w:pPr>
            <w:r w:rsidRPr="001B60BF">
              <w:rPr>
                <w:rFonts w:eastAsiaTheme="minorEastAsia" w:cs="Times New Roman"/>
                <w:color w:val="000000" w:themeColor="text1"/>
                <w:sz w:val="18"/>
                <w:szCs w:val="18"/>
              </w:rPr>
              <w:t>169 (5.1)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14:paraId="085AB0CB" w14:textId="77777777" w:rsidR="004E141D" w:rsidRPr="001B60BF" w:rsidRDefault="00F52EBE" w:rsidP="00E66C21">
            <w:pPr>
              <w:widowControl/>
              <w:spacing w:line="240" w:lineRule="auto"/>
              <w:jc w:val="center"/>
              <w:rPr>
                <w:rFonts w:eastAsia="游ゴシック" w:cs="Times New Roman"/>
                <w:color w:val="000000" w:themeColor="text1"/>
                <w:kern w:val="0"/>
                <w:sz w:val="18"/>
                <w:szCs w:val="18"/>
              </w:rPr>
            </w:pPr>
            <w:r w:rsidRPr="001B60BF">
              <w:rPr>
                <w:rFonts w:eastAsiaTheme="minorEastAsia" w:cs="Times New Roman"/>
                <w:color w:val="000000" w:themeColor="text1"/>
                <w:sz w:val="18"/>
                <w:szCs w:val="18"/>
              </w:rPr>
              <w:t>47 (8.0)</w:t>
            </w:r>
          </w:p>
        </w:tc>
        <w:tc>
          <w:tcPr>
            <w:tcW w:w="1168" w:type="dxa"/>
            <w:shd w:val="clear" w:color="auto" w:fill="auto"/>
            <w:noWrap/>
            <w:vAlign w:val="center"/>
          </w:tcPr>
          <w:p w14:paraId="1A3D1704" w14:textId="77777777" w:rsidR="004E141D" w:rsidRPr="001B60BF" w:rsidRDefault="00F52EBE" w:rsidP="00E66C21">
            <w:pPr>
              <w:widowControl/>
              <w:spacing w:line="240" w:lineRule="auto"/>
              <w:jc w:val="center"/>
              <w:rPr>
                <w:rFonts w:eastAsia="游ゴシック" w:cs="Times New Roman"/>
                <w:color w:val="000000" w:themeColor="text1"/>
                <w:kern w:val="0"/>
                <w:sz w:val="18"/>
                <w:szCs w:val="18"/>
              </w:rPr>
            </w:pPr>
            <w:r w:rsidRPr="001B60BF">
              <w:rPr>
                <w:rFonts w:eastAsia="游ゴシック" w:cs="Times New Roman"/>
                <w:color w:val="000000" w:themeColor="text1"/>
                <w:kern w:val="0"/>
                <w:sz w:val="18"/>
                <w:szCs w:val="18"/>
              </w:rPr>
              <w:t>12.6</w:t>
            </w:r>
          </w:p>
        </w:tc>
        <w:tc>
          <w:tcPr>
            <w:tcW w:w="1460" w:type="dxa"/>
            <w:shd w:val="clear" w:color="auto" w:fill="auto"/>
            <w:noWrap/>
            <w:vAlign w:val="bottom"/>
          </w:tcPr>
          <w:p w14:paraId="34A8C1EE" w14:textId="77777777" w:rsidR="004E141D" w:rsidRPr="001B60BF" w:rsidRDefault="00F52EBE" w:rsidP="00E66C21">
            <w:pPr>
              <w:widowControl/>
              <w:spacing w:line="240" w:lineRule="auto"/>
              <w:jc w:val="center"/>
              <w:rPr>
                <w:rFonts w:eastAsia="游ゴシック" w:cs="Times New Roman"/>
                <w:color w:val="000000" w:themeColor="text1"/>
                <w:kern w:val="0"/>
                <w:sz w:val="18"/>
                <w:szCs w:val="18"/>
              </w:rPr>
            </w:pPr>
            <w:r w:rsidRPr="001B60BF">
              <w:rPr>
                <w:rFonts w:eastAsiaTheme="minorEastAsia" w:cs="Times New Roman"/>
                <w:color w:val="000000" w:themeColor="text1"/>
                <w:sz w:val="18"/>
                <w:szCs w:val="18"/>
              </w:rPr>
              <w:t>24 (7.2)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49249A42" w14:textId="77777777" w:rsidR="004E141D" w:rsidRPr="001B60BF" w:rsidRDefault="00F52EBE" w:rsidP="00E66C21">
            <w:pPr>
              <w:widowControl/>
              <w:spacing w:line="240" w:lineRule="auto"/>
              <w:jc w:val="center"/>
              <w:rPr>
                <w:rFonts w:eastAsia="游ゴシック" w:cs="Times New Roman"/>
                <w:color w:val="000000" w:themeColor="text1"/>
                <w:kern w:val="0"/>
                <w:sz w:val="18"/>
                <w:szCs w:val="18"/>
              </w:rPr>
            </w:pPr>
            <w:r w:rsidRPr="001B60BF">
              <w:rPr>
                <w:rFonts w:eastAsiaTheme="minorEastAsia" w:cs="Times New Roman"/>
                <w:color w:val="000000" w:themeColor="text1"/>
                <w:sz w:val="18"/>
                <w:szCs w:val="18"/>
              </w:rPr>
              <w:t>24 (7.2)</w:t>
            </w:r>
          </w:p>
        </w:tc>
        <w:tc>
          <w:tcPr>
            <w:tcW w:w="1091" w:type="dxa"/>
            <w:shd w:val="clear" w:color="auto" w:fill="auto"/>
            <w:noWrap/>
            <w:vAlign w:val="center"/>
          </w:tcPr>
          <w:p w14:paraId="1C3EA4CE" w14:textId="77777777" w:rsidR="004E141D" w:rsidRPr="001B60BF" w:rsidRDefault="00F52EBE" w:rsidP="00E66C21">
            <w:pPr>
              <w:widowControl/>
              <w:spacing w:line="240" w:lineRule="auto"/>
              <w:jc w:val="center"/>
              <w:rPr>
                <w:rFonts w:eastAsia="游ゴシック" w:cs="Times New Roman"/>
                <w:color w:val="000000" w:themeColor="text1"/>
                <w:kern w:val="0"/>
                <w:sz w:val="18"/>
                <w:szCs w:val="18"/>
              </w:rPr>
            </w:pPr>
            <w:r w:rsidRPr="001B60BF">
              <w:rPr>
                <w:rFonts w:eastAsia="游ゴシック" w:cs="Times New Roman"/>
                <w:color w:val="000000" w:themeColor="text1"/>
                <w:kern w:val="0"/>
                <w:sz w:val="18"/>
                <w:szCs w:val="18"/>
              </w:rPr>
              <w:t>0</w:t>
            </w:r>
          </w:p>
        </w:tc>
      </w:tr>
      <w:tr w:rsidR="001B60BF" w:rsidRPr="001B60BF" w14:paraId="0DA2DBD8" w14:textId="77777777" w:rsidTr="001F55C2">
        <w:trPr>
          <w:trHeight w:val="360"/>
        </w:trPr>
        <w:tc>
          <w:tcPr>
            <w:tcW w:w="2982" w:type="dxa"/>
            <w:shd w:val="clear" w:color="auto" w:fill="auto"/>
            <w:noWrap/>
            <w:vAlign w:val="center"/>
          </w:tcPr>
          <w:p w14:paraId="3A5A170B" w14:textId="77777777" w:rsidR="004E141D" w:rsidRPr="001B60BF" w:rsidRDefault="00F52EBE" w:rsidP="00E66C21">
            <w:pPr>
              <w:widowControl/>
              <w:spacing w:line="240" w:lineRule="auto"/>
              <w:rPr>
                <w:rFonts w:eastAsia="游ゴシック" w:cs="Times New Roman"/>
                <w:color w:val="000000" w:themeColor="text1"/>
                <w:kern w:val="0"/>
                <w:sz w:val="18"/>
                <w:szCs w:val="18"/>
              </w:rPr>
            </w:pPr>
            <w:r w:rsidRPr="001B60BF">
              <w:rPr>
                <w:rFonts w:eastAsia="游ゴシック" w:cs="Times New Roman"/>
                <w:color w:val="000000" w:themeColor="text1"/>
                <w:kern w:val="0"/>
                <w:sz w:val="18"/>
                <w:szCs w:val="18"/>
              </w:rPr>
              <w:t>Laboratory tests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2D32E4E1" w14:textId="77777777" w:rsidR="004E141D" w:rsidRPr="001B60BF" w:rsidRDefault="004E141D" w:rsidP="00E66C21">
            <w:pPr>
              <w:widowControl/>
              <w:spacing w:line="240" w:lineRule="auto"/>
              <w:jc w:val="center"/>
              <w:rPr>
                <w:rFonts w:eastAsia="游ゴシック" w:cs="Times New Roman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</w:tcPr>
          <w:p w14:paraId="14834416" w14:textId="77777777" w:rsidR="004E141D" w:rsidRPr="001B60BF" w:rsidRDefault="004E141D" w:rsidP="00E66C21">
            <w:pPr>
              <w:widowControl/>
              <w:spacing w:line="240" w:lineRule="auto"/>
              <w:jc w:val="center"/>
              <w:rPr>
                <w:rFonts w:eastAsia="游ゴシック" w:cs="Times New Roman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168" w:type="dxa"/>
            <w:shd w:val="clear" w:color="auto" w:fill="auto"/>
            <w:noWrap/>
            <w:vAlign w:val="center"/>
          </w:tcPr>
          <w:p w14:paraId="0AD7CA40" w14:textId="77777777" w:rsidR="004E141D" w:rsidRPr="001B60BF" w:rsidRDefault="004E141D" w:rsidP="00E66C21">
            <w:pPr>
              <w:widowControl/>
              <w:spacing w:line="240" w:lineRule="auto"/>
              <w:jc w:val="center"/>
              <w:rPr>
                <w:rFonts w:eastAsia="游ゴシック" w:cs="Times New Roman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460" w:type="dxa"/>
            <w:shd w:val="clear" w:color="auto" w:fill="auto"/>
            <w:noWrap/>
          </w:tcPr>
          <w:p w14:paraId="1376ACF4" w14:textId="77777777" w:rsidR="004E141D" w:rsidRPr="001B60BF" w:rsidRDefault="004E141D" w:rsidP="00E66C21">
            <w:pPr>
              <w:widowControl/>
              <w:spacing w:line="240" w:lineRule="auto"/>
              <w:jc w:val="center"/>
              <w:rPr>
                <w:rFonts w:eastAsia="游ゴシック" w:cs="Times New Roman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noWrap/>
          </w:tcPr>
          <w:p w14:paraId="4AD5CCDB" w14:textId="77777777" w:rsidR="004E141D" w:rsidRPr="001B60BF" w:rsidRDefault="004E141D" w:rsidP="00E66C21">
            <w:pPr>
              <w:widowControl/>
              <w:spacing w:line="240" w:lineRule="auto"/>
              <w:jc w:val="center"/>
              <w:rPr>
                <w:rFonts w:eastAsia="游ゴシック" w:cs="Times New Roman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091" w:type="dxa"/>
            <w:shd w:val="clear" w:color="auto" w:fill="auto"/>
            <w:noWrap/>
            <w:vAlign w:val="center"/>
          </w:tcPr>
          <w:p w14:paraId="0720BA97" w14:textId="77777777" w:rsidR="004E141D" w:rsidRPr="001B60BF" w:rsidRDefault="004E141D" w:rsidP="00E66C21">
            <w:pPr>
              <w:widowControl/>
              <w:spacing w:line="240" w:lineRule="auto"/>
              <w:jc w:val="center"/>
              <w:rPr>
                <w:rFonts w:eastAsia="游ゴシック" w:cs="Times New Roman"/>
                <w:color w:val="000000" w:themeColor="text1"/>
                <w:kern w:val="0"/>
                <w:sz w:val="18"/>
                <w:szCs w:val="18"/>
              </w:rPr>
            </w:pPr>
          </w:p>
        </w:tc>
      </w:tr>
      <w:tr w:rsidR="001B60BF" w:rsidRPr="001B60BF" w14:paraId="7418DA82" w14:textId="77777777" w:rsidTr="001F55C2">
        <w:trPr>
          <w:trHeight w:val="360"/>
        </w:trPr>
        <w:tc>
          <w:tcPr>
            <w:tcW w:w="2982" w:type="dxa"/>
            <w:shd w:val="clear" w:color="auto" w:fill="auto"/>
            <w:noWrap/>
            <w:vAlign w:val="center"/>
            <w:hideMark/>
          </w:tcPr>
          <w:p w14:paraId="3BD8AEA8" w14:textId="77777777" w:rsidR="004E141D" w:rsidRPr="001B60BF" w:rsidRDefault="00F52EBE" w:rsidP="008250FF">
            <w:pPr>
              <w:widowControl/>
              <w:spacing w:line="240" w:lineRule="auto"/>
              <w:rPr>
                <w:rFonts w:eastAsia="游ゴシック" w:cs="Times New Roman"/>
                <w:color w:val="000000" w:themeColor="text1"/>
                <w:kern w:val="0"/>
                <w:sz w:val="18"/>
                <w:szCs w:val="18"/>
              </w:rPr>
            </w:pPr>
            <w:r w:rsidRPr="001B60BF">
              <w:rPr>
                <w:rFonts w:eastAsia="游ゴシック" w:cs="Times New Roman"/>
                <w:color w:val="000000" w:themeColor="text1"/>
                <w:kern w:val="0"/>
                <w:sz w:val="18"/>
                <w:szCs w:val="18"/>
              </w:rPr>
              <w:t>Hemoglobin, g/dL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02B13DEC" w14:textId="77777777" w:rsidR="004E141D" w:rsidRPr="001B60BF" w:rsidRDefault="00F52EBE" w:rsidP="00E66C21">
            <w:pPr>
              <w:widowControl/>
              <w:spacing w:line="240" w:lineRule="auto"/>
              <w:jc w:val="center"/>
              <w:rPr>
                <w:rFonts w:eastAsia="游ゴシック" w:cs="Times New Roman"/>
                <w:color w:val="000000" w:themeColor="text1"/>
                <w:kern w:val="0"/>
                <w:sz w:val="18"/>
                <w:szCs w:val="18"/>
              </w:rPr>
            </w:pPr>
            <w:r w:rsidRPr="001B60BF">
              <w:rPr>
                <w:rFonts w:eastAsiaTheme="minorEastAsia" w:cs="Times New Roman"/>
                <w:color w:val="000000" w:themeColor="text1"/>
                <w:sz w:val="18"/>
                <w:szCs w:val="18"/>
              </w:rPr>
              <w:t>10.1 (1.4)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14:paraId="64A146DF" w14:textId="77777777" w:rsidR="004E141D" w:rsidRPr="001B60BF" w:rsidRDefault="00F52EBE" w:rsidP="00E66C21">
            <w:pPr>
              <w:widowControl/>
              <w:spacing w:line="240" w:lineRule="auto"/>
              <w:jc w:val="center"/>
              <w:rPr>
                <w:rFonts w:eastAsia="游ゴシック" w:cs="Times New Roman"/>
                <w:color w:val="000000" w:themeColor="text1"/>
                <w:kern w:val="0"/>
                <w:sz w:val="18"/>
                <w:szCs w:val="18"/>
              </w:rPr>
            </w:pPr>
            <w:r w:rsidRPr="001B60BF">
              <w:rPr>
                <w:rFonts w:eastAsiaTheme="minorEastAsia" w:cs="Times New Roman"/>
                <w:color w:val="000000" w:themeColor="text1"/>
                <w:sz w:val="18"/>
                <w:szCs w:val="18"/>
              </w:rPr>
              <w:t>9.7 (1.6)</w:t>
            </w:r>
          </w:p>
        </w:tc>
        <w:tc>
          <w:tcPr>
            <w:tcW w:w="1168" w:type="dxa"/>
            <w:shd w:val="clear" w:color="auto" w:fill="auto"/>
            <w:noWrap/>
            <w:vAlign w:val="center"/>
          </w:tcPr>
          <w:p w14:paraId="1A28C570" w14:textId="77777777" w:rsidR="004E141D" w:rsidRPr="001B60BF" w:rsidRDefault="00F52EBE" w:rsidP="00E66C21">
            <w:pPr>
              <w:widowControl/>
              <w:spacing w:line="240" w:lineRule="auto"/>
              <w:jc w:val="center"/>
              <w:rPr>
                <w:rFonts w:eastAsia="游ゴシック" w:cs="Times New Roman"/>
                <w:color w:val="000000" w:themeColor="text1"/>
                <w:kern w:val="0"/>
                <w:sz w:val="18"/>
                <w:szCs w:val="18"/>
              </w:rPr>
            </w:pPr>
            <w:r w:rsidRPr="001B60BF">
              <w:rPr>
                <w:rFonts w:eastAsia="游ゴシック" w:cs="Times New Roman"/>
                <w:color w:val="000000" w:themeColor="text1"/>
                <w:kern w:val="0"/>
                <w:sz w:val="18"/>
                <w:szCs w:val="18"/>
              </w:rPr>
              <w:t>-28.9</w:t>
            </w:r>
          </w:p>
        </w:tc>
        <w:tc>
          <w:tcPr>
            <w:tcW w:w="1460" w:type="dxa"/>
            <w:shd w:val="clear" w:color="auto" w:fill="auto"/>
            <w:noWrap/>
            <w:vAlign w:val="bottom"/>
          </w:tcPr>
          <w:p w14:paraId="292B1DCD" w14:textId="77777777" w:rsidR="004E141D" w:rsidRPr="001B60BF" w:rsidRDefault="00F52EBE" w:rsidP="00E66C21">
            <w:pPr>
              <w:widowControl/>
              <w:spacing w:line="240" w:lineRule="auto"/>
              <w:jc w:val="center"/>
              <w:rPr>
                <w:rFonts w:eastAsia="游ゴシック" w:cs="Times New Roman"/>
                <w:color w:val="000000" w:themeColor="text1"/>
                <w:kern w:val="0"/>
                <w:sz w:val="18"/>
                <w:szCs w:val="18"/>
              </w:rPr>
            </w:pPr>
            <w:r w:rsidRPr="001B60BF">
              <w:rPr>
                <w:rFonts w:eastAsiaTheme="minorEastAsia" w:cs="Times New Roman"/>
                <w:color w:val="000000" w:themeColor="text1"/>
                <w:sz w:val="18"/>
                <w:szCs w:val="18"/>
              </w:rPr>
              <w:t>9.8 (1.5)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7622F937" w14:textId="77777777" w:rsidR="004E141D" w:rsidRPr="001B60BF" w:rsidRDefault="00F52EBE" w:rsidP="00E66C21">
            <w:pPr>
              <w:widowControl/>
              <w:spacing w:line="240" w:lineRule="auto"/>
              <w:jc w:val="center"/>
              <w:rPr>
                <w:rFonts w:eastAsia="游ゴシック" w:cs="Times New Roman"/>
                <w:color w:val="000000" w:themeColor="text1"/>
                <w:kern w:val="0"/>
                <w:sz w:val="18"/>
                <w:szCs w:val="18"/>
              </w:rPr>
            </w:pPr>
            <w:r w:rsidRPr="001B60BF">
              <w:rPr>
                <w:rFonts w:eastAsiaTheme="minorEastAsia" w:cs="Times New Roman"/>
                <w:color w:val="000000" w:themeColor="text1"/>
                <w:sz w:val="18"/>
                <w:szCs w:val="18"/>
              </w:rPr>
              <w:t>9.8 (1.4)</w:t>
            </w:r>
          </w:p>
        </w:tc>
        <w:tc>
          <w:tcPr>
            <w:tcW w:w="1091" w:type="dxa"/>
            <w:shd w:val="clear" w:color="auto" w:fill="auto"/>
            <w:noWrap/>
            <w:vAlign w:val="center"/>
          </w:tcPr>
          <w:p w14:paraId="36BFB894" w14:textId="77777777" w:rsidR="004E141D" w:rsidRPr="001B60BF" w:rsidRDefault="00F52EBE" w:rsidP="00E66C21">
            <w:pPr>
              <w:widowControl/>
              <w:spacing w:line="240" w:lineRule="auto"/>
              <w:jc w:val="center"/>
              <w:rPr>
                <w:rFonts w:eastAsia="游ゴシック" w:cs="Times New Roman"/>
                <w:color w:val="000000" w:themeColor="text1"/>
                <w:kern w:val="0"/>
                <w:sz w:val="18"/>
                <w:szCs w:val="18"/>
              </w:rPr>
            </w:pPr>
            <w:r w:rsidRPr="001B60BF">
              <w:rPr>
                <w:rFonts w:eastAsia="游ゴシック" w:cs="Times New Roman"/>
                <w:color w:val="000000" w:themeColor="text1"/>
                <w:kern w:val="0"/>
                <w:sz w:val="18"/>
                <w:szCs w:val="18"/>
              </w:rPr>
              <w:t>-1.8</w:t>
            </w:r>
          </w:p>
        </w:tc>
      </w:tr>
      <w:tr w:rsidR="001B60BF" w:rsidRPr="001B60BF" w14:paraId="3CC0BD3D" w14:textId="77777777" w:rsidTr="001F55C2">
        <w:trPr>
          <w:trHeight w:val="360"/>
        </w:trPr>
        <w:tc>
          <w:tcPr>
            <w:tcW w:w="2982" w:type="dxa"/>
            <w:shd w:val="clear" w:color="auto" w:fill="auto"/>
            <w:noWrap/>
            <w:vAlign w:val="center"/>
            <w:hideMark/>
          </w:tcPr>
          <w:p w14:paraId="788397C5" w14:textId="77777777" w:rsidR="004E141D" w:rsidRPr="001B60BF" w:rsidRDefault="00F52EBE" w:rsidP="008250FF">
            <w:pPr>
              <w:widowControl/>
              <w:spacing w:line="240" w:lineRule="auto"/>
              <w:rPr>
                <w:rFonts w:eastAsia="游ゴシック" w:cs="Times New Roman"/>
                <w:color w:val="000000" w:themeColor="text1"/>
                <w:kern w:val="0"/>
                <w:sz w:val="18"/>
                <w:szCs w:val="18"/>
              </w:rPr>
            </w:pPr>
            <w:r w:rsidRPr="001B60BF">
              <w:rPr>
                <w:rFonts w:eastAsia="游ゴシック" w:cs="Times New Roman"/>
                <w:color w:val="000000" w:themeColor="text1"/>
                <w:kern w:val="0"/>
                <w:sz w:val="18"/>
                <w:szCs w:val="18"/>
              </w:rPr>
              <w:t>Albumin, g/dL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6B626C28" w14:textId="77777777" w:rsidR="004E141D" w:rsidRPr="001B60BF" w:rsidRDefault="00F52EBE" w:rsidP="00E66C21">
            <w:pPr>
              <w:widowControl/>
              <w:spacing w:line="240" w:lineRule="auto"/>
              <w:jc w:val="center"/>
              <w:rPr>
                <w:rFonts w:eastAsia="游ゴシック" w:cs="Times New Roman"/>
                <w:color w:val="000000" w:themeColor="text1"/>
                <w:kern w:val="0"/>
                <w:sz w:val="18"/>
                <w:szCs w:val="18"/>
              </w:rPr>
            </w:pPr>
            <w:r w:rsidRPr="001B60BF">
              <w:rPr>
                <w:rFonts w:eastAsiaTheme="minorEastAsia" w:cs="Times New Roman"/>
                <w:color w:val="000000" w:themeColor="text1"/>
                <w:sz w:val="18"/>
                <w:szCs w:val="18"/>
              </w:rPr>
              <w:t>3.6 (0.4)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14:paraId="39DC23A8" w14:textId="77777777" w:rsidR="004E141D" w:rsidRPr="001B60BF" w:rsidRDefault="00F52EBE" w:rsidP="00E66C21">
            <w:pPr>
              <w:widowControl/>
              <w:spacing w:line="240" w:lineRule="auto"/>
              <w:jc w:val="center"/>
              <w:rPr>
                <w:rFonts w:eastAsia="游ゴシック" w:cs="Times New Roman"/>
                <w:color w:val="000000" w:themeColor="text1"/>
                <w:kern w:val="0"/>
                <w:sz w:val="18"/>
                <w:szCs w:val="18"/>
              </w:rPr>
            </w:pPr>
            <w:r w:rsidRPr="001B60BF">
              <w:rPr>
                <w:rFonts w:eastAsiaTheme="minorEastAsia" w:cs="Times New Roman"/>
                <w:color w:val="000000" w:themeColor="text1"/>
                <w:sz w:val="18"/>
                <w:szCs w:val="18"/>
              </w:rPr>
              <w:t>3.4 (0.6)</w:t>
            </w:r>
          </w:p>
        </w:tc>
        <w:tc>
          <w:tcPr>
            <w:tcW w:w="1168" w:type="dxa"/>
            <w:shd w:val="clear" w:color="auto" w:fill="auto"/>
            <w:noWrap/>
            <w:vAlign w:val="center"/>
          </w:tcPr>
          <w:p w14:paraId="4D50B7E0" w14:textId="77777777" w:rsidR="004E141D" w:rsidRPr="001B60BF" w:rsidRDefault="00F52EBE" w:rsidP="00E66C21">
            <w:pPr>
              <w:widowControl/>
              <w:spacing w:line="240" w:lineRule="auto"/>
              <w:jc w:val="center"/>
              <w:rPr>
                <w:rFonts w:eastAsia="游ゴシック" w:cs="Times New Roman"/>
                <w:color w:val="000000" w:themeColor="text1"/>
                <w:kern w:val="0"/>
                <w:sz w:val="18"/>
                <w:szCs w:val="18"/>
              </w:rPr>
            </w:pPr>
            <w:r w:rsidRPr="001B60BF">
              <w:rPr>
                <w:rFonts w:eastAsia="游ゴシック" w:cs="Times New Roman"/>
                <w:color w:val="000000" w:themeColor="text1"/>
                <w:kern w:val="0"/>
                <w:sz w:val="18"/>
                <w:szCs w:val="18"/>
              </w:rPr>
              <w:t>-48.8</w:t>
            </w:r>
          </w:p>
        </w:tc>
        <w:tc>
          <w:tcPr>
            <w:tcW w:w="1460" w:type="dxa"/>
            <w:shd w:val="clear" w:color="auto" w:fill="auto"/>
            <w:noWrap/>
            <w:vAlign w:val="bottom"/>
          </w:tcPr>
          <w:p w14:paraId="2CAAF008" w14:textId="77777777" w:rsidR="004E141D" w:rsidRPr="001B60BF" w:rsidRDefault="00F52EBE" w:rsidP="00E66C21">
            <w:pPr>
              <w:widowControl/>
              <w:spacing w:line="240" w:lineRule="auto"/>
              <w:jc w:val="center"/>
              <w:rPr>
                <w:rFonts w:eastAsia="游ゴシック" w:cs="Times New Roman"/>
                <w:color w:val="000000" w:themeColor="text1"/>
                <w:kern w:val="0"/>
                <w:sz w:val="18"/>
                <w:szCs w:val="18"/>
              </w:rPr>
            </w:pPr>
            <w:r w:rsidRPr="001B60BF">
              <w:rPr>
                <w:rFonts w:eastAsiaTheme="minorEastAsia" w:cs="Times New Roman"/>
                <w:color w:val="000000" w:themeColor="text1"/>
                <w:sz w:val="18"/>
                <w:szCs w:val="18"/>
              </w:rPr>
              <w:t>3.4 (0.5)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34C72CB6" w14:textId="77777777" w:rsidR="004E141D" w:rsidRPr="001B60BF" w:rsidRDefault="00F52EBE" w:rsidP="00E66C21">
            <w:pPr>
              <w:widowControl/>
              <w:spacing w:line="240" w:lineRule="auto"/>
              <w:jc w:val="center"/>
              <w:rPr>
                <w:rFonts w:eastAsia="游ゴシック" w:cs="Times New Roman"/>
                <w:color w:val="000000" w:themeColor="text1"/>
                <w:kern w:val="0"/>
                <w:sz w:val="18"/>
                <w:szCs w:val="18"/>
              </w:rPr>
            </w:pPr>
            <w:r w:rsidRPr="001B60BF">
              <w:rPr>
                <w:rFonts w:eastAsiaTheme="minorEastAsia" w:cs="Times New Roman"/>
                <w:color w:val="000000" w:themeColor="text1"/>
                <w:sz w:val="18"/>
                <w:szCs w:val="18"/>
              </w:rPr>
              <w:t>3.4 (0.6)</w:t>
            </w:r>
          </w:p>
        </w:tc>
        <w:tc>
          <w:tcPr>
            <w:tcW w:w="1091" w:type="dxa"/>
            <w:shd w:val="clear" w:color="auto" w:fill="auto"/>
            <w:noWrap/>
            <w:vAlign w:val="center"/>
          </w:tcPr>
          <w:p w14:paraId="580B18BC" w14:textId="77777777" w:rsidR="004E141D" w:rsidRPr="001B60BF" w:rsidRDefault="00F52EBE" w:rsidP="00E66C21">
            <w:pPr>
              <w:widowControl/>
              <w:spacing w:line="240" w:lineRule="auto"/>
              <w:jc w:val="center"/>
              <w:rPr>
                <w:rFonts w:eastAsia="游ゴシック" w:cs="Times New Roman"/>
                <w:color w:val="000000" w:themeColor="text1"/>
                <w:kern w:val="0"/>
                <w:sz w:val="18"/>
                <w:szCs w:val="18"/>
              </w:rPr>
            </w:pPr>
            <w:r w:rsidRPr="001B60BF">
              <w:rPr>
                <w:rFonts w:eastAsia="游ゴシック" w:cs="Times New Roman"/>
                <w:color w:val="000000" w:themeColor="text1"/>
                <w:kern w:val="0"/>
                <w:sz w:val="18"/>
                <w:szCs w:val="18"/>
              </w:rPr>
              <w:t>-0.5</w:t>
            </w:r>
          </w:p>
        </w:tc>
      </w:tr>
      <w:tr w:rsidR="001B60BF" w:rsidRPr="001B60BF" w14:paraId="76801ADC" w14:textId="77777777" w:rsidTr="001F55C2">
        <w:trPr>
          <w:trHeight w:val="360"/>
        </w:trPr>
        <w:tc>
          <w:tcPr>
            <w:tcW w:w="2982" w:type="dxa"/>
            <w:shd w:val="clear" w:color="auto" w:fill="auto"/>
            <w:noWrap/>
            <w:vAlign w:val="center"/>
            <w:hideMark/>
          </w:tcPr>
          <w:p w14:paraId="492897F0" w14:textId="77777777" w:rsidR="004E141D" w:rsidRPr="001B60BF" w:rsidRDefault="00F52EBE" w:rsidP="008250FF">
            <w:pPr>
              <w:widowControl/>
              <w:spacing w:line="240" w:lineRule="auto"/>
              <w:rPr>
                <w:rFonts w:eastAsia="游ゴシック" w:cs="Times New Roman"/>
                <w:color w:val="000000" w:themeColor="text1"/>
                <w:kern w:val="0"/>
                <w:sz w:val="18"/>
                <w:szCs w:val="18"/>
              </w:rPr>
            </w:pPr>
            <w:r w:rsidRPr="001B60BF">
              <w:rPr>
                <w:rFonts w:eastAsia="游ゴシック" w:cs="Times New Roman"/>
                <w:color w:val="000000" w:themeColor="text1"/>
                <w:kern w:val="0"/>
                <w:sz w:val="18"/>
                <w:szCs w:val="18"/>
              </w:rPr>
              <w:t>Albumin-adjusted calcium, mg/dL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3559B6AB" w14:textId="77777777" w:rsidR="004E141D" w:rsidRPr="001B60BF" w:rsidRDefault="00F52EBE" w:rsidP="00E66C21">
            <w:pPr>
              <w:widowControl/>
              <w:spacing w:line="240" w:lineRule="auto"/>
              <w:jc w:val="center"/>
              <w:rPr>
                <w:rFonts w:eastAsia="游ゴシック" w:cs="Times New Roman"/>
                <w:color w:val="000000" w:themeColor="text1"/>
                <w:kern w:val="0"/>
                <w:sz w:val="18"/>
                <w:szCs w:val="18"/>
              </w:rPr>
            </w:pPr>
            <w:r w:rsidRPr="001B60BF">
              <w:rPr>
                <w:rFonts w:eastAsiaTheme="minorEastAsia" w:cs="Times New Roman"/>
                <w:color w:val="000000" w:themeColor="text1"/>
                <w:sz w:val="18"/>
                <w:szCs w:val="18"/>
              </w:rPr>
              <w:t>9.4 (0.9)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14:paraId="4DC187DA" w14:textId="77777777" w:rsidR="004E141D" w:rsidRPr="001B60BF" w:rsidRDefault="00F52EBE" w:rsidP="00E66C21">
            <w:pPr>
              <w:widowControl/>
              <w:spacing w:line="240" w:lineRule="auto"/>
              <w:jc w:val="center"/>
              <w:rPr>
                <w:rFonts w:eastAsia="游ゴシック" w:cs="Times New Roman"/>
                <w:color w:val="000000" w:themeColor="text1"/>
                <w:kern w:val="0"/>
                <w:sz w:val="18"/>
                <w:szCs w:val="18"/>
              </w:rPr>
            </w:pPr>
            <w:r w:rsidRPr="001B60BF">
              <w:rPr>
                <w:rFonts w:eastAsiaTheme="minorEastAsia" w:cs="Times New Roman"/>
                <w:color w:val="000000" w:themeColor="text1"/>
                <w:sz w:val="18"/>
                <w:szCs w:val="18"/>
              </w:rPr>
              <w:t>9.5 (0.9)</w:t>
            </w:r>
          </w:p>
        </w:tc>
        <w:tc>
          <w:tcPr>
            <w:tcW w:w="1168" w:type="dxa"/>
            <w:shd w:val="clear" w:color="auto" w:fill="auto"/>
            <w:noWrap/>
            <w:vAlign w:val="center"/>
          </w:tcPr>
          <w:p w14:paraId="148585D9" w14:textId="77777777" w:rsidR="004E141D" w:rsidRPr="001B60BF" w:rsidRDefault="00F52EBE" w:rsidP="00E66C21">
            <w:pPr>
              <w:widowControl/>
              <w:spacing w:line="240" w:lineRule="auto"/>
              <w:jc w:val="center"/>
              <w:rPr>
                <w:rFonts w:eastAsia="游ゴシック" w:cs="Times New Roman"/>
                <w:color w:val="000000" w:themeColor="text1"/>
                <w:kern w:val="0"/>
                <w:sz w:val="18"/>
                <w:szCs w:val="18"/>
              </w:rPr>
            </w:pPr>
            <w:r w:rsidRPr="001B60BF">
              <w:rPr>
                <w:rFonts w:eastAsia="游ゴシック" w:cs="Times New Roman"/>
                <w:color w:val="000000" w:themeColor="text1"/>
                <w:kern w:val="0"/>
                <w:sz w:val="18"/>
                <w:szCs w:val="18"/>
              </w:rPr>
              <w:t>14.3</w:t>
            </w:r>
          </w:p>
        </w:tc>
        <w:tc>
          <w:tcPr>
            <w:tcW w:w="1460" w:type="dxa"/>
            <w:shd w:val="clear" w:color="auto" w:fill="auto"/>
            <w:noWrap/>
            <w:vAlign w:val="bottom"/>
          </w:tcPr>
          <w:p w14:paraId="616C8C87" w14:textId="77777777" w:rsidR="004E141D" w:rsidRPr="001B60BF" w:rsidRDefault="00F52EBE" w:rsidP="00E66C21">
            <w:pPr>
              <w:widowControl/>
              <w:spacing w:line="240" w:lineRule="auto"/>
              <w:jc w:val="center"/>
              <w:rPr>
                <w:rFonts w:eastAsia="游ゴシック" w:cs="Times New Roman"/>
                <w:color w:val="000000" w:themeColor="text1"/>
                <w:kern w:val="0"/>
                <w:sz w:val="18"/>
                <w:szCs w:val="18"/>
              </w:rPr>
            </w:pPr>
            <w:r w:rsidRPr="001B60BF">
              <w:rPr>
                <w:rFonts w:eastAsiaTheme="minorEastAsia" w:cs="Times New Roman"/>
                <w:color w:val="000000" w:themeColor="text1"/>
                <w:sz w:val="18"/>
                <w:szCs w:val="18"/>
              </w:rPr>
              <w:t>9.6 (0.9)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1C5807D0" w14:textId="77777777" w:rsidR="004E141D" w:rsidRPr="001B60BF" w:rsidRDefault="00F52EBE" w:rsidP="00E66C21">
            <w:pPr>
              <w:widowControl/>
              <w:spacing w:line="240" w:lineRule="auto"/>
              <w:jc w:val="center"/>
              <w:rPr>
                <w:rFonts w:eastAsia="游ゴシック" w:cs="Times New Roman"/>
                <w:color w:val="000000" w:themeColor="text1"/>
                <w:kern w:val="0"/>
                <w:sz w:val="18"/>
                <w:szCs w:val="18"/>
              </w:rPr>
            </w:pPr>
            <w:r w:rsidRPr="001B60BF">
              <w:rPr>
                <w:rFonts w:eastAsiaTheme="minorEastAsia" w:cs="Times New Roman"/>
                <w:color w:val="000000" w:themeColor="text1"/>
                <w:sz w:val="18"/>
                <w:szCs w:val="18"/>
              </w:rPr>
              <w:t>9.5 (0.9)</w:t>
            </w:r>
          </w:p>
        </w:tc>
        <w:tc>
          <w:tcPr>
            <w:tcW w:w="1091" w:type="dxa"/>
            <w:shd w:val="clear" w:color="auto" w:fill="auto"/>
            <w:noWrap/>
            <w:vAlign w:val="center"/>
          </w:tcPr>
          <w:p w14:paraId="78307832" w14:textId="77777777" w:rsidR="004E141D" w:rsidRPr="001B60BF" w:rsidRDefault="00F52EBE" w:rsidP="00E66C21">
            <w:pPr>
              <w:widowControl/>
              <w:spacing w:line="240" w:lineRule="auto"/>
              <w:jc w:val="center"/>
              <w:rPr>
                <w:rFonts w:eastAsia="游ゴシック" w:cs="Times New Roman"/>
                <w:color w:val="000000" w:themeColor="text1"/>
                <w:kern w:val="0"/>
                <w:sz w:val="18"/>
                <w:szCs w:val="18"/>
              </w:rPr>
            </w:pPr>
            <w:r w:rsidRPr="001B60BF">
              <w:rPr>
                <w:rFonts w:eastAsia="游ゴシック" w:cs="Times New Roman"/>
                <w:color w:val="000000" w:themeColor="text1"/>
                <w:kern w:val="0"/>
                <w:sz w:val="18"/>
                <w:szCs w:val="18"/>
              </w:rPr>
              <w:t>-7.3</w:t>
            </w:r>
          </w:p>
        </w:tc>
      </w:tr>
      <w:tr w:rsidR="001B60BF" w:rsidRPr="001B60BF" w14:paraId="2C106EA4" w14:textId="77777777" w:rsidTr="001F55C2">
        <w:trPr>
          <w:trHeight w:val="360"/>
        </w:trPr>
        <w:tc>
          <w:tcPr>
            <w:tcW w:w="2982" w:type="dxa"/>
            <w:shd w:val="clear" w:color="auto" w:fill="auto"/>
            <w:noWrap/>
            <w:vAlign w:val="center"/>
            <w:hideMark/>
          </w:tcPr>
          <w:p w14:paraId="2B935E23" w14:textId="77777777" w:rsidR="004E141D" w:rsidRPr="001B60BF" w:rsidRDefault="00F52EBE" w:rsidP="008250FF">
            <w:pPr>
              <w:widowControl/>
              <w:spacing w:line="240" w:lineRule="auto"/>
              <w:rPr>
                <w:rFonts w:eastAsia="游ゴシック" w:cs="Times New Roman"/>
                <w:color w:val="000000" w:themeColor="text1"/>
                <w:kern w:val="0"/>
                <w:sz w:val="18"/>
                <w:szCs w:val="18"/>
              </w:rPr>
            </w:pPr>
            <w:r w:rsidRPr="001B60BF">
              <w:rPr>
                <w:rFonts w:eastAsia="游ゴシック" w:cs="Times New Roman"/>
                <w:color w:val="000000" w:themeColor="text1"/>
                <w:kern w:val="0"/>
                <w:sz w:val="18"/>
                <w:szCs w:val="18"/>
              </w:rPr>
              <w:t>Phosphate, mg/dL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4F8F3410" w14:textId="77777777" w:rsidR="004E141D" w:rsidRPr="001B60BF" w:rsidRDefault="00F52EBE" w:rsidP="00E66C21">
            <w:pPr>
              <w:widowControl/>
              <w:spacing w:line="240" w:lineRule="auto"/>
              <w:jc w:val="center"/>
              <w:rPr>
                <w:rFonts w:eastAsia="游ゴシック" w:cs="Times New Roman"/>
                <w:color w:val="000000" w:themeColor="text1"/>
                <w:kern w:val="0"/>
                <w:sz w:val="18"/>
                <w:szCs w:val="18"/>
              </w:rPr>
            </w:pPr>
            <w:r w:rsidRPr="001B60BF">
              <w:rPr>
                <w:rFonts w:eastAsiaTheme="minorEastAsia" w:cs="Times New Roman"/>
                <w:color w:val="000000" w:themeColor="text1"/>
                <w:sz w:val="18"/>
                <w:szCs w:val="18"/>
              </w:rPr>
              <w:t>5.2 (1.5)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14:paraId="43CD315D" w14:textId="77777777" w:rsidR="004E141D" w:rsidRPr="001B60BF" w:rsidRDefault="00F52EBE" w:rsidP="00E66C21">
            <w:pPr>
              <w:widowControl/>
              <w:spacing w:line="240" w:lineRule="auto"/>
              <w:jc w:val="center"/>
              <w:rPr>
                <w:rFonts w:eastAsia="游ゴシック" w:cs="Times New Roman"/>
                <w:color w:val="000000" w:themeColor="text1"/>
                <w:kern w:val="0"/>
                <w:sz w:val="18"/>
                <w:szCs w:val="18"/>
              </w:rPr>
            </w:pPr>
            <w:r w:rsidRPr="001B60BF">
              <w:rPr>
                <w:rFonts w:eastAsiaTheme="minorEastAsia" w:cs="Times New Roman"/>
                <w:color w:val="000000" w:themeColor="text1"/>
                <w:sz w:val="18"/>
                <w:szCs w:val="18"/>
              </w:rPr>
              <w:t>4.8 (1.7)</w:t>
            </w:r>
          </w:p>
        </w:tc>
        <w:tc>
          <w:tcPr>
            <w:tcW w:w="1168" w:type="dxa"/>
            <w:shd w:val="clear" w:color="auto" w:fill="auto"/>
            <w:noWrap/>
            <w:vAlign w:val="center"/>
          </w:tcPr>
          <w:p w14:paraId="31EB97AD" w14:textId="77777777" w:rsidR="004E141D" w:rsidRPr="001B60BF" w:rsidRDefault="00F52EBE" w:rsidP="00E66C21">
            <w:pPr>
              <w:widowControl/>
              <w:spacing w:line="240" w:lineRule="auto"/>
              <w:jc w:val="center"/>
              <w:rPr>
                <w:rFonts w:eastAsia="游ゴシック" w:cs="Times New Roman"/>
                <w:color w:val="000000" w:themeColor="text1"/>
                <w:kern w:val="0"/>
                <w:sz w:val="18"/>
                <w:szCs w:val="18"/>
              </w:rPr>
            </w:pPr>
            <w:r w:rsidRPr="001B60BF">
              <w:rPr>
                <w:rFonts w:eastAsia="游ゴシック" w:cs="Times New Roman"/>
                <w:color w:val="000000" w:themeColor="text1"/>
                <w:kern w:val="0"/>
                <w:sz w:val="18"/>
                <w:szCs w:val="18"/>
              </w:rPr>
              <w:t>-30.2</w:t>
            </w:r>
          </w:p>
        </w:tc>
        <w:tc>
          <w:tcPr>
            <w:tcW w:w="1460" w:type="dxa"/>
            <w:shd w:val="clear" w:color="auto" w:fill="auto"/>
            <w:noWrap/>
            <w:vAlign w:val="bottom"/>
          </w:tcPr>
          <w:p w14:paraId="362687FD" w14:textId="77777777" w:rsidR="004E141D" w:rsidRPr="001B60BF" w:rsidRDefault="00F52EBE" w:rsidP="00E66C21">
            <w:pPr>
              <w:widowControl/>
              <w:spacing w:line="240" w:lineRule="auto"/>
              <w:jc w:val="center"/>
              <w:rPr>
                <w:rFonts w:eastAsia="游ゴシック" w:cs="Times New Roman"/>
                <w:color w:val="000000" w:themeColor="text1"/>
                <w:kern w:val="0"/>
                <w:sz w:val="18"/>
                <w:szCs w:val="18"/>
              </w:rPr>
            </w:pPr>
            <w:r w:rsidRPr="001B60BF">
              <w:rPr>
                <w:rFonts w:eastAsiaTheme="minorEastAsia" w:cs="Times New Roman"/>
                <w:color w:val="000000" w:themeColor="text1"/>
                <w:sz w:val="18"/>
                <w:szCs w:val="18"/>
              </w:rPr>
              <w:t>4.7 (1.5)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7F3BBAF7" w14:textId="77777777" w:rsidR="004E141D" w:rsidRPr="001B60BF" w:rsidRDefault="00F52EBE" w:rsidP="00E66C21">
            <w:pPr>
              <w:widowControl/>
              <w:spacing w:line="240" w:lineRule="auto"/>
              <w:jc w:val="center"/>
              <w:rPr>
                <w:rFonts w:eastAsia="游ゴシック" w:cs="Times New Roman"/>
                <w:color w:val="000000" w:themeColor="text1"/>
                <w:kern w:val="0"/>
                <w:sz w:val="18"/>
                <w:szCs w:val="18"/>
              </w:rPr>
            </w:pPr>
            <w:r w:rsidRPr="001B60BF">
              <w:rPr>
                <w:rFonts w:eastAsiaTheme="minorEastAsia" w:cs="Times New Roman"/>
                <w:color w:val="000000" w:themeColor="text1"/>
                <w:sz w:val="18"/>
                <w:szCs w:val="18"/>
              </w:rPr>
              <w:t>4.8 (1.6)</w:t>
            </w:r>
          </w:p>
        </w:tc>
        <w:tc>
          <w:tcPr>
            <w:tcW w:w="1091" w:type="dxa"/>
            <w:shd w:val="clear" w:color="auto" w:fill="auto"/>
            <w:noWrap/>
            <w:vAlign w:val="center"/>
          </w:tcPr>
          <w:p w14:paraId="31808F91" w14:textId="77777777" w:rsidR="004E141D" w:rsidRPr="001B60BF" w:rsidRDefault="00F52EBE" w:rsidP="00E66C21">
            <w:pPr>
              <w:widowControl/>
              <w:spacing w:line="240" w:lineRule="auto"/>
              <w:jc w:val="center"/>
              <w:rPr>
                <w:rFonts w:eastAsia="游ゴシック" w:cs="Times New Roman"/>
                <w:color w:val="000000" w:themeColor="text1"/>
                <w:kern w:val="0"/>
                <w:sz w:val="18"/>
                <w:szCs w:val="18"/>
              </w:rPr>
            </w:pPr>
            <w:r w:rsidRPr="001B60BF">
              <w:rPr>
                <w:rFonts w:eastAsia="游ゴシック" w:cs="Times New Roman"/>
                <w:color w:val="000000" w:themeColor="text1"/>
                <w:kern w:val="0"/>
                <w:sz w:val="18"/>
                <w:szCs w:val="18"/>
              </w:rPr>
              <w:t>7.2</w:t>
            </w:r>
          </w:p>
        </w:tc>
      </w:tr>
      <w:tr w:rsidR="001B60BF" w:rsidRPr="001B60BF" w14:paraId="17315990" w14:textId="77777777" w:rsidTr="001F55C2">
        <w:trPr>
          <w:trHeight w:val="360"/>
        </w:trPr>
        <w:tc>
          <w:tcPr>
            <w:tcW w:w="2982" w:type="dxa"/>
            <w:shd w:val="clear" w:color="auto" w:fill="auto"/>
            <w:noWrap/>
            <w:vAlign w:val="center"/>
            <w:hideMark/>
          </w:tcPr>
          <w:p w14:paraId="0D714F91" w14:textId="77777777" w:rsidR="004E141D" w:rsidRPr="001B60BF" w:rsidRDefault="00F52EBE" w:rsidP="008250FF">
            <w:pPr>
              <w:widowControl/>
              <w:spacing w:line="240" w:lineRule="auto"/>
              <w:rPr>
                <w:rFonts w:eastAsia="游ゴシック" w:cs="Times New Roman"/>
                <w:color w:val="000000" w:themeColor="text1"/>
                <w:kern w:val="0"/>
                <w:sz w:val="18"/>
                <w:szCs w:val="18"/>
              </w:rPr>
            </w:pPr>
            <w:r w:rsidRPr="001B60BF">
              <w:rPr>
                <w:rFonts w:eastAsia="游ゴシック" w:cs="Times New Roman"/>
                <w:color w:val="000000" w:themeColor="text1"/>
                <w:kern w:val="0"/>
                <w:sz w:val="18"/>
                <w:szCs w:val="18"/>
              </w:rPr>
              <w:t xml:space="preserve">Intact PTH, </w:t>
            </w:r>
            <w:proofErr w:type="spellStart"/>
            <w:r w:rsidRPr="001B60BF">
              <w:rPr>
                <w:rFonts w:eastAsia="游ゴシック" w:cs="Times New Roman"/>
                <w:color w:val="000000" w:themeColor="text1"/>
                <w:kern w:val="0"/>
                <w:sz w:val="18"/>
                <w:szCs w:val="18"/>
              </w:rPr>
              <w:t>pg</w:t>
            </w:r>
            <w:proofErr w:type="spellEnd"/>
            <w:r w:rsidRPr="001B60BF">
              <w:rPr>
                <w:rFonts w:eastAsia="游ゴシック" w:cs="Times New Roman"/>
                <w:color w:val="000000" w:themeColor="text1"/>
                <w:kern w:val="0"/>
                <w:sz w:val="18"/>
                <w:szCs w:val="18"/>
              </w:rPr>
              <w:t>/mL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4F0613D0" w14:textId="77777777" w:rsidR="004E141D" w:rsidRPr="001B60BF" w:rsidRDefault="00F52EBE" w:rsidP="00E66C21">
            <w:pPr>
              <w:widowControl/>
              <w:spacing w:line="240" w:lineRule="auto"/>
              <w:jc w:val="center"/>
              <w:rPr>
                <w:rFonts w:eastAsia="游ゴシック" w:cs="Times New Roman"/>
                <w:color w:val="000000" w:themeColor="text1"/>
                <w:kern w:val="0"/>
                <w:sz w:val="18"/>
                <w:szCs w:val="18"/>
              </w:rPr>
            </w:pPr>
            <w:r w:rsidRPr="001B60BF">
              <w:rPr>
                <w:rFonts w:eastAsiaTheme="minorEastAsia" w:cs="Times New Roman"/>
                <w:color w:val="000000" w:themeColor="text1"/>
                <w:sz w:val="18"/>
                <w:szCs w:val="18"/>
              </w:rPr>
              <w:t>129 [58–236]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14:paraId="3732FDDC" w14:textId="77777777" w:rsidR="004E141D" w:rsidRPr="001B60BF" w:rsidRDefault="00F52EBE" w:rsidP="00E66C21">
            <w:pPr>
              <w:widowControl/>
              <w:spacing w:line="240" w:lineRule="auto"/>
              <w:jc w:val="center"/>
              <w:rPr>
                <w:rFonts w:eastAsia="游ゴシック" w:cs="Times New Roman"/>
                <w:color w:val="000000" w:themeColor="text1"/>
                <w:kern w:val="0"/>
                <w:sz w:val="18"/>
                <w:szCs w:val="18"/>
              </w:rPr>
            </w:pPr>
            <w:r w:rsidRPr="001B60BF">
              <w:rPr>
                <w:rFonts w:eastAsiaTheme="minorEastAsia" w:cs="Times New Roman"/>
                <w:color w:val="000000" w:themeColor="text1"/>
                <w:sz w:val="18"/>
                <w:szCs w:val="18"/>
              </w:rPr>
              <w:t>118 [52–220]</w:t>
            </w:r>
          </w:p>
        </w:tc>
        <w:tc>
          <w:tcPr>
            <w:tcW w:w="1168" w:type="dxa"/>
            <w:shd w:val="clear" w:color="auto" w:fill="auto"/>
            <w:noWrap/>
            <w:vAlign w:val="center"/>
          </w:tcPr>
          <w:p w14:paraId="3A41BEF5" w14:textId="77777777" w:rsidR="004E141D" w:rsidRPr="001B60BF" w:rsidRDefault="00F52EBE" w:rsidP="00E66C21">
            <w:pPr>
              <w:widowControl/>
              <w:spacing w:line="240" w:lineRule="auto"/>
              <w:jc w:val="center"/>
              <w:rPr>
                <w:rFonts w:eastAsia="游ゴシック" w:cs="Times New Roman"/>
                <w:color w:val="000000" w:themeColor="text1"/>
                <w:kern w:val="0"/>
                <w:sz w:val="18"/>
                <w:szCs w:val="18"/>
              </w:rPr>
            </w:pPr>
            <w:r w:rsidRPr="001B60BF">
              <w:rPr>
                <w:rFonts w:eastAsia="游ゴシック" w:cs="Times New Roman"/>
                <w:color w:val="000000" w:themeColor="text1"/>
                <w:kern w:val="0"/>
                <w:sz w:val="18"/>
                <w:szCs w:val="18"/>
              </w:rPr>
              <w:t>-8.1</w:t>
            </w:r>
          </w:p>
        </w:tc>
        <w:tc>
          <w:tcPr>
            <w:tcW w:w="1460" w:type="dxa"/>
            <w:shd w:val="clear" w:color="auto" w:fill="auto"/>
            <w:noWrap/>
            <w:vAlign w:val="bottom"/>
          </w:tcPr>
          <w:p w14:paraId="07479546" w14:textId="77777777" w:rsidR="004E141D" w:rsidRPr="001B60BF" w:rsidRDefault="00F52EBE" w:rsidP="00E66C21">
            <w:pPr>
              <w:widowControl/>
              <w:spacing w:line="240" w:lineRule="auto"/>
              <w:jc w:val="center"/>
              <w:rPr>
                <w:rFonts w:eastAsia="游ゴシック" w:cs="Times New Roman"/>
                <w:color w:val="000000" w:themeColor="text1"/>
                <w:kern w:val="0"/>
                <w:sz w:val="18"/>
                <w:szCs w:val="18"/>
              </w:rPr>
            </w:pPr>
            <w:r w:rsidRPr="001B60BF">
              <w:rPr>
                <w:rFonts w:eastAsiaTheme="minorEastAsia" w:cs="Times New Roman"/>
                <w:color w:val="000000" w:themeColor="text1"/>
                <w:sz w:val="18"/>
                <w:szCs w:val="18"/>
              </w:rPr>
              <w:t>111 [55–189]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603650DB" w14:textId="77777777" w:rsidR="004E141D" w:rsidRPr="001B60BF" w:rsidRDefault="00F52EBE" w:rsidP="00E66C21">
            <w:pPr>
              <w:widowControl/>
              <w:spacing w:line="240" w:lineRule="auto"/>
              <w:jc w:val="center"/>
              <w:rPr>
                <w:rFonts w:eastAsia="游ゴシック" w:cs="Times New Roman"/>
                <w:color w:val="000000" w:themeColor="text1"/>
                <w:kern w:val="0"/>
                <w:sz w:val="18"/>
                <w:szCs w:val="18"/>
              </w:rPr>
            </w:pPr>
            <w:r w:rsidRPr="001B60BF">
              <w:rPr>
                <w:rFonts w:eastAsiaTheme="minorEastAsia" w:cs="Times New Roman"/>
                <w:color w:val="000000" w:themeColor="text1"/>
                <w:sz w:val="18"/>
                <w:szCs w:val="18"/>
              </w:rPr>
              <w:t>119 [55–221]</w:t>
            </w:r>
          </w:p>
        </w:tc>
        <w:tc>
          <w:tcPr>
            <w:tcW w:w="1091" w:type="dxa"/>
            <w:shd w:val="clear" w:color="auto" w:fill="auto"/>
            <w:noWrap/>
            <w:vAlign w:val="center"/>
          </w:tcPr>
          <w:p w14:paraId="1EC8C4C4" w14:textId="77777777" w:rsidR="004E141D" w:rsidRPr="001B60BF" w:rsidRDefault="00F52EBE" w:rsidP="00E66C21">
            <w:pPr>
              <w:widowControl/>
              <w:spacing w:line="240" w:lineRule="auto"/>
              <w:jc w:val="center"/>
              <w:rPr>
                <w:rFonts w:eastAsia="游ゴシック" w:cs="Times New Roman"/>
                <w:color w:val="000000" w:themeColor="text1"/>
                <w:kern w:val="0"/>
                <w:sz w:val="18"/>
                <w:szCs w:val="18"/>
              </w:rPr>
            </w:pPr>
            <w:r w:rsidRPr="001B60BF">
              <w:rPr>
                <w:rFonts w:eastAsia="游ゴシック" w:cs="Times New Roman"/>
                <w:color w:val="000000" w:themeColor="text1"/>
                <w:kern w:val="0"/>
                <w:sz w:val="18"/>
                <w:szCs w:val="18"/>
              </w:rPr>
              <w:t>-2.3</w:t>
            </w:r>
          </w:p>
        </w:tc>
      </w:tr>
      <w:tr w:rsidR="001B60BF" w:rsidRPr="001B60BF" w14:paraId="3AE7A41C" w14:textId="77777777" w:rsidTr="001F55C2">
        <w:trPr>
          <w:trHeight w:val="360"/>
        </w:trPr>
        <w:tc>
          <w:tcPr>
            <w:tcW w:w="2982" w:type="dxa"/>
            <w:shd w:val="clear" w:color="auto" w:fill="auto"/>
            <w:noWrap/>
            <w:vAlign w:val="center"/>
            <w:hideMark/>
          </w:tcPr>
          <w:p w14:paraId="5B45B24B" w14:textId="77777777" w:rsidR="004E141D" w:rsidRPr="001B60BF" w:rsidRDefault="00F52EBE" w:rsidP="008250FF">
            <w:pPr>
              <w:widowControl/>
              <w:spacing w:line="240" w:lineRule="auto"/>
              <w:rPr>
                <w:rFonts w:eastAsia="游ゴシック" w:cs="Times New Roman"/>
                <w:color w:val="000000" w:themeColor="text1"/>
                <w:kern w:val="0"/>
                <w:sz w:val="18"/>
                <w:szCs w:val="18"/>
              </w:rPr>
            </w:pPr>
            <w:r w:rsidRPr="001B60BF">
              <w:rPr>
                <w:rFonts w:eastAsia="游ゴシック" w:cs="Times New Roman"/>
                <w:color w:val="000000" w:themeColor="text1"/>
                <w:kern w:val="0"/>
                <w:sz w:val="18"/>
                <w:szCs w:val="18"/>
              </w:rPr>
              <w:t>Ferritin, ng/mL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1BD5BDF1" w14:textId="77777777" w:rsidR="004E141D" w:rsidRPr="001B60BF" w:rsidRDefault="00F52EBE" w:rsidP="00E66C21">
            <w:pPr>
              <w:widowControl/>
              <w:spacing w:line="240" w:lineRule="auto"/>
              <w:jc w:val="center"/>
              <w:rPr>
                <w:rFonts w:eastAsia="游ゴシック" w:cs="Times New Roman"/>
                <w:color w:val="000000" w:themeColor="text1"/>
                <w:kern w:val="0"/>
                <w:sz w:val="18"/>
                <w:szCs w:val="18"/>
              </w:rPr>
            </w:pPr>
            <w:r w:rsidRPr="001B60BF">
              <w:rPr>
                <w:rFonts w:eastAsiaTheme="minorEastAsia" w:cs="Times New Roman"/>
                <w:color w:val="000000" w:themeColor="text1"/>
                <w:sz w:val="18"/>
                <w:szCs w:val="18"/>
              </w:rPr>
              <w:t>127 [50–287]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14:paraId="71E48018" w14:textId="77777777" w:rsidR="004E141D" w:rsidRPr="001B60BF" w:rsidRDefault="00F52EBE" w:rsidP="00E66C21">
            <w:pPr>
              <w:widowControl/>
              <w:spacing w:line="240" w:lineRule="auto"/>
              <w:jc w:val="center"/>
              <w:rPr>
                <w:rFonts w:eastAsia="游ゴシック" w:cs="Times New Roman"/>
                <w:color w:val="000000" w:themeColor="text1"/>
                <w:kern w:val="0"/>
                <w:sz w:val="18"/>
                <w:szCs w:val="18"/>
              </w:rPr>
            </w:pPr>
            <w:r w:rsidRPr="001B60BF">
              <w:rPr>
                <w:rFonts w:eastAsiaTheme="minorEastAsia" w:cs="Times New Roman"/>
                <w:color w:val="000000" w:themeColor="text1"/>
                <w:sz w:val="18"/>
                <w:szCs w:val="18"/>
              </w:rPr>
              <w:t>157 [59–360]</w:t>
            </w:r>
          </w:p>
        </w:tc>
        <w:tc>
          <w:tcPr>
            <w:tcW w:w="1168" w:type="dxa"/>
            <w:shd w:val="clear" w:color="auto" w:fill="auto"/>
            <w:noWrap/>
            <w:vAlign w:val="center"/>
          </w:tcPr>
          <w:p w14:paraId="661305BD" w14:textId="77777777" w:rsidR="004E141D" w:rsidRPr="001B60BF" w:rsidRDefault="00F52EBE" w:rsidP="00E66C21">
            <w:pPr>
              <w:widowControl/>
              <w:spacing w:line="240" w:lineRule="auto"/>
              <w:jc w:val="center"/>
              <w:rPr>
                <w:rFonts w:eastAsia="游ゴシック" w:cs="Times New Roman"/>
                <w:color w:val="000000" w:themeColor="text1"/>
                <w:kern w:val="0"/>
                <w:sz w:val="18"/>
                <w:szCs w:val="18"/>
              </w:rPr>
            </w:pPr>
            <w:r w:rsidRPr="001B60BF">
              <w:rPr>
                <w:rFonts w:eastAsia="游ゴシック" w:cs="Times New Roman"/>
                <w:color w:val="000000" w:themeColor="text1"/>
                <w:kern w:val="0"/>
                <w:sz w:val="18"/>
                <w:szCs w:val="18"/>
              </w:rPr>
              <w:t>12.3</w:t>
            </w:r>
          </w:p>
        </w:tc>
        <w:tc>
          <w:tcPr>
            <w:tcW w:w="1460" w:type="dxa"/>
            <w:shd w:val="clear" w:color="auto" w:fill="auto"/>
            <w:noWrap/>
            <w:vAlign w:val="bottom"/>
          </w:tcPr>
          <w:p w14:paraId="02D00898" w14:textId="77777777" w:rsidR="004E141D" w:rsidRPr="001B60BF" w:rsidRDefault="00F52EBE" w:rsidP="00E66C21">
            <w:pPr>
              <w:widowControl/>
              <w:spacing w:line="240" w:lineRule="auto"/>
              <w:jc w:val="center"/>
              <w:rPr>
                <w:rFonts w:eastAsia="游ゴシック" w:cs="Times New Roman"/>
                <w:color w:val="000000" w:themeColor="text1"/>
                <w:kern w:val="0"/>
                <w:sz w:val="18"/>
                <w:szCs w:val="18"/>
              </w:rPr>
            </w:pPr>
            <w:r w:rsidRPr="001B60BF">
              <w:rPr>
                <w:rFonts w:eastAsiaTheme="minorEastAsia" w:cs="Times New Roman"/>
                <w:color w:val="000000" w:themeColor="text1"/>
                <w:sz w:val="18"/>
                <w:szCs w:val="18"/>
              </w:rPr>
              <w:t>154 [58–329]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01E65609" w14:textId="77777777" w:rsidR="004E141D" w:rsidRPr="001B60BF" w:rsidRDefault="00F52EBE" w:rsidP="00E66C21">
            <w:pPr>
              <w:widowControl/>
              <w:spacing w:line="240" w:lineRule="auto"/>
              <w:jc w:val="center"/>
              <w:rPr>
                <w:rFonts w:eastAsia="游ゴシック" w:cs="Times New Roman"/>
                <w:color w:val="000000" w:themeColor="text1"/>
                <w:kern w:val="0"/>
                <w:sz w:val="18"/>
                <w:szCs w:val="18"/>
              </w:rPr>
            </w:pPr>
            <w:r w:rsidRPr="001B60BF">
              <w:rPr>
                <w:rFonts w:eastAsiaTheme="minorEastAsia" w:cs="Times New Roman"/>
                <w:color w:val="000000" w:themeColor="text1"/>
                <w:sz w:val="18"/>
                <w:szCs w:val="18"/>
              </w:rPr>
              <w:t>143 [54–324]</w:t>
            </w:r>
          </w:p>
        </w:tc>
        <w:tc>
          <w:tcPr>
            <w:tcW w:w="1091" w:type="dxa"/>
            <w:shd w:val="clear" w:color="auto" w:fill="auto"/>
            <w:noWrap/>
            <w:vAlign w:val="center"/>
          </w:tcPr>
          <w:p w14:paraId="7C7F4E31" w14:textId="77777777" w:rsidR="004E141D" w:rsidRPr="001B60BF" w:rsidRDefault="00F52EBE" w:rsidP="00E66C21">
            <w:pPr>
              <w:widowControl/>
              <w:spacing w:line="240" w:lineRule="auto"/>
              <w:jc w:val="center"/>
              <w:rPr>
                <w:rFonts w:eastAsia="游ゴシック" w:cs="Times New Roman"/>
                <w:color w:val="000000" w:themeColor="text1"/>
                <w:kern w:val="0"/>
                <w:sz w:val="18"/>
                <w:szCs w:val="18"/>
              </w:rPr>
            </w:pPr>
            <w:r w:rsidRPr="001B60BF">
              <w:rPr>
                <w:rFonts w:eastAsia="游ゴシック" w:cs="Times New Roman"/>
                <w:color w:val="000000" w:themeColor="text1"/>
                <w:kern w:val="0"/>
                <w:sz w:val="18"/>
                <w:szCs w:val="18"/>
              </w:rPr>
              <w:t>-4.2</w:t>
            </w:r>
          </w:p>
        </w:tc>
      </w:tr>
      <w:tr w:rsidR="001B60BF" w:rsidRPr="001B60BF" w14:paraId="33BFE5C5" w14:textId="77777777" w:rsidTr="001F55C2">
        <w:trPr>
          <w:trHeight w:val="360"/>
        </w:trPr>
        <w:tc>
          <w:tcPr>
            <w:tcW w:w="2982" w:type="dxa"/>
            <w:tcBorders>
              <w:bottom w:val="single" w:sz="18" w:space="0" w:color="auto"/>
            </w:tcBorders>
            <w:shd w:val="clear" w:color="auto" w:fill="auto"/>
            <w:noWrap/>
            <w:vAlign w:val="center"/>
          </w:tcPr>
          <w:p w14:paraId="638F912C" w14:textId="77777777" w:rsidR="004E141D" w:rsidRPr="001B60BF" w:rsidRDefault="00F52EBE" w:rsidP="00E66C21">
            <w:pPr>
              <w:widowControl/>
              <w:spacing w:line="240" w:lineRule="auto"/>
              <w:rPr>
                <w:rFonts w:eastAsia="游ゴシック" w:cs="Times New Roman"/>
                <w:color w:val="000000" w:themeColor="text1"/>
                <w:kern w:val="0"/>
                <w:sz w:val="18"/>
                <w:szCs w:val="18"/>
              </w:rPr>
            </w:pPr>
            <w:r w:rsidRPr="001B60BF">
              <w:rPr>
                <w:rFonts w:eastAsiaTheme="minorEastAsia" w:cs="Times New Roman"/>
                <w:color w:val="000000" w:themeColor="text1"/>
                <w:sz w:val="18"/>
                <w:szCs w:val="18"/>
              </w:rPr>
              <w:t>Percentage of AVFs within the four types of vascular access in each facility</w:t>
            </w:r>
            <w:r w:rsidRPr="001B60BF">
              <w:rPr>
                <w:rFonts w:eastAsia="游ゴシック" w:cs="Times New Roman"/>
                <w:color w:val="000000" w:themeColor="text1"/>
                <w:kern w:val="0"/>
                <w:sz w:val="18"/>
                <w:szCs w:val="18"/>
              </w:rPr>
              <w:t>, %</w:t>
            </w:r>
          </w:p>
        </w:tc>
        <w:tc>
          <w:tcPr>
            <w:tcW w:w="1418" w:type="dxa"/>
            <w:tcBorders>
              <w:bottom w:val="single" w:sz="18" w:space="0" w:color="auto"/>
            </w:tcBorders>
            <w:shd w:val="clear" w:color="auto" w:fill="auto"/>
            <w:noWrap/>
            <w:vAlign w:val="center"/>
          </w:tcPr>
          <w:p w14:paraId="15C13E5F" w14:textId="77777777" w:rsidR="004E141D" w:rsidRPr="001B60BF" w:rsidRDefault="00F52EBE" w:rsidP="00E66C21">
            <w:pPr>
              <w:widowControl/>
              <w:spacing w:line="240" w:lineRule="auto"/>
              <w:jc w:val="center"/>
              <w:rPr>
                <w:rFonts w:eastAsia="游ゴシック" w:cs="Times New Roman"/>
                <w:color w:val="000000" w:themeColor="text1"/>
                <w:kern w:val="0"/>
                <w:sz w:val="18"/>
                <w:szCs w:val="18"/>
              </w:rPr>
            </w:pPr>
            <w:r w:rsidRPr="001B60BF">
              <w:rPr>
                <w:rFonts w:eastAsiaTheme="minorEastAsia" w:cs="Times New Roman"/>
                <w:color w:val="000000" w:themeColor="text1"/>
                <w:sz w:val="18"/>
                <w:szCs w:val="18"/>
              </w:rPr>
              <w:t>88.5 [83.5–92.6]</w:t>
            </w:r>
          </w:p>
        </w:tc>
        <w:tc>
          <w:tcPr>
            <w:tcW w:w="1417" w:type="dxa"/>
            <w:tcBorders>
              <w:bottom w:val="single" w:sz="18" w:space="0" w:color="auto"/>
            </w:tcBorders>
            <w:shd w:val="clear" w:color="auto" w:fill="auto"/>
            <w:noWrap/>
            <w:vAlign w:val="center"/>
          </w:tcPr>
          <w:p w14:paraId="31827FE1" w14:textId="77777777" w:rsidR="004E141D" w:rsidRPr="001B60BF" w:rsidRDefault="00F52EBE" w:rsidP="00E66C21">
            <w:pPr>
              <w:widowControl/>
              <w:spacing w:line="240" w:lineRule="auto"/>
              <w:jc w:val="center"/>
              <w:rPr>
                <w:rFonts w:eastAsia="游ゴシック" w:cs="Times New Roman"/>
                <w:color w:val="000000" w:themeColor="text1"/>
                <w:kern w:val="0"/>
                <w:sz w:val="18"/>
                <w:szCs w:val="18"/>
              </w:rPr>
            </w:pPr>
            <w:r w:rsidRPr="001B60BF">
              <w:rPr>
                <w:rFonts w:eastAsiaTheme="minorEastAsia" w:cs="Times New Roman"/>
                <w:color w:val="000000" w:themeColor="text1"/>
                <w:sz w:val="18"/>
                <w:szCs w:val="18"/>
              </w:rPr>
              <w:t>88.5 [82.7–92.4]</w:t>
            </w:r>
          </w:p>
        </w:tc>
        <w:tc>
          <w:tcPr>
            <w:tcW w:w="1168" w:type="dxa"/>
            <w:tcBorders>
              <w:bottom w:val="single" w:sz="18" w:space="0" w:color="auto"/>
            </w:tcBorders>
            <w:shd w:val="clear" w:color="auto" w:fill="auto"/>
            <w:noWrap/>
            <w:vAlign w:val="center"/>
          </w:tcPr>
          <w:p w14:paraId="7670AB82" w14:textId="77777777" w:rsidR="004E141D" w:rsidRPr="001B60BF" w:rsidRDefault="00F52EBE" w:rsidP="00E66C21">
            <w:pPr>
              <w:widowControl/>
              <w:spacing w:line="240" w:lineRule="auto"/>
              <w:jc w:val="center"/>
              <w:rPr>
                <w:rFonts w:eastAsia="游ゴシック" w:cs="Times New Roman"/>
                <w:color w:val="000000" w:themeColor="text1"/>
                <w:kern w:val="0"/>
                <w:sz w:val="18"/>
                <w:szCs w:val="18"/>
              </w:rPr>
            </w:pPr>
            <w:r w:rsidRPr="001B60BF">
              <w:rPr>
                <w:rFonts w:eastAsia="游ゴシック" w:cs="Times New Roman"/>
                <w:color w:val="000000" w:themeColor="text1"/>
                <w:kern w:val="0"/>
                <w:sz w:val="18"/>
                <w:szCs w:val="18"/>
              </w:rPr>
              <w:t>-2.7</w:t>
            </w:r>
          </w:p>
        </w:tc>
        <w:tc>
          <w:tcPr>
            <w:tcW w:w="1460" w:type="dxa"/>
            <w:tcBorders>
              <w:bottom w:val="single" w:sz="18" w:space="0" w:color="auto"/>
            </w:tcBorders>
            <w:shd w:val="clear" w:color="auto" w:fill="auto"/>
            <w:noWrap/>
            <w:vAlign w:val="center"/>
          </w:tcPr>
          <w:p w14:paraId="5B709316" w14:textId="77777777" w:rsidR="004E141D" w:rsidRPr="001B60BF" w:rsidRDefault="00F52EBE" w:rsidP="00E66C21">
            <w:pPr>
              <w:widowControl/>
              <w:spacing w:line="240" w:lineRule="auto"/>
              <w:jc w:val="center"/>
              <w:rPr>
                <w:rFonts w:eastAsia="游ゴシック" w:cs="Times New Roman"/>
                <w:color w:val="000000" w:themeColor="text1"/>
                <w:kern w:val="0"/>
                <w:sz w:val="18"/>
                <w:szCs w:val="18"/>
              </w:rPr>
            </w:pPr>
            <w:r w:rsidRPr="001B60BF">
              <w:rPr>
                <w:rFonts w:eastAsiaTheme="minorEastAsia" w:cs="Times New Roman"/>
                <w:color w:val="000000" w:themeColor="text1"/>
                <w:sz w:val="18"/>
                <w:szCs w:val="18"/>
              </w:rPr>
              <w:t>88.4 [82.8–92.9]</w:t>
            </w:r>
          </w:p>
        </w:tc>
        <w:tc>
          <w:tcPr>
            <w:tcW w:w="1418" w:type="dxa"/>
            <w:tcBorders>
              <w:bottom w:val="single" w:sz="18" w:space="0" w:color="auto"/>
            </w:tcBorders>
            <w:shd w:val="clear" w:color="auto" w:fill="auto"/>
            <w:noWrap/>
            <w:vAlign w:val="center"/>
          </w:tcPr>
          <w:p w14:paraId="08C78C63" w14:textId="77777777" w:rsidR="004E141D" w:rsidRPr="001B60BF" w:rsidRDefault="00F52EBE" w:rsidP="00E66C21">
            <w:pPr>
              <w:widowControl/>
              <w:spacing w:line="240" w:lineRule="auto"/>
              <w:jc w:val="center"/>
              <w:rPr>
                <w:rFonts w:eastAsia="游ゴシック" w:cs="Times New Roman"/>
                <w:color w:val="000000" w:themeColor="text1"/>
                <w:kern w:val="0"/>
                <w:sz w:val="18"/>
                <w:szCs w:val="18"/>
              </w:rPr>
            </w:pPr>
            <w:r w:rsidRPr="001B60BF">
              <w:rPr>
                <w:rFonts w:eastAsiaTheme="minorEastAsia" w:cs="Times New Roman"/>
                <w:color w:val="000000" w:themeColor="text1"/>
                <w:sz w:val="18"/>
                <w:szCs w:val="18"/>
              </w:rPr>
              <w:t>88.3 [82.7–92.6]</w:t>
            </w:r>
          </w:p>
        </w:tc>
        <w:tc>
          <w:tcPr>
            <w:tcW w:w="1091" w:type="dxa"/>
            <w:tcBorders>
              <w:bottom w:val="single" w:sz="18" w:space="0" w:color="auto"/>
            </w:tcBorders>
            <w:shd w:val="clear" w:color="auto" w:fill="auto"/>
            <w:noWrap/>
            <w:vAlign w:val="center"/>
          </w:tcPr>
          <w:p w14:paraId="6A6159D3" w14:textId="77777777" w:rsidR="004E141D" w:rsidRPr="001B60BF" w:rsidRDefault="00F52EBE" w:rsidP="00E66C21">
            <w:pPr>
              <w:widowControl/>
              <w:spacing w:line="240" w:lineRule="auto"/>
              <w:jc w:val="center"/>
              <w:rPr>
                <w:rFonts w:eastAsia="游ゴシック" w:cs="Times New Roman"/>
                <w:color w:val="000000" w:themeColor="text1"/>
                <w:kern w:val="0"/>
                <w:sz w:val="18"/>
                <w:szCs w:val="18"/>
              </w:rPr>
            </w:pPr>
            <w:r w:rsidRPr="001B60BF">
              <w:rPr>
                <w:rFonts w:eastAsia="游ゴシック" w:cs="Times New Roman"/>
                <w:color w:val="000000" w:themeColor="text1"/>
                <w:kern w:val="0"/>
                <w:sz w:val="18"/>
                <w:szCs w:val="18"/>
              </w:rPr>
              <w:t>-8.8</w:t>
            </w:r>
          </w:p>
        </w:tc>
      </w:tr>
    </w:tbl>
    <w:p w14:paraId="63DE828B" w14:textId="77777777" w:rsidR="004E141D" w:rsidRPr="001B60BF" w:rsidRDefault="004E141D" w:rsidP="00E66C21">
      <w:pPr>
        <w:autoSpaceDE w:val="0"/>
        <w:autoSpaceDN w:val="0"/>
        <w:adjustRightInd w:val="0"/>
        <w:spacing w:line="240" w:lineRule="auto"/>
        <w:rPr>
          <w:rFonts w:eastAsiaTheme="minorEastAsia" w:cs="Times New Roman"/>
          <w:color w:val="000000" w:themeColor="text1"/>
          <w:sz w:val="24"/>
          <w:szCs w:val="24"/>
        </w:rPr>
      </w:pPr>
    </w:p>
    <w:p w14:paraId="6A42EF60" w14:textId="5B2CAC9E" w:rsidR="004E141D" w:rsidRPr="001B60BF" w:rsidRDefault="00F52EBE" w:rsidP="00E66C21">
      <w:pPr>
        <w:autoSpaceDE w:val="0"/>
        <w:autoSpaceDN w:val="0"/>
        <w:adjustRightInd w:val="0"/>
        <w:spacing w:line="240" w:lineRule="auto"/>
        <w:rPr>
          <w:rFonts w:eastAsia="AdvOT1ef757c0" w:cs="Times New Roman"/>
          <w:color w:val="000000" w:themeColor="text1"/>
          <w:kern w:val="0"/>
          <w:sz w:val="24"/>
          <w:szCs w:val="24"/>
        </w:rPr>
      </w:pPr>
      <w:r w:rsidRPr="001B60BF">
        <w:rPr>
          <w:rFonts w:eastAsia="AdvOT1ef757c0" w:cs="Times New Roman"/>
          <w:color w:val="000000" w:themeColor="text1"/>
          <w:kern w:val="0"/>
          <w:sz w:val="24"/>
          <w:szCs w:val="24"/>
        </w:rPr>
        <w:t>Values are presented as mean</w:t>
      </w:r>
      <w:r w:rsidR="002E3A19" w:rsidRPr="001B60BF">
        <w:rPr>
          <w:rFonts w:eastAsia="AdvOT1ef757c0" w:cs="Times New Roman"/>
          <w:color w:val="000000" w:themeColor="text1"/>
          <w:kern w:val="0"/>
          <w:sz w:val="24"/>
          <w:szCs w:val="24"/>
        </w:rPr>
        <w:t>s</w:t>
      </w:r>
      <w:r w:rsidRPr="001B60BF">
        <w:rPr>
          <w:rFonts w:eastAsia="AdvOT1ef757c0" w:cs="Times New Roman"/>
          <w:color w:val="000000" w:themeColor="text1"/>
          <w:kern w:val="0"/>
          <w:sz w:val="24"/>
          <w:szCs w:val="24"/>
        </w:rPr>
        <w:t xml:space="preserve"> (</w:t>
      </w:r>
      <w:r w:rsidRPr="001B60BF">
        <w:rPr>
          <w:rFonts w:eastAsiaTheme="minorEastAsia" w:cs="Times New Roman"/>
          <w:color w:val="000000" w:themeColor="text1"/>
          <w:sz w:val="24"/>
          <w:szCs w:val="24"/>
        </w:rPr>
        <w:t>standard deviation</w:t>
      </w:r>
      <w:r w:rsidRPr="001B60BF">
        <w:rPr>
          <w:rFonts w:eastAsia="AdvOT1ef757c0" w:cs="Times New Roman"/>
          <w:color w:val="000000" w:themeColor="text1"/>
          <w:kern w:val="0"/>
          <w:sz w:val="24"/>
          <w:szCs w:val="24"/>
        </w:rPr>
        <w:t>) or median</w:t>
      </w:r>
      <w:r w:rsidR="002E3A19" w:rsidRPr="001B60BF">
        <w:rPr>
          <w:rFonts w:eastAsia="AdvOT1ef757c0" w:cs="Times New Roman"/>
          <w:color w:val="000000" w:themeColor="text1"/>
          <w:kern w:val="0"/>
          <w:sz w:val="24"/>
          <w:szCs w:val="24"/>
        </w:rPr>
        <w:t>s</w:t>
      </w:r>
      <w:r w:rsidRPr="001B60BF">
        <w:rPr>
          <w:rFonts w:eastAsia="AdvOT1ef757c0" w:cs="Times New Roman"/>
          <w:color w:val="000000" w:themeColor="text1"/>
          <w:kern w:val="0"/>
          <w:sz w:val="24"/>
          <w:szCs w:val="24"/>
        </w:rPr>
        <w:t xml:space="preserve"> </w:t>
      </w:r>
      <w:r w:rsidRPr="001B60BF">
        <w:rPr>
          <w:rFonts w:eastAsiaTheme="minorEastAsia" w:cs="Times New Roman"/>
          <w:color w:val="000000" w:themeColor="text1"/>
          <w:sz w:val="24"/>
          <w:szCs w:val="24"/>
        </w:rPr>
        <w:t>[interquartile range]</w:t>
      </w:r>
      <w:r w:rsidRPr="001B60BF">
        <w:rPr>
          <w:rFonts w:eastAsia="AdvOT1ef757c0" w:cs="Times New Roman"/>
          <w:color w:val="000000" w:themeColor="text1"/>
          <w:kern w:val="0"/>
          <w:sz w:val="24"/>
          <w:szCs w:val="24"/>
        </w:rPr>
        <w:t xml:space="preserve"> unless otherwise indicated.</w:t>
      </w:r>
    </w:p>
    <w:p w14:paraId="2DE9581F" w14:textId="211468C2" w:rsidR="004E141D" w:rsidRPr="001B60BF" w:rsidRDefault="00F52EBE" w:rsidP="00E66C21">
      <w:pPr>
        <w:snapToGrid w:val="0"/>
        <w:spacing w:line="240" w:lineRule="auto"/>
        <w:jc w:val="both"/>
        <w:rPr>
          <w:rFonts w:eastAsiaTheme="minorEastAsia" w:cs="Times New Roman"/>
          <w:color w:val="000000" w:themeColor="text1"/>
          <w:sz w:val="24"/>
          <w:szCs w:val="24"/>
        </w:rPr>
        <w:sectPr w:rsidR="004E141D" w:rsidRPr="001B60BF" w:rsidSect="00611731">
          <w:pgSz w:w="11907" w:h="16840" w:code="9"/>
          <w:pgMar w:top="1418" w:right="1418" w:bottom="1418" w:left="1418" w:header="851" w:footer="992" w:gutter="0"/>
          <w:cols w:space="425"/>
          <w:docGrid w:type="linesAndChars" w:linePitch="360"/>
        </w:sectPr>
      </w:pPr>
      <w:r w:rsidRPr="001B60BF">
        <w:rPr>
          <w:rFonts w:eastAsiaTheme="minorEastAsia" w:cs="Times New Roman"/>
          <w:color w:val="000000" w:themeColor="text1"/>
          <w:sz w:val="24"/>
          <w:szCs w:val="24"/>
        </w:rPr>
        <w:t xml:space="preserve">Abbreviations: AS, arterial </w:t>
      </w:r>
      <w:proofErr w:type="spellStart"/>
      <w:r w:rsidRPr="001B60BF">
        <w:rPr>
          <w:rFonts w:eastAsiaTheme="minorEastAsia" w:cs="Times New Roman"/>
          <w:color w:val="000000" w:themeColor="text1"/>
          <w:sz w:val="24"/>
          <w:szCs w:val="24"/>
        </w:rPr>
        <w:t>superficialization</w:t>
      </w:r>
      <w:proofErr w:type="spellEnd"/>
      <w:r w:rsidRPr="001B60BF">
        <w:rPr>
          <w:rFonts w:eastAsiaTheme="minorEastAsia" w:cs="Times New Roman"/>
          <w:color w:val="000000" w:themeColor="text1"/>
          <w:sz w:val="24"/>
          <w:szCs w:val="24"/>
        </w:rPr>
        <w:t xml:space="preserve">; BMI, body mass index; ESKD, end-stage kidney disease; </w:t>
      </w:r>
      <w:r w:rsidRPr="001B60BF">
        <w:rPr>
          <w:rFonts w:eastAsia="游ゴシック" w:cs="Times New Roman"/>
          <w:color w:val="000000" w:themeColor="text1"/>
          <w:kern w:val="0"/>
          <w:sz w:val="24"/>
          <w:szCs w:val="24"/>
        </w:rPr>
        <w:t xml:space="preserve">PTH, parathyroid hormone; </w:t>
      </w:r>
      <w:r w:rsidRPr="001B60BF">
        <w:rPr>
          <w:rFonts w:eastAsiaTheme="minorEastAsia" w:cs="Times New Roman"/>
          <w:color w:val="000000" w:themeColor="text1"/>
          <w:sz w:val="24"/>
          <w:szCs w:val="24"/>
        </w:rPr>
        <w:t xml:space="preserve">TC-CVC, </w:t>
      </w:r>
      <w:r w:rsidRPr="001B60BF">
        <w:rPr>
          <w:rFonts w:eastAsiaTheme="minorEastAsia" w:cs="Times New Roman"/>
          <w:color w:val="000000" w:themeColor="text1"/>
          <w:kern w:val="0"/>
          <w:sz w:val="24"/>
          <w:szCs w:val="24"/>
        </w:rPr>
        <w:t>tunneled and cuffed central venous catheter</w:t>
      </w:r>
      <w:r w:rsidRPr="001B60BF">
        <w:rPr>
          <w:rFonts w:eastAsiaTheme="minorEastAsia" w:cs="Times New Roman"/>
          <w:color w:val="000000" w:themeColor="text1"/>
          <w:sz w:val="24"/>
          <w:szCs w:val="24"/>
        </w:rPr>
        <w:t>.</w:t>
      </w:r>
    </w:p>
    <w:p w14:paraId="6BE66856" w14:textId="2FFD79C8" w:rsidR="004E141D" w:rsidRPr="001B60BF" w:rsidRDefault="00F52EBE" w:rsidP="00E66C21">
      <w:pPr>
        <w:spacing w:line="240" w:lineRule="auto"/>
        <w:jc w:val="both"/>
        <w:rPr>
          <w:rFonts w:eastAsia="AdvOTb65e897d.B" w:cs="Times New Roman"/>
          <w:color w:val="000000" w:themeColor="text1"/>
          <w:kern w:val="0"/>
          <w:sz w:val="24"/>
          <w:szCs w:val="24"/>
        </w:rPr>
      </w:pPr>
      <w:bookmarkStart w:id="1" w:name="_Hlk87627468"/>
      <w:r w:rsidRPr="001B60BF">
        <w:rPr>
          <w:rFonts w:eastAsiaTheme="minorEastAsia" w:cs="Times New Roman"/>
          <w:color w:val="000000" w:themeColor="text1"/>
          <w:sz w:val="24"/>
          <w:szCs w:val="24"/>
        </w:rPr>
        <w:lastRenderedPageBreak/>
        <w:t xml:space="preserve">Supplementary Table </w:t>
      </w:r>
      <w:bookmarkEnd w:id="1"/>
      <w:r w:rsidRPr="001B60BF">
        <w:rPr>
          <w:rFonts w:eastAsiaTheme="minorEastAsia" w:cs="Times New Roman"/>
          <w:color w:val="000000" w:themeColor="text1"/>
          <w:sz w:val="24"/>
          <w:szCs w:val="24"/>
        </w:rPr>
        <w:t xml:space="preserve">5. </w:t>
      </w:r>
      <w:r w:rsidR="006659A5" w:rsidRPr="001B60BF">
        <w:rPr>
          <w:rFonts w:eastAsia="AdvOTb65e897d.B" w:cs="Times New Roman"/>
          <w:color w:val="000000" w:themeColor="text1"/>
          <w:kern w:val="0"/>
          <w:sz w:val="24"/>
          <w:szCs w:val="24"/>
        </w:rPr>
        <w:t>All-cause and cause-specific mortality according to vascular access type</w:t>
      </w:r>
      <w:r w:rsidRPr="001B60BF">
        <w:rPr>
          <w:rFonts w:eastAsia="AdvOTb65e897d.B" w:cs="Times New Roman"/>
          <w:color w:val="000000" w:themeColor="text1"/>
          <w:kern w:val="0"/>
          <w:sz w:val="24"/>
          <w:szCs w:val="24"/>
        </w:rPr>
        <w:t xml:space="preserve"> after propensity score matching</w:t>
      </w:r>
    </w:p>
    <w:p w14:paraId="013DAB99" w14:textId="77777777" w:rsidR="004E141D" w:rsidRPr="001B60BF" w:rsidRDefault="004E141D" w:rsidP="00E66C21">
      <w:pPr>
        <w:spacing w:line="240" w:lineRule="auto"/>
        <w:jc w:val="both"/>
        <w:rPr>
          <w:rFonts w:eastAsia="AdvOTb65e897d.B" w:cs="Times New Roman"/>
          <w:color w:val="000000" w:themeColor="text1"/>
          <w:kern w:val="0"/>
          <w:sz w:val="24"/>
          <w:szCs w:val="24"/>
        </w:rPr>
      </w:pPr>
    </w:p>
    <w:tbl>
      <w:tblPr>
        <w:tblStyle w:val="12"/>
        <w:tblW w:w="9219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5"/>
        <w:gridCol w:w="2127"/>
        <w:gridCol w:w="992"/>
        <w:gridCol w:w="2273"/>
        <w:gridCol w:w="992"/>
      </w:tblGrid>
      <w:tr w:rsidR="001B60BF" w:rsidRPr="001B60BF" w14:paraId="465A0BFF" w14:textId="73BB3522" w:rsidTr="00B34AA6">
        <w:tc>
          <w:tcPr>
            <w:tcW w:w="2835" w:type="dxa"/>
            <w:tcBorders>
              <w:top w:val="single" w:sz="18" w:space="0" w:color="auto"/>
              <w:bottom w:val="single" w:sz="18" w:space="0" w:color="auto"/>
            </w:tcBorders>
            <w:vAlign w:val="bottom"/>
          </w:tcPr>
          <w:p w14:paraId="35ECC5E7" w14:textId="77777777" w:rsidR="00B34AA6" w:rsidRPr="001B60BF" w:rsidRDefault="00F52EBE" w:rsidP="00B34AA6">
            <w:pPr>
              <w:autoSpaceDE w:val="0"/>
              <w:autoSpaceDN w:val="0"/>
              <w:adjustRightInd w:val="0"/>
              <w:spacing w:line="240" w:lineRule="auto"/>
              <w:rPr>
                <w:rFonts w:eastAsia="AdvOT1ef757c0" w:cs="Times New Roman"/>
                <w:color w:val="000000" w:themeColor="text1"/>
                <w:kern w:val="0"/>
                <w:sz w:val="24"/>
                <w:szCs w:val="24"/>
              </w:rPr>
            </w:pPr>
            <w:r w:rsidRPr="001B60BF">
              <w:rPr>
                <w:rFonts w:eastAsiaTheme="minorEastAsia" w:cs="Times New Roman"/>
                <w:color w:val="000000" w:themeColor="text1"/>
                <w:sz w:val="24"/>
                <w:szCs w:val="24"/>
              </w:rPr>
              <w:t>Outcomes</w:t>
            </w:r>
          </w:p>
        </w:tc>
        <w:tc>
          <w:tcPr>
            <w:tcW w:w="2127" w:type="dxa"/>
            <w:tcBorders>
              <w:top w:val="single" w:sz="18" w:space="0" w:color="auto"/>
              <w:bottom w:val="single" w:sz="18" w:space="0" w:color="auto"/>
            </w:tcBorders>
            <w:vAlign w:val="bottom"/>
          </w:tcPr>
          <w:p w14:paraId="57710709" w14:textId="77777777" w:rsidR="00B34AA6" w:rsidRPr="001B60BF" w:rsidRDefault="00F52EBE" w:rsidP="00B34AA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AdvOT1ef757c0" w:cs="Times New Roman"/>
                <w:color w:val="000000" w:themeColor="text1"/>
                <w:kern w:val="0"/>
                <w:sz w:val="24"/>
                <w:szCs w:val="24"/>
              </w:rPr>
            </w:pPr>
            <w:r w:rsidRPr="001B60BF">
              <w:rPr>
                <w:rFonts w:eastAsia="AdvOT1ef757c0" w:cs="Times New Roman"/>
                <w:color w:val="000000" w:themeColor="text1"/>
                <w:kern w:val="0"/>
                <w:sz w:val="24"/>
                <w:szCs w:val="24"/>
              </w:rPr>
              <w:t>HR (95% CI)</w:t>
            </w:r>
          </w:p>
          <w:p w14:paraId="2627BA97" w14:textId="77777777" w:rsidR="00B34AA6" w:rsidRPr="001B60BF" w:rsidRDefault="00F52EBE" w:rsidP="00B34AA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AdvOT1ef757c0" w:cs="Times New Roman"/>
                <w:color w:val="000000" w:themeColor="text1"/>
                <w:kern w:val="0"/>
                <w:sz w:val="24"/>
                <w:szCs w:val="24"/>
              </w:rPr>
            </w:pPr>
            <w:r w:rsidRPr="001B60BF">
              <w:rPr>
                <w:rFonts w:eastAsia="游ゴシック" w:cs="Times New Roman"/>
                <w:color w:val="000000" w:themeColor="text1"/>
                <w:kern w:val="0"/>
                <w:sz w:val="24"/>
                <w:szCs w:val="24"/>
              </w:rPr>
              <w:t>n = 664</w:t>
            </w:r>
          </w:p>
        </w:tc>
        <w:tc>
          <w:tcPr>
            <w:tcW w:w="992" w:type="dxa"/>
            <w:tcBorders>
              <w:top w:val="single" w:sz="18" w:space="0" w:color="auto"/>
              <w:bottom w:val="single" w:sz="18" w:space="0" w:color="auto"/>
            </w:tcBorders>
            <w:vAlign w:val="bottom"/>
          </w:tcPr>
          <w:p w14:paraId="5D2DEFEC" w14:textId="490DB194" w:rsidR="00B34AA6" w:rsidRPr="001B60BF" w:rsidRDefault="002E3A19" w:rsidP="00B34AA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AdvOT1ef757c0" w:cs="Times New Roman"/>
                <w:color w:val="000000" w:themeColor="text1"/>
                <w:kern w:val="0"/>
                <w:sz w:val="24"/>
                <w:szCs w:val="24"/>
              </w:rPr>
            </w:pPr>
            <w:r w:rsidRPr="001B60BF">
              <w:rPr>
                <w:rFonts w:eastAsia="AdvOT1ef757c0" w:cs="Times New Roman"/>
                <w:color w:val="000000" w:themeColor="text1"/>
                <w:kern w:val="0"/>
                <w:sz w:val="24"/>
                <w:szCs w:val="24"/>
              </w:rPr>
              <w:t>P-value</w:t>
            </w:r>
          </w:p>
        </w:tc>
        <w:tc>
          <w:tcPr>
            <w:tcW w:w="2273" w:type="dxa"/>
            <w:tcBorders>
              <w:top w:val="single" w:sz="18" w:space="0" w:color="auto"/>
              <w:bottom w:val="single" w:sz="18" w:space="0" w:color="auto"/>
            </w:tcBorders>
            <w:vAlign w:val="bottom"/>
          </w:tcPr>
          <w:p w14:paraId="0F69F0B4" w14:textId="7DB0DAF5" w:rsidR="00B34AA6" w:rsidRPr="001B60BF" w:rsidRDefault="00F52EBE" w:rsidP="00B34AA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AdvOT1ef757c0" w:cs="Times New Roman"/>
                <w:color w:val="000000" w:themeColor="text1"/>
                <w:kern w:val="0"/>
                <w:sz w:val="24"/>
                <w:szCs w:val="24"/>
              </w:rPr>
            </w:pPr>
            <w:r w:rsidRPr="001B60BF">
              <w:rPr>
                <w:rFonts w:eastAsia="AdvOT1ef757c0" w:cs="Times New Roman"/>
                <w:color w:val="000000" w:themeColor="text1"/>
                <w:kern w:val="0"/>
                <w:sz w:val="24"/>
                <w:szCs w:val="24"/>
              </w:rPr>
              <w:t>SHR (95% CI)</w:t>
            </w:r>
          </w:p>
          <w:p w14:paraId="6FF2538F" w14:textId="6E43DCDD" w:rsidR="00B34AA6" w:rsidRPr="001B60BF" w:rsidRDefault="00F52EBE" w:rsidP="00B34AA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AdvOT1ef757c0" w:cs="Times New Roman"/>
                <w:color w:val="000000" w:themeColor="text1"/>
                <w:kern w:val="0"/>
                <w:sz w:val="24"/>
                <w:szCs w:val="24"/>
              </w:rPr>
            </w:pPr>
            <w:r w:rsidRPr="001B60BF">
              <w:rPr>
                <w:rFonts w:eastAsia="游ゴシック" w:cs="Times New Roman"/>
                <w:color w:val="000000" w:themeColor="text1"/>
                <w:kern w:val="0"/>
                <w:sz w:val="24"/>
                <w:szCs w:val="24"/>
              </w:rPr>
              <w:t>n = 664</w:t>
            </w:r>
          </w:p>
        </w:tc>
        <w:tc>
          <w:tcPr>
            <w:tcW w:w="992" w:type="dxa"/>
            <w:tcBorders>
              <w:top w:val="single" w:sz="18" w:space="0" w:color="auto"/>
              <w:bottom w:val="single" w:sz="18" w:space="0" w:color="auto"/>
            </w:tcBorders>
            <w:vAlign w:val="bottom"/>
          </w:tcPr>
          <w:p w14:paraId="3E7C78AE" w14:textId="669808E8" w:rsidR="00B34AA6" w:rsidRPr="001B60BF" w:rsidRDefault="00F52EBE" w:rsidP="00B34AA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AdvOT1ef757c0" w:cs="Times New Roman"/>
                <w:color w:val="000000" w:themeColor="text1"/>
                <w:kern w:val="0"/>
                <w:sz w:val="24"/>
                <w:szCs w:val="24"/>
              </w:rPr>
            </w:pPr>
            <w:r w:rsidRPr="001B60BF">
              <w:rPr>
                <w:rFonts w:eastAsia="AdvOT1ef757c0" w:cs="Times New Roman"/>
                <w:color w:val="000000" w:themeColor="text1"/>
                <w:kern w:val="0"/>
                <w:sz w:val="24"/>
                <w:szCs w:val="24"/>
              </w:rPr>
              <w:t>P</w:t>
            </w:r>
            <w:r w:rsidR="002E3A19" w:rsidRPr="001B60BF">
              <w:rPr>
                <w:rFonts w:eastAsia="AdvOT1ef757c0" w:cs="Times New Roman"/>
                <w:color w:val="000000" w:themeColor="text1"/>
                <w:kern w:val="0"/>
                <w:sz w:val="24"/>
                <w:szCs w:val="24"/>
              </w:rPr>
              <w:t>-</w:t>
            </w:r>
            <w:r w:rsidRPr="001B60BF">
              <w:rPr>
                <w:rFonts w:eastAsia="AdvOT1ef757c0" w:cs="Times New Roman"/>
                <w:color w:val="000000" w:themeColor="text1"/>
                <w:kern w:val="0"/>
                <w:sz w:val="24"/>
                <w:szCs w:val="24"/>
              </w:rPr>
              <w:t>value</w:t>
            </w:r>
          </w:p>
        </w:tc>
      </w:tr>
      <w:tr w:rsidR="001B60BF" w:rsidRPr="001B60BF" w14:paraId="2BE811CC" w14:textId="482E7C0F" w:rsidTr="00B34AA6">
        <w:tc>
          <w:tcPr>
            <w:tcW w:w="2835" w:type="dxa"/>
            <w:tcBorders>
              <w:top w:val="single" w:sz="18" w:space="0" w:color="auto"/>
            </w:tcBorders>
          </w:tcPr>
          <w:p w14:paraId="078B189F" w14:textId="77777777" w:rsidR="00B34AA6" w:rsidRPr="001B60BF" w:rsidRDefault="00F52EBE" w:rsidP="00B34AA6">
            <w:pPr>
              <w:autoSpaceDE w:val="0"/>
              <w:autoSpaceDN w:val="0"/>
              <w:adjustRightInd w:val="0"/>
              <w:spacing w:line="240" w:lineRule="auto"/>
              <w:rPr>
                <w:rFonts w:eastAsia="AdvOT1ef757c0" w:cs="Times New Roman"/>
                <w:color w:val="000000" w:themeColor="text1"/>
                <w:kern w:val="0"/>
                <w:sz w:val="24"/>
                <w:szCs w:val="24"/>
              </w:rPr>
            </w:pPr>
            <w:r w:rsidRPr="001B60BF">
              <w:rPr>
                <w:rFonts w:eastAsiaTheme="minorEastAsia" w:cs="Times New Roman"/>
                <w:color w:val="000000" w:themeColor="text1"/>
                <w:sz w:val="24"/>
                <w:szCs w:val="24"/>
              </w:rPr>
              <w:t>All-cause mortality</w:t>
            </w:r>
          </w:p>
        </w:tc>
        <w:tc>
          <w:tcPr>
            <w:tcW w:w="2127" w:type="dxa"/>
            <w:tcBorders>
              <w:top w:val="single" w:sz="18" w:space="0" w:color="auto"/>
            </w:tcBorders>
          </w:tcPr>
          <w:p w14:paraId="7E3C3D36" w14:textId="77777777" w:rsidR="00B34AA6" w:rsidRPr="001B60BF" w:rsidRDefault="00B34AA6" w:rsidP="00B34AA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AdvOT1ef757c0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18" w:space="0" w:color="auto"/>
            </w:tcBorders>
          </w:tcPr>
          <w:p w14:paraId="68053C52" w14:textId="77777777" w:rsidR="00B34AA6" w:rsidRPr="001B60BF" w:rsidRDefault="00B34AA6" w:rsidP="00B34AA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AdvOT1ef757c0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273" w:type="dxa"/>
            <w:tcBorders>
              <w:top w:val="single" w:sz="18" w:space="0" w:color="auto"/>
            </w:tcBorders>
          </w:tcPr>
          <w:p w14:paraId="3A5A24EA" w14:textId="77777777" w:rsidR="00B34AA6" w:rsidRPr="001B60BF" w:rsidRDefault="00B34AA6" w:rsidP="00B34AA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AdvOT1ef757c0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18" w:space="0" w:color="auto"/>
            </w:tcBorders>
          </w:tcPr>
          <w:p w14:paraId="2F46FA34" w14:textId="77777777" w:rsidR="00B34AA6" w:rsidRPr="001B60BF" w:rsidRDefault="00B34AA6" w:rsidP="00B34AA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AdvOT1ef757c0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</w:tr>
      <w:tr w:rsidR="001B60BF" w:rsidRPr="001B60BF" w14:paraId="753863DD" w14:textId="50F96485" w:rsidTr="00B34AA6">
        <w:tc>
          <w:tcPr>
            <w:tcW w:w="2835" w:type="dxa"/>
          </w:tcPr>
          <w:p w14:paraId="00FF8A31" w14:textId="77777777" w:rsidR="00B34AA6" w:rsidRPr="001B60BF" w:rsidRDefault="00F52EBE" w:rsidP="00B34AA6">
            <w:pPr>
              <w:autoSpaceDE w:val="0"/>
              <w:autoSpaceDN w:val="0"/>
              <w:adjustRightInd w:val="0"/>
              <w:spacing w:line="240" w:lineRule="auto"/>
              <w:ind w:firstLineChars="100" w:firstLine="240"/>
              <w:rPr>
                <w:rFonts w:eastAsia="AdvOT1ef757c0" w:cs="Times New Roman"/>
                <w:color w:val="000000" w:themeColor="text1"/>
                <w:kern w:val="0"/>
                <w:sz w:val="24"/>
                <w:szCs w:val="24"/>
              </w:rPr>
            </w:pPr>
            <w:r w:rsidRPr="001B60BF">
              <w:rPr>
                <w:rFonts w:eastAsiaTheme="minorEastAsia" w:cs="Times New Roman"/>
                <w:color w:val="000000" w:themeColor="text1"/>
                <w:sz w:val="24"/>
                <w:szCs w:val="24"/>
              </w:rPr>
              <w:t>AS</w:t>
            </w:r>
          </w:p>
        </w:tc>
        <w:tc>
          <w:tcPr>
            <w:tcW w:w="2127" w:type="dxa"/>
          </w:tcPr>
          <w:p w14:paraId="66652D6D" w14:textId="77777777" w:rsidR="00B34AA6" w:rsidRPr="001B60BF" w:rsidRDefault="00F52EBE" w:rsidP="00B34AA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AdvOT1ef757c0" w:cs="Times New Roman"/>
                <w:color w:val="000000" w:themeColor="text1"/>
                <w:kern w:val="0"/>
                <w:sz w:val="24"/>
                <w:szCs w:val="24"/>
              </w:rPr>
            </w:pPr>
            <w:r w:rsidRPr="001B60BF">
              <w:rPr>
                <w:rFonts w:eastAsiaTheme="minorEastAsia" w:cs="Times New Roman"/>
                <w:color w:val="000000" w:themeColor="text1"/>
                <w:sz w:val="24"/>
                <w:szCs w:val="24"/>
              </w:rPr>
              <w:t>ref</w:t>
            </w:r>
          </w:p>
        </w:tc>
        <w:tc>
          <w:tcPr>
            <w:tcW w:w="992" w:type="dxa"/>
          </w:tcPr>
          <w:p w14:paraId="528C8E35" w14:textId="77777777" w:rsidR="00B34AA6" w:rsidRPr="001B60BF" w:rsidRDefault="00F52EBE" w:rsidP="00B34AA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AdvOT1ef757c0" w:cs="Times New Roman"/>
                <w:color w:val="000000" w:themeColor="text1"/>
                <w:kern w:val="0"/>
                <w:sz w:val="24"/>
                <w:szCs w:val="24"/>
              </w:rPr>
            </w:pPr>
            <w:r w:rsidRPr="001B60BF">
              <w:rPr>
                <w:rFonts w:eastAsiaTheme="minorEastAsia" w:cs="Times New Roman"/>
                <w:color w:val="000000" w:themeColor="text1"/>
                <w:sz w:val="24"/>
                <w:szCs w:val="24"/>
              </w:rPr>
              <w:t>—</w:t>
            </w:r>
          </w:p>
        </w:tc>
        <w:tc>
          <w:tcPr>
            <w:tcW w:w="2273" w:type="dxa"/>
          </w:tcPr>
          <w:p w14:paraId="0A923509" w14:textId="33DE56E2" w:rsidR="00B34AA6" w:rsidRPr="001B60BF" w:rsidRDefault="00F52EBE" w:rsidP="00B34AA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EastAsia" w:cs="Times New Roman"/>
                <w:color w:val="000000" w:themeColor="text1"/>
                <w:sz w:val="24"/>
                <w:szCs w:val="24"/>
              </w:rPr>
            </w:pPr>
            <w:r w:rsidRPr="001B60BF">
              <w:rPr>
                <w:rFonts w:eastAsiaTheme="minorEastAsia" w:cs="Times New Roman"/>
                <w:color w:val="000000" w:themeColor="text1"/>
                <w:sz w:val="24"/>
                <w:szCs w:val="24"/>
              </w:rPr>
              <w:t>—</w:t>
            </w:r>
          </w:p>
        </w:tc>
        <w:tc>
          <w:tcPr>
            <w:tcW w:w="992" w:type="dxa"/>
          </w:tcPr>
          <w:p w14:paraId="26095145" w14:textId="750DBBAD" w:rsidR="00B34AA6" w:rsidRPr="001B60BF" w:rsidRDefault="00F52EBE" w:rsidP="00B34AA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EastAsia" w:cs="Times New Roman"/>
                <w:color w:val="000000" w:themeColor="text1"/>
                <w:sz w:val="24"/>
                <w:szCs w:val="24"/>
              </w:rPr>
            </w:pPr>
            <w:r w:rsidRPr="001B60BF">
              <w:rPr>
                <w:rFonts w:eastAsiaTheme="minorEastAsia" w:cs="Times New Roman"/>
                <w:color w:val="000000" w:themeColor="text1"/>
                <w:sz w:val="24"/>
                <w:szCs w:val="24"/>
              </w:rPr>
              <w:t>—</w:t>
            </w:r>
          </w:p>
        </w:tc>
      </w:tr>
      <w:tr w:rsidR="001B60BF" w:rsidRPr="001B60BF" w14:paraId="54F1C5D6" w14:textId="4E7F83FB" w:rsidTr="00B34AA6">
        <w:tc>
          <w:tcPr>
            <w:tcW w:w="2835" w:type="dxa"/>
          </w:tcPr>
          <w:p w14:paraId="0F5C029C" w14:textId="77777777" w:rsidR="00B34AA6" w:rsidRPr="001B60BF" w:rsidRDefault="00F52EBE" w:rsidP="00B34AA6">
            <w:pPr>
              <w:autoSpaceDE w:val="0"/>
              <w:autoSpaceDN w:val="0"/>
              <w:adjustRightInd w:val="0"/>
              <w:spacing w:line="240" w:lineRule="auto"/>
              <w:ind w:firstLineChars="100" w:firstLine="240"/>
              <w:rPr>
                <w:rFonts w:eastAsia="AdvOT1ef757c0" w:cs="Times New Roman"/>
                <w:color w:val="000000" w:themeColor="text1"/>
                <w:kern w:val="0"/>
                <w:sz w:val="24"/>
                <w:szCs w:val="24"/>
              </w:rPr>
            </w:pPr>
            <w:r w:rsidRPr="001B60BF">
              <w:rPr>
                <w:rFonts w:eastAsiaTheme="minorEastAsia" w:cs="Times New Roman"/>
                <w:color w:val="000000" w:themeColor="text1"/>
                <w:sz w:val="24"/>
                <w:szCs w:val="24"/>
              </w:rPr>
              <w:t>TC-CVC</w:t>
            </w:r>
          </w:p>
        </w:tc>
        <w:tc>
          <w:tcPr>
            <w:tcW w:w="2127" w:type="dxa"/>
          </w:tcPr>
          <w:p w14:paraId="57DCCEBF" w14:textId="77777777" w:rsidR="00B34AA6" w:rsidRPr="001B60BF" w:rsidRDefault="00F52EBE" w:rsidP="00B34AA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AdvOT1ef757c0" w:cs="Times New Roman"/>
                <w:color w:val="000000" w:themeColor="text1"/>
                <w:kern w:val="0"/>
                <w:sz w:val="24"/>
                <w:szCs w:val="24"/>
              </w:rPr>
            </w:pPr>
            <w:r w:rsidRPr="001B60BF">
              <w:rPr>
                <w:rFonts w:eastAsia="AdvOT1ef757c0" w:cs="Times New Roman"/>
                <w:color w:val="000000" w:themeColor="text1"/>
                <w:kern w:val="0"/>
                <w:sz w:val="24"/>
                <w:szCs w:val="24"/>
              </w:rPr>
              <w:t>1.39 (1.03–1.88)</w:t>
            </w:r>
          </w:p>
        </w:tc>
        <w:tc>
          <w:tcPr>
            <w:tcW w:w="992" w:type="dxa"/>
          </w:tcPr>
          <w:p w14:paraId="4CF45871" w14:textId="2415CA9B" w:rsidR="00B34AA6" w:rsidRPr="001B60BF" w:rsidRDefault="00F52EBE" w:rsidP="00B34AA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AdvOT1ef757c0" w:cs="Times New Roman"/>
                <w:color w:val="000000" w:themeColor="text1"/>
                <w:kern w:val="0"/>
                <w:sz w:val="24"/>
                <w:szCs w:val="24"/>
              </w:rPr>
            </w:pPr>
            <w:r w:rsidRPr="001B60BF">
              <w:rPr>
                <w:rFonts w:eastAsia="AdvOT1ef757c0" w:cs="Times New Roman"/>
                <w:color w:val="000000" w:themeColor="text1"/>
                <w:kern w:val="0"/>
                <w:sz w:val="24"/>
                <w:szCs w:val="24"/>
              </w:rPr>
              <w:t>0.031</w:t>
            </w:r>
          </w:p>
        </w:tc>
        <w:tc>
          <w:tcPr>
            <w:tcW w:w="2273" w:type="dxa"/>
          </w:tcPr>
          <w:p w14:paraId="0CF70BB4" w14:textId="73B7E022" w:rsidR="00B34AA6" w:rsidRPr="001B60BF" w:rsidRDefault="00F52EBE" w:rsidP="00B34AA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AdvOT1ef757c0" w:cs="Times New Roman"/>
                <w:color w:val="000000" w:themeColor="text1"/>
                <w:kern w:val="0"/>
                <w:sz w:val="24"/>
                <w:szCs w:val="24"/>
              </w:rPr>
            </w:pPr>
            <w:r w:rsidRPr="001B60BF">
              <w:rPr>
                <w:rFonts w:eastAsiaTheme="minorEastAsia" w:cs="Times New Roman"/>
                <w:color w:val="000000" w:themeColor="text1"/>
                <w:sz w:val="24"/>
                <w:szCs w:val="24"/>
              </w:rPr>
              <w:t>—</w:t>
            </w:r>
          </w:p>
        </w:tc>
        <w:tc>
          <w:tcPr>
            <w:tcW w:w="992" w:type="dxa"/>
          </w:tcPr>
          <w:p w14:paraId="7C88B1DB" w14:textId="1148E0A2" w:rsidR="00B34AA6" w:rsidRPr="001B60BF" w:rsidRDefault="00F52EBE" w:rsidP="00B34AA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AdvOT1ef757c0" w:cs="Times New Roman"/>
                <w:color w:val="000000" w:themeColor="text1"/>
                <w:kern w:val="0"/>
                <w:sz w:val="24"/>
                <w:szCs w:val="24"/>
              </w:rPr>
            </w:pPr>
            <w:r w:rsidRPr="001B60BF">
              <w:rPr>
                <w:rFonts w:eastAsiaTheme="minorEastAsia" w:cs="Times New Roman"/>
                <w:color w:val="000000" w:themeColor="text1"/>
                <w:sz w:val="24"/>
                <w:szCs w:val="24"/>
              </w:rPr>
              <w:t>—</w:t>
            </w:r>
          </w:p>
        </w:tc>
      </w:tr>
      <w:tr w:rsidR="001B60BF" w:rsidRPr="001B60BF" w14:paraId="62460B31" w14:textId="231C2AFA" w:rsidTr="00B34AA6">
        <w:tc>
          <w:tcPr>
            <w:tcW w:w="2835" w:type="dxa"/>
          </w:tcPr>
          <w:p w14:paraId="5A3F73F7" w14:textId="77777777" w:rsidR="00B34AA6" w:rsidRPr="001B60BF" w:rsidRDefault="00F52EBE" w:rsidP="00B34AA6">
            <w:pPr>
              <w:autoSpaceDE w:val="0"/>
              <w:autoSpaceDN w:val="0"/>
              <w:adjustRightInd w:val="0"/>
              <w:spacing w:line="240" w:lineRule="auto"/>
              <w:rPr>
                <w:rFonts w:eastAsia="AdvOT1ef757c0" w:cs="Times New Roman"/>
                <w:color w:val="000000" w:themeColor="text1"/>
                <w:kern w:val="0"/>
                <w:sz w:val="24"/>
                <w:szCs w:val="24"/>
              </w:rPr>
            </w:pPr>
            <w:r w:rsidRPr="001B60BF">
              <w:rPr>
                <w:rFonts w:eastAsiaTheme="minorEastAsia" w:cs="Times New Roman"/>
                <w:color w:val="000000" w:themeColor="text1"/>
                <w:sz w:val="24"/>
                <w:szCs w:val="24"/>
              </w:rPr>
              <w:t>Infection-related mortality</w:t>
            </w:r>
          </w:p>
        </w:tc>
        <w:tc>
          <w:tcPr>
            <w:tcW w:w="2127" w:type="dxa"/>
          </w:tcPr>
          <w:p w14:paraId="4F50A0AC" w14:textId="77777777" w:rsidR="00B34AA6" w:rsidRPr="001B60BF" w:rsidRDefault="00B34AA6" w:rsidP="00B34AA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AdvOT1ef757c0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92" w:type="dxa"/>
          </w:tcPr>
          <w:p w14:paraId="6330CD6F" w14:textId="77777777" w:rsidR="00B34AA6" w:rsidRPr="001B60BF" w:rsidRDefault="00B34AA6" w:rsidP="00B34AA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AdvOT1ef757c0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273" w:type="dxa"/>
          </w:tcPr>
          <w:p w14:paraId="0AA97B96" w14:textId="77777777" w:rsidR="00B34AA6" w:rsidRPr="001B60BF" w:rsidRDefault="00B34AA6" w:rsidP="00B34AA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AdvOT1ef757c0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92" w:type="dxa"/>
          </w:tcPr>
          <w:p w14:paraId="22F6D6E7" w14:textId="77777777" w:rsidR="00B34AA6" w:rsidRPr="001B60BF" w:rsidRDefault="00B34AA6" w:rsidP="00B34AA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AdvOT1ef757c0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</w:tr>
      <w:tr w:rsidR="001B60BF" w:rsidRPr="001B60BF" w14:paraId="480CB279" w14:textId="729F123D" w:rsidTr="00B34AA6">
        <w:tc>
          <w:tcPr>
            <w:tcW w:w="2835" w:type="dxa"/>
          </w:tcPr>
          <w:p w14:paraId="342837E9" w14:textId="77777777" w:rsidR="00B34AA6" w:rsidRPr="001B60BF" w:rsidRDefault="00F52EBE" w:rsidP="00B34AA6">
            <w:pPr>
              <w:autoSpaceDE w:val="0"/>
              <w:autoSpaceDN w:val="0"/>
              <w:adjustRightInd w:val="0"/>
              <w:spacing w:line="240" w:lineRule="auto"/>
              <w:ind w:firstLineChars="100" w:firstLine="240"/>
              <w:rPr>
                <w:rFonts w:eastAsia="AdvOT1ef757c0" w:cs="Times New Roman"/>
                <w:color w:val="000000" w:themeColor="text1"/>
                <w:kern w:val="0"/>
                <w:sz w:val="24"/>
                <w:szCs w:val="24"/>
              </w:rPr>
            </w:pPr>
            <w:r w:rsidRPr="001B60BF">
              <w:rPr>
                <w:rFonts w:eastAsiaTheme="minorEastAsia" w:cs="Times New Roman"/>
                <w:color w:val="000000" w:themeColor="text1"/>
                <w:sz w:val="24"/>
                <w:szCs w:val="24"/>
              </w:rPr>
              <w:t>AS</w:t>
            </w:r>
          </w:p>
        </w:tc>
        <w:tc>
          <w:tcPr>
            <w:tcW w:w="2127" w:type="dxa"/>
          </w:tcPr>
          <w:p w14:paraId="05F5A8B6" w14:textId="77777777" w:rsidR="00B34AA6" w:rsidRPr="001B60BF" w:rsidRDefault="00F52EBE" w:rsidP="00B34AA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AdvOT1ef757c0" w:cs="Times New Roman"/>
                <w:color w:val="000000" w:themeColor="text1"/>
                <w:kern w:val="0"/>
                <w:sz w:val="24"/>
                <w:szCs w:val="24"/>
              </w:rPr>
            </w:pPr>
            <w:r w:rsidRPr="001B60BF">
              <w:rPr>
                <w:rFonts w:eastAsiaTheme="minorEastAsia" w:cs="Times New Roman"/>
                <w:color w:val="000000" w:themeColor="text1"/>
                <w:sz w:val="24"/>
                <w:szCs w:val="24"/>
              </w:rPr>
              <w:t>ref</w:t>
            </w:r>
          </w:p>
        </w:tc>
        <w:tc>
          <w:tcPr>
            <w:tcW w:w="992" w:type="dxa"/>
          </w:tcPr>
          <w:p w14:paraId="3C55F109" w14:textId="77777777" w:rsidR="00B34AA6" w:rsidRPr="001B60BF" w:rsidRDefault="00F52EBE" w:rsidP="00B34AA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AdvOT1ef757c0" w:cs="Times New Roman"/>
                <w:color w:val="000000" w:themeColor="text1"/>
                <w:kern w:val="0"/>
                <w:sz w:val="24"/>
                <w:szCs w:val="24"/>
              </w:rPr>
            </w:pPr>
            <w:r w:rsidRPr="001B60BF">
              <w:rPr>
                <w:rFonts w:eastAsiaTheme="minorEastAsia" w:cs="Times New Roman"/>
                <w:color w:val="000000" w:themeColor="text1"/>
                <w:sz w:val="24"/>
                <w:szCs w:val="24"/>
              </w:rPr>
              <w:t>—</w:t>
            </w:r>
          </w:p>
        </w:tc>
        <w:tc>
          <w:tcPr>
            <w:tcW w:w="2273" w:type="dxa"/>
          </w:tcPr>
          <w:p w14:paraId="5B8BA273" w14:textId="5B9C35FD" w:rsidR="00B34AA6" w:rsidRPr="001B60BF" w:rsidRDefault="00F52EBE" w:rsidP="00B34AA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EastAsia" w:cs="Times New Roman"/>
                <w:color w:val="000000" w:themeColor="text1"/>
                <w:sz w:val="24"/>
                <w:szCs w:val="24"/>
              </w:rPr>
            </w:pPr>
            <w:r w:rsidRPr="001B60BF">
              <w:rPr>
                <w:rFonts w:eastAsiaTheme="minorEastAsia" w:cs="Times New Roman"/>
                <w:color w:val="000000" w:themeColor="text1"/>
                <w:sz w:val="24"/>
                <w:szCs w:val="24"/>
              </w:rPr>
              <w:t>ref</w:t>
            </w:r>
          </w:p>
        </w:tc>
        <w:tc>
          <w:tcPr>
            <w:tcW w:w="992" w:type="dxa"/>
          </w:tcPr>
          <w:p w14:paraId="16E3EC06" w14:textId="52BCBD52" w:rsidR="00B34AA6" w:rsidRPr="001B60BF" w:rsidRDefault="00F52EBE" w:rsidP="00B34AA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EastAsia" w:cs="Times New Roman"/>
                <w:color w:val="000000" w:themeColor="text1"/>
                <w:sz w:val="24"/>
                <w:szCs w:val="24"/>
              </w:rPr>
            </w:pPr>
            <w:r w:rsidRPr="001B60BF">
              <w:rPr>
                <w:rFonts w:eastAsiaTheme="minorEastAsia" w:cs="Times New Roman"/>
                <w:color w:val="000000" w:themeColor="text1"/>
                <w:sz w:val="24"/>
                <w:szCs w:val="24"/>
              </w:rPr>
              <w:t>—</w:t>
            </w:r>
          </w:p>
        </w:tc>
      </w:tr>
      <w:tr w:rsidR="001B60BF" w:rsidRPr="001B60BF" w14:paraId="0F2F4C67" w14:textId="40E25847" w:rsidTr="00B34AA6">
        <w:tc>
          <w:tcPr>
            <w:tcW w:w="2835" w:type="dxa"/>
          </w:tcPr>
          <w:p w14:paraId="2A279B62" w14:textId="77777777" w:rsidR="00B34AA6" w:rsidRPr="001B60BF" w:rsidRDefault="00F52EBE" w:rsidP="00B34AA6">
            <w:pPr>
              <w:autoSpaceDE w:val="0"/>
              <w:autoSpaceDN w:val="0"/>
              <w:adjustRightInd w:val="0"/>
              <w:spacing w:line="240" w:lineRule="auto"/>
              <w:ind w:firstLineChars="100" w:firstLine="240"/>
              <w:rPr>
                <w:rFonts w:eastAsia="AdvOT1ef757c0" w:cs="Times New Roman"/>
                <w:color w:val="000000" w:themeColor="text1"/>
                <w:kern w:val="0"/>
                <w:sz w:val="24"/>
                <w:szCs w:val="24"/>
              </w:rPr>
            </w:pPr>
            <w:r w:rsidRPr="001B60BF">
              <w:rPr>
                <w:rFonts w:eastAsiaTheme="minorEastAsia" w:cs="Times New Roman"/>
                <w:color w:val="000000" w:themeColor="text1"/>
                <w:sz w:val="24"/>
                <w:szCs w:val="24"/>
              </w:rPr>
              <w:t>TC-CVC</w:t>
            </w:r>
          </w:p>
        </w:tc>
        <w:tc>
          <w:tcPr>
            <w:tcW w:w="2127" w:type="dxa"/>
          </w:tcPr>
          <w:p w14:paraId="4C80C6C2" w14:textId="77777777" w:rsidR="00B34AA6" w:rsidRPr="001B60BF" w:rsidRDefault="00F52EBE" w:rsidP="00B34AA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AdvOT1ef757c0" w:cs="Times New Roman"/>
                <w:color w:val="000000" w:themeColor="text1"/>
                <w:kern w:val="0"/>
                <w:sz w:val="24"/>
                <w:szCs w:val="24"/>
              </w:rPr>
            </w:pPr>
            <w:r w:rsidRPr="001B60BF">
              <w:rPr>
                <w:rFonts w:eastAsia="AdvOT1ef757c0" w:cs="Times New Roman"/>
                <w:color w:val="000000" w:themeColor="text1"/>
                <w:kern w:val="0"/>
                <w:sz w:val="24"/>
                <w:szCs w:val="24"/>
              </w:rPr>
              <w:t>1.62 (0.79–3.34)</w:t>
            </w:r>
          </w:p>
        </w:tc>
        <w:tc>
          <w:tcPr>
            <w:tcW w:w="992" w:type="dxa"/>
          </w:tcPr>
          <w:p w14:paraId="0355D73F" w14:textId="61C81ADC" w:rsidR="00B34AA6" w:rsidRPr="001B60BF" w:rsidRDefault="00F52EBE" w:rsidP="00B34AA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AdvOT1ef757c0" w:cs="Times New Roman"/>
                <w:color w:val="000000" w:themeColor="text1"/>
                <w:kern w:val="0"/>
                <w:sz w:val="24"/>
                <w:szCs w:val="24"/>
              </w:rPr>
            </w:pPr>
            <w:r w:rsidRPr="001B60BF">
              <w:rPr>
                <w:rFonts w:eastAsia="AdvOT1ef757c0" w:cs="Times New Roman"/>
                <w:color w:val="000000" w:themeColor="text1"/>
                <w:kern w:val="0"/>
                <w:sz w:val="24"/>
                <w:szCs w:val="24"/>
              </w:rPr>
              <w:t>0.19</w:t>
            </w:r>
          </w:p>
        </w:tc>
        <w:tc>
          <w:tcPr>
            <w:tcW w:w="2273" w:type="dxa"/>
          </w:tcPr>
          <w:p w14:paraId="46617B2D" w14:textId="74C2FD96" w:rsidR="00B34AA6" w:rsidRPr="001B60BF" w:rsidRDefault="00F52EBE" w:rsidP="00B34AA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AdvOT1ef757c0" w:cs="Times New Roman"/>
                <w:color w:val="000000" w:themeColor="text1"/>
                <w:kern w:val="0"/>
                <w:sz w:val="24"/>
                <w:szCs w:val="24"/>
              </w:rPr>
            </w:pPr>
            <w:r w:rsidRPr="001B60BF">
              <w:rPr>
                <w:rFonts w:eastAsia="AdvOT1ef757c0" w:cs="Times New Roman"/>
                <w:color w:val="000000" w:themeColor="text1"/>
                <w:kern w:val="0"/>
                <w:sz w:val="24"/>
                <w:szCs w:val="24"/>
              </w:rPr>
              <w:t>1.59 (0.77–3.27)</w:t>
            </w:r>
          </w:p>
        </w:tc>
        <w:tc>
          <w:tcPr>
            <w:tcW w:w="992" w:type="dxa"/>
          </w:tcPr>
          <w:p w14:paraId="24BF4FF5" w14:textId="7391E0F1" w:rsidR="00B34AA6" w:rsidRPr="001B60BF" w:rsidRDefault="00F52EBE" w:rsidP="00B34AA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AdvOT1ef757c0" w:cs="Times New Roman"/>
                <w:color w:val="000000" w:themeColor="text1"/>
                <w:kern w:val="0"/>
                <w:sz w:val="24"/>
                <w:szCs w:val="24"/>
              </w:rPr>
            </w:pPr>
            <w:r w:rsidRPr="001B60BF">
              <w:rPr>
                <w:rFonts w:eastAsia="AdvOT1ef757c0" w:cs="Times New Roman"/>
                <w:color w:val="000000" w:themeColor="text1"/>
                <w:kern w:val="0"/>
                <w:sz w:val="24"/>
                <w:szCs w:val="24"/>
              </w:rPr>
              <w:t>0.21</w:t>
            </w:r>
          </w:p>
        </w:tc>
      </w:tr>
      <w:tr w:rsidR="001B60BF" w:rsidRPr="001B60BF" w14:paraId="5BD7D6D4" w14:textId="5A6B1EFA" w:rsidTr="00B34AA6">
        <w:tc>
          <w:tcPr>
            <w:tcW w:w="2835" w:type="dxa"/>
          </w:tcPr>
          <w:p w14:paraId="2492CDF5" w14:textId="77777777" w:rsidR="00B34AA6" w:rsidRPr="001B60BF" w:rsidRDefault="00F52EBE" w:rsidP="00B34AA6">
            <w:pPr>
              <w:autoSpaceDE w:val="0"/>
              <w:autoSpaceDN w:val="0"/>
              <w:adjustRightInd w:val="0"/>
              <w:spacing w:line="240" w:lineRule="auto"/>
              <w:rPr>
                <w:rFonts w:eastAsia="AdvOT1ef757c0" w:cs="Times New Roman"/>
                <w:color w:val="000000" w:themeColor="text1"/>
                <w:kern w:val="0"/>
                <w:sz w:val="24"/>
                <w:szCs w:val="24"/>
              </w:rPr>
            </w:pPr>
            <w:r w:rsidRPr="001B60BF">
              <w:rPr>
                <w:rFonts w:eastAsiaTheme="minorEastAsia" w:cs="Times New Roman"/>
                <w:color w:val="000000" w:themeColor="text1"/>
                <w:sz w:val="24"/>
                <w:szCs w:val="24"/>
              </w:rPr>
              <w:t>Cardiovascular mortality</w:t>
            </w:r>
          </w:p>
        </w:tc>
        <w:tc>
          <w:tcPr>
            <w:tcW w:w="2127" w:type="dxa"/>
          </w:tcPr>
          <w:p w14:paraId="2EF3EEDF" w14:textId="77777777" w:rsidR="00B34AA6" w:rsidRPr="001B60BF" w:rsidRDefault="00B34AA6" w:rsidP="00B34AA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AdvOT1ef757c0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92" w:type="dxa"/>
          </w:tcPr>
          <w:p w14:paraId="5F1FA3B2" w14:textId="77777777" w:rsidR="00B34AA6" w:rsidRPr="001B60BF" w:rsidRDefault="00B34AA6" w:rsidP="00B34AA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AdvOT1ef757c0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273" w:type="dxa"/>
          </w:tcPr>
          <w:p w14:paraId="5A9046C5" w14:textId="77777777" w:rsidR="00B34AA6" w:rsidRPr="001B60BF" w:rsidRDefault="00B34AA6" w:rsidP="00B34AA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AdvOT1ef757c0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92" w:type="dxa"/>
          </w:tcPr>
          <w:p w14:paraId="6BF7C742" w14:textId="77777777" w:rsidR="00B34AA6" w:rsidRPr="001B60BF" w:rsidRDefault="00B34AA6" w:rsidP="00B34AA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AdvOT1ef757c0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</w:tr>
      <w:tr w:rsidR="001B60BF" w:rsidRPr="001B60BF" w14:paraId="31B15DBD" w14:textId="1BA42B0F" w:rsidTr="00B34AA6">
        <w:tc>
          <w:tcPr>
            <w:tcW w:w="2835" w:type="dxa"/>
          </w:tcPr>
          <w:p w14:paraId="025963D4" w14:textId="77777777" w:rsidR="00B34AA6" w:rsidRPr="001B60BF" w:rsidRDefault="00F52EBE" w:rsidP="00B34AA6">
            <w:pPr>
              <w:autoSpaceDE w:val="0"/>
              <w:autoSpaceDN w:val="0"/>
              <w:adjustRightInd w:val="0"/>
              <w:spacing w:line="240" w:lineRule="auto"/>
              <w:ind w:firstLineChars="100" w:firstLine="240"/>
              <w:rPr>
                <w:rFonts w:eastAsia="AdvOT1ef757c0" w:cs="Times New Roman"/>
                <w:color w:val="000000" w:themeColor="text1"/>
                <w:kern w:val="0"/>
                <w:sz w:val="24"/>
                <w:szCs w:val="24"/>
              </w:rPr>
            </w:pPr>
            <w:r w:rsidRPr="001B60BF">
              <w:rPr>
                <w:rFonts w:eastAsiaTheme="minorEastAsia" w:cs="Times New Roman"/>
                <w:color w:val="000000" w:themeColor="text1"/>
                <w:sz w:val="24"/>
                <w:szCs w:val="24"/>
              </w:rPr>
              <w:t>AS</w:t>
            </w:r>
          </w:p>
        </w:tc>
        <w:tc>
          <w:tcPr>
            <w:tcW w:w="2127" w:type="dxa"/>
          </w:tcPr>
          <w:p w14:paraId="3A576334" w14:textId="77777777" w:rsidR="00B34AA6" w:rsidRPr="001B60BF" w:rsidRDefault="00F52EBE" w:rsidP="00B34AA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AdvOT1ef757c0" w:cs="Times New Roman"/>
                <w:color w:val="000000" w:themeColor="text1"/>
                <w:kern w:val="0"/>
                <w:sz w:val="24"/>
                <w:szCs w:val="24"/>
              </w:rPr>
            </w:pPr>
            <w:r w:rsidRPr="001B60BF">
              <w:rPr>
                <w:rFonts w:eastAsiaTheme="minorEastAsia" w:cs="Times New Roman"/>
                <w:color w:val="000000" w:themeColor="text1"/>
                <w:sz w:val="24"/>
                <w:szCs w:val="24"/>
              </w:rPr>
              <w:t>ref</w:t>
            </w:r>
          </w:p>
        </w:tc>
        <w:tc>
          <w:tcPr>
            <w:tcW w:w="992" w:type="dxa"/>
          </w:tcPr>
          <w:p w14:paraId="45859BA8" w14:textId="77777777" w:rsidR="00B34AA6" w:rsidRPr="001B60BF" w:rsidRDefault="00F52EBE" w:rsidP="00B34AA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AdvOT1ef757c0" w:cs="Times New Roman"/>
                <w:color w:val="000000" w:themeColor="text1"/>
                <w:kern w:val="0"/>
                <w:sz w:val="24"/>
                <w:szCs w:val="24"/>
              </w:rPr>
            </w:pPr>
            <w:r w:rsidRPr="001B60BF">
              <w:rPr>
                <w:rFonts w:eastAsiaTheme="minorEastAsia" w:cs="Times New Roman"/>
                <w:color w:val="000000" w:themeColor="text1"/>
                <w:sz w:val="24"/>
                <w:szCs w:val="24"/>
              </w:rPr>
              <w:t>—</w:t>
            </w:r>
          </w:p>
        </w:tc>
        <w:tc>
          <w:tcPr>
            <w:tcW w:w="2273" w:type="dxa"/>
          </w:tcPr>
          <w:p w14:paraId="0414B080" w14:textId="518C88D6" w:rsidR="00B34AA6" w:rsidRPr="001B60BF" w:rsidRDefault="00F52EBE" w:rsidP="00B34AA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EastAsia" w:cs="Times New Roman"/>
                <w:color w:val="000000" w:themeColor="text1"/>
                <w:sz w:val="24"/>
                <w:szCs w:val="24"/>
              </w:rPr>
            </w:pPr>
            <w:r w:rsidRPr="001B60BF">
              <w:rPr>
                <w:rFonts w:eastAsiaTheme="minorEastAsia" w:cs="Times New Roman"/>
                <w:color w:val="000000" w:themeColor="text1"/>
                <w:sz w:val="24"/>
                <w:szCs w:val="24"/>
              </w:rPr>
              <w:t>ref</w:t>
            </w:r>
          </w:p>
        </w:tc>
        <w:tc>
          <w:tcPr>
            <w:tcW w:w="992" w:type="dxa"/>
          </w:tcPr>
          <w:p w14:paraId="28C3CE02" w14:textId="0408B28C" w:rsidR="00B34AA6" w:rsidRPr="001B60BF" w:rsidRDefault="00F52EBE" w:rsidP="00B34AA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EastAsia" w:cs="Times New Roman"/>
                <w:color w:val="000000" w:themeColor="text1"/>
                <w:sz w:val="24"/>
                <w:szCs w:val="24"/>
              </w:rPr>
            </w:pPr>
            <w:r w:rsidRPr="001B60BF">
              <w:rPr>
                <w:rFonts w:eastAsiaTheme="minorEastAsia" w:cs="Times New Roman"/>
                <w:color w:val="000000" w:themeColor="text1"/>
                <w:sz w:val="24"/>
                <w:szCs w:val="24"/>
              </w:rPr>
              <w:t>—</w:t>
            </w:r>
          </w:p>
        </w:tc>
      </w:tr>
      <w:tr w:rsidR="001B60BF" w:rsidRPr="001B60BF" w14:paraId="57063851" w14:textId="7AC2DC58" w:rsidTr="00B34AA6">
        <w:tc>
          <w:tcPr>
            <w:tcW w:w="2835" w:type="dxa"/>
            <w:tcBorders>
              <w:bottom w:val="single" w:sz="18" w:space="0" w:color="auto"/>
            </w:tcBorders>
          </w:tcPr>
          <w:p w14:paraId="7C65F01A" w14:textId="77777777" w:rsidR="00B34AA6" w:rsidRPr="001B60BF" w:rsidRDefault="00F52EBE" w:rsidP="00B34AA6">
            <w:pPr>
              <w:autoSpaceDE w:val="0"/>
              <w:autoSpaceDN w:val="0"/>
              <w:adjustRightInd w:val="0"/>
              <w:spacing w:line="240" w:lineRule="auto"/>
              <w:ind w:firstLineChars="100" w:firstLine="240"/>
              <w:rPr>
                <w:rFonts w:eastAsia="AdvOT1ef757c0" w:cs="Times New Roman"/>
                <w:color w:val="000000" w:themeColor="text1"/>
                <w:kern w:val="0"/>
                <w:sz w:val="24"/>
                <w:szCs w:val="24"/>
              </w:rPr>
            </w:pPr>
            <w:r w:rsidRPr="001B60BF">
              <w:rPr>
                <w:rFonts w:eastAsiaTheme="minorEastAsia" w:cs="Times New Roman"/>
                <w:color w:val="000000" w:themeColor="text1"/>
                <w:sz w:val="24"/>
                <w:szCs w:val="24"/>
              </w:rPr>
              <w:t>TC-CVC</w:t>
            </w:r>
          </w:p>
        </w:tc>
        <w:tc>
          <w:tcPr>
            <w:tcW w:w="2127" w:type="dxa"/>
            <w:tcBorders>
              <w:bottom w:val="single" w:sz="18" w:space="0" w:color="auto"/>
            </w:tcBorders>
          </w:tcPr>
          <w:p w14:paraId="6DB90A7B" w14:textId="77777777" w:rsidR="00B34AA6" w:rsidRPr="001B60BF" w:rsidRDefault="00F52EBE" w:rsidP="00B34AA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AdvOT1ef757c0" w:cs="Times New Roman"/>
                <w:color w:val="000000" w:themeColor="text1"/>
                <w:kern w:val="0"/>
                <w:sz w:val="24"/>
                <w:szCs w:val="24"/>
              </w:rPr>
            </w:pPr>
            <w:r w:rsidRPr="001B60BF">
              <w:rPr>
                <w:rFonts w:eastAsia="AdvOT1ef757c0" w:cs="Times New Roman"/>
                <w:color w:val="000000" w:themeColor="text1"/>
                <w:kern w:val="0"/>
                <w:sz w:val="24"/>
                <w:szCs w:val="24"/>
              </w:rPr>
              <w:t>1.93 (1.10–3.37)</w:t>
            </w:r>
          </w:p>
        </w:tc>
        <w:tc>
          <w:tcPr>
            <w:tcW w:w="992" w:type="dxa"/>
            <w:tcBorders>
              <w:bottom w:val="single" w:sz="18" w:space="0" w:color="auto"/>
            </w:tcBorders>
          </w:tcPr>
          <w:p w14:paraId="6ED40665" w14:textId="44706D2B" w:rsidR="00B34AA6" w:rsidRPr="001B60BF" w:rsidRDefault="00F52EBE" w:rsidP="00B34AA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AdvOT1ef757c0" w:cs="Times New Roman"/>
                <w:color w:val="000000" w:themeColor="text1"/>
                <w:kern w:val="0"/>
                <w:sz w:val="24"/>
                <w:szCs w:val="24"/>
              </w:rPr>
            </w:pPr>
            <w:r w:rsidRPr="001B60BF">
              <w:rPr>
                <w:rFonts w:eastAsia="AdvOT1ef757c0" w:cs="Times New Roman"/>
                <w:color w:val="000000" w:themeColor="text1"/>
                <w:kern w:val="0"/>
                <w:sz w:val="24"/>
                <w:szCs w:val="24"/>
              </w:rPr>
              <w:t>0.021</w:t>
            </w:r>
          </w:p>
        </w:tc>
        <w:tc>
          <w:tcPr>
            <w:tcW w:w="2273" w:type="dxa"/>
            <w:tcBorders>
              <w:bottom w:val="single" w:sz="18" w:space="0" w:color="auto"/>
            </w:tcBorders>
          </w:tcPr>
          <w:p w14:paraId="208C0FF6" w14:textId="7094AA8F" w:rsidR="00B34AA6" w:rsidRPr="001B60BF" w:rsidRDefault="00F52EBE" w:rsidP="00B34AA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AdvOT1ef757c0" w:cs="Times New Roman"/>
                <w:color w:val="000000" w:themeColor="text1"/>
                <w:kern w:val="0"/>
                <w:sz w:val="24"/>
                <w:szCs w:val="24"/>
              </w:rPr>
            </w:pPr>
            <w:r w:rsidRPr="001B60BF">
              <w:rPr>
                <w:rFonts w:eastAsia="AdvOT1ef757c0" w:cs="Times New Roman"/>
                <w:color w:val="000000" w:themeColor="text1"/>
                <w:kern w:val="0"/>
                <w:sz w:val="24"/>
                <w:szCs w:val="24"/>
              </w:rPr>
              <w:t xml:space="preserve"> </w:t>
            </w:r>
            <w:r w:rsidR="00896CF4" w:rsidRPr="001B60BF">
              <w:rPr>
                <w:rFonts w:eastAsia="AdvOT1ef757c0" w:cs="Times New Roman"/>
                <w:color w:val="000000" w:themeColor="text1"/>
                <w:kern w:val="0"/>
                <w:sz w:val="24"/>
                <w:szCs w:val="24"/>
              </w:rPr>
              <w:t xml:space="preserve">1.90 </w:t>
            </w:r>
            <w:r w:rsidRPr="001B60BF">
              <w:rPr>
                <w:rFonts w:eastAsia="AdvOT1ef757c0" w:cs="Times New Roman"/>
                <w:color w:val="000000" w:themeColor="text1"/>
                <w:kern w:val="0"/>
                <w:sz w:val="24"/>
                <w:szCs w:val="24"/>
              </w:rPr>
              <w:t>(</w:t>
            </w:r>
            <w:r w:rsidR="00896CF4" w:rsidRPr="001B60BF">
              <w:rPr>
                <w:rFonts w:eastAsia="AdvOT1ef757c0" w:cs="Times New Roman"/>
                <w:color w:val="000000" w:themeColor="text1"/>
                <w:kern w:val="0"/>
                <w:sz w:val="24"/>
                <w:szCs w:val="24"/>
              </w:rPr>
              <w:t>1.09</w:t>
            </w:r>
            <w:r w:rsidRPr="001B60BF">
              <w:rPr>
                <w:rFonts w:eastAsia="AdvOT1ef757c0" w:cs="Times New Roman"/>
                <w:color w:val="000000" w:themeColor="text1"/>
                <w:kern w:val="0"/>
                <w:sz w:val="24"/>
                <w:szCs w:val="24"/>
              </w:rPr>
              <w:t>–</w:t>
            </w:r>
            <w:r w:rsidR="00896CF4" w:rsidRPr="001B60BF">
              <w:rPr>
                <w:rFonts w:eastAsia="AdvOT1ef757c0" w:cs="Times New Roman"/>
                <w:color w:val="000000" w:themeColor="text1"/>
                <w:kern w:val="0"/>
                <w:sz w:val="24"/>
                <w:szCs w:val="24"/>
              </w:rPr>
              <w:t>3.31</w:t>
            </w:r>
            <w:r w:rsidRPr="001B60BF">
              <w:rPr>
                <w:rFonts w:eastAsia="AdvOT1ef757c0" w:cs="Times New Roman"/>
                <w:color w:val="000000" w:themeColor="text1"/>
                <w:kern w:val="0"/>
                <w:sz w:val="24"/>
                <w:szCs w:val="24"/>
              </w:rPr>
              <w:t>)</w:t>
            </w:r>
          </w:p>
        </w:tc>
        <w:tc>
          <w:tcPr>
            <w:tcW w:w="992" w:type="dxa"/>
            <w:tcBorders>
              <w:bottom w:val="single" w:sz="18" w:space="0" w:color="auto"/>
            </w:tcBorders>
          </w:tcPr>
          <w:p w14:paraId="384D0ABD" w14:textId="0F213A1F" w:rsidR="00B34AA6" w:rsidRPr="001B60BF" w:rsidRDefault="00F52EBE" w:rsidP="00B34AA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AdvOT1ef757c0" w:cs="Times New Roman"/>
                <w:color w:val="000000" w:themeColor="text1"/>
                <w:kern w:val="0"/>
                <w:sz w:val="24"/>
                <w:szCs w:val="24"/>
              </w:rPr>
            </w:pPr>
            <w:r w:rsidRPr="001B60BF">
              <w:rPr>
                <w:rFonts w:eastAsia="AdvOT1ef757c0" w:cs="Times New Roman"/>
                <w:color w:val="000000" w:themeColor="text1"/>
                <w:kern w:val="0"/>
                <w:sz w:val="24"/>
                <w:szCs w:val="24"/>
              </w:rPr>
              <w:t>0.02</w:t>
            </w:r>
            <w:r w:rsidR="00896CF4" w:rsidRPr="001B60BF">
              <w:rPr>
                <w:rFonts w:eastAsia="AdvOT1ef757c0" w:cs="Times New Roman"/>
                <w:color w:val="000000" w:themeColor="text1"/>
                <w:kern w:val="0"/>
                <w:sz w:val="24"/>
                <w:szCs w:val="24"/>
              </w:rPr>
              <w:t>4</w:t>
            </w:r>
          </w:p>
        </w:tc>
      </w:tr>
    </w:tbl>
    <w:p w14:paraId="24AB5D5C" w14:textId="77777777" w:rsidR="004E141D" w:rsidRPr="001B60BF" w:rsidRDefault="004E141D" w:rsidP="00E66C21">
      <w:pPr>
        <w:autoSpaceDE w:val="0"/>
        <w:autoSpaceDN w:val="0"/>
        <w:adjustRightInd w:val="0"/>
        <w:spacing w:line="240" w:lineRule="auto"/>
        <w:rPr>
          <w:rFonts w:eastAsia="AdvOT1ef757c0" w:cs="Times New Roman"/>
          <w:color w:val="000000" w:themeColor="text1"/>
          <w:kern w:val="0"/>
          <w:sz w:val="24"/>
          <w:szCs w:val="24"/>
        </w:rPr>
      </w:pPr>
    </w:p>
    <w:p w14:paraId="5D295568" w14:textId="7939AD26" w:rsidR="004E141D" w:rsidRPr="001B60BF" w:rsidRDefault="00F52EBE" w:rsidP="00E66C21">
      <w:pPr>
        <w:widowControl/>
        <w:spacing w:line="240" w:lineRule="auto"/>
        <w:rPr>
          <w:rFonts w:eastAsia="AdvOT1ef757c0" w:cs="Times New Roman"/>
          <w:color w:val="000000" w:themeColor="text1"/>
          <w:kern w:val="0"/>
          <w:sz w:val="24"/>
          <w:szCs w:val="24"/>
        </w:rPr>
      </w:pPr>
      <w:r w:rsidRPr="001B60BF">
        <w:rPr>
          <w:rFonts w:eastAsiaTheme="minorEastAsia" w:cs="Times New Roman"/>
          <w:color w:val="000000" w:themeColor="text1"/>
          <w:sz w:val="24"/>
          <w:szCs w:val="24"/>
        </w:rPr>
        <w:t xml:space="preserve">Abbreviations: </w:t>
      </w:r>
      <w:r w:rsidRPr="001B60BF">
        <w:rPr>
          <w:rFonts w:eastAsia="AdvOT1ef757c0" w:cs="Times New Roman"/>
          <w:color w:val="000000" w:themeColor="text1"/>
          <w:kern w:val="0"/>
          <w:sz w:val="24"/>
          <w:szCs w:val="24"/>
        </w:rPr>
        <w:t xml:space="preserve">AS, arterial </w:t>
      </w:r>
      <w:proofErr w:type="spellStart"/>
      <w:r w:rsidRPr="001B60BF">
        <w:rPr>
          <w:rFonts w:eastAsia="AdvOT1ef757c0" w:cs="Times New Roman"/>
          <w:color w:val="000000" w:themeColor="text1"/>
          <w:kern w:val="0"/>
          <w:sz w:val="24"/>
          <w:szCs w:val="24"/>
        </w:rPr>
        <w:t>superficialization</w:t>
      </w:r>
      <w:proofErr w:type="spellEnd"/>
      <w:r w:rsidRPr="001B60BF">
        <w:rPr>
          <w:rFonts w:eastAsia="AdvOT1ef757c0" w:cs="Times New Roman"/>
          <w:color w:val="000000" w:themeColor="text1"/>
          <w:kern w:val="0"/>
          <w:sz w:val="24"/>
          <w:szCs w:val="24"/>
        </w:rPr>
        <w:t xml:space="preserve">; CI, confidence interval; ref, reference; HR, hazard ratio; </w:t>
      </w:r>
      <w:r w:rsidR="006659A5" w:rsidRPr="001B60BF">
        <w:rPr>
          <w:rFonts w:eastAsia="AdvOT1ef757c0" w:cs="Times New Roman"/>
          <w:color w:val="000000" w:themeColor="text1"/>
          <w:kern w:val="0"/>
          <w:sz w:val="24"/>
          <w:szCs w:val="24"/>
        </w:rPr>
        <w:t xml:space="preserve">SHR, </w:t>
      </w:r>
      <w:proofErr w:type="spellStart"/>
      <w:r w:rsidR="006659A5" w:rsidRPr="001B60BF">
        <w:rPr>
          <w:rFonts w:cs="Times New Roman"/>
          <w:color w:val="000000" w:themeColor="text1"/>
          <w:sz w:val="24"/>
          <w:szCs w:val="24"/>
        </w:rPr>
        <w:t>subdistribution</w:t>
      </w:r>
      <w:proofErr w:type="spellEnd"/>
      <w:r w:rsidR="006659A5" w:rsidRPr="001B60BF">
        <w:rPr>
          <w:rFonts w:cs="Times New Roman"/>
          <w:color w:val="000000" w:themeColor="text1"/>
          <w:sz w:val="24"/>
          <w:szCs w:val="24"/>
        </w:rPr>
        <w:t xml:space="preserve"> hazard ratio; </w:t>
      </w:r>
      <w:r w:rsidRPr="001B60BF">
        <w:rPr>
          <w:rFonts w:eastAsiaTheme="minorEastAsia" w:cs="Times New Roman"/>
          <w:color w:val="000000" w:themeColor="text1"/>
          <w:sz w:val="24"/>
          <w:szCs w:val="24"/>
        </w:rPr>
        <w:t xml:space="preserve">TC-CVC, </w:t>
      </w:r>
      <w:r w:rsidRPr="001B60BF">
        <w:rPr>
          <w:rFonts w:eastAsiaTheme="minorEastAsia" w:cs="Times New Roman"/>
          <w:color w:val="000000" w:themeColor="text1"/>
          <w:kern w:val="0"/>
          <w:sz w:val="24"/>
          <w:szCs w:val="24"/>
        </w:rPr>
        <w:t>tunneled and cuffed central venous catheter</w:t>
      </w:r>
      <w:r w:rsidRPr="001B60BF">
        <w:rPr>
          <w:rFonts w:eastAsia="AdvOT1ef757c0" w:cs="Times New Roman"/>
          <w:color w:val="000000" w:themeColor="text1"/>
          <w:kern w:val="0"/>
          <w:sz w:val="24"/>
          <w:szCs w:val="24"/>
        </w:rPr>
        <w:t>.</w:t>
      </w:r>
    </w:p>
    <w:p w14:paraId="14D83225" w14:textId="30998ACB" w:rsidR="004E141D" w:rsidRPr="001B60BF" w:rsidRDefault="004E141D" w:rsidP="00E66C21">
      <w:pPr>
        <w:widowControl/>
        <w:spacing w:line="240" w:lineRule="auto"/>
        <w:rPr>
          <w:rFonts w:cs="Times New Roman"/>
          <w:color w:val="000000" w:themeColor="text1"/>
          <w:sz w:val="24"/>
          <w:szCs w:val="24"/>
        </w:rPr>
      </w:pPr>
    </w:p>
    <w:sectPr w:rsidR="004E141D" w:rsidRPr="001B60BF" w:rsidSect="00270EC9">
      <w:headerReference w:type="default" r:id="rId7"/>
      <w:footerReference w:type="default" r:id="rId8"/>
      <w:pgSz w:w="11906" w:h="16838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AA7A8D" w14:textId="77777777" w:rsidR="00CF698A" w:rsidRDefault="00CF698A">
      <w:pPr>
        <w:spacing w:line="240" w:lineRule="auto"/>
      </w:pPr>
      <w:r>
        <w:separator/>
      </w:r>
    </w:p>
  </w:endnote>
  <w:endnote w:type="continuationSeparator" w:id="0">
    <w:p w14:paraId="738BB752" w14:textId="77777777" w:rsidR="00CF698A" w:rsidRDefault="00CF698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altName w:val="MS PGothic"/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Yu Gothic UI">
    <w:panose1 w:val="020B0500000000000000"/>
    <w:charset w:val="80"/>
    <w:family w:val="modern"/>
    <w:pitch w:val="variable"/>
    <w:sig w:usb0="E00002FF" w:usb1="2AC7FDFF" w:usb2="00000016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AdvOT1ef757c0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dvOTb65e897d.B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dvP4C4E51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45A1AA" w14:textId="34C82EC5" w:rsidR="00A04DA1" w:rsidRPr="002F16D5" w:rsidRDefault="00A04DA1" w:rsidP="009F5578">
    <w:pPr>
      <w:pStyle w:val="a5"/>
      <w:rPr>
        <w:sz w:val="24"/>
        <w:szCs w:val="24"/>
      </w:rPr>
    </w:pPr>
  </w:p>
  <w:p w14:paraId="7D0D16D4" w14:textId="77777777" w:rsidR="002B1666" w:rsidRDefault="002B1666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A9EEA8" w14:textId="77777777" w:rsidR="00CF698A" w:rsidRDefault="00CF698A">
      <w:pPr>
        <w:spacing w:line="240" w:lineRule="auto"/>
      </w:pPr>
      <w:r>
        <w:separator/>
      </w:r>
    </w:p>
  </w:footnote>
  <w:footnote w:type="continuationSeparator" w:id="0">
    <w:p w14:paraId="69F3B77F" w14:textId="77777777" w:rsidR="00CF698A" w:rsidRDefault="00CF698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4B1D4F" w14:textId="77777777" w:rsidR="00A04DA1" w:rsidRPr="004C6467" w:rsidRDefault="00A04DA1" w:rsidP="00A04DA1">
    <w:pPr>
      <w:pStyle w:val="a3"/>
      <w:jc w:val="right"/>
      <w:rPr>
        <w:sz w:val="22"/>
        <w:szCs w:val="20"/>
      </w:rPr>
    </w:pPr>
  </w:p>
  <w:p w14:paraId="73A7C766" w14:textId="77777777" w:rsidR="002B1666" w:rsidRDefault="002B1666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5D3BCC"/>
    <w:multiLevelType w:val="multilevel"/>
    <w:tmpl w:val="84A894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F7E0D7E"/>
    <w:multiLevelType w:val="multilevel"/>
    <w:tmpl w:val="84C028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4A17BE0"/>
    <w:multiLevelType w:val="multilevel"/>
    <w:tmpl w:val="61AEDF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293106A3"/>
    <w:multiLevelType w:val="hybridMultilevel"/>
    <w:tmpl w:val="FC945B46"/>
    <w:lvl w:ilvl="0" w:tplc="96FE2C68">
      <w:start w:val="1"/>
      <w:numFmt w:val="bullet"/>
      <w:lvlText w:val="—"/>
      <w:lvlJc w:val="left"/>
      <w:pPr>
        <w:ind w:left="360" w:hanging="360"/>
      </w:pPr>
      <w:rPr>
        <w:rFonts w:ascii="Times New Roman" w:eastAsiaTheme="minorEastAsia" w:hAnsi="Times New Roman" w:cs="Times New Roman" w:hint="default"/>
      </w:rPr>
    </w:lvl>
    <w:lvl w:ilvl="1" w:tplc="0AF2426A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6D26BEFA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EEE4488A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67AE0B2A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9DCE78E2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D5ACBCFA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3CBAF978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265CF2AA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58D64385"/>
    <w:multiLevelType w:val="hybridMultilevel"/>
    <w:tmpl w:val="EAEAC814"/>
    <w:lvl w:ilvl="0" w:tplc="136423D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3F8AE482" w:tentative="1">
      <w:start w:val="1"/>
      <w:numFmt w:val="aiueoFullWidth"/>
      <w:lvlText w:val="(%2)"/>
      <w:lvlJc w:val="left"/>
      <w:pPr>
        <w:ind w:left="840" w:hanging="420"/>
      </w:pPr>
    </w:lvl>
    <w:lvl w:ilvl="2" w:tplc="142E6616" w:tentative="1">
      <w:start w:val="1"/>
      <w:numFmt w:val="decimalEnclosedCircle"/>
      <w:lvlText w:val="%3"/>
      <w:lvlJc w:val="left"/>
      <w:pPr>
        <w:ind w:left="1260" w:hanging="420"/>
      </w:pPr>
    </w:lvl>
    <w:lvl w:ilvl="3" w:tplc="F004505C" w:tentative="1">
      <w:start w:val="1"/>
      <w:numFmt w:val="decimal"/>
      <w:lvlText w:val="%4."/>
      <w:lvlJc w:val="left"/>
      <w:pPr>
        <w:ind w:left="1680" w:hanging="420"/>
      </w:pPr>
    </w:lvl>
    <w:lvl w:ilvl="4" w:tplc="67B62D02" w:tentative="1">
      <w:start w:val="1"/>
      <w:numFmt w:val="aiueoFullWidth"/>
      <w:lvlText w:val="(%5)"/>
      <w:lvlJc w:val="left"/>
      <w:pPr>
        <w:ind w:left="2100" w:hanging="420"/>
      </w:pPr>
    </w:lvl>
    <w:lvl w:ilvl="5" w:tplc="15F6D062" w:tentative="1">
      <w:start w:val="1"/>
      <w:numFmt w:val="decimalEnclosedCircle"/>
      <w:lvlText w:val="%6"/>
      <w:lvlJc w:val="left"/>
      <w:pPr>
        <w:ind w:left="2520" w:hanging="420"/>
      </w:pPr>
    </w:lvl>
    <w:lvl w:ilvl="6" w:tplc="DD8CE6EE" w:tentative="1">
      <w:start w:val="1"/>
      <w:numFmt w:val="decimal"/>
      <w:lvlText w:val="%7."/>
      <w:lvlJc w:val="left"/>
      <w:pPr>
        <w:ind w:left="2940" w:hanging="420"/>
      </w:pPr>
    </w:lvl>
    <w:lvl w:ilvl="7" w:tplc="E03ACD48" w:tentative="1">
      <w:start w:val="1"/>
      <w:numFmt w:val="aiueoFullWidth"/>
      <w:lvlText w:val="(%8)"/>
      <w:lvlJc w:val="left"/>
      <w:pPr>
        <w:ind w:left="3360" w:hanging="420"/>
      </w:pPr>
    </w:lvl>
    <w:lvl w:ilvl="8" w:tplc="CCE6536E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5F9D4CDC"/>
    <w:multiLevelType w:val="hybridMultilevel"/>
    <w:tmpl w:val="7290A18A"/>
    <w:lvl w:ilvl="0" w:tplc="2232255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ACC47822" w:tentative="1">
      <w:start w:val="1"/>
      <w:numFmt w:val="aiueoFullWidth"/>
      <w:lvlText w:val="(%2)"/>
      <w:lvlJc w:val="left"/>
      <w:pPr>
        <w:ind w:left="840" w:hanging="420"/>
      </w:pPr>
    </w:lvl>
    <w:lvl w:ilvl="2" w:tplc="51D6DCE0" w:tentative="1">
      <w:start w:val="1"/>
      <w:numFmt w:val="decimalEnclosedCircle"/>
      <w:lvlText w:val="%3"/>
      <w:lvlJc w:val="left"/>
      <w:pPr>
        <w:ind w:left="1260" w:hanging="420"/>
      </w:pPr>
    </w:lvl>
    <w:lvl w:ilvl="3" w:tplc="F90611A6" w:tentative="1">
      <w:start w:val="1"/>
      <w:numFmt w:val="decimal"/>
      <w:lvlText w:val="%4."/>
      <w:lvlJc w:val="left"/>
      <w:pPr>
        <w:ind w:left="1680" w:hanging="420"/>
      </w:pPr>
    </w:lvl>
    <w:lvl w:ilvl="4" w:tplc="766ED40C" w:tentative="1">
      <w:start w:val="1"/>
      <w:numFmt w:val="aiueoFullWidth"/>
      <w:lvlText w:val="(%5)"/>
      <w:lvlJc w:val="left"/>
      <w:pPr>
        <w:ind w:left="2100" w:hanging="420"/>
      </w:pPr>
    </w:lvl>
    <w:lvl w:ilvl="5" w:tplc="6EA40EEE" w:tentative="1">
      <w:start w:val="1"/>
      <w:numFmt w:val="decimalEnclosedCircle"/>
      <w:lvlText w:val="%6"/>
      <w:lvlJc w:val="left"/>
      <w:pPr>
        <w:ind w:left="2520" w:hanging="420"/>
      </w:pPr>
    </w:lvl>
    <w:lvl w:ilvl="6" w:tplc="0490857A" w:tentative="1">
      <w:start w:val="1"/>
      <w:numFmt w:val="decimal"/>
      <w:lvlText w:val="%7."/>
      <w:lvlJc w:val="left"/>
      <w:pPr>
        <w:ind w:left="2940" w:hanging="420"/>
      </w:pPr>
    </w:lvl>
    <w:lvl w:ilvl="7" w:tplc="31AAACC2" w:tentative="1">
      <w:start w:val="1"/>
      <w:numFmt w:val="aiueoFullWidth"/>
      <w:lvlText w:val="(%8)"/>
      <w:lvlJc w:val="left"/>
      <w:pPr>
        <w:ind w:left="3360" w:hanging="420"/>
      </w:pPr>
    </w:lvl>
    <w:lvl w:ilvl="8" w:tplc="2340B6AA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798691828">
    <w:abstractNumId w:val="4"/>
  </w:num>
  <w:num w:numId="2" w16cid:durableId="142549071">
    <w:abstractNumId w:val="5"/>
  </w:num>
  <w:num w:numId="3" w16cid:durableId="667750023">
    <w:abstractNumId w:val="2"/>
  </w:num>
  <w:num w:numId="4" w16cid:durableId="357893557">
    <w:abstractNumId w:val="0"/>
  </w:num>
  <w:num w:numId="5" w16cid:durableId="390730901">
    <w:abstractNumId w:val="1"/>
  </w:num>
  <w:num w:numId="6" w16cid:durableId="172445080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3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1&lt;/Suspended&gt;&lt;/ENInstantFormat&gt;"/>
  </w:docVars>
  <w:rsids>
    <w:rsidRoot w:val="00031F9A"/>
    <w:rsid w:val="00031F9A"/>
    <w:rsid w:val="000E0BCB"/>
    <w:rsid w:val="00117238"/>
    <w:rsid w:val="001240AE"/>
    <w:rsid w:val="001739B9"/>
    <w:rsid w:val="001B60BF"/>
    <w:rsid w:val="001E1932"/>
    <w:rsid w:val="002414B0"/>
    <w:rsid w:val="00270EC9"/>
    <w:rsid w:val="00283247"/>
    <w:rsid w:val="002B1666"/>
    <w:rsid w:val="002C4953"/>
    <w:rsid w:val="002E3A19"/>
    <w:rsid w:val="002F16D5"/>
    <w:rsid w:val="00306DD1"/>
    <w:rsid w:val="00355B6D"/>
    <w:rsid w:val="00394752"/>
    <w:rsid w:val="003B0255"/>
    <w:rsid w:val="003B71F2"/>
    <w:rsid w:val="003C46C8"/>
    <w:rsid w:val="00407B6B"/>
    <w:rsid w:val="0045074D"/>
    <w:rsid w:val="00451EEF"/>
    <w:rsid w:val="0045676C"/>
    <w:rsid w:val="004567B6"/>
    <w:rsid w:val="004744D6"/>
    <w:rsid w:val="00486735"/>
    <w:rsid w:val="004C6467"/>
    <w:rsid w:val="004E141D"/>
    <w:rsid w:val="005011EE"/>
    <w:rsid w:val="005565EA"/>
    <w:rsid w:val="0058316D"/>
    <w:rsid w:val="005B1B80"/>
    <w:rsid w:val="005E08AE"/>
    <w:rsid w:val="005E2454"/>
    <w:rsid w:val="00642AFE"/>
    <w:rsid w:val="006659A5"/>
    <w:rsid w:val="006C0CF2"/>
    <w:rsid w:val="00715714"/>
    <w:rsid w:val="00735C9C"/>
    <w:rsid w:val="00740B7C"/>
    <w:rsid w:val="007E7E4D"/>
    <w:rsid w:val="007F17F7"/>
    <w:rsid w:val="007F4B5F"/>
    <w:rsid w:val="007F5D63"/>
    <w:rsid w:val="008250FF"/>
    <w:rsid w:val="00840670"/>
    <w:rsid w:val="00896CF4"/>
    <w:rsid w:val="008B6ED9"/>
    <w:rsid w:val="008C6CCA"/>
    <w:rsid w:val="00906486"/>
    <w:rsid w:val="00993EDE"/>
    <w:rsid w:val="009D3FB8"/>
    <w:rsid w:val="009E224C"/>
    <w:rsid w:val="009F5578"/>
    <w:rsid w:val="00A04DA1"/>
    <w:rsid w:val="00A44784"/>
    <w:rsid w:val="00A649FF"/>
    <w:rsid w:val="00A730CE"/>
    <w:rsid w:val="00AB1438"/>
    <w:rsid w:val="00AE7DEB"/>
    <w:rsid w:val="00B2415C"/>
    <w:rsid w:val="00B34AA6"/>
    <w:rsid w:val="00BA64DB"/>
    <w:rsid w:val="00BD018F"/>
    <w:rsid w:val="00BE1931"/>
    <w:rsid w:val="00BF3773"/>
    <w:rsid w:val="00C11FF4"/>
    <w:rsid w:val="00C86B4F"/>
    <w:rsid w:val="00CF698A"/>
    <w:rsid w:val="00D13AC6"/>
    <w:rsid w:val="00E10322"/>
    <w:rsid w:val="00E3306A"/>
    <w:rsid w:val="00E56561"/>
    <w:rsid w:val="00E66C21"/>
    <w:rsid w:val="00EB50D3"/>
    <w:rsid w:val="00EE1CFF"/>
    <w:rsid w:val="00F135C9"/>
    <w:rsid w:val="00F147C6"/>
    <w:rsid w:val="00F31DD2"/>
    <w:rsid w:val="00F52EBE"/>
    <w:rsid w:val="00F774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BAD3FEB"/>
  <w15:chartTrackingRefBased/>
  <w15:docId w15:val="{F62C56CB-BA75-4993-8D3A-7A99EF804E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31F9A"/>
    <w:pPr>
      <w:widowControl w:val="0"/>
      <w:spacing w:line="480" w:lineRule="auto"/>
    </w:pPr>
    <w:rPr>
      <w:rFonts w:ascii="Times New Roman" w:eastAsia="ＭＳ 明朝" w:hAnsi="Times New Roman" w:cs="Arial"/>
      <w:sz w:val="26"/>
    </w:rPr>
  </w:style>
  <w:style w:type="paragraph" w:styleId="1">
    <w:name w:val="heading 1"/>
    <w:basedOn w:val="a"/>
    <w:next w:val="a"/>
    <w:link w:val="10"/>
    <w:uiPriority w:val="9"/>
    <w:qFormat/>
    <w:rsid w:val="00031F9A"/>
    <w:pPr>
      <w:keepNext/>
      <w:spacing w:line="240" w:lineRule="auto"/>
      <w:jc w:val="both"/>
      <w:outlineLvl w:val="0"/>
    </w:pPr>
    <w:rPr>
      <w:rFonts w:ascii="Arial" w:eastAsia="ＭＳ ゴシック" w:hAnsi="Arial" w:cs="Times New Roman"/>
      <w:sz w:val="24"/>
      <w:szCs w:val="24"/>
      <w:lang w:val="x-none" w:eastAsia="x-none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31F9A"/>
    <w:pPr>
      <w:keepNext/>
      <w:ind w:leftChars="400" w:left="400"/>
      <w:outlineLvl w:val="2"/>
    </w:pPr>
    <w:rPr>
      <w:rFonts w:ascii="Arial" w:eastAsia="ＭＳ ゴシック" w:hAnsi="Arial" w:cs="Times New Roman"/>
      <w:lang w:val="x-none" w:eastAsia="x-none"/>
    </w:rPr>
  </w:style>
  <w:style w:type="paragraph" w:styleId="4">
    <w:name w:val="heading 4"/>
    <w:basedOn w:val="a"/>
    <w:next w:val="a"/>
    <w:link w:val="40"/>
    <w:uiPriority w:val="9"/>
    <w:unhideWhenUsed/>
    <w:qFormat/>
    <w:rsid w:val="00031F9A"/>
    <w:pPr>
      <w:keepNext/>
      <w:ind w:leftChars="400" w:left="400"/>
      <w:outlineLvl w:val="3"/>
    </w:pPr>
    <w:rPr>
      <w:rFonts w:cs="Times New Roman"/>
      <w:b/>
      <w:bCs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link w:val="1"/>
    <w:uiPriority w:val="9"/>
    <w:rsid w:val="00031F9A"/>
    <w:rPr>
      <w:rFonts w:ascii="Arial" w:eastAsia="ＭＳ ゴシック" w:hAnsi="Arial" w:cs="Times New Roman"/>
      <w:sz w:val="24"/>
      <w:szCs w:val="24"/>
      <w:lang w:val="x-none" w:eastAsia="x-none"/>
    </w:rPr>
  </w:style>
  <w:style w:type="character" w:customStyle="1" w:styleId="30">
    <w:name w:val="見出し 3 (文字)"/>
    <w:link w:val="3"/>
    <w:uiPriority w:val="9"/>
    <w:semiHidden/>
    <w:rsid w:val="00031F9A"/>
    <w:rPr>
      <w:rFonts w:ascii="Arial" w:eastAsia="ＭＳ ゴシック" w:hAnsi="Arial" w:cs="Times New Roman"/>
      <w:sz w:val="26"/>
      <w:lang w:val="x-none" w:eastAsia="x-none"/>
    </w:rPr>
  </w:style>
  <w:style w:type="character" w:customStyle="1" w:styleId="40">
    <w:name w:val="見出し 4 (文字)"/>
    <w:link w:val="4"/>
    <w:uiPriority w:val="9"/>
    <w:rsid w:val="00031F9A"/>
    <w:rPr>
      <w:rFonts w:ascii="Times New Roman" w:eastAsia="ＭＳ 明朝" w:hAnsi="Times New Roman" w:cs="Times New Roman"/>
      <w:b/>
      <w:bCs/>
      <w:sz w:val="26"/>
      <w:lang w:val="x-none" w:eastAsia="x-none"/>
    </w:rPr>
  </w:style>
  <w:style w:type="paragraph" w:styleId="a3">
    <w:name w:val="header"/>
    <w:basedOn w:val="a"/>
    <w:link w:val="a4"/>
    <w:uiPriority w:val="99"/>
    <w:unhideWhenUsed/>
    <w:rsid w:val="00031F9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31F9A"/>
    <w:rPr>
      <w:rFonts w:ascii="Times New Roman" w:eastAsia="ＭＳ 明朝" w:hAnsi="Times New Roman" w:cs="Arial"/>
      <w:sz w:val="26"/>
    </w:rPr>
  </w:style>
  <w:style w:type="paragraph" w:styleId="a5">
    <w:name w:val="footer"/>
    <w:basedOn w:val="a"/>
    <w:link w:val="a6"/>
    <w:uiPriority w:val="99"/>
    <w:unhideWhenUsed/>
    <w:rsid w:val="00031F9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31F9A"/>
    <w:rPr>
      <w:rFonts w:ascii="Times New Roman" w:eastAsia="ＭＳ 明朝" w:hAnsi="Times New Roman" w:cs="Arial"/>
      <w:sz w:val="26"/>
    </w:rPr>
  </w:style>
  <w:style w:type="paragraph" w:styleId="a7">
    <w:name w:val="List Paragraph"/>
    <w:basedOn w:val="a"/>
    <w:uiPriority w:val="34"/>
    <w:qFormat/>
    <w:rsid w:val="00031F9A"/>
    <w:pPr>
      <w:ind w:leftChars="400" w:left="840"/>
    </w:pPr>
  </w:style>
  <w:style w:type="character" w:customStyle="1" w:styleId="highlight2">
    <w:name w:val="highlight2"/>
    <w:basedOn w:val="a0"/>
    <w:rsid w:val="00031F9A"/>
  </w:style>
  <w:style w:type="character" w:customStyle="1" w:styleId="apple-converted-space">
    <w:name w:val="apple-converted-space"/>
    <w:basedOn w:val="a0"/>
    <w:rsid w:val="00031F9A"/>
  </w:style>
  <w:style w:type="table" w:customStyle="1" w:styleId="2">
    <w:name w:val="表 (格子)2"/>
    <w:basedOn w:val="a1"/>
    <w:next w:val="a8"/>
    <w:uiPriority w:val="59"/>
    <w:rsid w:val="00031F9A"/>
    <w:rPr>
      <w:rFonts w:ascii="Century" w:eastAsia="ＭＳ 明朝" w:hAnsi="Century" w:cs="Arial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8">
    <w:name w:val="Table Grid"/>
    <w:basedOn w:val="a1"/>
    <w:uiPriority w:val="59"/>
    <w:rsid w:val="00031F9A"/>
    <w:rPr>
      <w:rFonts w:ascii="Century" w:eastAsia="ＭＳ 明朝" w:hAnsi="Century" w:cs="Arial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031F9A"/>
    <w:rPr>
      <w:rFonts w:ascii="Arial" w:eastAsia="ＭＳ ゴシック" w:hAnsi="Arial" w:cs="Times New Roman"/>
      <w:kern w:val="0"/>
      <w:sz w:val="18"/>
      <w:szCs w:val="18"/>
      <w:lang w:val="x-none" w:eastAsia="x-none"/>
    </w:rPr>
  </w:style>
  <w:style w:type="character" w:customStyle="1" w:styleId="aa">
    <w:name w:val="吹き出し (文字)"/>
    <w:link w:val="a9"/>
    <w:uiPriority w:val="99"/>
    <w:semiHidden/>
    <w:rsid w:val="00031F9A"/>
    <w:rPr>
      <w:rFonts w:ascii="Arial" w:eastAsia="ＭＳ ゴシック" w:hAnsi="Arial" w:cs="Times New Roman"/>
      <w:kern w:val="0"/>
      <w:sz w:val="18"/>
      <w:szCs w:val="18"/>
      <w:lang w:val="x-none" w:eastAsia="x-none"/>
    </w:rPr>
  </w:style>
  <w:style w:type="character" w:styleId="ab">
    <w:name w:val="line number"/>
    <w:uiPriority w:val="99"/>
    <w:unhideWhenUsed/>
    <w:rsid w:val="00031F9A"/>
    <w:rPr>
      <w:sz w:val="14"/>
    </w:rPr>
  </w:style>
  <w:style w:type="character" w:customStyle="1" w:styleId="affiliation">
    <w:name w:val="affiliation"/>
    <w:basedOn w:val="a0"/>
    <w:rsid w:val="00031F9A"/>
  </w:style>
  <w:style w:type="paragraph" w:styleId="ac">
    <w:name w:val="annotation text"/>
    <w:basedOn w:val="a"/>
    <w:link w:val="ad"/>
    <w:uiPriority w:val="99"/>
    <w:unhideWhenUsed/>
    <w:rsid w:val="00031F9A"/>
  </w:style>
  <w:style w:type="character" w:customStyle="1" w:styleId="ad">
    <w:name w:val="コメント文字列 (文字)"/>
    <w:basedOn w:val="a0"/>
    <w:link w:val="ac"/>
    <w:uiPriority w:val="99"/>
    <w:rsid w:val="00031F9A"/>
    <w:rPr>
      <w:rFonts w:ascii="Times New Roman" w:eastAsia="ＭＳ 明朝" w:hAnsi="Times New Roman" w:cs="Arial"/>
      <w:sz w:val="26"/>
    </w:rPr>
  </w:style>
  <w:style w:type="character" w:styleId="ae">
    <w:name w:val="Hyperlink"/>
    <w:uiPriority w:val="99"/>
    <w:unhideWhenUsed/>
    <w:rsid w:val="00031F9A"/>
    <w:rPr>
      <w:color w:val="0000FF"/>
      <w:u w:val="single"/>
    </w:rPr>
  </w:style>
  <w:style w:type="character" w:customStyle="1" w:styleId="ref">
    <w:name w:val="ref"/>
    <w:basedOn w:val="a0"/>
    <w:rsid w:val="00031F9A"/>
  </w:style>
  <w:style w:type="character" w:styleId="af">
    <w:name w:val="Strong"/>
    <w:uiPriority w:val="22"/>
    <w:qFormat/>
    <w:rsid w:val="00031F9A"/>
    <w:rPr>
      <w:b/>
      <w:bCs/>
    </w:rPr>
  </w:style>
  <w:style w:type="character" w:styleId="af0">
    <w:name w:val="Emphasis"/>
    <w:uiPriority w:val="20"/>
    <w:qFormat/>
    <w:rsid w:val="00031F9A"/>
    <w:rPr>
      <w:i/>
      <w:iCs/>
    </w:rPr>
  </w:style>
  <w:style w:type="character" w:customStyle="1" w:styleId="highlight">
    <w:name w:val="highlight"/>
    <w:rsid w:val="00031F9A"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031F9A"/>
    <w:pPr>
      <w:widowControl/>
      <w:pBdr>
        <w:bottom w:val="single" w:sz="6" w:space="1" w:color="auto"/>
      </w:pBdr>
      <w:spacing w:line="240" w:lineRule="auto"/>
      <w:jc w:val="center"/>
    </w:pPr>
    <w:rPr>
      <w:rFonts w:ascii="Arial" w:eastAsia="ＭＳ Ｐゴシック" w:hAnsi="Arial" w:cs="Times New Roman"/>
      <w:vanish/>
      <w:kern w:val="0"/>
      <w:sz w:val="16"/>
      <w:szCs w:val="16"/>
      <w:lang w:val="x-none" w:eastAsia="x-none"/>
    </w:rPr>
  </w:style>
  <w:style w:type="character" w:customStyle="1" w:styleId="z-0">
    <w:name w:val="z-フォームの始まり (文字)"/>
    <w:link w:val="z-"/>
    <w:uiPriority w:val="99"/>
    <w:semiHidden/>
    <w:rsid w:val="00031F9A"/>
    <w:rPr>
      <w:rFonts w:ascii="Arial" w:eastAsia="ＭＳ Ｐゴシック" w:hAnsi="Arial" w:cs="Times New Roman"/>
      <w:vanish/>
      <w:kern w:val="0"/>
      <w:sz w:val="16"/>
      <w:szCs w:val="16"/>
      <w:lang w:val="x-none" w:eastAsia="x-none"/>
    </w:rPr>
  </w:style>
  <w:style w:type="paragraph" w:styleId="z-1">
    <w:name w:val="HTML Bottom of Form"/>
    <w:basedOn w:val="a"/>
    <w:next w:val="a"/>
    <w:link w:val="z-2"/>
    <w:hidden/>
    <w:uiPriority w:val="99"/>
    <w:unhideWhenUsed/>
    <w:rsid w:val="00031F9A"/>
    <w:pPr>
      <w:widowControl/>
      <w:pBdr>
        <w:top w:val="single" w:sz="6" w:space="1" w:color="auto"/>
      </w:pBdr>
      <w:spacing w:line="240" w:lineRule="auto"/>
      <w:jc w:val="center"/>
    </w:pPr>
    <w:rPr>
      <w:rFonts w:ascii="Arial" w:eastAsia="ＭＳ Ｐゴシック" w:hAnsi="Arial" w:cs="Times New Roman"/>
      <w:vanish/>
      <w:kern w:val="0"/>
      <w:sz w:val="16"/>
      <w:szCs w:val="16"/>
      <w:lang w:val="x-none" w:eastAsia="x-none"/>
    </w:rPr>
  </w:style>
  <w:style w:type="character" w:customStyle="1" w:styleId="z-2">
    <w:name w:val="z-フォームの終わり (文字)"/>
    <w:link w:val="z-1"/>
    <w:uiPriority w:val="99"/>
    <w:rsid w:val="00031F9A"/>
    <w:rPr>
      <w:rFonts w:ascii="Arial" w:eastAsia="ＭＳ Ｐゴシック" w:hAnsi="Arial" w:cs="Times New Roman"/>
      <w:vanish/>
      <w:kern w:val="0"/>
      <w:sz w:val="16"/>
      <w:szCs w:val="16"/>
      <w:lang w:val="x-none" w:eastAsia="x-none"/>
    </w:rPr>
  </w:style>
  <w:style w:type="character" w:customStyle="1" w:styleId="redtext">
    <w:name w:val="redtext"/>
    <w:rsid w:val="00031F9A"/>
  </w:style>
  <w:style w:type="character" w:customStyle="1" w:styleId="current-selection">
    <w:name w:val="current-selection"/>
    <w:rsid w:val="00031F9A"/>
  </w:style>
  <w:style w:type="character" w:customStyle="1" w:styleId="af1">
    <w:name w:val="_"/>
    <w:rsid w:val="00031F9A"/>
  </w:style>
  <w:style w:type="paragraph" w:styleId="Web">
    <w:name w:val="Normal (Web)"/>
    <w:basedOn w:val="a"/>
    <w:uiPriority w:val="99"/>
    <w:semiHidden/>
    <w:unhideWhenUsed/>
    <w:rsid w:val="00031F9A"/>
    <w:pPr>
      <w:widowControl/>
      <w:spacing w:before="100" w:beforeAutospacing="1" w:after="100" w:afterAutospacing="1" w:line="240" w:lineRule="auto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customStyle="1" w:styleId="period">
    <w:name w:val="period"/>
    <w:basedOn w:val="a0"/>
    <w:rsid w:val="00031F9A"/>
  </w:style>
  <w:style w:type="character" w:customStyle="1" w:styleId="cit">
    <w:name w:val="cit"/>
    <w:basedOn w:val="a0"/>
    <w:rsid w:val="00031F9A"/>
  </w:style>
  <w:style w:type="character" w:styleId="af2">
    <w:name w:val="Placeholder Text"/>
    <w:basedOn w:val="a0"/>
    <w:uiPriority w:val="99"/>
    <w:semiHidden/>
    <w:rsid w:val="00031F9A"/>
    <w:rPr>
      <w:color w:val="808080"/>
    </w:rPr>
  </w:style>
  <w:style w:type="character" w:customStyle="1" w:styleId="title-text">
    <w:name w:val="title-text"/>
    <w:basedOn w:val="a0"/>
    <w:rsid w:val="00031F9A"/>
  </w:style>
  <w:style w:type="character" w:customStyle="1" w:styleId="search-query">
    <w:name w:val="search-query"/>
    <w:basedOn w:val="a0"/>
    <w:rsid w:val="00031F9A"/>
  </w:style>
  <w:style w:type="paragraph" w:customStyle="1" w:styleId="EndNoteBibliographyTitle">
    <w:name w:val="EndNote Bibliography Title"/>
    <w:basedOn w:val="a"/>
    <w:link w:val="EndNoteBibliographyTitle0"/>
    <w:rsid w:val="00031F9A"/>
    <w:pPr>
      <w:jc w:val="center"/>
    </w:pPr>
    <w:rPr>
      <w:rFonts w:cs="Times New Roman"/>
      <w:noProof/>
    </w:rPr>
  </w:style>
  <w:style w:type="character" w:customStyle="1" w:styleId="EndNoteBibliographyTitle0">
    <w:name w:val="EndNote Bibliography Title (文字)"/>
    <w:basedOn w:val="a0"/>
    <w:link w:val="EndNoteBibliographyTitle"/>
    <w:rsid w:val="00031F9A"/>
    <w:rPr>
      <w:rFonts w:ascii="Times New Roman" w:eastAsia="ＭＳ 明朝" w:hAnsi="Times New Roman" w:cs="Times New Roman"/>
      <w:noProof/>
      <w:sz w:val="26"/>
    </w:rPr>
  </w:style>
  <w:style w:type="paragraph" w:customStyle="1" w:styleId="EndNoteBibliography">
    <w:name w:val="EndNote Bibliography"/>
    <w:basedOn w:val="a"/>
    <w:link w:val="EndNoteBibliography0"/>
    <w:rsid w:val="00031F9A"/>
    <w:pPr>
      <w:spacing w:line="240" w:lineRule="auto"/>
    </w:pPr>
    <w:rPr>
      <w:rFonts w:cs="Times New Roman"/>
      <w:noProof/>
    </w:rPr>
  </w:style>
  <w:style w:type="character" w:customStyle="1" w:styleId="EndNoteBibliography0">
    <w:name w:val="EndNote Bibliography (文字)"/>
    <w:basedOn w:val="a0"/>
    <w:link w:val="EndNoteBibliography"/>
    <w:rsid w:val="00031F9A"/>
    <w:rPr>
      <w:rFonts w:ascii="Times New Roman" w:eastAsia="ＭＳ 明朝" w:hAnsi="Times New Roman" w:cs="Times New Roman"/>
      <w:noProof/>
      <w:sz w:val="26"/>
    </w:rPr>
  </w:style>
  <w:style w:type="character" w:customStyle="1" w:styleId="ffc">
    <w:name w:val="ffc"/>
    <w:basedOn w:val="a0"/>
    <w:rsid w:val="00031F9A"/>
  </w:style>
  <w:style w:type="character" w:customStyle="1" w:styleId="ff8">
    <w:name w:val="ff8"/>
    <w:basedOn w:val="a0"/>
    <w:rsid w:val="00031F9A"/>
  </w:style>
  <w:style w:type="character" w:customStyle="1" w:styleId="ffd">
    <w:name w:val="ffd"/>
    <w:basedOn w:val="a0"/>
    <w:rsid w:val="00031F9A"/>
  </w:style>
  <w:style w:type="character" w:customStyle="1" w:styleId="author">
    <w:name w:val="author"/>
    <w:basedOn w:val="a0"/>
    <w:rsid w:val="00031F9A"/>
  </w:style>
  <w:style w:type="character" w:customStyle="1" w:styleId="articletitle">
    <w:name w:val="articletitle"/>
    <w:basedOn w:val="a0"/>
    <w:rsid w:val="00031F9A"/>
  </w:style>
  <w:style w:type="character" w:customStyle="1" w:styleId="journaltitle">
    <w:name w:val="journaltitle"/>
    <w:basedOn w:val="a0"/>
    <w:rsid w:val="00031F9A"/>
  </w:style>
  <w:style w:type="character" w:customStyle="1" w:styleId="pubyear">
    <w:name w:val="pubyear"/>
    <w:basedOn w:val="a0"/>
    <w:rsid w:val="00031F9A"/>
  </w:style>
  <w:style w:type="character" w:customStyle="1" w:styleId="vol">
    <w:name w:val="vol"/>
    <w:basedOn w:val="a0"/>
    <w:rsid w:val="00031F9A"/>
  </w:style>
  <w:style w:type="character" w:customStyle="1" w:styleId="pagefirst">
    <w:name w:val="pagefirst"/>
    <w:basedOn w:val="a0"/>
    <w:rsid w:val="00031F9A"/>
  </w:style>
  <w:style w:type="character" w:customStyle="1" w:styleId="pagelast">
    <w:name w:val="pagelast"/>
    <w:basedOn w:val="a0"/>
    <w:rsid w:val="00031F9A"/>
  </w:style>
  <w:style w:type="character" w:customStyle="1" w:styleId="match">
    <w:name w:val="match"/>
    <w:basedOn w:val="a0"/>
    <w:rsid w:val="00031F9A"/>
  </w:style>
  <w:style w:type="character" w:styleId="af3">
    <w:name w:val="annotation reference"/>
    <w:basedOn w:val="a0"/>
    <w:uiPriority w:val="99"/>
    <w:semiHidden/>
    <w:unhideWhenUsed/>
    <w:rsid w:val="00031F9A"/>
    <w:rPr>
      <w:sz w:val="18"/>
      <w:szCs w:val="18"/>
    </w:rPr>
  </w:style>
  <w:style w:type="paragraph" w:styleId="af4">
    <w:name w:val="annotation subject"/>
    <w:basedOn w:val="ac"/>
    <w:next w:val="ac"/>
    <w:link w:val="af5"/>
    <w:uiPriority w:val="99"/>
    <w:semiHidden/>
    <w:unhideWhenUsed/>
    <w:rsid w:val="00031F9A"/>
    <w:pPr>
      <w:spacing w:line="240" w:lineRule="auto"/>
    </w:pPr>
    <w:rPr>
      <w:b/>
      <w:bCs/>
      <w:sz w:val="20"/>
      <w:szCs w:val="20"/>
    </w:rPr>
  </w:style>
  <w:style w:type="character" w:customStyle="1" w:styleId="af5">
    <w:name w:val="コメント内容 (文字)"/>
    <w:basedOn w:val="ad"/>
    <w:link w:val="af4"/>
    <w:uiPriority w:val="99"/>
    <w:semiHidden/>
    <w:rsid w:val="00031F9A"/>
    <w:rPr>
      <w:rFonts w:ascii="Times New Roman" w:eastAsia="ＭＳ 明朝" w:hAnsi="Times New Roman" w:cs="Arial"/>
      <w:b/>
      <w:bCs/>
      <w:sz w:val="20"/>
      <w:szCs w:val="20"/>
    </w:rPr>
  </w:style>
  <w:style w:type="character" w:customStyle="1" w:styleId="UnresolvedMention1">
    <w:name w:val="Unresolved Mention1"/>
    <w:basedOn w:val="a0"/>
    <w:uiPriority w:val="99"/>
    <w:semiHidden/>
    <w:unhideWhenUsed/>
    <w:rsid w:val="00031F9A"/>
    <w:rPr>
      <w:color w:val="605E5C"/>
      <w:shd w:val="clear" w:color="auto" w:fill="E1DFDD"/>
    </w:rPr>
  </w:style>
  <w:style w:type="character" w:customStyle="1" w:styleId="orcid-id-https">
    <w:name w:val="orcid-id-https"/>
    <w:basedOn w:val="a0"/>
    <w:rsid w:val="00031F9A"/>
  </w:style>
  <w:style w:type="character" w:customStyle="1" w:styleId="cf01">
    <w:name w:val="cf01"/>
    <w:basedOn w:val="a0"/>
    <w:rsid w:val="00031F9A"/>
    <w:rPr>
      <w:rFonts w:ascii="Yu Gothic UI" w:eastAsia="Yu Gothic UI" w:hAnsi="Yu Gothic UI" w:hint="eastAsia"/>
      <w:sz w:val="18"/>
      <w:szCs w:val="18"/>
    </w:rPr>
  </w:style>
  <w:style w:type="numbering" w:customStyle="1" w:styleId="11">
    <w:name w:val="リストなし1"/>
    <w:next w:val="a2"/>
    <w:uiPriority w:val="99"/>
    <w:semiHidden/>
    <w:unhideWhenUsed/>
    <w:rsid w:val="004E141D"/>
  </w:style>
  <w:style w:type="table" w:customStyle="1" w:styleId="12">
    <w:name w:val="表 (格子)1"/>
    <w:basedOn w:val="a1"/>
    <w:next w:val="a8"/>
    <w:uiPriority w:val="39"/>
    <w:rsid w:val="004E14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6">
    <w:name w:val="Revision"/>
    <w:hidden/>
    <w:uiPriority w:val="99"/>
    <w:semiHidden/>
    <w:rsid w:val="004E14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7</Pages>
  <Words>1552</Words>
  <Characters>8850</Characters>
  <Application>Microsoft Office Word</Application>
  <DocSecurity>0</DocSecurity>
  <Lines>73</Lines>
  <Paragraphs>20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村上 穣</dc:creator>
  <cp:keywords>fileTagC:5340b38363a17b0ee231500f7fc749f659556316</cp:keywords>
  <cp:lastModifiedBy>村上 穣</cp:lastModifiedBy>
  <cp:revision>7</cp:revision>
  <dcterms:created xsi:type="dcterms:W3CDTF">2023-02-13T09:47:00Z</dcterms:created>
  <dcterms:modified xsi:type="dcterms:W3CDTF">2023-02-22T11:29:00Z</dcterms:modified>
</cp:coreProperties>
</file>