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662E9" w14:textId="708A1E4F" w:rsidR="00C808B8" w:rsidRPr="000B6CB3" w:rsidRDefault="000B6CB3">
      <w:pPr>
        <w:rPr>
          <w:lang w:val="en-US"/>
        </w:rPr>
      </w:pPr>
      <w:r w:rsidRPr="000B6CB3">
        <w:rPr>
          <w:lang w:val="en-US"/>
        </w:rPr>
        <w:t xml:space="preserve">Supplementary table </w:t>
      </w:r>
      <w:r w:rsidR="005E035B">
        <w:rPr>
          <w:lang w:val="en-US"/>
        </w:rPr>
        <w:t>2</w:t>
      </w:r>
      <w:r w:rsidRPr="000B6CB3">
        <w:rPr>
          <w:lang w:val="en-US"/>
        </w:rPr>
        <w:t xml:space="preserve">: Standardized mortality ratio </w:t>
      </w:r>
      <w:bookmarkStart w:id="0" w:name="_GoBack"/>
      <w:bookmarkEnd w:id="0"/>
      <w:r w:rsidR="00B80D66">
        <w:rPr>
          <w:lang w:val="en-US"/>
        </w:rPr>
        <w:t>in the cohort with incident epilepsy.</w:t>
      </w:r>
    </w:p>
    <w:tbl>
      <w:tblPr>
        <w:tblW w:w="6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7"/>
        <w:gridCol w:w="981"/>
        <w:gridCol w:w="647"/>
        <w:gridCol w:w="2047"/>
        <w:gridCol w:w="1593"/>
      </w:tblGrid>
      <w:tr w:rsidR="00B80D66" w:rsidRPr="00C75DD0" w14:paraId="158C17A8" w14:textId="77777777" w:rsidTr="00B80D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EC84" w14:textId="77777777" w:rsidR="00B80D66" w:rsidRPr="00C75DD0" w:rsidRDefault="00B80D66" w:rsidP="00844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878AC1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</w:p>
        </w:tc>
        <w:tc>
          <w:tcPr>
            <w:tcW w:w="4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1E88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>Incident cohort</w:t>
            </w:r>
          </w:p>
        </w:tc>
      </w:tr>
      <w:tr w:rsidR="00B80D66" w:rsidRPr="00C75DD0" w14:paraId="6743E33B" w14:textId="77777777" w:rsidTr="00B80D6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4501D" w14:textId="77777777" w:rsidR="00B80D66" w:rsidRPr="00C75DD0" w:rsidRDefault="00B80D66" w:rsidP="00844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B323856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>Reference rates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34394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42C2D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>Mortality rate*[95%CI]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FA905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>SMR [95%CI]</w:t>
            </w:r>
          </w:p>
        </w:tc>
      </w:tr>
      <w:tr w:rsidR="00B80D66" w:rsidRPr="00C75DD0" w14:paraId="0C7F16B6" w14:textId="77777777" w:rsidTr="00B80D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340A" w14:textId="77777777" w:rsidR="00B80D66" w:rsidRPr="00C75DD0" w:rsidRDefault="00B80D66" w:rsidP="00844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622CC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</w:pPr>
            <w:r w:rsidRPr="00C75DD0">
              <w:rPr>
                <w:rFonts w:ascii="Calibri" w:hAnsi="Calibri" w:cs="Calibri"/>
                <w:color w:val="000000"/>
                <w:sz w:val="20"/>
                <w:szCs w:val="20"/>
              </w:rPr>
              <w:t>2.87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CAE1F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  <w:t>20127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0AF55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8.79 [8.42; 9.17]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2213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3.06 [2.93; 3.19]</w:t>
            </w:r>
          </w:p>
        </w:tc>
      </w:tr>
      <w:tr w:rsidR="00B80D66" w:rsidRPr="00C75DD0" w14:paraId="1AD6AC54" w14:textId="77777777" w:rsidTr="00B80D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F580" w14:textId="77777777" w:rsidR="00B80D66" w:rsidRPr="00C75DD0" w:rsidRDefault="00B80D66" w:rsidP="00844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>By sex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4D782" w14:textId="77777777" w:rsidR="00B80D66" w:rsidRPr="00C75DD0" w:rsidRDefault="00B80D66" w:rsidP="00844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57A5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FF0000"/>
                <w:sz w:val="20"/>
                <w:szCs w:val="20"/>
                <w:lang w:val="en-GB" w:eastAsia="fr-F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49E8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1184" w14:textId="77777777" w:rsidR="00B80D66" w:rsidRPr="00C75DD0" w:rsidRDefault="00B80D66" w:rsidP="00844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B80D66" w:rsidRPr="00C75DD0" w14:paraId="0115D501" w14:textId="77777777" w:rsidTr="00B80D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DCEE9" w14:textId="77777777" w:rsidR="00B80D66" w:rsidRPr="00C75DD0" w:rsidRDefault="00B80D66" w:rsidP="008448A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fr-FR"/>
              </w:rPr>
              <w:t>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7838F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</w:pPr>
            <w:r w:rsidRPr="00C75DD0">
              <w:rPr>
                <w:rFonts w:ascii="Calibri" w:hAnsi="Calibri" w:cs="Calibri"/>
                <w:color w:val="000000"/>
                <w:sz w:val="20"/>
                <w:szCs w:val="20"/>
              </w:rPr>
              <w:t>3.93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FE305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  <w:t>12653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1081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10.40 [9.85; 10.97]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70EF6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2.65 [2.51; 2.79]</w:t>
            </w:r>
          </w:p>
        </w:tc>
      </w:tr>
      <w:tr w:rsidR="00B80D66" w:rsidRPr="00C75DD0" w14:paraId="4E53E8A1" w14:textId="77777777" w:rsidTr="00B80D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2E7A" w14:textId="77777777" w:rsidR="00B80D66" w:rsidRPr="00C75DD0" w:rsidRDefault="00B80D66" w:rsidP="008448A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fr-FR"/>
              </w:rPr>
              <w:t>Women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8D11E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</w:pPr>
            <w:r w:rsidRPr="00C75DD0">
              <w:rPr>
                <w:rFonts w:ascii="Calibri" w:hAnsi="Calibri" w:cs="Calibri"/>
                <w:color w:val="000000"/>
                <w:sz w:val="20"/>
                <w:szCs w:val="20"/>
              </w:rPr>
              <w:t>1.80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22182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  <w:t>7474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5537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7.22 [6.74; 7.73]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E26A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4.01 [3.74; 4.30]</w:t>
            </w:r>
          </w:p>
        </w:tc>
      </w:tr>
      <w:tr w:rsidR="00B80D66" w:rsidRPr="00C75DD0" w14:paraId="0C27E2D7" w14:textId="77777777" w:rsidTr="00B80D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4687" w14:textId="77777777" w:rsidR="00B80D66" w:rsidRPr="00C75DD0" w:rsidRDefault="00B80D66" w:rsidP="00844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fr-FR"/>
              </w:rPr>
              <w:t>By 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E5AF1" w14:textId="77777777" w:rsidR="00B80D66" w:rsidRPr="00C75DD0" w:rsidRDefault="00B80D66" w:rsidP="00844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C196C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FF0000"/>
                <w:sz w:val="20"/>
                <w:szCs w:val="20"/>
                <w:lang w:val="en-GB" w:eastAsia="fr-F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1B4E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355C" w14:textId="77777777" w:rsidR="00B80D66" w:rsidRPr="00C75DD0" w:rsidRDefault="00B80D66" w:rsidP="00844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B80D66" w:rsidRPr="00C75DD0" w14:paraId="061AE4AC" w14:textId="77777777" w:rsidTr="00B80D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61277" w14:textId="77777777" w:rsidR="00B80D66" w:rsidRPr="00C75DD0" w:rsidRDefault="00B80D66" w:rsidP="008448A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fr-FR"/>
              </w:rPr>
              <w:t>12 - 19 years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F608F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</w:pPr>
            <w:r w:rsidRPr="00C75DD0">
              <w:rPr>
                <w:rFonts w:ascii="Calibri" w:hAnsi="Calibri" w:cs="Calibri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C2043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E6D1B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0.18 [0.0; 0.82]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C5236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1.15 [0.02; 5.18]</w:t>
            </w:r>
          </w:p>
        </w:tc>
      </w:tr>
      <w:tr w:rsidR="00B80D66" w:rsidRPr="00C75DD0" w14:paraId="6BE9242A" w14:textId="77777777" w:rsidTr="00B80D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35082" w14:textId="77777777" w:rsidR="00B80D66" w:rsidRPr="00C75DD0" w:rsidRDefault="00B80D66" w:rsidP="008448A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fr-FR"/>
              </w:rPr>
              <w:t>20 - 29 years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463A4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</w:pPr>
            <w:r w:rsidRPr="00C75DD0">
              <w:rPr>
                <w:rFonts w:ascii="Calibri" w:hAnsi="Calibri" w:cs="Calibri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1676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  <w:t>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95ABA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2.32 [1.79; 2.94]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4B58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5.03 [3.90; 6.37]</w:t>
            </w:r>
          </w:p>
        </w:tc>
      </w:tr>
      <w:tr w:rsidR="00B80D66" w:rsidRPr="00C75DD0" w14:paraId="019CE234" w14:textId="77777777" w:rsidTr="00B80D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5E1C" w14:textId="77777777" w:rsidR="00B80D66" w:rsidRPr="00C75DD0" w:rsidRDefault="00B80D66" w:rsidP="008448A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fr-FR"/>
              </w:rPr>
              <w:t>30 - 39 years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045F2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</w:pPr>
            <w:r w:rsidRPr="00C75DD0">
              <w:rPr>
                <w:rFonts w:ascii="Calibri" w:hAnsi="Calibri" w:cs="Calibri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C204C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  <w:t>1147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FAE6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4.27 [3.64; 4.97]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9039F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5.74 [4.9; 6.68]</w:t>
            </w:r>
          </w:p>
        </w:tc>
      </w:tr>
      <w:tr w:rsidR="00B80D66" w:rsidRPr="00C75DD0" w14:paraId="4BDDA70A" w14:textId="77777777" w:rsidTr="00B80D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E86AE" w14:textId="77777777" w:rsidR="00B80D66" w:rsidRPr="00C75DD0" w:rsidRDefault="00B80D66" w:rsidP="008448A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fr-FR"/>
              </w:rPr>
              <w:t>40 - 49 years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1BE58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</w:pPr>
            <w:r w:rsidRPr="00C75DD0">
              <w:rPr>
                <w:rFonts w:ascii="Calibri" w:hAnsi="Calibri" w:cs="Calibri"/>
                <w:color w:val="000000"/>
                <w:sz w:val="20"/>
                <w:szCs w:val="20"/>
              </w:rPr>
              <w:t>1.81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A9D57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  <w:t>2936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2B3CD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7.75 [7.05; 8.49]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884DB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4.28 [3.89; 4.69]</w:t>
            </w:r>
          </w:p>
        </w:tc>
      </w:tr>
      <w:tr w:rsidR="00B80D66" w:rsidRPr="00C75DD0" w14:paraId="4DCC17C5" w14:textId="77777777" w:rsidTr="00B80D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109D" w14:textId="77777777" w:rsidR="00B80D66" w:rsidRPr="00C75DD0" w:rsidRDefault="00B80D66" w:rsidP="008448A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fr-FR"/>
              </w:rPr>
              <w:t>50 - 59 years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012AD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</w:pPr>
            <w:r w:rsidRPr="00C75DD0">
              <w:rPr>
                <w:rFonts w:ascii="Calibri" w:hAnsi="Calibri" w:cs="Calibri"/>
                <w:color w:val="000000"/>
                <w:sz w:val="20"/>
                <w:szCs w:val="20"/>
              </w:rPr>
              <w:t>4.60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34BDF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  <w:t>6891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26115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14.62 [13.74; 15.53]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4FDF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3.17 [2.98; 3.37]</w:t>
            </w:r>
          </w:p>
        </w:tc>
      </w:tr>
      <w:tr w:rsidR="00B80D66" w:rsidRPr="00C75DD0" w14:paraId="73C676AF" w14:textId="77777777" w:rsidTr="00B80D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8C0C7" w14:textId="77777777" w:rsidR="00B80D66" w:rsidRPr="00C75DD0" w:rsidRDefault="00B80D66" w:rsidP="008448A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fr-FR"/>
              </w:rPr>
              <w:t>60 - 69 years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84E76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</w:pPr>
            <w:r w:rsidRPr="00C75DD0">
              <w:rPr>
                <w:rFonts w:ascii="Calibri" w:hAnsi="Calibri" w:cs="Calibri"/>
                <w:color w:val="000000"/>
                <w:sz w:val="20"/>
                <w:szCs w:val="20"/>
              </w:rPr>
              <w:t>9.44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91E55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fr-FR"/>
              </w:rPr>
              <w:t>8722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899A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23.24 [21.71; 24.82]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DA46" w14:textId="77777777" w:rsidR="00B80D66" w:rsidRPr="00C75DD0" w:rsidRDefault="00B80D66" w:rsidP="00844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75D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2.46 [2.30; 2.63]</w:t>
            </w:r>
          </w:p>
        </w:tc>
      </w:tr>
    </w:tbl>
    <w:p w14:paraId="382B7E6D" w14:textId="5E4A4381" w:rsidR="00B80D66" w:rsidRDefault="00B80D66">
      <w:pPr>
        <w:rPr>
          <w:i/>
          <w:sz w:val="20"/>
        </w:rPr>
      </w:pPr>
    </w:p>
    <w:p w14:paraId="19A52BB2" w14:textId="77777777" w:rsidR="00B80D66" w:rsidRDefault="00B80D66" w:rsidP="00B80D66">
      <w:pPr>
        <w:rPr>
          <w:i/>
          <w:sz w:val="20"/>
        </w:rPr>
      </w:pPr>
      <w:r w:rsidRPr="0042137E">
        <w:rPr>
          <w:i/>
          <w:sz w:val="20"/>
        </w:rPr>
        <w:t xml:space="preserve">*per 1000 </w:t>
      </w:r>
      <w:proofErr w:type="spellStart"/>
      <w:r w:rsidRPr="0042137E">
        <w:rPr>
          <w:i/>
          <w:sz w:val="20"/>
        </w:rPr>
        <w:t>person-year</w:t>
      </w:r>
      <w:proofErr w:type="spellEnd"/>
    </w:p>
    <w:p w14:paraId="620CA1B9" w14:textId="77777777" w:rsidR="00B80D66" w:rsidRPr="0042137E" w:rsidRDefault="00B80D66">
      <w:pPr>
        <w:rPr>
          <w:i/>
          <w:sz w:val="20"/>
        </w:rPr>
      </w:pPr>
    </w:p>
    <w:sectPr w:rsidR="00B80D66" w:rsidRPr="00421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599"/>
    <w:rsid w:val="000B6CB3"/>
    <w:rsid w:val="002E484C"/>
    <w:rsid w:val="0042137E"/>
    <w:rsid w:val="005E035B"/>
    <w:rsid w:val="0088647B"/>
    <w:rsid w:val="00914599"/>
    <w:rsid w:val="00992B0F"/>
    <w:rsid w:val="00AD5457"/>
    <w:rsid w:val="00B80D66"/>
    <w:rsid w:val="00C808B8"/>
    <w:rsid w:val="00C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BC242"/>
  <w15:chartTrackingRefBased/>
  <w15:docId w15:val="{FDDE6FAB-93F1-4114-A588-5CA03317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AD545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545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545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54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545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6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114</Words>
  <Characters>632</Characters>
  <Application>Microsoft Office Word</Application>
  <DocSecurity>0</DocSecurity>
  <Lines>5</Lines>
  <Paragraphs>1</Paragraphs>
  <ScaleCrop>false</ScaleCrop>
  <Company>CHU Nîmes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SERRAND Chris</dc:creator>
  <cp:keywords/>
  <dc:description/>
  <cp:lastModifiedBy>SERRAND Chris</cp:lastModifiedBy>
  <cp:revision>10</cp:revision>
  <dcterms:created xsi:type="dcterms:W3CDTF">2023-10-18T11:47:00Z</dcterms:created>
  <dcterms:modified xsi:type="dcterms:W3CDTF">2024-10-02T09:27:00Z</dcterms:modified>
</cp:coreProperties>
</file>