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CDCE5" w14:textId="3838D26C" w:rsidR="001A3A26" w:rsidRPr="006B1B51" w:rsidRDefault="006B1B51" w:rsidP="006B1B51">
      <w:pPr>
        <w:jc w:val="center"/>
        <w:rPr>
          <w:b/>
          <w:bCs/>
          <w:lang w:val="en-US"/>
        </w:rPr>
      </w:pPr>
      <w:r w:rsidRPr="006B1B51">
        <w:rPr>
          <w:b/>
          <w:bCs/>
          <w:lang w:val="en-US"/>
        </w:rPr>
        <w:t>Interview Guideline</w:t>
      </w:r>
    </w:p>
    <w:p w14:paraId="06E6F09E" w14:textId="77777777" w:rsidR="006B1B51" w:rsidRPr="006B1B51" w:rsidRDefault="006B1B51">
      <w:pPr>
        <w:rPr>
          <w:lang w:val="en-US"/>
        </w:rPr>
      </w:pPr>
    </w:p>
    <w:p w14:paraId="40E8233B" w14:textId="1752A102" w:rsidR="006B1B51" w:rsidRPr="006B1B51" w:rsidRDefault="006B1B51" w:rsidP="006B1B51">
      <w:pPr>
        <w:pStyle w:val="Listenabsatz"/>
        <w:numPr>
          <w:ilvl w:val="0"/>
          <w:numId w:val="3"/>
        </w:numPr>
        <w:rPr>
          <w:u w:val="single"/>
          <w:lang w:val="en-US"/>
        </w:rPr>
      </w:pPr>
      <w:r w:rsidRPr="006B1B51">
        <w:rPr>
          <w:u w:val="single"/>
          <w:lang w:val="en-US"/>
        </w:rPr>
        <w:t xml:space="preserve">Preliminary information </w:t>
      </w:r>
    </w:p>
    <w:p w14:paraId="1189EC9B" w14:textId="77777777" w:rsidR="006B1B51" w:rsidRDefault="006B1B51" w:rsidP="006B1B51">
      <w:pPr>
        <w:pStyle w:val="Listenabsatz"/>
        <w:numPr>
          <w:ilvl w:val="0"/>
          <w:numId w:val="4"/>
        </w:numPr>
        <w:rPr>
          <w:lang w:val="en-US"/>
        </w:rPr>
      </w:pPr>
      <w:r w:rsidRPr="006B1B51">
        <w:rPr>
          <w:lang w:val="en-US"/>
        </w:rPr>
        <w:t>Welcome and introduction of the interviewer</w:t>
      </w:r>
    </w:p>
    <w:p w14:paraId="2113C330" w14:textId="56FF0C5B" w:rsidR="006B1B51" w:rsidRPr="006B1B51" w:rsidRDefault="006B1B51" w:rsidP="006B1B51">
      <w:pPr>
        <w:pStyle w:val="Listenabsatz"/>
        <w:numPr>
          <w:ilvl w:val="0"/>
          <w:numId w:val="4"/>
        </w:numPr>
        <w:rPr>
          <w:lang w:val="en-US"/>
        </w:rPr>
      </w:pPr>
      <w:r w:rsidRPr="006B1B51">
        <w:rPr>
          <w:lang w:val="en-US"/>
        </w:rPr>
        <w:t xml:space="preserve">Notes on the course of the interview </w:t>
      </w:r>
    </w:p>
    <w:p w14:paraId="433474AA" w14:textId="77777777" w:rsidR="006B1B51" w:rsidRDefault="006B1B51" w:rsidP="006B1B51">
      <w:pPr>
        <w:pStyle w:val="Listenabsatz"/>
        <w:numPr>
          <w:ilvl w:val="0"/>
          <w:numId w:val="5"/>
        </w:numPr>
        <w:rPr>
          <w:lang w:val="en-US"/>
        </w:rPr>
      </w:pPr>
      <w:r w:rsidRPr="006B1B51">
        <w:rPr>
          <w:lang w:val="en-US"/>
        </w:rPr>
        <w:t>First discussion of the content of the course, then discussion of the answers in the questionnaire regarding satisfaction, opportunities, barriers</w:t>
      </w:r>
    </w:p>
    <w:p w14:paraId="744C3431" w14:textId="284F1B23" w:rsidR="006B1B51" w:rsidRPr="006B1B51" w:rsidRDefault="006B1B51" w:rsidP="006B1B51">
      <w:pPr>
        <w:pStyle w:val="Listenabsatz"/>
        <w:numPr>
          <w:ilvl w:val="0"/>
          <w:numId w:val="4"/>
        </w:numPr>
        <w:rPr>
          <w:lang w:val="en-US"/>
        </w:rPr>
      </w:pPr>
      <w:r w:rsidRPr="006B1B51">
        <w:rPr>
          <w:lang w:val="en-US"/>
        </w:rPr>
        <w:t>Agreement on the planned duration of the interview</w:t>
      </w:r>
    </w:p>
    <w:p w14:paraId="5000F7FD" w14:textId="77777777" w:rsidR="006B1B51" w:rsidRDefault="006B1B51" w:rsidP="006B1B51">
      <w:pPr>
        <w:pStyle w:val="Listenabsatz"/>
        <w:numPr>
          <w:ilvl w:val="0"/>
          <w:numId w:val="5"/>
        </w:numPr>
        <w:rPr>
          <w:lang w:val="en-US"/>
        </w:rPr>
      </w:pPr>
      <w:r w:rsidRPr="006B1B51">
        <w:rPr>
          <w:lang w:val="en-US"/>
        </w:rPr>
        <w:t xml:space="preserve">Time frame: approx. 15 min, but generally open-ended depending on the willingness of the interviewee </w:t>
      </w:r>
    </w:p>
    <w:p w14:paraId="51D4257A" w14:textId="1C365240" w:rsidR="006B1B51" w:rsidRPr="006B1B51" w:rsidRDefault="006B1B51" w:rsidP="006B1B51">
      <w:pPr>
        <w:pStyle w:val="Listenabsatz"/>
        <w:numPr>
          <w:ilvl w:val="0"/>
          <w:numId w:val="4"/>
        </w:numPr>
        <w:rPr>
          <w:lang w:val="en-US"/>
        </w:rPr>
      </w:pPr>
      <w:r w:rsidRPr="006B1B51">
        <w:rPr>
          <w:lang w:val="en-US"/>
        </w:rPr>
        <w:t>Information on the use and release of the data</w:t>
      </w:r>
    </w:p>
    <w:p w14:paraId="0399ADFB" w14:textId="77777777" w:rsidR="006B1B51" w:rsidRDefault="006B1B51" w:rsidP="006B1B51">
      <w:pPr>
        <w:pStyle w:val="Listenabsatz"/>
        <w:numPr>
          <w:ilvl w:val="0"/>
          <w:numId w:val="5"/>
        </w:numPr>
        <w:rPr>
          <w:lang w:val="en-US"/>
        </w:rPr>
      </w:pPr>
      <w:r w:rsidRPr="006B1B51">
        <w:rPr>
          <w:lang w:val="en-US"/>
        </w:rPr>
        <w:t>The University Hospital of Cologne processes the data concerning you as part of the project “Survey of established communication skills trainings (CSTs) at oncology centers in Germany” for the purpose of further research and as part of a doctoral thesis. The data will be stored for 2 years after the end of the project. You have the right of access, rectification, erasure, restriction of processing, a right to object to further processing, the right to data portability and a right to lodge a complaint with the competent supervisory authority.</w:t>
      </w:r>
    </w:p>
    <w:p w14:paraId="6877D24C" w14:textId="77777777" w:rsidR="006B1B51" w:rsidRDefault="006B1B51" w:rsidP="006B1B51">
      <w:pPr>
        <w:pStyle w:val="Listenabsatz"/>
        <w:numPr>
          <w:ilvl w:val="0"/>
          <w:numId w:val="5"/>
        </w:numPr>
        <w:rPr>
          <w:lang w:val="en-US"/>
        </w:rPr>
      </w:pPr>
      <w:r w:rsidRPr="006B1B51">
        <w:rPr>
          <w:lang w:val="en-US"/>
        </w:rPr>
        <w:t xml:space="preserve">The data you provide to us will not be associated with you as a private individual or with your center in the finished work; pseudonyms are used. Your personal contact details, which you have provided to us for the purpose of contacting you, will not be mentioned anywhere in the final work. </w:t>
      </w:r>
    </w:p>
    <w:p w14:paraId="56D4824E" w14:textId="0E3C5A03" w:rsidR="006B1B51" w:rsidRPr="006B1B51" w:rsidRDefault="006B1B51" w:rsidP="006B1B51">
      <w:pPr>
        <w:pStyle w:val="Listenabsatz"/>
        <w:numPr>
          <w:ilvl w:val="0"/>
          <w:numId w:val="4"/>
        </w:numPr>
        <w:rPr>
          <w:lang w:val="en-US"/>
        </w:rPr>
      </w:pPr>
      <w:r>
        <w:t xml:space="preserve">Declaration </w:t>
      </w:r>
      <w:proofErr w:type="spellStart"/>
      <w:r>
        <w:t>of</w:t>
      </w:r>
      <w:proofErr w:type="spellEnd"/>
      <w:r>
        <w:t xml:space="preserve"> </w:t>
      </w:r>
      <w:proofErr w:type="spellStart"/>
      <w:r>
        <w:t>consent</w:t>
      </w:r>
      <w:proofErr w:type="spellEnd"/>
    </w:p>
    <w:p w14:paraId="5F9C288C" w14:textId="77777777" w:rsidR="006B1B51" w:rsidRDefault="006B1B51" w:rsidP="006B1B51"/>
    <w:p w14:paraId="783334E5" w14:textId="0C828F58" w:rsidR="006B1B51" w:rsidRPr="006B1B51" w:rsidRDefault="006B1B51" w:rsidP="006B1B51">
      <w:pPr>
        <w:pStyle w:val="Listenabsatz"/>
        <w:numPr>
          <w:ilvl w:val="0"/>
          <w:numId w:val="3"/>
        </w:numPr>
        <w:rPr>
          <w:u w:val="single"/>
          <w:lang w:val="en-US"/>
        </w:rPr>
      </w:pPr>
      <w:r>
        <w:rPr>
          <w:u w:val="single"/>
          <w:lang w:val="en-US"/>
        </w:rPr>
        <w:t>I</w:t>
      </w:r>
      <w:r w:rsidRPr="006B1B51">
        <w:rPr>
          <w:u w:val="single"/>
          <w:lang w:val="en-US"/>
        </w:rPr>
        <w:t>nterview</w:t>
      </w:r>
    </w:p>
    <w:p w14:paraId="5F813072" w14:textId="67F2A2D1" w:rsidR="006B1B51" w:rsidRPr="006B1B51" w:rsidRDefault="006B1B51" w:rsidP="006B1B51">
      <w:pPr>
        <w:rPr>
          <w:lang w:val="en-US"/>
        </w:rPr>
      </w:pPr>
      <w:r>
        <w:rPr>
          <w:lang w:val="en-US"/>
        </w:rPr>
        <w:t>Beginning</w:t>
      </w:r>
    </w:p>
    <w:p w14:paraId="7A2C7DF8" w14:textId="4A6CEF4F" w:rsidR="006B1B51" w:rsidRPr="006B1B51" w:rsidRDefault="006B1B51" w:rsidP="006B1B51">
      <w:pPr>
        <w:rPr>
          <w:lang w:val="en-US"/>
        </w:rPr>
      </w:pPr>
      <w:r>
        <w:rPr>
          <w:lang w:val="en-US"/>
        </w:rPr>
        <w:t>a)</w:t>
      </w:r>
      <w:r w:rsidRPr="006B1B51">
        <w:rPr>
          <w:lang w:val="en-US"/>
        </w:rPr>
        <w:t xml:space="preserve"> How long have you been working at the center? </w:t>
      </w:r>
    </w:p>
    <w:p w14:paraId="17E99D44" w14:textId="77777777" w:rsidR="006B1B51" w:rsidRPr="006B1B51" w:rsidRDefault="006B1B51" w:rsidP="006B1B51">
      <w:pPr>
        <w:rPr>
          <w:lang w:val="en-US"/>
        </w:rPr>
      </w:pPr>
      <w:r w:rsidRPr="006B1B51">
        <w:rPr>
          <w:lang w:val="en-US"/>
        </w:rPr>
        <w:t xml:space="preserve">b) Have you already attended courses in the form of communication skills training as a participant? </w:t>
      </w:r>
    </w:p>
    <w:p w14:paraId="7842EB14" w14:textId="77777777" w:rsidR="006B1B51" w:rsidRPr="006B1B51" w:rsidRDefault="006B1B51" w:rsidP="006B1B51">
      <w:pPr>
        <w:rPr>
          <w:lang w:val="en-US"/>
        </w:rPr>
      </w:pPr>
    </w:p>
    <w:p w14:paraId="3A415301" w14:textId="483A2D91" w:rsidR="006B1B51" w:rsidRPr="006B1B51" w:rsidRDefault="006B1B51" w:rsidP="006B1B51">
      <w:pPr>
        <w:rPr>
          <w:lang w:val="en-US"/>
        </w:rPr>
      </w:pPr>
      <w:r w:rsidRPr="006B1B51">
        <w:rPr>
          <w:lang w:val="en-US"/>
        </w:rPr>
        <w:t xml:space="preserve">2. </w:t>
      </w:r>
      <w:r>
        <w:rPr>
          <w:lang w:val="en-US"/>
        </w:rPr>
        <w:t>M</w:t>
      </w:r>
      <w:r w:rsidRPr="006B1B51">
        <w:rPr>
          <w:lang w:val="en-US"/>
        </w:rPr>
        <w:t xml:space="preserve">ain part </w:t>
      </w:r>
    </w:p>
    <w:p w14:paraId="3066012E" w14:textId="3592E0FB" w:rsidR="006B1B51" w:rsidRPr="006B1B51" w:rsidRDefault="006B1B51" w:rsidP="006B1B51">
      <w:pPr>
        <w:rPr>
          <w:lang w:val="en-US"/>
        </w:rPr>
      </w:pPr>
      <w:r w:rsidRPr="006B1B51">
        <w:rPr>
          <w:i/>
          <w:iCs/>
          <w:lang w:val="en-US"/>
        </w:rPr>
        <w:t>Refers to</w:t>
      </w:r>
      <w:r>
        <w:rPr>
          <w:lang w:val="en-US"/>
        </w:rPr>
        <w:t xml:space="preserve"> </w:t>
      </w:r>
      <w:r w:rsidRPr="006B1B51">
        <w:rPr>
          <w:rFonts w:ascii="Segoe UI" w:hAnsi="Segoe UI" w:cs="Segoe UI"/>
          <w:noProof/>
          <w:lang w:val="en-US"/>
        </w:rPr>
        <w:t>Stiefel, F., Kiss, A., Salmon, P., Peters, S., Razavi, D., Cervantes, A., Margulies, A., &amp; Bourquin, C. (2018). Training in communication of oncology clinicians: a position paper based on the third consensus meeting among European experts in 2018.</w:t>
      </w:r>
    </w:p>
    <w:p w14:paraId="5193FF36" w14:textId="77777777" w:rsidR="006B1B51" w:rsidRDefault="006B1B51" w:rsidP="006B1B51">
      <w:pPr>
        <w:rPr>
          <w:lang w:val="en-US"/>
        </w:rPr>
      </w:pPr>
    </w:p>
    <w:p w14:paraId="77A4221B" w14:textId="77777777" w:rsidR="006B1B51" w:rsidRPr="006B1B51" w:rsidRDefault="006B1B51" w:rsidP="006B1B51">
      <w:pPr>
        <w:rPr>
          <w:lang w:val="en-US"/>
        </w:rPr>
      </w:pPr>
      <w:r w:rsidRPr="006B1B51">
        <w:rPr>
          <w:lang w:val="en-US"/>
        </w:rPr>
        <w:t xml:space="preserve">(1) Content-related questions on the CST based on the work of Stiefel et al. (2018), as open questions </w:t>
      </w:r>
    </w:p>
    <w:p w14:paraId="6EBD4CD5" w14:textId="77777777" w:rsidR="006B1B51" w:rsidRPr="006B1B51" w:rsidRDefault="006B1B51" w:rsidP="006B1B51">
      <w:pPr>
        <w:rPr>
          <w:lang w:val="en-US"/>
        </w:rPr>
      </w:pPr>
    </w:p>
    <w:p w14:paraId="6F397E4A" w14:textId="77777777" w:rsidR="006B1B51" w:rsidRPr="006B1B51" w:rsidRDefault="006B1B51" w:rsidP="006B1B51">
      <w:pPr>
        <w:rPr>
          <w:lang w:val="en-US"/>
        </w:rPr>
      </w:pPr>
      <w:r w:rsidRPr="006B1B51">
        <w:rPr>
          <w:lang w:val="en-US"/>
        </w:rPr>
        <w:t xml:space="preserve">c) What content were you taught in the course? What was the focus? </w:t>
      </w:r>
    </w:p>
    <w:p w14:paraId="0BAEC0EA" w14:textId="77777777" w:rsidR="006B1B51" w:rsidRPr="006B1B51" w:rsidRDefault="006B1B51" w:rsidP="006B1B51">
      <w:pPr>
        <w:rPr>
          <w:lang w:val="en-US"/>
        </w:rPr>
      </w:pPr>
    </w:p>
    <w:p w14:paraId="4A2B975D" w14:textId="77777777" w:rsidR="006B1B51" w:rsidRPr="006B1B51" w:rsidRDefault="006B1B51" w:rsidP="006B1B51">
      <w:pPr>
        <w:rPr>
          <w:lang w:val="en-US"/>
        </w:rPr>
      </w:pPr>
      <w:r w:rsidRPr="006B1B51">
        <w:rPr>
          <w:lang w:val="en-US"/>
        </w:rPr>
        <w:t xml:space="preserve">(2) Content-related questions on the CST based on the work of Stiefel et al. (2018), structured (if not already answered in a)) </w:t>
      </w:r>
    </w:p>
    <w:p w14:paraId="055ABA22" w14:textId="77777777" w:rsidR="006B1B51" w:rsidRPr="006B1B51" w:rsidRDefault="006B1B51" w:rsidP="006B1B51">
      <w:pPr>
        <w:rPr>
          <w:lang w:val="en-US"/>
        </w:rPr>
      </w:pPr>
    </w:p>
    <w:p w14:paraId="04A35AAF" w14:textId="77777777" w:rsidR="006B1B51" w:rsidRPr="006B1B51" w:rsidRDefault="006B1B51" w:rsidP="006B1B51">
      <w:pPr>
        <w:rPr>
          <w:lang w:val="en-US"/>
        </w:rPr>
      </w:pPr>
      <w:r w:rsidRPr="006B1B51">
        <w:rPr>
          <w:lang w:val="en-US"/>
        </w:rPr>
        <w:t>d) Dealing with emotions</w:t>
      </w:r>
    </w:p>
    <w:p w14:paraId="09DAA51F" w14:textId="7015C755" w:rsidR="006B1B51" w:rsidRPr="006B1B51" w:rsidRDefault="006B1B51" w:rsidP="006B1B51">
      <w:pPr>
        <w:pStyle w:val="Listenabsatz"/>
        <w:numPr>
          <w:ilvl w:val="0"/>
          <w:numId w:val="7"/>
        </w:numPr>
        <w:rPr>
          <w:lang w:val="en-US"/>
        </w:rPr>
      </w:pPr>
      <w:r w:rsidRPr="006B1B51">
        <w:rPr>
          <w:lang w:val="en-US"/>
        </w:rPr>
        <w:t xml:space="preserve">Is the focus placed on understanding the patient's individual psychological situation and associated uncertainties? To what extent? </w:t>
      </w:r>
    </w:p>
    <w:p w14:paraId="23FD5CEC" w14:textId="77777777" w:rsidR="006B1B51" w:rsidRPr="006B1B51" w:rsidRDefault="006B1B51" w:rsidP="006B1B51">
      <w:pPr>
        <w:rPr>
          <w:lang w:val="en-US"/>
        </w:rPr>
      </w:pPr>
    </w:p>
    <w:p w14:paraId="49E28839" w14:textId="77777777" w:rsidR="006B1B51" w:rsidRPr="006B1B51" w:rsidRDefault="006B1B51" w:rsidP="006B1B51">
      <w:pPr>
        <w:rPr>
          <w:lang w:val="en-US"/>
        </w:rPr>
      </w:pPr>
      <w:r w:rsidRPr="006B1B51">
        <w:rPr>
          <w:lang w:val="en-US"/>
        </w:rPr>
        <w:t xml:space="preserve">e) Relationship building </w:t>
      </w:r>
    </w:p>
    <w:p w14:paraId="258F5122" w14:textId="77777777" w:rsidR="006B1B51" w:rsidRDefault="006B1B51" w:rsidP="006B1B51">
      <w:pPr>
        <w:pStyle w:val="Listenabsatz"/>
        <w:numPr>
          <w:ilvl w:val="0"/>
          <w:numId w:val="7"/>
        </w:numPr>
        <w:rPr>
          <w:lang w:val="en-US"/>
        </w:rPr>
      </w:pPr>
      <w:r w:rsidRPr="006B1B51">
        <w:rPr>
          <w:lang w:val="en-US"/>
        </w:rPr>
        <w:lastRenderedPageBreak/>
        <w:t>Were techniques for learning how to build relationships with patients, relatives and team members taught?</w:t>
      </w:r>
    </w:p>
    <w:p w14:paraId="5AD28833" w14:textId="0F8CBF30" w:rsidR="006B1B51" w:rsidRPr="006B1B51" w:rsidRDefault="006B1B51" w:rsidP="006B1B51">
      <w:pPr>
        <w:pStyle w:val="Listenabsatz"/>
        <w:numPr>
          <w:ilvl w:val="0"/>
          <w:numId w:val="7"/>
        </w:numPr>
        <w:rPr>
          <w:lang w:val="en-US"/>
        </w:rPr>
      </w:pPr>
      <w:r w:rsidRPr="006B1B51">
        <w:rPr>
          <w:lang w:val="en-US"/>
        </w:rPr>
        <w:t xml:space="preserve">Are the interpersonal aspects of communication addressed? </w:t>
      </w:r>
    </w:p>
    <w:p w14:paraId="59BFEB76" w14:textId="77777777" w:rsidR="006B1B51" w:rsidRPr="006B1B51" w:rsidRDefault="006B1B51" w:rsidP="006B1B51">
      <w:pPr>
        <w:rPr>
          <w:lang w:val="en-US"/>
        </w:rPr>
      </w:pPr>
    </w:p>
    <w:p w14:paraId="32B8ED07" w14:textId="77777777" w:rsidR="006B1B51" w:rsidRPr="006B1B51" w:rsidRDefault="006B1B51" w:rsidP="006B1B51">
      <w:pPr>
        <w:rPr>
          <w:lang w:val="en-US"/>
        </w:rPr>
      </w:pPr>
      <w:r w:rsidRPr="006B1B51">
        <w:rPr>
          <w:lang w:val="en-US"/>
        </w:rPr>
        <w:t xml:space="preserve">f) Involve relatives: </w:t>
      </w:r>
    </w:p>
    <w:p w14:paraId="7B69F33E" w14:textId="50D6A627" w:rsidR="006B1B51" w:rsidRPr="006B1B51" w:rsidRDefault="006B1B51" w:rsidP="006B1B51">
      <w:pPr>
        <w:pStyle w:val="Listenabsatz"/>
        <w:numPr>
          <w:ilvl w:val="0"/>
          <w:numId w:val="8"/>
        </w:numPr>
        <w:rPr>
          <w:lang w:val="en-US"/>
        </w:rPr>
      </w:pPr>
      <w:r w:rsidRPr="006B1B51">
        <w:rPr>
          <w:lang w:val="en-US"/>
        </w:rPr>
        <w:t xml:space="preserve">Has communication with the patient's partner also been addressed? </w:t>
      </w:r>
    </w:p>
    <w:p w14:paraId="2AA5793A" w14:textId="77777777" w:rsidR="006B1B51" w:rsidRPr="006B1B51" w:rsidRDefault="006B1B51" w:rsidP="006B1B51">
      <w:pPr>
        <w:rPr>
          <w:lang w:val="en-US"/>
        </w:rPr>
      </w:pPr>
    </w:p>
    <w:p w14:paraId="29286889" w14:textId="77777777" w:rsidR="006B1B51" w:rsidRPr="006B1B51" w:rsidRDefault="006B1B51" w:rsidP="006B1B51">
      <w:pPr>
        <w:rPr>
          <w:lang w:val="en-US"/>
        </w:rPr>
      </w:pPr>
      <w:r w:rsidRPr="006B1B51">
        <w:rPr>
          <w:lang w:val="en-US"/>
        </w:rPr>
        <w:t>g) Interprofessional cooperation</w:t>
      </w:r>
    </w:p>
    <w:p w14:paraId="0E3F07AB" w14:textId="0A52F38E" w:rsidR="006B1B51" w:rsidRPr="006B1B51" w:rsidRDefault="006B1B51" w:rsidP="006B1B51">
      <w:pPr>
        <w:pStyle w:val="Listenabsatz"/>
        <w:numPr>
          <w:ilvl w:val="0"/>
          <w:numId w:val="8"/>
        </w:numPr>
        <w:rPr>
          <w:lang w:val="en-US"/>
        </w:rPr>
      </w:pPr>
      <w:r w:rsidRPr="006B1B51">
        <w:rPr>
          <w:lang w:val="en-US"/>
        </w:rPr>
        <w:t xml:space="preserve">Was there a focus on the topic of collaboration with team members? </w:t>
      </w:r>
    </w:p>
    <w:p w14:paraId="2315F1EE" w14:textId="77777777" w:rsidR="006B1B51" w:rsidRPr="006B1B51" w:rsidRDefault="006B1B51" w:rsidP="006B1B51">
      <w:pPr>
        <w:rPr>
          <w:lang w:val="en-US"/>
        </w:rPr>
      </w:pPr>
    </w:p>
    <w:p w14:paraId="1BEF03E4" w14:textId="77777777" w:rsidR="006B1B51" w:rsidRPr="006B1B51" w:rsidRDefault="006B1B51" w:rsidP="006B1B51">
      <w:pPr>
        <w:rPr>
          <w:lang w:val="en-US"/>
        </w:rPr>
      </w:pPr>
      <w:r w:rsidRPr="006B1B51">
        <w:rPr>
          <w:lang w:val="en-US"/>
        </w:rPr>
        <w:t xml:space="preserve">h) Reflection </w:t>
      </w:r>
    </w:p>
    <w:p w14:paraId="5EBC506C" w14:textId="77777777" w:rsidR="006B1B51" w:rsidRDefault="006B1B51" w:rsidP="006B1B51">
      <w:pPr>
        <w:pStyle w:val="Listenabsatz"/>
        <w:numPr>
          <w:ilvl w:val="0"/>
          <w:numId w:val="8"/>
        </w:numPr>
        <w:rPr>
          <w:lang w:val="en-US"/>
        </w:rPr>
      </w:pPr>
      <w:r w:rsidRPr="006B1B51">
        <w:rPr>
          <w:lang w:val="en-US"/>
        </w:rPr>
        <w:t xml:space="preserve">Was the topic of self-reflection in the role of the attending physician discussed sufficiently?  </w:t>
      </w:r>
    </w:p>
    <w:p w14:paraId="0420D284" w14:textId="7FFA1C86" w:rsidR="006B1B51" w:rsidRPr="006B1B51" w:rsidRDefault="006B1B51" w:rsidP="006B1B51">
      <w:pPr>
        <w:pStyle w:val="Listenabsatz"/>
        <w:numPr>
          <w:ilvl w:val="0"/>
          <w:numId w:val="8"/>
        </w:numPr>
        <w:rPr>
          <w:lang w:val="en-US"/>
        </w:rPr>
      </w:pPr>
      <w:r w:rsidRPr="006B1B51">
        <w:rPr>
          <w:i/>
          <w:iCs/>
          <w:lang w:val="en-US"/>
        </w:rPr>
        <w:t>If there is a lack of understanding</w:t>
      </w:r>
      <w:r w:rsidRPr="006B1B51">
        <w:rPr>
          <w:lang w:val="en-US"/>
        </w:rPr>
        <w:t>: for example, is an awareness conveyed that your personal experiences as a private individual will involuntarily shape your communication with the patient?</w:t>
      </w:r>
    </w:p>
    <w:p w14:paraId="5AC2AC61" w14:textId="77777777" w:rsidR="006B1B51" w:rsidRPr="006B1B51" w:rsidRDefault="006B1B51" w:rsidP="006B1B51">
      <w:pPr>
        <w:rPr>
          <w:lang w:val="en-US"/>
        </w:rPr>
      </w:pPr>
    </w:p>
    <w:p w14:paraId="795BD901" w14:textId="77777777" w:rsidR="006B1B51" w:rsidRPr="006B1B51" w:rsidRDefault="006B1B51" w:rsidP="006B1B51">
      <w:pPr>
        <w:rPr>
          <w:lang w:val="en-US"/>
        </w:rPr>
      </w:pPr>
      <w:r w:rsidRPr="006B1B51">
        <w:rPr>
          <w:lang w:val="en-US"/>
        </w:rPr>
        <w:t xml:space="preserve">(3) Questions on satisfaction </w:t>
      </w:r>
      <w:proofErr w:type="gramStart"/>
      <w:r w:rsidRPr="006B1B51">
        <w:rPr>
          <w:lang w:val="en-US"/>
        </w:rPr>
        <w:t>with regard to</w:t>
      </w:r>
      <w:proofErr w:type="gramEnd"/>
      <w:r w:rsidRPr="006B1B51">
        <w:rPr>
          <w:lang w:val="en-US"/>
        </w:rPr>
        <w:t xml:space="preserve"> the answers in the questionnaire</w:t>
      </w:r>
    </w:p>
    <w:p w14:paraId="68C0A2D6" w14:textId="77777777" w:rsidR="006B1B51" w:rsidRDefault="006B1B51" w:rsidP="006B1B51">
      <w:pPr>
        <w:rPr>
          <w:lang w:val="en-US"/>
        </w:rPr>
      </w:pPr>
      <w:proofErr w:type="spellStart"/>
      <w:r w:rsidRPr="006B1B51">
        <w:rPr>
          <w:lang w:val="en-US"/>
        </w:rPr>
        <w:t>i</w:t>
      </w:r>
      <w:proofErr w:type="spellEnd"/>
      <w:r w:rsidRPr="006B1B51">
        <w:rPr>
          <w:lang w:val="en-US"/>
        </w:rPr>
        <w:t xml:space="preserve">) You have indicated that... </w:t>
      </w:r>
    </w:p>
    <w:p w14:paraId="19A6C635" w14:textId="77777777" w:rsidR="006B1B51" w:rsidRDefault="006B1B51" w:rsidP="006B1B51">
      <w:pPr>
        <w:pStyle w:val="Listenabsatz"/>
        <w:numPr>
          <w:ilvl w:val="0"/>
          <w:numId w:val="9"/>
        </w:numPr>
        <w:rPr>
          <w:lang w:val="en-US"/>
        </w:rPr>
      </w:pPr>
      <w:r w:rsidRPr="006B1B51">
        <w:rPr>
          <w:lang w:val="en-US"/>
        </w:rPr>
        <w:t xml:space="preserve">What is already going well? </w:t>
      </w:r>
    </w:p>
    <w:p w14:paraId="0FEBC0C8" w14:textId="77777777" w:rsidR="006B1B51" w:rsidRDefault="006B1B51" w:rsidP="006B1B51">
      <w:pPr>
        <w:pStyle w:val="Listenabsatz"/>
        <w:numPr>
          <w:ilvl w:val="0"/>
          <w:numId w:val="9"/>
        </w:numPr>
        <w:rPr>
          <w:lang w:val="en-US"/>
        </w:rPr>
      </w:pPr>
      <w:r w:rsidRPr="006B1B51">
        <w:rPr>
          <w:lang w:val="en-US"/>
        </w:rPr>
        <w:t xml:space="preserve">Can you give an example from everyday life where this deficiency became apparent/where you noticed that the skills training was of some use to you? </w:t>
      </w:r>
    </w:p>
    <w:p w14:paraId="4CF8BF07" w14:textId="55C55F74" w:rsidR="006B1B51" w:rsidRPr="006B1B51" w:rsidRDefault="006B1B51" w:rsidP="006B1B51">
      <w:pPr>
        <w:pStyle w:val="Listenabsatz"/>
        <w:numPr>
          <w:ilvl w:val="0"/>
          <w:numId w:val="9"/>
        </w:numPr>
        <w:rPr>
          <w:lang w:val="en-US"/>
        </w:rPr>
      </w:pPr>
      <w:r w:rsidRPr="006B1B51">
        <w:rPr>
          <w:lang w:val="en-US"/>
        </w:rPr>
        <w:t>To what extent could the situation in this regard be improved locally at your center and in Germany as a whole?</w:t>
      </w:r>
    </w:p>
    <w:p w14:paraId="7DC54F4C" w14:textId="77777777" w:rsidR="006B1B51" w:rsidRPr="006B1B51" w:rsidRDefault="006B1B51" w:rsidP="006B1B51">
      <w:pPr>
        <w:rPr>
          <w:lang w:val="en-US"/>
        </w:rPr>
      </w:pPr>
    </w:p>
    <w:p w14:paraId="15801C0F" w14:textId="77777777" w:rsidR="006B1B51" w:rsidRPr="006B1B51" w:rsidRDefault="006B1B51" w:rsidP="006B1B51">
      <w:pPr>
        <w:rPr>
          <w:lang w:val="en-US"/>
        </w:rPr>
      </w:pPr>
      <w:r w:rsidRPr="006B1B51">
        <w:rPr>
          <w:lang w:val="en-US"/>
        </w:rPr>
        <w:t>j)</w:t>
      </w:r>
      <w:r w:rsidRPr="006B1B51">
        <w:rPr>
          <w:lang w:val="en-US"/>
        </w:rPr>
        <w:tab/>
        <w:t>How important do you yourself consider the skills training to be for your work?</w:t>
      </w:r>
    </w:p>
    <w:p w14:paraId="6EC13241" w14:textId="77777777" w:rsidR="006B1B51" w:rsidRPr="006B1B51" w:rsidRDefault="006B1B51" w:rsidP="006B1B51">
      <w:pPr>
        <w:rPr>
          <w:lang w:val="en-US"/>
        </w:rPr>
      </w:pPr>
    </w:p>
    <w:p w14:paraId="04B1DA68" w14:textId="52AD3867" w:rsidR="006B1B51" w:rsidRPr="00613753" w:rsidRDefault="006B1B51" w:rsidP="00613753">
      <w:pPr>
        <w:pStyle w:val="Listenabsatz"/>
        <w:numPr>
          <w:ilvl w:val="0"/>
          <w:numId w:val="3"/>
        </w:numPr>
        <w:rPr>
          <w:lang w:val="en-US"/>
        </w:rPr>
      </w:pPr>
      <w:r w:rsidRPr="00613753">
        <w:rPr>
          <w:u w:val="single"/>
          <w:lang w:val="en-US"/>
        </w:rPr>
        <w:t>Review and outlook</w:t>
      </w:r>
      <w:r w:rsidRPr="00613753">
        <w:rPr>
          <w:lang w:val="en-US"/>
        </w:rPr>
        <w:t xml:space="preserve"> </w:t>
      </w:r>
    </w:p>
    <w:p w14:paraId="361485BF" w14:textId="4C670774" w:rsidR="006B1B51" w:rsidRPr="006B1B51" w:rsidRDefault="006B1B51" w:rsidP="006B1B51">
      <w:pPr>
        <w:rPr>
          <w:lang w:val="en-US"/>
        </w:rPr>
      </w:pPr>
      <w:r>
        <w:rPr>
          <w:lang w:val="en-US"/>
        </w:rPr>
        <w:t xml:space="preserve">a) </w:t>
      </w:r>
      <w:r w:rsidRPr="006B1B51">
        <w:rPr>
          <w:lang w:val="en-US"/>
        </w:rPr>
        <w:t>Brief summary of the interview to avoid misunderstandings</w:t>
      </w:r>
    </w:p>
    <w:p w14:paraId="4C5BD28B" w14:textId="77777777" w:rsidR="006B1B51" w:rsidRPr="006B1B51" w:rsidRDefault="006B1B51" w:rsidP="006B1B51">
      <w:pPr>
        <w:rPr>
          <w:lang w:val="en-US"/>
        </w:rPr>
      </w:pPr>
      <w:r w:rsidRPr="006B1B51">
        <w:rPr>
          <w:lang w:val="en-US"/>
        </w:rPr>
        <w:t xml:space="preserve">b) Space for comments/questions from the interviewee: </w:t>
      </w:r>
    </w:p>
    <w:p w14:paraId="0F8F35DA" w14:textId="77777777" w:rsidR="006B1B51" w:rsidRDefault="006B1B51" w:rsidP="006B1B51">
      <w:pPr>
        <w:pStyle w:val="Listenabsatz"/>
        <w:numPr>
          <w:ilvl w:val="0"/>
          <w:numId w:val="10"/>
        </w:numPr>
        <w:rPr>
          <w:lang w:val="en-US"/>
        </w:rPr>
      </w:pPr>
      <w:r w:rsidRPr="006B1B51">
        <w:rPr>
          <w:lang w:val="en-US"/>
        </w:rPr>
        <w:t xml:space="preserve">Do you have any questions? </w:t>
      </w:r>
    </w:p>
    <w:p w14:paraId="62011046" w14:textId="0D945BB7" w:rsidR="006B1B51" w:rsidRPr="006B1B51" w:rsidRDefault="006B1B51" w:rsidP="006B1B51">
      <w:pPr>
        <w:pStyle w:val="Listenabsatz"/>
        <w:numPr>
          <w:ilvl w:val="0"/>
          <w:numId w:val="10"/>
        </w:numPr>
        <w:rPr>
          <w:lang w:val="en-US"/>
        </w:rPr>
      </w:pPr>
      <w:r w:rsidRPr="006B1B51">
        <w:rPr>
          <w:lang w:val="en-US"/>
        </w:rPr>
        <w:t xml:space="preserve">Anything else you would like to add? </w:t>
      </w:r>
    </w:p>
    <w:p w14:paraId="5DDA453D" w14:textId="77777777" w:rsidR="006B1B51" w:rsidRPr="006B1B51" w:rsidRDefault="006B1B51" w:rsidP="006B1B51">
      <w:pPr>
        <w:rPr>
          <w:lang w:val="en-US"/>
        </w:rPr>
      </w:pPr>
      <w:r w:rsidRPr="006B1B51">
        <w:rPr>
          <w:lang w:val="en-US"/>
        </w:rPr>
        <w:t xml:space="preserve">c) Outlook </w:t>
      </w:r>
    </w:p>
    <w:p w14:paraId="24359FDF" w14:textId="77777777" w:rsidR="006B1B51" w:rsidRDefault="006B1B51" w:rsidP="006B1B51">
      <w:pPr>
        <w:pStyle w:val="Listenabsatz"/>
        <w:numPr>
          <w:ilvl w:val="0"/>
          <w:numId w:val="11"/>
        </w:numPr>
        <w:rPr>
          <w:lang w:val="en-US"/>
        </w:rPr>
      </w:pPr>
      <w:r w:rsidRPr="006B1B51">
        <w:rPr>
          <w:lang w:val="en-US"/>
        </w:rPr>
        <w:t>Evaluation of the questionnaires and interviews</w:t>
      </w:r>
    </w:p>
    <w:p w14:paraId="089BC752" w14:textId="1EE722FA" w:rsidR="006B1B51" w:rsidRPr="006B1B51" w:rsidRDefault="006B1B51" w:rsidP="006B1B51">
      <w:pPr>
        <w:pStyle w:val="Listenabsatz"/>
        <w:numPr>
          <w:ilvl w:val="0"/>
          <w:numId w:val="11"/>
        </w:numPr>
        <w:rPr>
          <w:lang w:val="en-US"/>
        </w:rPr>
      </w:pPr>
      <w:r w:rsidRPr="006B1B51">
        <w:rPr>
          <w:lang w:val="en-US"/>
        </w:rPr>
        <w:t xml:space="preserve">Question: Would you like us to keep you informed about the further course of the study, e.g. the results or a possible publication? </w:t>
      </w:r>
    </w:p>
    <w:p w14:paraId="6DB8ED1D" w14:textId="5B3A390E" w:rsidR="006B1B51" w:rsidRPr="006B1B51" w:rsidRDefault="006B1B51" w:rsidP="006B1B51">
      <w:pPr>
        <w:rPr>
          <w:lang w:val="en-US"/>
        </w:rPr>
      </w:pPr>
      <w:r w:rsidRPr="006B1B51">
        <w:rPr>
          <w:lang w:val="en-US"/>
        </w:rPr>
        <w:t>d) Thank you and farewell</w:t>
      </w:r>
    </w:p>
    <w:sectPr w:rsidR="006B1B51" w:rsidRPr="006B1B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Light (Überschriften)">
    <w:altName w:val="Calibri Light"/>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E40BF"/>
    <w:multiLevelType w:val="hybridMultilevel"/>
    <w:tmpl w:val="D86E6B92"/>
    <w:lvl w:ilvl="0" w:tplc="04070011">
      <w:start w:val="1"/>
      <w:numFmt w:val="decimal"/>
      <w:lvlText w:val="%1)"/>
      <w:lvlJc w:val="left"/>
      <w:pPr>
        <w:ind w:left="360" w:hanging="360"/>
      </w:pPr>
      <w:rPr>
        <w:rFonts w:hint="default"/>
        <w:u w:val="no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5E40677"/>
    <w:multiLevelType w:val="hybridMultilevel"/>
    <w:tmpl w:val="5BC61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CC0B4A"/>
    <w:multiLevelType w:val="hybridMultilevel"/>
    <w:tmpl w:val="B9EC4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B13B12"/>
    <w:multiLevelType w:val="hybridMultilevel"/>
    <w:tmpl w:val="C4E409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5552F5"/>
    <w:multiLevelType w:val="hybridMultilevel"/>
    <w:tmpl w:val="A538F33C"/>
    <w:lvl w:ilvl="0" w:tplc="04070017">
      <w:start w:val="1"/>
      <w:numFmt w:val="lowerLetter"/>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5" w15:restartNumberingAfterBreak="0">
    <w:nsid w:val="3059762A"/>
    <w:multiLevelType w:val="hybridMultilevel"/>
    <w:tmpl w:val="DB0AC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F3762DD"/>
    <w:multiLevelType w:val="multilevel"/>
    <w:tmpl w:val="ECFC3EB6"/>
    <w:lvl w:ilvl="0">
      <w:start w:val="1"/>
      <w:numFmt w:val="decimal"/>
      <w:pStyle w:val="berschrif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8544793"/>
    <w:multiLevelType w:val="hybridMultilevel"/>
    <w:tmpl w:val="DD20A03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5A750BAE"/>
    <w:multiLevelType w:val="hybridMultilevel"/>
    <w:tmpl w:val="645C8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F551A9"/>
    <w:multiLevelType w:val="hybridMultilevel"/>
    <w:tmpl w:val="64463B2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1C641DA"/>
    <w:multiLevelType w:val="hybridMultilevel"/>
    <w:tmpl w:val="0FDCE952"/>
    <w:lvl w:ilvl="0" w:tplc="1FAE9E9C">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5538687">
    <w:abstractNumId w:val="10"/>
  </w:num>
  <w:num w:numId="2" w16cid:durableId="386532516">
    <w:abstractNumId w:val="6"/>
  </w:num>
  <w:num w:numId="3" w16cid:durableId="974870421">
    <w:abstractNumId w:val="0"/>
  </w:num>
  <w:num w:numId="4" w16cid:durableId="1998880638">
    <w:abstractNumId w:val="9"/>
  </w:num>
  <w:num w:numId="5" w16cid:durableId="817648433">
    <w:abstractNumId w:val="7"/>
  </w:num>
  <w:num w:numId="6" w16cid:durableId="452985413">
    <w:abstractNumId w:val="4"/>
  </w:num>
  <w:num w:numId="7" w16cid:durableId="151991669">
    <w:abstractNumId w:val="1"/>
  </w:num>
  <w:num w:numId="8" w16cid:durableId="424882900">
    <w:abstractNumId w:val="2"/>
  </w:num>
  <w:num w:numId="9" w16cid:durableId="628053088">
    <w:abstractNumId w:val="5"/>
  </w:num>
  <w:num w:numId="10" w16cid:durableId="468014618">
    <w:abstractNumId w:val="8"/>
  </w:num>
  <w:num w:numId="11" w16cid:durableId="12877836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B51"/>
    <w:rsid w:val="000D4A91"/>
    <w:rsid w:val="00184EEB"/>
    <w:rsid w:val="0019121D"/>
    <w:rsid w:val="001927CB"/>
    <w:rsid w:val="001A3A26"/>
    <w:rsid w:val="001A4AAB"/>
    <w:rsid w:val="00246C1B"/>
    <w:rsid w:val="00285A60"/>
    <w:rsid w:val="00301F53"/>
    <w:rsid w:val="00310C33"/>
    <w:rsid w:val="0037403B"/>
    <w:rsid w:val="00467A80"/>
    <w:rsid w:val="004855D7"/>
    <w:rsid w:val="005164D3"/>
    <w:rsid w:val="005A5ACE"/>
    <w:rsid w:val="00613753"/>
    <w:rsid w:val="006B1B51"/>
    <w:rsid w:val="006B4D63"/>
    <w:rsid w:val="006C28B3"/>
    <w:rsid w:val="00734931"/>
    <w:rsid w:val="007436C6"/>
    <w:rsid w:val="00780773"/>
    <w:rsid w:val="00785839"/>
    <w:rsid w:val="00870890"/>
    <w:rsid w:val="008B2B2C"/>
    <w:rsid w:val="00AE0AC8"/>
    <w:rsid w:val="00C2179B"/>
    <w:rsid w:val="00C92010"/>
    <w:rsid w:val="00D05217"/>
    <w:rsid w:val="00D33112"/>
    <w:rsid w:val="00E631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5C89002"/>
  <w15:chartTrackingRefBased/>
  <w15:docId w15:val="{E67EEE28-B698-8645-86E4-0E3F1EB76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5164D3"/>
    <w:pPr>
      <w:keepNext/>
      <w:keepLines/>
      <w:spacing w:before="240"/>
      <w:outlineLvl w:val="0"/>
    </w:pPr>
    <w:rPr>
      <w:rFonts w:asciiTheme="majorHAnsi" w:eastAsiaTheme="majorEastAsia" w:hAnsiTheme="majorHAnsi" w:cstheme="majorBidi"/>
      <w:color w:val="000000" w:themeColor="text1"/>
      <w:szCs w:val="32"/>
      <w:u w:val="single"/>
    </w:rPr>
  </w:style>
  <w:style w:type="paragraph" w:styleId="berschrift2">
    <w:name w:val="heading 2"/>
    <w:basedOn w:val="Standard"/>
    <w:next w:val="Standard"/>
    <w:link w:val="berschrift2Zchn"/>
    <w:autoRedefine/>
    <w:uiPriority w:val="9"/>
    <w:unhideWhenUsed/>
    <w:qFormat/>
    <w:rsid w:val="005164D3"/>
    <w:pPr>
      <w:keepNext/>
      <w:keepLines/>
      <w:numPr>
        <w:numId w:val="2"/>
      </w:numPr>
      <w:spacing w:before="40"/>
      <w:ind w:hanging="360"/>
      <w:outlineLvl w:val="1"/>
    </w:pPr>
    <w:rPr>
      <w:rFonts w:asciiTheme="majorHAnsi" w:eastAsiaTheme="majorEastAsia" w:hAnsiTheme="majorHAnsi" w:cstheme="majorBidi"/>
      <w:color w:val="000000" w:themeColor="text1"/>
      <w:szCs w:val="26"/>
    </w:rPr>
  </w:style>
  <w:style w:type="paragraph" w:styleId="berschrift3">
    <w:name w:val="heading 3"/>
    <w:basedOn w:val="Standard"/>
    <w:next w:val="Standard"/>
    <w:link w:val="berschrift3Zchn"/>
    <w:uiPriority w:val="9"/>
    <w:semiHidden/>
    <w:unhideWhenUsed/>
    <w:qFormat/>
    <w:rsid w:val="006B1B5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1B5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1B5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1B5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1B5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1B5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1B5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64D3"/>
    <w:rPr>
      <w:rFonts w:asciiTheme="majorHAnsi" w:eastAsiaTheme="majorEastAsia" w:hAnsiTheme="majorHAnsi" w:cstheme="majorBidi"/>
      <w:color w:val="000000" w:themeColor="text1"/>
      <w:szCs w:val="32"/>
      <w:u w:val="single"/>
    </w:rPr>
  </w:style>
  <w:style w:type="paragraph" w:styleId="Inhaltsverzeichnisberschrift">
    <w:name w:val="TOC Heading"/>
    <w:basedOn w:val="berschrift1"/>
    <w:next w:val="Standard"/>
    <w:autoRedefine/>
    <w:uiPriority w:val="39"/>
    <w:unhideWhenUsed/>
    <w:qFormat/>
    <w:rsid w:val="005164D3"/>
    <w:pPr>
      <w:spacing w:before="480" w:line="276" w:lineRule="auto"/>
      <w:outlineLvl w:val="9"/>
    </w:pPr>
    <w:rPr>
      <w:bCs/>
      <w:szCs w:val="28"/>
      <w:lang w:eastAsia="de-DE"/>
    </w:rPr>
  </w:style>
  <w:style w:type="paragraph" w:styleId="Verzeichnis1">
    <w:name w:val="toc 1"/>
    <w:basedOn w:val="Standard"/>
    <w:next w:val="Standard"/>
    <w:autoRedefine/>
    <w:uiPriority w:val="39"/>
    <w:unhideWhenUsed/>
    <w:qFormat/>
    <w:rsid w:val="005164D3"/>
    <w:pPr>
      <w:spacing w:before="360" w:after="360"/>
    </w:pPr>
    <w:rPr>
      <w:rFonts w:asciiTheme="majorHAnsi" w:hAnsiTheme="majorHAnsi" w:cstheme="minorHAnsi"/>
      <w:bCs/>
      <w:caps/>
      <w:sz w:val="22"/>
      <w:szCs w:val="22"/>
      <w:u w:val="single"/>
    </w:rPr>
  </w:style>
  <w:style w:type="character" w:styleId="Hyperlink">
    <w:name w:val="Hyperlink"/>
    <w:basedOn w:val="Absatz-Standardschriftart"/>
    <w:uiPriority w:val="99"/>
    <w:unhideWhenUsed/>
    <w:qFormat/>
    <w:rsid w:val="005164D3"/>
    <w:rPr>
      <w:rFonts w:asciiTheme="majorHAnsi" w:hAnsiTheme="majorHAnsi"/>
      <w:color w:val="000000" w:themeColor="text1"/>
      <w:sz w:val="20"/>
      <w:u w:val="none"/>
    </w:rPr>
  </w:style>
  <w:style w:type="character" w:customStyle="1" w:styleId="berschrift2Zchn">
    <w:name w:val="Überschrift 2 Zchn"/>
    <w:basedOn w:val="Absatz-Standardschriftart"/>
    <w:link w:val="berschrift2"/>
    <w:uiPriority w:val="9"/>
    <w:rsid w:val="005164D3"/>
    <w:rPr>
      <w:rFonts w:asciiTheme="majorHAnsi" w:eastAsiaTheme="majorEastAsia" w:hAnsiTheme="majorHAnsi" w:cstheme="majorBidi"/>
      <w:color w:val="000000" w:themeColor="text1"/>
      <w:szCs w:val="26"/>
    </w:rPr>
  </w:style>
  <w:style w:type="paragraph" w:styleId="Verzeichnis2">
    <w:name w:val="toc 2"/>
    <w:basedOn w:val="Standard"/>
    <w:next w:val="Standard"/>
    <w:autoRedefine/>
    <w:uiPriority w:val="39"/>
    <w:unhideWhenUsed/>
    <w:qFormat/>
    <w:rsid w:val="005164D3"/>
    <w:pPr>
      <w:tabs>
        <w:tab w:val="left" w:pos="394"/>
        <w:tab w:val="right" w:leader="dot" w:pos="9062"/>
      </w:tabs>
      <w:ind w:left="454"/>
    </w:pPr>
    <w:rPr>
      <w:rFonts w:asciiTheme="majorHAnsi" w:hAnsiTheme="majorHAnsi" w:cs="Calibri Light (Überschriften)"/>
      <w:bCs/>
      <w:noProof/>
      <w:sz w:val="20"/>
      <w:szCs w:val="22"/>
    </w:rPr>
  </w:style>
  <w:style w:type="character" w:customStyle="1" w:styleId="berschrift3Zchn">
    <w:name w:val="Überschrift 3 Zchn"/>
    <w:basedOn w:val="Absatz-Standardschriftart"/>
    <w:link w:val="berschrift3"/>
    <w:uiPriority w:val="9"/>
    <w:semiHidden/>
    <w:rsid w:val="006B1B5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1B5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1B5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1B5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1B5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1B5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1B51"/>
    <w:rPr>
      <w:rFonts w:eastAsiaTheme="majorEastAsia" w:cstheme="majorBidi"/>
      <w:color w:val="272727" w:themeColor="text1" w:themeTint="D8"/>
    </w:rPr>
  </w:style>
  <w:style w:type="paragraph" w:styleId="Titel">
    <w:name w:val="Title"/>
    <w:basedOn w:val="Standard"/>
    <w:next w:val="Standard"/>
    <w:link w:val="TitelZchn"/>
    <w:uiPriority w:val="10"/>
    <w:qFormat/>
    <w:rsid w:val="006B1B5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1B5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1B5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1B5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1B5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B1B51"/>
    <w:rPr>
      <w:i/>
      <w:iCs/>
      <w:color w:val="404040" w:themeColor="text1" w:themeTint="BF"/>
    </w:rPr>
  </w:style>
  <w:style w:type="paragraph" w:styleId="Listenabsatz">
    <w:name w:val="List Paragraph"/>
    <w:basedOn w:val="Standard"/>
    <w:uiPriority w:val="34"/>
    <w:qFormat/>
    <w:rsid w:val="006B1B51"/>
    <w:pPr>
      <w:ind w:left="720"/>
      <w:contextualSpacing/>
    </w:pPr>
  </w:style>
  <w:style w:type="character" w:styleId="IntensiveHervorhebung">
    <w:name w:val="Intense Emphasis"/>
    <w:basedOn w:val="Absatz-Standardschriftart"/>
    <w:uiPriority w:val="21"/>
    <w:qFormat/>
    <w:rsid w:val="006B1B51"/>
    <w:rPr>
      <w:i/>
      <w:iCs/>
      <w:color w:val="0F4761" w:themeColor="accent1" w:themeShade="BF"/>
    </w:rPr>
  </w:style>
  <w:style w:type="paragraph" w:styleId="IntensivesZitat">
    <w:name w:val="Intense Quote"/>
    <w:basedOn w:val="Standard"/>
    <w:next w:val="Standard"/>
    <w:link w:val="IntensivesZitatZchn"/>
    <w:uiPriority w:val="30"/>
    <w:qFormat/>
    <w:rsid w:val="006B1B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1B51"/>
    <w:rPr>
      <w:i/>
      <w:iCs/>
      <w:color w:val="0F4761" w:themeColor="accent1" w:themeShade="BF"/>
    </w:rPr>
  </w:style>
  <w:style w:type="character" w:styleId="IntensiverVerweis">
    <w:name w:val="Intense Reference"/>
    <w:basedOn w:val="Absatz-Standardschriftart"/>
    <w:uiPriority w:val="32"/>
    <w:qFormat/>
    <w:rsid w:val="006B1B5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3318</Characters>
  <Application>Microsoft Office Word</Application>
  <DocSecurity>0</DocSecurity>
  <Lines>27</Lines>
  <Paragraphs>7</Paragraphs>
  <ScaleCrop>false</ScaleCrop>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Vens-Cappell</dc:creator>
  <cp:keywords/>
  <dc:description/>
  <cp:lastModifiedBy>Rosa Vens-Cappell</cp:lastModifiedBy>
  <cp:revision>2</cp:revision>
  <dcterms:created xsi:type="dcterms:W3CDTF">2025-03-17T13:22:00Z</dcterms:created>
  <dcterms:modified xsi:type="dcterms:W3CDTF">2025-03-17T13:30:00Z</dcterms:modified>
</cp:coreProperties>
</file>