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060" w:rsidRPr="004C3C03" w:rsidRDefault="003436E1" w:rsidP="005F206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Suppl. </w:t>
      </w:r>
      <w:r w:rsidR="005F2060" w:rsidRPr="006B00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bookmarkStart w:id="0" w:name="_GoBack"/>
      <w:bookmarkEnd w:id="0"/>
      <w:r w:rsidR="005F2060" w:rsidRPr="006B005F"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="005F2060" w:rsidRPr="004C3C03">
        <w:rPr>
          <w:rFonts w:ascii="Times New Roman" w:hAnsi="Times New Roman" w:cs="Times New Roman"/>
          <w:sz w:val="24"/>
          <w:szCs w:val="24"/>
          <w:lang w:val="en-US"/>
        </w:rPr>
        <w:t xml:space="preserve"> Protocol for PCR reaction mix concentrations</w:t>
      </w:r>
      <w:r w:rsidR="005F206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ellenraster"/>
        <w:tblW w:w="9121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3665"/>
        <w:gridCol w:w="637"/>
        <w:gridCol w:w="637"/>
        <w:gridCol w:w="797"/>
        <w:gridCol w:w="797"/>
        <w:gridCol w:w="797"/>
        <w:gridCol w:w="835"/>
      </w:tblGrid>
      <w:tr w:rsidR="005F2060" w:rsidRPr="006B005F" w:rsidTr="00FE139C">
        <w:trPr>
          <w:trHeight w:val="619"/>
        </w:trPr>
        <w:tc>
          <w:tcPr>
            <w:tcW w:w="956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Reaction Mix</w:t>
            </w:r>
          </w:p>
        </w:tc>
        <w:tc>
          <w:tcPr>
            <w:tcW w:w="366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Primer Forward/Reverse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Vol (µl)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DNA (ng)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MgCl</w:t>
            </w: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en-US"/>
              </w:rPr>
              <w:t xml:space="preserve">2 </w:t>
            </w: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</w:t>
            </w:r>
            <w:proofErr w:type="spellStart"/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mM</w:t>
            </w:r>
            <w:proofErr w:type="spellEnd"/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Primer (µM)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dNTP</w:t>
            </w:r>
            <w:proofErr w:type="spellEnd"/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mM</w:t>
            </w:r>
            <w:proofErr w:type="spellEnd"/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83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Taq</w:t>
            </w:r>
            <w:proofErr w:type="spellEnd"/>
            <w:r w:rsidRPr="006B005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Pol* (U/µl)</w:t>
            </w:r>
          </w:p>
        </w:tc>
      </w:tr>
      <w:tr w:rsidR="005F2060" w:rsidRPr="006B005F" w:rsidTr="00FE139C">
        <w:trPr>
          <w:trHeight w:val="602"/>
        </w:trPr>
        <w:tc>
          <w:tcPr>
            <w:tcW w:w="956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5S rDNA</w:t>
            </w:r>
          </w:p>
        </w:tc>
        <w:tc>
          <w:tcPr>
            <w:tcW w:w="3665" w:type="dxa"/>
            <w:vAlign w:val="center"/>
          </w:tcPr>
          <w:p w:rsidR="005F2060" w:rsidRPr="005F2060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eastAsia="MS Mincho" w:hAnsi="Times New Roman" w:cs="Times New Roman"/>
                <w:sz w:val="16"/>
                <w:szCs w:val="16"/>
                <w:lang w:val="en-US"/>
              </w:rPr>
              <w:t>5’-</w:t>
            </w:r>
            <w:r w:rsidRPr="005F20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TACGCCCGATCTCGTCCGATC-3′</w:t>
            </w:r>
          </w:p>
          <w:p w:rsidR="005F2060" w:rsidRPr="005F2060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20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5′-CAGGCTGGTATGGCCGTAAGC-3′</w:t>
            </w:r>
          </w:p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val="en-US"/>
              </w:rPr>
            </w:pPr>
            <w:r w:rsidRPr="005F20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(Pendás et al., 1994)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1,5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0,2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0,16</w:t>
            </w:r>
          </w:p>
        </w:tc>
        <w:tc>
          <w:tcPr>
            <w:tcW w:w="83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5F2060" w:rsidRPr="006B005F" w:rsidTr="00FE139C">
        <w:trPr>
          <w:trHeight w:val="619"/>
        </w:trPr>
        <w:tc>
          <w:tcPr>
            <w:tcW w:w="956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U2 </w:t>
            </w:r>
            <w:r w:rsidRPr="006B005F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snRNA</w:t>
            </w:r>
          </w:p>
        </w:tc>
        <w:tc>
          <w:tcPr>
            <w:tcW w:w="366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eastAsia="MS Mincho" w:hAnsi="Times New Roman" w:cs="Times New Roman"/>
                <w:sz w:val="16"/>
                <w:szCs w:val="16"/>
                <w:lang w:val="en-US"/>
              </w:rPr>
              <w:t>5’-</w:t>
            </w:r>
            <w:r w:rsidRPr="006B005F">
              <w:rPr>
                <w:rFonts w:ascii="Cambria" w:hAnsi="Cambria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 w:rsidRPr="006B005F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>ATCGCTTCTCGGCCTTATG</w:t>
            </w:r>
            <w:r w:rsidRPr="006B005F">
              <w:rPr>
                <w:rFonts w:ascii="Times New Roman" w:eastAsia="MS Mincho" w:hAnsi="Times New Roman" w:cs="Times New Roman"/>
                <w:sz w:val="16"/>
                <w:szCs w:val="16"/>
                <w:lang w:val="en-US"/>
              </w:rPr>
              <w:t xml:space="preserve"> -3’</w:t>
            </w:r>
          </w:p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eastAsia="MS Mincho" w:hAnsi="Times New Roman" w:cs="Times New Roman"/>
                <w:sz w:val="16"/>
                <w:szCs w:val="16"/>
                <w:lang w:val="en-US"/>
              </w:rPr>
              <w:t>3’-</w:t>
            </w:r>
            <w:r w:rsidRPr="006B005F">
              <w:rPr>
                <w:rFonts w:ascii="Cambria" w:hAnsi="Cambria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 w:rsidRPr="006B005F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>TCCCGGCGGTACTGCAATA</w:t>
            </w:r>
            <w:r w:rsidRPr="006B005F">
              <w:rPr>
                <w:rFonts w:ascii="Times New Roman" w:eastAsia="MS Mincho" w:hAnsi="Times New Roman" w:cs="Times New Roman"/>
                <w:sz w:val="16"/>
                <w:szCs w:val="16"/>
                <w:lang w:val="en-US"/>
              </w:rPr>
              <w:t xml:space="preserve"> -5’</w:t>
            </w:r>
          </w:p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eastAsia="MS Mincho" w:hAnsi="Times New Roman" w:cs="Times New Roman"/>
                <w:sz w:val="16"/>
                <w:szCs w:val="16"/>
                <w:lang w:val="en-US"/>
              </w:rPr>
              <w:t>(Bueno et al., 2013)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1,5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0,04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0,8</w:t>
            </w:r>
          </w:p>
        </w:tc>
        <w:tc>
          <w:tcPr>
            <w:tcW w:w="83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5F2060" w:rsidRPr="006B005F" w:rsidTr="00FE139C">
        <w:trPr>
          <w:trHeight w:val="602"/>
        </w:trPr>
        <w:tc>
          <w:tcPr>
            <w:tcW w:w="956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H1</w:t>
            </w:r>
          </w:p>
        </w:tc>
        <w:tc>
          <w:tcPr>
            <w:tcW w:w="366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5’-ATGGCAGAARYCGCMCCAGC-3’</w:t>
            </w:r>
          </w:p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5’-TACTTCTTCTTGGGSGCTGC-3’</w:t>
            </w:r>
          </w:p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</w:t>
            </w:r>
            <w:proofErr w:type="spellStart"/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Ziemniczak</w:t>
            </w:r>
            <w:proofErr w:type="spellEnd"/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unpublished data)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1,5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0,2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0,16</w:t>
            </w:r>
          </w:p>
        </w:tc>
        <w:tc>
          <w:tcPr>
            <w:tcW w:w="83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5F2060" w:rsidRPr="006B005F" w:rsidTr="00FE139C">
        <w:trPr>
          <w:trHeight w:val="619"/>
        </w:trPr>
        <w:tc>
          <w:tcPr>
            <w:tcW w:w="956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H3</w:t>
            </w:r>
          </w:p>
        </w:tc>
        <w:tc>
          <w:tcPr>
            <w:tcW w:w="366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5’-ATGGCTCGTACCAAGCAGACVGC-3’</w:t>
            </w:r>
          </w:p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5’-ATATCCTTRGGCATRATRGTGAC-3’</w:t>
            </w:r>
          </w:p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(Colgan et al., 1998)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1,5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0,2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0,16</w:t>
            </w:r>
          </w:p>
        </w:tc>
        <w:tc>
          <w:tcPr>
            <w:tcW w:w="83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5F2060" w:rsidRPr="006B005F" w:rsidTr="00FE139C">
        <w:trPr>
          <w:trHeight w:val="602"/>
        </w:trPr>
        <w:tc>
          <w:tcPr>
            <w:tcW w:w="956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H4</w:t>
            </w:r>
          </w:p>
        </w:tc>
        <w:tc>
          <w:tcPr>
            <w:tcW w:w="366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5’-TSCGIGAYAACATYCAGGGIATCAC-3’</w:t>
            </w:r>
          </w:p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5’-CKYTTIAGIGCRTAIACCACRTCCAT-3’</w:t>
            </w:r>
          </w:p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</w:t>
            </w:r>
            <w:proofErr w:type="spellStart"/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Pineau</w:t>
            </w:r>
            <w:proofErr w:type="spellEnd"/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al., 2005)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63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1,5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0,2</w:t>
            </w:r>
          </w:p>
        </w:tc>
        <w:tc>
          <w:tcPr>
            <w:tcW w:w="797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0,16</w:t>
            </w:r>
          </w:p>
        </w:tc>
        <w:tc>
          <w:tcPr>
            <w:tcW w:w="835" w:type="dxa"/>
            <w:vAlign w:val="center"/>
          </w:tcPr>
          <w:p w:rsidR="005F2060" w:rsidRPr="006B005F" w:rsidRDefault="005F2060" w:rsidP="00FE13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00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</w:tbl>
    <w:p w:rsidR="005F2060" w:rsidRDefault="005F2060" w:rsidP="005F2060"/>
    <w:p w:rsidR="00E76187" w:rsidRDefault="00E76187"/>
    <w:p w:rsidR="00AF1DBE" w:rsidRDefault="00AF1DBE"/>
    <w:p w:rsidR="00AF1DBE" w:rsidRPr="00AF1DBE" w:rsidRDefault="00AF1DBE">
      <w:pPr>
        <w:rPr>
          <w:b/>
        </w:rPr>
      </w:pPr>
      <w:r w:rsidRPr="00AF1DBE">
        <w:rPr>
          <w:b/>
        </w:rPr>
        <w:t>References:</w:t>
      </w:r>
    </w:p>
    <w:p w:rsidR="00AF1DBE" w:rsidRDefault="00AF1DBE">
      <w:r w:rsidRPr="00AF1DBE">
        <w:t xml:space="preserve">Bueno D, Palacios-Gimenez OM, Cabral-de-Mello DC: Chromosomal mapping of repetitive DNAs in the grasshopper </w:t>
      </w:r>
      <w:r w:rsidRPr="00AF1DBE">
        <w:rPr>
          <w:i/>
        </w:rPr>
        <w:t>Abracris flavolineata</w:t>
      </w:r>
      <w:r w:rsidRPr="00AF1DBE">
        <w:t xml:space="preserve"> reveal possible ancestry of the B chromosome and H3 histone spreading. PLoS One 8:e66532 (2013).</w:t>
      </w:r>
    </w:p>
    <w:p w:rsidR="00AF1DBE" w:rsidRDefault="00AF1DBE">
      <w:r w:rsidRPr="00AF1DBE">
        <w:t>Colgan D, McLauchlan A, Wilson G, Livingston S, Edgecombe GD, et al: Histone H3 and U2 snRNA DNA sequences and arthropod molecular evolution. Aust J Zool 46:419–437 (1998).</w:t>
      </w:r>
    </w:p>
    <w:p w:rsidR="00AF1DBE" w:rsidRDefault="00AF1DBE" w:rsidP="00AF1DBE">
      <w:r>
        <w:t>Pendás AM, Moran P, Freije JP, Garcia-Vazquez E: Chromosomal mapping and nucleotide sequence of two tandem repeats of Atlantic salmon 5S rDNA. Cytogenet Cell Genet 67:31–36 (1994).</w:t>
      </w:r>
    </w:p>
    <w:p w:rsidR="00AF1DBE" w:rsidRDefault="00AF1DBE" w:rsidP="00AF1DBE">
      <w:r>
        <w:t>Pineau P, Henry M, Suspène R, Marchio A, Dettai A, et al: A universal primer set for PCR amplification of nuclear histone H4 genes from all animal species. Mol Biol Evol 22:582–588 (2005).</w:t>
      </w:r>
    </w:p>
    <w:sectPr w:rsidR="00AF1D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060"/>
    <w:rsid w:val="00122C35"/>
    <w:rsid w:val="003436E1"/>
    <w:rsid w:val="003938DB"/>
    <w:rsid w:val="004A1716"/>
    <w:rsid w:val="005F2060"/>
    <w:rsid w:val="006600AB"/>
    <w:rsid w:val="00791657"/>
    <w:rsid w:val="009208C2"/>
    <w:rsid w:val="00AF1DBE"/>
    <w:rsid w:val="00E76187"/>
    <w:rsid w:val="00EC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20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2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20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2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Ricardo Vicari</dc:creator>
  <cp:keywords/>
  <dc:description/>
  <cp:lastModifiedBy>Martina Guttenbach</cp:lastModifiedBy>
  <cp:revision>3</cp:revision>
  <dcterms:created xsi:type="dcterms:W3CDTF">2017-11-24T13:14:00Z</dcterms:created>
  <dcterms:modified xsi:type="dcterms:W3CDTF">2018-02-02T12:06:00Z</dcterms:modified>
</cp:coreProperties>
</file>