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47" w:rsidRPr="00D16B47" w:rsidRDefault="00D16B47" w:rsidP="00D16B47">
      <w:pPr>
        <w:spacing w:before="120" w:after="0" w:line="240" w:lineRule="auto"/>
        <w:jc w:val="both"/>
        <w:rPr>
          <w:rFonts w:ascii="Arial" w:hAnsi="Arial" w:cs="Arial"/>
          <w:b/>
          <w:sz w:val="28"/>
          <w:lang w:val="de-DE"/>
        </w:rPr>
      </w:pPr>
      <w:r w:rsidRPr="00D16B47">
        <w:rPr>
          <w:rFonts w:ascii="Arial" w:hAnsi="Arial" w:cs="Arial"/>
          <w:b/>
          <w:sz w:val="28"/>
        </w:rPr>
        <w:t>S</w:t>
      </w:r>
      <w:r w:rsidR="00CD49D9">
        <w:rPr>
          <w:rFonts w:ascii="Arial" w:hAnsi="Arial" w:cs="Arial"/>
          <w:b/>
          <w:sz w:val="28"/>
        </w:rPr>
        <w:t>-</w:t>
      </w:r>
      <w:r w:rsidR="001D285B">
        <w:rPr>
          <w:rFonts w:ascii="Arial" w:hAnsi="Arial" w:cs="Arial"/>
          <w:b/>
          <w:sz w:val="28"/>
          <w:lang w:val="de-DE"/>
        </w:rPr>
        <w:t>T</w:t>
      </w:r>
      <w:r w:rsidRPr="00D16B47">
        <w:rPr>
          <w:rFonts w:ascii="Arial" w:hAnsi="Arial" w:cs="Arial"/>
          <w:b/>
          <w:sz w:val="28"/>
          <w:lang w:val="de-DE"/>
        </w:rPr>
        <w:t>able</w:t>
      </w:r>
      <w:r>
        <w:t xml:space="preserve"> </w:t>
      </w:r>
      <w:r w:rsidR="00F1008F">
        <w:rPr>
          <w:rFonts w:ascii="Arial" w:hAnsi="Arial" w:cs="Arial"/>
          <w:b/>
          <w:sz w:val="28"/>
          <w:lang w:val="de-DE"/>
        </w:rPr>
        <w:t>2</w:t>
      </w:r>
    </w:p>
    <w:p w:rsidR="00D16B47" w:rsidRDefault="00D16B47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1012"/>
        <w:gridCol w:w="1012"/>
        <w:gridCol w:w="1012"/>
        <w:gridCol w:w="1012"/>
        <w:gridCol w:w="1012"/>
        <w:gridCol w:w="1501"/>
        <w:gridCol w:w="1562"/>
        <w:gridCol w:w="1565"/>
      </w:tblGrid>
      <w:tr w:rsidR="005519BC" w:rsidRPr="00D16B47" w:rsidTr="00606EF2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noWrap/>
          </w:tcPr>
          <w:p w:rsidR="005519BC" w:rsidRPr="00D16B47" w:rsidRDefault="005519BC">
            <w:pPr>
              <w:rPr>
                <w:rFonts w:ascii="Arial" w:hAnsi="Arial" w:cs="Arial"/>
              </w:rPr>
            </w:pPr>
          </w:p>
        </w:tc>
        <w:tc>
          <w:tcPr>
            <w:tcW w:w="3390" w:type="pct"/>
            <w:gridSpan w:val="8"/>
            <w:tcBorders>
              <w:left w:val="double" w:sz="4" w:space="0" w:color="auto"/>
            </w:tcBorders>
            <w:shd w:val="clear" w:color="auto" w:fill="D9D9D9" w:themeFill="background1" w:themeFillShade="D9"/>
            <w:noWrap/>
          </w:tcPr>
          <w:p w:rsidR="005519BC" w:rsidRPr="00D16B47" w:rsidRDefault="003D2895" w:rsidP="00D16B4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32"/>
                <w:lang w:val="en-US"/>
              </w:rPr>
              <w:t>EAU g</w:t>
            </w:r>
            <w:r w:rsidR="005519BC" w:rsidRPr="00D16B47">
              <w:rPr>
                <w:rFonts w:ascii="Arial" w:hAnsi="Arial" w:cs="Arial"/>
                <w:b/>
                <w:sz w:val="32"/>
                <w:lang w:val="en-US"/>
              </w:rPr>
              <w:t xml:space="preserve">uideline recommendations </w:t>
            </w:r>
            <w:proofErr w:type="gramStart"/>
            <w:r w:rsidR="005519BC" w:rsidRPr="00D16B47">
              <w:rPr>
                <w:rFonts w:ascii="Arial" w:hAnsi="Arial" w:cs="Arial"/>
                <w:b/>
                <w:sz w:val="32"/>
                <w:lang w:val="en-US"/>
              </w:rPr>
              <w:t>in the course of</w:t>
            </w:r>
            <w:proofErr w:type="gramEnd"/>
            <w:r w:rsidR="005519BC" w:rsidRPr="00D16B47">
              <w:rPr>
                <w:rFonts w:ascii="Arial" w:hAnsi="Arial" w:cs="Arial"/>
                <w:b/>
                <w:sz w:val="32"/>
                <w:lang w:val="en-US"/>
              </w:rPr>
              <w:t xml:space="preserve"> time</w:t>
            </w:r>
          </w:p>
        </w:tc>
      </w:tr>
      <w:tr w:rsidR="00D16B47" w:rsidRPr="00D16B47" w:rsidTr="00606EF2">
        <w:trPr>
          <w:trHeight w:val="290"/>
        </w:trPr>
        <w:tc>
          <w:tcPr>
            <w:tcW w:w="1610" w:type="pct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5519BC" w:rsidRPr="00D16B47" w:rsidRDefault="005519BC" w:rsidP="005519B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6B47">
              <w:rPr>
                <w:rFonts w:ascii="Arial" w:hAnsi="Arial" w:cs="Arial"/>
                <w:b/>
                <w:bCs/>
                <w:color w:val="000000"/>
                <w:sz w:val="24"/>
              </w:rPr>
              <w:t>2015</w:t>
            </w:r>
          </w:p>
        </w:tc>
        <w:tc>
          <w:tcPr>
            <w:tcW w:w="354" w:type="pct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6B47">
              <w:rPr>
                <w:rFonts w:ascii="Arial" w:hAnsi="Arial" w:cs="Arial"/>
                <w:b/>
                <w:bCs/>
                <w:color w:val="000000"/>
                <w:sz w:val="24"/>
              </w:rPr>
              <w:t>2012</w:t>
            </w:r>
          </w:p>
        </w:tc>
        <w:tc>
          <w:tcPr>
            <w:tcW w:w="354" w:type="pct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6B47">
              <w:rPr>
                <w:rFonts w:ascii="Arial" w:hAnsi="Arial" w:cs="Arial"/>
                <w:b/>
                <w:bCs/>
                <w:color w:val="000000"/>
                <w:sz w:val="24"/>
              </w:rPr>
              <w:t>2010</w:t>
            </w:r>
          </w:p>
        </w:tc>
        <w:tc>
          <w:tcPr>
            <w:tcW w:w="354" w:type="pct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6B47">
              <w:rPr>
                <w:rFonts w:ascii="Arial" w:hAnsi="Arial" w:cs="Arial"/>
                <w:b/>
                <w:bCs/>
                <w:color w:val="000000"/>
                <w:sz w:val="24"/>
              </w:rPr>
              <w:t>2009</w:t>
            </w:r>
          </w:p>
        </w:tc>
        <w:tc>
          <w:tcPr>
            <w:tcW w:w="354" w:type="pct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6B47">
              <w:rPr>
                <w:rFonts w:ascii="Arial" w:hAnsi="Arial" w:cs="Arial"/>
                <w:b/>
                <w:bCs/>
                <w:color w:val="000000"/>
                <w:sz w:val="24"/>
              </w:rPr>
              <w:t>2008</w:t>
            </w:r>
          </w:p>
        </w:tc>
        <w:tc>
          <w:tcPr>
            <w:tcW w:w="525" w:type="pct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6B47">
              <w:rPr>
                <w:rFonts w:ascii="Arial" w:hAnsi="Arial" w:cs="Arial"/>
                <w:b/>
                <w:bCs/>
                <w:color w:val="000000"/>
                <w:sz w:val="24"/>
              </w:rPr>
              <w:t>2005</w:t>
            </w:r>
          </w:p>
        </w:tc>
        <w:tc>
          <w:tcPr>
            <w:tcW w:w="547" w:type="pct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6B47">
              <w:rPr>
                <w:rFonts w:ascii="Arial" w:hAnsi="Arial" w:cs="Arial"/>
                <w:b/>
                <w:bCs/>
                <w:color w:val="000000"/>
                <w:sz w:val="24"/>
              </w:rPr>
              <w:t>2002</w:t>
            </w:r>
          </w:p>
        </w:tc>
        <w:tc>
          <w:tcPr>
            <w:tcW w:w="547" w:type="pct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6B47">
              <w:rPr>
                <w:rFonts w:ascii="Arial" w:hAnsi="Arial" w:cs="Arial"/>
                <w:b/>
                <w:bCs/>
                <w:color w:val="000000"/>
                <w:sz w:val="24"/>
              </w:rPr>
              <w:t>2001</w:t>
            </w:r>
          </w:p>
        </w:tc>
      </w:tr>
      <w:tr w:rsidR="00D16B47" w:rsidRPr="00D16B47" w:rsidTr="00606EF2">
        <w:trPr>
          <w:trHeight w:val="290"/>
        </w:trPr>
        <w:tc>
          <w:tcPr>
            <w:tcW w:w="1610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</w:tcPr>
          <w:p w:rsidR="005519BC" w:rsidRPr="00D16B47" w:rsidRDefault="00D16B47" w:rsidP="00D16B47">
            <w:pPr>
              <w:rPr>
                <w:rFonts w:ascii="Arial" w:hAnsi="Arial" w:cs="Arial"/>
                <w:b/>
                <w:sz w:val="24"/>
              </w:rPr>
            </w:pPr>
            <w:r w:rsidRPr="00D16B47">
              <w:rPr>
                <w:rFonts w:ascii="Arial" w:hAnsi="Arial" w:cs="Arial"/>
                <w:b/>
                <w:sz w:val="28"/>
              </w:rPr>
              <w:t>SGCT</w:t>
            </w:r>
          </w:p>
        </w:tc>
        <w:tc>
          <w:tcPr>
            <w:tcW w:w="354" w:type="pct"/>
            <w:tcBorders>
              <w:top w:val="double" w:sz="4" w:space="0" w:color="auto"/>
              <w:left w:val="double" w:sz="4" w:space="0" w:color="auto"/>
            </w:tcBorders>
            <w:noWrap/>
          </w:tcPr>
          <w:p w:rsidR="005519BC" w:rsidRPr="00D16B47" w:rsidRDefault="005519BC" w:rsidP="005519B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double" w:sz="4" w:space="0" w:color="auto"/>
            </w:tcBorders>
            <w:noWrap/>
          </w:tcPr>
          <w:p w:rsidR="005519BC" w:rsidRPr="00D16B47" w:rsidRDefault="005519BC" w:rsidP="005519B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double" w:sz="4" w:space="0" w:color="auto"/>
            </w:tcBorders>
            <w:noWrap/>
          </w:tcPr>
          <w:p w:rsidR="005519BC" w:rsidRPr="00D16B47" w:rsidRDefault="005519BC" w:rsidP="005519B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double" w:sz="4" w:space="0" w:color="auto"/>
            </w:tcBorders>
            <w:noWrap/>
          </w:tcPr>
          <w:p w:rsidR="005519BC" w:rsidRPr="00D16B47" w:rsidRDefault="005519BC" w:rsidP="005519B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double" w:sz="4" w:space="0" w:color="auto"/>
            </w:tcBorders>
            <w:noWrap/>
          </w:tcPr>
          <w:p w:rsidR="005519BC" w:rsidRPr="00D16B47" w:rsidRDefault="005519BC" w:rsidP="005519BC">
            <w:pPr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top w:val="double" w:sz="4" w:space="0" w:color="auto"/>
            </w:tcBorders>
            <w:noWrap/>
          </w:tcPr>
          <w:p w:rsidR="005519BC" w:rsidRPr="00D16B47" w:rsidRDefault="005519BC" w:rsidP="005519BC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double" w:sz="4" w:space="0" w:color="auto"/>
            </w:tcBorders>
            <w:noWrap/>
          </w:tcPr>
          <w:p w:rsidR="005519BC" w:rsidRPr="00D16B47" w:rsidRDefault="005519BC" w:rsidP="005519BC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double" w:sz="4" w:space="0" w:color="auto"/>
            </w:tcBorders>
            <w:noWrap/>
          </w:tcPr>
          <w:p w:rsidR="005519BC" w:rsidRPr="00D16B47" w:rsidRDefault="005519BC" w:rsidP="005519BC">
            <w:pPr>
              <w:rPr>
                <w:rFonts w:ascii="Arial" w:hAnsi="Arial" w:cs="Arial"/>
              </w:rPr>
            </w:pP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shd w:val="clear" w:color="auto" w:fill="auto"/>
            <w:noWrap/>
          </w:tcPr>
          <w:p w:rsidR="00D16B47" w:rsidRPr="00D16B47" w:rsidRDefault="00D16B47" w:rsidP="005519B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16B47">
              <w:rPr>
                <w:rFonts w:ascii="Arial" w:hAnsi="Arial" w:cs="Arial"/>
                <w:b/>
                <w:sz w:val="24"/>
              </w:rPr>
              <w:t>Radiotherapy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</w:tcPr>
          <w:p w:rsidR="00D16B47" w:rsidRPr="00D16B47" w:rsidRDefault="00D16B47" w:rsidP="005519B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D16B47" w:rsidRPr="00D16B47" w:rsidRDefault="00D16B47" w:rsidP="005519B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D16B47" w:rsidRPr="00D16B47" w:rsidRDefault="00D16B47" w:rsidP="005519B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D16B47" w:rsidRPr="00D16B47" w:rsidRDefault="00D16B47" w:rsidP="005519B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noWrap/>
          </w:tcPr>
          <w:p w:rsidR="00D16B47" w:rsidRPr="00D16B47" w:rsidRDefault="00D16B47" w:rsidP="005519BC">
            <w:pPr>
              <w:rPr>
                <w:rFonts w:ascii="Arial" w:hAnsi="Arial" w:cs="Arial"/>
              </w:rPr>
            </w:pPr>
          </w:p>
        </w:tc>
        <w:tc>
          <w:tcPr>
            <w:tcW w:w="525" w:type="pct"/>
            <w:noWrap/>
          </w:tcPr>
          <w:p w:rsidR="00D16B47" w:rsidRPr="00D16B47" w:rsidRDefault="00D16B47" w:rsidP="005519BC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noWrap/>
          </w:tcPr>
          <w:p w:rsidR="00D16B47" w:rsidRPr="00D16B47" w:rsidRDefault="00D16B47" w:rsidP="005519BC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noWrap/>
          </w:tcPr>
          <w:p w:rsidR="00D16B47" w:rsidRPr="00D16B47" w:rsidRDefault="00D16B47" w:rsidP="005519BC">
            <w:pPr>
              <w:rPr>
                <w:rFonts w:ascii="Arial" w:hAnsi="Arial" w:cs="Arial"/>
              </w:rPr>
            </w:pP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:rsidR="005519BC" w:rsidRPr="00D16B47" w:rsidRDefault="005519BC" w:rsidP="005519BC">
            <w:pPr>
              <w:jc w:val="right"/>
              <w:rPr>
                <w:rFonts w:ascii="Arial" w:hAnsi="Arial" w:cs="Arial"/>
                <w:i/>
              </w:rPr>
            </w:pPr>
            <w:r w:rsidRPr="00D16B47">
              <w:rPr>
                <w:rFonts w:ascii="Arial" w:hAnsi="Arial" w:cs="Arial"/>
                <w:i/>
              </w:rPr>
              <w:t>CT scan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525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:rsidR="005519BC" w:rsidRPr="00D16B47" w:rsidRDefault="005519BC" w:rsidP="005519BC">
            <w:pPr>
              <w:jc w:val="right"/>
              <w:rPr>
                <w:rFonts w:ascii="Arial" w:hAnsi="Arial" w:cs="Arial"/>
                <w:i/>
              </w:rPr>
            </w:pPr>
            <w:r w:rsidRPr="00D16B47">
              <w:rPr>
                <w:rFonts w:ascii="Arial" w:hAnsi="Arial" w:cs="Arial"/>
                <w:i/>
              </w:rPr>
              <w:t>X-ray chest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525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:rsidR="005519BC" w:rsidRPr="00D16B47" w:rsidRDefault="005519BC" w:rsidP="005519BC">
            <w:pPr>
              <w:jc w:val="right"/>
              <w:rPr>
                <w:rFonts w:ascii="Arial" w:hAnsi="Arial" w:cs="Arial"/>
                <w:i/>
              </w:rPr>
            </w:pPr>
            <w:r w:rsidRPr="00D16B47">
              <w:rPr>
                <w:rFonts w:ascii="Arial" w:hAnsi="Arial" w:cs="Arial"/>
                <w:i/>
              </w:rPr>
              <w:t xml:space="preserve">Markers 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4,8,12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4,8,12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4,8,12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4,8,12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525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</w:tr>
      <w:tr w:rsidR="00D16B47" w:rsidRPr="00D16B47" w:rsidTr="00E95A79">
        <w:trPr>
          <w:trHeight w:val="290"/>
        </w:trPr>
        <w:tc>
          <w:tcPr>
            <w:tcW w:w="161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5519BC" w:rsidRPr="00D16B47" w:rsidRDefault="005519BC" w:rsidP="005519B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</w:tr>
      <w:tr w:rsidR="00D16B47" w:rsidRPr="00D16B47" w:rsidTr="00E95A79">
        <w:trPr>
          <w:trHeight w:val="290"/>
        </w:trPr>
        <w:tc>
          <w:tcPr>
            <w:tcW w:w="1610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5519BC" w:rsidRPr="00D16B47" w:rsidRDefault="005519BC" w:rsidP="005519B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16B47">
              <w:rPr>
                <w:rFonts w:ascii="Arial" w:hAnsi="Arial" w:cs="Arial"/>
                <w:b/>
                <w:sz w:val="24"/>
              </w:rPr>
              <w:t>Carboplatin chemotherapy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shd w:val="clear" w:color="auto" w:fill="auto"/>
            <w:noWrap/>
          </w:tcPr>
          <w:p w:rsidR="005519BC" w:rsidRPr="00D16B47" w:rsidRDefault="005519BC" w:rsidP="005519BC">
            <w:pPr>
              <w:jc w:val="right"/>
              <w:rPr>
                <w:rFonts w:ascii="Arial" w:hAnsi="Arial" w:cs="Arial"/>
                <w:i/>
              </w:rPr>
            </w:pPr>
            <w:r w:rsidRPr="00D16B47">
              <w:rPr>
                <w:rFonts w:ascii="Arial" w:hAnsi="Arial" w:cs="Arial"/>
                <w:i/>
              </w:rPr>
              <w:t>CT scan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525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shd w:val="clear" w:color="auto" w:fill="auto"/>
            <w:noWrap/>
          </w:tcPr>
          <w:p w:rsidR="005519BC" w:rsidRPr="00D16B47" w:rsidRDefault="005519BC" w:rsidP="005519BC">
            <w:pPr>
              <w:jc w:val="right"/>
              <w:rPr>
                <w:rFonts w:ascii="Arial" w:hAnsi="Arial" w:cs="Arial"/>
                <w:i/>
              </w:rPr>
            </w:pPr>
            <w:r w:rsidRPr="00D16B47">
              <w:rPr>
                <w:rFonts w:ascii="Arial" w:hAnsi="Arial" w:cs="Arial"/>
                <w:i/>
              </w:rPr>
              <w:t>X-ray chest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525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shd w:val="clear" w:color="auto" w:fill="auto"/>
            <w:noWrap/>
          </w:tcPr>
          <w:p w:rsidR="005519BC" w:rsidRPr="00D16B47" w:rsidRDefault="005519BC" w:rsidP="005519BC">
            <w:pPr>
              <w:jc w:val="right"/>
              <w:rPr>
                <w:rFonts w:ascii="Arial" w:hAnsi="Arial" w:cs="Arial"/>
                <w:i/>
              </w:rPr>
            </w:pPr>
            <w:r w:rsidRPr="00D16B47">
              <w:rPr>
                <w:rFonts w:ascii="Arial" w:hAnsi="Arial" w:cs="Arial"/>
                <w:i/>
              </w:rPr>
              <w:t xml:space="preserve">Markers 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4,8,12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4,8,12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4,8,12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4,8,12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525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bottom w:val="single" w:sz="12" w:space="0" w:color="auto"/>
              <w:right w:val="double" w:sz="4" w:space="0" w:color="auto"/>
            </w:tcBorders>
            <w:noWrap/>
          </w:tcPr>
          <w:p w:rsidR="005519BC" w:rsidRPr="00D16B47" w:rsidRDefault="005519BC" w:rsidP="005519B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left w:val="double" w:sz="4" w:space="0" w:color="auto"/>
              <w:bottom w:val="single" w:sz="12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bottom w:val="single" w:sz="12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bottom w:val="single" w:sz="12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bottom w:val="single" w:sz="12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bottom w:val="single" w:sz="12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bottom w:val="single" w:sz="12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</w:tr>
      <w:tr w:rsidR="00D16B47" w:rsidRPr="00D16B47" w:rsidTr="00606EF2">
        <w:trPr>
          <w:trHeight w:val="290"/>
        </w:trPr>
        <w:tc>
          <w:tcPr>
            <w:tcW w:w="1610" w:type="pct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519BC" w:rsidRPr="00D16B47" w:rsidRDefault="005519BC" w:rsidP="005519BC">
            <w:pPr>
              <w:rPr>
                <w:rFonts w:ascii="Arial" w:hAnsi="Arial" w:cs="Arial"/>
                <w:b/>
                <w:sz w:val="28"/>
              </w:rPr>
            </w:pPr>
            <w:r w:rsidRPr="00D16B47">
              <w:rPr>
                <w:rFonts w:ascii="Arial" w:hAnsi="Arial" w:cs="Arial"/>
                <w:b/>
                <w:sz w:val="28"/>
              </w:rPr>
              <w:t>NSGCT</w:t>
            </w:r>
          </w:p>
        </w:tc>
        <w:tc>
          <w:tcPr>
            <w:tcW w:w="354" w:type="pct"/>
            <w:tcBorders>
              <w:top w:val="single" w:sz="12" w:space="0" w:color="auto"/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12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top w:val="single" w:sz="12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12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12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shd w:val="clear" w:color="auto" w:fill="auto"/>
            <w:noWrap/>
          </w:tcPr>
          <w:p w:rsidR="005519BC" w:rsidRPr="00D16B47" w:rsidRDefault="003D2895" w:rsidP="00D16B47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BEP</w:t>
            </w:r>
            <w:r w:rsidR="005519BC" w:rsidRPr="00D16B47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proofErr w:type="spellStart"/>
            <w:r w:rsidR="005519BC" w:rsidRPr="00D16B47">
              <w:rPr>
                <w:rFonts w:ascii="Arial" w:hAnsi="Arial" w:cs="Arial"/>
                <w:b/>
                <w:sz w:val="24"/>
                <w:lang w:val="de-DE"/>
              </w:rPr>
              <w:t>chemotherapy</w:t>
            </w:r>
            <w:proofErr w:type="spellEnd"/>
            <w:r w:rsidR="005519BC" w:rsidRPr="00D16B47">
              <w:rPr>
                <w:rFonts w:ascii="Arial" w:hAnsi="Arial" w:cs="Arial"/>
                <w:b/>
                <w:sz w:val="24"/>
                <w:lang w:val="en-US"/>
              </w:rPr>
              <w:t xml:space="preserve"> (</w:t>
            </w:r>
            <w:r w:rsidR="00D16B47">
              <w:rPr>
                <w:rFonts w:ascii="Arial" w:hAnsi="Arial" w:cs="Arial"/>
                <w:b/>
                <w:sz w:val="24"/>
                <w:lang w:val="en-US"/>
              </w:rPr>
              <w:t>1 - 2</w:t>
            </w:r>
            <w:r w:rsidR="005519BC" w:rsidRPr="00D16B47">
              <w:rPr>
                <w:rFonts w:ascii="Arial" w:hAnsi="Arial" w:cs="Arial"/>
                <w:b/>
                <w:sz w:val="24"/>
                <w:lang w:val="en-US"/>
              </w:rPr>
              <w:t xml:space="preserve"> cycles)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" w:type="pct"/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" w:type="pct"/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" w:type="pct"/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4" w:type="pct"/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5" w:type="pct"/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47" w:type="pct"/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47" w:type="pct"/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shd w:val="clear" w:color="auto" w:fill="auto"/>
            <w:noWrap/>
          </w:tcPr>
          <w:p w:rsidR="005519BC" w:rsidRPr="00D16B47" w:rsidRDefault="005519BC" w:rsidP="00D16B47">
            <w:pPr>
              <w:jc w:val="right"/>
              <w:rPr>
                <w:rFonts w:ascii="Arial" w:hAnsi="Arial" w:cs="Arial"/>
                <w:i/>
              </w:rPr>
            </w:pPr>
            <w:r w:rsidRPr="00D16B47">
              <w:rPr>
                <w:rFonts w:ascii="Arial" w:hAnsi="Arial" w:cs="Arial"/>
                <w:i/>
              </w:rPr>
              <w:t>CT scan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525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shd w:val="clear" w:color="auto" w:fill="auto"/>
            <w:noWrap/>
          </w:tcPr>
          <w:p w:rsidR="005519BC" w:rsidRPr="00D16B47" w:rsidRDefault="005519BC" w:rsidP="00D16B47">
            <w:pPr>
              <w:jc w:val="right"/>
              <w:rPr>
                <w:rFonts w:ascii="Arial" w:hAnsi="Arial" w:cs="Arial"/>
                <w:i/>
              </w:rPr>
            </w:pPr>
            <w:r w:rsidRPr="00D16B47">
              <w:rPr>
                <w:rFonts w:ascii="Arial" w:hAnsi="Arial" w:cs="Arial"/>
                <w:i/>
              </w:rPr>
              <w:t>X-ray chest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525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shd w:val="clear" w:color="auto" w:fill="auto"/>
            <w:noWrap/>
          </w:tcPr>
          <w:p w:rsidR="005519BC" w:rsidRPr="00D16B47" w:rsidRDefault="005519BC" w:rsidP="00D16B47">
            <w:pPr>
              <w:jc w:val="right"/>
              <w:rPr>
                <w:rFonts w:ascii="Arial" w:hAnsi="Arial" w:cs="Arial"/>
                <w:i/>
              </w:rPr>
            </w:pPr>
            <w:r w:rsidRPr="00D16B47">
              <w:rPr>
                <w:rFonts w:ascii="Arial" w:hAnsi="Arial" w:cs="Arial"/>
                <w:i/>
              </w:rPr>
              <w:t xml:space="preserve">Markers 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525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1,2,3,4,5,6,12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1,2,3,4,5,6,12</w:t>
            </w:r>
          </w:p>
        </w:tc>
      </w:tr>
      <w:tr w:rsidR="00D16B47" w:rsidRPr="00D16B47" w:rsidTr="00E95A79">
        <w:trPr>
          <w:trHeight w:val="290"/>
        </w:trPr>
        <w:tc>
          <w:tcPr>
            <w:tcW w:w="161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5519BC" w:rsidRPr="00D16B47" w:rsidRDefault="005519BC" w:rsidP="00D16B47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left w:val="double" w:sz="4" w:space="0" w:color="auto"/>
              <w:bottom w:val="single" w:sz="4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noWrap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</w:tr>
      <w:tr w:rsidR="00D16B47" w:rsidRPr="00D16B47" w:rsidTr="00E95A79">
        <w:trPr>
          <w:trHeight w:val="290"/>
        </w:trPr>
        <w:tc>
          <w:tcPr>
            <w:tcW w:w="1610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  <w:b/>
              </w:rPr>
            </w:pPr>
            <w:r w:rsidRPr="00D16B47">
              <w:rPr>
                <w:rFonts w:ascii="Arial" w:hAnsi="Arial" w:cs="Arial"/>
                <w:b/>
                <w:sz w:val="24"/>
              </w:rPr>
              <w:t>RPLND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shd w:val="clear" w:color="auto" w:fill="auto"/>
            <w:noWrap/>
          </w:tcPr>
          <w:p w:rsidR="005519BC" w:rsidRPr="00D16B47" w:rsidRDefault="005519BC" w:rsidP="00D16B47">
            <w:pPr>
              <w:jc w:val="right"/>
              <w:rPr>
                <w:rFonts w:ascii="Arial" w:hAnsi="Arial" w:cs="Arial"/>
                <w:i/>
              </w:rPr>
            </w:pPr>
            <w:r w:rsidRPr="00D16B47">
              <w:rPr>
                <w:rFonts w:ascii="Arial" w:hAnsi="Arial" w:cs="Arial"/>
                <w:i/>
              </w:rPr>
              <w:t>CT scan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</w:t>
            </w:r>
          </w:p>
        </w:tc>
        <w:tc>
          <w:tcPr>
            <w:tcW w:w="525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noWrap/>
          </w:tcPr>
          <w:p w:rsidR="005519BC" w:rsidRPr="00D16B47" w:rsidRDefault="005519BC" w:rsidP="00D16B47">
            <w:pPr>
              <w:jc w:val="right"/>
              <w:rPr>
                <w:rFonts w:ascii="Arial" w:hAnsi="Arial" w:cs="Arial"/>
                <w:i/>
              </w:rPr>
            </w:pPr>
            <w:r w:rsidRPr="00D16B47">
              <w:rPr>
                <w:rFonts w:ascii="Arial" w:hAnsi="Arial" w:cs="Arial"/>
                <w:i/>
              </w:rPr>
              <w:t>X-ray chest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6,12</w:t>
            </w:r>
          </w:p>
        </w:tc>
        <w:tc>
          <w:tcPr>
            <w:tcW w:w="525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</w:tr>
      <w:tr w:rsidR="00D16B47" w:rsidRPr="00D16B47" w:rsidTr="00D16B47">
        <w:trPr>
          <w:trHeight w:val="290"/>
        </w:trPr>
        <w:tc>
          <w:tcPr>
            <w:tcW w:w="1610" w:type="pct"/>
            <w:tcBorders>
              <w:right w:val="double" w:sz="4" w:space="0" w:color="auto"/>
            </w:tcBorders>
            <w:noWrap/>
          </w:tcPr>
          <w:p w:rsidR="005519BC" w:rsidRPr="00D16B47" w:rsidRDefault="005519BC" w:rsidP="00D16B47">
            <w:pPr>
              <w:jc w:val="right"/>
              <w:rPr>
                <w:rFonts w:ascii="Arial" w:hAnsi="Arial" w:cs="Arial"/>
                <w:i/>
              </w:rPr>
            </w:pPr>
            <w:r w:rsidRPr="00D16B47">
              <w:rPr>
                <w:rFonts w:ascii="Arial" w:hAnsi="Arial" w:cs="Arial"/>
                <w:i/>
              </w:rPr>
              <w:t xml:space="preserve">Markers </w:t>
            </w:r>
          </w:p>
        </w:tc>
        <w:tc>
          <w:tcPr>
            <w:tcW w:w="354" w:type="pct"/>
            <w:tcBorders>
              <w:left w:val="double" w:sz="4" w:space="0" w:color="auto"/>
            </w:tcBorders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354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3,6,9,12</w:t>
            </w:r>
          </w:p>
        </w:tc>
        <w:tc>
          <w:tcPr>
            <w:tcW w:w="525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2,4,6,8,10,12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1,2,3,4,5,6,12</w:t>
            </w:r>
          </w:p>
        </w:tc>
        <w:tc>
          <w:tcPr>
            <w:tcW w:w="547" w:type="pct"/>
            <w:noWrap/>
            <w:hideMark/>
          </w:tcPr>
          <w:p w:rsidR="005519BC" w:rsidRPr="00D16B47" w:rsidRDefault="005519BC" w:rsidP="00D16B47">
            <w:pPr>
              <w:jc w:val="center"/>
              <w:rPr>
                <w:rFonts w:ascii="Arial" w:hAnsi="Arial" w:cs="Arial"/>
              </w:rPr>
            </w:pPr>
            <w:r w:rsidRPr="00D16B47">
              <w:rPr>
                <w:rFonts w:ascii="Arial" w:hAnsi="Arial" w:cs="Arial"/>
              </w:rPr>
              <w:t>1,2,3,4,5,6,12</w:t>
            </w:r>
          </w:p>
        </w:tc>
      </w:tr>
    </w:tbl>
    <w:p w:rsidR="00356F48" w:rsidRDefault="00DF4D81" w:rsidP="00D16B47">
      <w:bookmarkStart w:id="0" w:name="_GoBack"/>
      <w:bookmarkEnd w:id="0"/>
    </w:p>
    <w:sectPr w:rsidR="00356F48" w:rsidSect="005519BC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BC"/>
    <w:rsid w:val="00002805"/>
    <w:rsid w:val="00004478"/>
    <w:rsid w:val="001D285B"/>
    <w:rsid w:val="00247726"/>
    <w:rsid w:val="002C19AB"/>
    <w:rsid w:val="002D7A97"/>
    <w:rsid w:val="003D2895"/>
    <w:rsid w:val="005519BC"/>
    <w:rsid w:val="00606EF2"/>
    <w:rsid w:val="007054C6"/>
    <w:rsid w:val="00727D2A"/>
    <w:rsid w:val="008F4EE1"/>
    <w:rsid w:val="00BF2E35"/>
    <w:rsid w:val="00CD49D9"/>
    <w:rsid w:val="00D16B47"/>
    <w:rsid w:val="00DF4D81"/>
    <w:rsid w:val="00E80A1E"/>
    <w:rsid w:val="00E95A79"/>
    <w:rsid w:val="00F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9314"/>
  <w15:chartTrackingRefBased/>
  <w15:docId w15:val="{117BDD6D-15A7-444F-A806-72354B9B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John</dc:creator>
  <cp:keywords/>
  <dc:description/>
  <cp:lastModifiedBy>Axel John</cp:lastModifiedBy>
  <cp:revision>7</cp:revision>
  <dcterms:created xsi:type="dcterms:W3CDTF">2017-09-12T15:09:00Z</dcterms:created>
  <dcterms:modified xsi:type="dcterms:W3CDTF">2017-10-19T10:44:00Z</dcterms:modified>
</cp:coreProperties>
</file>