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B6D" w:rsidRDefault="00B54B6D" w:rsidP="00B54B6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231F20"/>
          <w:sz w:val="24"/>
          <w:szCs w:val="24"/>
          <w:lang w:val="en-US"/>
        </w:rPr>
      </w:pPr>
      <w:r w:rsidRPr="00B21226">
        <w:rPr>
          <w:rFonts w:cstheme="minorHAnsi"/>
          <w:i/>
          <w:color w:val="231F20"/>
          <w:sz w:val="24"/>
          <w:szCs w:val="24"/>
          <w:lang w:val="en-US"/>
        </w:rPr>
        <w:t>General questions</w:t>
      </w:r>
    </w:p>
    <w:p w:rsidR="00AD314C" w:rsidRPr="00AD314C" w:rsidRDefault="00AD314C" w:rsidP="00AD314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231F20"/>
          <w:sz w:val="24"/>
          <w:szCs w:val="24"/>
          <w:lang w:val="en-US"/>
        </w:rPr>
      </w:pPr>
      <w:r>
        <w:rPr>
          <w:rFonts w:cstheme="minorHAnsi"/>
          <w:i/>
          <w:color w:val="231F20"/>
          <w:sz w:val="24"/>
          <w:szCs w:val="24"/>
          <w:lang w:val="en-US"/>
        </w:rPr>
        <w:t>Sex</w:t>
      </w:r>
    </w:p>
    <w:p w:rsidR="00AD314C" w:rsidRPr="00AD314C" w:rsidRDefault="00AD314C" w:rsidP="00AD314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231F20"/>
          <w:sz w:val="24"/>
          <w:szCs w:val="24"/>
          <w:lang w:val="en-US"/>
        </w:rPr>
      </w:pPr>
      <w:r>
        <w:rPr>
          <w:rFonts w:cstheme="minorHAnsi"/>
          <w:i/>
          <w:color w:val="231F20"/>
          <w:sz w:val="24"/>
          <w:szCs w:val="24"/>
          <w:lang w:val="en-US"/>
        </w:rPr>
        <w:t>Age</w:t>
      </w:r>
    </w:p>
    <w:p w:rsidR="00AD314C" w:rsidRPr="00AD314C" w:rsidRDefault="00AD314C" w:rsidP="00AD314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231F20"/>
          <w:sz w:val="24"/>
          <w:szCs w:val="24"/>
          <w:lang w:val="en-US"/>
        </w:rPr>
      </w:pPr>
      <w:r w:rsidRPr="00AD314C">
        <w:rPr>
          <w:rFonts w:cstheme="minorHAnsi"/>
          <w:i/>
          <w:color w:val="231F20"/>
          <w:sz w:val="24"/>
          <w:szCs w:val="24"/>
          <w:lang w:val="en-US"/>
        </w:rPr>
        <w:t>Specialt</w:t>
      </w:r>
      <w:r>
        <w:rPr>
          <w:rFonts w:cstheme="minorHAnsi"/>
          <w:i/>
          <w:color w:val="231F20"/>
          <w:sz w:val="24"/>
          <w:szCs w:val="24"/>
          <w:lang w:val="en-US"/>
        </w:rPr>
        <w:t>y</w:t>
      </w:r>
    </w:p>
    <w:p w:rsidR="00AD314C" w:rsidRPr="00AD314C" w:rsidRDefault="00AD314C" w:rsidP="00AD314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231F20"/>
          <w:sz w:val="24"/>
          <w:szCs w:val="24"/>
          <w:lang w:val="en-US"/>
        </w:rPr>
      </w:pPr>
      <w:r w:rsidRPr="00AD314C">
        <w:rPr>
          <w:rFonts w:cstheme="minorHAnsi"/>
          <w:i/>
          <w:color w:val="231F20"/>
          <w:sz w:val="24"/>
          <w:szCs w:val="24"/>
          <w:lang w:val="en-US"/>
        </w:rPr>
        <w:t>Where do</w:t>
      </w:r>
      <w:r>
        <w:rPr>
          <w:rFonts w:cstheme="minorHAnsi"/>
          <w:i/>
          <w:color w:val="231F20"/>
          <w:sz w:val="24"/>
          <w:szCs w:val="24"/>
          <w:lang w:val="en-US"/>
        </w:rPr>
        <w:t xml:space="preserve"> you practice?</w:t>
      </w:r>
    </w:p>
    <w:p w:rsidR="00AD314C" w:rsidRPr="00AD314C" w:rsidRDefault="00AD314C" w:rsidP="00AD314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231F20"/>
          <w:sz w:val="24"/>
          <w:szCs w:val="24"/>
          <w:lang w:val="en-US"/>
        </w:rPr>
      </w:pPr>
      <w:r w:rsidRPr="00AD314C">
        <w:rPr>
          <w:rFonts w:cstheme="minorHAnsi"/>
          <w:i/>
          <w:color w:val="231F20"/>
          <w:sz w:val="24"/>
          <w:szCs w:val="24"/>
          <w:lang w:val="en-US"/>
        </w:rPr>
        <w:t>Which is you</w:t>
      </w:r>
      <w:r>
        <w:rPr>
          <w:rFonts w:cstheme="minorHAnsi"/>
          <w:i/>
          <w:color w:val="231F20"/>
          <w:sz w:val="24"/>
          <w:szCs w:val="24"/>
          <w:lang w:val="en-US"/>
        </w:rPr>
        <w:t>r main field of interest?</w:t>
      </w:r>
    </w:p>
    <w:p w:rsidR="00B54B6D" w:rsidRPr="00C1399F" w:rsidRDefault="00B54B6D" w:rsidP="00B54B6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231F20"/>
          <w:sz w:val="24"/>
          <w:szCs w:val="24"/>
          <w:lang w:val="en-US"/>
        </w:rPr>
      </w:pPr>
      <w:r w:rsidRPr="00C1399F">
        <w:rPr>
          <w:rFonts w:cstheme="minorHAnsi"/>
          <w:i/>
          <w:color w:val="231F20"/>
          <w:sz w:val="24"/>
          <w:szCs w:val="24"/>
          <w:lang w:val="en-US"/>
        </w:rPr>
        <w:t>Do you perform thyroid ultrasound on a</w:t>
      </w:r>
      <w:r w:rsidR="00AD314C">
        <w:rPr>
          <w:rFonts w:cstheme="minorHAnsi"/>
          <w:i/>
          <w:color w:val="231F20"/>
          <w:sz w:val="24"/>
          <w:szCs w:val="24"/>
          <w:lang w:val="en-US"/>
        </w:rPr>
        <w:t xml:space="preserve"> regular basis</w:t>
      </w:r>
      <w:r w:rsidRPr="00C1399F">
        <w:rPr>
          <w:rFonts w:cstheme="minorHAnsi"/>
          <w:i/>
          <w:color w:val="231F20"/>
          <w:sz w:val="24"/>
          <w:szCs w:val="24"/>
          <w:lang w:val="en-US"/>
        </w:rPr>
        <w:t>?</w:t>
      </w:r>
    </w:p>
    <w:p w:rsidR="00B54B6D" w:rsidRPr="00C1399F" w:rsidRDefault="00B54B6D" w:rsidP="00B54B6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231F20"/>
          <w:sz w:val="24"/>
          <w:szCs w:val="24"/>
          <w:lang w:val="en-US"/>
        </w:rPr>
      </w:pPr>
      <w:r w:rsidRPr="00C1399F">
        <w:rPr>
          <w:rFonts w:cstheme="minorHAnsi"/>
          <w:i/>
          <w:color w:val="231F20"/>
          <w:sz w:val="24"/>
          <w:szCs w:val="24"/>
          <w:lang w:val="en-US"/>
        </w:rPr>
        <w:t>Are you aware of the publication of ATA 2017 guidelines on the diagnosis and management of thyroid diseases in pregnancy and post-partum?</w:t>
      </w:r>
    </w:p>
    <w:p w:rsidR="00B54B6D" w:rsidRDefault="00B54B6D" w:rsidP="00B54B6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231F20"/>
          <w:sz w:val="24"/>
          <w:szCs w:val="24"/>
          <w:lang w:val="en-US"/>
        </w:rPr>
      </w:pPr>
      <w:r w:rsidRPr="00C1399F">
        <w:rPr>
          <w:rFonts w:cstheme="minorHAnsi"/>
          <w:i/>
          <w:color w:val="231F20"/>
          <w:sz w:val="24"/>
          <w:szCs w:val="24"/>
          <w:lang w:val="en-US"/>
        </w:rPr>
        <w:t>How did you learn about ATA 2017 guidelines?</w:t>
      </w:r>
    </w:p>
    <w:p w:rsidR="00823DFB" w:rsidRDefault="00823DFB" w:rsidP="00823DF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231F20"/>
          <w:sz w:val="24"/>
          <w:szCs w:val="24"/>
          <w:lang w:val="en-US"/>
        </w:rPr>
      </w:pPr>
    </w:p>
    <w:p w:rsidR="00823DFB" w:rsidRPr="00823DFB" w:rsidRDefault="00823DFB" w:rsidP="00823DF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231F20"/>
          <w:sz w:val="24"/>
          <w:szCs w:val="24"/>
          <w:lang w:val="en-US"/>
        </w:rPr>
      </w:pPr>
      <w:r>
        <w:rPr>
          <w:rFonts w:cstheme="minorHAnsi"/>
          <w:i/>
          <w:color w:val="231F20"/>
          <w:sz w:val="24"/>
          <w:szCs w:val="24"/>
          <w:lang w:val="en-US"/>
        </w:rPr>
        <w:t>Screening for thyroid dysfunction</w:t>
      </w:r>
    </w:p>
    <w:p w:rsidR="00B54B6D" w:rsidRPr="00C1399F" w:rsidRDefault="00B54B6D" w:rsidP="00B54B6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231F20"/>
          <w:sz w:val="24"/>
          <w:szCs w:val="24"/>
          <w:lang w:val="en-US"/>
        </w:rPr>
      </w:pPr>
      <w:r w:rsidRPr="00C1399F">
        <w:rPr>
          <w:rFonts w:cstheme="minorHAnsi"/>
          <w:i/>
          <w:color w:val="231F20"/>
          <w:sz w:val="24"/>
          <w:szCs w:val="24"/>
          <w:lang w:val="en-US"/>
        </w:rPr>
        <w:t xml:space="preserve">In your daily clinical practice, do you acknowledge a patient with thyroid disease in childbearing age to have an endocrine consultation as soon as pregnancy </w:t>
      </w:r>
      <w:proofErr w:type="gramStart"/>
      <w:r w:rsidRPr="00C1399F">
        <w:rPr>
          <w:rFonts w:cstheme="minorHAnsi"/>
          <w:i/>
          <w:color w:val="231F20"/>
          <w:sz w:val="24"/>
          <w:szCs w:val="24"/>
          <w:lang w:val="en-US"/>
        </w:rPr>
        <w:t>is confirmed</w:t>
      </w:r>
      <w:proofErr w:type="gramEnd"/>
      <w:r w:rsidRPr="00C1399F">
        <w:rPr>
          <w:rFonts w:cstheme="minorHAnsi"/>
          <w:i/>
          <w:color w:val="231F20"/>
          <w:sz w:val="24"/>
          <w:szCs w:val="24"/>
          <w:lang w:val="en-US"/>
        </w:rPr>
        <w:t>?</w:t>
      </w:r>
    </w:p>
    <w:p w:rsidR="00B54B6D" w:rsidRPr="00C1399F" w:rsidRDefault="00B54B6D" w:rsidP="00B54B6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231F20"/>
          <w:sz w:val="24"/>
          <w:szCs w:val="24"/>
          <w:lang w:val="en-US"/>
        </w:rPr>
      </w:pPr>
      <w:r w:rsidRPr="00C1399F">
        <w:rPr>
          <w:rFonts w:cstheme="minorHAnsi"/>
          <w:i/>
          <w:color w:val="231F20"/>
          <w:sz w:val="24"/>
          <w:szCs w:val="24"/>
          <w:lang w:val="en-US"/>
        </w:rPr>
        <w:t xml:space="preserve">Do you believe that TSH screening </w:t>
      </w:r>
      <w:proofErr w:type="gramStart"/>
      <w:r w:rsidRPr="00C1399F">
        <w:rPr>
          <w:rFonts w:cstheme="minorHAnsi"/>
          <w:i/>
          <w:color w:val="231F20"/>
          <w:sz w:val="24"/>
          <w:szCs w:val="24"/>
          <w:lang w:val="en-US"/>
        </w:rPr>
        <w:t>is warranted</w:t>
      </w:r>
      <w:proofErr w:type="gramEnd"/>
      <w:r w:rsidRPr="00C1399F">
        <w:rPr>
          <w:rFonts w:cstheme="minorHAnsi"/>
          <w:i/>
          <w:color w:val="231F20"/>
          <w:sz w:val="24"/>
          <w:szCs w:val="24"/>
          <w:lang w:val="en-US"/>
        </w:rPr>
        <w:t xml:space="preserve"> in all patients at the beginning of pregnancy?</w:t>
      </w:r>
    </w:p>
    <w:p w:rsidR="00B54B6D" w:rsidRPr="00C1399F" w:rsidRDefault="00B54B6D" w:rsidP="00B54B6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231F20"/>
          <w:sz w:val="24"/>
          <w:szCs w:val="24"/>
          <w:lang w:val="en-US"/>
        </w:rPr>
      </w:pPr>
      <w:r w:rsidRPr="00C1399F">
        <w:rPr>
          <w:rFonts w:cstheme="minorHAnsi"/>
          <w:i/>
          <w:color w:val="231F20"/>
          <w:sz w:val="24"/>
          <w:szCs w:val="24"/>
          <w:lang w:val="en-US"/>
        </w:rPr>
        <w:t>Did clinical trials show that untreated subclinical hypothyroidism or isolated hypothyroxinemia increase the risk of reduced IQ in the offspring?</w:t>
      </w:r>
    </w:p>
    <w:p w:rsidR="00B54B6D" w:rsidRPr="00C1399F" w:rsidRDefault="00B54B6D" w:rsidP="00B54B6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231F20"/>
          <w:sz w:val="24"/>
          <w:szCs w:val="24"/>
          <w:lang w:val="en-US"/>
        </w:rPr>
      </w:pPr>
      <w:r w:rsidRPr="00C1399F">
        <w:rPr>
          <w:rFonts w:cstheme="minorHAnsi"/>
          <w:i/>
          <w:color w:val="231F20"/>
          <w:sz w:val="24"/>
          <w:szCs w:val="24"/>
          <w:lang w:val="en-US"/>
        </w:rPr>
        <w:t>Do Ob/</w:t>
      </w:r>
      <w:proofErr w:type="spellStart"/>
      <w:r w:rsidRPr="00C1399F">
        <w:rPr>
          <w:rFonts w:cstheme="minorHAnsi"/>
          <w:i/>
          <w:color w:val="231F20"/>
          <w:sz w:val="24"/>
          <w:szCs w:val="24"/>
          <w:lang w:val="en-US"/>
        </w:rPr>
        <w:t>Gyn</w:t>
      </w:r>
      <w:proofErr w:type="spellEnd"/>
      <w:r w:rsidRPr="00C1399F">
        <w:rPr>
          <w:rFonts w:cstheme="minorHAnsi"/>
          <w:i/>
          <w:color w:val="231F20"/>
          <w:sz w:val="24"/>
          <w:szCs w:val="24"/>
          <w:lang w:val="en-US"/>
        </w:rPr>
        <w:t xml:space="preserve"> follow a standardized protocol for thyroid function testing in early pregnancy?</w:t>
      </w:r>
    </w:p>
    <w:p w:rsidR="00B54B6D" w:rsidRDefault="00B54B6D" w:rsidP="00B54B6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231F20"/>
          <w:sz w:val="24"/>
          <w:szCs w:val="24"/>
          <w:lang w:val="en-US"/>
        </w:rPr>
      </w:pPr>
      <w:r w:rsidRPr="00C1399F">
        <w:rPr>
          <w:rFonts w:cstheme="minorHAnsi"/>
          <w:i/>
          <w:color w:val="231F20"/>
          <w:sz w:val="24"/>
          <w:szCs w:val="24"/>
          <w:lang w:val="en-US"/>
        </w:rPr>
        <w:t>Do you think that the number of patients referred to you in the last 5-10 years for known or suspected thyr</w:t>
      </w:r>
      <w:r w:rsidR="00AD314C">
        <w:rPr>
          <w:rFonts w:cstheme="minorHAnsi"/>
          <w:i/>
          <w:color w:val="231F20"/>
          <w:sz w:val="24"/>
          <w:szCs w:val="24"/>
          <w:lang w:val="en-US"/>
        </w:rPr>
        <w:t>oid disease during pregnancy is:</w:t>
      </w:r>
    </w:p>
    <w:p w:rsidR="00AD314C" w:rsidRPr="00C1399F" w:rsidRDefault="00AD314C" w:rsidP="00823DFB">
      <w:pPr>
        <w:pStyle w:val="Paragrafoelenco"/>
        <w:autoSpaceDE w:val="0"/>
        <w:autoSpaceDN w:val="0"/>
        <w:adjustRightInd w:val="0"/>
        <w:spacing w:after="0" w:line="240" w:lineRule="auto"/>
        <w:rPr>
          <w:rFonts w:cstheme="minorHAnsi"/>
          <w:i/>
          <w:color w:val="231F20"/>
          <w:sz w:val="24"/>
          <w:szCs w:val="24"/>
          <w:lang w:val="en-US"/>
        </w:rPr>
      </w:pPr>
    </w:p>
    <w:p w:rsidR="00B54B6D" w:rsidRDefault="00B54B6D" w:rsidP="00B54B6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231F20"/>
          <w:sz w:val="24"/>
          <w:szCs w:val="24"/>
          <w:lang w:val="en-US"/>
        </w:rPr>
      </w:pPr>
      <w:r w:rsidRPr="007B75C6">
        <w:rPr>
          <w:rFonts w:cstheme="minorHAnsi"/>
          <w:i/>
          <w:color w:val="231F20"/>
          <w:sz w:val="24"/>
          <w:szCs w:val="24"/>
          <w:lang w:val="en-US"/>
        </w:rPr>
        <w:t>Iodine</w:t>
      </w:r>
      <w:r>
        <w:rPr>
          <w:rFonts w:cstheme="minorHAnsi"/>
          <w:i/>
          <w:color w:val="231F20"/>
          <w:sz w:val="24"/>
          <w:szCs w:val="24"/>
          <w:lang w:val="en-US"/>
        </w:rPr>
        <w:t xml:space="preserve"> supplementation</w:t>
      </w:r>
    </w:p>
    <w:p w:rsidR="00B54B6D" w:rsidRPr="00C1399F" w:rsidRDefault="00B54B6D" w:rsidP="00B54B6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231F20"/>
          <w:sz w:val="24"/>
          <w:szCs w:val="24"/>
          <w:lang w:val="en-US"/>
        </w:rPr>
      </w:pPr>
      <w:r w:rsidRPr="00C1399F">
        <w:rPr>
          <w:rFonts w:cstheme="minorHAnsi"/>
          <w:i/>
          <w:color w:val="231F20"/>
          <w:sz w:val="24"/>
          <w:szCs w:val="24"/>
          <w:lang w:val="en-US"/>
        </w:rPr>
        <w:t>Do you suggest iodine supplements in a pregnant patient with normal thyroid function?</w:t>
      </w:r>
    </w:p>
    <w:p w:rsidR="00B54B6D" w:rsidRPr="00C1399F" w:rsidRDefault="00B54B6D" w:rsidP="00B54B6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231F20"/>
          <w:sz w:val="24"/>
          <w:szCs w:val="24"/>
          <w:lang w:val="en-US"/>
        </w:rPr>
      </w:pPr>
      <w:r w:rsidRPr="00C1399F">
        <w:rPr>
          <w:rFonts w:cstheme="minorHAnsi"/>
          <w:i/>
          <w:color w:val="231F20"/>
          <w:sz w:val="24"/>
          <w:szCs w:val="24"/>
          <w:lang w:val="en-US"/>
        </w:rPr>
        <w:t xml:space="preserve">Do you suggest iodine supplements in a pregnant patient on </w:t>
      </w:r>
      <w:r>
        <w:rPr>
          <w:rFonts w:cstheme="minorHAnsi"/>
          <w:i/>
          <w:color w:val="231F20"/>
          <w:sz w:val="24"/>
          <w:szCs w:val="24"/>
          <w:lang w:val="en-US"/>
        </w:rPr>
        <w:t>levo</w:t>
      </w:r>
      <w:r w:rsidRPr="00C1399F">
        <w:rPr>
          <w:rFonts w:cstheme="minorHAnsi"/>
          <w:i/>
          <w:color w:val="231F20"/>
          <w:sz w:val="24"/>
          <w:szCs w:val="24"/>
          <w:lang w:val="en-US"/>
        </w:rPr>
        <w:t>thyroxine replacement for hypothyroidism?</w:t>
      </w:r>
    </w:p>
    <w:p w:rsidR="00B54B6D" w:rsidRPr="00C1399F" w:rsidRDefault="00B54B6D" w:rsidP="00B54B6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231F20"/>
          <w:sz w:val="24"/>
          <w:szCs w:val="24"/>
          <w:lang w:val="en-US"/>
        </w:rPr>
      </w:pPr>
      <w:r w:rsidRPr="00C1399F">
        <w:rPr>
          <w:rFonts w:cstheme="minorHAnsi"/>
          <w:i/>
          <w:color w:val="231F20"/>
          <w:sz w:val="24"/>
          <w:szCs w:val="24"/>
          <w:lang w:val="en-US"/>
        </w:rPr>
        <w:t>How do you carry out iodine supplementation?</w:t>
      </w:r>
    </w:p>
    <w:p w:rsidR="00B54B6D" w:rsidRDefault="00B54B6D" w:rsidP="00B54B6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231F20"/>
          <w:sz w:val="24"/>
          <w:szCs w:val="24"/>
          <w:lang w:val="en-US"/>
        </w:rPr>
      </w:pPr>
      <w:r>
        <w:rPr>
          <w:rFonts w:cstheme="minorHAnsi"/>
          <w:i/>
          <w:color w:val="231F20"/>
          <w:sz w:val="24"/>
          <w:szCs w:val="24"/>
          <w:lang w:val="en-US"/>
        </w:rPr>
        <w:t>Do you obtain</w:t>
      </w:r>
      <w:r w:rsidRPr="00C1399F">
        <w:rPr>
          <w:rFonts w:cstheme="minorHAnsi"/>
          <w:i/>
          <w:color w:val="231F20"/>
          <w:sz w:val="24"/>
          <w:szCs w:val="24"/>
          <w:lang w:val="en-US"/>
        </w:rPr>
        <w:t xml:space="preserve"> urinary iodine </w:t>
      </w:r>
      <w:r>
        <w:rPr>
          <w:rFonts w:cstheme="minorHAnsi"/>
          <w:i/>
          <w:color w:val="231F20"/>
          <w:sz w:val="24"/>
          <w:szCs w:val="24"/>
          <w:lang w:val="en-US"/>
        </w:rPr>
        <w:t xml:space="preserve">excretion </w:t>
      </w:r>
      <w:r w:rsidRPr="00C1399F">
        <w:rPr>
          <w:rFonts w:cstheme="minorHAnsi"/>
          <w:i/>
          <w:color w:val="231F20"/>
          <w:sz w:val="24"/>
          <w:szCs w:val="24"/>
          <w:lang w:val="en-US"/>
        </w:rPr>
        <w:t>in a pregnant patient referred to you for a suspected alteration of thyroid function?</w:t>
      </w:r>
    </w:p>
    <w:p w:rsidR="00AD314C" w:rsidRPr="00C1399F" w:rsidRDefault="00AD314C" w:rsidP="00823DFB">
      <w:pPr>
        <w:pStyle w:val="Paragrafoelenco"/>
        <w:autoSpaceDE w:val="0"/>
        <w:autoSpaceDN w:val="0"/>
        <w:adjustRightInd w:val="0"/>
        <w:spacing w:after="0" w:line="240" w:lineRule="auto"/>
        <w:rPr>
          <w:rFonts w:cstheme="minorHAnsi"/>
          <w:i/>
          <w:color w:val="231F20"/>
          <w:sz w:val="24"/>
          <w:szCs w:val="24"/>
          <w:lang w:val="en-US"/>
        </w:rPr>
      </w:pPr>
    </w:p>
    <w:p w:rsidR="00B54B6D" w:rsidRDefault="00B54B6D" w:rsidP="00B54B6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231F20"/>
          <w:sz w:val="24"/>
          <w:szCs w:val="24"/>
          <w:lang w:val="en-US"/>
        </w:rPr>
      </w:pPr>
      <w:r w:rsidRPr="007B75C6">
        <w:rPr>
          <w:rFonts w:cstheme="minorHAnsi"/>
          <w:i/>
          <w:color w:val="231F20"/>
          <w:sz w:val="24"/>
          <w:szCs w:val="24"/>
          <w:lang w:val="en-US"/>
        </w:rPr>
        <w:t>Diagnosis and TSH cut-off values</w:t>
      </w:r>
    </w:p>
    <w:p w:rsidR="00B54B6D" w:rsidRPr="00C1399F" w:rsidRDefault="00B54B6D" w:rsidP="00B54B6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231F20"/>
          <w:sz w:val="24"/>
          <w:szCs w:val="24"/>
          <w:lang w:val="en-US"/>
        </w:rPr>
      </w:pPr>
      <w:r w:rsidRPr="00C1399F">
        <w:rPr>
          <w:rFonts w:cstheme="minorHAnsi"/>
          <w:i/>
          <w:color w:val="231F20"/>
          <w:sz w:val="24"/>
          <w:szCs w:val="24"/>
          <w:lang w:val="en-US"/>
        </w:rPr>
        <w:t>Which do you consider as the normal upper limit of TSH in the first trimester in a TPO-Ab negative pregnant patient?</w:t>
      </w:r>
    </w:p>
    <w:p w:rsidR="00B54B6D" w:rsidRPr="00C1399F" w:rsidRDefault="00B54B6D" w:rsidP="00B54B6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231F20"/>
          <w:sz w:val="24"/>
          <w:szCs w:val="24"/>
          <w:lang w:val="en-US"/>
        </w:rPr>
      </w:pPr>
      <w:r w:rsidRPr="00C1399F">
        <w:rPr>
          <w:rFonts w:cstheme="minorHAnsi"/>
          <w:i/>
          <w:color w:val="231F20"/>
          <w:sz w:val="24"/>
          <w:szCs w:val="24"/>
          <w:lang w:val="en-US"/>
        </w:rPr>
        <w:t>Which of the followings do you prescribe for the evaluation of thyroid function in addition to TSH in a pregnant patient without known thyroid disease?</w:t>
      </w:r>
    </w:p>
    <w:p w:rsidR="00B54B6D" w:rsidRPr="00C1399F" w:rsidRDefault="00B54B6D" w:rsidP="00B54B6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231F20"/>
          <w:sz w:val="24"/>
          <w:szCs w:val="24"/>
          <w:lang w:val="en-US"/>
        </w:rPr>
      </w:pPr>
      <w:r w:rsidRPr="00C1399F">
        <w:rPr>
          <w:rFonts w:cstheme="minorHAnsi"/>
          <w:i/>
          <w:color w:val="231F20"/>
          <w:sz w:val="24"/>
          <w:szCs w:val="24"/>
          <w:lang w:val="en-US"/>
        </w:rPr>
        <w:t>Which of the followings do you obtain in a patient without known thyroid disease with TSH 3.8mIU/L at the beginning of pregnancy?</w:t>
      </w:r>
    </w:p>
    <w:p w:rsidR="00B54B6D" w:rsidRDefault="00B54B6D" w:rsidP="00B54B6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231F20"/>
          <w:sz w:val="24"/>
          <w:szCs w:val="24"/>
          <w:lang w:val="en-US"/>
        </w:rPr>
      </w:pPr>
      <w:r w:rsidRPr="00C1399F">
        <w:rPr>
          <w:rFonts w:cstheme="minorHAnsi"/>
          <w:i/>
          <w:color w:val="231F20"/>
          <w:sz w:val="24"/>
          <w:szCs w:val="24"/>
          <w:lang w:val="en-US"/>
        </w:rPr>
        <w:t>Do you obtain thyroid ultrasound in a pregnant patient referred to you for a suspected thyroid dysfunction?</w:t>
      </w:r>
    </w:p>
    <w:p w:rsidR="00AD314C" w:rsidRPr="00C1399F" w:rsidRDefault="00AD314C" w:rsidP="00823DFB">
      <w:pPr>
        <w:pStyle w:val="Paragrafoelenco"/>
        <w:autoSpaceDE w:val="0"/>
        <w:autoSpaceDN w:val="0"/>
        <w:adjustRightInd w:val="0"/>
        <w:spacing w:after="0" w:line="240" w:lineRule="auto"/>
        <w:rPr>
          <w:rFonts w:cstheme="minorHAnsi"/>
          <w:i/>
          <w:color w:val="231F20"/>
          <w:sz w:val="24"/>
          <w:szCs w:val="24"/>
          <w:lang w:val="en-US"/>
        </w:rPr>
      </w:pPr>
    </w:p>
    <w:p w:rsidR="00B54B6D" w:rsidRDefault="00B54B6D" w:rsidP="00B54B6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231F20"/>
          <w:sz w:val="24"/>
          <w:szCs w:val="24"/>
          <w:lang w:val="en-US"/>
        </w:rPr>
      </w:pPr>
      <w:r w:rsidRPr="006060E5">
        <w:rPr>
          <w:rFonts w:cstheme="minorHAnsi"/>
          <w:i/>
          <w:color w:val="231F20"/>
          <w:sz w:val="24"/>
          <w:szCs w:val="24"/>
          <w:lang w:val="en-US"/>
        </w:rPr>
        <w:t xml:space="preserve">Thyroid management </w:t>
      </w:r>
      <w:r>
        <w:rPr>
          <w:rFonts w:cstheme="minorHAnsi"/>
          <w:i/>
          <w:color w:val="231F20"/>
          <w:sz w:val="24"/>
          <w:szCs w:val="24"/>
          <w:lang w:val="en-US"/>
        </w:rPr>
        <w:t>in</w:t>
      </w:r>
      <w:r w:rsidRPr="006060E5">
        <w:rPr>
          <w:rFonts w:cstheme="minorHAnsi"/>
          <w:i/>
          <w:color w:val="231F20"/>
          <w:sz w:val="24"/>
          <w:szCs w:val="24"/>
          <w:lang w:val="en-US"/>
        </w:rPr>
        <w:t xml:space="preserve"> spontaneous pregnancy</w:t>
      </w:r>
    </w:p>
    <w:p w:rsidR="00B54B6D" w:rsidRPr="00C1399F" w:rsidRDefault="00B54B6D" w:rsidP="00B54B6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231F20"/>
          <w:sz w:val="24"/>
          <w:szCs w:val="24"/>
          <w:lang w:val="en-US"/>
        </w:rPr>
      </w:pPr>
      <w:r w:rsidRPr="00C1399F">
        <w:rPr>
          <w:rFonts w:cstheme="minorHAnsi"/>
          <w:i/>
          <w:color w:val="231F20"/>
          <w:sz w:val="24"/>
          <w:szCs w:val="24"/>
          <w:lang w:val="en-US"/>
        </w:rPr>
        <w:t>What do you suggest in a TPO-Ab positive pregnant patient in the first trimester with TSH 2.5mIU/L?</w:t>
      </w:r>
    </w:p>
    <w:p w:rsidR="00B54B6D" w:rsidRPr="00C1399F" w:rsidRDefault="00B54B6D" w:rsidP="00B54B6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231F20"/>
          <w:sz w:val="24"/>
          <w:szCs w:val="24"/>
          <w:lang w:val="en-US"/>
        </w:rPr>
      </w:pPr>
      <w:r w:rsidRPr="00C1399F">
        <w:rPr>
          <w:rFonts w:cstheme="minorHAnsi"/>
          <w:i/>
          <w:color w:val="231F20"/>
          <w:sz w:val="24"/>
          <w:szCs w:val="24"/>
          <w:lang w:val="en-US"/>
        </w:rPr>
        <w:t>Do you increase the amount of levothyroxine in a pregnant patient with post-surgical hypothyroidism and TSH 2.5mIU/L before pregnancy?</w:t>
      </w:r>
    </w:p>
    <w:p w:rsidR="00B54B6D" w:rsidRPr="00C1399F" w:rsidRDefault="00B54B6D" w:rsidP="00B54B6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231F20"/>
          <w:sz w:val="24"/>
          <w:szCs w:val="24"/>
          <w:lang w:val="en-US"/>
        </w:rPr>
      </w:pPr>
      <w:r w:rsidRPr="00C1399F">
        <w:rPr>
          <w:rFonts w:cstheme="minorHAnsi"/>
          <w:i/>
          <w:color w:val="231F20"/>
          <w:sz w:val="24"/>
          <w:szCs w:val="24"/>
          <w:lang w:val="en-US"/>
        </w:rPr>
        <w:t>Do you increase the amount of levothyroxine dosage in a pregnant patient with autoimmune hypothyroidism and TSH 2.5mIU/L before pregnancy?</w:t>
      </w:r>
    </w:p>
    <w:p w:rsidR="00B54B6D" w:rsidRPr="00C1399F" w:rsidRDefault="00B54B6D" w:rsidP="00B54B6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231F20"/>
          <w:sz w:val="24"/>
          <w:szCs w:val="24"/>
          <w:lang w:val="en-US"/>
        </w:rPr>
      </w:pPr>
      <w:r w:rsidRPr="00C1399F">
        <w:rPr>
          <w:rFonts w:cstheme="minorHAnsi"/>
          <w:i/>
          <w:color w:val="231F20"/>
          <w:sz w:val="24"/>
          <w:szCs w:val="24"/>
          <w:lang w:val="en-US"/>
        </w:rPr>
        <w:lastRenderedPageBreak/>
        <w:t>Which is your TSH target throughout pregnancy in a hypothyroid patient on replacement treatment?</w:t>
      </w:r>
    </w:p>
    <w:p w:rsidR="00B54B6D" w:rsidRPr="00C1399F" w:rsidRDefault="00B54B6D" w:rsidP="00B54B6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231F20"/>
          <w:sz w:val="24"/>
          <w:szCs w:val="24"/>
          <w:lang w:val="en-US"/>
        </w:rPr>
      </w:pPr>
      <w:r w:rsidRPr="00C1399F">
        <w:rPr>
          <w:rFonts w:cstheme="minorHAnsi"/>
          <w:i/>
          <w:color w:val="231F20"/>
          <w:sz w:val="24"/>
          <w:szCs w:val="24"/>
          <w:lang w:val="en-US"/>
        </w:rPr>
        <w:t>In a TPO-Ab negative pregnant patient in the first trimester, with TSH 3.5mIU/L and normal thyroid ultrasound, do you suggest treatment with levothyroxine?</w:t>
      </w:r>
    </w:p>
    <w:p w:rsidR="00B54B6D" w:rsidRPr="00C1399F" w:rsidRDefault="00B54B6D" w:rsidP="00B54B6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231F20"/>
          <w:sz w:val="24"/>
          <w:szCs w:val="24"/>
          <w:lang w:val="en-US"/>
        </w:rPr>
      </w:pPr>
      <w:r w:rsidRPr="00C1399F">
        <w:rPr>
          <w:rFonts w:cstheme="minorHAnsi"/>
          <w:i/>
          <w:color w:val="231F20"/>
          <w:sz w:val="24"/>
          <w:szCs w:val="24"/>
          <w:lang w:val="en-US"/>
        </w:rPr>
        <w:t>In a TPO-Ab negative pregnant patient in the first trimester, with isolated hypothyroxinemia, do you suggest treatment with levothyroxine?</w:t>
      </w:r>
    </w:p>
    <w:p w:rsidR="00B54B6D" w:rsidRDefault="00B54B6D" w:rsidP="00B54B6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231F20"/>
          <w:sz w:val="24"/>
          <w:szCs w:val="24"/>
          <w:lang w:val="en-US"/>
        </w:rPr>
      </w:pPr>
      <w:r w:rsidRPr="00C1399F">
        <w:rPr>
          <w:rFonts w:cstheme="minorHAnsi"/>
          <w:i/>
          <w:color w:val="231F20"/>
          <w:sz w:val="24"/>
          <w:szCs w:val="24"/>
          <w:lang w:val="en-US"/>
        </w:rPr>
        <w:t>In a TPO-Ab negative pregnant patient in the third trimester, with isolated hypothyroxinemia, do you suggest treatment with levothyroxine?</w:t>
      </w:r>
    </w:p>
    <w:p w:rsidR="00AD314C" w:rsidRPr="00C1399F" w:rsidRDefault="00AD314C" w:rsidP="00823DFB">
      <w:pPr>
        <w:pStyle w:val="Paragrafoelenco"/>
        <w:autoSpaceDE w:val="0"/>
        <w:autoSpaceDN w:val="0"/>
        <w:adjustRightInd w:val="0"/>
        <w:spacing w:after="0" w:line="240" w:lineRule="auto"/>
        <w:rPr>
          <w:rFonts w:cstheme="minorHAnsi"/>
          <w:i/>
          <w:color w:val="231F20"/>
          <w:sz w:val="24"/>
          <w:szCs w:val="24"/>
          <w:lang w:val="en-US"/>
        </w:rPr>
      </w:pPr>
      <w:bookmarkStart w:id="0" w:name="_GoBack"/>
      <w:bookmarkEnd w:id="0"/>
    </w:p>
    <w:p w:rsidR="00B54B6D" w:rsidRDefault="00B54B6D" w:rsidP="00B54B6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231F20"/>
          <w:sz w:val="24"/>
          <w:szCs w:val="24"/>
          <w:lang w:val="en-US"/>
        </w:rPr>
      </w:pPr>
      <w:r w:rsidRPr="00E4119E">
        <w:rPr>
          <w:rFonts w:cstheme="minorHAnsi"/>
          <w:i/>
          <w:color w:val="231F20"/>
          <w:sz w:val="24"/>
          <w:szCs w:val="24"/>
          <w:lang w:val="en-US"/>
        </w:rPr>
        <w:t>Thyroid management in assisted reproduction procedures</w:t>
      </w:r>
    </w:p>
    <w:p w:rsidR="00B54B6D" w:rsidRPr="00C1399F" w:rsidRDefault="00B54B6D" w:rsidP="00B54B6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231F20"/>
          <w:sz w:val="24"/>
          <w:szCs w:val="24"/>
          <w:lang w:val="en-US"/>
        </w:rPr>
      </w:pPr>
      <w:r w:rsidRPr="00C1399F">
        <w:rPr>
          <w:rFonts w:cstheme="minorHAnsi"/>
          <w:i/>
          <w:color w:val="231F20"/>
          <w:sz w:val="24"/>
          <w:szCs w:val="24"/>
          <w:lang w:val="en-US"/>
        </w:rPr>
        <w:t>In your opinion, which TSH value is correct before ovarian stimulation for assisted reproduction technology, in a patient with hypothyroidism on thyroxine replacement?</w:t>
      </w:r>
    </w:p>
    <w:p w:rsidR="00B54B6D" w:rsidRPr="00C1399F" w:rsidRDefault="00B54B6D" w:rsidP="00B54B6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231F20"/>
          <w:sz w:val="24"/>
          <w:szCs w:val="24"/>
          <w:lang w:val="en-US"/>
        </w:rPr>
      </w:pPr>
      <w:r w:rsidRPr="00C1399F">
        <w:rPr>
          <w:rFonts w:cstheme="minorHAnsi"/>
          <w:i/>
          <w:color w:val="231F20"/>
          <w:sz w:val="24"/>
          <w:szCs w:val="24"/>
          <w:lang w:val="en-US"/>
        </w:rPr>
        <w:t xml:space="preserve">When do you suggest thyroxine treatment </w:t>
      </w:r>
      <w:proofErr w:type="gramStart"/>
      <w:r w:rsidRPr="00C1399F">
        <w:rPr>
          <w:rFonts w:cstheme="minorHAnsi"/>
          <w:i/>
          <w:color w:val="231F20"/>
          <w:sz w:val="24"/>
          <w:szCs w:val="24"/>
          <w:lang w:val="en-US"/>
        </w:rPr>
        <w:t>before ovarian stimulation for medically assisted technology in a patient with autoimmune chronic thyroiditis with normal thyroid function</w:t>
      </w:r>
      <w:proofErr w:type="gramEnd"/>
      <w:r w:rsidRPr="00C1399F">
        <w:rPr>
          <w:rFonts w:cstheme="minorHAnsi"/>
          <w:i/>
          <w:color w:val="231F20"/>
          <w:sz w:val="24"/>
          <w:szCs w:val="24"/>
          <w:lang w:val="en-US"/>
        </w:rPr>
        <w:t>?</w:t>
      </w:r>
    </w:p>
    <w:p w:rsidR="00B54B6D" w:rsidRPr="00C1399F" w:rsidRDefault="00B54B6D" w:rsidP="00B54B6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231F20"/>
          <w:sz w:val="24"/>
          <w:szCs w:val="24"/>
          <w:lang w:val="en-US"/>
        </w:rPr>
      </w:pPr>
      <w:r w:rsidRPr="00C1399F">
        <w:rPr>
          <w:rFonts w:cstheme="minorHAnsi"/>
          <w:i/>
          <w:color w:val="231F20"/>
          <w:sz w:val="24"/>
          <w:szCs w:val="24"/>
          <w:lang w:val="en-US"/>
        </w:rPr>
        <w:t>In a patient with autoimmune hypothyroidism on thyroxine replacement, when do you evaluate TSH levels during assisted reproduction technology?</w:t>
      </w:r>
    </w:p>
    <w:p w:rsidR="00B54B6D" w:rsidRPr="00C1399F" w:rsidRDefault="00B54B6D" w:rsidP="00B54B6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231F20"/>
          <w:sz w:val="24"/>
          <w:szCs w:val="24"/>
          <w:lang w:val="en-US"/>
        </w:rPr>
      </w:pPr>
      <w:r w:rsidRPr="00C1399F">
        <w:rPr>
          <w:rFonts w:cstheme="minorHAnsi"/>
          <w:i/>
          <w:color w:val="231F20"/>
          <w:sz w:val="24"/>
          <w:szCs w:val="24"/>
          <w:lang w:val="en-US"/>
        </w:rPr>
        <w:t xml:space="preserve">In a patient with chronic autoimmune </w:t>
      </w:r>
      <w:r>
        <w:rPr>
          <w:rFonts w:cstheme="minorHAnsi"/>
          <w:i/>
          <w:color w:val="231F20"/>
          <w:sz w:val="24"/>
          <w:szCs w:val="24"/>
          <w:lang w:val="en-US"/>
        </w:rPr>
        <w:t>thyroiditis and TSH 1.0</w:t>
      </w:r>
      <w:r w:rsidRPr="00C1399F">
        <w:rPr>
          <w:rFonts w:cstheme="minorHAnsi"/>
          <w:i/>
          <w:color w:val="231F20"/>
          <w:sz w:val="24"/>
          <w:szCs w:val="24"/>
          <w:lang w:val="en-US"/>
        </w:rPr>
        <w:t>mIU/L, undergoing assisted reproduction technology, do you suggest treatment with oral glucocorticoids?</w:t>
      </w:r>
    </w:p>
    <w:p w:rsidR="00B54B6D" w:rsidRPr="00B54B6D" w:rsidRDefault="00B54B6D" w:rsidP="00B54B6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231F20"/>
          <w:sz w:val="24"/>
          <w:szCs w:val="24"/>
          <w:lang w:val="en-US"/>
        </w:rPr>
      </w:pPr>
      <w:r w:rsidRPr="00B54B6D">
        <w:rPr>
          <w:rFonts w:cstheme="minorHAnsi"/>
          <w:i/>
          <w:color w:val="231F20"/>
          <w:sz w:val="24"/>
          <w:szCs w:val="24"/>
          <w:lang w:val="en-US"/>
        </w:rPr>
        <w:t>Thyroid monitoring during pregnancy</w:t>
      </w:r>
    </w:p>
    <w:p w:rsidR="00B54B6D" w:rsidRPr="00B54B6D" w:rsidRDefault="00B54B6D" w:rsidP="00B54B6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231F20"/>
          <w:sz w:val="24"/>
          <w:szCs w:val="24"/>
          <w:lang w:val="en-US"/>
        </w:rPr>
      </w:pPr>
      <w:r w:rsidRPr="00B54B6D">
        <w:rPr>
          <w:rFonts w:cstheme="minorHAnsi"/>
          <w:i/>
          <w:color w:val="231F20"/>
          <w:sz w:val="24"/>
          <w:szCs w:val="24"/>
          <w:lang w:val="en-US"/>
        </w:rPr>
        <w:t>Which timing do you suggest for TSH monitoring in a hypothyroid pregnant patient on replacement treatment?</w:t>
      </w:r>
    </w:p>
    <w:p w:rsidR="00912F18" w:rsidRPr="00B54B6D" w:rsidRDefault="00912F18">
      <w:pPr>
        <w:rPr>
          <w:lang w:val="en-US"/>
        </w:rPr>
      </w:pPr>
    </w:p>
    <w:sectPr w:rsidR="00912F18" w:rsidRPr="00B54B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B7626"/>
    <w:multiLevelType w:val="hybridMultilevel"/>
    <w:tmpl w:val="A97A3D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D1782"/>
    <w:multiLevelType w:val="hybridMultilevel"/>
    <w:tmpl w:val="FCE215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8078F"/>
    <w:multiLevelType w:val="hybridMultilevel"/>
    <w:tmpl w:val="32206A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A6793"/>
    <w:multiLevelType w:val="hybridMultilevel"/>
    <w:tmpl w:val="83F493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C10EF"/>
    <w:multiLevelType w:val="hybridMultilevel"/>
    <w:tmpl w:val="B5B446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F7C49"/>
    <w:multiLevelType w:val="hybridMultilevel"/>
    <w:tmpl w:val="99B893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90113"/>
    <w:multiLevelType w:val="hybridMultilevel"/>
    <w:tmpl w:val="E1FE6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6D"/>
    <w:rsid w:val="00823DFB"/>
    <w:rsid w:val="00912F18"/>
    <w:rsid w:val="00AD314C"/>
    <w:rsid w:val="00B5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1BB73-EAD4-491F-A4C8-80F6FC09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4B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4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Robertp</dc:creator>
  <cp:keywords/>
  <dc:description/>
  <cp:lastModifiedBy>Robertp</cp:lastModifiedBy>
  <cp:revision>3</cp:revision>
  <dcterms:created xsi:type="dcterms:W3CDTF">2018-05-02T14:51:00Z</dcterms:created>
  <dcterms:modified xsi:type="dcterms:W3CDTF">2018-05-02T17:55:00Z</dcterms:modified>
</cp:coreProperties>
</file>