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E75E" w14:textId="5DAC0D1D" w:rsidR="006133B7" w:rsidRDefault="000229EE" w:rsidP="00AA4FDF">
      <w:pPr>
        <w:spacing w:after="0" w:line="360" w:lineRule="auto"/>
        <w:jc w:val="center"/>
        <w:rPr>
          <w:rFonts w:ascii="Times New Roman" w:hAnsi="Times New Roman"/>
          <w:b/>
          <w:sz w:val="24"/>
          <w:szCs w:val="24"/>
        </w:rPr>
      </w:pPr>
      <w:r>
        <w:rPr>
          <w:rFonts w:ascii="Times New Roman" w:hAnsi="Times New Roman"/>
          <w:b/>
          <w:sz w:val="24"/>
          <w:szCs w:val="24"/>
        </w:rPr>
        <w:t>Insights from the WHO and National lists of Essential Medicines</w:t>
      </w:r>
      <w:r w:rsidR="00E03552">
        <w:rPr>
          <w:rFonts w:ascii="Times New Roman" w:hAnsi="Times New Roman"/>
          <w:b/>
          <w:sz w:val="24"/>
          <w:szCs w:val="24"/>
        </w:rPr>
        <w:t xml:space="preserve">: </w:t>
      </w:r>
    </w:p>
    <w:p w14:paraId="073FFDBD" w14:textId="78D0CFBF" w:rsidR="000229EE" w:rsidRPr="000229EE" w:rsidRDefault="000523FA" w:rsidP="00AA4FDF">
      <w:pPr>
        <w:spacing w:after="0" w:line="360" w:lineRule="auto"/>
        <w:jc w:val="center"/>
        <w:rPr>
          <w:rFonts w:ascii="Times New Roman" w:hAnsi="Times New Roman" w:cs="Times New Roman"/>
          <w:b/>
          <w:sz w:val="24"/>
          <w:szCs w:val="24"/>
        </w:rPr>
      </w:pPr>
      <w:r>
        <w:rPr>
          <w:rFonts w:ascii="Times New Roman" w:hAnsi="Times New Roman"/>
          <w:b/>
          <w:sz w:val="24"/>
          <w:szCs w:val="24"/>
        </w:rPr>
        <w:t xml:space="preserve">Focus on </w:t>
      </w:r>
      <w:r w:rsidR="00E03552">
        <w:rPr>
          <w:rFonts w:ascii="Times New Roman" w:hAnsi="Times New Roman"/>
          <w:b/>
          <w:sz w:val="24"/>
          <w:szCs w:val="24"/>
        </w:rPr>
        <w:t xml:space="preserve">Pediatric </w:t>
      </w:r>
      <w:r>
        <w:rPr>
          <w:rFonts w:ascii="Times New Roman" w:hAnsi="Times New Roman"/>
          <w:b/>
          <w:sz w:val="24"/>
          <w:szCs w:val="24"/>
        </w:rPr>
        <w:t>Diabetes Care</w:t>
      </w:r>
      <w:r w:rsidR="00E03552">
        <w:rPr>
          <w:rFonts w:ascii="Times New Roman" w:hAnsi="Times New Roman"/>
          <w:b/>
          <w:sz w:val="24"/>
          <w:szCs w:val="24"/>
        </w:rPr>
        <w:t xml:space="preserve"> in Africa</w:t>
      </w:r>
    </w:p>
    <w:p w14:paraId="3CF5E25C" w14:textId="77777777" w:rsidR="000229EE" w:rsidRPr="00846A91" w:rsidRDefault="000229EE" w:rsidP="00AA4FDF">
      <w:pPr>
        <w:autoSpaceDE w:val="0"/>
        <w:autoSpaceDN w:val="0"/>
        <w:adjustRightInd w:val="0"/>
        <w:spacing w:after="0" w:line="360" w:lineRule="auto"/>
        <w:jc w:val="center"/>
        <w:rPr>
          <w:rFonts w:ascii="Times New Roman" w:hAnsi="Times New Roman"/>
          <w:sz w:val="24"/>
          <w:szCs w:val="24"/>
        </w:rPr>
      </w:pPr>
    </w:p>
    <w:p w14:paraId="54A812B4" w14:textId="599D1D1A" w:rsidR="000523FA" w:rsidRPr="00CA77E2" w:rsidRDefault="000523FA" w:rsidP="001B5D51">
      <w:pPr>
        <w:spacing w:after="0" w:line="360" w:lineRule="auto"/>
        <w:rPr>
          <w:rFonts w:ascii="Times New Roman" w:hAnsi="Times New Roman"/>
          <w:sz w:val="24"/>
          <w:szCs w:val="24"/>
        </w:rPr>
      </w:pPr>
      <w:r w:rsidRPr="00CA695E">
        <w:rPr>
          <w:rFonts w:ascii="Times New Roman" w:hAnsi="Times New Roman"/>
          <w:sz w:val="24"/>
          <w:szCs w:val="24"/>
        </w:rPr>
        <w:t xml:space="preserve">Amanda </w:t>
      </w:r>
      <w:proofErr w:type="spellStart"/>
      <w:r w:rsidRPr="00CA695E">
        <w:rPr>
          <w:rFonts w:ascii="Times New Roman" w:hAnsi="Times New Roman"/>
          <w:sz w:val="24"/>
          <w:szCs w:val="24"/>
        </w:rPr>
        <w:t>Rowlands</w:t>
      </w:r>
      <w:r w:rsidRPr="00CA695E">
        <w:rPr>
          <w:rFonts w:ascii="Times New Roman" w:hAnsi="Times New Roman"/>
          <w:sz w:val="24"/>
          <w:szCs w:val="24"/>
          <w:vertAlign w:val="superscript"/>
        </w:rPr>
        <w:t>ab</w:t>
      </w:r>
      <w:proofErr w:type="spellEnd"/>
      <w:r w:rsidRPr="00CA695E">
        <w:rPr>
          <w:rFonts w:ascii="Times New Roman" w:hAnsi="Times New Roman"/>
          <w:sz w:val="24"/>
          <w:szCs w:val="24"/>
        </w:rPr>
        <w:t xml:space="preserve">, </w:t>
      </w:r>
      <w:r w:rsidR="00CA77E2">
        <w:rPr>
          <w:rFonts w:ascii="Times New Roman" w:hAnsi="Times New Roman"/>
          <w:sz w:val="24"/>
          <w:szCs w:val="24"/>
        </w:rPr>
        <w:t xml:space="preserve">BS, </w:t>
      </w:r>
      <w:r w:rsidR="005E3AA5" w:rsidRPr="00CA695E">
        <w:rPr>
          <w:rFonts w:ascii="Times New Roman" w:hAnsi="Times New Roman"/>
          <w:sz w:val="24"/>
          <w:szCs w:val="24"/>
        </w:rPr>
        <w:t xml:space="preserve">Emmanuel </w:t>
      </w:r>
      <w:proofErr w:type="spellStart"/>
      <w:r w:rsidR="005E3AA5" w:rsidRPr="00CA695E">
        <w:rPr>
          <w:rFonts w:ascii="Times New Roman" w:hAnsi="Times New Roman"/>
          <w:sz w:val="24"/>
          <w:szCs w:val="24"/>
        </w:rPr>
        <w:t>Ameyaw</w:t>
      </w:r>
      <w:r w:rsidR="001B5D51" w:rsidRPr="00CA695E">
        <w:rPr>
          <w:rFonts w:ascii="Times New Roman" w:hAnsi="Times New Roman"/>
          <w:sz w:val="24"/>
          <w:szCs w:val="24"/>
          <w:vertAlign w:val="superscript"/>
        </w:rPr>
        <w:t>bc</w:t>
      </w:r>
      <w:proofErr w:type="spellEnd"/>
      <w:r w:rsidR="005E3AA5" w:rsidRPr="00CA695E">
        <w:rPr>
          <w:rFonts w:ascii="Times New Roman" w:hAnsi="Times New Roman"/>
          <w:sz w:val="24"/>
          <w:szCs w:val="24"/>
        </w:rPr>
        <w:t>,</w:t>
      </w:r>
      <w:r w:rsidR="00CA77E2">
        <w:rPr>
          <w:rFonts w:ascii="Times New Roman" w:hAnsi="Times New Roman"/>
          <w:sz w:val="24"/>
          <w:szCs w:val="24"/>
        </w:rPr>
        <w:t xml:space="preserve"> MD,</w:t>
      </w:r>
      <w:r w:rsidR="005E3AA5" w:rsidRPr="00CA695E">
        <w:rPr>
          <w:rFonts w:ascii="Times New Roman" w:hAnsi="Times New Roman"/>
          <w:sz w:val="24"/>
          <w:szCs w:val="24"/>
        </w:rPr>
        <w:t xml:space="preserve"> </w:t>
      </w:r>
      <w:r w:rsidR="00BE2517" w:rsidRPr="00CA695E">
        <w:rPr>
          <w:rFonts w:ascii="Times New Roman" w:hAnsi="Times New Roman"/>
          <w:sz w:val="24"/>
          <w:szCs w:val="24"/>
        </w:rPr>
        <w:t xml:space="preserve">Florent </w:t>
      </w:r>
      <w:proofErr w:type="spellStart"/>
      <w:r w:rsidR="00BE2517" w:rsidRPr="00CA695E">
        <w:rPr>
          <w:rFonts w:ascii="Times New Roman" w:hAnsi="Times New Roman"/>
          <w:sz w:val="24"/>
          <w:szCs w:val="24"/>
        </w:rPr>
        <w:t>Rutagarama</w:t>
      </w:r>
      <w:r w:rsidR="001B5D51" w:rsidRPr="00CA695E">
        <w:rPr>
          <w:rFonts w:ascii="Times New Roman" w:hAnsi="Times New Roman"/>
          <w:sz w:val="24"/>
          <w:szCs w:val="24"/>
          <w:vertAlign w:val="superscript"/>
        </w:rPr>
        <w:t>d</w:t>
      </w:r>
      <w:proofErr w:type="spellEnd"/>
      <w:r w:rsidR="00CA77E2">
        <w:rPr>
          <w:rFonts w:ascii="Times New Roman" w:hAnsi="Times New Roman"/>
          <w:sz w:val="24"/>
          <w:szCs w:val="24"/>
        </w:rPr>
        <w:t>, MD,</w:t>
      </w:r>
      <w:r w:rsidR="00BE2517" w:rsidRPr="00CA695E">
        <w:rPr>
          <w:rFonts w:ascii="Times New Roman" w:hAnsi="Times New Roman"/>
          <w:sz w:val="24"/>
          <w:szCs w:val="24"/>
        </w:rPr>
        <w:t xml:space="preserve"> </w:t>
      </w:r>
      <w:r w:rsidR="00D01BC6" w:rsidRPr="00CA695E">
        <w:rPr>
          <w:rFonts w:ascii="Times New Roman" w:hAnsi="Times New Roman"/>
          <w:sz w:val="24"/>
          <w:szCs w:val="24"/>
        </w:rPr>
        <w:t xml:space="preserve">Joel </w:t>
      </w:r>
      <w:proofErr w:type="spellStart"/>
      <w:r w:rsidR="00D01BC6" w:rsidRPr="00CA695E">
        <w:rPr>
          <w:rFonts w:ascii="Times New Roman" w:hAnsi="Times New Roman"/>
          <w:sz w:val="24"/>
          <w:szCs w:val="24"/>
        </w:rPr>
        <w:t>Dipesalema</w:t>
      </w:r>
      <w:r w:rsidR="001B5D51" w:rsidRPr="00CA695E">
        <w:rPr>
          <w:rFonts w:ascii="Times New Roman" w:hAnsi="Times New Roman"/>
          <w:sz w:val="24"/>
          <w:szCs w:val="24"/>
          <w:vertAlign w:val="superscript"/>
        </w:rPr>
        <w:t>e</w:t>
      </w:r>
      <w:proofErr w:type="spellEnd"/>
      <w:r w:rsidR="00CA77E2">
        <w:rPr>
          <w:rFonts w:ascii="Times New Roman" w:hAnsi="Times New Roman"/>
          <w:sz w:val="24"/>
          <w:szCs w:val="24"/>
        </w:rPr>
        <w:t>, MD,</w:t>
      </w:r>
      <w:r w:rsidR="00D01BC6" w:rsidRPr="00CA695E">
        <w:rPr>
          <w:rFonts w:ascii="Times New Roman" w:hAnsi="Times New Roman"/>
          <w:sz w:val="24"/>
          <w:szCs w:val="24"/>
        </w:rPr>
        <w:t xml:space="preserve"> </w:t>
      </w:r>
      <w:r w:rsidR="00353708" w:rsidRPr="00CA695E">
        <w:rPr>
          <w:rFonts w:ascii="Times New Roman" w:hAnsi="Times New Roman"/>
          <w:sz w:val="24"/>
          <w:szCs w:val="24"/>
        </w:rPr>
        <w:t xml:space="preserve">Edna </w:t>
      </w:r>
      <w:proofErr w:type="spellStart"/>
      <w:r w:rsidR="00353708" w:rsidRPr="00CA695E">
        <w:rPr>
          <w:rFonts w:ascii="Times New Roman" w:hAnsi="Times New Roman"/>
          <w:sz w:val="24"/>
          <w:szCs w:val="24"/>
        </w:rPr>
        <w:t>Siima</w:t>
      </w:r>
      <w:proofErr w:type="spellEnd"/>
      <w:r w:rsidR="00353708" w:rsidRPr="00CA695E">
        <w:rPr>
          <w:rFonts w:ascii="Times New Roman" w:hAnsi="Times New Roman"/>
          <w:sz w:val="24"/>
          <w:szCs w:val="24"/>
        </w:rPr>
        <w:t xml:space="preserve"> </w:t>
      </w:r>
      <w:proofErr w:type="spellStart"/>
      <w:r w:rsidR="00353708" w:rsidRPr="00CA695E">
        <w:rPr>
          <w:rFonts w:ascii="Times New Roman" w:hAnsi="Times New Roman"/>
          <w:sz w:val="24"/>
          <w:szCs w:val="24"/>
        </w:rPr>
        <w:t>Majaliwa</w:t>
      </w:r>
      <w:r w:rsidR="001B5D51" w:rsidRPr="00CA695E">
        <w:rPr>
          <w:rFonts w:ascii="Times New Roman" w:hAnsi="Times New Roman"/>
          <w:sz w:val="24"/>
          <w:szCs w:val="24"/>
          <w:vertAlign w:val="superscript"/>
        </w:rPr>
        <w:t>f</w:t>
      </w:r>
      <w:proofErr w:type="spellEnd"/>
      <w:r w:rsidR="00CA77E2">
        <w:rPr>
          <w:rFonts w:ascii="Times New Roman" w:hAnsi="Times New Roman"/>
          <w:sz w:val="24"/>
          <w:szCs w:val="24"/>
        </w:rPr>
        <w:t>, MD,</w:t>
      </w:r>
      <w:r w:rsidR="00353708" w:rsidRPr="00CA695E">
        <w:rPr>
          <w:rFonts w:ascii="Times New Roman" w:hAnsi="Times New Roman"/>
          <w:sz w:val="24"/>
          <w:szCs w:val="24"/>
        </w:rPr>
        <w:t xml:space="preserve"> </w:t>
      </w:r>
      <w:r w:rsidR="00F17ECF" w:rsidRPr="00CA695E">
        <w:rPr>
          <w:rFonts w:ascii="Times New Roman" w:hAnsi="Times New Roman"/>
          <w:sz w:val="24"/>
          <w:szCs w:val="24"/>
        </w:rPr>
        <w:t xml:space="preserve">Joyce </w:t>
      </w:r>
      <w:proofErr w:type="spellStart"/>
      <w:r w:rsidR="007E53A8">
        <w:rPr>
          <w:rFonts w:ascii="Times New Roman" w:hAnsi="Times New Roman"/>
          <w:sz w:val="24"/>
          <w:szCs w:val="24"/>
        </w:rPr>
        <w:t>Mbogo</w:t>
      </w:r>
      <w:r w:rsidR="007E53A8" w:rsidRPr="00CA695E">
        <w:rPr>
          <w:rFonts w:ascii="Times New Roman" w:hAnsi="Times New Roman"/>
          <w:sz w:val="24"/>
          <w:szCs w:val="24"/>
          <w:vertAlign w:val="superscript"/>
        </w:rPr>
        <w:t>g</w:t>
      </w:r>
      <w:proofErr w:type="spellEnd"/>
      <w:r w:rsidR="00CA77E2">
        <w:rPr>
          <w:rFonts w:ascii="Times New Roman" w:hAnsi="Times New Roman"/>
          <w:sz w:val="24"/>
          <w:szCs w:val="24"/>
        </w:rPr>
        <w:t>, MD,</w:t>
      </w:r>
      <w:r w:rsidR="00353708" w:rsidRPr="00CA695E">
        <w:rPr>
          <w:rFonts w:ascii="Times New Roman" w:hAnsi="Times New Roman"/>
          <w:sz w:val="24"/>
          <w:szCs w:val="24"/>
        </w:rPr>
        <w:t xml:space="preserve"> Graham </w:t>
      </w:r>
      <w:r w:rsidR="0009770A">
        <w:rPr>
          <w:rFonts w:ascii="Times New Roman" w:hAnsi="Times New Roman"/>
          <w:sz w:val="24"/>
          <w:szCs w:val="24"/>
        </w:rPr>
        <w:t xml:space="preserve">D </w:t>
      </w:r>
      <w:proofErr w:type="spellStart"/>
      <w:r w:rsidR="00353708" w:rsidRPr="00CA695E">
        <w:rPr>
          <w:rFonts w:ascii="Times New Roman" w:hAnsi="Times New Roman"/>
          <w:sz w:val="24"/>
          <w:szCs w:val="24"/>
        </w:rPr>
        <w:t>Ogle</w:t>
      </w:r>
      <w:r w:rsidR="001B5D51" w:rsidRPr="00CA695E">
        <w:rPr>
          <w:rFonts w:ascii="Times New Roman" w:hAnsi="Times New Roman"/>
          <w:sz w:val="24"/>
          <w:szCs w:val="24"/>
          <w:vertAlign w:val="superscript"/>
        </w:rPr>
        <w:t>h</w:t>
      </w:r>
      <w:proofErr w:type="spellEnd"/>
      <w:r w:rsidR="00CA77E2">
        <w:rPr>
          <w:rFonts w:ascii="Times New Roman" w:hAnsi="Times New Roman"/>
          <w:sz w:val="24"/>
          <w:szCs w:val="24"/>
        </w:rPr>
        <w:t xml:space="preserve">, MD, </w:t>
      </w:r>
      <w:r w:rsidRPr="00CA695E">
        <w:rPr>
          <w:rFonts w:ascii="Times New Roman" w:hAnsi="Times New Roman"/>
          <w:sz w:val="24"/>
          <w:szCs w:val="24"/>
        </w:rPr>
        <w:t xml:space="preserve">Jean-Pierre </w:t>
      </w:r>
      <w:proofErr w:type="spellStart"/>
      <w:r w:rsidRPr="00CA695E">
        <w:rPr>
          <w:rFonts w:ascii="Times New Roman" w:hAnsi="Times New Roman"/>
          <w:sz w:val="24"/>
          <w:szCs w:val="24"/>
        </w:rPr>
        <w:t>Chanoine</w:t>
      </w:r>
      <w:r w:rsidRPr="00CA695E">
        <w:rPr>
          <w:rFonts w:ascii="Times New Roman" w:hAnsi="Times New Roman"/>
          <w:sz w:val="24"/>
          <w:szCs w:val="24"/>
          <w:vertAlign w:val="superscript"/>
        </w:rPr>
        <w:t>ab</w:t>
      </w:r>
      <w:proofErr w:type="spellEnd"/>
      <w:r w:rsidR="00CA77E2">
        <w:rPr>
          <w:rFonts w:ascii="Times New Roman" w:hAnsi="Times New Roman"/>
          <w:sz w:val="24"/>
          <w:szCs w:val="24"/>
        </w:rPr>
        <w:t>, MD</w:t>
      </w:r>
    </w:p>
    <w:p w14:paraId="4EE259B5" w14:textId="77777777" w:rsidR="000523FA" w:rsidRPr="00263922" w:rsidRDefault="000523FA" w:rsidP="001B5D51">
      <w:pPr>
        <w:autoSpaceDE w:val="0"/>
        <w:autoSpaceDN w:val="0"/>
        <w:adjustRightInd w:val="0"/>
        <w:spacing w:after="0" w:line="360" w:lineRule="auto"/>
        <w:rPr>
          <w:rFonts w:ascii="Times New Roman" w:hAnsi="Times New Roman"/>
          <w:sz w:val="24"/>
          <w:szCs w:val="24"/>
        </w:rPr>
      </w:pPr>
      <w:proofErr w:type="spellStart"/>
      <w:r w:rsidRPr="00263922">
        <w:rPr>
          <w:rFonts w:ascii="Times New Roman" w:hAnsi="Times New Roman"/>
          <w:sz w:val="24"/>
          <w:szCs w:val="24"/>
          <w:vertAlign w:val="superscript"/>
        </w:rPr>
        <w:t>a</w:t>
      </w:r>
      <w:r w:rsidRPr="00263922">
        <w:rPr>
          <w:rFonts w:ascii="Times New Roman" w:hAnsi="Times New Roman"/>
          <w:sz w:val="24"/>
          <w:szCs w:val="24"/>
        </w:rPr>
        <w:t>Endocrinology</w:t>
      </w:r>
      <w:proofErr w:type="spellEnd"/>
      <w:r w:rsidRPr="00263922">
        <w:rPr>
          <w:rFonts w:ascii="Times New Roman" w:hAnsi="Times New Roman"/>
          <w:sz w:val="24"/>
          <w:szCs w:val="24"/>
        </w:rPr>
        <w:t xml:space="preserve"> and Diabetes Unit, British Columbia Children’s Hospital and University of British Columbia, Vancouver, BC, Canada, V6H 3V4 </w:t>
      </w:r>
    </w:p>
    <w:p w14:paraId="5C98582F" w14:textId="2B4DE035" w:rsidR="000523FA" w:rsidRDefault="000523FA" w:rsidP="001B5D51">
      <w:pPr>
        <w:autoSpaceDE w:val="0"/>
        <w:autoSpaceDN w:val="0"/>
        <w:adjustRightInd w:val="0"/>
        <w:spacing w:after="0" w:line="360" w:lineRule="auto"/>
        <w:rPr>
          <w:rFonts w:ascii="Times New Roman" w:hAnsi="Times New Roman"/>
          <w:sz w:val="24"/>
          <w:szCs w:val="24"/>
        </w:rPr>
      </w:pPr>
      <w:proofErr w:type="spellStart"/>
      <w:r w:rsidRPr="00263922">
        <w:rPr>
          <w:rFonts w:ascii="Times New Roman" w:hAnsi="Times New Roman"/>
          <w:sz w:val="24"/>
          <w:szCs w:val="24"/>
          <w:vertAlign w:val="superscript"/>
        </w:rPr>
        <w:t>b</w:t>
      </w:r>
      <w:r w:rsidRPr="00263922">
        <w:rPr>
          <w:rFonts w:ascii="Times New Roman" w:hAnsi="Times New Roman"/>
          <w:sz w:val="24"/>
          <w:szCs w:val="24"/>
        </w:rPr>
        <w:t>Global</w:t>
      </w:r>
      <w:proofErr w:type="spellEnd"/>
      <w:r w:rsidRPr="00263922">
        <w:rPr>
          <w:rFonts w:ascii="Times New Roman" w:hAnsi="Times New Roman"/>
          <w:sz w:val="24"/>
          <w:szCs w:val="24"/>
        </w:rPr>
        <w:t xml:space="preserve"> Pediatric Endocrinology and Diabetes (GPED)</w:t>
      </w:r>
    </w:p>
    <w:p w14:paraId="1D6CE3E0" w14:textId="02282535" w:rsidR="001B5D51" w:rsidRDefault="001B5D51" w:rsidP="001B5D51">
      <w:pPr>
        <w:autoSpaceDE w:val="0"/>
        <w:autoSpaceDN w:val="0"/>
        <w:adjustRightInd w:val="0"/>
        <w:spacing w:after="0" w:line="360" w:lineRule="auto"/>
        <w:rPr>
          <w:rFonts w:ascii="Times New Roman" w:hAnsi="Times New Roman"/>
          <w:sz w:val="24"/>
          <w:szCs w:val="24"/>
        </w:rPr>
      </w:pPr>
      <w:proofErr w:type="spellStart"/>
      <w:r w:rsidRPr="001B5D51">
        <w:rPr>
          <w:rFonts w:ascii="Times New Roman" w:hAnsi="Times New Roman"/>
          <w:sz w:val="24"/>
          <w:szCs w:val="24"/>
          <w:vertAlign w:val="superscript"/>
        </w:rPr>
        <w:t>c</w:t>
      </w:r>
      <w:r w:rsidRPr="00CE6BE7">
        <w:rPr>
          <w:rFonts w:ascii="Times New Roman" w:eastAsia="Calibri" w:hAnsi="Times New Roman" w:cs="Times New Roman"/>
          <w:color w:val="000000"/>
          <w:sz w:val="24"/>
          <w:szCs w:val="24"/>
        </w:rPr>
        <w:t>Komfo</w:t>
      </w:r>
      <w:proofErr w:type="spellEnd"/>
      <w:r w:rsidRPr="00CE6BE7">
        <w:rPr>
          <w:rFonts w:ascii="Times New Roman" w:eastAsia="Calibri" w:hAnsi="Times New Roman" w:cs="Times New Roman"/>
          <w:color w:val="000000"/>
          <w:sz w:val="24"/>
          <w:szCs w:val="24"/>
        </w:rPr>
        <w:t xml:space="preserve"> </w:t>
      </w:r>
      <w:proofErr w:type="spellStart"/>
      <w:r w:rsidRPr="00CE6BE7">
        <w:rPr>
          <w:rFonts w:ascii="Times New Roman" w:eastAsia="Calibri" w:hAnsi="Times New Roman" w:cs="Times New Roman"/>
          <w:color w:val="000000"/>
          <w:sz w:val="24"/>
          <w:szCs w:val="24"/>
        </w:rPr>
        <w:t>Anokye</w:t>
      </w:r>
      <w:proofErr w:type="spellEnd"/>
      <w:r w:rsidRPr="00CE6BE7">
        <w:rPr>
          <w:rFonts w:ascii="Times New Roman" w:eastAsia="Calibri" w:hAnsi="Times New Roman" w:cs="Times New Roman"/>
          <w:color w:val="000000"/>
          <w:sz w:val="24"/>
          <w:szCs w:val="24"/>
        </w:rPr>
        <w:t xml:space="preserve"> Teaching Hospital, P.O. Box 1934, Kumasi, Ghana</w:t>
      </w:r>
    </w:p>
    <w:p w14:paraId="756EBAE0" w14:textId="04D83CC1" w:rsidR="001B5D51" w:rsidRDefault="001B5D51" w:rsidP="001B5D51">
      <w:pPr>
        <w:autoSpaceDE w:val="0"/>
        <w:autoSpaceDN w:val="0"/>
        <w:adjustRightInd w:val="0"/>
        <w:spacing w:after="0" w:line="360" w:lineRule="auto"/>
        <w:rPr>
          <w:rFonts w:ascii="Times New Roman" w:hAnsi="Times New Roman"/>
          <w:sz w:val="24"/>
          <w:szCs w:val="24"/>
        </w:rPr>
      </w:pPr>
      <w:proofErr w:type="spellStart"/>
      <w:r w:rsidRPr="001B5D51">
        <w:rPr>
          <w:rFonts w:ascii="Times New Roman" w:hAnsi="Times New Roman"/>
          <w:sz w:val="24"/>
          <w:szCs w:val="24"/>
          <w:vertAlign w:val="superscript"/>
        </w:rPr>
        <w:t>d</w:t>
      </w:r>
      <w:r w:rsidRPr="001B5D51">
        <w:rPr>
          <w:rFonts w:ascii="Times New Roman" w:hAnsi="Times New Roman"/>
          <w:sz w:val="24"/>
          <w:szCs w:val="24"/>
        </w:rPr>
        <w:t>Rwanda</w:t>
      </w:r>
      <w:proofErr w:type="spellEnd"/>
      <w:r w:rsidRPr="001B5D51">
        <w:rPr>
          <w:rFonts w:ascii="Times New Roman" w:hAnsi="Times New Roman"/>
          <w:sz w:val="24"/>
          <w:szCs w:val="24"/>
        </w:rPr>
        <w:t xml:space="preserve"> Military Hospital</w:t>
      </w:r>
      <w:r>
        <w:rPr>
          <w:rFonts w:ascii="Times New Roman" w:hAnsi="Times New Roman"/>
          <w:sz w:val="24"/>
          <w:szCs w:val="24"/>
        </w:rPr>
        <w:t>, Kigali, Rwanda</w:t>
      </w:r>
    </w:p>
    <w:p w14:paraId="0B34244B" w14:textId="3E55BA86" w:rsidR="00F44259" w:rsidRPr="00AB00AA" w:rsidRDefault="001B5D51" w:rsidP="001B5D51">
      <w:pPr>
        <w:shd w:val="clear" w:color="auto" w:fill="FFFFFF"/>
        <w:spacing w:after="0" w:line="360" w:lineRule="auto"/>
        <w:rPr>
          <w:rFonts w:ascii="Times New Roman" w:eastAsia="Times New Roman" w:hAnsi="Times New Roman" w:cs="Times New Roman"/>
          <w:color w:val="000000"/>
          <w:sz w:val="24"/>
          <w:szCs w:val="20"/>
        </w:rPr>
      </w:pPr>
      <w:proofErr w:type="spellStart"/>
      <w:r w:rsidRPr="00CA695E">
        <w:rPr>
          <w:rFonts w:ascii="Times New Roman" w:hAnsi="Times New Roman"/>
          <w:sz w:val="24"/>
          <w:szCs w:val="24"/>
          <w:vertAlign w:val="superscript"/>
        </w:rPr>
        <w:t>e</w:t>
      </w:r>
      <w:r w:rsidR="00F44259">
        <w:rPr>
          <w:rFonts w:ascii="Times New Roman" w:eastAsia="Times New Roman" w:hAnsi="Times New Roman" w:cs="Times New Roman"/>
          <w:color w:val="000000"/>
          <w:sz w:val="24"/>
          <w:szCs w:val="20"/>
        </w:rPr>
        <w:t>Department</w:t>
      </w:r>
      <w:proofErr w:type="spellEnd"/>
      <w:r w:rsidR="00F44259">
        <w:rPr>
          <w:rFonts w:ascii="Times New Roman" w:eastAsia="Times New Roman" w:hAnsi="Times New Roman" w:cs="Times New Roman"/>
          <w:color w:val="000000"/>
          <w:sz w:val="24"/>
          <w:szCs w:val="20"/>
        </w:rPr>
        <w:t xml:space="preserve"> of Paediatrics and Adolescent Health, University of Botswana, </w:t>
      </w:r>
      <w:r w:rsidR="00F44259" w:rsidRPr="000229EE">
        <w:rPr>
          <w:rFonts w:ascii="Times New Roman" w:eastAsia="Times New Roman" w:hAnsi="Times New Roman" w:cs="Times New Roman"/>
          <w:color w:val="000000"/>
          <w:sz w:val="24"/>
          <w:szCs w:val="20"/>
        </w:rPr>
        <w:t xml:space="preserve">Princess Marina </w:t>
      </w:r>
      <w:r w:rsidR="00F44259" w:rsidRPr="00AB00AA">
        <w:rPr>
          <w:rFonts w:ascii="Times New Roman" w:eastAsia="Times New Roman" w:hAnsi="Times New Roman" w:cs="Times New Roman"/>
          <w:color w:val="000000"/>
          <w:sz w:val="24"/>
          <w:szCs w:val="20"/>
        </w:rPr>
        <w:t>Hospital, Gaborone, Botswana</w:t>
      </w:r>
    </w:p>
    <w:p w14:paraId="551AA992" w14:textId="36FA52A0" w:rsidR="00AB00AA" w:rsidRDefault="00AB00AA" w:rsidP="00AB00AA">
      <w:pPr>
        <w:autoSpaceDE w:val="0"/>
        <w:autoSpaceDN w:val="0"/>
        <w:adjustRightInd w:val="0"/>
        <w:spacing w:after="0" w:line="360" w:lineRule="auto"/>
        <w:rPr>
          <w:rFonts w:ascii="Times New Roman" w:hAnsi="Times New Roman"/>
          <w:sz w:val="24"/>
          <w:szCs w:val="24"/>
        </w:rPr>
      </w:pPr>
      <w:proofErr w:type="spellStart"/>
      <w:r w:rsidRPr="00AB00AA">
        <w:rPr>
          <w:rFonts w:ascii="Times New Roman" w:hAnsi="Times New Roman"/>
          <w:sz w:val="24"/>
          <w:szCs w:val="24"/>
          <w:vertAlign w:val="superscript"/>
        </w:rPr>
        <w:t>f</w:t>
      </w:r>
      <w:r w:rsidRPr="00AB00AA">
        <w:rPr>
          <w:rFonts w:ascii="Times New Roman" w:hAnsi="Times New Roman"/>
          <w:sz w:val="24"/>
          <w:szCs w:val="24"/>
        </w:rPr>
        <w:t>Department</w:t>
      </w:r>
      <w:proofErr w:type="spellEnd"/>
      <w:r w:rsidRPr="00AB00AA">
        <w:rPr>
          <w:rFonts w:ascii="Times New Roman" w:hAnsi="Times New Roman"/>
          <w:sz w:val="24"/>
          <w:szCs w:val="24"/>
        </w:rPr>
        <w:t xml:space="preserve"> of Paediatric and Child Health </w:t>
      </w:r>
      <w:proofErr w:type="spellStart"/>
      <w:r w:rsidRPr="00AB00AA">
        <w:rPr>
          <w:rFonts w:ascii="Times New Roman" w:hAnsi="Times New Roman"/>
          <w:sz w:val="24"/>
          <w:szCs w:val="24"/>
        </w:rPr>
        <w:t>Muhimbili</w:t>
      </w:r>
      <w:proofErr w:type="spellEnd"/>
      <w:r w:rsidRPr="00AB00AA">
        <w:rPr>
          <w:rFonts w:ascii="Times New Roman" w:hAnsi="Times New Roman"/>
          <w:sz w:val="24"/>
          <w:szCs w:val="24"/>
        </w:rPr>
        <w:t xml:space="preserve"> National Hospital, Dar es salaam, Tanzania</w:t>
      </w:r>
    </w:p>
    <w:p w14:paraId="18110FF5" w14:textId="619DE220" w:rsidR="007E53A8" w:rsidRPr="00CA695E" w:rsidRDefault="007E53A8" w:rsidP="007E53A8">
      <w:pPr>
        <w:autoSpaceDE w:val="0"/>
        <w:autoSpaceDN w:val="0"/>
        <w:adjustRightInd w:val="0"/>
        <w:spacing w:after="0" w:line="360" w:lineRule="auto"/>
        <w:rPr>
          <w:rFonts w:ascii="Times New Roman" w:hAnsi="Times New Roman"/>
          <w:sz w:val="24"/>
          <w:szCs w:val="24"/>
        </w:rPr>
      </w:pPr>
      <w:proofErr w:type="spellStart"/>
      <w:r w:rsidRPr="007E53A8">
        <w:rPr>
          <w:rFonts w:ascii="Times New Roman" w:hAnsi="Times New Roman"/>
          <w:sz w:val="24"/>
          <w:szCs w:val="24"/>
          <w:vertAlign w:val="superscript"/>
        </w:rPr>
        <w:t>g</w:t>
      </w:r>
      <w:r>
        <w:rPr>
          <w:rFonts w:ascii="Times New Roman" w:hAnsi="Times New Roman"/>
          <w:sz w:val="24"/>
          <w:szCs w:val="24"/>
        </w:rPr>
        <w:t>Aga</w:t>
      </w:r>
      <w:proofErr w:type="spellEnd"/>
      <w:r>
        <w:rPr>
          <w:rFonts w:ascii="Times New Roman" w:hAnsi="Times New Roman"/>
          <w:sz w:val="24"/>
          <w:szCs w:val="24"/>
        </w:rPr>
        <w:t xml:space="preserve"> Khan Hospital</w:t>
      </w:r>
      <w:r w:rsidRPr="00CA695E">
        <w:rPr>
          <w:rFonts w:ascii="Times New Roman" w:hAnsi="Times New Roman"/>
          <w:sz w:val="24"/>
          <w:szCs w:val="24"/>
        </w:rPr>
        <w:t>, Nairobi, Kenya</w:t>
      </w:r>
    </w:p>
    <w:p w14:paraId="737E377D" w14:textId="2ECBA0FE" w:rsidR="00C92D60" w:rsidRDefault="001B5D51" w:rsidP="00AA4FDF">
      <w:pPr>
        <w:pStyle w:val="Textkrper2"/>
        <w:spacing w:after="0" w:line="360" w:lineRule="auto"/>
        <w:ind w:left="0"/>
        <w:jc w:val="both"/>
        <w:rPr>
          <w:rFonts w:ascii="Times New Roman" w:hAnsi="Times New Roman"/>
        </w:rPr>
      </w:pPr>
      <w:proofErr w:type="spellStart"/>
      <w:r w:rsidRPr="00CA695E">
        <w:rPr>
          <w:rFonts w:ascii="Times New Roman" w:hAnsi="Times New Roman"/>
          <w:vertAlign w:val="superscript"/>
        </w:rPr>
        <w:t>h</w:t>
      </w:r>
      <w:r w:rsidR="0009770A">
        <w:rPr>
          <w:rFonts w:ascii="Times New Roman" w:hAnsi="Times New Roman"/>
        </w:rPr>
        <w:t>International</w:t>
      </w:r>
      <w:proofErr w:type="spellEnd"/>
      <w:r w:rsidR="0009770A">
        <w:rPr>
          <w:rFonts w:ascii="Times New Roman" w:hAnsi="Times New Roman"/>
        </w:rPr>
        <w:t xml:space="preserve"> Diabetes Federation Life for a Child Program, Glebe, NSW 2037, Australia</w:t>
      </w:r>
    </w:p>
    <w:p w14:paraId="1143F53C" w14:textId="77777777" w:rsidR="00C92D60" w:rsidRDefault="00C92D60" w:rsidP="00AA4FDF">
      <w:pPr>
        <w:pStyle w:val="Textkrper2"/>
        <w:spacing w:after="0" w:line="360" w:lineRule="auto"/>
        <w:ind w:left="0"/>
        <w:jc w:val="both"/>
        <w:rPr>
          <w:rFonts w:ascii="Times New Roman" w:hAnsi="Times New Roman"/>
        </w:rPr>
      </w:pPr>
    </w:p>
    <w:p w14:paraId="52394377" w14:textId="20FD77B1" w:rsidR="00E735B1" w:rsidRDefault="00E735B1" w:rsidP="00E735B1">
      <w:pPr>
        <w:spacing w:after="0" w:line="480" w:lineRule="auto"/>
        <w:rPr>
          <w:rFonts w:ascii="Times New Roman" w:hAnsi="Times New Roman"/>
          <w:color w:val="000000"/>
          <w:sz w:val="24"/>
          <w:szCs w:val="24"/>
          <w:lang w:eastAsia="en-CA"/>
        </w:rPr>
      </w:pPr>
    </w:p>
    <w:p w14:paraId="36E585B7" w14:textId="34A02342" w:rsidR="00E41F42" w:rsidRDefault="00E41F42" w:rsidP="00E735B1">
      <w:pPr>
        <w:spacing w:after="0" w:line="480" w:lineRule="auto"/>
        <w:rPr>
          <w:rFonts w:ascii="Times New Roman" w:hAnsi="Times New Roman"/>
          <w:color w:val="000000"/>
          <w:sz w:val="24"/>
          <w:szCs w:val="24"/>
          <w:lang w:eastAsia="en-CA"/>
        </w:rPr>
      </w:pPr>
    </w:p>
    <w:p w14:paraId="7E75611B" w14:textId="563FC6C8" w:rsidR="00E41F42" w:rsidRDefault="00E41F42" w:rsidP="00E735B1">
      <w:pPr>
        <w:spacing w:after="0" w:line="480" w:lineRule="auto"/>
        <w:rPr>
          <w:rFonts w:ascii="Times New Roman" w:hAnsi="Times New Roman"/>
          <w:color w:val="000000"/>
          <w:sz w:val="24"/>
          <w:szCs w:val="24"/>
          <w:lang w:eastAsia="en-CA"/>
        </w:rPr>
      </w:pPr>
    </w:p>
    <w:p w14:paraId="67B9C36A" w14:textId="230A166F" w:rsidR="00E41F42" w:rsidRDefault="00E41F42" w:rsidP="00E735B1">
      <w:pPr>
        <w:spacing w:after="0" w:line="480" w:lineRule="auto"/>
        <w:rPr>
          <w:rFonts w:ascii="Times New Roman" w:hAnsi="Times New Roman"/>
          <w:color w:val="000000"/>
          <w:sz w:val="24"/>
          <w:szCs w:val="24"/>
          <w:lang w:eastAsia="en-CA"/>
        </w:rPr>
      </w:pPr>
    </w:p>
    <w:p w14:paraId="550B63C2" w14:textId="3A2DB891" w:rsidR="00E41F42" w:rsidRDefault="00E41F42" w:rsidP="00E735B1">
      <w:pPr>
        <w:spacing w:after="0" w:line="480" w:lineRule="auto"/>
        <w:rPr>
          <w:rFonts w:ascii="Times New Roman" w:hAnsi="Times New Roman"/>
          <w:color w:val="000000"/>
          <w:sz w:val="24"/>
          <w:szCs w:val="24"/>
          <w:lang w:eastAsia="en-CA"/>
        </w:rPr>
      </w:pPr>
    </w:p>
    <w:p w14:paraId="070E640D" w14:textId="16AD400C" w:rsidR="00E41F42" w:rsidRDefault="00E41F42" w:rsidP="00E735B1">
      <w:pPr>
        <w:spacing w:after="0" w:line="480" w:lineRule="auto"/>
        <w:rPr>
          <w:rFonts w:ascii="Times New Roman" w:hAnsi="Times New Roman"/>
          <w:color w:val="000000"/>
          <w:sz w:val="24"/>
          <w:szCs w:val="24"/>
          <w:lang w:eastAsia="en-CA"/>
        </w:rPr>
      </w:pPr>
    </w:p>
    <w:p w14:paraId="0F7EC130" w14:textId="4B0F70BA" w:rsidR="00E41F42" w:rsidRDefault="00E41F42" w:rsidP="00E735B1">
      <w:pPr>
        <w:spacing w:after="0" w:line="480" w:lineRule="auto"/>
        <w:rPr>
          <w:rFonts w:ascii="Times New Roman" w:hAnsi="Times New Roman"/>
          <w:color w:val="000000"/>
          <w:sz w:val="24"/>
          <w:szCs w:val="24"/>
          <w:lang w:eastAsia="en-CA"/>
        </w:rPr>
      </w:pPr>
    </w:p>
    <w:p w14:paraId="2A645DB9" w14:textId="2B521B4C" w:rsidR="00E41F42" w:rsidRDefault="00E41F42" w:rsidP="00E735B1">
      <w:pPr>
        <w:spacing w:after="0" w:line="480" w:lineRule="auto"/>
        <w:rPr>
          <w:rFonts w:ascii="Times New Roman" w:hAnsi="Times New Roman"/>
          <w:color w:val="000000"/>
          <w:sz w:val="24"/>
          <w:szCs w:val="24"/>
          <w:lang w:eastAsia="en-CA"/>
        </w:rPr>
      </w:pPr>
    </w:p>
    <w:p w14:paraId="07EE0F99" w14:textId="51CBC2AF" w:rsidR="00E41F42" w:rsidRDefault="00E41F42" w:rsidP="00E735B1">
      <w:pPr>
        <w:spacing w:after="0" w:line="480" w:lineRule="auto"/>
        <w:rPr>
          <w:rFonts w:ascii="Times New Roman" w:hAnsi="Times New Roman"/>
          <w:color w:val="000000"/>
          <w:sz w:val="24"/>
          <w:szCs w:val="24"/>
          <w:lang w:eastAsia="en-CA"/>
        </w:rPr>
      </w:pPr>
    </w:p>
    <w:p w14:paraId="10F88972" w14:textId="7F58EDCF" w:rsidR="00E41F42" w:rsidRDefault="00E41F42" w:rsidP="00E735B1">
      <w:pPr>
        <w:spacing w:after="0" w:line="480" w:lineRule="auto"/>
        <w:rPr>
          <w:rFonts w:ascii="Times New Roman" w:hAnsi="Times New Roman"/>
          <w:color w:val="000000"/>
          <w:sz w:val="24"/>
          <w:szCs w:val="24"/>
          <w:lang w:eastAsia="en-CA"/>
        </w:rPr>
      </w:pPr>
    </w:p>
    <w:p w14:paraId="79DE1534" w14:textId="77777777" w:rsidR="00E735B1" w:rsidRPr="00E735B1" w:rsidRDefault="00E735B1" w:rsidP="00E735B1">
      <w:pPr>
        <w:spacing w:after="0" w:line="480" w:lineRule="auto"/>
        <w:rPr>
          <w:rFonts w:ascii="Times New Roman" w:hAnsi="Times New Roman" w:cs="Times New Roman"/>
          <w:b/>
          <w:noProof/>
          <w:sz w:val="24"/>
          <w:szCs w:val="24"/>
          <w:u w:val="single"/>
        </w:rPr>
      </w:pPr>
      <w:r w:rsidRPr="00E735B1">
        <w:rPr>
          <w:rFonts w:ascii="Times New Roman" w:hAnsi="Times New Roman" w:cs="Times New Roman"/>
          <w:b/>
          <w:noProof/>
          <w:sz w:val="24"/>
          <w:szCs w:val="24"/>
          <w:u w:val="single"/>
        </w:rPr>
        <w:t>Supplementary figure 1</w:t>
      </w:r>
    </w:p>
    <w:p w14:paraId="57E05816" w14:textId="77777777" w:rsidR="00E735B1" w:rsidRPr="00E735B1" w:rsidRDefault="00E735B1" w:rsidP="00E735B1">
      <w:pPr>
        <w:spacing w:after="0" w:line="480" w:lineRule="auto"/>
        <w:rPr>
          <w:rFonts w:ascii="Times New Roman" w:hAnsi="Times New Roman" w:cs="Times New Roman"/>
          <w:noProof/>
          <w:sz w:val="24"/>
          <w:szCs w:val="24"/>
        </w:rPr>
      </w:pPr>
      <w:r w:rsidRPr="00E735B1">
        <w:rPr>
          <w:rFonts w:ascii="Times New Roman" w:hAnsi="Times New Roman" w:cs="Times New Roman"/>
          <w:noProof/>
          <w:sz w:val="24"/>
          <w:szCs w:val="24"/>
        </w:rPr>
        <w:t>Relationship between the Gross National Income (GNI) in countries of the WHO African Region and the number of medicines deemed essential in pediatric endocrinology that are included in the EML for each country. Data are available for 42 countries (listed in Table 1). The maximum number of medicines or categories of medicines corresponds to those shown in Table 2 (n = 29).</w:t>
      </w:r>
    </w:p>
    <w:p w14:paraId="414B04D0" w14:textId="77777777" w:rsidR="00E41F42" w:rsidRDefault="00E735B1" w:rsidP="00E41F42">
      <w:pPr>
        <w:spacing w:after="0" w:line="480" w:lineRule="auto"/>
        <w:rPr>
          <w:rFonts w:ascii="Times New Roman" w:hAnsi="Times New Roman"/>
          <w:b/>
          <w:color w:val="000000"/>
          <w:sz w:val="24"/>
          <w:szCs w:val="24"/>
          <w:u w:val="single"/>
          <w:lang w:eastAsia="en-CA"/>
        </w:rPr>
      </w:pPr>
      <w:r w:rsidRPr="00E735B1">
        <w:rPr>
          <w:rFonts w:ascii="Times New Roman" w:hAnsi="Times New Roman" w:cs="Times New Roman"/>
          <w:noProof/>
          <w:sz w:val="24"/>
          <w:szCs w:val="24"/>
        </w:rPr>
        <w:t>r</w:t>
      </w:r>
      <w:r w:rsidRPr="00E735B1">
        <w:rPr>
          <w:rFonts w:ascii="Times New Roman" w:hAnsi="Times New Roman" w:cs="Times New Roman"/>
          <w:noProof/>
          <w:sz w:val="24"/>
          <w:szCs w:val="24"/>
          <w:vertAlign w:val="superscript"/>
        </w:rPr>
        <w:t>2</w:t>
      </w:r>
      <w:r w:rsidRPr="00E735B1">
        <w:rPr>
          <w:rFonts w:ascii="Times New Roman" w:hAnsi="Times New Roman" w:cs="Times New Roman"/>
          <w:noProof/>
          <w:sz w:val="24"/>
          <w:szCs w:val="24"/>
        </w:rPr>
        <w:t>= 0.019; p=0.38</w:t>
      </w:r>
      <w:r w:rsidR="00E41F42" w:rsidRPr="00E41F42">
        <w:rPr>
          <w:rFonts w:ascii="Times New Roman" w:hAnsi="Times New Roman"/>
          <w:b/>
          <w:color w:val="000000"/>
          <w:sz w:val="24"/>
          <w:szCs w:val="24"/>
          <w:u w:val="single"/>
          <w:lang w:eastAsia="en-CA"/>
        </w:rPr>
        <w:t xml:space="preserve"> </w:t>
      </w:r>
    </w:p>
    <w:p w14:paraId="6F35914E" w14:textId="77777777" w:rsidR="00E41F42" w:rsidRDefault="00E41F42" w:rsidP="00E41F42">
      <w:pPr>
        <w:spacing w:after="0" w:line="480" w:lineRule="auto"/>
        <w:rPr>
          <w:rFonts w:ascii="Times New Roman" w:hAnsi="Times New Roman"/>
          <w:b/>
          <w:color w:val="000000"/>
          <w:sz w:val="24"/>
          <w:szCs w:val="24"/>
          <w:u w:val="single"/>
          <w:lang w:eastAsia="en-CA"/>
        </w:rPr>
      </w:pPr>
    </w:p>
    <w:p w14:paraId="3BDD7BA2" w14:textId="680F819F" w:rsidR="00E41F42" w:rsidRPr="00E735B1" w:rsidRDefault="00E41F42" w:rsidP="00E41F42">
      <w:pPr>
        <w:spacing w:after="0" w:line="480" w:lineRule="auto"/>
        <w:rPr>
          <w:rFonts w:ascii="Times New Roman" w:hAnsi="Times New Roman"/>
          <w:b/>
          <w:color w:val="000000"/>
          <w:sz w:val="24"/>
          <w:szCs w:val="24"/>
          <w:u w:val="single"/>
          <w:lang w:eastAsia="en-CA"/>
        </w:rPr>
      </w:pPr>
      <w:bookmarkStart w:id="0" w:name="_GoBack"/>
      <w:bookmarkEnd w:id="0"/>
      <w:r w:rsidRPr="00E735B1">
        <w:rPr>
          <w:rFonts w:ascii="Times New Roman" w:hAnsi="Times New Roman"/>
          <w:b/>
          <w:color w:val="000000"/>
          <w:sz w:val="24"/>
          <w:szCs w:val="24"/>
          <w:u w:val="single"/>
          <w:lang w:eastAsia="en-CA"/>
        </w:rPr>
        <w:t xml:space="preserve">Supplementary table 1 </w:t>
      </w:r>
    </w:p>
    <w:p w14:paraId="3ADCC8E0" w14:textId="77777777" w:rsidR="00E41F42" w:rsidRPr="00E735B1" w:rsidRDefault="00E41F42" w:rsidP="00E41F42">
      <w:pPr>
        <w:spacing w:after="0" w:line="480" w:lineRule="auto"/>
        <w:rPr>
          <w:rFonts w:ascii="Times New Roman" w:hAnsi="Times New Roman"/>
          <w:color w:val="000000"/>
          <w:sz w:val="24"/>
          <w:szCs w:val="24"/>
          <w:lang w:eastAsia="en-CA"/>
        </w:rPr>
      </w:pPr>
      <w:r w:rsidRPr="00E735B1">
        <w:rPr>
          <w:rFonts w:ascii="Times New Roman" w:hAnsi="Times New Roman"/>
          <w:color w:val="000000"/>
          <w:sz w:val="24"/>
          <w:szCs w:val="24"/>
          <w:lang w:eastAsia="en-CA"/>
        </w:rPr>
        <w:t xml:space="preserve">Lists of the medicines commonly used in pediatric endocrinology and diabetes that are included in the national EMLs for the 42 individual African countries for which a list was available. Supplementary Table 1 is divided into specific therapeutic areas of pediatric endocrinology and diabetes (Supplementary table 1A: Adrenals; 1B: Thyroid; 1C: Diabetes; 1D: Gonads; 1E: Bone/Calcium and Water Metabolism; 1F: Hypoglycemia and Growth). </w:t>
      </w:r>
    </w:p>
    <w:p w14:paraId="54A028EB" w14:textId="77777777" w:rsidR="00E735B1" w:rsidRPr="000E539A" w:rsidRDefault="00E735B1" w:rsidP="00E735B1">
      <w:pPr>
        <w:spacing w:after="0" w:line="480" w:lineRule="auto"/>
        <w:rPr>
          <w:rFonts w:ascii="Times New Roman" w:hAnsi="Times New Roman" w:cs="Times New Roman"/>
          <w:noProof/>
          <w:sz w:val="24"/>
          <w:szCs w:val="24"/>
        </w:rPr>
      </w:pPr>
    </w:p>
    <w:sectPr w:rsidR="00E735B1" w:rsidRPr="000E539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199C" w14:textId="77777777" w:rsidR="005A6379" w:rsidRDefault="005A6379" w:rsidP="008F72DF">
      <w:pPr>
        <w:spacing w:after="0" w:line="240" w:lineRule="auto"/>
      </w:pPr>
      <w:r>
        <w:separator/>
      </w:r>
    </w:p>
  </w:endnote>
  <w:endnote w:type="continuationSeparator" w:id="0">
    <w:p w14:paraId="529C34CD" w14:textId="77777777" w:rsidR="005A6379" w:rsidRDefault="005A6379" w:rsidP="008F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19510"/>
      <w:docPartObj>
        <w:docPartGallery w:val="Page Numbers (Bottom of Page)"/>
        <w:docPartUnique/>
      </w:docPartObj>
    </w:sdtPr>
    <w:sdtEndPr>
      <w:rPr>
        <w:noProof/>
      </w:rPr>
    </w:sdtEndPr>
    <w:sdtContent>
      <w:p w14:paraId="31230AA4" w14:textId="2C8583AB" w:rsidR="005A6379" w:rsidRDefault="005A6379">
        <w:pPr>
          <w:pStyle w:val="Fuzeile"/>
          <w:jc w:val="center"/>
        </w:pPr>
        <w:r w:rsidRPr="00B10336">
          <w:rPr>
            <w:rFonts w:ascii="Times New Roman" w:hAnsi="Times New Roman" w:cs="Times New Roman"/>
            <w:sz w:val="20"/>
          </w:rPr>
          <w:fldChar w:fldCharType="begin"/>
        </w:r>
        <w:r w:rsidRPr="00B10336">
          <w:rPr>
            <w:rFonts w:ascii="Times New Roman" w:hAnsi="Times New Roman" w:cs="Times New Roman"/>
            <w:sz w:val="20"/>
          </w:rPr>
          <w:instrText xml:space="preserve"> PAGE   \* MERGEFORMAT </w:instrText>
        </w:r>
        <w:r w:rsidRPr="00B10336">
          <w:rPr>
            <w:rFonts w:ascii="Times New Roman" w:hAnsi="Times New Roman" w:cs="Times New Roman"/>
            <w:sz w:val="20"/>
          </w:rPr>
          <w:fldChar w:fldCharType="separate"/>
        </w:r>
        <w:r w:rsidR="00E41F42">
          <w:rPr>
            <w:rFonts w:ascii="Times New Roman" w:hAnsi="Times New Roman" w:cs="Times New Roman"/>
            <w:noProof/>
            <w:sz w:val="20"/>
          </w:rPr>
          <w:t>2</w:t>
        </w:r>
        <w:r w:rsidRPr="00B10336">
          <w:rPr>
            <w:rFonts w:ascii="Times New Roman" w:hAnsi="Times New Roman" w:cs="Times New Roman"/>
            <w:noProof/>
            <w:sz w:val="20"/>
          </w:rPr>
          <w:fldChar w:fldCharType="end"/>
        </w:r>
      </w:p>
    </w:sdtContent>
  </w:sdt>
  <w:p w14:paraId="29C33839" w14:textId="77777777" w:rsidR="005A6379" w:rsidRDefault="005A63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8175" w14:textId="77777777" w:rsidR="005A6379" w:rsidRDefault="005A6379" w:rsidP="008F72DF">
      <w:pPr>
        <w:spacing w:after="0" w:line="240" w:lineRule="auto"/>
      </w:pPr>
      <w:r>
        <w:separator/>
      </w:r>
    </w:p>
  </w:footnote>
  <w:footnote w:type="continuationSeparator" w:id="0">
    <w:p w14:paraId="7A9123DD" w14:textId="77777777" w:rsidR="005A6379" w:rsidRDefault="005A6379" w:rsidP="008F7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958"/>
    <w:multiLevelType w:val="hybridMultilevel"/>
    <w:tmpl w:val="99806EC8"/>
    <w:lvl w:ilvl="0" w:tplc="483C9DF2">
      <w:start w:val="1"/>
      <w:numFmt w:val="bullet"/>
      <w:lvlText w:val="•"/>
      <w:lvlJc w:val="left"/>
      <w:pPr>
        <w:tabs>
          <w:tab w:val="num" w:pos="720"/>
        </w:tabs>
        <w:ind w:left="720" w:hanging="360"/>
      </w:pPr>
      <w:rPr>
        <w:rFonts w:ascii="Arial" w:hAnsi="Arial" w:hint="default"/>
      </w:rPr>
    </w:lvl>
    <w:lvl w:ilvl="1" w:tplc="E376EC18" w:tentative="1">
      <w:start w:val="1"/>
      <w:numFmt w:val="bullet"/>
      <w:lvlText w:val="•"/>
      <w:lvlJc w:val="left"/>
      <w:pPr>
        <w:tabs>
          <w:tab w:val="num" w:pos="1440"/>
        </w:tabs>
        <w:ind w:left="1440" w:hanging="360"/>
      </w:pPr>
      <w:rPr>
        <w:rFonts w:ascii="Arial" w:hAnsi="Arial" w:hint="default"/>
      </w:rPr>
    </w:lvl>
    <w:lvl w:ilvl="2" w:tplc="044C31AE" w:tentative="1">
      <w:start w:val="1"/>
      <w:numFmt w:val="bullet"/>
      <w:lvlText w:val="•"/>
      <w:lvlJc w:val="left"/>
      <w:pPr>
        <w:tabs>
          <w:tab w:val="num" w:pos="2160"/>
        </w:tabs>
        <w:ind w:left="2160" w:hanging="360"/>
      </w:pPr>
      <w:rPr>
        <w:rFonts w:ascii="Arial" w:hAnsi="Arial" w:hint="default"/>
      </w:rPr>
    </w:lvl>
    <w:lvl w:ilvl="3" w:tplc="40B85004" w:tentative="1">
      <w:start w:val="1"/>
      <w:numFmt w:val="bullet"/>
      <w:lvlText w:val="•"/>
      <w:lvlJc w:val="left"/>
      <w:pPr>
        <w:tabs>
          <w:tab w:val="num" w:pos="2880"/>
        </w:tabs>
        <w:ind w:left="2880" w:hanging="360"/>
      </w:pPr>
      <w:rPr>
        <w:rFonts w:ascii="Arial" w:hAnsi="Arial" w:hint="default"/>
      </w:rPr>
    </w:lvl>
    <w:lvl w:ilvl="4" w:tplc="1B1C856C" w:tentative="1">
      <w:start w:val="1"/>
      <w:numFmt w:val="bullet"/>
      <w:lvlText w:val="•"/>
      <w:lvlJc w:val="left"/>
      <w:pPr>
        <w:tabs>
          <w:tab w:val="num" w:pos="3600"/>
        </w:tabs>
        <w:ind w:left="3600" w:hanging="360"/>
      </w:pPr>
      <w:rPr>
        <w:rFonts w:ascii="Arial" w:hAnsi="Arial" w:hint="default"/>
      </w:rPr>
    </w:lvl>
    <w:lvl w:ilvl="5" w:tplc="F6F60372" w:tentative="1">
      <w:start w:val="1"/>
      <w:numFmt w:val="bullet"/>
      <w:lvlText w:val="•"/>
      <w:lvlJc w:val="left"/>
      <w:pPr>
        <w:tabs>
          <w:tab w:val="num" w:pos="4320"/>
        </w:tabs>
        <w:ind w:left="4320" w:hanging="360"/>
      </w:pPr>
      <w:rPr>
        <w:rFonts w:ascii="Arial" w:hAnsi="Arial" w:hint="default"/>
      </w:rPr>
    </w:lvl>
    <w:lvl w:ilvl="6" w:tplc="A73A02EA" w:tentative="1">
      <w:start w:val="1"/>
      <w:numFmt w:val="bullet"/>
      <w:lvlText w:val="•"/>
      <w:lvlJc w:val="left"/>
      <w:pPr>
        <w:tabs>
          <w:tab w:val="num" w:pos="5040"/>
        </w:tabs>
        <w:ind w:left="5040" w:hanging="360"/>
      </w:pPr>
      <w:rPr>
        <w:rFonts w:ascii="Arial" w:hAnsi="Arial" w:hint="default"/>
      </w:rPr>
    </w:lvl>
    <w:lvl w:ilvl="7" w:tplc="36A4B714" w:tentative="1">
      <w:start w:val="1"/>
      <w:numFmt w:val="bullet"/>
      <w:lvlText w:val="•"/>
      <w:lvlJc w:val="left"/>
      <w:pPr>
        <w:tabs>
          <w:tab w:val="num" w:pos="5760"/>
        </w:tabs>
        <w:ind w:left="5760" w:hanging="360"/>
      </w:pPr>
      <w:rPr>
        <w:rFonts w:ascii="Arial" w:hAnsi="Arial" w:hint="default"/>
      </w:rPr>
    </w:lvl>
    <w:lvl w:ilvl="8" w:tplc="1E363E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26B25"/>
    <w:multiLevelType w:val="hybridMultilevel"/>
    <w:tmpl w:val="4DAC33E6"/>
    <w:lvl w:ilvl="0" w:tplc="ADECD30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2D7CD2"/>
    <w:multiLevelType w:val="hybridMultilevel"/>
    <w:tmpl w:val="F2AC5D3A"/>
    <w:lvl w:ilvl="0" w:tplc="B76C3D76">
      <w:start w:val="1"/>
      <w:numFmt w:val="decimal"/>
      <w:lvlText w:val="%1."/>
      <w:lvlJc w:val="left"/>
      <w:pPr>
        <w:ind w:left="720" w:hanging="360"/>
      </w:pPr>
      <w:rPr>
        <w:rFonts w:hint="default"/>
        <w:b/>
        <w:sz w:val="24"/>
        <w:u w:val="none"/>
      </w:rPr>
    </w:lvl>
    <w:lvl w:ilvl="1" w:tplc="CF906062">
      <w:start w:val="1"/>
      <w:numFmt w:val="lowerLetter"/>
      <w:lvlText w:val="%2."/>
      <w:lvlJc w:val="left"/>
      <w:pPr>
        <w:ind w:left="360" w:hanging="360"/>
      </w:pPr>
      <w:rPr>
        <w:rFonts w:ascii="Arial" w:eastAsia="Calibri" w:hAnsi="Arial" w:cs="Arial"/>
      </w:rPr>
    </w:lvl>
    <w:lvl w:ilvl="2" w:tplc="2A80CDE0">
      <w:start w:val="1"/>
      <w:numFmt w:val="lowerRoman"/>
      <w:lvlText w:val="%3."/>
      <w:lvlJc w:val="right"/>
      <w:pPr>
        <w:ind w:left="2160" w:hanging="180"/>
      </w:pPr>
      <w:rPr>
        <w:rFonts w:hint="default"/>
      </w:rPr>
    </w:lvl>
    <w:lvl w:ilvl="3" w:tplc="CDDCFD78">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368D"/>
    <w:multiLevelType w:val="hybridMultilevel"/>
    <w:tmpl w:val="70748D00"/>
    <w:lvl w:ilvl="0" w:tplc="CD74655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305929"/>
    <w:multiLevelType w:val="hybridMultilevel"/>
    <w:tmpl w:val="6008759E"/>
    <w:lvl w:ilvl="0" w:tplc="F4EA624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4B333C"/>
    <w:multiLevelType w:val="hybridMultilevel"/>
    <w:tmpl w:val="2DD4A18A"/>
    <w:lvl w:ilvl="0" w:tplc="71D0DC18">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B46B31"/>
    <w:multiLevelType w:val="hybridMultilevel"/>
    <w:tmpl w:val="B8F4FAB2"/>
    <w:lvl w:ilvl="0" w:tplc="10090001">
      <w:start w:val="1"/>
      <w:numFmt w:val="bullet"/>
      <w:lvlText w:val=""/>
      <w:lvlJc w:val="left"/>
      <w:pPr>
        <w:ind w:left="720" w:hanging="360"/>
      </w:pPr>
      <w:rPr>
        <w:rFonts w:ascii="Symbol" w:hAnsi="Symbol" w:hint="default"/>
      </w:rPr>
    </w:lvl>
    <w:lvl w:ilvl="1" w:tplc="3A86B428">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B3B9B"/>
    <w:multiLevelType w:val="hybridMultilevel"/>
    <w:tmpl w:val="8A2A1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73577E"/>
    <w:multiLevelType w:val="hybridMultilevel"/>
    <w:tmpl w:val="89669354"/>
    <w:lvl w:ilvl="0" w:tplc="ED8CB52A">
      <w:start w:val="20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D45B9D"/>
    <w:multiLevelType w:val="hybridMultilevel"/>
    <w:tmpl w:val="3F3C5EA2"/>
    <w:lvl w:ilvl="0" w:tplc="B9CE989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0F2A0B"/>
    <w:multiLevelType w:val="hybridMultilevel"/>
    <w:tmpl w:val="696E39F6"/>
    <w:lvl w:ilvl="0" w:tplc="13DADEB8">
      <w:start w:val="1"/>
      <w:numFmt w:val="bullet"/>
      <w:lvlText w:val="•"/>
      <w:lvlJc w:val="left"/>
      <w:pPr>
        <w:tabs>
          <w:tab w:val="num" w:pos="720"/>
        </w:tabs>
        <w:ind w:left="720" w:hanging="360"/>
      </w:pPr>
      <w:rPr>
        <w:rFonts w:ascii="Arial" w:hAnsi="Arial" w:hint="default"/>
      </w:rPr>
    </w:lvl>
    <w:lvl w:ilvl="1" w:tplc="D6DC45AC" w:tentative="1">
      <w:start w:val="1"/>
      <w:numFmt w:val="bullet"/>
      <w:lvlText w:val="•"/>
      <w:lvlJc w:val="left"/>
      <w:pPr>
        <w:tabs>
          <w:tab w:val="num" w:pos="1440"/>
        </w:tabs>
        <w:ind w:left="1440" w:hanging="360"/>
      </w:pPr>
      <w:rPr>
        <w:rFonts w:ascii="Arial" w:hAnsi="Arial" w:hint="default"/>
      </w:rPr>
    </w:lvl>
    <w:lvl w:ilvl="2" w:tplc="6E0C3D44" w:tentative="1">
      <w:start w:val="1"/>
      <w:numFmt w:val="bullet"/>
      <w:lvlText w:val="•"/>
      <w:lvlJc w:val="left"/>
      <w:pPr>
        <w:tabs>
          <w:tab w:val="num" w:pos="2160"/>
        </w:tabs>
        <w:ind w:left="2160" w:hanging="360"/>
      </w:pPr>
      <w:rPr>
        <w:rFonts w:ascii="Arial" w:hAnsi="Arial" w:hint="default"/>
      </w:rPr>
    </w:lvl>
    <w:lvl w:ilvl="3" w:tplc="D8BE9AAE" w:tentative="1">
      <w:start w:val="1"/>
      <w:numFmt w:val="bullet"/>
      <w:lvlText w:val="•"/>
      <w:lvlJc w:val="left"/>
      <w:pPr>
        <w:tabs>
          <w:tab w:val="num" w:pos="2880"/>
        </w:tabs>
        <w:ind w:left="2880" w:hanging="360"/>
      </w:pPr>
      <w:rPr>
        <w:rFonts w:ascii="Arial" w:hAnsi="Arial" w:hint="default"/>
      </w:rPr>
    </w:lvl>
    <w:lvl w:ilvl="4" w:tplc="6AF6B976" w:tentative="1">
      <w:start w:val="1"/>
      <w:numFmt w:val="bullet"/>
      <w:lvlText w:val="•"/>
      <w:lvlJc w:val="left"/>
      <w:pPr>
        <w:tabs>
          <w:tab w:val="num" w:pos="3600"/>
        </w:tabs>
        <w:ind w:left="3600" w:hanging="360"/>
      </w:pPr>
      <w:rPr>
        <w:rFonts w:ascii="Arial" w:hAnsi="Arial" w:hint="default"/>
      </w:rPr>
    </w:lvl>
    <w:lvl w:ilvl="5" w:tplc="769EFA82" w:tentative="1">
      <w:start w:val="1"/>
      <w:numFmt w:val="bullet"/>
      <w:lvlText w:val="•"/>
      <w:lvlJc w:val="left"/>
      <w:pPr>
        <w:tabs>
          <w:tab w:val="num" w:pos="4320"/>
        </w:tabs>
        <w:ind w:left="4320" w:hanging="360"/>
      </w:pPr>
      <w:rPr>
        <w:rFonts w:ascii="Arial" w:hAnsi="Arial" w:hint="default"/>
      </w:rPr>
    </w:lvl>
    <w:lvl w:ilvl="6" w:tplc="09BA8ABE" w:tentative="1">
      <w:start w:val="1"/>
      <w:numFmt w:val="bullet"/>
      <w:lvlText w:val="•"/>
      <w:lvlJc w:val="left"/>
      <w:pPr>
        <w:tabs>
          <w:tab w:val="num" w:pos="5040"/>
        </w:tabs>
        <w:ind w:left="5040" w:hanging="360"/>
      </w:pPr>
      <w:rPr>
        <w:rFonts w:ascii="Arial" w:hAnsi="Arial" w:hint="default"/>
      </w:rPr>
    </w:lvl>
    <w:lvl w:ilvl="7" w:tplc="1CA4FE7C" w:tentative="1">
      <w:start w:val="1"/>
      <w:numFmt w:val="bullet"/>
      <w:lvlText w:val="•"/>
      <w:lvlJc w:val="left"/>
      <w:pPr>
        <w:tabs>
          <w:tab w:val="num" w:pos="5760"/>
        </w:tabs>
        <w:ind w:left="5760" w:hanging="360"/>
      </w:pPr>
      <w:rPr>
        <w:rFonts w:ascii="Arial" w:hAnsi="Arial" w:hint="default"/>
      </w:rPr>
    </w:lvl>
    <w:lvl w:ilvl="8" w:tplc="9CB0A4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1A6882"/>
    <w:multiLevelType w:val="hybridMultilevel"/>
    <w:tmpl w:val="1C32F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B60767"/>
    <w:multiLevelType w:val="hybridMultilevel"/>
    <w:tmpl w:val="7B82A1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03139F"/>
    <w:multiLevelType w:val="hybridMultilevel"/>
    <w:tmpl w:val="455A0924"/>
    <w:lvl w:ilvl="0" w:tplc="8D6CFD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C0C54"/>
    <w:multiLevelType w:val="hybridMultilevel"/>
    <w:tmpl w:val="FF866F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88212BA"/>
    <w:multiLevelType w:val="hybridMultilevel"/>
    <w:tmpl w:val="4BBE3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A75444"/>
    <w:multiLevelType w:val="hybridMultilevel"/>
    <w:tmpl w:val="12500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94AC7"/>
    <w:multiLevelType w:val="hybridMultilevel"/>
    <w:tmpl w:val="FB9427FC"/>
    <w:lvl w:ilvl="0" w:tplc="ADECD3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ED1F3E"/>
    <w:multiLevelType w:val="hybridMultilevel"/>
    <w:tmpl w:val="8258D874"/>
    <w:lvl w:ilvl="0" w:tplc="CB784BE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9108AA"/>
    <w:multiLevelType w:val="hybridMultilevel"/>
    <w:tmpl w:val="14E04D3A"/>
    <w:lvl w:ilvl="0" w:tplc="A3289D68">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16EB1"/>
    <w:multiLevelType w:val="hybridMultilevel"/>
    <w:tmpl w:val="78F4C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927612"/>
    <w:multiLevelType w:val="hybridMultilevel"/>
    <w:tmpl w:val="C2BE6D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F5817AF"/>
    <w:multiLevelType w:val="hybridMultilevel"/>
    <w:tmpl w:val="5C9C46F6"/>
    <w:lvl w:ilvl="0" w:tplc="34D8C4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CC726C"/>
    <w:multiLevelType w:val="hybridMultilevel"/>
    <w:tmpl w:val="450689CA"/>
    <w:lvl w:ilvl="0" w:tplc="C994BBE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99160A3"/>
    <w:multiLevelType w:val="hybridMultilevel"/>
    <w:tmpl w:val="AFB2B318"/>
    <w:lvl w:ilvl="0" w:tplc="21063E52">
      <w:start w:val="1"/>
      <w:numFmt w:val="decimal"/>
      <w:lvlText w:val="%1."/>
      <w:lvlJc w:val="left"/>
      <w:pPr>
        <w:tabs>
          <w:tab w:val="num" w:pos="720"/>
        </w:tabs>
        <w:ind w:left="720" w:hanging="360"/>
      </w:pPr>
    </w:lvl>
    <w:lvl w:ilvl="1" w:tplc="B68CBF5C">
      <w:start w:val="1"/>
      <w:numFmt w:val="lowerLetter"/>
      <w:lvlText w:val="%2."/>
      <w:lvlJc w:val="left"/>
      <w:pPr>
        <w:tabs>
          <w:tab w:val="num" w:pos="1440"/>
        </w:tabs>
        <w:ind w:left="1440" w:hanging="360"/>
      </w:pPr>
    </w:lvl>
    <w:lvl w:ilvl="2" w:tplc="9D4CE772" w:tentative="1">
      <w:start w:val="1"/>
      <w:numFmt w:val="decimal"/>
      <w:lvlText w:val="%3."/>
      <w:lvlJc w:val="left"/>
      <w:pPr>
        <w:tabs>
          <w:tab w:val="num" w:pos="2160"/>
        </w:tabs>
        <w:ind w:left="2160" w:hanging="360"/>
      </w:pPr>
    </w:lvl>
    <w:lvl w:ilvl="3" w:tplc="ABCC2D9E" w:tentative="1">
      <w:start w:val="1"/>
      <w:numFmt w:val="decimal"/>
      <w:lvlText w:val="%4."/>
      <w:lvlJc w:val="left"/>
      <w:pPr>
        <w:tabs>
          <w:tab w:val="num" w:pos="2880"/>
        </w:tabs>
        <w:ind w:left="2880" w:hanging="360"/>
      </w:pPr>
    </w:lvl>
    <w:lvl w:ilvl="4" w:tplc="50A065D6" w:tentative="1">
      <w:start w:val="1"/>
      <w:numFmt w:val="decimal"/>
      <w:lvlText w:val="%5."/>
      <w:lvlJc w:val="left"/>
      <w:pPr>
        <w:tabs>
          <w:tab w:val="num" w:pos="3600"/>
        </w:tabs>
        <w:ind w:left="3600" w:hanging="360"/>
      </w:pPr>
    </w:lvl>
    <w:lvl w:ilvl="5" w:tplc="570867EE" w:tentative="1">
      <w:start w:val="1"/>
      <w:numFmt w:val="decimal"/>
      <w:lvlText w:val="%6."/>
      <w:lvlJc w:val="left"/>
      <w:pPr>
        <w:tabs>
          <w:tab w:val="num" w:pos="4320"/>
        </w:tabs>
        <w:ind w:left="4320" w:hanging="360"/>
      </w:pPr>
    </w:lvl>
    <w:lvl w:ilvl="6" w:tplc="A30EB92A" w:tentative="1">
      <w:start w:val="1"/>
      <w:numFmt w:val="decimal"/>
      <w:lvlText w:val="%7."/>
      <w:lvlJc w:val="left"/>
      <w:pPr>
        <w:tabs>
          <w:tab w:val="num" w:pos="5040"/>
        </w:tabs>
        <w:ind w:left="5040" w:hanging="360"/>
      </w:pPr>
    </w:lvl>
    <w:lvl w:ilvl="7" w:tplc="10143CFE" w:tentative="1">
      <w:start w:val="1"/>
      <w:numFmt w:val="decimal"/>
      <w:lvlText w:val="%8."/>
      <w:lvlJc w:val="left"/>
      <w:pPr>
        <w:tabs>
          <w:tab w:val="num" w:pos="5760"/>
        </w:tabs>
        <w:ind w:left="5760" w:hanging="360"/>
      </w:pPr>
    </w:lvl>
    <w:lvl w:ilvl="8" w:tplc="57E69278" w:tentative="1">
      <w:start w:val="1"/>
      <w:numFmt w:val="decimal"/>
      <w:lvlText w:val="%9."/>
      <w:lvlJc w:val="left"/>
      <w:pPr>
        <w:tabs>
          <w:tab w:val="num" w:pos="6480"/>
        </w:tabs>
        <w:ind w:left="6480" w:hanging="360"/>
      </w:pPr>
    </w:lvl>
  </w:abstractNum>
  <w:abstractNum w:abstractNumId="25" w15:restartNumberingAfterBreak="0">
    <w:nsid w:val="759E7F71"/>
    <w:multiLevelType w:val="hybridMultilevel"/>
    <w:tmpl w:val="D860967C"/>
    <w:lvl w:ilvl="0" w:tplc="1A98A9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0"/>
  </w:num>
  <w:num w:numId="4">
    <w:abstractNumId w:val="17"/>
  </w:num>
  <w:num w:numId="5">
    <w:abstractNumId w:val="25"/>
  </w:num>
  <w:num w:numId="6">
    <w:abstractNumId w:val="9"/>
  </w:num>
  <w:num w:numId="7">
    <w:abstractNumId w:val="11"/>
  </w:num>
  <w:num w:numId="8">
    <w:abstractNumId w:val="21"/>
  </w:num>
  <w:num w:numId="9">
    <w:abstractNumId w:val="22"/>
  </w:num>
  <w:num w:numId="10">
    <w:abstractNumId w:val="23"/>
  </w:num>
  <w:num w:numId="11">
    <w:abstractNumId w:val="3"/>
  </w:num>
  <w:num w:numId="12">
    <w:abstractNumId w:val="5"/>
  </w:num>
  <w:num w:numId="13">
    <w:abstractNumId w:val="19"/>
  </w:num>
  <w:num w:numId="14">
    <w:abstractNumId w:val="2"/>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1"/>
  </w:num>
  <w:num w:numId="20">
    <w:abstractNumId w:val="13"/>
  </w:num>
  <w:num w:numId="21">
    <w:abstractNumId w:val="15"/>
  </w:num>
  <w:num w:numId="22">
    <w:abstractNumId w:val="7"/>
  </w:num>
  <w:num w:numId="23">
    <w:abstractNumId w:val="8"/>
  </w:num>
  <w:num w:numId="24">
    <w:abstractNumId w:val="20"/>
  </w:num>
  <w:num w:numId="25">
    <w:abstractNumId w:val="16"/>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a9v2exzz50wvedvf1xw5seprss9fp02ff9&quot;&gt;Global Health Merged&lt;record-ids&gt;&lt;item&gt;2&lt;/item&gt;&lt;item&gt;4&lt;/item&gt;&lt;item&gt;5&lt;/item&gt;&lt;item&gt;9&lt;/item&gt;&lt;item&gt;10&lt;/item&gt;&lt;item&gt;11&lt;/item&gt;&lt;item&gt;22&lt;/item&gt;&lt;item&gt;23&lt;/item&gt;&lt;item&gt;25&lt;/item&gt;&lt;item&gt;27&lt;/item&gt;&lt;item&gt;30&lt;/item&gt;&lt;item&gt;40&lt;/item&gt;&lt;item&gt;41&lt;/item&gt;&lt;item&gt;52&lt;/item&gt;&lt;item&gt;53&lt;/item&gt;&lt;item&gt;54&lt;/item&gt;&lt;item&gt;56&lt;/item&gt;&lt;item&gt;57&lt;/item&gt;&lt;item&gt;58&lt;/item&gt;&lt;item&gt;59&lt;/item&gt;&lt;item&gt;60&lt;/item&gt;&lt;item&gt;62&lt;/item&gt;&lt;item&gt;63&lt;/item&gt;&lt;item&gt;67&lt;/item&gt;&lt;item&gt;68&lt;/item&gt;&lt;item&gt;69&lt;/item&gt;&lt;item&gt;72&lt;/item&gt;&lt;item&gt;73&lt;/item&gt;&lt;item&gt;75&lt;/item&gt;&lt;item&gt;78&lt;/item&gt;&lt;item&gt;79&lt;/item&gt;&lt;item&gt;80&lt;/item&gt;&lt;item&gt;81&lt;/item&gt;&lt;item&gt;82&lt;/item&gt;&lt;item&gt;84&lt;/item&gt;&lt;item&gt;85&lt;/item&gt;&lt;item&gt;86&lt;/item&gt;&lt;item&gt;87&lt;/item&gt;&lt;item&gt;95&lt;/item&gt;&lt;item&gt;96&lt;/item&gt;&lt;item&gt;97&lt;/item&gt;&lt;item&gt;98&lt;/item&gt;&lt;item&gt;99&lt;/item&gt;&lt;item&gt;100&lt;/item&gt;&lt;item&gt;102&lt;/item&gt;&lt;item&gt;105&lt;/item&gt;&lt;item&gt;106&lt;/item&gt;&lt;item&gt;107&lt;/item&gt;&lt;/record-ids&gt;&lt;/item&gt;&lt;/Libraries&gt;"/>
  </w:docVars>
  <w:rsids>
    <w:rsidRoot w:val="00192163"/>
    <w:rsid w:val="000004CF"/>
    <w:rsid w:val="00004FA5"/>
    <w:rsid w:val="00005C43"/>
    <w:rsid w:val="00005D96"/>
    <w:rsid w:val="0000752F"/>
    <w:rsid w:val="000102A4"/>
    <w:rsid w:val="000107F1"/>
    <w:rsid w:val="000108FE"/>
    <w:rsid w:val="00011538"/>
    <w:rsid w:val="00012061"/>
    <w:rsid w:val="00015ECB"/>
    <w:rsid w:val="0001692C"/>
    <w:rsid w:val="00016BCF"/>
    <w:rsid w:val="00021465"/>
    <w:rsid w:val="00021E0D"/>
    <w:rsid w:val="00022036"/>
    <w:rsid w:val="0002222A"/>
    <w:rsid w:val="000229EE"/>
    <w:rsid w:val="00022D23"/>
    <w:rsid w:val="000250D8"/>
    <w:rsid w:val="00026587"/>
    <w:rsid w:val="00030627"/>
    <w:rsid w:val="00031502"/>
    <w:rsid w:val="00031FD7"/>
    <w:rsid w:val="0003210E"/>
    <w:rsid w:val="00033E32"/>
    <w:rsid w:val="00035EB1"/>
    <w:rsid w:val="00043491"/>
    <w:rsid w:val="00045347"/>
    <w:rsid w:val="00045765"/>
    <w:rsid w:val="00046247"/>
    <w:rsid w:val="00046859"/>
    <w:rsid w:val="00046FE6"/>
    <w:rsid w:val="00047F0A"/>
    <w:rsid w:val="00051229"/>
    <w:rsid w:val="00051621"/>
    <w:rsid w:val="000523FA"/>
    <w:rsid w:val="000544C8"/>
    <w:rsid w:val="000600E4"/>
    <w:rsid w:val="0006041B"/>
    <w:rsid w:val="00063AE9"/>
    <w:rsid w:val="00065534"/>
    <w:rsid w:val="00067012"/>
    <w:rsid w:val="00067A4F"/>
    <w:rsid w:val="00070583"/>
    <w:rsid w:val="000708CD"/>
    <w:rsid w:val="0007230E"/>
    <w:rsid w:val="000725BF"/>
    <w:rsid w:val="00075169"/>
    <w:rsid w:val="000763FC"/>
    <w:rsid w:val="00076BC8"/>
    <w:rsid w:val="00077E7C"/>
    <w:rsid w:val="0008245E"/>
    <w:rsid w:val="00083264"/>
    <w:rsid w:val="00084B00"/>
    <w:rsid w:val="00085A85"/>
    <w:rsid w:val="0008693B"/>
    <w:rsid w:val="00086AB9"/>
    <w:rsid w:val="00086AEF"/>
    <w:rsid w:val="00087288"/>
    <w:rsid w:val="00090972"/>
    <w:rsid w:val="00091E30"/>
    <w:rsid w:val="000926D4"/>
    <w:rsid w:val="00094778"/>
    <w:rsid w:val="00095DF0"/>
    <w:rsid w:val="00096931"/>
    <w:rsid w:val="00096B28"/>
    <w:rsid w:val="000971F2"/>
    <w:rsid w:val="00097349"/>
    <w:rsid w:val="0009770A"/>
    <w:rsid w:val="00097D97"/>
    <w:rsid w:val="000A3316"/>
    <w:rsid w:val="000A6743"/>
    <w:rsid w:val="000B0B84"/>
    <w:rsid w:val="000B197D"/>
    <w:rsid w:val="000B2042"/>
    <w:rsid w:val="000B2A40"/>
    <w:rsid w:val="000B2DFD"/>
    <w:rsid w:val="000B2E77"/>
    <w:rsid w:val="000B2F8F"/>
    <w:rsid w:val="000B32FE"/>
    <w:rsid w:val="000B3DAC"/>
    <w:rsid w:val="000B55F5"/>
    <w:rsid w:val="000B6227"/>
    <w:rsid w:val="000B7442"/>
    <w:rsid w:val="000C0E7B"/>
    <w:rsid w:val="000C1D89"/>
    <w:rsid w:val="000C1E14"/>
    <w:rsid w:val="000C2BE4"/>
    <w:rsid w:val="000C31D9"/>
    <w:rsid w:val="000C3E60"/>
    <w:rsid w:val="000C7C3A"/>
    <w:rsid w:val="000D286C"/>
    <w:rsid w:val="000D70FE"/>
    <w:rsid w:val="000E1095"/>
    <w:rsid w:val="000E1F57"/>
    <w:rsid w:val="000E361B"/>
    <w:rsid w:val="000E4F29"/>
    <w:rsid w:val="000E518A"/>
    <w:rsid w:val="000E52CA"/>
    <w:rsid w:val="000E539A"/>
    <w:rsid w:val="000E53A2"/>
    <w:rsid w:val="000E6212"/>
    <w:rsid w:val="000E6F08"/>
    <w:rsid w:val="000E78AE"/>
    <w:rsid w:val="000F03A8"/>
    <w:rsid w:val="000F3054"/>
    <w:rsid w:val="000F313E"/>
    <w:rsid w:val="000F426F"/>
    <w:rsid w:val="000F4CFA"/>
    <w:rsid w:val="000F659F"/>
    <w:rsid w:val="000F7774"/>
    <w:rsid w:val="001002C2"/>
    <w:rsid w:val="00102205"/>
    <w:rsid w:val="00104CFA"/>
    <w:rsid w:val="0010758A"/>
    <w:rsid w:val="0011116F"/>
    <w:rsid w:val="001146B2"/>
    <w:rsid w:val="00115742"/>
    <w:rsid w:val="00115AAF"/>
    <w:rsid w:val="00116231"/>
    <w:rsid w:val="0011657D"/>
    <w:rsid w:val="001230C1"/>
    <w:rsid w:val="001231AB"/>
    <w:rsid w:val="001238DD"/>
    <w:rsid w:val="00123FDB"/>
    <w:rsid w:val="00130AFB"/>
    <w:rsid w:val="00132D0C"/>
    <w:rsid w:val="00134576"/>
    <w:rsid w:val="001363D2"/>
    <w:rsid w:val="001365FF"/>
    <w:rsid w:val="0013676E"/>
    <w:rsid w:val="00140038"/>
    <w:rsid w:val="00140204"/>
    <w:rsid w:val="001411D3"/>
    <w:rsid w:val="00141B6C"/>
    <w:rsid w:val="00142166"/>
    <w:rsid w:val="00143224"/>
    <w:rsid w:val="001444E7"/>
    <w:rsid w:val="0014478E"/>
    <w:rsid w:val="001471D6"/>
    <w:rsid w:val="00151B08"/>
    <w:rsid w:val="00153848"/>
    <w:rsid w:val="00160C66"/>
    <w:rsid w:val="00161DFE"/>
    <w:rsid w:val="00171563"/>
    <w:rsid w:val="001718CA"/>
    <w:rsid w:val="00173133"/>
    <w:rsid w:val="00174599"/>
    <w:rsid w:val="00174953"/>
    <w:rsid w:val="00174961"/>
    <w:rsid w:val="001758D1"/>
    <w:rsid w:val="00176E6F"/>
    <w:rsid w:val="00176F55"/>
    <w:rsid w:val="001774F6"/>
    <w:rsid w:val="00177984"/>
    <w:rsid w:val="001800AA"/>
    <w:rsid w:val="001848AC"/>
    <w:rsid w:val="001849B8"/>
    <w:rsid w:val="00185CA7"/>
    <w:rsid w:val="0018603B"/>
    <w:rsid w:val="00187D80"/>
    <w:rsid w:val="00190538"/>
    <w:rsid w:val="00192163"/>
    <w:rsid w:val="001922B0"/>
    <w:rsid w:val="00193182"/>
    <w:rsid w:val="00193BE0"/>
    <w:rsid w:val="00194156"/>
    <w:rsid w:val="00195E46"/>
    <w:rsid w:val="00195ECE"/>
    <w:rsid w:val="001976AE"/>
    <w:rsid w:val="001A0FFF"/>
    <w:rsid w:val="001A1115"/>
    <w:rsid w:val="001A1E21"/>
    <w:rsid w:val="001A2313"/>
    <w:rsid w:val="001A39A0"/>
    <w:rsid w:val="001A4925"/>
    <w:rsid w:val="001A4E2E"/>
    <w:rsid w:val="001A5A1D"/>
    <w:rsid w:val="001A5C44"/>
    <w:rsid w:val="001A66EB"/>
    <w:rsid w:val="001B44BA"/>
    <w:rsid w:val="001B5D51"/>
    <w:rsid w:val="001C0058"/>
    <w:rsid w:val="001C1A24"/>
    <w:rsid w:val="001C331F"/>
    <w:rsid w:val="001C4EFB"/>
    <w:rsid w:val="001C5534"/>
    <w:rsid w:val="001C65A7"/>
    <w:rsid w:val="001C6B63"/>
    <w:rsid w:val="001D51DC"/>
    <w:rsid w:val="001D6B6C"/>
    <w:rsid w:val="001D7815"/>
    <w:rsid w:val="001E60AF"/>
    <w:rsid w:val="001F13E8"/>
    <w:rsid w:val="001F4D61"/>
    <w:rsid w:val="001F6267"/>
    <w:rsid w:val="001F6295"/>
    <w:rsid w:val="001F7F5A"/>
    <w:rsid w:val="002002E4"/>
    <w:rsid w:val="00201C62"/>
    <w:rsid w:val="0020349F"/>
    <w:rsid w:val="00205473"/>
    <w:rsid w:val="002055F1"/>
    <w:rsid w:val="00205FA3"/>
    <w:rsid w:val="0020687D"/>
    <w:rsid w:val="002125D0"/>
    <w:rsid w:val="00213FBB"/>
    <w:rsid w:val="00214776"/>
    <w:rsid w:val="002149B4"/>
    <w:rsid w:val="00214D6A"/>
    <w:rsid w:val="00214E8F"/>
    <w:rsid w:val="00217585"/>
    <w:rsid w:val="00217EDF"/>
    <w:rsid w:val="00217F4B"/>
    <w:rsid w:val="00220F20"/>
    <w:rsid w:val="00221E87"/>
    <w:rsid w:val="00224036"/>
    <w:rsid w:val="00225A78"/>
    <w:rsid w:val="002267E3"/>
    <w:rsid w:val="00226930"/>
    <w:rsid w:val="00235192"/>
    <w:rsid w:val="002359CF"/>
    <w:rsid w:val="00235F20"/>
    <w:rsid w:val="00240C4C"/>
    <w:rsid w:val="00241533"/>
    <w:rsid w:val="0024299F"/>
    <w:rsid w:val="00243BB8"/>
    <w:rsid w:val="00244D42"/>
    <w:rsid w:val="002458C5"/>
    <w:rsid w:val="00247B16"/>
    <w:rsid w:val="00247BE9"/>
    <w:rsid w:val="002511E9"/>
    <w:rsid w:val="00253667"/>
    <w:rsid w:val="00253EA4"/>
    <w:rsid w:val="002540CA"/>
    <w:rsid w:val="00255B15"/>
    <w:rsid w:val="002579AD"/>
    <w:rsid w:val="00257F4A"/>
    <w:rsid w:val="00260F9D"/>
    <w:rsid w:val="00261636"/>
    <w:rsid w:val="00261C79"/>
    <w:rsid w:val="00261DB1"/>
    <w:rsid w:val="0026466D"/>
    <w:rsid w:val="00264D57"/>
    <w:rsid w:val="00267B1E"/>
    <w:rsid w:val="00267F0F"/>
    <w:rsid w:val="002730C1"/>
    <w:rsid w:val="00273BD6"/>
    <w:rsid w:val="00273DB6"/>
    <w:rsid w:val="00275146"/>
    <w:rsid w:val="0028182A"/>
    <w:rsid w:val="00281833"/>
    <w:rsid w:val="00283404"/>
    <w:rsid w:val="00283D62"/>
    <w:rsid w:val="002841CE"/>
    <w:rsid w:val="002856B0"/>
    <w:rsid w:val="002865F5"/>
    <w:rsid w:val="002868AB"/>
    <w:rsid w:val="00290141"/>
    <w:rsid w:val="00290B3A"/>
    <w:rsid w:val="00291187"/>
    <w:rsid w:val="002914CC"/>
    <w:rsid w:val="00291A06"/>
    <w:rsid w:val="00292222"/>
    <w:rsid w:val="00293F12"/>
    <w:rsid w:val="002944D2"/>
    <w:rsid w:val="00294667"/>
    <w:rsid w:val="00294708"/>
    <w:rsid w:val="00294D6F"/>
    <w:rsid w:val="00295F64"/>
    <w:rsid w:val="002962C5"/>
    <w:rsid w:val="002965B8"/>
    <w:rsid w:val="00296942"/>
    <w:rsid w:val="002971F9"/>
    <w:rsid w:val="00297B31"/>
    <w:rsid w:val="002A0F79"/>
    <w:rsid w:val="002A0F90"/>
    <w:rsid w:val="002A228C"/>
    <w:rsid w:val="002A22FE"/>
    <w:rsid w:val="002A2782"/>
    <w:rsid w:val="002A2930"/>
    <w:rsid w:val="002A410D"/>
    <w:rsid w:val="002A481A"/>
    <w:rsid w:val="002A6CB0"/>
    <w:rsid w:val="002A7960"/>
    <w:rsid w:val="002A7990"/>
    <w:rsid w:val="002B0C10"/>
    <w:rsid w:val="002B2858"/>
    <w:rsid w:val="002B311E"/>
    <w:rsid w:val="002B48D6"/>
    <w:rsid w:val="002B5F8D"/>
    <w:rsid w:val="002C0F69"/>
    <w:rsid w:val="002C4835"/>
    <w:rsid w:val="002C54E8"/>
    <w:rsid w:val="002C721E"/>
    <w:rsid w:val="002C7494"/>
    <w:rsid w:val="002D0AAF"/>
    <w:rsid w:val="002D374E"/>
    <w:rsid w:val="002D3F13"/>
    <w:rsid w:val="002D474D"/>
    <w:rsid w:val="002D47D1"/>
    <w:rsid w:val="002D595A"/>
    <w:rsid w:val="002D640C"/>
    <w:rsid w:val="002D6C69"/>
    <w:rsid w:val="002D79BA"/>
    <w:rsid w:val="002E077C"/>
    <w:rsid w:val="002E0FCF"/>
    <w:rsid w:val="002E783B"/>
    <w:rsid w:val="002F254F"/>
    <w:rsid w:val="002F6506"/>
    <w:rsid w:val="002F67DA"/>
    <w:rsid w:val="003017E4"/>
    <w:rsid w:val="003022B3"/>
    <w:rsid w:val="003038BD"/>
    <w:rsid w:val="00304838"/>
    <w:rsid w:val="00310A0F"/>
    <w:rsid w:val="00315364"/>
    <w:rsid w:val="00315993"/>
    <w:rsid w:val="00315ACD"/>
    <w:rsid w:val="00316E7F"/>
    <w:rsid w:val="00317896"/>
    <w:rsid w:val="003200B2"/>
    <w:rsid w:val="00322502"/>
    <w:rsid w:val="00322F4D"/>
    <w:rsid w:val="00325315"/>
    <w:rsid w:val="003268DC"/>
    <w:rsid w:val="00326FF1"/>
    <w:rsid w:val="00331888"/>
    <w:rsid w:val="00332C89"/>
    <w:rsid w:val="00332E8B"/>
    <w:rsid w:val="0033408E"/>
    <w:rsid w:val="00336836"/>
    <w:rsid w:val="00344D7B"/>
    <w:rsid w:val="00345DA2"/>
    <w:rsid w:val="003468C1"/>
    <w:rsid w:val="003469EF"/>
    <w:rsid w:val="003503F5"/>
    <w:rsid w:val="00350549"/>
    <w:rsid w:val="00350923"/>
    <w:rsid w:val="00353708"/>
    <w:rsid w:val="0035604A"/>
    <w:rsid w:val="0036357A"/>
    <w:rsid w:val="003658FF"/>
    <w:rsid w:val="00367FB4"/>
    <w:rsid w:val="003728AF"/>
    <w:rsid w:val="00374CB5"/>
    <w:rsid w:val="00376DC8"/>
    <w:rsid w:val="0037793F"/>
    <w:rsid w:val="003810CB"/>
    <w:rsid w:val="003822E5"/>
    <w:rsid w:val="0038263E"/>
    <w:rsid w:val="0038399C"/>
    <w:rsid w:val="00383E85"/>
    <w:rsid w:val="0038502B"/>
    <w:rsid w:val="00385DCC"/>
    <w:rsid w:val="00385E8B"/>
    <w:rsid w:val="00386584"/>
    <w:rsid w:val="00390682"/>
    <w:rsid w:val="00393A39"/>
    <w:rsid w:val="003962D9"/>
    <w:rsid w:val="003A3B5E"/>
    <w:rsid w:val="003A45EB"/>
    <w:rsid w:val="003A523B"/>
    <w:rsid w:val="003A76EF"/>
    <w:rsid w:val="003B00DB"/>
    <w:rsid w:val="003B14CD"/>
    <w:rsid w:val="003B267F"/>
    <w:rsid w:val="003B2AC6"/>
    <w:rsid w:val="003B38BB"/>
    <w:rsid w:val="003B4832"/>
    <w:rsid w:val="003B4DA4"/>
    <w:rsid w:val="003C34F2"/>
    <w:rsid w:val="003C35FD"/>
    <w:rsid w:val="003C4C50"/>
    <w:rsid w:val="003C5EB6"/>
    <w:rsid w:val="003D2441"/>
    <w:rsid w:val="003D35B4"/>
    <w:rsid w:val="003D475C"/>
    <w:rsid w:val="003D488E"/>
    <w:rsid w:val="003D7CAE"/>
    <w:rsid w:val="003D7FC4"/>
    <w:rsid w:val="003E0CC0"/>
    <w:rsid w:val="003E3052"/>
    <w:rsid w:val="003E3B2D"/>
    <w:rsid w:val="003E61CA"/>
    <w:rsid w:val="003E721D"/>
    <w:rsid w:val="003F0B2B"/>
    <w:rsid w:val="003F1AFB"/>
    <w:rsid w:val="003F2664"/>
    <w:rsid w:val="003F2E0E"/>
    <w:rsid w:val="003F3D5C"/>
    <w:rsid w:val="003F71F4"/>
    <w:rsid w:val="00400FB0"/>
    <w:rsid w:val="00401A7B"/>
    <w:rsid w:val="00403583"/>
    <w:rsid w:val="0040780C"/>
    <w:rsid w:val="00410102"/>
    <w:rsid w:val="00412689"/>
    <w:rsid w:val="00414A30"/>
    <w:rsid w:val="00414DB0"/>
    <w:rsid w:val="0041565D"/>
    <w:rsid w:val="00415D8C"/>
    <w:rsid w:val="004160C1"/>
    <w:rsid w:val="00425590"/>
    <w:rsid w:val="00426028"/>
    <w:rsid w:val="00427D1C"/>
    <w:rsid w:val="004316DB"/>
    <w:rsid w:val="00434D46"/>
    <w:rsid w:val="0043578E"/>
    <w:rsid w:val="00437396"/>
    <w:rsid w:val="00440E0B"/>
    <w:rsid w:val="00442F60"/>
    <w:rsid w:val="004443E4"/>
    <w:rsid w:val="0044591D"/>
    <w:rsid w:val="00446098"/>
    <w:rsid w:val="00446AB7"/>
    <w:rsid w:val="00447891"/>
    <w:rsid w:val="00451556"/>
    <w:rsid w:val="00451CAE"/>
    <w:rsid w:val="00453606"/>
    <w:rsid w:val="00454893"/>
    <w:rsid w:val="00455DBF"/>
    <w:rsid w:val="00457D1E"/>
    <w:rsid w:val="0046139F"/>
    <w:rsid w:val="00463437"/>
    <w:rsid w:val="00470673"/>
    <w:rsid w:val="00470EBB"/>
    <w:rsid w:val="004728B6"/>
    <w:rsid w:val="00472C23"/>
    <w:rsid w:val="00472F94"/>
    <w:rsid w:val="00475904"/>
    <w:rsid w:val="004762DC"/>
    <w:rsid w:val="0048083D"/>
    <w:rsid w:val="00481F73"/>
    <w:rsid w:val="004825F4"/>
    <w:rsid w:val="004828EC"/>
    <w:rsid w:val="00483D19"/>
    <w:rsid w:val="004844FA"/>
    <w:rsid w:val="00485370"/>
    <w:rsid w:val="00486790"/>
    <w:rsid w:val="00486FCD"/>
    <w:rsid w:val="00486FEC"/>
    <w:rsid w:val="00487615"/>
    <w:rsid w:val="004928A8"/>
    <w:rsid w:val="00497967"/>
    <w:rsid w:val="00497D2A"/>
    <w:rsid w:val="004A09CA"/>
    <w:rsid w:val="004A1FAE"/>
    <w:rsid w:val="004A4259"/>
    <w:rsid w:val="004A5562"/>
    <w:rsid w:val="004B0252"/>
    <w:rsid w:val="004B0A41"/>
    <w:rsid w:val="004B1637"/>
    <w:rsid w:val="004B177D"/>
    <w:rsid w:val="004B1D4E"/>
    <w:rsid w:val="004B5318"/>
    <w:rsid w:val="004B716E"/>
    <w:rsid w:val="004C05AB"/>
    <w:rsid w:val="004C1653"/>
    <w:rsid w:val="004C1AFC"/>
    <w:rsid w:val="004C2D17"/>
    <w:rsid w:val="004C32CF"/>
    <w:rsid w:val="004C6035"/>
    <w:rsid w:val="004C70EA"/>
    <w:rsid w:val="004C7717"/>
    <w:rsid w:val="004C786E"/>
    <w:rsid w:val="004E3737"/>
    <w:rsid w:val="004E5BED"/>
    <w:rsid w:val="004E77D4"/>
    <w:rsid w:val="004F3CA5"/>
    <w:rsid w:val="004F44B3"/>
    <w:rsid w:val="004F6864"/>
    <w:rsid w:val="004F6B97"/>
    <w:rsid w:val="005004F0"/>
    <w:rsid w:val="00500E29"/>
    <w:rsid w:val="0050155D"/>
    <w:rsid w:val="00502945"/>
    <w:rsid w:val="00505A07"/>
    <w:rsid w:val="00506DAE"/>
    <w:rsid w:val="005102FC"/>
    <w:rsid w:val="0051348F"/>
    <w:rsid w:val="00520F62"/>
    <w:rsid w:val="00521201"/>
    <w:rsid w:val="005218F6"/>
    <w:rsid w:val="00522ED6"/>
    <w:rsid w:val="005232DC"/>
    <w:rsid w:val="00525943"/>
    <w:rsid w:val="005268E7"/>
    <w:rsid w:val="00534222"/>
    <w:rsid w:val="0053755C"/>
    <w:rsid w:val="00537847"/>
    <w:rsid w:val="005403C0"/>
    <w:rsid w:val="00541EA0"/>
    <w:rsid w:val="0054307A"/>
    <w:rsid w:val="00544818"/>
    <w:rsid w:val="00544F1A"/>
    <w:rsid w:val="00546705"/>
    <w:rsid w:val="00551958"/>
    <w:rsid w:val="005524B5"/>
    <w:rsid w:val="005552C5"/>
    <w:rsid w:val="005572C7"/>
    <w:rsid w:val="005572E1"/>
    <w:rsid w:val="00557864"/>
    <w:rsid w:val="00564188"/>
    <w:rsid w:val="00564E56"/>
    <w:rsid w:val="005659EC"/>
    <w:rsid w:val="005669C3"/>
    <w:rsid w:val="00566A19"/>
    <w:rsid w:val="00567959"/>
    <w:rsid w:val="005701AD"/>
    <w:rsid w:val="005728C1"/>
    <w:rsid w:val="0058171A"/>
    <w:rsid w:val="00583D47"/>
    <w:rsid w:val="00583DA8"/>
    <w:rsid w:val="005847D9"/>
    <w:rsid w:val="0058554C"/>
    <w:rsid w:val="0058557B"/>
    <w:rsid w:val="00587161"/>
    <w:rsid w:val="0059124E"/>
    <w:rsid w:val="00597B18"/>
    <w:rsid w:val="00597BDF"/>
    <w:rsid w:val="005A052D"/>
    <w:rsid w:val="005A19EB"/>
    <w:rsid w:val="005A3B9F"/>
    <w:rsid w:val="005A3D2C"/>
    <w:rsid w:val="005A3E6D"/>
    <w:rsid w:val="005A4F36"/>
    <w:rsid w:val="005A5C74"/>
    <w:rsid w:val="005A6379"/>
    <w:rsid w:val="005A66A8"/>
    <w:rsid w:val="005A7A6B"/>
    <w:rsid w:val="005B1331"/>
    <w:rsid w:val="005B13F5"/>
    <w:rsid w:val="005B19DE"/>
    <w:rsid w:val="005B30D1"/>
    <w:rsid w:val="005B5C40"/>
    <w:rsid w:val="005B6699"/>
    <w:rsid w:val="005C08C1"/>
    <w:rsid w:val="005C4448"/>
    <w:rsid w:val="005C582A"/>
    <w:rsid w:val="005D07D6"/>
    <w:rsid w:val="005D0E26"/>
    <w:rsid w:val="005D2602"/>
    <w:rsid w:val="005D26E9"/>
    <w:rsid w:val="005D29CD"/>
    <w:rsid w:val="005D2AFA"/>
    <w:rsid w:val="005D2CD3"/>
    <w:rsid w:val="005D4AC1"/>
    <w:rsid w:val="005E39CD"/>
    <w:rsid w:val="005E3AA5"/>
    <w:rsid w:val="005E4A68"/>
    <w:rsid w:val="005E518B"/>
    <w:rsid w:val="005E7E1A"/>
    <w:rsid w:val="005F04CF"/>
    <w:rsid w:val="005F05CE"/>
    <w:rsid w:val="005F272F"/>
    <w:rsid w:val="005F4375"/>
    <w:rsid w:val="005F478C"/>
    <w:rsid w:val="005F6360"/>
    <w:rsid w:val="00600248"/>
    <w:rsid w:val="0060087C"/>
    <w:rsid w:val="00602374"/>
    <w:rsid w:val="00602551"/>
    <w:rsid w:val="006029F6"/>
    <w:rsid w:val="00605B0C"/>
    <w:rsid w:val="00605E21"/>
    <w:rsid w:val="00606017"/>
    <w:rsid w:val="006065A4"/>
    <w:rsid w:val="00610CBA"/>
    <w:rsid w:val="006113A0"/>
    <w:rsid w:val="00612621"/>
    <w:rsid w:val="006133B7"/>
    <w:rsid w:val="00614F80"/>
    <w:rsid w:val="00615C20"/>
    <w:rsid w:val="00616DB5"/>
    <w:rsid w:val="00617215"/>
    <w:rsid w:val="00620574"/>
    <w:rsid w:val="00622C9B"/>
    <w:rsid w:val="006247BD"/>
    <w:rsid w:val="00625592"/>
    <w:rsid w:val="006271AD"/>
    <w:rsid w:val="00632DA3"/>
    <w:rsid w:val="0063350D"/>
    <w:rsid w:val="00633BE4"/>
    <w:rsid w:val="00635E4A"/>
    <w:rsid w:val="00636A6D"/>
    <w:rsid w:val="00637311"/>
    <w:rsid w:val="00637353"/>
    <w:rsid w:val="006430B7"/>
    <w:rsid w:val="00646B5A"/>
    <w:rsid w:val="006518A5"/>
    <w:rsid w:val="00651D5B"/>
    <w:rsid w:val="00652D54"/>
    <w:rsid w:val="00655ADF"/>
    <w:rsid w:val="00655C4F"/>
    <w:rsid w:val="00663C1B"/>
    <w:rsid w:val="00664073"/>
    <w:rsid w:val="00664092"/>
    <w:rsid w:val="0066503F"/>
    <w:rsid w:val="00665887"/>
    <w:rsid w:val="00666F12"/>
    <w:rsid w:val="00666F1A"/>
    <w:rsid w:val="00671353"/>
    <w:rsid w:val="00671D9A"/>
    <w:rsid w:val="00673D5C"/>
    <w:rsid w:val="00676F47"/>
    <w:rsid w:val="0068199C"/>
    <w:rsid w:val="006824D6"/>
    <w:rsid w:val="0068392C"/>
    <w:rsid w:val="00684917"/>
    <w:rsid w:val="00687D3B"/>
    <w:rsid w:val="006907E1"/>
    <w:rsid w:val="00691464"/>
    <w:rsid w:val="006923CA"/>
    <w:rsid w:val="00693778"/>
    <w:rsid w:val="0069471A"/>
    <w:rsid w:val="006956AA"/>
    <w:rsid w:val="00696BDE"/>
    <w:rsid w:val="00697309"/>
    <w:rsid w:val="006A024E"/>
    <w:rsid w:val="006A0D38"/>
    <w:rsid w:val="006A0E9F"/>
    <w:rsid w:val="006A111A"/>
    <w:rsid w:val="006A1D3C"/>
    <w:rsid w:val="006A24B2"/>
    <w:rsid w:val="006A2A47"/>
    <w:rsid w:val="006A3485"/>
    <w:rsid w:val="006A3BC2"/>
    <w:rsid w:val="006A4DAE"/>
    <w:rsid w:val="006A4EEE"/>
    <w:rsid w:val="006A6FEC"/>
    <w:rsid w:val="006A712A"/>
    <w:rsid w:val="006A715F"/>
    <w:rsid w:val="006A7203"/>
    <w:rsid w:val="006A7CC1"/>
    <w:rsid w:val="006B0449"/>
    <w:rsid w:val="006B220E"/>
    <w:rsid w:val="006B2639"/>
    <w:rsid w:val="006B4736"/>
    <w:rsid w:val="006B58EB"/>
    <w:rsid w:val="006B61C9"/>
    <w:rsid w:val="006B64FD"/>
    <w:rsid w:val="006B6C62"/>
    <w:rsid w:val="006B7597"/>
    <w:rsid w:val="006B7918"/>
    <w:rsid w:val="006B7E43"/>
    <w:rsid w:val="006C1597"/>
    <w:rsid w:val="006C16D0"/>
    <w:rsid w:val="006C1872"/>
    <w:rsid w:val="006C1DE4"/>
    <w:rsid w:val="006C1F6B"/>
    <w:rsid w:val="006C59B2"/>
    <w:rsid w:val="006C5CF6"/>
    <w:rsid w:val="006C623B"/>
    <w:rsid w:val="006C62B6"/>
    <w:rsid w:val="006D135A"/>
    <w:rsid w:val="006D1B49"/>
    <w:rsid w:val="006D3338"/>
    <w:rsid w:val="006D5FA7"/>
    <w:rsid w:val="006D6A92"/>
    <w:rsid w:val="006E1A13"/>
    <w:rsid w:val="006E2D77"/>
    <w:rsid w:val="006E3515"/>
    <w:rsid w:val="006E3776"/>
    <w:rsid w:val="006E3847"/>
    <w:rsid w:val="006E47FC"/>
    <w:rsid w:val="006E5219"/>
    <w:rsid w:val="006E577D"/>
    <w:rsid w:val="006E6F89"/>
    <w:rsid w:val="006E7D60"/>
    <w:rsid w:val="006F07BC"/>
    <w:rsid w:val="006F15A7"/>
    <w:rsid w:val="006F1DC8"/>
    <w:rsid w:val="006F21A6"/>
    <w:rsid w:val="006F3D70"/>
    <w:rsid w:val="006F4C11"/>
    <w:rsid w:val="006F584B"/>
    <w:rsid w:val="006F5D07"/>
    <w:rsid w:val="006F74A6"/>
    <w:rsid w:val="007016E7"/>
    <w:rsid w:val="00701C7C"/>
    <w:rsid w:val="00701DA0"/>
    <w:rsid w:val="00702386"/>
    <w:rsid w:val="00703955"/>
    <w:rsid w:val="0070718A"/>
    <w:rsid w:val="00712CB2"/>
    <w:rsid w:val="00712FE1"/>
    <w:rsid w:val="0071385F"/>
    <w:rsid w:val="00715FDF"/>
    <w:rsid w:val="00716726"/>
    <w:rsid w:val="0072079E"/>
    <w:rsid w:val="00720FAF"/>
    <w:rsid w:val="007211DC"/>
    <w:rsid w:val="00721BC2"/>
    <w:rsid w:val="00721E32"/>
    <w:rsid w:val="00723911"/>
    <w:rsid w:val="0072403E"/>
    <w:rsid w:val="00727A06"/>
    <w:rsid w:val="00731E28"/>
    <w:rsid w:val="00735FCC"/>
    <w:rsid w:val="00741566"/>
    <w:rsid w:val="007416A6"/>
    <w:rsid w:val="00745311"/>
    <w:rsid w:val="00745854"/>
    <w:rsid w:val="007472E0"/>
    <w:rsid w:val="00750A97"/>
    <w:rsid w:val="00752A6F"/>
    <w:rsid w:val="00752B01"/>
    <w:rsid w:val="00752C92"/>
    <w:rsid w:val="00754DE2"/>
    <w:rsid w:val="007564BB"/>
    <w:rsid w:val="00760228"/>
    <w:rsid w:val="00760DC3"/>
    <w:rsid w:val="00764723"/>
    <w:rsid w:val="007647E3"/>
    <w:rsid w:val="00766122"/>
    <w:rsid w:val="00767A3D"/>
    <w:rsid w:val="007703F2"/>
    <w:rsid w:val="007706C4"/>
    <w:rsid w:val="00772220"/>
    <w:rsid w:val="007727DC"/>
    <w:rsid w:val="00773FA3"/>
    <w:rsid w:val="00777353"/>
    <w:rsid w:val="0078062A"/>
    <w:rsid w:val="00780A1A"/>
    <w:rsid w:val="00780EFC"/>
    <w:rsid w:val="00782D1A"/>
    <w:rsid w:val="00783D45"/>
    <w:rsid w:val="00784A6F"/>
    <w:rsid w:val="00784CAB"/>
    <w:rsid w:val="00787A49"/>
    <w:rsid w:val="007902B3"/>
    <w:rsid w:val="00790B58"/>
    <w:rsid w:val="007934F9"/>
    <w:rsid w:val="0079354B"/>
    <w:rsid w:val="00793945"/>
    <w:rsid w:val="00796DEB"/>
    <w:rsid w:val="00797092"/>
    <w:rsid w:val="0079737D"/>
    <w:rsid w:val="007A0EAB"/>
    <w:rsid w:val="007A1351"/>
    <w:rsid w:val="007A38D5"/>
    <w:rsid w:val="007A55EE"/>
    <w:rsid w:val="007A59B9"/>
    <w:rsid w:val="007A5D9D"/>
    <w:rsid w:val="007A6232"/>
    <w:rsid w:val="007A7841"/>
    <w:rsid w:val="007B12DD"/>
    <w:rsid w:val="007B2261"/>
    <w:rsid w:val="007B24A0"/>
    <w:rsid w:val="007B608F"/>
    <w:rsid w:val="007C07A1"/>
    <w:rsid w:val="007C0DCC"/>
    <w:rsid w:val="007C1E4A"/>
    <w:rsid w:val="007C209A"/>
    <w:rsid w:val="007C42B2"/>
    <w:rsid w:val="007C4D2C"/>
    <w:rsid w:val="007C58EB"/>
    <w:rsid w:val="007C59BF"/>
    <w:rsid w:val="007C5A99"/>
    <w:rsid w:val="007D0747"/>
    <w:rsid w:val="007D1E0E"/>
    <w:rsid w:val="007D2CA9"/>
    <w:rsid w:val="007D7D44"/>
    <w:rsid w:val="007E026A"/>
    <w:rsid w:val="007E095B"/>
    <w:rsid w:val="007E2A4F"/>
    <w:rsid w:val="007E53A8"/>
    <w:rsid w:val="007E6649"/>
    <w:rsid w:val="007E7E73"/>
    <w:rsid w:val="007F32B2"/>
    <w:rsid w:val="007F3457"/>
    <w:rsid w:val="007F39C6"/>
    <w:rsid w:val="007F4081"/>
    <w:rsid w:val="007F53BF"/>
    <w:rsid w:val="007F688F"/>
    <w:rsid w:val="00800490"/>
    <w:rsid w:val="00801376"/>
    <w:rsid w:val="00803E65"/>
    <w:rsid w:val="00807F85"/>
    <w:rsid w:val="00807FD9"/>
    <w:rsid w:val="00812D86"/>
    <w:rsid w:val="0081330E"/>
    <w:rsid w:val="0081475D"/>
    <w:rsid w:val="008201BB"/>
    <w:rsid w:val="00821860"/>
    <w:rsid w:val="0082349F"/>
    <w:rsid w:val="00825EA7"/>
    <w:rsid w:val="00826D9A"/>
    <w:rsid w:val="00827B84"/>
    <w:rsid w:val="00827D4B"/>
    <w:rsid w:val="00831319"/>
    <w:rsid w:val="00831356"/>
    <w:rsid w:val="00831B2A"/>
    <w:rsid w:val="00834AC7"/>
    <w:rsid w:val="008356CA"/>
    <w:rsid w:val="0083683E"/>
    <w:rsid w:val="00836C09"/>
    <w:rsid w:val="00842097"/>
    <w:rsid w:val="00842FF5"/>
    <w:rsid w:val="008441A1"/>
    <w:rsid w:val="0084524C"/>
    <w:rsid w:val="00846DB6"/>
    <w:rsid w:val="008479EC"/>
    <w:rsid w:val="00850269"/>
    <w:rsid w:val="00851123"/>
    <w:rsid w:val="008531C8"/>
    <w:rsid w:val="00854C85"/>
    <w:rsid w:val="00854E56"/>
    <w:rsid w:val="008571F6"/>
    <w:rsid w:val="00860199"/>
    <w:rsid w:val="00860202"/>
    <w:rsid w:val="008604C7"/>
    <w:rsid w:val="0086131C"/>
    <w:rsid w:val="00865A0C"/>
    <w:rsid w:val="008679AA"/>
    <w:rsid w:val="008700BB"/>
    <w:rsid w:val="00870DFD"/>
    <w:rsid w:val="0087294B"/>
    <w:rsid w:val="00873342"/>
    <w:rsid w:val="0087397B"/>
    <w:rsid w:val="00873DD7"/>
    <w:rsid w:val="00880407"/>
    <w:rsid w:val="00881E09"/>
    <w:rsid w:val="00882530"/>
    <w:rsid w:val="008836DD"/>
    <w:rsid w:val="00883A50"/>
    <w:rsid w:val="00883AC4"/>
    <w:rsid w:val="00884002"/>
    <w:rsid w:val="0088794B"/>
    <w:rsid w:val="00887D53"/>
    <w:rsid w:val="00891111"/>
    <w:rsid w:val="00892866"/>
    <w:rsid w:val="008930CF"/>
    <w:rsid w:val="00893FD4"/>
    <w:rsid w:val="00896255"/>
    <w:rsid w:val="00896B1D"/>
    <w:rsid w:val="00897EA9"/>
    <w:rsid w:val="008A0346"/>
    <w:rsid w:val="008A2203"/>
    <w:rsid w:val="008A42E2"/>
    <w:rsid w:val="008A4EC3"/>
    <w:rsid w:val="008A79F3"/>
    <w:rsid w:val="008B0185"/>
    <w:rsid w:val="008B09F9"/>
    <w:rsid w:val="008B1696"/>
    <w:rsid w:val="008B29F5"/>
    <w:rsid w:val="008B4F55"/>
    <w:rsid w:val="008B564E"/>
    <w:rsid w:val="008B7966"/>
    <w:rsid w:val="008B7F8E"/>
    <w:rsid w:val="008C0A2F"/>
    <w:rsid w:val="008C1FAC"/>
    <w:rsid w:val="008C4F1D"/>
    <w:rsid w:val="008D0FB2"/>
    <w:rsid w:val="008D11DA"/>
    <w:rsid w:val="008D23AE"/>
    <w:rsid w:val="008D3AD4"/>
    <w:rsid w:val="008D4E29"/>
    <w:rsid w:val="008D54BB"/>
    <w:rsid w:val="008E08E8"/>
    <w:rsid w:val="008E0DBE"/>
    <w:rsid w:val="008E18A5"/>
    <w:rsid w:val="008E242B"/>
    <w:rsid w:val="008E37EA"/>
    <w:rsid w:val="008E42C9"/>
    <w:rsid w:val="008E4C77"/>
    <w:rsid w:val="008E5C30"/>
    <w:rsid w:val="008E5D05"/>
    <w:rsid w:val="008F019D"/>
    <w:rsid w:val="008F0485"/>
    <w:rsid w:val="008F4042"/>
    <w:rsid w:val="008F45D6"/>
    <w:rsid w:val="008F6355"/>
    <w:rsid w:val="008F72DF"/>
    <w:rsid w:val="009002B8"/>
    <w:rsid w:val="0090131E"/>
    <w:rsid w:val="00903E8E"/>
    <w:rsid w:val="00907C53"/>
    <w:rsid w:val="00910E9B"/>
    <w:rsid w:val="00911D34"/>
    <w:rsid w:val="009162F2"/>
    <w:rsid w:val="009163FC"/>
    <w:rsid w:val="00917DA7"/>
    <w:rsid w:val="00920340"/>
    <w:rsid w:val="0092546F"/>
    <w:rsid w:val="00925C8B"/>
    <w:rsid w:val="00926233"/>
    <w:rsid w:val="00926E39"/>
    <w:rsid w:val="00927E24"/>
    <w:rsid w:val="009309C7"/>
    <w:rsid w:val="0093546B"/>
    <w:rsid w:val="0093714A"/>
    <w:rsid w:val="00940EE8"/>
    <w:rsid w:val="00944A0C"/>
    <w:rsid w:val="00945E49"/>
    <w:rsid w:val="009474D3"/>
    <w:rsid w:val="0094789A"/>
    <w:rsid w:val="00951F72"/>
    <w:rsid w:val="00952477"/>
    <w:rsid w:val="00952CE2"/>
    <w:rsid w:val="00952E22"/>
    <w:rsid w:val="009530F4"/>
    <w:rsid w:val="00960285"/>
    <w:rsid w:val="00961D4F"/>
    <w:rsid w:val="00961E7D"/>
    <w:rsid w:val="0096278B"/>
    <w:rsid w:val="00963221"/>
    <w:rsid w:val="009647E1"/>
    <w:rsid w:val="00964E18"/>
    <w:rsid w:val="00964EF4"/>
    <w:rsid w:val="00970D9E"/>
    <w:rsid w:val="009715E4"/>
    <w:rsid w:val="00972A68"/>
    <w:rsid w:val="00972E1D"/>
    <w:rsid w:val="00973709"/>
    <w:rsid w:val="00973AB5"/>
    <w:rsid w:val="00975B6F"/>
    <w:rsid w:val="009829C2"/>
    <w:rsid w:val="00983C79"/>
    <w:rsid w:val="00983D91"/>
    <w:rsid w:val="00984A5E"/>
    <w:rsid w:val="009854DD"/>
    <w:rsid w:val="00987FE2"/>
    <w:rsid w:val="00991368"/>
    <w:rsid w:val="00991842"/>
    <w:rsid w:val="00991918"/>
    <w:rsid w:val="00994DDB"/>
    <w:rsid w:val="0099680D"/>
    <w:rsid w:val="00996EBB"/>
    <w:rsid w:val="009A003D"/>
    <w:rsid w:val="009A00A1"/>
    <w:rsid w:val="009A05B6"/>
    <w:rsid w:val="009A0798"/>
    <w:rsid w:val="009A1F8C"/>
    <w:rsid w:val="009A2147"/>
    <w:rsid w:val="009A53F5"/>
    <w:rsid w:val="009A549E"/>
    <w:rsid w:val="009A6255"/>
    <w:rsid w:val="009A73C1"/>
    <w:rsid w:val="009B0987"/>
    <w:rsid w:val="009B1019"/>
    <w:rsid w:val="009B2B03"/>
    <w:rsid w:val="009B2E70"/>
    <w:rsid w:val="009B3173"/>
    <w:rsid w:val="009B4B19"/>
    <w:rsid w:val="009B5F70"/>
    <w:rsid w:val="009B62AA"/>
    <w:rsid w:val="009C0558"/>
    <w:rsid w:val="009C1E85"/>
    <w:rsid w:val="009C24FD"/>
    <w:rsid w:val="009C5D8F"/>
    <w:rsid w:val="009C74B5"/>
    <w:rsid w:val="009D0ED4"/>
    <w:rsid w:val="009D2E2C"/>
    <w:rsid w:val="009D2E7B"/>
    <w:rsid w:val="009D4C65"/>
    <w:rsid w:val="009D4CA6"/>
    <w:rsid w:val="009E0B79"/>
    <w:rsid w:val="009E134B"/>
    <w:rsid w:val="009E1F22"/>
    <w:rsid w:val="009E3135"/>
    <w:rsid w:val="009E366C"/>
    <w:rsid w:val="009E3BF8"/>
    <w:rsid w:val="009E4E30"/>
    <w:rsid w:val="009E619D"/>
    <w:rsid w:val="009E7942"/>
    <w:rsid w:val="009F0276"/>
    <w:rsid w:val="009F0B12"/>
    <w:rsid w:val="009F0D5E"/>
    <w:rsid w:val="009F0EE2"/>
    <w:rsid w:val="009F20CE"/>
    <w:rsid w:val="009F470A"/>
    <w:rsid w:val="009F4B30"/>
    <w:rsid w:val="009F4D3C"/>
    <w:rsid w:val="009F7A96"/>
    <w:rsid w:val="009F7ABB"/>
    <w:rsid w:val="00A02D1F"/>
    <w:rsid w:val="00A0345D"/>
    <w:rsid w:val="00A0352B"/>
    <w:rsid w:val="00A03AF4"/>
    <w:rsid w:val="00A04512"/>
    <w:rsid w:val="00A05609"/>
    <w:rsid w:val="00A070C4"/>
    <w:rsid w:val="00A079B5"/>
    <w:rsid w:val="00A10F0C"/>
    <w:rsid w:val="00A12C2A"/>
    <w:rsid w:val="00A132B9"/>
    <w:rsid w:val="00A16E4B"/>
    <w:rsid w:val="00A1764E"/>
    <w:rsid w:val="00A20342"/>
    <w:rsid w:val="00A2558C"/>
    <w:rsid w:val="00A27C75"/>
    <w:rsid w:val="00A307A3"/>
    <w:rsid w:val="00A30A8A"/>
    <w:rsid w:val="00A321C0"/>
    <w:rsid w:val="00A32B3B"/>
    <w:rsid w:val="00A33E56"/>
    <w:rsid w:val="00A3436C"/>
    <w:rsid w:val="00A34575"/>
    <w:rsid w:val="00A431F3"/>
    <w:rsid w:val="00A43DB4"/>
    <w:rsid w:val="00A441CF"/>
    <w:rsid w:val="00A44B62"/>
    <w:rsid w:val="00A466BF"/>
    <w:rsid w:val="00A5082C"/>
    <w:rsid w:val="00A526B5"/>
    <w:rsid w:val="00A52F20"/>
    <w:rsid w:val="00A53F07"/>
    <w:rsid w:val="00A55768"/>
    <w:rsid w:val="00A55F44"/>
    <w:rsid w:val="00A55F78"/>
    <w:rsid w:val="00A61F7E"/>
    <w:rsid w:val="00A621AF"/>
    <w:rsid w:val="00A65ACE"/>
    <w:rsid w:val="00A660C6"/>
    <w:rsid w:val="00A6714B"/>
    <w:rsid w:val="00A72604"/>
    <w:rsid w:val="00A730A3"/>
    <w:rsid w:val="00A731FC"/>
    <w:rsid w:val="00A73763"/>
    <w:rsid w:val="00A739EA"/>
    <w:rsid w:val="00A74EFE"/>
    <w:rsid w:val="00A7553D"/>
    <w:rsid w:val="00A76386"/>
    <w:rsid w:val="00A76CF6"/>
    <w:rsid w:val="00A8056F"/>
    <w:rsid w:val="00A857AE"/>
    <w:rsid w:val="00A902AE"/>
    <w:rsid w:val="00A93C3A"/>
    <w:rsid w:val="00A94581"/>
    <w:rsid w:val="00A9463D"/>
    <w:rsid w:val="00A9505C"/>
    <w:rsid w:val="00A96589"/>
    <w:rsid w:val="00A96D1C"/>
    <w:rsid w:val="00AA0149"/>
    <w:rsid w:val="00AA14AC"/>
    <w:rsid w:val="00AA229E"/>
    <w:rsid w:val="00AA2F84"/>
    <w:rsid w:val="00AA4FDF"/>
    <w:rsid w:val="00AA5081"/>
    <w:rsid w:val="00AB00AA"/>
    <w:rsid w:val="00AB0975"/>
    <w:rsid w:val="00AB1471"/>
    <w:rsid w:val="00AB2749"/>
    <w:rsid w:val="00AB4687"/>
    <w:rsid w:val="00AB4745"/>
    <w:rsid w:val="00AB4EB3"/>
    <w:rsid w:val="00AB617E"/>
    <w:rsid w:val="00AB7D2E"/>
    <w:rsid w:val="00AC08FA"/>
    <w:rsid w:val="00AC22FA"/>
    <w:rsid w:val="00AC2D61"/>
    <w:rsid w:val="00AC2F99"/>
    <w:rsid w:val="00AC5386"/>
    <w:rsid w:val="00AC670C"/>
    <w:rsid w:val="00AC7593"/>
    <w:rsid w:val="00AC7E6B"/>
    <w:rsid w:val="00AD149C"/>
    <w:rsid w:val="00AD384B"/>
    <w:rsid w:val="00AD3863"/>
    <w:rsid w:val="00AD3941"/>
    <w:rsid w:val="00AD3DCC"/>
    <w:rsid w:val="00AD5678"/>
    <w:rsid w:val="00AD609F"/>
    <w:rsid w:val="00AD78F0"/>
    <w:rsid w:val="00AE0501"/>
    <w:rsid w:val="00AE15AE"/>
    <w:rsid w:val="00AE3933"/>
    <w:rsid w:val="00AE3E7E"/>
    <w:rsid w:val="00AE3EDC"/>
    <w:rsid w:val="00AE4116"/>
    <w:rsid w:val="00AE4CBD"/>
    <w:rsid w:val="00AE5949"/>
    <w:rsid w:val="00AE635B"/>
    <w:rsid w:val="00AE6CDC"/>
    <w:rsid w:val="00AE6F69"/>
    <w:rsid w:val="00AE756D"/>
    <w:rsid w:val="00AE7C4E"/>
    <w:rsid w:val="00AF191D"/>
    <w:rsid w:val="00AF2F14"/>
    <w:rsid w:val="00AF4300"/>
    <w:rsid w:val="00AF445B"/>
    <w:rsid w:val="00AF4BF7"/>
    <w:rsid w:val="00AF5968"/>
    <w:rsid w:val="00AF646F"/>
    <w:rsid w:val="00AF7462"/>
    <w:rsid w:val="00AF7CA6"/>
    <w:rsid w:val="00B00DD2"/>
    <w:rsid w:val="00B01323"/>
    <w:rsid w:val="00B038F2"/>
    <w:rsid w:val="00B04B22"/>
    <w:rsid w:val="00B04B45"/>
    <w:rsid w:val="00B10336"/>
    <w:rsid w:val="00B1193C"/>
    <w:rsid w:val="00B11B8A"/>
    <w:rsid w:val="00B13CE1"/>
    <w:rsid w:val="00B168A5"/>
    <w:rsid w:val="00B2088B"/>
    <w:rsid w:val="00B215AA"/>
    <w:rsid w:val="00B246A2"/>
    <w:rsid w:val="00B25A1F"/>
    <w:rsid w:val="00B30675"/>
    <w:rsid w:val="00B3199C"/>
    <w:rsid w:val="00B319F7"/>
    <w:rsid w:val="00B31A97"/>
    <w:rsid w:val="00B31CBE"/>
    <w:rsid w:val="00B33056"/>
    <w:rsid w:val="00B33E8C"/>
    <w:rsid w:val="00B346A3"/>
    <w:rsid w:val="00B35B4E"/>
    <w:rsid w:val="00B37006"/>
    <w:rsid w:val="00B4068B"/>
    <w:rsid w:val="00B41D6D"/>
    <w:rsid w:val="00B421BD"/>
    <w:rsid w:val="00B43914"/>
    <w:rsid w:val="00B45096"/>
    <w:rsid w:val="00B45A8B"/>
    <w:rsid w:val="00B462A7"/>
    <w:rsid w:val="00B50EA1"/>
    <w:rsid w:val="00B51CCA"/>
    <w:rsid w:val="00B52124"/>
    <w:rsid w:val="00B54088"/>
    <w:rsid w:val="00B55382"/>
    <w:rsid w:val="00B61B3A"/>
    <w:rsid w:val="00B61FDB"/>
    <w:rsid w:val="00B62522"/>
    <w:rsid w:val="00B633A1"/>
    <w:rsid w:val="00B65BDA"/>
    <w:rsid w:val="00B67066"/>
    <w:rsid w:val="00B72866"/>
    <w:rsid w:val="00B72F43"/>
    <w:rsid w:val="00B73DC5"/>
    <w:rsid w:val="00B74249"/>
    <w:rsid w:val="00B7483F"/>
    <w:rsid w:val="00B763FF"/>
    <w:rsid w:val="00B767F3"/>
    <w:rsid w:val="00B803B1"/>
    <w:rsid w:val="00B80C60"/>
    <w:rsid w:val="00B815A3"/>
    <w:rsid w:val="00B81899"/>
    <w:rsid w:val="00B837B7"/>
    <w:rsid w:val="00B91B29"/>
    <w:rsid w:val="00B94D8B"/>
    <w:rsid w:val="00B95B7F"/>
    <w:rsid w:val="00BA09A2"/>
    <w:rsid w:val="00BA6935"/>
    <w:rsid w:val="00BA7CC4"/>
    <w:rsid w:val="00BB09EB"/>
    <w:rsid w:val="00BB2172"/>
    <w:rsid w:val="00BC0B7A"/>
    <w:rsid w:val="00BC11D9"/>
    <w:rsid w:val="00BC26DF"/>
    <w:rsid w:val="00BC2AE7"/>
    <w:rsid w:val="00BC2B26"/>
    <w:rsid w:val="00BC5D42"/>
    <w:rsid w:val="00BC6872"/>
    <w:rsid w:val="00BC6F74"/>
    <w:rsid w:val="00BD0065"/>
    <w:rsid w:val="00BD0227"/>
    <w:rsid w:val="00BD05FB"/>
    <w:rsid w:val="00BD217E"/>
    <w:rsid w:val="00BD2F01"/>
    <w:rsid w:val="00BD3164"/>
    <w:rsid w:val="00BD3F29"/>
    <w:rsid w:val="00BD44AF"/>
    <w:rsid w:val="00BE1E94"/>
    <w:rsid w:val="00BE2517"/>
    <w:rsid w:val="00BE5907"/>
    <w:rsid w:val="00BE6B48"/>
    <w:rsid w:val="00BE6E10"/>
    <w:rsid w:val="00BF0865"/>
    <w:rsid w:val="00BF0E7D"/>
    <w:rsid w:val="00BF5E74"/>
    <w:rsid w:val="00BF7767"/>
    <w:rsid w:val="00BF7E9D"/>
    <w:rsid w:val="00C0158F"/>
    <w:rsid w:val="00C028E0"/>
    <w:rsid w:val="00C02D18"/>
    <w:rsid w:val="00C03EC9"/>
    <w:rsid w:val="00C069B0"/>
    <w:rsid w:val="00C07802"/>
    <w:rsid w:val="00C1298D"/>
    <w:rsid w:val="00C133FD"/>
    <w:rsid w:val="00C1421F"/>
    <w:rsid w:val="00C24B6F"/>
    <w:rsid w:val="00C25E11"/>
    <w:rsid w:val="00C30A70"/>
    <w:rsid w:val="00C30CAA"/>
    <w:rsid w:val="00C3367A"/>
    <w:rsid w:val="00C34581"/>
    <w:rsid w:val="00C35A6F"/>
    <w:rsid w:val="00C35F17"/>
    <w:rsid w:val="00C3601F"/>
    <w:rsid w:val="00C3747B"/>
    <w:rsid w:val="00C437BE"/>
    <w:rsid w:val="00C47BBF"/>
    <w:rsid w:val="00C50C61"/>
    <w:rsid w:val="00C54E53"/>
    <w:rsid w:val="00C55DD8"/>
    <w:rsid w:val="00C56AFE"/>
    <w:rsid w:val="00C738E6"/>
    <w:rsid w:val="00C73CFF"/>
    <w:rsid w:val="00C73DBF"/>
    <w:rsid w:val="00C74D42"/>
    <w:rsid w:val="00C753C1"/>
    <w:rsid w:val="00C81C7B"/>
    <w:rsid w:val="00C81CA2"/>
    <w:rsid w:val="00C87FD1"/>
    <w:rsid w:val="00C92D60"/>
    <w:rsid w:val="00C931BB"/>
    <w:rsid w:val="00C9477A"/>
    <w:rsid w:val="00C94C93"/>
    <w:rsid w:val="00C961CA"/>
    <w:rsid w:val="00CA04B3"/>
    <w:rsid w:val="00CA2AA3"/>
    <w:rsid w:val="00CA3BD9"/>
    <w:rsid w:val="00CA5201"/>
    <w:rsid w:val="00CA5BFA"/>
    <w:rsid w:val="00CA5D61"/>
    <w:rsid w:val="00CA695E"/>
    <w:rsid w:val="00CA77E2"/>
    <w:rsid w:val="00CB1393"/>
    <w:rsid w:val="00CB2DBB"/>
    <w:rsid w:val="00CB3152"/>
    <w:rsid w:val="00CB3D6D"/>
    <w:rsid w:val="00CB5008"/>
    <w:rsid w:val="00CB7282"/>
    <w:rsid w:val="00CC23A2"/>
    <w:rsid w:val="00CC70DD"/>
    <w:rsid w:val="00CD6B4A"/>
    <w:rsid w:val="00CD79EE"/>
    <w:rsid w:val="00CD7AB6"/>
    <w:rsid w:val="00CE0AFF"/>
    <w:rsid w:val="00CE140B"/>
    <w:rsid w:val="00CE142B"/>
    <w:rsid w:val="00CE1A08"/>
    <w:rsid w:val="00CE4006"/>
    <w:rsid w:val="00CE411C"/>
    <w:rsid w:val="00CE5684"/>
    <w:rsid w:val="00CF01A1"/>
    <w:rsid w:val="00CF0A22"/>
    <w:rsid w:val="00CF15BE"/>
    <w:rsid w:val="00CF20E0"/>
    <w:rsid w:val="00CF26CD"/>
    <w:rsid w:val="00CF7FB8"/>
    <w:rsid w:val="00D00CF8"/>
    <w:rsid w:val="00D01BC6"/>
    <w:rsid w:val="00D02FDF"/>
    <w:rsid w:val="00D038F2"/>
    <w:rsid w:val="00D05AA9"/>
    <w:rsid w:val="00D06171"/>
    <w:rsid w:val="00D06EBD"/>
    <w:rsid w:val="00D10382"/>
    <w:rsid w:val="00D1186E"/>
    <w:rsid w:val="00D12125"/>
    <w:rsid w:val="00D165C9"/>
    <w:rsid w:val="00D20E0D"/>
    <w:rsid w:val="00D23ABE"/>
    <w:rsid w:val="00D26A23"/>
    <w:rsid w:val="00D26F88"/>
    <w:rsid w:val="00D321CC"/>
    <w:rsid w:val="00D3255B"/>
    <w:rsid w:val="00D340F4"/>
    <w:rsid w:val="00D35F27"/>
    <w:rsid w:val="00D3723C"/>
    <w:rsid w:val="00D40017"/>
    <w:rsid w:val="00D403BE"/>
    <w:rsid w:val="00D4154B"/>
    <w:rsid w:val="00D44555"/>
    <w:rsid w:val="00D51751"/>
    <w:rsid w:val="00D51E5A"/>
    <w:rsid w:val="00D5350E"/>
    <w:rsid w:val="00D540AC"/>
    <w:rsid w:val="00D563B6"/>
    <w:rsid w:val="00D56CF2"/>
    <w:rsid w:val="00D56E28"/>
    <w:rsid w:val="00D5701A"/>
    <w:rsid w:val="00D6116F"/>
    <w:rsid w:val="00D6219B"/>
    <w:rsid w:val="00D62582"/>
    <w:rsid w:val="00D64E6B"/>
    <w:rsid w:val="00D664C6"/>
    <w:rsid w:val="00D665BC"/>
    <w:rsid w:val="00D6679A"/>
    <w:rsid w:val="00D67232"/>
    <w:rsid w:val="00D677B7"/>
    <w:rsid w:val="00D700B8"/>
    <w:rsid w:val="00D7499C"/>
    <w:rsid w:val="00D758EC"/>
    <w:rsid w:val="00D76179"/>
    <w:rsid w:val="00D76526"/>
    <w:rsid w:val="00D77FD8"/>
    <w:rsid w:val="00D8097E"/>
    <w:rsid w:val="00D82D82"/>
    <w:rsid w:val="00D85C48"/>
    <w:rsid w:val="00D86252"/>
    <w:rsid w:val="00D8743E"/>
    <w:rsid w:val="00D906DD"/>
    <w:rsid w:val="00D90C89"/>
    <w:rsid w:val="00D90F62"/>
    <w:rsid w:val="00D934F7"/>
    <w:rsid w:val="00D969A9"/>
    <w:rsid w:val="00D96A5E"/>
    <w:rsid w:val="00D96E6E"/>
    <w:rsid w:val="00D97AE2"/>
    <w:rsid w:val="00DA1C94"/>
    <w:rsid w:val="00DA4FFD"/>
    <w:rsid w:val="00DA6276"/>
    <w:rsid w:val="00DA77C0"/>
    <w:rsid w:val="00DB5781"/>
    <w:rsid w:val="00DB76E6"/>
    <w:rsid w:val="00DB775B"/>
    <w:rsid w:val="00DB7E0B"/>
    <w:rsid w:val="00DC10EB"/>
    <w:rsid w:val="00DC1903"/>
    <w:rsid w:val="00DC1FFF"/>
    <w:rsid w:val="00DC2A08"/>
    <w:rsid w:val="00DC388A"/>
    <w:rsid w:val="00DC71F6"/>
    <w:rsid w:val="00DD10FD"/>
    <w:rsid w:val="00DD27A0"/>
    <w:rsid w:val="00DD3FDE"/>
    <w:rsid w:val="00DD5702"/>
    <w:rsid w:val="00DD6A8F"/>
    <w:rsid w:val="00DD7795"/>
    <w:rsid w:val="00DE0D6F"/>
    <w:rsid w:val="00DE19B0"/>
    <w:rsid w:val="00DE1AA4"/>
    <w:rsid w:val="00DE1AAB"/>
    <w:rsid w:val="00DE4798"/>
    <w:rsid w:val="00DE5185"/>
    <w:rsid w:val="00DE5D08"/>
    <w:rsid w:val="00DE76C7"/>
    <w:rsid w:val="00DE78F8"/>
    <w:rsid w:val="00DE7C34"/>
    <w:rsid w:val="00DF07B6"/>
    <w:rsid w:val="00DF2080"/>
    <w:rsid w:val="00DF36EC"/>
    <w:rsid w:val="00DF4ABA"/>
    <w:rsid w:val="00DF5018"/>
    <w:rsid w:val="00DF53E5"/>
    <w:rsid w:val="00DF58A5"/>
    <w:rsid w:val="00DF6043"/>
    <w:rsid w:val="00DF605B"/>
    <w:rsid w:val="00DF736F"/>
    <w:rsid w:val="00DF766B"/>
    <w:rsid w:val="00DF7D16"/>
    <w:rsid w:val="00E018CE"/>
    <w:rsid w:val="00E01A51"/>
    <w:rsid w:val="00E02A7E"/>
    <w:rsid w:val="00E03552"/>
    <w:rsid w:val="00E0459D"/>
    <w:rsid w:val="00E07247"/>
    <w:rsid w:val="00E073BD"/>
    <w:rsid w:val="00E12FAC"/>
    <w:rsid w:val="00E13F69"/>
    <w:rsid w:val="00E21691"/>
    <w:rsid w:val="00E217D0"/>
    <w:rsid w:val="00E22373"/>
    <w:rsid w:val="00E22E7E"/>
    <w:rsid w:val="00E2377C"/>
    <w:rsid w:val="00E242E9"/>
    <w:rsid w:val="00E2447A"/>
    <w:rsid w:val="00E24F01"/>
    <w:rsid w:val="00E25DBF"/>
    <w:rsid w:val="00E26909"/>
    <w:rsid w:val="00E2712A"/>
    <w:rsid w:val="00E30346"/>
    <w:rsid w:val="00E3041A"/>
    <w:rsid w:val="00E30661"/>
    <w:rsid w:val="00E31BD6"/>
    <w:rsid w:val="00E331F7"/>
    <w:rsid w:val="00E34275"/>
    <w:rsid w:val="00E34838"/>
    <w:rsid w:val="00E3504A"/>
    <w:rsid w:val="00E35DF9"/>
    <w:rsid w:val="00E35EEA"/>
    <w:rsid w:val="00E35F18"/>
    <w:rsid w:val="00E369C1"/>
    <w:rsid w:val="00E376AD"/>
    <w:rsid w:val="00E400E9"/>
    <w:rsid w:val="00E41F42"/>
    <w:rsid w:val="00E42AA0"/>
    <w:rsid w:val="00E43076"/>
    <w:rsid w:val="00E43F3C"/>
    <w:rsid w:val="00E445AA"/>
    <w:rsid w:val="00E445AF"/>
    <w:rsid w:val="00E45DB0"/>
    <w:rsid w:val="00E50E08"/>
    <w:rsid w:val="00E50E66"/>
    <w:rsid w:val="00E50E67"/>
    <w:rsid w:val="00E54695"/>
    <w:rsid w:val="00E54C71"/>
    <w:rsid w:val="00E561E6"/>
    <w:rsid w:val="00E60807"/>
    <w:rsid w:val="00E60CA5"/>
    <w:rsid w:val="00E620A8"/>
    <w:rsid w:val="00E626FB"/>
    <w:rsid w:val="00E62919"/>
    <w:rsid w:val="00E65A13"/>
    <w:rsid w:val="00E65A5D"/>
    <w:rsid w:val="00E65E3B"/>
    <w:rsid w:val="00E67704"/>
    <w:rsid w:val="00E714E0"/>
    <w:rsid w:val="00E71912"/>
    <w:rsid w:val="00E71B28"/>
    <w:rsid w:val="00E72420"/>
    <w:rsid w:val="00E72D7F"/>
    <w:rsid w:val="00E735B1"/>
    <w:rsid w:val="00E744CA"/>
    <w:rsid w:val="00E74A4C"/>
    <w:rsid w:val="00E77436"/>
    <w:rsid w:val="00E81A9E"/>
    <w:rsid w:val="00E82721"/>
    <w:rsid w:val="00E82A6D"/>
    <w:rsid w:val="00E857DE"/>
    <w:rsid w:val="00E8646B"/>
    <w:rsid w:val="00E90082"/>
    <w:rsid w:val="00E94130"/>
    <w:rsid w:val="00E94EFB"/>
    <w:rsid w:val="00E95F5F"/>
    <w:rsid w:val="00E96113"/>
    <w:rsid w:val="00EA40EC"/>
    <w:rsid w:val="00EA5E11"/>
    <w:rsid w:val="00EA755B"/>
    <w:rsid w:val="00EB1418"/>
    <w:rsid w:val="00EB1FAC"/>
    <w:rsid w:val="00EB256F"/>
    <w:rsid w:val="00EB40F6"/>
    <w:rsid w:val="00EB4325"/>
    <w:rsid w:val="00EB5A79"/>
    <w:rsid w:val="00EB64CA"/>
    <w:rsid w:val="00EB64EA"/>
    <w:rsid w:val="00EC0090"/>
    <w:rsid w:val="00ED0322"/>
    <w:rsid w:val="00ED05BE"/>
    <w:rsid w:val="00ED3C1A"/>
    <w:rsid w:val="00ED4164"/>
    <w:rsid w:val="00ED6193"/>
    <w:rsid w:val="00EE00B8"/>
    <w:rsid w:val="00EE0FE8"/>
    <w:rsid w:val="00EE1A1A"/>
    <w:rsid w:val="00EE2BB7"/>
    <w:rsid w:val="00EE33BD"/>
    <w:rsid w:val="00EE581B"/>
    <w:rsid w:val="00EE64EE"/>
    <w:rsid w:val="00EE7E33"/>
    <w:rsid w:val="00EF1A63"/>
    <w:rsid w:val="00EF420E"/>
    <w:rsid w:val="00EF4B92"/>
    <w:rsid w:val="00EF6667"/>
    <w:rsid w:val="00EF7470"/>
    <w:rsid w:val="00EF7A92"/>
    <w:rsid w:val="00F00465"/>
    <w:rsid w:val="00F00F89"/>
    <w:rsid w:val="00F01503"/>
    <w:rsid w:val="00F02265"/>
    <w:rsid w:val="00F030D0"/>
    <w:rsid w:val="00F05A4A"/>
    <w:rsid w:val="00F05D55"/>
    <w:rsid w:val="00F06165"/>
    <w:rsid w:val="00F06CCA"/>
    <w:rsid w:val="00F105BD"/>
    <w:rsid w:val="00F10608"/>
    <w:rsid w:val="00F13682"/>
    <w:rsid w:val="00F155FC"/>
    <w:rsid w:val="00F168F9"/>
    <w:rsid w:val="00F172D5"/>
    <w:rsid w:val="00F17ECF"/>
    <w:rsid w:val="00F21F8F"/>
    <w:rsid w:val="00F22A58"/>
    <w:rsid w:val="00F23588"/>
    <w:rsid w:val="00F24D29"/>
    <w:rsid w:val="00F26FB8"/>
    <w:rsid w:val="00F27709"/>
    <w:rsid w:val="00F35841"/>
    <w:rsid w:val="00F35E81"/>
    <w:rsid w:val="00F37457"/>
    <w:rsid w:val="00F376F5"/>
    <w:rsid w:val="00F4028B"/>
    <w:rsid w:val="00F40E90"/>
    <w:rsid w:val="00F41246"/>
    <w:rsid w:val="00F41A6B"/>
    <w:rsid w:val="00F43969"/>
    <w:rsid w:val="00F44259"/>
    <w:rsid w:val="00F452FD"/>
    <w:rsid w:val="00F45D66"/>
    <w:rsid w:val="00F525DB"/>
    <w:rsid w:val="00F532BA"/>
    <w:rsid w:val="00F53335"/>
    <w:rsid w:val="00F53400"/>
    <w:rsid w:val="00F55B08"/>
    <w:rsid w:val="00F57017"/>
    <w:rsid w:val="00F5718F"/>
    <w:rsid w:val="00F57892"/>
    <w:rsid w:val="00F57F4D"/>
    <w:rsid w:val="00F61513"/>
    <w:rsid w:val="00F622EB"/>
    <w:rsid w:val="00F62F5B"/>
    <w:rsid w:val="00F67443"/>
    <w:rsid w:val="00F706FE"/>
    <w:rsid w:val="00F71621"/>
    <w:rsid w:val="00F73236"/>
    <w:rsid w:val="00F754D3"/>
    <w:rsid w:val="00F76679"/>
    <w:rsid w:val="00F76A6F"/>
    <w:rsid w:val="00F7787E"/>
    <w:rsid w:val="00F82ED2"/>
    <w:rsid w:val="00F9252D"/>
    <w:rsid w:val="00F9307E"/>
    <w:rsid w:val="00FA3C7F"/>
    <w:rsid w:val="00FA4C83"/>
    <w:rsid w:val="00FA59D8"/>
    <w:rsid w:val="00FB032D"/>
    <w:rsid w:val="00FB17D1"/>
    <w:rsid w:val="00FB2911"/>
    <w:rsid w:val="00FB2DA2"/>
    <w:rsid w:val="00FB3925"/>
    <w:rsid w:val="00FB3EFC"/>
    <w:rsid w:val="00FB4EFD"/>
    <w:rsid w:val="00FB4FB3"/>
    <w:rsid w:val="00FB6994"/>
    <w:rsid w:val="00FC4C85"/>
    <w:rsid w:val="00FC4F42"/>
    <w:rsid w:val="00FC6FF2"/>
    <w:rsid w:val="00FD04D0"/>
    <w:rsid w:val="00FD4467"/>
    <w:rsid w:val="00FD67BB"/>
    <w:rsid w:val="00FD6ACE"/>
    <w:rsid w:val="00FD7ADA"/>
    <w:rsid w:val="00FE0535"/>
    <w:rsid w:val="00FE27E2"/>
    <w:rsid w:val="00FE2F59"/>
    <w:rsid w:val="00FE379B"/>
    <w:rsid w:val="00FE3CDF"/>
    <w:rsid w:val="00FE5377"/>
    <w:rsid w:val="00FE7AA6"/>
    <w:rsid w:val="00FF0AC5"/>
    <w:rsid w:val="00FF0C52"/>
    <w:rsid w:val="00FF5B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B37D4"/>
  <w15:docId w15:val="{FF25E018-B3B7-4E61-B73E-98C28DA8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6A6FEC"/>
    <w:pPr>
      <w:keepNext/>
      <w:spacing w:before="240" w:after="60" w:line="240" w:lineRule="auto"/>
      <w:outlineLvl w:val="0"/>
    </w:pPr>
    <w:rPr>
      <w:rFonts w:ascii="Arial" w:eastAsia="Times New Roman" w:hAnsi="Arial" w:cs="Times New Roman"/>
      <w:b/>
      <w:kern w:val="28"/>
      <w:sz w:val="28"/>
      <w:szCs w:val="20"/>
      <w:lang w:val="en-AU"/>
    </w:rPr>
  </w:style>
  <w:style w:type="paragraph" w:styleId="berschrift2">
    <w:name w:val="heading 2"/>
    <w:basedOn w:val="Standard"/>
    <w:next w:val="Standard"/>
    <w:link w:val="berschrift2Zchn"/>
    <w:uiPriority w:val="9"/>
    <w:unhideWhenUsed/>
    <w:qFormat/>
    <w:rsid w:val="009602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4F80"/>
    <w:rPr>
      <w:color w:val="0000FF" w:themeColor="hyperlink"/>
      <w:u w:val="single"/>
    </w:rPr>
  </w:style>
  <w:style w:type="paragraph" w:styleId="Listenabsatz">
    <w:name w:val="List Paragraph"/>
    <w:basedOn w:val="Standard"/>
    <w:uiPriority w:val="34"/>
    <w:qFormat/>
    <w:rsid w:val="009E366C"/>
    <w:pPr>
      <w:ind w:left="720"/>
      <w:contextualSpacing/>
    </w:pPr>
  </w:style>
  <w:style w:type="character" w:styleId="Kommentarzeichen">
    <w:name w:val="annotation reference"/>
    <w:basedOn w:val="Absatz-Standardschriftart"/>
    <w:uiPriority w:val="99"/>
    <w:semiHidden/>
    <w:unhideWhenUsed/>
    <w:rsid w:val="00A079B5"/>
    <w:rPr>
      <w:rFonts w:cs="Times New Roman"/>
      <w:sz w:val="16"/>
      <w:szCs w:val="16"/>
    </w:rPr>
  </w:style>
  <w:style w:type="paragraph" w:styleId="Kommentartext">
    <w:name w:val="annotation text"/>
    <w:basedOn w:val="Standard"/>
    <w:link w:val="KommentartextZchn"/>
    <w:uiPriority w:val="99"/>
    <w:unhideWhenUsed/>
    <w:rsid w:val="00A079B5"/>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rsid w:val="00A079B5"/>
    <w:rPr>
      <w:rFonts w:eastAsia="Times New Roman" w:cs="Times New Roman"/>
      <w:sz w:val="20"/>
      <w:szCs w:val="20"/>
    </w:rPr>
  </w:style>
  <w:style w:type="paragraph" w:styleId="Sprechblasentext">
    <w:name w:val="Balloon Text"/>
    <w:basedOn w:val="Standard"/>
    <w:link w:val="SprechblasentextZchn"/>
    <w:uiPriority w:val="99"/>
    <w:semiHidden/>
    <w:unhideWhenUsed/>
    <w:rsid w:val="00A079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9B5"/>
    <w:rPr>
      <w:rFonts w:ascii="Tahoma" w:hAnsi="Tahoma" w:cs="Tahoma"/>
      <w:sz w:val="16"/>
      <w:szCs w:val="16"/>
    </w:rPr>
  </w:style>
  <w:style w:type="paragraph" w:styleId="Kopfzeile">
    <w:name w:val="header"/>
    <w:basedOn w:val="Standard"/>
    <w:link w:val="KopfzeileZchn"/>
    <w:uiPriority w:val="99"/>
    <w:unhideWhenUsed/>
    <w:rsid w:val="008F72D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F72DF"/>
  </w:style>
  <w:style w:type="paragraph" w:styleId="Fuzeile">
    <w:name w:val="footer"/>
    <w:basedOn w:val="Standard"/>
    <w:link w:val="FuzeileZchn"/>
    <w:uiPriority w:val="99"/>
    <w:unhideWhenUsed/>
    <w:rsid w:val="008F72D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F72DF"/>
  </w:style>
  <w:style w:type="paragraph" w:styleId="Textkrper2">
    <w:name w:val="Body Text 2"/>
    <w:basedOn w:val="Standard"/>
    <w:link w:val="Textkrper2Zchn"/>
    <w:uiPriority w:val="99"/>
    <w:rsid w:val="000229EE"/>
    <w:pPr>
      <w:spacing w:after="120" w:line="240" w:lineRule="auto"/>
      <w:ind w:left="360"/>
    </w:pPr>
    <w:rPr>
      <w:rFonts w:ascii="Arial Narrow" w:eastAsia="Malgun Gothic" w:hAnsi="Arial Narrow" w:cs="Arial Narrow"/>
      <w:sz w:val="24"/>
      <w:szCs w:val="24"/>
      <w:lang w:val="en-US" w:eastAsia="en-CA"/>
    </w:rPr>
  </w:style>
  <w:style w:type="character" w:customStyle="1" w:styleId="Textkrper2Zchn">
    <w:name w:val="Textkörper 2 Zchn"/>
    <w:basedOn w:val="Absatz-Standardschriftart"/>
    <w:link w:val="Textkrper2"/>
    <w:uiPriority w:val="99"/>
    <w:rsid w:val="000229EE"/>
    <w:rPr>
      <w:rFonts w:ascii="Arial Narrow" w:eastAsia="Malgun Gothic" w:hAnsi="Arial Narrow" w:cs="Arial Narrow"/>
      <w:sz w:val="24"/>
      <w:szCs w:val="24"/>
      <w:lang w:val="en-US" w:eastAsia="en-CA"/>
    </w:rPr>
  </w:style>
  <w:style w:type="character" w:styleId="BesuchterLink">
    <w:name w:val="FollowedHyperlink"/>
    <w:basedOn w:val="Absatz-Standardschriftart"/>
    <w:uiPriority w:val="99"/>
    <w:semiHidden/>
    <w:unhideWhenUsed/>
    <w:rsid w:val="00205FA3"/>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0D70FE"/>
    <w:rPr>
      <w:rFonts w:eastAsiaTheme="minorHAnsi" w:cstheme="minorBidi"/>
      <w:b/>
      <w:bCs/>
    </w:rPr>
  </w:style>
  <w:style w:type="character" w:customStyle="1" w:styleId="KommentarthemaZchn">
    <w:name w:val="Kommentarthema Zchn"/>
    <w:basedOn w:val="KommentartextZchn"/>
    <w:link w:val="Kommentarthema"/>
    <w:uiPriority w:val="99"/>
    <w:semiHidden/>
    <w:rsid w:val="000D70FE"/>
    <w:rPr>
      <w:rFonts w:eastAsia="Times New Roman" w:cs="Times New Roman"/>
      <w:b/>
      <w:bCs/>
      <w:sz w:val="20"/>
      <w:szCs w:val="20"/>
    </w:rPr>
  </w:style>
  <w:style w:type="paragraph" w:customStyle="1" w:styleId="Default">
    <w:name w:val="Default"/>
    <w:rsid w:val="00DE78F8"/>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Standard"/>
    <w:link w:val="EndNoteBibliographyChar"/>
    <w:rsid w:val="00961D4F"/>
    <w:pPr>
      <w:spacing w:line="240" w:lineRule="auto"/>
    </w:pPr>
    <w:rPr>
      <w:rFonts w:ascii="Calibri" w:eastAsia="Times New Roman" w:hAnsi="Calibri" w:cs="Calibri"/>
      <w:noProof/>
      <w:lang w:val="en-US"/>
    </w:rPr>
  </w:style>
  <w:style w:type="character" w:customStyle="1" w:styleId="EndNoteBibliographyChar">
    <w:name w:val="EndNote Bibliography Char"/>
    <w:basedOn w:val="Absatz-Standardschriftart"/>
    <w:link w:val="EndNoteBibliography"/>
    <w:locked/>
    <w:rsid w:val="00961D4F"/>
    <w:rPr>
      <w:rFonts w:ascii="Calibri" w:eastAsia="Times New Roman" w:hAnsi="Calibri" w:cs="Calibri"/>
      <w:noProof/>
      <w:lang w:val="en-US"/>
    </w:rPr>
  </w:style>
  <w:style w:type="character" w:customStyle="1" w:styleId="apple-converted-space">
    <w:name w:val="apple-converted-space"/>
    <w:basedOn w:val="Absatz-Standardschriftart"/>
    <w:rsid w:val="00D06171"/>
  </w:style>
  <w:style w:type="paragraph" w:customStyle="1" w:styleId="gmail-msonospacing">
    <w:name w:val="gmail-msonospacing"/>
    <w:basedOn w:val="Standard"/>
    <w:rsid w:val="00F17ECF"/>
    <w:pPr>
      <w:spacing w:before="100" w:beforeAutospacing="1" w:after="100" w:afterAutospacing="1" w:line="240" w:lineRule="auto"/>
    </w:pPr>
    <w:rPr>
      <w:rFonts w:ascii="Times New Roman" w:hAnsi="Times New Roman" w:cs="Times New Roman"/>
      <w:sz w:val="24"/>
      <w:szCs w:val="24"/>
      <w:lang w:eastAsia="en-CA"/>
    </w:rPr>
  </w:style>
  <w:style w:type="paragraph" w:customStyle="1" w:styleId="EndNoteBibliographyTitle">
    <w:name w:val="EndNote Bibliography Title"/>
    <w:basedOn w:val="Standard"/>
    <w:link w:val="EndNoteBibliographyTitleChar"/>
    <w:rsid w:val="007C209A"/>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7C209A"/>
    <w:rPr>
      <w:rFonts w:ascii="Calibri" w:hAnsi="Calibri" w:cs="Calibri"/>
      <w:noProof/>
      <w:lang w:val="en-US"/>
    </w:rPr>
  </w:style>
  <w:style w:type="character" w:customStyle="1" w:styleId="UnresolvedMention1">
    <w:name w:val="Unresolved Mention1"/>
    <w:basedOn w:val="Absatz-Standardschriftart"/>
    <w:uiPriority w:val="99"/>
    <w:semiHidden/>
    <w:unhideWhenUsed/>
    <w:rsid w:val="00AE756D"/>
    <w:rPr>
      <w:color w:val="808080"/>
      <w:shd w:val="clear" w:color="auto" w:fill="E6E6E6"/>
    </w:rPr>
  </w:style>
  <w:style w:type="character" w:customStyle="1" w:styleId="UnresolvedMention2">
    <w:name w:val="Unresolved Mention2"/>
    <w:basedOn w:val="Absatz-Standardschriftart"/>
    <w:uiPriority w:val="99"/>
    <w:semiHidden/>
    <w:unhideWhenUsed/>
    <w:rsid w:val="009647E1"/>
    <w:rPr>
      <w:color w:val="808080"/>
      <w:shd w:val="clear" w:color="auto" w:fill="E6E6E6"/>
    </w:rPr>
  </w:style>
  <w:style w:type="character" w:customStyle="1" w:styleId="jrnl">
    <w:name w:val="jrnl"/>
    <w:rsid w:val="006A6FEC"/>
  </w:style>
  <w:style w:type="paragraph" w:styleId="Textkrper">
    <w:name w:val="Body Text"/>
    <w:basedOn w:val="Standard"/>
    <w:link w:val="TextkrperZchn"/>
    <w:uiPriority w:val="99"/>
    <w:semiHidden/>
    <w:unhideWhenUsed/>
    <w:rsid w:val="006A6FEC"/>
    <w:pPr>
      <w:spacing w:after="120"/>
    </w:pPr>
  </w:style>
  <w:style w:type="character" w:customStyle="1" w:styleId="TextkrperZchn">
    <w:name w:val="Textkörper Zchn"/>
    <w:basedOn w:val="Absatz-Standardschriftart"/>
    <w:link w:val="Textkrper"/>
    <w:uiPriority w:val="99"/>
    <w:semiHidden/>
    <w:rsid w:val="006A6FEC"/>
  </w:style>
  <w:style w:type="character" w:customStyle="1" w:styleId="berschrift1Zchn">
    <w:name w:val="Überschrift 1 Zchn"/>
    <w:basedOn w:val="Absatz-Standardschriftart"/>
    <w:link w:val="berschrift1"/>
    <w:rsid w:val="006A6FEC"/>
    <w:rPr>
      <w:rFonts w:ascii="Arial" w:eastAsia="Times New Roman" w:hAnsi="Arial" w:cs="Times New Roman"/>
      <w:b/>
      <w:kern w:val="28"/>
      <w:sz w:val="28"/>
      <w:szCs w:val="20"/>
      <w:lang w:val="en-AU"/>
    </w:rPr>
  </w:style>
  <w:style w:type="character" w:customStyle="1" w:styleId="berschrift2Zchn">
    <w:name w:val="Überschrift 2 Zchn"/>
    <w:basedOn w:val="Absatz-Standardschriftart"/>
    <w:link w:val="berschrift2"/>
    <w:uiPriority w:val="9"/>
    <w:rsid w:val="0096028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Absatz-Standardschriftart"/>
    <w:uiPriority w:val="99"/>
    <w:semiHidden/>
    <w:unhideWhenUsed/>
    <w:rsid w:val="003B14CD"/>
    <w:rPr>
      <w:color w:val="808080"/>
      <w:shd w:val="clear" w:color="auto" w:fill="E6E6E6"/>
    </w:rPr>
  </w:style>
  <w:style w:type="table" w:styleId="Tabellenraster">
    <w:name w:val="Table Grid"/>
    <w:basedOn w:val="NormaleTabelle"/>
    <w:uiPriority w:val="59"/>
    <w:rsid w:val="00C0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en">
    <w:name w:val="autoren"/>
    <w:basedOn w:val="Absatz-Standardschriftart"/>
    <w:rsid w:val="00B00DD2"/>
  </w:style>
  <w:style w:type="character" w:customStyle="1" w:styleId="color">
    <w:name w:val="color"/>
    <w:basedOn w:val="Absatz-Standardschriftart"/>
    <w:rsid w:val="00B00DD2"/>
  </w:style>
  <w:style w:type="character" w:customStyle="1" w:styleId="object">
    <w:name w:val="object"/>
    <w:basedOn w:val="Absatz-Standardschriftart"/>
    <w:rsid w:val="001D7815"/>
  </w:style>
  <w:style w:type="paragraph" w:styleId="berarbeitung">
    <w:name w:val="Revision"/>
    <w:hidden/>
    <w:uiPriority w:val="99"/>
    <w:semiHidden/>
    <w:rsid w:val="00DE5185"/>
    <w:pPr>
      <w:spacing w:after="0" w:line="240" w:lineRule="auto"/>
    </w:pPr>
  </w:style>
  <w:style w:type="character" w:customStyle="1" w:styleId="UnresolvedMention4">
    <w:name w:val="Unresolved Mention4"/>
    <w:basedOn w:val="Absatz-Standardschriftart"/>
    <w:uiPriority w:val="99"/>
    <w:semiHidden/>
    <w:unhideWhenUsed/>
    <w:rsid w:val="00555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211">
      <w:bodyDiv w:val="1"/>
      <w:marLeft w:val="0"/>
      <w:marRight w:val="0"/>
      <w:marTop w:val="0"/>
      <w:marBottom w:val="0"/>
      <w:divBdr>
        <w:top w:val="none" w:sz="0" w:space="0" w:color="auto"/>
        <w:left w:val="none" w:sz="0" w:space="0" w:color="auto"/>
        <w:bottom w:val="none" w:sz="0" w:space="0" w:color="auto"/>
        <w:right w:val="none" w:sz="0" w:space="0" w:color="auto"/>
      </w:divBdr>
    </w:div>
    <w:div w:id="28990915">
      <w:bodyDiv w:val="1"/>
      <w:marLeft w:val="0"/>
      <w:marRight w:val="0"/>
      <w:marTop w:val="0"/>
      <w:marBottom w:val="0"/>
      <w:divBdr>
        <w:top w:val="none" w:sz="0" w:space="0" w:color="auto"/>
        <w:left w:val="none" w:sz="0" w:space="0" w:color="auto"/>
        <w:bottom w:val="none" w:sz="0" w:space="0" w:color="auto"/>
        <w:right w:val="none" w:sz="0" w:space="0" w:color="auto"/>
      </w:divBdr>
    </w:div>
    <w:div w:id="76441368">
      <w:bodyDiv w:val="1"/>
      <w:marLeft w:val="0"/>
      <w:marRight w:val="0"/>
      <w:marTop w:val="0"/>
      <w:marBottom w:val="0"/>
      <w:divBdr>
        <w:top w:val="none" w:sz="0" w:space="0" w:color="auto"/>
        <w:left w:val="none" w:sz="0" w:space="0" w:color="auto"/>
        <w:bottom w:val="none" w:sz="0" w:space="0" w:color="auto"/>
        <w:right w:val="none" w:sz="0" w:space="0" w:color="auto"/>
      </w:divBdr>
    </w:div>
    <w:div w:id="176774383">
      <w:bodyDiv w:val="1"/>
      <w:marLeft w:val="0"/>
      <w:marRight w:val="0"/>
      <w:marTop w:val="0"/>
      <w:marBottom w:val="0"/>
      <w:divBdr>
        <w:top w:val="none" w:sz="0" w:space="0" w:color="auto"/>
        <w:left w:val="none" w:sz="0" w:space="0" w:color="auto"/>
        <w:bottom w:val="none" w:sz="0" w:space="0" w:color="auto"/>
        <w:right w:val="none" w:sz="0" w:space="0" w:color="auto"/>
      </w:divBdr>
    </w:div>
    <w:div w:id="188490106">
      <w:bodyDiv w:val="1"/>
      <w:marLeft w:val="0"/>
      <w:marRight w:val="0"/>
      <w:marTop w:val="0"/>
      <w:marBottom w:val="0"/>
      <w:divBdr>
        <w:top w:val="none" w:sz="0" w:space="0" w:color="auto"/>
        <w:left w:val="none" w:sz="0" w:space="0" w:color="auto"/>
        <w:bottom w:val="none" w:sz="0" w:space="0" w:color="auto"/>
        <w:right w:val="none" w:sz="0" w:space="0" w:color="auto"/>
      </w:divBdr>
    </w:div>
    <w:div w:id="368604394">
      <w:bodyDiv w:val="1"/>
      <w:marLeft w:val="0"/>
      <w:marRight w:val="0"/>
      <w:marTop w:val="0"/>
      <w:marBottom w:val="0"/>
      <w:divBdr>
        <w:top w:val="none" w:sz="0" w:space="0" w:color="auto"/>
        <w:left w:val="none" w:sz="0" w:space="0" w:color="auto"/>
        <w:bottom w:val="none" w:sz="0" w:space="0" w:color="auto"/>
        <w:right w:val="none" w:sz="0" w:space="0" w:color="auto"/>
      </w:divBdr>
    </w:div>
    <w:div w:id="391928427">
      <w:bodyDiv w:val="1"/>
      <w:marLeft w:val="0"/>
      <w:marRight w:val="0"/>
      <w:marTop w:val="0"/>
      <w:marBottom w:val="0"/>
      <w:divBdr>
        <w:top w:val="none" w:sz="0" w:space="0" w:color="auto"/>
        <w:left w:val="none" w:sz="0" w:space="0" w:color="auto"/>
        <w:bottom w:val="none" w:sz="0" w:space="0" w:color="auto"/>
        <w:right w:val="none" w:sz="0" w:space="0" w:color="auto"/>
      </w:divBdr>
    </w:div>
    <w:div w:id="540483623">
      <w:bodyDiv w:val="1"/>
      <w:marLeft w:val="0"/>
      <w:marRight w:val="0"/>
      <w:marTop w:val="0"/>
      <w:marBottom w:val="0"/>
      <w:divBdr>
        <w:top w:val="none" w:sz="0" w:space="0" w:color="auto"/>
        <w:left w:val="none" w:sz="0" w:space="0" w:color="auto"/>
        <w:bottom w:val="none" w:sz="0" w:space="0" w:color="auto"/>
        <w:right w:val="none" w:sz="0" w:space="0" w:color="auto"/>
      </w:divBdr>
    </w:div>
    <w:div w:id="548499827">
      <w:bodyDiv w:val="1"/>
      <w:marLeft w:val="0"/>
      <w:marRight w:val="0"/>
      <w:marTop w:val="0"/>
      <w:marBottom w:val="0"/>
      <w:divBdr>
        <w:top w:val="none" w:sz="0" w:space="0" w:color="auto"/>
        <w:left w:val="none" w:sz="0" w:space="0" w:color="auto"/>
        <w:bottom w:val="none" w:sz="0" w:space="0" w:color="auto"/>
        <w:right w:val="none" w:sz="0" w:space="0" w:color="auto"/>
      </w:divBdr>
    </w:div>
    <w:div w:id="578909840">
      <w:bodyDiv w:val="1"/>
      <w:marLeft w:val="0"/>
      <w:marRight w:val="0"/>
      <w:marTop w:val="0"/>
      <w:marBottom w:val="0"/>
      <w:divBdr>
        <w:top w:val="none" w:sz="0" w:space="0" w:color="auto"/>
        <w:left w:val="none" w:sz="0" w:space="0" w:color="auto"/>
        <w:bottom w:val="none" w:sz="0" w:space="0" w:color="auto"/>
        <w:right w:val="none" w:sz="0" w:space="0" w:color="auto"/>
      </w:divBdr>
    </w:div>
    <w:div w:id="580260167">
      <w:bodyDiv w:val="1"/>
      <w:marLeft w:val="0"/>
      <w:marRight w:val="0"/>
      <w:marTop w:val="0"/>
      <w:marBottom w:val="0"/>
      <w:divBdr>
        <w:top w:val="none" w:sz="0" w:space="0" w:color="auto"/>
        <w:left w:val="none" w:sz="0" w:space="0" w:color="auto"/>
        <w:bottom w:val="none" w:sz="0" w:space="0" w:color="auto"/>
        <w:right w:val="none" w:sz="0" w:space="0" w:color="auto"/>
      </w:divBdr>
    </w:div>
    <w:div w:id="661811911">
      <w:bodyDiv w:val="1"/>
      <w:marLeft w:val="0"/>
      <w:marRight w:val="0"/>
      <w:marTop w:val="0"/>
      <w:marBottom w:val="0"/>
      <w:divBdr>
        <w:top w:val="none" w:sz="0" w:space="0" w:color="auto"/>
        <w:left w:val="none" w:sz="0" w:space="0" w:color="auto"/>
        <w:bottom w:val="none" w:sz="0" w:space="0" w:color="auto"/>
        <w:right w:val="none" w:sz="0" w:space="0" w:color="auto"/>
      </w:divBdr>
    </w:div>
    <w:div w:id="676810125">
      <w:bodyDiv w:val="1"/>
      <w:marLeft w:val="0"/>
      <w:marRight w:val="0"/>
      <w:marTop w:val="0"/>
      <w:marBottom w:val="0"/>
      <w:divBdr>
        <w:top w:val="none" w:sz="0" w:space="0" w:color="auto"/>
        <w:left w:val="none" w:sz="0" w:space="0" w:color="auto"/>
        <w:bottom w:val="none" w:sz="0" w:space="0" w:color="auto"/>
        <w:right w:val="none" w:sz="0" w:space="0" w:color="auto"/>
      </w:divBdr>
    </w:div>
    <w:div w:id="746389718">
      <w:bodyDiv w:val="1"/>
      <w:marLeft w:val="0"/>
      <w:marRight w:val="0"/>
      <w:marTop w:val="0"/>
      <w:marBottom w:val="0"/>
      <w:divBdr>
        <w:top w:val="none" w:sz="0" w:space="0" w:color="auto"/>
        <w:left w:val="none" w:sz="0" w:space="0" w:color="auto"/>
        <w:bottom w:val="none" w:sz="0" w:space="0" w:color="auto"/>
        <w:right w:val="none" w:sz="0" w:space="0" w:color="auto"/>
      </w:divBdr>
    </w:div>
    <w:div w:id="924338072">
      <w:bodyDiv w:val="1"/>
      <w:marLeft w:val="0"/>
      <w:marRight w:val="0"/>
      <w:marTop w:val="0"/>
      <w:marBottom w:val="0"/>
      <w:divBdr>
        <w:top w:val="none" w:sz="0" w:space="0" w:color="auto"/>
        <w:left w:val="none" w:sz="0" w:space="0" w:color="auto"/>
        <w:bottom w:val="none" w:sz="0" w:space="0" w:color="auto"/>
        <w:right w:val="none" w:sz="0" w:space="0" w:color="auto"/>
      </w:divBdr>
    </w:div>
    <w:div w:id="1205483527">
      <w:bodyDiv w:val="1"/>
      <w:marLeft w:val="0"/>
      <w:marRight w:val="0"/>
      <w:marTop w:val="0"/>
      <w:marBottom w:val="0"/>
      <w:divBdr>
        <w:top w:val="none" w:sz="0" w:space="0" w:color="auto"/>
        <w:left w:val="none" w:sz="0" w:space="0" w:color="auto"/>
        <w:bottom w:val="none" w:sz="0" w:space="0" w:color="auto"/>
        <w:right w:val="none" w:sz="0" w:space="0" w:color="auto"/>
      </w:divBdr>
    </w:div>
    <w:div w:id="1303850175">
      <w:bodyDiv w:val="1"/>
      <w:marLeft w:val="0"/>
      <w:marRight w:val="0"/>
      <w:marTop w:val="0"/>
      <w:marBottom w:val="0"/>
      <w:divBdr>
        <w:top w:val="none" w:sz="0" w:space="0" w:color="auto"/>
        <w:left w:val="none" w:sz="0" w:space="0" w:color="auto"/>
        <w:bottom w:val="none" w:sz="0" w:space="0" w:color="auto"/>
        <w:right w:val="none" w:sz="0" w:space="0" w:color="auto"/>
      </w:divBdr>
    </w:div>
    <w:div w:id="1369447784">
      <w:bodyDiv w:val="1"/>
      <w:marLeft w:val="0"/>
      <w:marRight w:val="0"/>
      <w:marTop w:val="0"/>
      <w:marBottom w:val="0"/>
      <w:divBdr>
        <w:top w:val="none" w:sz="0" w:space="0" w:color="auto"/>
        <w:left w:val="none" w:sz="0" w:space="0" w:color="auto"/>
        <w:bottom w:val="none" w:sz="0" w:space="0" w:color="auto"/>
        <w:right w:val="none" w:sz="0" w:space="0" w:color="auto"/>
      </w:divBdr>
    </w:div>
    <w:div w:id="1409884149">
      <w:bodyDiv w:val="1"/>
      <w:marLeft w:val="0"/>
      <w:marRight w:val="0"/>
      <w:marTop w:val="0"/>
      <w:marBottom w:val="0"/>
      <w:divBdr>
        <w:top w:val="none" w:sz="0" w:space="0" w:color="auto"/>
        <w:left w:val="none" w:sz="0" w:space="0" w:color="auto"/>
        <w:bottom w:val="none" w:sz="0" w:space="0" w:color="auto"/>
        <w:right w:val="none" w:sz="0" w:space="0" w:color="auto"/>
      </w:divBdr>
      <w:divsChild>
        <w:div w:id="39860717">
          <w:marLeft w:val="0"/>
          <w:marRight w:val="0"/>
          <w:marTop w:val="0"/>
          <w:marBottom w:val="0"/>
          <w:divBdr>
            <w:top w:val="none" w:sz="0" w:space="0" w:color="auto"/>
            <w:left w:val="none" w:sz="0" w:space="0" w:color="auto"/>
            <w:bottom w:val="none" w:sz="0" w:space="0" w:color="auto"/>
            <w:right w:val="none" w:sz="0" w:space="0" w:color="auto"/>
          </w:divBdr>
        </w:div>
      </w:divsChild>
    </w:div>
    <w:div w:id="1467428840">
      <w:bodyDiv w:val="1"/>
      <w:marLeft w:val="0"/>
      <w:marRight w:val="0"/>
      <w:marTop w:val="0"/>
      <w:marBottom w:val="0"/>
      <w:divBdr>
        <w:top w:val="none" w:sz="0" w:space="0" w:color="auto"/>
        <w:left w:val="none" w:sz="0" w:space="0" w:color="auto"/>
        <w:bottom w:val="none" w:sz="0" w:space="0" w:color="auto"/>
        <w:right w:val="none" w:sz="0" w:space="0" w:color="auto"/>
      </w:divBdr>
      <w:divsChild>
        <w:div w:id="1984961817">
          <w:marLeft w:val="0"/>
          <w:marRight w:val="0"/>
          <w:marTop w:val="288"/>
          <w:marBottom w:val="100"/>
          <w:divBdr>
            <w:top w:val="none" w:sz="0" w:space="0" w:color="auto"/>
            <w:left w:val="none" w:sz="0" w:space="0" w:color="auto"/>
            <w:bottom w:val="none" w:sz="0" w:space="0" w:color="auto"/>
            <w:right w:val="none" w:sz="0" w:space="0" w:color="auto"/>
          </w:divBdr>
          <w:divsChild>
            <w:div w:id="16453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7776">
      <w:bodyDiv w:val="1"/>
      <w:marLeft w:val="0"/>
      <w:marRight w:val="0"/>
      <w:marTop w:val="0"/>
      <w:marBottom w:val="0"/>
      <w:divBdr>
        <w:top w:val="none" w:sz="0" w:space="0" w:color="auto"/>
        <w:left w:val="none" w:sz="0" w:space="0" w:color="auto"/>
        <w:bottom w:val="none" w:sz="0" w:space="0" w:color="auto"/>
        <w:right w:val="none" w:sz="0" w:space="0" w:color="auto"/>
      </w:divBdr>
    </w:div>
    <w:div w:id="1588075766">
      <w:bodyDiv w:val="1"/>
      <w:marLeft w:val="0"/>
      <w:marRight w:val="0"/>
      <w:marTop w:val="0"/>
      <w:marBottom w:val="0"/>
      <w:divBdr>
        <w:top w:val="none" w:sz="0" w:space="0" w:color="auto"/>
        <w:left w:val="none" w:sz="0" w:space="0" w:color="auto"/>
        <w:bottom w:val="none" w:sz="0" w:space="0" w:color="auto"/>
        <w:right w:val="none" w:sz="0" w:space="0" w:color="auto"/>
      </w:divBdr>
    </w:div>
    <w:div w:id="1761293849">
      <w:bodyDiv w:val="1"/>
      <w:marLeft w:val="0"/>
      <w:marRight w:val="0"/>
      <w:marTop w:val="0"/>
      <w:marBottom w:val="0"/>
      <w:divBdr>
        <w:top w:val="none" w:sz="0" w:space="0" w:color="auto"/>
        <w:left w:val="none" w:sz="0" w:space="0" w:color="auto"/>
        <w:bottom w:val="none" w:sz="0" w:space="0" w:color="auto"/>
        <w:right w:val="none" w:sz="0" w:space="0" w:color="auto"/>
      </w:divBdr>
    </w:div>
    <w:div w:id="1871643927">
      <w:bodyDiv w:val="1"/>
      <w:marLeft w:val="0"/>
      <w:marRight w:val="0"/>
      <w:marTop w:val="0"/>
      <w:marBottom w:val="0"/>
      <w:divBdr>
        <w:top w:val="none" w:sz="0" w:space="0" w:color="auto"/>
        <w:left w:val="none" w:sz="0" w:space="0" w:color="auto"/>
        <w:bottom w:val="none" w:sz="0" w:space="0" w:color="auto"/>
        <w:right w:val="none" w:sz="0" w:space="0" w:color="auto"/>
      </w:divBdr>
    </w:div>
    <w:div w:id="1956986229">
      <w:bodyDiv w:val="1"/>
      <w:marLeft w:val="0"/>
      <w:marRight w:val="0"/>
      <w:marTop w:val="0"/>
      <w:marBottom w:val="0"/>
      <w:divBdr>
        <w:top w:val="none" w:sz="0" w:space="0" w:color="auto"/>
        <w:left w:val="none" w:sz="0" w:space="0" w:color="auto"/>
        <w:bottom w:val="none" w:sz="0" w:space="0" w:color="auto"/>
        <w:right w:val="none" w:sz="0" w:space="0" w:color="auto"/>
      </w:divBdr>
    </w:div>
    <w:div w:id="2011522616">
      <w:bodyDiv w:val="1"/>
      <w:marLeft w:val="0"/>
      <w:marRight w:val="0"/>
      <w:marTop w:val="0"/>
      <w:marBottom w:val="0"/>
      <w:divBdr>
        <w:top w:val="none" w:sz="0" w:space="0" w:color="auto"/>
        <w:left w:val="none" w:sz="0" w:space="0" w:color="auto"/>
        <w:bottom w:val="none" w:sz="0" w:space="0" w:color="auto"/>
        <w:right w:val="none" w:sz="0" w:space="0" w:color="auto"/>
      </w:divBdr>
    </w:div>
    <w:div w:id="21239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296E-4D7E-47E1-B365-78C2F587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Amanda</dc:creator>
  <cp:lastModifiedBy>Naef, Patrick</cp:lastModifiedBy>
  <cp:revision>9</cp:revision>
  <dcterms:created xsi:type="dcterms:W3CDTF">2018-04-27T21:40:00Z</dcterms:created>
  <dcterms:modified xsi:type="dcterms:W3CDTF">2018-06-04T13:38:00Z</dcterms:modified>
</cp:coreProperties>
</file>