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988"/>
        <w:gridCol w:w="2070"/>
        <w:gridCol w:w="2235"/>
        <w:gridCol w:w="2283"/>
      </w:tblGrid>
      <w:tr w:rsidR="00484704" w:rsidRPr="00BE0311" w:rsidTr="009A4DF0">
        <w:tc>
          <w:tcPr>
            <w:tcW w:w="9576" w:type="dxa"/>
            <w:gridSpan w:val="4"/>
            <w:vAlign w:val="center"/>
          </w:tcPr>
          <w:p w:rsidR="00484704" w:rsidRPr="00BE0311" w:rsidRDefault="00484704" w:rsidP="009A4D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Supplemental Table A: </w:t>
            </w:r>
            <w:r w:rsidRPr="00BE0311">
              <w:rPr>
                <w:rFonts w:ascii="Arial" w:hAnsi="Arial" w:cs="Arial"/>
                <w:b/>
              </w:rPr>
              <w:t>Cohort Demographics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0311">
              <w:rPr>
                <w:rFonts w:ascii="Arial" w:hAnsi="Arial" w:cs="Arial"/>
                <w:b/>
              </w:rPr>
              <w:t>BabiPlus</w:t>
            </w:r>
            <w:proofErr w:type="spellEnd"/>
            <w:r w:rsidRPr="004F02AF">
              <w:rPr>
                <w:rFonts w:ascii="Arial" w:hAnsi="Arial"/>
              </w:rPr>
              <w:t>©</w:t>
            </w:r>
            <w:r w:rsidRPr="00BE0311">
              <w:rPr>
                <w:rFonts w:ascii="Arial" w:hAnsi="Arial" w:cs="Arial"/>
                <w:b/>
              </w:rPr>
              <w:t xml:space="preserve"> Cohort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  <w:b/>
              </w:rPr>
            </w:pPr>
            <w:r w:rsidRPr="00BE0311">
              <w:rPr>
                <w:rFonts w:ascii="Arial" w:hAnsi="Arial" w:cs="Arial"/>
                <w:b/>
              </w:rPr>
              <w:t>B&amp;B Bubbler</w:t>
            </w:r>
            <w:r w:rsidRPr="004F02AF">
              <w:rPr>
                <w:rFonts w:ascii="Arial" w:hAnsi="Arial"/>
              </w:rPr>
              <w:t>©</w:t>
            </w:r>
            <w:r w:rsidRPr="00BE0311">
              <w:rPr>
                <w:rFonts w:ascii="Arial" w:hAnsi="Arial" w:cs="Arial"/>
                <w:b/>
              </w:rPr>
              <w:t xml:space="preserve"> Cohort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F8593E">
              <w:rPr>
                <w:rFonts w:ascii="Arial" w:hAnsi="Arial" w:cs="Arial"/>
                <w:i/>
              </w:rPr>
              <w:t>p</w:t>
            </w:r>
            <w:r w:rsidRPr="00BE0311">
              <w:rPr>
                <w:rFonts w:ascii="Arial" w:hAnsi="Arial" w:cs="Arial"/>
              </w:rPr>
              <w:t xml:space="preserve"> value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Time period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6/2012 to 6/2014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6/2014</w:t>
            </w:r>
            <w:r>
              <w:rPr>
                <w:rFonts w:ascii="Arial" w:hAnsi="Arial" w:cs="Arial"/>
              </w:rPr>
              <w:t xml:space="preserve"> to </w:t>
            </w:r>
            <w:r w:rsidRPr="00BE0311">
              <w:rPr>
                <w:rFonts w:ascii="Arial" w:hAnsi="Arial" w:cs="Arial"/>
              </w:rPr>
              <w:t>6/2016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 xml:space="preserve"># </w:t>
            </w:r>
            <w:r w:rsidRPr="00BE0311">
              <w:rPr>
                <w:rFonts w:ascii="Arial" w:hAnsi="Arial" w:cs="Arial"/>
              </w:rPr>
              <w:t>Infants Born &lt;1250g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322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327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NS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 xml:space="preserve">Infants Intubated 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207 (64.2%)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204 (62.4%)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NS</w:t>
            </w:r>
          </w:p>
        </w:tc>
      </w:tr>
      <w:tr w:rsidR="00484704" w:rsidRPr="00BE0311" w:rsidTr="009A4DF0">
        <w:tc>
          <w:tcPr>
            <w:tcW w:w="9576" w:type="dxa"/>
            <w:gridSpan w:val="4"/>
            <w:vAlign w:val="center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  <w:b/>
              </w:rPr>
            </w:pPr>
            <w:r w:rsidRPr="00BE0311">
              <w:rPr>
                <w:rFonts w:ascii="Arial" w:hAnsi="Arial" w:cs="Arial"/>
                <w:b/>
              </w:rPr>
              <w:t>Demographics on infants intubated in first 48 hour</w:t>
            </w:r>
            <w:r>
              <w:rPr>
                <w:rFonts w:ascii="Arial" w:hAnsi="Arial" w:cs="Arial"/>
                <w:b/>
              </w:rPr>
              <w:t>s</w:t>
            </w:r>
            <w:r w:rsidRPr="00BE0311">
              <w:rPr>
                <w:rFonts w:ascii="Arial" w:hAnsi="Arial" w:cs="Arial"/>
                <w:b/>
              </w:rPr>
              <w:t xml:space="preserve"> for </w:t>
            </w:r>
            <w:r>
              <w:rPr>
                <w:rFonts w:ascii="Arial" w:hAnsi="Arial" w:cs="Arial"/>
                <w:b/>
              </w:rPr>
              <w:t>s</w:t>
            </w:r>
            <w:r w:rsidRPr="00BE0311">
              <w:rPr>
                <w:rFonts w:ascii="Arial" w:hAnsi="Arial" w:cs="Arial"/>
                <w:b/>
              </w:rPr>
              <w:t>urfactant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84704" w:rsidRPr="00F65040" w:rsidRDefault="00484704" w:rsidP="009A4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>=207</w:t>
            </w:r>
          </w:p>
        </w:tc>
        <w:tc>
          <w:tcPr>
            <w:tcW w:w="2235" w:type="dxa"/>
          </w:tcPr>
          <w:p w:rsidR="00484704" w:rsidRPr="00F65040" w:rsidRDefault="00484704" w:rsidP="009A4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>=204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Birthweight (g)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856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211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830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196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NS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Gestational Age (weeks)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.7</w:t>
            </w:r>
            <w:r w:rsidRPr="00BE0311">
              <w:rPr>
                <w:rFonts w:ascii="Arial" w:hAnsi="Arial" w:cs="Arial"/>
              </w:rPr>
              <w:t xml:space="preserve"> ±2</w:t>
            </w:r>
            <w:r>
              <w:rPr>
                <w:rFonts w:ascii="Arial" w:hAnsi="Arial" w:cs="Arial"/>
              </w:rPr>
              <w:t>.</w:t>
            </w:r>
            <w:r w:rsidRPr="00BE0311">
              <w:rPr>
                <w:rFonts w:ascii="Arial" w:hAnsi="Arial" w:cs="Arial"/>
              </w:rPr>
              <w:t>0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.4</w:t>
            </w:r>
            <w:r w:rsidRPr="00BE0311">
              <w:rPr>
                <w:rFonts w:ascii="Arial" w:hAnsi="Arial" w:cs="Arial"/>
              </w:rPr>
              <w:t xml:space="preserve"> ±2</w:t>
            </w:r>
            <w:r>
              <w:rPr>
                <w:rFonts w:ascii="Arial" w:hAnsi="Arial" w:cs="Arial"/>
              </w:rPr>
              <w:t>.1</w:t>
            </w:r>
            <w:r w:rsidRPr="00BE03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NS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gender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(56%)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 (52%)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NS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Antenatal steroids exposure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86%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89%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NS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Apgar</w:t>
            </w:r>
            <w:r>
              <w:rPr>
                <w:rFonts w:ascii="Arial" w:hAnsi="Arial" w:cs="Arial"/>
              </w:rPr>
              <w:t xml:space="preserve"> score</w:t>
            </w:r>
            <w:r w:rsidRPr="00BE0311">
              <w:rPr>
                <w:rFonts w:ascii="Arial" w:hAnsi="Arial" w:cs="Arial"/>
              </w:rPr>
              <w:t xml:space="preserve">  1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ute</w:t>
            </w:r>
            <w:r w:rsidRPr="00BE03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2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NS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</w:t>
            </w:r>
            <w:r w:rsidRPr="00BE0311">
              <w:rPr>
                <w:rFonts w:ascii="Arial" w:hAnsi="Arial" w:cs="Arial"/>
              </w:rPr>
              <w:t xml:space="preserve"> 5 min</w:t>
            </w:r>
            <w:r>
              <w:rPr>
                <w:rFonts w:ascii="Arial" w:hAnsi="Arial" w:cs="Arial"/>
              </w:rPr>
              <w:t>ute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2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Pr="00BE0311">
              <w:rPr>
                <w:rFonts w:ascii="Arial" w:hAnsi="Arial" w:cs="Arial"/>
              </w:rPr>
              <w:t>2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NS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Infants never extubated (death or tracheostomy)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26 (13%)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30 (15%)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NS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Extubated to NIPPV</w:t>
            </w:r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72 (35%)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35 (18%)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&lt;0.01</w:t>
            </w:r>
          </w:p>
        </w:tc>
      </w:tr>
      <w:tr w:rsidR="00484704" w:rsidRPr="00BE0311" w:rsidTr="009A4DF0">
        <w:tc>
          <w:tcPr>
            <w:tcW w:w="2988" w:type="dxa"/>
          </w:tcPr>
          <w:p w:rsidR="00484704" w:rsidRPr="00BE0311" w:rsidRDefault="00484704" w:rsidP="009A4DF0">
            <w:pPr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 xml:space="preserve">Extubated to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BE0311">
              <w:rPr>
                <w:rFonts w:ascii="Arial" w:hAnsi="Arial" w:cs="Arial"/>
              </w:rPr>
              <w:t>CPAP</w:t>
            </w:r>
            <w:proofErr w:type="spellEnd"/>
          </w:p>
        </w:tc>
        <w:tc>
          <w:tcPr>
            <w:tcW w:w="2070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109 (53%)</w:t>
            </w:r>
          </w:p>
        </w:tc>
        <w:tc>
          <w:tcPr>
            <w:tcW w:w="2235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138 (69%)</w:t>
            </w:r>
          </w:p>
        </w:tc>
        <w:tc>
          <w:tcPr>
            <w:tcW w:w="2283" w:type="dxa"/>
          </w:tcPr>
          <w:p w:rsidR="00484704" w:rsidRPr="00BE0311" w:rsidRDefault="00484704" w:rsidP="009A4DF0">
            <w:pPr>
              <w:jc w:val="center"/>
              <w:rPr>
                <w:rFonts w:ascii="Arial" w:hAnsi="Arial" w:cs="Arial"/>
              </w:rPr>
            </w:pPr>
            <w:r w:rsidRPr="00BE0311">
              <w:rPr>
                <w:rFonts w:ascii="Arial" w:hAnsi="Arial" w:cs="Arial"/>
              </w:rPr>
              <w:t>&lt;0.01</w:t>
            </w:r>
          </w:p>
        </w:tc>
      </w:tr>
    </w:tbl>
    <w:p w:rsidR="00F63826" w:rsidRDefault="00F63826">
      <w:bookmarkStart w:id="0" w:name="_GoBack"/>
      <w:bookmarkEnd w:id="0"/>
    </w:p>
    <w:sectPr w:rsidR="00F6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04"/>
    <w:rsid w:val="00484704"/>
    <w:rsid w:val="00F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H. Hillman</dc:creator>
  <cp:lastModifiedBy>Noah H. Hillman</cp:lastModifiedBy>
  <cp:revision>1</cp:revision>
  <dcterms:created xsi:type="dcterms:W3CDTF">2018-05-18T13:53:00Z</dcterms:created>
  <dcterms:modified xsi:type="dcterms:W3CDTF">2018-05-18T13:54:00Z</dcterms:modified>
</cp:coreProperties>
</file>