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3C" w:rsidRPr="00DF58FE" w:rsidRDefault="00E47020" w:rsidP="00E47020">
      <w:pPr>
        <w:pStyle w:val="2"/>
        <w:rPr>
          <w:rFonts w:ascii="Times New Roman" w:hAnsi="Times New Roman" w:cs="Times New Roman"/>
        </w:rPr>
      </w:pPr>
      <w:r w:rsidRPr="00DF58FE">
        <w:rPr>
          <w:rFonts w:ascii="Times New Roman" w:hAnsi="Times New Roman" w:cs="Times New Roman"/>
        </w:rPr>
        <w:t>Online Supplementary Figures</w:t>
      </w:r>
      <w:r w:rsidR="00427D5B" w:rsidRPr="00DF58FE">
        <w:rPr>
          <w:rFonts w:ascii="Times New Roman" w:hAnsi="Times New Roman" w:cs="Times New Roman"/>
        </w:rPr>
        <w:t xml:space="preserve"> S1-S</w:t>
      </w:r>
      <w:bookmarkStart w:id="0" w:name="_GoBack"/>
      <w:bookmarkEnd w:id="0"/>
      <w:r w:rsidR="00095CDA" w:rsidRPr="00DF58FE">
        <w:rPr>
          <w:rFonts w:ascii="Times New Roman" w:hAnsi="Times New Roman" w:cs="Times New Roman"/>
        </w:rPr>
        <w:t>2</w:t>
      </w:r>
    </w:p>
    <w:p w:rsidR="00E47020" w:rsidRPr="00DF58FE" w:rsidRDefault="00E47020" w:rsidP="00E47020">
      <w:pPr>
        <w:rPr>
          <w:rFonts w:ascii="Times New Roman" w:hAnsi="Times New Roman" w:cs="Times New Roman"/>
        </w:rPr>
      </w:pPr>
    </w:p>
    <w:p w:rsidR="00D90F5F" w:rsidRDefault="00E47020" w:rsidP="00E360B1">
      <w:pPr>
        <w:ind w:leftChars="-110" w:left="851" w:hangingChars="455" w:hanging="10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</w:t>
      </w:r>
      <w:r w:rsidRPr="00595A2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</w:t>
      </w:r>
      <w:r w:rsidR="00B2331D" w:rsidRPr="00595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465EA" w:rsidRPr="00595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31D" w:rsidRPr="00595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Funnel plots of prevalence estimates </w:t>
      </w:r>
      <w:r w:rsidR="00DA6AEE" w:rsidRPr="00595A23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B2331D" w:rsidRPr="00595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B76" w:rsidRPr="00595A23">
        <w:rPr>
          <w:rFonts w:ascii="Times New Roman" w:hAnsi="Times New Roman" w:cs="Times New Roman"/>
          <w:color w:val="000000" w:themeColor="text1"/>
          <w:sz w:val="24"/>
          <w:szCs w:val="24"/>
        </w:rPr>
        <w:t>various forms of</w:t>
      </w:r>
      <w:r w:rsidR="00B2331D" w:rsidRPr="00595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AMD</w:t>
      </w:r>
      <w:r w:rsidR="000D1C38" w:rsidRPr="00595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stratified by CKD</w:t>
      </w:r>
      <w:r w:rsidR="00B2331D" w:rsidRPr="00595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134A" w:rsidRPr="005F134A">
        <w:rPr>
          <w:rFonts w:ascii="Times New Roman" w:hAnsi="Times New Roman" w:cs="Times New Roman"/>
          <w:color w:val="000000" w:themeColor="text1"/>
          <w:sz w:val="24"/>
          <w:szCs w:val="24"/>
        </w:rPr>
        <w:t>Blue circle represents CKD, whereas red triangle represents non-CKD.</w:t>
      </w:r>
      <w:r w:rsidR="005F134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2331D" w:rsidRPr="00595A23">
        <w:rPr>
          <w:rFonts w:ascii="Times New Roman" w:hAnsi="Times New Roman" w:cs="Times New Roman"/>
          <w:color w:val="000000" w:themeColor="text1"/>
          <w:sz w:val="24"/>
          <w:szCs w:val="24"/>
        </w:rPr>
        <w:t>AMD = age-related macular degeneration</w:t>
      </w:r>
      <w:r w:rsidR="00CF1307" w:rsidRPr="00595A23">
        <w:rPr>
          <w:rFonts w:ascii="Times New Roman" w:hAnsi="Times New Roman" w:cs="Times New Roman"/>
          <w:color w:val="000000" w:themeColor="text1"/>
          <w:sz w:val="24"/>
          <w:szCs w:val="24"/>
        </w:rPr>
        <w:t>; CKD = chronic kidney disease; CI = confidence interval.</w:t>
      </w:r>
      <w:r w:rsidR="00DF58FE" w:rsidRPr="00595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E3284" w:rsidRPr="00595A23" w:rsidRDefault="00BE3284" w:rsidP="00BE3284">
      <w:pPr>
        <w:ind w:leftChars="-110" w:left="850" w:hangingChars="455" w:hanging="109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4675922" cy="6545580"/>
            <wp:effectExtent l="19050" t="0" r="0" b="0"/>
            <wp:docPr id="1" name="圖片 1" descr="E:\stata11\ckdmdAJN\FigureS1_funnel_preval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ata11\ckdmdAJN\FigureS1_funnel_prevalen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895" cy="654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67" w:rsidRDefault="00700867" w:rsidP="00D90F5F">
      <w:pPr>
        <w:ind w:left="1951" w:hangingChars="886" w:hanging="1951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E47020" w:rsidRDefault="00E47020" w:rsidP="00DF58FE">
      <w:pPr>
        <w:ind w:left="1134" w:hangingChars="472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Figure S</w:t>
      </w:r>
      <w:r w:rsidRPr="00DF58F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2</w:t>
      </w:r>
      <w:r w:rsidR="00051557" w:rsidRPr="00DF58F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.</w:t>
      </w:r>
      <w:r w:rsidR="00B05F18" w:rsidRPr="00DF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2A4" w:rsidRPr="00DF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Funnel plots of odds ratios estimates</w:t>
      </w:r>
      <w:r w:rsidR="00E83939" w:rsidRPr="00DF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C1629A" w:rsidRPr="00DF58FE">
        <w:rPr>
          <w:rFonts w:ascii="Times New Roman" w:hAnsi="Times New Roman" w:cs="Times New Roman"/>
          <w:color w:val="000000" w:themeColor="text1"/>
          <w:sz w:val="24"/>
          <w:szCs w:val="24"/>
        </w:rPr>
        <w:t>various forms of</w:t>
      </w:r>
      <w:r w:rsidR="00E83939" w:rsidRPr="00DF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AMD</w:t>
      </w:r>
      <w:r w:rsidR="00EF52A4" w:rsidRPr="00DF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AMD = age-related macular degeneration; SE </w:t>
      </w:r>
      <w:proofErr w:type="spellStart"/>
      <w:r w:rsidR="00EF52A4" w:rsidRPr="00DF58FE">
        <w:rPr>
          <w:rFonts w:ascii="Times New Roman" w:hAnsi="Times New Roman" w:cs="Times New Roman"/>
          <w:color w:val="000000" w:themeColor="text1"/>
          <w:sz w:val="24"/>
          <w:szCs w:val="24"/>
        </w:rPr>
        <w:t>logOR</w:t>
      </w:r>
      <w:proofErr w:type="spellEnd"/>
      <w:r w:rsidR="00EF52A4" w:rsidRPr="00DF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standard error of log odds ratio.</w:t>
      </w:r>
    </w:p>
    <w:p w:rsidR="0034216D" w:rsidRPr="00DF58FE" w:rsidRDefault="0034216D" w:rsidP="0034216D">
      <w:pPr>
        <w:ind w:left="1133" w:hangingChars="472" w:hanging="113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5727700" cy="7158534"/>
            <wp:effectExtent l="19050" t="0" r="6350" b="0"/>
            <wp:docPr id="2" name="圖片 2" descr="E:\stata11\ckdmdAJN\FigureS2_funnel_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tata11\ckdmdAJN\FigureS2_funnel_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15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18" w:rsidRDefault="00B05F18">
      <w:pPr>
        <w:rPr>
          <w:b/>
          <w:color w:val="000000" w:themeColor="text1"/>
        </w:rPr>
      </w:pPr>
    </w:p>
    <w:sectPr w:rsidR="00B05F18" w:rsidSect="002C0E20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C3" w:rsidRDefault="004922C3" w:rsidP="00CA0C6C">
      <w:pPr>
        <w:spacing w:after="0" w:line="240" w:lineRule="auto"/>
      </w:pPr>
      <w:r>
        <w:separator/>
      </w:r>
    </w:p>
  </w:endnote>
  <w:endnote w:type="continuationSeparator" w:id="0">
    <w:p w:rsidR="004922C3" w:rsidRDefault="004922C3" w:rsidP="00CA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7"/>
      </w:rPr>
      <w:id w:val="-1316182442"/>
      <w:docPartObj>
        <w:docPartGallery w:val="Page Numbers (Bottom of Page)"/>
        <w:docPartUnique/>
      </w:docPartObj>
    </w:sdtPr>
    <w:sdtContent>
      <w:p w:rsidR="00CA0C6C" w:rsidRDefault="00BF07A7" w:rsidP="00030835">
        <w:pPr>
          <w:pStyle w:val="af5"/>
          <w:framePr w:wrap="none" w:vAnchor="text" w:hAnchor="margin" w:xAlign="right" w:y="1"/>
          <w:rPr>
            <w:rStyle w:val="af7"/>
          </w:rPr>
        </w:pPr>
        <w:r>
          <w:rPr>
            <w:rStyle w:val="af7"/>
          </w:rPr>
          <w:fldChar w:fldCharType="begin"/>
        </w:r>
        <w:r w:rsidR="00CA0C6C">
          <w:rPr>
            <w:rStyle w:val="af7"/>
          </w:rPr>
          <w:instrText xml:space="preserve"> PAGE </w:instrText>
        </w:r>
        <w:r>
          <w:rPr>
            <w:rStyle w:val="af7"/>
          </w:rPr>
          <w:fldChar w:fldCharType="end"/>
        </w:r>
      </w:p>
    </w:sdtContent>
  </w:sdt>
  <w:p w:rsidR="00CA0C6C" w:rsidRDefault="00CA0C6C" w:rsidP="00CA0C6C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7"/>
      </w:rPr>
      <w:id w:val="-1887868652"/>
      <w:docPartObj>
        <w:docPartGallery w:val="Page Numbers (Bottom of Page)"/>
        <w:docPartUnique/>
      </w:docPartObj>
    </w:sdtPr>
    <w:sdtContent>
      <w:p w:rsidR="00CA0C6C" w:rsidRDefault="00BF07A7" w:rsidP="00030835">
        <w:pPr>
          <w:pStyle w:val="af5"/>
          <w:framePr w:wrap="none" w:vAnchor="text" w:hAnchor="margin" w:xAlign="right" w:y="1"/>
          <w:rPr>
            <w:rStyle w:val="af7"/>
          </w:rPr>
        </w:pPr>
        <w:r>
          <w:rPr>
            <w:rStyle w:val="af7"/>
          </w:rPr>
          <w:fldChar w:fldCharType="begin"/>
        </w:r>
        <w:r w:rsidR="00CA0C6C">
          <w:rPr>
            <w:rStyle w:val="af7"/>
          </w:rPr>
          <w:instrText xml:space="preserve"> PAGE </w:instrText>
        </w:r>
        <w:r>
          <w:rPr>
            <w:rStyle w:val="af7"/>
          </w:rPr>
          <w:fldChar w:fldCharType="separate"/>
        </w:r>
        <w:r w:rsidR="00F90FA0">
          <w:rPr>
            <w:rStyle w:val="af7"/>
            <w:noProof/>
          </w:rPr>
          <w:t>2</w:t>
        </w:r>
        <w:r>
          <w:rPr>
            <w:rStyle w:val="af7"/>
          </w:rPr>
          <w:fldChar w:fldCharType="end"/>
        </w:r>
      </w:p>
    </w:sdtContent>
  </w:sdt>
  <w:p w:rsidR="00CA0C6C" w:rsidRDefault="00CA0C6C" w:rsidP="00CA0C6C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C3" w:rsidRDefault="004922C3" w:rsidP="00CA0C6C">
      <w:pPr>
        <w:spacing w:after="0" w:line="240" w:lineRule="auto"/>
      </w:pPr>
      <w:r>
        <w:separator/>
      </w:r>
    </w:p>
  </w:footnote>
  <w:footnote w:type="continuationSeparator" w:id="0">
    <w:p w:rsidR="004922C3" w:rsidRDefault="004922C3" w:rsidP="00CA0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7020"/>
    <w:rsid w:val="00051557"/>
    <w:rsid w:val="00093ABC"/>
    <w:rsid w:val="00095CDA"/>
    <w:rsid w:val="000A548C"/>
    <w:rsid w:val="000D1C38"/>
    <w:rsid w:val="000D2087"/>
    <w:rsid w:val="00163A05"/>
    <w:rsid w:val="00185F53"/>
    <w:rsid w:val="001A5B44"/>
    <w:rsid w:val="001D72D0"/>
    <w:rsid w:val="001D7BC7"/>
    <w:rsid w:val="001F0290"/>
    <w:rsid w:val="00203003"/>
    <w:rsid w:val="00252793"/>
    <w:rsid w:val="002C0E20"/>
    <w:rsid w:val="002C78B4"/>
    <w:rsid w:val="00315C1D"/>
    <w:rsid w:val="0034216D"/>
    <w:rsid w:val="00356516"/>
    <w:rsid w:val="003661E5"/>
    <w:rsid w:val="00371AE3"/>
    <w:rsid w:val="003770EC"/>
    <w:rsid w:val="003D57BF"/>
    <w:rsid w:val="003E2134"/>
    <w:rsid w:val="003F6983"/>
    <w:rsid w:val="00424A48"/>
    <w:rsid w:val="00427D5B"/>
    <w:rsid w:val="004808A0"/>
    <w:rsid w:val="00487A45"/>
    <w:rsid w:val="004922C3"/>
    <w:rsid w:val="004C1ABE"/>
    <w:rsid w:val="00546A40"/>
    <w:rsid w:val="00554A4E"/>
    <w:rsid w:val="00557E33"/>
    <w:rsid w:val="00595A23"/>
    <w:rsid w:val="005F134A"/>
    <w:rsid w:val="00672FB8"/>
    <w:rsid w:val="006A05C4"/>
    <w:rsid w:val="006B4CED"/>
    <w:rsid w:val="006D10FB"/>
    <w:rsid w:val="00700867"/>
    <w:rsid w:val="00794E0E"/>
    <w:rsid w:val="007A321D"/>
    <w:rsid w:val="007B3F43"/>
    <w:rsid w:val="00805684"/>
    <w:rsid w:val="00833472"/>
    <w:rsid w:val="00863B76"/>
    <w:rsid w:val="0089684B"/>
    <w:rsid w:val="009177F1"/>
    <w:rsid w:val="0092117B"/>
    <w:rsid w:val="0093766A"/>
    <w:rsid w:val="009971EF"/>
    <w:rsid w:val="009A7911"/>
    <w:rsid w:val="009B483B"/>
    <w:rsid w:val="009D0D2E"/>
    <w:rsid w:val="00A04C53"/>
    <w:rsid w:val="00A15587"/>
    <w:rsid w:val="00A42D60"/>
    <w:rsid w:val="00AE00B5"/>
    <w:rsid w:val="00AE396D"/>
    <w:rsid w:val="00AE3F26"/>
    <w:rsid w:val="00B05F18"/>
    <w:rsid w:val="00B118EF"/>
    <w:rsid w:val="00B204B7"/>
    <w:rsid w:val="00B2331D"/>
    <w:rsid w:val="00B27BD1"/>
    <w:rsid w:val="00B77D24"/>
    <w:rsid w:val="00BA3D74"/>
    <w:rsid w:val="00BC7FDA"/>
    <w:rsid w:val="00BE3284"/>
    <w:rsid w:val="00BE4D8B"/>
    <w:rsid w:val="00BF07A7"/>
    <w:rsid w:val="00C05C64"/>
    <w:rsid w:val="00C1629A"/>
    <w:rsid w:val="00C205EA"/>
    <w:rsid w:val="00C3329D"/>
    <w:rsid w:val="00C37FA7"/>
    <w:rsid w:val="00CA0C6C"/>
    <w:rsid w:val="00CC5617"/>
    <w:rsid w:val="00CE56B3"/>
    <w:rsid w:val="00CF1307"/>
    <w:rsid w:val="00D53D89"/>
    <w:rsid w:val="00D70BAF"/>
    <w:rsid w:val="00D90F5F"/>
    <w:rsid w:val="00DA6AEE"/>
    <w:rsid w:val="00DA73EA"/>
    <w:rsid w:val="00DC5435"/>
    <w:rsid w:val="00DF58FE"/>
    <w:rsid w:val="00E360B1"/>
    <w:rsid w:val="00E47020"/>
    <w:rsid w:val="00E83939"/>
    <w:rsid w:val="00EF52A4"/>
    <w:rsid w:val="00EF5CCC"/>
    <w:rsid w:val="00F41ED1"/>
    <w:rsid w:val="00F465EA"/>
    <w:rsid w:val="00F52991"/>
    <w:rsid w:val="00F90FA0"/>
    <w:rsid w:val="00FA3C33"/>
    <w:rsid w:val="00FE4F7E"/>
    <w:rsid w:val="00FF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20"/>
  </w:style>
  <w:style w:type="paragraph" w:styleId="1">
    <w:name w:val="heading 1"/>
    <w:basedOn w:val="a"/>
    <w:next w:val="a"/>
    <w:link w:val="10"/>
    <w:uiPriority w:val="9"/>
    <w:qFormat/>
    <w:rsid w:val="00E4702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470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0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0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0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0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0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0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0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47020"/>
    <w:rPr>
      <w:smallCaps/>
      <w:spacing w:val="5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E47020"/>
    <w:rPr>
      <w:small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47020"/>
    <w:rPr>
      <w:i/>
      <w:iCs/>
      <w:smallCaps/>
      <w:spacing w:val="5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E47020"/>
    <w:rPr>
      <w:b/>
      <w:bCs/>
      <w:spacing w:val="5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E47020"/>
    <w:rPr>
      <w:i/>
      <w:iCs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E470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0"/>
    <w:link w:val="7"/>
    <w:uiPriority w:val="9"/>
    <w:semiHidden/>
    <w:rsid w:val="00E470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E47020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470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470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E470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47020"/>
    <w:rPr>
      <w:i/>
      <w:iCs/>
      <w:smallCaps/>
      <w:spacing w:val="10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E470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47020"/>
    <w:rPr>
      <w:b/>
      <w:bCs/>
    </w:rPr>
  </w:style>
  <w:style w:type="character" w:styleId="a8">
    <w:name w:val="Emphasis"/>
    <w:uiPriority w:val="20"/>
    <w:qFormat/>
    <w:rsid w:val="00E4702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4702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7020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47020"/>
    <w:rPr>
      <w:i/>
      <w:iCs/>
    </w:rPr>
  </w:style>
  <w:style w:type="character" w:customStyle="1" w:styleId="ac">
    <w:name w:val="引文 字元"/>
    <w:basedOn w:val="a0"/>
    <w:link w:val="ab"/>
    <w:uiPriority w:val="29"/>
    <w:rsid w:val="00E4702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470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鮮明引文 字元"/>
    <w:basedOn w:val="a0"/>
    <w:link w:val="ad"/>
    <w:uiPriority w:val="30"/>
    <w:rsid w:val="00E47020"/>
    <w:rPr>
      <w:i/>
      <w:iCs/>
    </w:rPr>
  </w:style>
  <w:style w:type="character" w:styleId="af">
    <w:name w:val="Subtle Emphasis"/>
    <w:uiPriority w:val="19"/>
    <w:qFormat/>
    <w:rsid w:val="00E47020"/>
    <w:rPr>
      <w:i/>
      <w:iCs/>
    </w:rPr>
  </w:style>
  <w:style w:type="character" w:styleId="af0">
    <w:name w:val="Intense Emphasis"/>
    <w:uiPriority w:val="21"/>
    <w:qFormat/>
    <w:rsid w:val="00E4702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47020"/>
    <w:rPr>
      <w:smallCaps/>
    </w:rPr>
  </w:style>
  <w:style w:type="character" w:styleId="af2">
    <w:name w:val="Intense Reference"/>
    <w:uiPriority w:val="32"/>
    <w:qFormat/>
    <w:rsid w:val="00E47020"/>
    <w:rPr>
      <w:b/>
      <w:bCs/>
      <w:smallCaps/>
    </w:rPr>
  </w:style>
  <w:style w:type="character" w:styleId="af3">
    <w:name w:val="Book Title"/>
    <w:basedOn w:val="a0"/>
    <w:uiPriority w:val="33"/>
    <w:qFormat/>
    <w:rsid w:val="00E4702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47020"/>
    <w:pPr>
      <w:outlineLvl w:val="9"/>
    </w:pPr>
  </w:style>
  <w:style w:type="paragraph" w:styleId="af5">
    <w:name w:val="footer"/>
    <w:basedOn w:val="a"/>
    <w:link w:val="af6"/>
    <w:uiPriority w:val="99"/>
    <w:unhideWhenUsed/>
    <w:rsid w:val="00CA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頁尾 字元"/>
    <w:basedOn w:val="a0"/>
    <w:link w:val="af5"/>
    <w:uiPriority w:val="99"/>
    <w:rsid w:val="00CA0C6C"/>
  </w:style>
  <w:style w:type="character" w:styleId="af7">
    <w:name w:val="page number"/>
    <w:basedOn w:val="a0"/>
    <w:uiPriority w:val="99"/>
    <w:semiHidden/>
    <w:unhideWhenUsed/>
    <w:rsid w:val="00CA0C6C"/>
  </w:style>
  <w:style w:type="paragraph" w:styleId="af8">
    <w:name w:val="Balloon Text"/>
    <w:basedOn w:val="a"/>
    <w:link w:val="af9"/>
    <w:uiPriority w:val="99"/>
    <w:semiHidden/>
    <w:unhideWhenUsed/>
    <w:rsid w:val="00F52991"/>
    <w:pPr>
      <w:spacing w:after="0" w:line="240" w:lineRule="auto"/>
    </w:pPr>
    <w:rPr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F52991"/>
    <w:rPr>
      <w:sz w:val="18"/>
      <w:szCs w:val="18"/>
    </w:rPr>
  </w:style>
  <w:style w:type="paragraph" w:styleId="afa">
    <w:name w:val="header"/>
    <w:basedOn w:val="a"/>
    <w:link w:val="afb"/>
    <w:uiPriority w:val="99"/>
    <w:semiHidden/>
    <w:unhideWhenUsed/>
    <w:rsid w:val="00F52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basedOn w:val="a0"/>
    <w:link w:val="afa"/>
    <w:uiPriority w:val="99"/>
    <w:semiHidden/>
    <w:rsid w:val="00F5299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/>
        <a:ea typeface=""/>
        <a:cs typeface=""/>
      </a:majorFont>
      <a:minorFont>
        <a:latin typeface="Calibri"/>
        <a:ea typeface=""/>
        <a:cs typeface="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Monrouxe</dc:creator>
  <cp:lastModifiedBy>david</cp:lastModifiedBy>
  <cp:revision>4</cp:revision>
  <cp:lastPrinted>2018-04-17T09:42:00Z</cp:lastPrinted>
  <dcterms:created xsi:type="dcterms:W3CDTF">2018-09-03T11:15:00Z</dcterms:created>
  <dcterms:modified xsi:type="dcterms:W3CDTF">2018-09-03T11:27:00Z</dcterms:modified>
</cp:coreProperties>
</file>