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63" w:rsidRPr="00782043" w:rsidRDefault="00041063" w:rsidP="0004106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B86">
        <w:rPr>
          <w:rFonts w:ascii="Times New Roman" w:hAnsi="Times New Roman" w:cs="Times New Roman"/>
          <w:b/>
          <w:sz w:val="24"/>
          <w:szCs w:val="24"/>
          <w:highlight w:val="yellow"/>
        </w:rPr>
        <w:t>Supplementary Figures Legends:</w:t>
      </w:r>
    </w:p>
    <w:p w:rsidR="00041063" w:rsidRPr="009C1C63" w:rsidRDefault="00041063" w:rsidP="00041063">
      <w:pPr>
        <w:rPr>
          <w:rFonts w:ascii="Times New Roman" w:hAnsi="Times New Roman" w:cs="Times New Roman"/>
          <w:sz w:val="24"/>
          <w:szCs w:val="24"/>
        </w:rPr>
      </w:pPr>
      <w:r w:rsidRPr="009C1C63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9C1C63">
        <w:rPr>
          <w:rFonts w:ascii="Times New Roman" w:hAnsi="Times New Roman" w:cs="Times New Roman"/>
          <w:b/>
          <w:sz w:val="24"/>
          <w:szCs w:val="24"/>
        </w:rPr>
        <w:t>:</w:t>
      </w:r>
      <w:r w:rsidRPr="009C1C63">
        <w:rPr>
          <w:rFonts w:ascii="Times New Roman" w:hAnsi="Times New Roman" w:cs="Times New Roman"/>
          <w:sz w:val="24"/>
          <w:szCs w:val="24"/>
        </w:rPr>
        <w:t xml:space="preserve"> Consort diagram for the study.</w:t>
      </w:r>
    </w:p>
    <w:p w:rsidR="00041063" w:rsidRPr="001F2D15" w:rsidRDefault="00041063" w:rsidP="00041063">
      <w:pPr>
        <w:rPr>
          <w:rFonts w:ascii="Times New Roman" w:hAnsi="Times New Roman" w:cs="Times New Roman"/>
          <w:sz w:val="24"/>
          <w:szCs w:val="24"/>
        </w:rPr>
      </w:pPr>
      <w:r w:rsidRPr="009C1C63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D900F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9C1C63">
        <w:rPr>
          <w:rFonts w:ascii="Times New Roman" w:hAnsi="Times New Roman" w:cs="Times New Roman"/>
          <w:sz w:val="24"/>
          <w:szCs w:val="24"/>
        </w:rPr>
        <w:t xml:space="preserve">FES-I scores (mean and standard error) at baseline and 6-month </w:t>
      </w:r>
      <w:r>
        <w:rPr>
          <w:rFonts w:ascii="Times New Roman" w:hAnsi="Times New Roman" w:cs="Times New Roman"/>
          <w:sz w:val="24"/>
          <w:szCs w:val="24"/>
        </w:rPr>
        <w:t>follow-up</w:t>
      </w:r>
      <w:r w:rsidRPr="009C1C63">
        <w:rPr>
          <w:rFonts w:ascii="Times New Roman" w:hAnsi="Times New Roman" w:cs="Times New Roman"/>
          <w:sz w:val="24"/>
          <w:szCs w:val="24"/>
        </w:rPr>
        <w:t>.</w:t>
      </w:r>
    </w:p>
    <w:p w:rsidR="00CB2974" w:rsidRDefault="00CB2974">
      <w:bookmarkStart w:id="0" w:name="_GoBack"/>
      <w:bookmarkEnd w:id="0"/>
    </w:p>
    <w:sectPr w:rsidR="00CB2974" w:rsidSect="00324968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0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623" w:rsidRDefault="0004106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F1623" w:rsidRDefault="00041063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3"/>
    <w:rsid w:val="00041063"/>
    <w:rsid w:val="00C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70A9F3-1C3F-4EEC-9459-41C06728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063"/>
    <w:rPr>
      <w:rFonts w:eastAsiaTheme="minorEastAsia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063"/>
    <w:rPr>
      <w:rFonts w:eastAsiaTheme="minorEastAsia"/>
      <w:lang w:val="en-US" w:eastAsia="zh-CN"/>
    </w:rPr>
  </w:style>
  <w:style w:type="character" w:styleId="Zeilennummer">
    <w:name w:val="line number"/>
    <w:basedOn w:val="Absatz-Standardschriftart"/>
    <w:uiPriority w:val="99"/>
    <w:semiHidden/>
    <w:unhideWhenUsed/>
    <w:rsid w:val="0004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Anderson</dc:creator>
  <cp:keywords/>
  <dc:description/>
  <cp:lastModifiedBy>Nathalie Anderson</cp:lastModifiedBy>
  <cp:revision>1</cp:revision>
  <dcterms:created xsi:type="dcterms:W3CDTF">2018-10-10T12:51:00Z</dcterms:created>
  <dcterms:modified xsi:type="dcterms:W3CDTF">2018-10-10T12:51:00Z</dcterms:modified>
</cp:coreProperties>
</file>