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38A1" w14:textId="465A13B1" w:rsidR="00E30251" w:rsidRDefault="00066CD4" w:rsidP="00E30251">
      <w:pPr>
        <w:spacing w:line="480" w:lineRule="auto"/>
        <w:rPr>
          <w:rFonts w:cs="Times New Roman"/>
          <w:b/>
          <w:iCs/>
          <w:lang w:val="en-US"/>
        </w:rPr>
      </w:pPr>
      <w:r>
        <w:rPr>
          <w:rFonts w:cs="Times New Roman"/>
          <w:b/>
          <w:bCs/>
          <w:lang w:val="en-US"/>
        </w:rPr>
        <w:t xml:space="preserve">Supplemental </w:t>
      </w:r>
      <w:r w:rsidR="00E30251" w:rsidRPr="00F8045B">
        <w:rPr>
          <w:rFonts w:cs="Times New Roman"/>
          <w:b/>
          <w:bCs/>
          <w:lang w:val="en-US"/>
        </w:rPr>
        <w:t>Table 1.</w:t>
      </w:r>
      <w:r w:rsidR="00E30251" w:rsidRPr="00F8045B">
        <w:rPr>
          <w:rFonts w:cs="Times New Roman"/>
          <w:b/>
          <w:lang w:val="en-US"/>
        </w:rPr>
        <w:t xml:space="preserve"> </w:t>
      </w:r>
      <w:r w:rsidR="00E30251" w:rsidRPr="00F8045B">
        <w:rPr>
          <w:rFonts w:cs="Times New Roman"/>
          <w:b/>
          <w:iCs/>
          <w:lang w:val="en-US"/>
        </w:rPr>
        <w:t>TLR agonists.</w:t>
      </w:r>
    </w:p>
    <w:p w14:paraId="08B234A3" w14:textId="77777777" w:rsidR="00066CD4" w:rsidRPr="00F8045B" w:rsidRDefault="00066CD4" w:rsidP="00E30251">
      <w:pPr>
        <w:spacing w:line="480" w:lineRule="auto"/>
        <w:rPr>
          <w:rFonts w:cs="Times New Roman"/>
          <w:b/>
          <w:iCs/>
          <w:lang w:val="en-US"/>
        </w:rPr>
      </w:pPr>
    </w:p>
    <w:tbl>
      <w:tblPr>
        <w:tblpPr w:leftFromText="141" w:rightFromText="141" w:vertAnchor="text" w:tblpY="1"/>
        <w:tblOverlap w:val="never"/>
        <w:tblW w:w="13489" w:type="dxa"/>
        <w:tblLayout w:type="fixed"/>
        <w:tblLook w:val="0000" w:firstRow="0" w:lastRow="0" w:firstColumn="0" w:lastColumn="0" w:noHBand="0" w:noVBand="0"/>
      </w:tblPr>
      <w:tblGrid>
        <w:gridCol w:w="214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66CD4" w:rsidRPr="00E03BB5" w14:paraId="669BC7BF" w14:textId="77777777" w:rsidTr="00066CD4">
        <w:trPr>
          <w:trHeight w:val="567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F93794" w14:textId="77777777" w:rsidR="00066CD4" w:rsidRPr="00E03BB5" w:rsidRDefault="00066CD4" w:rsidP="00256726">
            <w:pPr>
              <w:tabs>
                <w:tab w:val="left" w:pos="945"/>
                <w:tab w:val="center" w:pos="1634"/>
              </w:tabs>
              <w:spacing w:line="276" w:lineRule="auto"/>
              <w:ind w:left="993"/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Agonist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47712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Pam3CSK4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8AE20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HKLM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CF17E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Poly (I:C) HMW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94FF5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Poly (I:C) LMW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D3408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LPS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2026E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Flagellin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40289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FSL-1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23409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Imiquimod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3172F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ssRNA40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3EB7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ODN2006</w:t>
            </w:r>
          </w:p>
        </w:tc>
      </w:tr>
      <w:tr w:rsidR="00066CD4" w:rsidRPr="00E03BB5" w14:paraId="7227EB07" w14:textId="77777777" w:rsidTr="00066CD4">
        <w:trPr>
          <w:trHeight w:val="567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4ADF5B" w14:textId="77777777" w:rsidR="00066CD4" w:rsidRPr="00E03BB5" w:rsidRDefault="00066CD4" w:rsidP="00256726">
            <w:pPr>
              <w:tabs>
                <w:tab w:val="left" w:pos="945"/>
                <w:tab w:val="center" w:pos="1634"/>
              </w:tabs>
              <w:spacing w:line="276" w:lineRule="auto"/>
              <w:ind w:left="993"/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Receptor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F2CD7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7D5A2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B9FC6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D5117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C90E1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F0A6A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F55F5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15C7D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60200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84A1" w14:textId="77777777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03BB5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TLR9</w:t>
            </w:r>
          </w:p>
        </w:tc>
      </w:tr>
      <w:tr w:rsidR="00066CD4" w:rsidRPr="00E03BB5" w14:paraId="0BCAEA1E" w14:textId="77777777" w:rsidTr="00066CD4">
        <w:trPr>
          <w:trHeight w:val="278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7063E2" w14:textId="7D1FBAD9" w:rsidR="00066CD4" w:rsidRPr="00E03BB5" w:rsidRDefault="00066CD4" w:rsidP="00256726">
            <w:pPr>
              <w:tabs>
                <w:tab w:val="left" w:pos="945"/>
                <w:tab w:val="center" w:pos="1634"/>
              </w:tabs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Maximal concentration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A7A11" w14:textId="419438F5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9885C" w14:textId="773A0E1B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10</w:t>
            </w:r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8</w:t>
            </w: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cells.mL</w:t>
            </w:r>
            <w:proofErr w:type="spellEnd"/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11560" w14:textId="1788730D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10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DE9B4" w14:textId="4DD60BD1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10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B7276" w14:textId="623F742D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10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2EB11" w14:textId="5A20C5AC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0A89E" w14:textId="05505D6C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18D24" w14:textId="7EEC446F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06C74" w14:textId="3F34217A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1 µ</w:t>
            </w:r>
            <w:proofErr w:type="gramStart"/>
            <w:r w:rsidRPr="00066CD4"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g.mL</w:t>
            </w:r>
            <w:proofErr w:type="gramEnd"/>
            <w:r w:rsidRPr="00066CD4">
              <w:rPr>
                <w:rFonts w:cs="Times New Roman"/>
                <w:b/>
                <w:bCs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77D5" w14:textId="6530A5E8" w:rsidR="00066CD4" w:rsidRPr="00E03BB5" w:rsidRDefault="00066CD4" w:rsidP="0025672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4 µM</w:t>
            </w:r>
          </w:p>
        </w:tc>
      </w:tr>
    </w:tbl>
    <w:p w14:paraId="7CAA26C2" w14:textId="77777777" w:rsidR="00E30251" w:rsidRPr="00E03BB5" w:rsidRDefault="00E30251" w:rsidP="00E30251">
      <w:pPr>
        <w:spacing w:line="480" w:lineRule="auto"/>
        <w:rPr>
          <w:rFonts w:cs="Times New Roman"/>
          <w:color w:val="000000"/>
          <w:lang w:val="en-US"/>
        </w:rPr>
      </w:pPr>
    </w:p>
    <w:p w14:paraId="441D1581" w14:textId="77777777" w:rsidR="00066CD4" w:rsidRDefault="00066CD4" w:rsidP="00402E0B">
      <w:pPr>
        <w:spacing w:line="480" w:lineRule="auto"/>
        <w:rPr>
          <w:rFonts w:cs="Times New Roman"/>
          <w:color w:val="000000"/>
          <w:lang w:val="en-US"/>
        </w:rPr>
      </w:pPr>
    </w:p>
    <w:p w14:paraId="5C506F0F" w14:textId="77777777" w:rsidR="00066CD4" w:rsidRDefault="00066CD4" w:rsidP="00402E0B">
      <w:pPr>
        <w:spacing w:line="480" w:lineRule="auto"/>
        <w:rPr>
          <w:rFonts w:cs="Times New Roman"/>
          <w:color w:val="000000"/>
          <w:lang w:val="en-US"/>
        </w:rPr>
      </w:pPr>
    </w:p>
    <w:p w14:paraId="268D4A2C" w14:textId="77777777" w:rsidR="006A5BF0" w:rsidRDefault="006A5BF0" w:rsidP="00402E0B">
      <w:pPr>
        <w:spacing w:line="480" w:lineRule="auto"/>
        <w:rPr>
          <w:lang w:val="en-US"/>
        </w:rPr>
      </w:pPr>
    </w:p>
    <w:p w14:paraId="6D3B6479" w14:textId="77777777" w:rsidR="006A5BF0" w:rsidRDefault="006A5BF0" w:rsidP="00402E0B">
      <w:pPr>
        <w:spacing w:line="480" w:lineRule="auto"/>
        <w:rPr>
          <w:lang w:val="en-US"/>
        </w:rPr>
      </w:pPr>
    </w:p>
    <w:p w14:paraId="7AB7563F" w14:textId="1CE73726" w:rsidR="006A5BF0" w:rsidRDefault="006A5BF0" w:rsidP="00402E0B">
      <w:pPr>
        <w:spacing w:line="480" w:lineRule="auto"/>
        <w:rPr>
          <w:lang w:val="en-US"/>
        </w:rPr>
        <w:sectPr w:rsidR="006A5BF0" w:rsidSect="006A5BF0">
          <w:footerReference w:type="default" r:id="rId8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98EC0C" w14:textId="29B3BF7D" w:rsidR="006A5BF0" w:rsidRDefault="006A5BF0" w:rsidP="006A5BF0">
      <w:pPr>
        <w:spacing w:line="480" w:lineRule="auto"/>
        <w:rPr>
          <w:b/>
          <w:iCs/>
          <w:lang w:val="en-US"/>
        </w:rPr>
      </w:pPr>
      <w:r w:rsidRPr="006A5BF0">
        <w:rPr>
          <w:b/>
          <w:bCs/>
          <w:lang w:val="en-US"/>
        </w:rPr>
        <w:lastRenderedPageBreak/>
        <w:t xml:space="preserve">Supplemental Table </w:t>
      </w:r>
      <w:r>
        <w:rPr>
          <w:b/>
          <w:bCs/>
          <w:lang w:val="en-US"/>
        </w:rPr>
        <w:t>2</w:t>
      </w:r>
      <w:r w:rsidRPr="006A5BF0">
        <w:rPr>
          <w:b/>
          <w:bCs/>
          <w:lang w:val="en-US"/>
        </w:rPr>
        <w:t>.</w:t>
      </w:r>
      <w:r w:rsidRPr="006A5BF0">
        <w:rPr>
          <w:b/>
          <w:lang w:val="en-US"/>
        </w:rPr>
        <w:t xml:space="preserve"> </w:t>
      </w:r>
      <w:r w:rsidRPr="006A5BF0">
        <w:rPr>
          <w:b/>
          <w:iCs/>
          <w:lang w:val="en-US"/>
        </w:rPr>
        <w:t xml:space="preserve">TLR </w:t>
      </w:r>
      <w:r>
        <w:rPr>
          <w:b/>
          <w:iCs/>
          <w:lang w:val="en-US"/>
        </w:rPr>
        <w:t>TaqMan assays</w:t>
      </w:r>
      <w:bookmarkStart w:id="0" w:name="_GoBack"/>
      <w:bookmarkEnd w:id="0"/>
      <w:r w:rsidRPr="006A5BF0">
        <w:rPr>
          <w:b/>
          <w:iCs/>
          <w:lang w:val="en-US"/>
        </w:rPr>
        <w:t>.</w:t>
      </w:r>
    </w:p>
    <w:p w14:paraId="24207413" w14:textId="77777777" w:rsidR="006A5BF0" w:rsidRPr="006A5BF0" w:rsidRDefault="006A5BF0" w:rsidP="006A5BF0">
      <w:pPr>
        <w:spacing w:line="480" w:lineRule="auto"/>
        <w:rPr>
          <w:b/>
          <w:iCs/>
          <w:lang w:val="en-US"/>
        </w:rPr>
      </w:pPr>
    </w:p>
    <w:tbl>
      <w:tblPr>
        <w:tblStyle w:val="TableauGrille1Clair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608"/>
      </w:tblGrid>
      <w:tr w:rsidR="006A5BF0" w:rsidRPr="006A5BF0" w14:paraId="3CB4B81F" w14:textId="77777777" w:rsidTr="00DD2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43FF8454" w14:textId="77777777" w:rsidR="006A5BF0" w:rsidRPr="006A5BF0" w:rsidRDefault="006A5BF0" w:rsidP="006A5BF0">
            <w:pPr>
              <w:spacing w:line="480" w:lineRule="auto"/>
              <w:jc w:val="center"/>
              <w:rPr>
                <w:lang w:val="en-US"/>
              </w:rPr>
            </w:pPr>
            <w:r w:rsidRPr="006A5BF0">
              <w:rPr>
                <w:lang w:val="en-US"/>
              </w:rPr>
              <w:t>Receptor</w:t>
            </w:r>
          </w:p>
        </w:tc>
        <w:tc>
          <w:tcPr>
            <w:tcW w:w="2608" w:type="dxa"/>
            <w:vAlign w:val="center"/>
          </w:tcPr>
          <w:p w14:paraId="3C845B70" w14:textId="77777777" w:rsidR="006A5BF0" w:rsidRPr="006A5BF0" w:rsidRDefault="006A5BF0" w:rsidP="006A5BF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TaqMan assay</w:t>
            </w:r>
          </w:p>
        </w:tc>
      </w:tr>
      <w:tr w:rsidR="006A5BF0" w:rsidRPr="006A5BF0" w14:paraId="78E6BD27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7C084E55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TLR1</w:t>
            </w:r>
          </w:p>
        </w:tc>
        <w:tc>
          <w:tcPr>
            <w:tcW w:w="2608" w:type="dxa"/>
            <w:vAlign w:val="center"/>
          </w:tcPr>
          <w:p w14:paraId="65B2013F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Hs00413978_m1</w:t>
            </w:r>
          </w:p>
        </w:tc>
      </w:tr>
      <w:tr w:rsidR="006A5BF0" w:rsidRPr="006A5BF0" w14:paraId="0B476C3A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46F37741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TLR2</w:t>
            </w:r>
          </w:p>
        </w:tc>
        <w:tc>
          <w:tcPr>
            <w:tcW w:w="2608" w:type="dxa"/>
            <w:vAlign w:val="center"/>
          </w:tcPr>
          <w:p w14:paraId="0532DCA5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Hs01014511_m1</w:t>
            </w:r>
          </w:p>
        </w:tc>
      </w:tr>
      <w:tr w:rsidR="006A5BF0" w:rsidRPr="006A5BF0" w14:paraId="3F713596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4E0FAF15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TLR3</w:t>
            </w:r>
          </w:p>
        </w:tc>
        <w:tc>
          <w:tcPr>
            <w:tcW w:w="2608" w:type="dxa"/>
            <w:vAlign w:val="center"/>
          </w:tcPr>
          <w:p w14:paraId="4ABC9371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Hs01551078_m1</w:t>
            </w:r>
          </w:p>
        </w:tc>
      </w:tr>
      <w:tr w:rsidR="006A5BF0" w:rsidRPr="006A5BF0" w14:paraId="24611A8A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752185AB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TLR4</w:t>
            </w:r>
          </w:p>
        </w:tc>
        <w:tc>
          <w:tcPr>
            <w:tcW w:w="2608" w:type="dxa"/>
            <w:vAlign w:val="center"/>
          </w:tcPr>
          <w:p w14:paraId="2211EA95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Hs00152939_m1</w:t>
            </w:r>
          </w:p>
        </w:tc>
      </w:tr>
      <w:tr w:rsidR="006A5BF0" w:rsidRPr="006A5BF0" w14:paraId="73B35173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3C43F3C1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TLR5</w:t>
            </w:r>
          </w:p>
        </w:tc>
        <w:tc>
          <w:tcPr>
            <w:tcW w:w="2608" w:type="dxa"/>
            <w:vAlign w:val="center"/>
          </w:tcPr>
          <w:p w14:paraId="15EB01DE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Hs00152825_m1</w:t>
            </w:r>
          </w:p>
        </w:tc>
      </w:tr>
      <w:tr w:rsidR="006A5BF0" w:rsidRPr="006A5BF0" w14:paraId="3AF66B29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4148A4A2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TLR6</w:t>
            </w:r>
          </w:p>
        </w:tc>
        <w:tc>
          <w:tcPr>
            <w:tcW w:w="2608" w:type="dxa"/>
            <w:vAlign w:val="center"/>
          </w:tcPr>
          <w:p w14:paraId="1AE0BE6F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Hs00271977_s1</w:t>
            </w:r>
          </w:p>
        </w:tc>
      </w:tr>
      <w:tr w:rsidR="006A5BF0" w:rsidRPr="006A5BF0" w14:paraId="5EC8682B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1A79DEA3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TLR7</w:t>
            </w:r>
          </w:p>
        </w:tc>
        <w:tc>
          <w:tcPr>
            <w:tcW w:w="2608" w:type="dxa"/>
            <w:vAlign w:val="center"/>
          </w:tcPr>
          <w:p w14:paraId="505EC56B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Hs00152971_m1</w:t>
            </w:r>
          </w:p>
        </w:tc>
      </w:tr>
      <w:tr w:rsidR="006A5BF0" w:rsidRPr="006A5BF0" w14:paraId="35976EEE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495132B4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TLR8</w:t>
            </w:r>
          </w:p>
        </w:tc>
        <w:tc>
          <w:tcPr>
            <w:tcW w:w="2608" w:type="dxa"/>
            <w:vAlign w:val="center"/>
          </w:tcPr>
          <w:p w14:paraId="4B13119C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Hs00607866_mH</w:t>
            </w:r>
          </w:p>
        </w:tc>
      </w:tr>
      <w:tr w:rsidR="006A5BF0" w:rsidRPr="006A5BF0" w14:paraId="667C9D3B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0D877176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TLR9</w:t>
            </w:r>
          </w:p>
        </w:tc>
        <w:tc>
          <w:tcPr>
            <w:tcW w:w="2608" w:type="dxa"/>
            <w:vAlign w:val="center"/>
          </w:tcPr>
          <w:p w14:paraId="20187CE8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Hs00152973_m1</w:t>
            </w:r>
          </w:p>
        </w:tc>
      </w:tr>
      <w:tr w:rsidR="006A5BF0" w:rsidRPr="006A5BF0" w14:paraId="2FCBE355" w14:textId="77777777" w:rsidTr="00DD2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14:paraId="55A8CF2D" w14:textId="77777777" w:rsidR="006A5BF0" w:rsidRPr="006A5BF0" w:rsidRDefault="006A5BF0" w:rsidP="006A5BF0">
            <w:pPr>
              <w:spacing w:line="480" w:lineRule="auto"/>
              <w:jc w:val="center"/>
              <w:rPr>
                <w:b w:val="0"/>
                <w:lang w:val="en-US"/>
              </w:rPr>
            </w:pPr>
            <w:r w:rsidRPr="006A5BF0">
              <w:rPr>
                <w:b w:val="0"/>
                <w:lang w:val="en-US"/>
              </w:rPr>
              <w:t>TLR10</w:t>
            </w:r>
          </w:p>
        </w:tc>
        <w:tc>
          <w:tcPr>
            <w:tcW w:w="2608" w:type="dxa"/>
            <w:vAlign w:val="center"/>
          </w:tcPr>
          <w:p w14:paraId="4820DD05" w14:textId="77777777" w:rsidR="006A5BF0" w:rsidRPr="006A5BF0" w:rsidRDefault="006A5BF0" w:rsidP="006A5BF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BF0">
              <w:rPr>
                <w:lang w:val="en-US"/>
              </w:rPr>
              <w:t>Hs01675179_m1</w:t>
            </w:r>
          </w:p>
        </w:tc>
      </w:tr>
    </w:tbl>
    <w:p w14:paraId="5887E858" w14:textId="54166897" w:rsidR="00371E69" w:rsidRDefault="00371E69" w:rsidP="00402E0B">
      <w:pPr>
        <w:spacing w:line="480" w:lineRule="auto"/>
        <w:rPr>
          <w:lang w:val="en-US"/>
        </w:rPr>
      </w:pPr>
    </w:p>
    <w:sectPr w:rsidR="00371E69" w:rsidSect="006A5BF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930B" w14:textId="77777777" w:rsidR="004F3EDA" w:rsidRDefault="004F3EDA">
      <w:pPr>
        <w:rPr>
          <w:rFonts w:cs="Times New Roman"/>
        </w:rPr>
      </w:pPr>
      <w:r>
        <w:rPr>
          <w:rFonts w:cs="Times New Roman"/>
        </w:rPr>
        <w:separator/>
      </w:r>
    </w:p>
    <w:p w14:paraId="63950016" w14:textId="77777777" w:rsidR="004F3EDA" w:rsidRDefault="004F3EDA">
      <w:pPr>
        <w:rPr>
          <w:rFonts w:cs="Times New Roman"/>
        </w:rPr>
      </w:pPr>
    </w:p>
  </w:endnote>
  <w:endnote w:type="continuationSeparator" w:id="0">
    <w:p w14:paraId="06852E0E" w14:textId="77777777" w:rsidR="004F3EDA" w:rsidRDefault="004F3EDA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3E44821D" w14:textId="77777777" w:rsidR="004F3EDA" w:rsidRDefault="004F3EDA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B969" w14:textId="49F94597" w:rsidR="00371E69" w:rsidRDefault="00371E69">
    <w:pPr>
      <w:pStyle w:val="Pieddepage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17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3E33" w14:textId="77777777" w:rsidR="004F3EDA" w:rsidRDefault="004F3EDA">
      <w:pPr>
        <w:rPr>
          <w:rFonts w:cs="Times New Roman"/>
        </w:rPr>
      </w:pPr>
      <w:r>
        <w:rPr>
          <w:rFonts w:cs="Times New Roman"/>
        </w:rPr>
        <w:separator/>
      </w:r>
    </w:p>
    <w:p w14:paraId="29A21454" w14:textId="77777777" w:rsidR="004F3EDA" w:rsidRDefault="004F3EDA">
      <w:pPr>
        <w:rPr>
          <w:rFonts w:cs="Times New Roman"/>
        </w:rPr>
      </w:pPr>
    </w:p>
  </w:footnote>
  <w:footnote w:type="continuationSeparator" w:id="0">
    <w:p w14:paraId="7BFB7B63" w14:textId="77777777" w:rsidR="004F3EDA" w:rsidRDefault="004F3EDA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79B97C9F" w14:textId="77777777" w:rsidR="004F3EDA" w:rsidRDefault="004F3EDA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470"/>
    <w:multiLevelType w:val="hybridMultilevel"/>
    <w:tmpl w:val="0514517E"/>
    <w:lvl w:ilvl="0" w:tplc="334693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C63D32"/>
    <w:multiLevelType w:val="multilevel"/>
    <w:tmpl w:val="05B0A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285661"/>
    <w:multiLevelType w:val="hybridMultilevel"/>
    <w:tmpl w:val="FDFC5142"/>
    <w:lvl w:ilvl="0" w:tplc="6B4830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E92A7A"/>
    <w:multiLevelType w:val="hybridMultilevel"/>
    <w:tmpl w:val="4D72782C"/>
    <w:lvl w:ilvl="0" w:tplc="040C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306190"/>
    <w:multiLevelType w:val="multilevel"/>
    <w:tmpl w:val="26E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D284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296832EA"/>
    <w:multiLevelType w:val="multilevel"/>
    <w:tmpl w:val="05B0A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CB68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" w15:restartNumberingAfterBreak="0">
    <w:nsid w:val="46A7460C"/>
    <w:multiLevelType w:val="multilevel"/>
    <w:tmpl w:val="035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94D7C"/>
    <w:multiLevelType w:val="multilevel"/>
    <w:tmpl w:val="05B0A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Titre3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AE05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1" w15:restartNumberingAfterBreak="0">
    <w:nsid w:val="63044C9A"/>
    <w:multiLevelType w:val="hybridMultilevel"/>
    <w:tmpl w:val="CA48A4FE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1"/>
  </w:num>
  <w:num w:numId="27">
    <w:abstractNumId w:val="8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nterv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2367E"/>
    <w:rsid w:val="00013D99"/>
    <w:rsid w:val="0001617C"/>
    <w:rsid w:val="000201FD"/>
    <w:rsid w:val="0004444E"/>
    <w:rsid w:val="0006612A"/>
    <w:rsid w:val="00066CD4"/>
    <w:rsid w:val="0008379F"/>
    <w:rsid w:val="00086B63"/>
    <w:rsid w:val="000D585A"/>
    <w:rsid w:val="000E4C7A"/>
    <w:rsid w:val="000E6098"/>
    <w:rsid w:val="00116E14"/>
    <w:rsid w:val="0012367E"/>
    <w:rsid w:val="001335AF"/>
    <w:rsid w:val="0018522E"/>
    <w:rsid w:val="001A2B4A"/>
    <w:rsid w:val="001A3C55"/>
    <w:rsid w:val="001B108A"/>
    <w:rsid w:val="001C47F5"/>
    <w:rsid w:val="001D06F1"/>
    <w:rsid w:val="001E5F0E"/>
    <w:rsid w:val="002001BD"/>
    <w:rsid w:val="00292F50"/>
    <w:rsid w:val="002C3042"/>
    <w:rsid w:val="002D5D92"/>
    <w:rsid w:val="00303B0A"/>
    <w:rsid w:val="0031628F"/>
    <w:rsid w:val="00333CCB"/>
    <w:rsid w:val="003644C8"/>
    <w:rsid w:val="00371E69"/>
    <w:rsid w:val="00386CD2"/>
    <w:rsid w:val="00393BB2"/>
    <w:rsid w:val="003A66A3"/>
    <w:rsid w:val="003B2A75"/>
    <w:rsid w:val="003B63D3"/>
    <w:rsid w:val="00402E0B"/>
    <w:rsid w:val="004215B8"/>
    <w:rsid w:val="004274EA"/>
    <w:rsid w:val="00450ED5"/>
    <w:rsid w:val="0045710B"/>
    <w:rsid w:val="00463222"/>
    <w:rsid w:val="00463F0A"/>
    <w:rsid w:val="004764EB"/>
    <w:rsid w:val="004819F0"/>
    <w:rsid w:val="004B1CFE"/>
    <w:rsid w:val="004E040C"/>
    <w:rsid w:val="004E5FC2"/>
    <w:rsid w:val="004F3EDA"/>
    <w:rsid w:val="00567CC0"/>
    <w:rsid w:val="005A12B3"/>
    <w:rsid w:val="005B1F2E"/>
    <w:rsid w:val="005E62E2"/>
    <w:rsid w:val="005F3796"/>
    <w:rsid w:val="00630822"/>
    <w:rsid w:val="0064236A"/>
    <w:rsid w:val="0065343B"/>
    <w:rsid w:val="00663E21"/>
    <w:rsid w:val="00681900"/>
    <w:rsid w:val="00692594"/>
    <w:rsid w:val="006A4513"/>
    <w:rsid w:val="006A5BF0"/>
    <w:rsid w:val="006D4763"/>
    <w:rsid w:val="006E531C"/>
    <w:rsid w:val="006E556A"/>
    <w:rsid w:val="006E671A"/>
    <w:rsid w:val="0074598A"/>
    <w:rsid w:val="007577C4"/>
    <w:rsid w:val="007700BA"/>
    <w:rsid w:val="0079234A"/>
    <w:rsid w:val="00796AF1"/>
    <w:rsid w:val="00796D20"/>
    <w:rsid w:val="007A71D7"/>
    <w:rsid w:val="007C3702"/>
    <w:rsid w:val="007C56E3"/>
    <w:rsid w:val="00817C17"/>
    <w:rsid w:val="00827EBB"/>
    <w:rsid w:val="008452CD"/>
    <w:rsid w:val="00886FBA"/>
    <w:rsid w:val="008D177A"/>
    <w:rsid w:val="00900376"/>
    <w:rsid w:val="00900711"/>
    <w:rsid w:val="00910D88"/>
    <w:rsid w:val="009466AD"/>
    <w:rsid w:val="00947223"/>
    <w:rsid w:val="00970FB0"/>
    <w:rsid w:val="00976C62"/>
    <w:rsid w:val="0097707B"/>
    <w:rsid w:val="00985275"/>
    <w:rsid w:val="0099223F"/>
    <w:rsid w:val="009A5CF7"/>
    <w:rsid w:val="009B62BD"/>
    <w:rsid w:val="00A351FC"/>
    <w:rsid w:val="00A35865"/>
    <w:rsid w:val="00A76E20"/>
    <w:rsid w:val="00A802AD"/>
    <w:rsid w:val="00AA4B35"/>
    <w:rsid w:val="00AB01A3"/>
    <w:rsid w:val="00AD7321"/>
    <w:rsid w:val="00B20EC7"/>
    <w:rsid w:val="00B25B6E"/>
    <w:rsid w:val="00B4669C"/>
    <w:rsid w:val="00BA231F"/>
    <w:rsid w:val="00BB19E4"/>
    <w:rsid w:val="00BF19C7"/>
    <w:rsid w:val="00C00591"/>
    <w:rsid w:val="00C10190"/>
    <w:rsid w:val="00C273C7"/>
    <w:rsid w:val="00C450CE"/>
    <w:rsid w:val="00C451F0"/>
    <w:rsid w:val="00C5796A"/>
    <w:rsid w:val="00C92F52"/>
    <w:rsid w:val="00CB49D4"/>
    <w:rsid w:val="00CB789D"/>
    <w:rsid w:val="00D40CF0"/>
    <w:rsid w:val="00DA281E"/>
    <w:rsid w:val="00DB03F9"/>
    <w:rsid w:val="00DD1AA7"/>
    <w:rsid w:val="00E03BB5"/>
    <w:rsid w:val="00E23FB4"/>
    <w:rsid w:val="00E30251"/>
    <w:rsid w:val="00E431CD"/>
    <w:rsid w:val="00E95483"/>
    <w:rsid w:val="00EB34E7"/>
    <w:rsid w:val="00EC4902"/>
    <w:rsid w:val="00EC711C"/>
    <w:rsid w:val="00F03B2E"/>
    <w:rsid w:val="00F21D0D"/>
    <w:rsid w:val="00F33495"/>
    <w:rsid w:val="00F40E33"/>
    <w:rsid w:val="00F45D6A"/>
    <w:rsid w:val="00F76265"/>
    <w:rsid w:val="00F8045B"/>
    <w:rsid w:val="00F91A1A"/>
    <w:rsid w:val="00F923E9"/>
    <w:rsid w:val="00F9592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E07F5"/>
  <w15:docId w15:val="{E0518229-9FD8-4181-9044-A720CDB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2"/>
    <w:uiPriority w:val="99"/>
    <w:qFormat/>
    <w:pPr>
      <w:keepNext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2"/>
    <w:uiPriority w:val="99"/>
    <w:qFormat/>
    <w:pPr>
      <w:keepNext/>
      <w:spacing w:line="360" w:lineRule="auto"/>
      <w:ind w:left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2"/>
    <w:uiPriority w:val="99"/>
    <w:qFormat/>
    <w:pPr>
      <w:keepNext/>
      <w:numPr>
        <w:ilvl w:val="1"/>
        <w:numId w:val="10"/>
      </w:numPr>
      <w:spacing w:line="480" w:lineRule="auto"/>
      <w:outlineLvl w:val="2"/>
    </w:pPr>
    <w:rPr>
      <w:b/>
      <w:bCs/>
      <w:lang w:val="en-US"/>
    </w:rPr>
  </w:style>
  <w:style w:type="paragraph" w:styleId="Titre4">
    <w:name w:val="heading 4"/>
    <w:basedOn w:val="Normal"/>
    <w:next w:val="Normal"/>
    <w:link w:val="Titre4Car2"/>
    <w:uiPriority w:val="99"/>
    <w:qFormat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2"/>
    <w:uiPriority w:val="99"/>
    <w:qFormat/>
    <w:pPr>
      <w:keepNext/>
      <w:ind w:left="720" w:hanging="72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2">
    <w:name w:val="Titre 1 Car2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2">
    <w:name w:val="Titre 2 Car2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2">
    <w:name w:val="Titre 3 Car2"/>
    <w:basedOn w:val="Policepardfaut"/>
    <w:link w:val="Titre3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itre4Car2">
    <w:name w:val="Titre 4 Car2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2">
    <w:name w:val="Titre 5 Car2"/>
    <w:basedOn w:val="Policepardfaut"/>
    <w:link w:val="Titre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1Car1">
    <w:name w:val="Titre 1 Ca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1">
    <w:name w:val="Titre 2 Car1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1">
    <w:name w:val="Titre 3 Car1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1">
    <w:name w:val="Titre 4 Car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1">
    <w:name w:val="Titre 5 Car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1Car">
    <w:name w:val="Titre 1 Car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2"/>
    <w:uiPriority w:val="99"/>
    <w:pPr>
      <w:ind w:right="720" w:firstLine="540"/>
      <w:jc w:val="both"/>
    </w:pPr>
  </w:style>
  <w:style w:type="character" w:customStyle="1" w:styleId="CorpsdetexteCar2">
    <w:name w:val="Corps de texte Car2"/>
    <w:basedOn w:val="Policepardfaut"/>
    <w:link w:val="Corpsdetexte"/>
    <w:uiPriority w:val="99"/>
    <w:rPr>
      <w:rFonts w:ascii="Times New Roman" w:hAnsi="Times New Roman" w:cs="Times New Roman"/>
      <w:sz w:val="24"/>
      <w:szCs w:val="24"/>
    </w:rPr>
  </w:style>
  <w:style w:type="character" w:customStyle="1" w:styleId="CorpsdetexteCar1">
    <w:name w:val="Corps de texte Car1"/>
    <w:uiPriority w:val="99"/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uiPriority w:val="99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2"/>
    <w:uiPriority w:val="99"/>
    <w:pPr>
      <w:tabs>
        <w:tab w:val="center" w:pos="4536"/>
        <w:tab w:val="right" w:pos="9072"/>
      </w:tabs>
    </w:pPr>
  </w:style>
  <w:style w:type="character" w:customStyle="1" w:styleId="PieddepageCar2">
    <w:name w:val="Pied de page Car2"/>
    <w:basedOn w:val="Policepardfaut"/>
    <w:link w:val="Pieddepage"/>
    <w:uiPriority w:val="99"/>
    <w:rPr>
      <w:rFonts w:ascii="Times New Roman" w:hAnsi="Times New Roman" w:cs="Times New Roman"/>
      <w:sz w:val="24"/>
      <w:szCs w:val="24"/>
    </w:rPr>
  </w:style>
  <w:style w:type="character" w:customStyle="1" w:styleId="PieddepageCar1">
    <w:name w:val="Pied de page Car1"/>
    <w:uiPriority w:val="99"/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uiPriority w:val="99"/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styleId="Corpsdetexte2">
    <w:name w:val="Body Text 2"/>
    <w:basedOn w:val="Normal"/>
    <w:link w:val="Corpsdetexte2Car2"/>
    <w:uiPriority w:val="99"/>
    <w:pPr>
      <w:autoSpaceDE w:val="0"/>
      <w:autoSpaceDN w:val="0"/>
      <w:adjustRightInd w:val="0"/>
      <w:jc w:val="both"/>
    </w:pPr>
  </w:style>
  <w:style w:type="character" w:customStyle="1" w:styleId="Corpsdetexte2Car2">
    <w:name w:val="Corps de texte 2 Car2"/>
    <w:basedOn w:val="Policepardfaut"/>
    <w:link w:val="Corpsdetexte2"/>
    <w:uiPriority w:val="99"/>
    <w:rPr>
      <w:rFonts w:ascii="Times New Roman" w:hAnsi="Times New Roman" w:cs="Times New Roman"/>
      <w:sz w:val="24"/>
      <w:szCs w:val="24"/>
    </w:rPr>
  </w:style>
  <w:style w:type="character" w:customStyle="1" w:styleId="Corpsdetexte2Car1">
    <w:name w:val="Corps de texte 2 Car1"/>
    <w:uiPriority w:val="99"/>
    <w:rPr>
      <w:rFonts w:ascii="Times New Roman" w:hAnsi="Times New Roman" w:cs="Times New Roman"/>
      <w:sz w:val="24"/>
      <w:szCs w:val="24"/>
    </w:rPr>
  </w:style>
  <w:style w:type="character" w:customStyle="1" w:styleId="Corpsdetexte2Car">
    <w:name w:val="Corps de texte 2 Car"/>
    <w:uiPriority w:val="99"/>
    <w:rPr>
      <w:rFonts w:ascii="Times New Roman" w:hAnsi="Times New Roman" w:cs="Times New Roman"/>
      <w:sz w:val="24"/>
      <w:szCs w:val="24"/>
    </w:rPr>
  </w:style>
  <w:style w:type="paragraph" w:customStyle="1" w:styleId="Textedebulles1">
    <w:name w:val="Texte de bulles1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3"/>
    <w:uiPriority w:val="99"/>
    <w:rPr>
      <w:rFonts w:cs="Times New Roman"/>
      <w:sz w:val="20"/>
      <w:szCs w:val="20"/>
    </w:rPr>
  </w:style>
  <w:style w:type="character" w:customStyle="1" w:styleId="CommentaireCar3">
    <w:name w:val="Commentaire Car3"/>
    <w:basedOn w:val="Policepardfaut"/>
    <w:link w:val="Commentaire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aireCar2">
    <w:name w:val="Commentaire Car2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aireCar1">
    <w:name w:val="Commentaire Car1"/>
    <w:uiPriority w:val="99"/>
    <w:rPr>
      <w:rFonts w:ascii="Times New Roman" w:hAnsi="Times New Roman" w:cs="Times New Roman"/>
      <w:lang w:val="fr-FR" w:eastAsia="fr-FR"/>
    </w:rPr>
  </w:style>
  <w:style w:type="character" w:customStyle="1" w:styleId="CommentaireCar">
    <w:name w:val="Commentaire Car"/>
    <w:uiPriority w:val="99"/>
    <w:rPr>
      <w:rFonts w:ascii="Times New Roman" w:hAnsi="Times New Roman" w:cs="Times New Roman"/>
    </w:rPr>
  </w:style>
  <w:style w:type="paragraph" w:customStyle="1" w:styleId="Objetducommentaire1">
    <w:name w:val="Objet du commentaire1"/>
    <w:basedOn w:val="Commentaire"/>
    <w:next w:val="Commentaire"/>
    <w:uiPriority w:val="99"/>
    <w:rPr>
      <w:b/>
      <w:bCs/>
    </w:rPr>
  </w:style>
  <w:style w:type="character" w:customStyle="1" w:styleId="ObjetducommentaireCar">
    <w:name w:val="Objet du commentaire Car"/>
    <w:uiPriority w:val="99"/>
    <w:rPr>
      <w:rFonts w:ascii="Times New Roman" w:hAnsi="Times New Roman" w:cs="Times New Roman"/>
      <w:b/>
      <w:bCs/>
    </w:rPr>
  </w:style>
  <w:style w:type="character" w:styleId="Numrodeligne">
    <w:name w:val="line number"/>
    <w:basedOn w:val="Policepardfaut"/>
    <w:uiPriority w:val="99"/>
    <w:rPr>
      <w:rFonts w:ascii="Times New Roman" w:hAnsi="Times New Roman" w:cs="Times New Roman"/>
    </w:rPr>
  </w:style>
  <w:style w:type="character" w:styleId="Accentuation">
    <w:name w:val="Emphasis"/>
    <w:basedOn w:val="Policepardfaut"/>
    <w:uiPriority w:val="20"/>
    <w:qFormat/>
    <w:rPr>
      <w:rFonts w:ascii="Times New Roman" w:hAnsi="Times New Roman" w:cs="Times New Roman"/>
      <w:i/>
      <w:iCs/>
    </w:rPr>
  </w:style>
  <w:style w:type="character" w:customStyle="1" w:styleId="small-caps1">
    <w:name w:val="small-caps1"/>
    <w:uiPriority w:val="99"/>
    <w:rPr>
      <w:rFonts w:ascii="Times New Roman" w:hAnsi="Times New Roman" w:cs="Times New Roman"/>
      <w:smallCaps/>
      <w:sz w:val="19"/>
      <w:szCs w:val="19"/>
    </w:rPr>
  </w:style>
  <w:style w:type="paragraph" w:styleId="Textedebulles">
    <w:name w:val="Balloon Text"/>
    <w:basedOn w:val="Normal"/>
    <w:link w:val="TextedebullesCar3"/>
    <w:uiPriority w:val="99"/>
    <w:rPr>
      <w:rFonts w:cs="Times New Roman"/>
      <w:sz w:val="20"/>
      <w:szCs w:val="20"/>
    </w:rPr>
  </w:style>
  <w:style w:type="character" w:customStyle="1" w:styleId="TextedebullesCar3">
    <w:name w:val="Texte de bulles Car3"/>
    <w:basedOn w:val="Policepardfaut"/>
    <w:link w:val="Textedebulles"/>
    <w:uiPriority w:val="99"/>
    <w:rPr>
      <w:rFonts w:ascii="Times New Roman" w:hAnsi="Times New Roman" w:cs="Times New Roman"/>
      <w:sz w:val="2"/>
      <w:szCs w:val="2"/>
    </w:rPr>
  </w:style>
  <w:style w:type="character" w:customStyle="1" w:styleId="TextedebullesCar2">
    <w:name w:val="Texte de bulles Car2"/>
    <w:uiPriority w:val="99"/>
    <w:rPr>
      <w:rFonts w:ascii="Times New Roman" w:hAnsi="Times New Roman" w:cs="Times New Roman"/>
      <w:sz w:val="2"/>
      <w:szCs w:val="2"/>
    </w:rPr>
  </w:style>
  <w:style w:type="character" w:customStyle="1" w:styleId="TextedebullesCar1">
    <w:name w:val="Texte de bulles Car1"/>
    <w:uiPriority w:val="99"/>
    <w:rPr>
      <w:rFonts w:ascii="Tahoma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3"/>
    <w:uiPriority w:val="99"/>
    <w:rPr>
      <w:b/>
      <w:bCs/>
    </w:rPr>
  </w:style>
  <w:style w:type="character" w:customStyle="1" w:styleId="ObjetducommentaireCar3">
    <w:name w:val="Objet du commentaire Car3"/>
    <w:basedOn w:val="CommentaireCar3"/>
    <w:link w:val="Objetducommentair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ObjetducommentaireCar2">
    <w:name w:val="Objet du commentaire Car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ObjetducommentaireCar1">
    <w:name w:val="Objet du commentaire Car1"/>
    <w:uiPriority w:val="99"/>
    <w:rPr>
      <w:rFonts w:ascii="Times New Roman" w:hAnsi="Times New Roman" w:cs="Times New Roman"/>
      <w:lang w:val="fr-FR" w:eastAsia="fr-FR"/>
    </w:rPr>
  </w:style>
  <w:style w:type="paragraph" w:styleId="Rvision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customStyle="1" w:styleId="Titredetableau">
    <w:name w:val="Titre de tableau"/>
    <w:basedOn w:val="Normal"/>
    <w:uiPriority w:val="99"/>
    <w:pPr>
      <w:widowControl w:val="0"/>
      <w:suppressLineNumbers/>
      <w:suppressAutoHyphens/>
      <w:jc w:val="center"/>
    </w:pPr>
    <w:rPr>
      <w:rFonts w:eastAsia="Arial Unicode MS" w:cs="Times New Roman"/>
      <w:b/>
      <w:bCs/>
      <w:kern w:val="1"/>
    </w:rPr>
  </w:style>
  <w:style w:type="paragraph" w:styleId="En-tte">
    <w:name w:val="header"/>
    <w:basedOn w:val="Normal"/>
    <w:link w:val="En-tteCar2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2">
    <w:name w:val="En-tête Car2"/>
    <w:basedOn w:val="Policepardfaut"/>
    <w:link w:val="En-tte"/>
    <w:uiPriority w:val="99"/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uiPriority w:val="99"/>
    <w:rPr>
      <w:rFonts w:ascii="Times New Roman" w:hAnsi="Times New Roman" w:cs="Times New Roman"/>
      <w:sz w:val="24"/>
      <w:szCs w:val="24"/>
    </w:rPr>
  </w:style>
  <w:style w:type="character" w:customStyle="1" w:styleId="En-tteCar">
    <w:name w:val="En-tête Car"/>
    <w:uiPriority w:val="99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rPr>
      <w:rFonts w:ascii="Times New Roman" w:hAnsi="Times New Roman" w:cs="Times New Roman"/>
      <w:color w:val="808080"/>
    </w:rPr>
  </w:style>
  <w:style w:type="character" w:customStyle="1" w:styleId="highlight">
    <w:name w:val="highlight"/>
    <w:uiPriority w:val="99"/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uiPriority w:val="99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uiPriority w:val="99"/>
    <w:rPr>
      <w:rFonts w:ascii="Courier New" w:hAnsi="Courier New" w:cs="Courier New"/>
      <w:sz w:val="20"/>
      <w:szCs w:val="20"/>
    </w:rPr>
  </w:style>
  <w:style w:type="character" w:customStyle="1" w:styleId="j-jk9ej-pjvnoc">
    <w:name w:val="j-jk9ej-pjvnoc"/>
    <w:uiPriority w:val="99"/>
    <w:rPr>
      <w:rFonts w:ascii="Times New Roman" w:hAnsi="Times New Roman" w:cs="Times New Roman"/>
    </w:rPr>
  </w:style>
  <w:style w:type="character" w:customStyle="1" w:styleId="st">
    <w:name w:val="st"/>
  </w:style>
  <w:style w:type="character" w:styleId="Lienhypertextesuivivisit">
    <w:name w:val="FollowedHyperlink"/>
    <w:basedOn w:val="Policepardfau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EndNoteBibliographyTitle">
    <w:name w:val="EndNote Bibliography Title"/>
    <w:basedOn w:val="Normal"/>
    <w:uiPriority w:val="99"/>
    <w:pPr>
      <w:jc w:val="center"/>
    </w:pPr>
    <w:rPr>
      <w:rFonts w:cs="Times New Roman"/>
      <w:noProof/>
    </w:rPr>
  </w:style>
  <w:style w:type="character" w:customStyle="1" w:styleId="EndNoteBibliographyTitleCar">
    <w:name w:val="EndNote Bibliography Title Car"/>
    <w:basedOn w:val="Policepardfaut"/>
    <w:uiPriority w:val="99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uiPriority w:val="99"/>
    <w:pPr>
      <w:spacing w:line="480" w:lineRule="auto"/>
    </w:pPr>
    <w:rPr>
      <w:rFonts w:cs="Times New Roman"/>
      <w:noProof/>
    </w:rPr>
  </w:style>
  <w:style w:type="character" w:customStyle="1" w:styleId="EndNoteBibliographyCar">
    <w:name w:val="EndNote Bibliography Car"/>
    <w:basedOn w:val="Policepardfaut"/>
    <w:uiPriority w:val="99"/>
    <w:rPr>
      <w:rFonts w:ascii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NormalWebChar">
    <w:name w:val="Normal (Web) Char"/>
    <w:basedOn w:val="Policepardfaut"/>
    <w:uiPriority w:val="9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styleId="Explorateurdedocuments">
    <w:name w:val="Document Map"/>
    <w:basedOn w:val="Normal"/>
    <w:link w:val="ExplorateurdedocumentsCar"/>
    <w:uiPriority w:val="99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Pr>
      <w:rFonts w:ascii="Lucida Grande" w:hAnsi="Lucida Grande" w:cs="Lucida Grande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274EA"/>
    <w:rPr>
      <w:color w:val="808080"/>
      <w:shd w:val="clear" w:color="auto" w:fill="E6E6E6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947223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371E69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6A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6A5B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00E2-8CE3-4CDC-9F15-9A451D5F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role of Toll-like receptors in the production of cytokines by human lung macrophages</vt:lpstr>
    </vt:vector>
  </TitlesOfParts>
  <Company>Takeda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Toll-like receptors in the production of cytokines by human lung macrophages</dc:title>
  <dc:subject/>
  <dc:creator>Stanislas Grassin Delyle</dc:creator>
  <cp:keywords/>
  <dc:description/>
  <cp:lastModifiedBy>Stanislas Grassin Delyle</cp:lastModifiedBy>
  <cp:revision>5</cp:revision>
  <cp:lastPrinted>2018-01-16T09:55:00Z</cp:lastPrinted>
  <dcterms:created xsi:type="dcterms:W3CDTF">2018-07-31T12:21:00Z</dcterms:created>
  <dcterms:modified xsi:type="dcterms:W3CDTF">2018-07-31T12:52:00Z</dcterms:modified>
</cp:coreProperties>
</file>