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B09" w:rsidRPr="00A422CE" w:rsidRDefault="003F3B09" w:rsidP="003F3B0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422CE">
        <w:rPr>
          <w:rFonts w:ascii="Times New Roman" w:hAnsi="Times New Roman" w:cs="Times New Roman"/>
          <w:b/>
          <w:sz w:val="24"/>
          <w:szCs w:val="24"/>
        </w:rPr>
        <w:t>Supplementa</w:t>
      </w:r>
      <w:r>
        <w:rPr>
          <w:rFonts w:ascii="Times New Roman" w:hAnsi="Times New Roman" w:cs="Times New Roman"/>
          <w:b/>
          <w:sz w:val="24"/>
          <w:szCs w:val="24"/>
        </w:rPr>
        <w:t>ry</w:t>
      </w:r>
      <w:r w:rsidRPr="00A422CE">
        <w:rPr>
          <w:rFonts w:ascii="Times New Roman" w:hAnsi="Times New Roman" w:cs="Times New Roman"/>
          <w:b/>
          <w:sz w:val="24"/>
          <w:szCs w:val="24"/>
        </w:rPr>
        <w:t xml:space="preserve"> Table S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A422CE">
        <w:rPr>
          <w:rFonts w:ascii="Times New Roman" w:hAnsi="Times New Roman" w:cs="Times New Roman"/>
          <w:sz w:val="24"/>
          <w:szCs w:val="24"/>
        </w:rPr>
        <w:t xml:space="preserve">. International Classification of Diseases, </w:t>
      </w:r>
      <w:r>
        <w:rPr>
          <w:rFonts w:ascii="Times New Roman" w:hAnsi="Times New Roman" w:cs="Times New Roman"/>
          <w:sz w:val="24"/>
          <w:szCs w:val="24"/>
        </w:rPr>
        <w:t>Ninth</w:t>
      </w:r>
      <w:r w:rsidRPr="00A422CE">
        <w:rPr>
          <w:rFonts w:ascii="Times New Roman" w:hAnsi="Times New Roman" w:cs="Times New Roman"/>
          <w:sz w:val="24"/>
          <w:szCs w:val="24"/>
        </w:rPr>
        <w:t xml:space="preserve"> Revision, Clinical Modification diagnosis and V codes used to define comorbid conditions</w:t>
      </w:r>
    </w:p>
    <w:tbl>
      <w:tblPr>
        <w:tblStyle w:val="TableGridLight"/>
        <w:tblW w:w="9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0"/>
        <w:gridCol w:w="5850"/>
      </w:tblGrid>
      <w:tr w:rsidR="003F3B09" w:rsidRPr="009D6C44" w:rsidTr="00F90B1A">
        <w:trPr>
          <w:trHeight w:val="259"/>
        </w:trPr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3F3B09" w:rsidRPr="009D6C44" w:rsidRDefault="003F3B09" w:rsidP="00F90B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6C44">
              <w:rPr>
                <w:rFonts w:ascii="Times New Roman" w:hAnsi="Times New Roman" w:cs="Times New Roman"/>
              </w:rPr>
              <w:t>Comorbid Condition</w:t>
            </w:r>
          </w:p>
        </w:tc>
        <w:tc>
          <w:tcPr>
            <w:tcW w:w="58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3F3B09" w:rsidRPr="009D6C44" w:rsidRDefault="003F3B09" w:rsidP="00F90B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6C44">
              <w:rPr>
                <w:rFonts w:ascii="Times New Roman" w:hAnsi="Times New Roman" w:cs="Times New Roman"/>
              </w:rPr>
              <w:t>ICD-9-CM Diagnosis and V Codes</w:t>
            </w:r>
          </w:p>
        </w:tc>
      </w:tr>
      <w:tr w:rsidR="003F3B09" w:rsidRPr="009D6C44" w:rsidTr="00F90B1A">
        <w:trPr>
          <w:trHeight w:val="259"/>
        </w:trPr>
        <w:tc>
          <w:tcPr>
            <w:tcW w:w="3690" w:type="dxa"/>
            <w:noWrap/>
          </w:tcPr>
          <w:p w:rsidR="003F3B09" w:rsidRPr="009D6C44" w:rsidRDefault="003F3B09" w:rsidP="00F90B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6C44">
              <w:rPr>
                <w:rFonts w:ascii="Times New Roman" w:hAnsi="Times New Roman" w:cs="Times New Roman"/>
              </w:rPr>
              <w:t>Atherosclerotic heart disease</w:t>
            </w:r>
          </w:p>
        </w:tc>
        <w:tc>
          <w:tcPr>
            <w:tcW w:w="5850" w:type="dxa"/>
            <w:noWrap/>
          </w:tcPr>
          <w:p w:rsidR="003F3B09" w:rsidRPr="009D6C44" w:rsidRDefault="003F3B09" w:rsidP="00F90B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6C44">
              <w:rPr>
                <w:rFonts w:ascii="Times New Roman" w:hAnsi="Times New Roman" w:cs="Times New Roman"/>
              </w:rPr>
              <w:t>411-414, V45.81, V45.82</w:t>
            </w:r>
          </w:p>
        </w:tc>
      </w:tr>
      <w:tr w:rsidR="003F3B09" w:rsidRPr="009D6C44" w:rsidTr="00F90B1A">
        <w:trPr>
          <w:trHeight w:val="259"/>
        </w:trPr>
        <w:tc>
          <w:tcPr>
            <w:tcW w:w="3690" w:type="dxa"/>
            <w:noWrap/>
          </w:tcPr>
          <w:p w:rsidR="003F3B09" w:rsidRPr="009D6C44" w:rsidRDefault="003F3B09" w:rsidP="00F90B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6C44">
              <w:rPr>
                <w:rFonts w:ascii="Times New Roman" w:hAnsi="Times New Roman" w:cs="Times New Roman"/>
              </w:rPr>
              <w:t>Congestive heart failure</w:t>
            </w:r>
          </w:p>
        </w:tc>
        <w:tc>
          <w:tcPr>
            <w:tcW w:w="5850" w:type="dxa"/>
            <w:noWrap/>
          </w:tcPr>
          <w:p w:rsidR="003F3B09" w:rsidRPr="009D6C44" w:rsidRDefault="003F3B09" w:rsidP="00F90B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6C44">
              <w:rPr>
                <w:rFonts w:ascii="Times New Roman" w:hAnsi="Times New Roman" w:cs="Times New Roman"/>
              </w:rPr>
              <w:t>398.91, 402.x1, 404.x1, 404.x3, 422, 425, 428, V42.1</w:t>
            </w:r>
          </w:p>
        </w:tc>
      </w:tr>
      <w:tr w:rsidR="003F3B09" w:rsidRPr="009D6C44" w:rsidTr="00F90B1A">
        <w:trPr>
          <w:trHeight w:val="259"/>
        </w:trPr>
        <w:tc>
          <w:tcPr>
            <w:tcW w:w="3690" w:type="dxa"/>
            <w:noWrap/>
          </w:tcPr>
          <w:p w:rsidR="003F3B09" w:rsidRPr="009D6C44" w:rsidRDefault="003F3B09" w:rsidP="00F90B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6C44">
              <w:rPr>
                <w:rFonts w:ascii="Times New Roman" w:hAnsi="Times New Roman" w:cs="Times New Roman"/>
              </w:rPr>
              <w:t>Dysrhythmia</w:t>
            </w:r>
          </w:p>
        </w:tc>
        <w:tc>
          <w:tcPr>
            <w:tcW w:w="5850" w:type="dxa"/>
            <w:noWrap/>
          </w:tcPr>
          <w:p w:rsidR="003F3B09" w:rsidRPr="009D6C44" w:rsidRDefault="003F3B09" w:rsidP="00F90B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6C44">
              <w:rPr>
                <w:rFonts w:ascii="Times New Roman" w:hAnsi="Times New Roman" w:cs="Times New Roman"/>
              </w:rPr>
              <w:t>426, 427, V45.0, V53.3</w:t>
            </w:r>
          </w:p>
        </w:tc>
      </w:tr>
      <w:tr w:rsidR="003F3B09" w:rsidRPr="009D6C44" w:rsidTr="00F90B1A">
        <w:trPr>
          <w:trHeight w:val="259"/>
        </w:trPr>
        <w:tc>
          <w:tcPr>
            <w:tcW w:w="3690" w:type="dxa"/>
            <w:noWrap/>
          </w:tcPr>
          <w:p w:rsidR="003F3B09" w:rsidRPr="009D6C44" w:rsidRDefault="003F3B09" w:rsidP="00F90B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6C44">
              <w:rPr>
                <w:rFonts w:ascii="Times New Roman" w:hAnsi="Times New Roman" w:cs="Times New Roman"/>
              </w:rPr>
              <w:t>Cerebrovascular disease</w:t>
            </w:r>
          </w:p>
        </w:tc>
        <w:tc>
          <w:tcPr>
            <w:tcW w:w="5850" w:type="dxa"/>
            <w:noWrap/>
          </w:tcPr>
          <w:p w:rsidR="003F3B09" w:rsidRPr="009D6C44" w:rsidRDefault="003F3B09" w:rsidP="00F90B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6C44">
              <w:rPr>
                <w:rFonts w:ascii="Times New Roman" w:hAnsi="Times New Roman" w:cs="Times New Roman"/>
              </w:rPr>
              <w:t>430-438</w:t>
            </w:r>
          </w:p>
        </w:tc>
      </w:tr>
      <w:tr w:rsidR="003F3B09" w:rsidRPr="009D6C44" w:rsidTr="00F90B1A">
        <w:trPr>
          <w:trHeight w:val="259"/>
        </w:trPr>
        <w:tc>
          <w:tcPr>
            <w:tcW w:w="3690" w:type="dxa"/>
            <w:noWrap/>
          </w:tcPr>
          <w:p w:rsidR="003F3B09" w:rsidRPr="009D6C44" w:rsidRDefault="003F3B09" w:rsidP="00F90B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6C44">
              <w:rPr>
                <w:rFonts w:ascii="Times New Roman" w:hAnsi="Times New Roman" w:cs="Times New Roman"/>
              </w:rPr>
              <w:t>Peripheral vascular disease</w:t>
            </w:r>
          </w:p>
        </w:tc>
        <w:tc>
          <w:tcPr>
            <w:tcW w:w="5850" w:type="dxa"/>
            <w:noWrap/>
          </w:tcPr>
          <w:p w:rsidR="003F3B09" w:rsidRPr="009D6C44" w:rsidRDefault="003F3B09" w:rsidP="00F90B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6C44">
              <w:rPr>
                <w:rFonts w:ascii="Times New Roman" w:hAnsi="Times New Roman" w:cs="Times New Roman"/>
              </w:rPr>
              <w:t>440-444, 447, 451-453, 557</w:t>
            </w:r>
          </w:p>
        </w:tc>
      </w:tr>
      <w:tr w:rsidR="003F3B09" w:rsidRPr="009D6C44" w:rsidTr="00F90B1A">
        <w:trPr>
          <w:trHeight w:val="259"/>
        </w:trPr>
        <w:tc>
          <w:tcPr>
            <w:tcW w:w="3690" w:type="dxa"/>
            <w:noWrap/>
          </w:tcPr>
          <w:p w:rsidR="003F3B09" w:rsidRPr="009D6C44" w:rsidRDefault="003F3B09" w:rsidP="00F90B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6C44">
              <w:rPr>
                <w:rFonts w:ascii="Times New Roman" w:hAnsi="Times New Roman" w:cs="Times New Roman"/>
              </w:rPr>
              <w:t>Other cardiac</w:t>
            </w:r>
          </w:p>
        </w:tc>
        <w:tc>
          <w:tcPr>
            <w:tcW w:w="5850" w:type="dxa"/>
            <w:noWrap/>
          </w:tcPr>
          <w:p w:rsidR="003F3B09" w:rsidRPr="009D6C44" w:rsidRDefault="003F3B09" w:rsidP="00F90B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6C44">
              <w:rPr>
                <w:rFonts w:ascii="Times New Roman" w:hAnsi="Times New Roman" w:cs="Times New Roman"/>
              </w:rPr>
              <w:t>420, 421, 423, 424, 429, 785.0-785.3, V42.2, V43.3</w:t>
            </w:r>
          </w:p>
        </w:tc>
      </w:tr>
      <w:tr w:rsidR="003F3B09" w:rsidRPr="009D6C44" w:rsidTr="00F90B1A">
        <w:trPr>
          <w:trHeight w:val="259"/>
        </w:trPr>
        <w:tc>
          <w:tcPr>
            <w:tcW w:w="3690" w:type="dxa"/>
            <w:noWrap/>
          </w:tcPr>
          <w:p w:rsidR="003F3B09" w:rsidRPr="009D6C44" w:rsidRDefault="003F3B09" w:rsidP="00F90B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6C44">
              <w:rPr>
                <w:rFonts w:ascii="Times New Roman" w:hAnsi="Times New Roman" w:cs="Times New Roman"/>
              </w:rPr>
              <w:t>Chronic obstructive pulmonary disease</w:t>
            </w:r>
          </w:p>
        </w:tc>
        <w:tc>
          <w:tcPr>
            <w:tcW w:w="5850" w:type="dxa"/>
            <w:noWrap/>
          </w:tcPr>
          <w:p w:rsidR="003F3B09" w:rsidRPr="009D6C44" w:rsidRDefault="003F3B09" w:rsidP="00F90B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6C44">
              <w:rPr>
                <w:rFonts w:ascii="Times New Roman" w:hAnsi="Times New Roman" w:cs="Times New Roman"/>
              </w:rPr>
              <w:t>491-494, 496, 510</w:t>
            </w:r>
          </w:p>
        </w:tc>
      </w:tr>
      <w:tr w:rsidR="003F3B09" w:rsidRPr="009D6C44" w:rsidTr="00F90B1A">
        <w:trPr>
          <w:trHeight w:val="259"/>
        </w:trPr>
        <w:tc>
          <w:tcPr>
            <w:tcW w:w="3690" w:type="dxa"/>
            <w:noWrap/>
            <w:hideMark/>
          </w:tcPr>
          <w:p w:rsidR="003F3B09" w:rsidRPr="009D6C44" w:rsidRDefault="003F3B09" w:rsidP="00F90B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6C44">
              <w:rPr>
                <w:rFonts w:ascii="Times New Roman" w:hAnsi="Times New Roman" w:cs="Times New Roman"/>
              </w:rPr>
              <w:t>Gastrointestinal bleeding</w:t>
            </w:r>
          </w:p>
        </w:tc>
        <w:tc>
          <w:tcPr>
            <w:tcW w:w="5850" w:type="dxa"/>
            <w:noWrap/>
          </w:tcPr>
          <w:p w:rsidR="003F3B09" w:rsidRPr="009D6C44" w:rsidRDefault="003F3B09" w:rsidP="00F90B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6C44">
              <w:rPr>
                <w:rFonts w:ascii="Times New Roman" w:hAnsi="Times New Roman" w:cs="Times New Roman"/>
              </w:rPr>
              <w:t>456.0, 456.20, 530.21, 531.0-531.2, 531.4-531.6, 532.0-532.2, 532.4-532.6, 533.0-533.2, 533.4-533.6, 534.0-534.2, 534.4-534.6, 535.x1, 537.83, 537.84, 569.85, 578.0</w:t>
            </w:r>
          </w:p>
        </w:tc>
      </w:tr>
      <w:tr w:rsidR="003F3B09" w:rsidRPr="009D6C44" w:rsidTr="00F90B1A">
        <w:trPr>
          <w:trHeight w:val="259"/>
        </w:trPr>
        <w:tc>
          <w:tcPr>
            <w:tcW w:w="3690" w:type="dxa"/>
            <w:noWrap/>
            <w:hideMark/>
          </w:tcPr>
          <w:p w:rsidR="003F3B09" w:rsidRPr="009D6C44" w:rsidRDefault="003F3B09" w:rsidP="00F90B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6C44">
              <w:rPr>
                <w:rFonts w:ascii="Times New Roman" w:hAnsi="Times New Roman" w:cs="Times New Roman"/>
              </w:rPr>
              <w:t>Liver disease</w:t>
            </w:r>
          </w:p>
        </w:tc>
        <w:tc>
          <w:tcPr>
            <w:tcW w:w="5850" w:type="dxa"/>
            <w:noWrap/>
          </w:tcPr>
          <w:p w:rsidR="003F3B09" w:rsidRPr="009D6C44" w:rsidRDefault="003F3B09" w:rsidP="00F90B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6C44">
              <w:rPr>
                <w:rFonts w:ascii="Times New Roman" w:hAnsi="Times New Roman" w:cs="Times New Roman"/>
              </w:rPr>
              <w:t>570, 571, 572.1, 572.4, 573.1-573.3, V42.7</w:t>
            </w:r>
          </w:p>
        </w:tc>
      </w:tr>
      <w:tr w:rsidR="003F3B09" w:rsidRPr="009D6C44" w:rsidTr="00F90B1A">
        <w:trPr>
          <w:trHeight w:val="259"/>
        </w:trPr>
        <w:tc>
          <w:tcPr>
            <w:tcW w:w="3690" w:type="dxa"/>
            <w:noWrap/>
          </w:tcPr>
          <w:p w:rsidR="003F3B09" w:rsidRPr="009D6C44" w:rsidRDefault="003F3B09" w:rsidP="00F90B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6C44">
              <w:rPr>
                <w:rFonts w:ascii="Times New Roman" w:hAnsi="Times New Roman" w:cs="Times New Roman"/>
              </w:rPr>
              <w:t>Cancer</w:t>
            </w:r>
          </w:p>
        </w:tc>
        <w:tc>
          <w:tcPr>
            <w:tcW w:w="5850" w:type="dxa"/>
            <w:noWrap/>
          </w:tcPr>
          <w:p w:rsidR="003F3B09" w:rsidRPr="009D6C44" w:rsidRDefault="003F3B09" w:rsidP="00F90B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6C44">
              <w:rPr>
                <w:rFonts w:ascii="Times New Roman" w:hAnsi="Times New Roman" w:cs="Times New Roman"/>
              </w:rPr>
              <w:t>140-172, 174-208, 230, 231, 233, 234</w:t>
            </w:r>
          </w:p>
        </w:tc>
      </w:tr>
      <w:tr w:rsidR="003F3B09" w:rsidRPr="009D6C44" w:rsidTr="00F90B1A">
        <w:trPr>
          <w:trHeight w:val="259"/>
        </w:trPr>
        <w:tc>
          <w:tcPr>
            <w:tcW w:w="3690" w:type="dxa"/>
            <w:noWrap/>
          </w:tcPr>
          <w:p w:rsidR="003F3B09" w:rsidRPr="009D6C44" w:rsidRDefault="003F3B09" w:rsidP="00F90B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6C44">
              <w:rPr>
                <w:rFonts w:ascii="Times New Roman" w:hAnsi="Times New Roman" w:cs="Times New Roman"/>
              </w:rPr>
              <w:t>Diabetes</w:t>
            </w:r>
          </w:p>
        </w:tc>
        <w:tc>
          <w:tcPr>
            <w:tcW w:w="5850" w:type="dxa"/>
            <w:noWrap/>
          </w:tcPr>
          <w:p w:rsidR="003F3B09" w:rsidRPr="009D6C44" w:rsidRDefault="003F3B09" w:rsidP="00F90B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6C44">
              <w:rPr>
                <w:rFonts w:ascii="Times New Roman" w:hAnsi="Times New Roman" w:cs="Times New Roman"/>
              </w:rPr>
              <w:t>250, 357.2, 362.0x, 366.41</w:t>
            </w:r>
          </w:p>
        </w:tc>
      </w:tr>
      <w:tr w:rsidR="003F3B09" w:rsidRPr="009D6C44" w:rsidTr="00F90B1A">
        <w:trPr>
          <w:trHeight w:val="259"/>
        </w:trPr>
        <w:tc>
          <w:tcPr>
            <w:tcW w:w="3690" w:type="dxa"/>
            <w:tcBorders>
              <w:bottom w:val="single" w:sz="4" w:space="0" w:color="auto"/>
            </w:tcBorders>
            <w:noWrap/>
          </w:tcPr>
          <w:p w:rsidR="003F3B09" w:rsidRPr="009D6C44" w:rsidRDefault="003F3B09" w:rsidP="00F90B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6C44">
              <w:rPr>
                <w:rFonts w:ascii="Times New Roman" w:hAnsi="Times New Roman" w:cs="Times New Roman"/>
              </w:rPr>
              <w:t>Hypertension</w:t>
            </w:r>
          </w:p>
        </w:tc>
        <w:tc>
          <w:tcPr>
            <w:tcW w:w="5850" w:type="dxa"/>
            <w:tcBorders>
              <w:bottom w:val="single" w:sz="4" w:space="0" w:color="auto"/>
            </w:tcBorders>
            <w:noWrap/>
          </w:tcPr>
          <w:p w:rsidR="003F3B09" w:rsidRPr="009D6C44" w:rsidRDefault="003F3B09" w:rsidP="00F90B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6C44">
              <w:rPr>
                <w:rFonts w:ascii="Times New Roman" w:hAnsi="Times New Roman" w:cs="Times New Roman"/>
              </w:rPr>
              <w:t>362.11, 401-405, 437.2</w:t>
            </w:r>
          </w:p>
        </w:tc>
      </w:tr>
    </w:tbl>
    <w:p w:rsidR="003F3B09" w:rsidRPr="00900F38" w:rsidRDefault="003F3B09" w:rsidP="006051F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</w:p>
    <w:p w:rsidR="003F3B09" w:rsidRPr="00900F38" w:rsidRDefault="003F3B09" w:rsidP="006051F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00F38">
        <w:rPr>
          <w:rFonts w:ascii="Times New Roman" w:hAnsi="Times New Roman" w:cs="Times New Roman"/>
          <w:sz w:val="24"/>
          <w:szCs w:val="24"/>
        </w:rPr>
        <w:t xml:space="preserve">ICD-9-CM, </w:t>
      </w:r>
      <w:r>
        <w:rPr>
          <w:rFonts w:ascii="Times New Roman" w:hAnsi="Times New Roman" w:cs="Times New Roman"/>
          <w:sz w:val="24"/>
          <w:szCs w:val="24"/>
        </w:rPr>
        <w:t>International Classification of Diseases, Ninth Revision, Clinical Modification.</w:t>
      </w:r>
    </w:p>
    <w:bookmarkEnd w:id="0"/>
    <w:p w:rsidR="00D95CA8" w:rsidRDefault="00D95CA8"/>
    <w:sectPr w:rsidR="00D95C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B09"/>
    <w:rsid w:val="003F3B09"/>
    <w:rsid w:val="006051FA"/>
    <w:rsid w:val="00D95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6035A9-19BA-4DC0-9843-8A22CF3D2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3B09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Light">
    <w:name w:val="Grid Table Light"/>
    <w:basedOn w:val="TableNormal"/>
    <w:uiPriority w:val="40"/>
    <w:rsid w:val="003F3B0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899</Characters>
  <Application>Microsoft Office Word</Application>
  <DocSecurity>0</DocSecurity>
  <Lines>7</Lines>
  <Paragraphs>2</Paragraphs>
  <ScaleCrop>false</ScaleCrop>
  <Company>Chronic Disease Research Group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 Booth</dc:creator>
  <cp:keywords/>
  <dc:description/>
  <cp:lastModifiedBy>Nan Booth</cp:lastModifiedBy>
  <cp:revision>2</cp:revision>
  <dcterms:created xsi:type="dcterms:W3CDTF">2018-11-15T16:16:00Z</dcterms:created>
  <dcterms:modified xsi:type="dcterms:W3CDTF">2018-11-15T16:18:00Z</dcterms:modified>
</cp:coreProperties>
</file>