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05" w:rsidRDefault="002E522B">
      <w:r>
        <w:t>Supplementary Table 1. Current Procedural Terminology Codes of Bariatric Surgery Procedures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E522B" w:rsidTr="002E522B">
        <w:tc>
          <w:tcPr>
            <w:tcW w:w="1525" w:type="dxa"/>
          </w:tcPr>
          <w:p w:rsidR="002E522B" w:rsidRDefault="002E522B">
            <w:r>
              <w:t>CPT Code</w:t>
            </w:r>
          </w:p>
        </w:tc>
        <w:tc>
          <w:tcPr>
            <w:tcW w:w="7825" w:type="dxa"/>
          </w:tcPr>
          <w:p w:rsidR="002E522B" w:rsidRDefault="002E522B">
            <w:r>
              <w:t>Procedure Description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43644</w:t>
            </w:r>
          </w:p>
        </w:tc>
        <w:tc>
          <w:tcPr>
            <w:tcW w:w="7825" w:type="dxa"/>
          </w:tcPr>
          <w:p w:rsidR="002E522B" w:rsidRDefault="002E522B">
            <w:r>
              <w:t>Bypass operation of stomach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 w:rsidP="002E522B">
            <w:r>
              <w:t>43846</w:t>
            </w:r>
          </w:p>
        </w:tc>
        <w:tc>
          <w:tcPr>
            <w:tcW w:w="7825" w:type="dxa"/>
          </w:tcPr>
          <w:p w:rsidR="002E522B" w:rsidRDefault="002E522B">
            <w:r>
              <w:t>Partial removal of stomach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43775</w:t>
            </w:r>
          </w:p>
        </w:tc>
        <w:tc>
          <w:tcPr>
            <w:tcW w:w="7825" w:type="dxa"/>
          </w:tcPr>
          <w:p w:rsidR="002E522B" w:rsidRDefault="002E522B">
            <w:r>
              <w:t>Stomach reduction procedure with partial removal of stomach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43845</w:t>
            </w:r>
          </w:p>
        </w:tc>
        <w:tc>
          <w:tcPr>
            <w:tcW w:w="7825" w:type="dxa"/>
          </w:tcPr>
          <w:p w:rsidR="002E522B" w:rsidRDefault="002E522B">
            <w:r>
              <w:t>Partial removal of stomach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43770</w:t>
            </w:r>
          </w:p>
        </w:tc>
        <w:tc>
          <w:tcPr>
            <w:tcW w:w="7825" w:type="dxa"/>
          </w:tcPr>
          <w:p w:rsidR="002E522B" w:rsidRDefault="002E522B">
            <w:r>
              <w:t>Insertion of adjustable stomach reduction device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43842</w:t>
            </w:r>
          </w:p>
        </w:tc>
        <w:tc>
          <w:tcPr>
            <w:tcW w:w="7825" w:type="dxa"/>
          </w:tcPr>
          <w:p w:rsidR="002E522B" w:rsidRDefault="002E522B">
            <w:r>
              <w:t>Banding of upper stomach to reduce size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43843</w:t>
            </w:r>
          </w:p>
        </w:tc>
        <w:tc>
          <w:tcPr>
            <w:tcW w:w="7825" w:type="dxa"/>
          </w:tcPr>
          <w:p w:rsidR="002E522B" w:rsidRDefault="002E522B">
            <w:r>
              <w:t>Reduction of size of upper stomach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43848</w:t>
            </w:r>
          </w:p>
        </w:tc>
        <w:tc>
          <w:tcPr>
            <w:tcW w:w="7825" w:type="dxa"/>
          </w:tcPr>
          <w:p w:rsidR="002E522B" w:rsidRDefault="002E522B">
            <w:r>
              <w:t>Reduction of upper stomach bypass, open procedure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43645</w:t>
            </w:r>
          </w:p>
        </w:tc>
        <w:tc>
          <w:tcPr>
            <w:tcW w:w="7825" w:type="dxa"/>
          </w:tcPr>
          <w:p w:rsidR="002E522B" w:rsidRDefault="002E522B">
            <w:r>
              <w:t>Bypass operation of stomach with reconstruction of small bowel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43771</w:t>
            </w:r>
          </w:p>
        </w:tc>
        <w:tc>
          <w:tcPr>
            <w:tcW w:w="7825" w:type="dxa"/>
          </w:tcPr>
          <w:p w:rsidR="002E522B" w:rsidRDefault="002E522B">
            <w:r>
              <w:t>Revision of stomach reduction device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43772</w:t>
            </w:r>
          </w:p>
        </w:tc>
        <w:tc>
          <w:tcPr>
            <w:tcW w:w="7825" w:type="dxa"/>
          </w:tcPr>
          <w:p w:rsidR="002E522B" w:rsidRDefault="002E522B">
            <w:r>
              <w:t>Removal of stomach reduction device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43773</w:t>
            </w:r>
          </w:p>
        </w:tc>
        <w:tc>
          <w:tcPr>
            <w:tcW w:w="7825" w:type="dxa"/>
          </w:tcPr>
          <w:p w:rsidR="002E522B" w:rsidRDefault="002E522B">
            <w:r>
              <w:t>Replacement of stomach reduction device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43774</w:t>
            </w:r>
          </w:p>
        </w:tc>
        <w:tc>
          <w:tcPr>
            <w:tcW w:w="7825" w:type="dxa"/>
          </w:tcPr>
          <w:p w:rsidR="002E522B" w:rsidRDefault="002E522B">
            <w:r>
              <w:t>Removal of stomach reduction device and port beneath the skin using an endoscope</w:t>
            </w:r>
          </w:p>
        </w:tc>
      </w:tr>
      <w:tr w:rsidR="002E522B" w:rsidTr="002E522B">
        <w:tc>
          <w:tcPr>
            <w:tcW w:w="1525" w:type="dxa"/>
          </w:tcPr>
          <w:p w:rsidR="002E522B" w:rsidRDefault="002E522B">
            <w:r>
              <w:t>43847</w:t>
            </w:r>
          </w:p>
        </w:tc>
        <w:tc>
          <w:tcPr>
            <w:tcW w:w="7825" w:type="dxa"/>
          </w:tcPr>
          <w:p w:rsidR="002E522B" w:rsidRDefault="002E522B">
            <w:r>
              <w:t>Partial removal of stomach</w:t>
            </w:r>
          </w:p>
        </w:tc>
      </w:tr>
    </w:tbl>
    <w:p w:rsidR="002E522B" w:rsidRDefault="002E522B"/>
    <w:sectPr w:rsidR="002E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B"/>
    <w:rsid w:val="002E522B"/>
    <w:rsid w:val="006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D023"/>
  <w15:chartTrackingRefBased/>
  <w15:docId w15:val="{C66095EC-22B6-4406-A7A1-F8D52E1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Edward L</dc:creator>
  <cp:keywords/>
  <dc:description/>
  <cp:lastModifiedBy>Barnes, Edward L</cp:lastModifiedBy>
  <cp:revision>1</cp:revision>
  <dcterms:created xsi:type="dcterms:W3CDTF">2018-09-24T17:04:00Z</dcterms:created>
  <dcterms:modified xsi:type="dcterms:W3CDTF">2018-09-24T17:15:00Z</dcterms:modified>
</cp:coreProperties>
</file>