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A1CF" w14:textId="5A6F0A9C" w:rsidR="0091132C" w:rsidRDefault="0091132C">
      <w:pPr>
        <w:widowControl/>
        <w:jc w:val="left"/>
        <w:rPr>
          <w:rFonts w:ascii="Times New Roman" w:hAnsi="Times New Roman" w:cs="Times New Roman"/>
          <w:sz w:val="24"/>
          <w:szCs w:val="24"/>
        </w:rPr>
      </w:pPr>
      <w:bookmarkStart w:id="0" w:name="_GoBack"/>
      <w:bookmarkEnd w:id="0"/>
    </w:p>
    <w:p w14:paraId="33D9877D" w14:textId="2FD30D9B" w:rsidR="005A244D" w:rsidRDefault="001044E4" w:rsidP="0091132C">
      <w:pPr>
        <w:spacing w:line="480" w:lineRule="auto"/>
        <w:ind w:left="480" w:hangingChars="200" w:hanging="4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BDB399" wp14:editId="21D31833">
            <wp:extent cx="5760720" cy="56705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tif"/>
                    <pic:cNvPicPr/>
                  </pic:nvPicPr>
                  <pic:blipFill>
                    <a:blip r:embed="rId8">
                      <a:extLst>
                        <a:ext uri="{28A0092B-C50C-407E-A947-70E740481C1C}">
                          <a14:useLocalDpi xmlns:a14="http://schemas.microsoft.com/office/drawing/2010/main" val="0"/>
                        </a:ext>
                      </a:extLst>
                    </a:blip>
                    <a:stretch>
                      <a:fillRect/>
                    </a:stretch>
                  </pic:blipFill>
                  <pic:spPr>
                    <a:xfrm>
                      <a:off x="0" y="0"/>
                      <a:ext cx="5760720" cy="5670550"/>
                    </a:xfrm>
                    <a:prstGeom prst="rect">
                      <a:avLst/>
                    </a:prstGeom>
                  </pic:spPr>
                </pic:pic>
              </a:graphicData>
            </a:graphic>
          </wp:inline>
        </w:drawing>
      </w:r>
    </w:p>
    <w:p w14:paraId="424CE0D1" w14:textId="77777777" w:rsidR="0091132C" w:rsidRPr="002D7D37" w:rsidRDefault="0091132C" w:rsidP="0091132C">
      <w:pPr>
        <w:spacing w:line="360" w:lineRule="auto"/>
        <w:rPr>
          <w:rFonts w:ascii="Times New Roman" w:hAnsi="Times New Roman"/>
          <w:color w:val="000000"/>
          <w:sz w:val="24"/>
          <w:szCs w:val="24"/>
          <w:lang w:val="en-GB"/>
        </w:rPr>
        <w:sectPr w:rsidR="0091132C" w:rsidRPr="002D7D37" w:rsidSect="00A96C66">
          <w:footerReference w:type="default" r:id="rId9"/>
          <w:pgSz w:w="11906" w:h="16838"/>
          <w:pgMar w:top="1417" w:right="1417" w:bottom="1134" w:left="1417" w:header="708" w:footer="708" w:gutter="0"/>
          <w:cols w:space="708"/>
          <w:docGrid w:linePitch="360"/>
        </w:sectPr>
      </w:pPr>
      <w:r w:rsidRPr="00486789">
        <w:rPr>
          <w:rFonts w:ascii="Times New Roman" w:hAnsi="Times New Roman"/>
          <w:b/>
          <w:color w:val="000000"/>
          <w:sz w:val="24"/>
          <w:szCs w:val="24"/>
        </w:rPr>
        <w:t>Figure S</w:t>
      </w:r>
      <w:r>
        <w:rPr>
          <w:rFonts w:ascii="Times New Roman" w:hAnsi="Times New Roman" w:hint="eastAsia"/>
          <w:b/>
          <w:color w:val="000000"/>
          <w:sz w:val="24"/>
          <w:szCs w:val="24"/>
        </w:rPr>
        <w:t>1</w:t>
      </w:r>
      <w:r w:rsidRPr="00D27899">
        <w:rPr>
          <w:rFonts w:ascii="Times New Roman" w:hAnsi="Times New Roman"/>
          <w:b/>
          <w:color w:val="000000"/>
          <w:sz w:val="24"/>
          <w:szCs w:val="24"/>
        </w:rPr>
        <w:t>. Flow chart of</w:t>
      </w:r>
      <w:r w:rsidRPr="00D27899">
        <w:rPr>
          <w:rFonts w:ascii="Times New Roman" w:hAnsi="Times New Roman" w:hint="eastAsia"/>
          <w:b/>
          <w:color w:val="000000"/>
          <w:sz w:val="24"/>
          <w:szCs w:val="24"/>
        </w:rPr>
        <w:t xml:space="preserve"> </w:t>
      </w:r>
      <w:r w:rsidRPr="00D27899">
        <w:rPr>
          <w:rFonts w:ascii="Times New Roman" w:hAnsi="Times New Roman"/>
          <w:b/>
          <w:color w:val="000000"/>
          <w:sz w:val="24"/>
          <w:szCs w:val="24"/>
        </w:rPr>
        <w:t>study participants.</w:t>
      </w:r>
      <w:r>
        <w:rPr>
          <w:rFonts w:ascii="Times New Roman" w:hAnsi="Times New Roman"/>
          <w:color w:val="000000"/>
          <w:sz w:val="24"/>
          <w:szCs w:val="24"/>
        </w:rPr>
        <w:t xml:space="preserve"> </w:t>
      </w:r>
      <w:r>
        <w:rPr>
          <w:rFonts w:ascii="Times New Roman" w:hAnsi="Times New Roman"/>
          <w:b/>
          <w:sz w:val="24"/>
          <w:szCs w:val="24"/>
        </w:rPr>
        <w:t>*</w:t>
      </w:r>
      <w:r>
        <w:rPr>
          <w:rFonts w:ascii="Times New Roman" w:hAnsi="Times New Roman"/>
          <w:color w:val="000000"/>
          <w:sz w:val="24"/>
          <w:szCs w:val="24"/>
        </w:rPr>
        <w:t xml:space="preserve">Main covariates included </w:t>
      </w:r>
      <w:r>
        <w:rPr>
          <w:rFonts w:ascii="Times New Roman" w:hAnsi="Times New Roman" w:hint="eastAsia"/>
          <w:color w:val="000000"/>
          <w:sz w:val="24"/>
          <w:szCs w:val="24"/>
        </w:rPr>
        <w:t xml:space="preserve">study </w:t>
      </w:r>
      <w:r>
        <w:rPr>
          <w:rFonts w:ascii="Times New Roman" w:hAnsi="Times New Roman"/>
          <w:color w:val="000000"/>
          <w:sz w:val="24"/>
          <w:szCs w:val="24"/>
        </w:rPr>
        <w:t xml:space="preserve">area, sex, BMI and child’s smoking at 15 years. </w:t>
      </w:r>
      <w:r w:rsidRPr="002D7D37">
        <w:rPr>
          <w:rFonts w:ascii="Times New Roman" w:hAnsi="Times New Roman"/>
          <w:sz w:val="24"/>
          <w:szCs w:val="24"/>
          <w:lang w:val="en-GB"/>
        </w:rPr>
        <w:t>Missing values in income variables</w:t>
      </w:r>
      <w:r w:rsidRPr="00B138B2">
        <w:rPr>
          <w:rFonts w:ascii="Times New Roman" w:hAnsi="Times New Roman"/>
          <w:sz w:val="24"/>
          <w:szCs w:val="24"/>
          <w:lang w:val="en-GB"/>
        </w:rPr>
        <w:t xml:space="preserve"> </w:t>
      </w:r>
      <w:r w:rsidRPr="002D7D37">
        <w:rPr>
          <w:rFonts w:ascii="Times New Roman" w:hAnsi="Times New Roman"/>
          <w:sz w:val="24"/>
          <w:szCs w:val="24"/>
          <w:lang w:val="en-GB"/>
        </w:rPr>
        <w:t>were coded as a separate category.</w:t>
      </w:r>
    </w:p>
    <w:p w14:paraId="14B0FE6D" w14:textId="77777777" w:rsidR="0091132C" w:rsidRPr="009732FE" w:rsidRDefault="0091132C" w:rsidP="0091132C">
      <w:pPr>
        <w:spacing w:line="360" w:lineRule="auto"/>
        <w:rPr>
          <w:rFonts w:ascii="Times New Roman" w:hAnsi="Times New Roman"/>
          <w:color w:val="000000"/>
          <w:sz w:val="24"/>
          <w:szCs w:val="24"/>
        </w:rPr>
      </w:pPr>
      <w:r>
        <w:rPr>
          <w:rFonts w:ascii="Times New Roman" w:hAnsi="Times New Roman" w:hint="eastAsia"/>
          <w:b/>
          <w:color w:val="000000"/>
          <w:sz w:val="24"/>
          <w:szCs w:val="24"/>
        </w:rPr>
        <w:lastRenderedPageBreak/>
        <w:t>Table S1</w:t>
      </w:r>
      <w:r w:rsidRPr="009452FD">
        <w:rPr>
          <w:rFonts w:ascii="Times New Roman" w:hAnsi="Times New Roman" w:hint="eastAsia"/>
          <w:b/>
          <w:color w:val="000000"/>
          <w:sz w:val="24"/>
          <w:szCs w:val="24"/>
        </w:rPr>
        <w:t xml:space="preserve"> </w:t>
      </w:r>
      <w:r w:rsidRPr="009732FE">
        <w:rPr>
          <w:rFonts w:ascii="Times New Roman" w:hAnsi="Times New Roman"/>
          <w:color w:val="000000"/>
          <w:sz w:val="24"/>
          <w:szCs w:val="24"/>
        </w:rPr>
        <w:t>P</w:t>
      </w:r>
      <w:r w:rsidRPr="009732FE">
        <w:rPr>
          <w:rFonts w:ascii="Times New Roman" w:hAnsi="Times New Roman" w:hint="eastAsia"/>
          <w:color w:val="000000"/>
          <w:sz w:val="24"/>
          <w:szCs w:val="24"/>
        </w:rPr>
        <w:t xml:space="preserve">rior studies on </w:t>
      </w:r>
      <w:proofErr w:type="spellStart"/>
      <w:r w:rsidRPr="009732FE">
        <w:rPr>
          <w:rFonts w:ascii="Times New Roman" w:hAnsi="Times New Roman" w:hint="eastAsia"/>
          <w:color w:val="000000"/>
          <w:sz w:val="24"/>
          <w:szCs w:val="24"/>
        </w:rPr>
        <w:t>hs</w:t>
      </w:r>
      <w:proofErr w:type="spellEnd"/>
      <w:r w:rsidRPr="009732FE">
        <w:rPr>
          <w:rFonts w:ascii="Times New Roman" w:hAnsi="Times New Roman" w:hint="eastAsia"/>
          <w:color w:val="000000"/>
          <w:sz w:val="24"/>
          <w:szCs w:val="24"/>
        </w:rPr>
        <w:t>-CRP levels and childhood allergic endpoints</w:t>
      </w:r>
    </w:p>
    <w:tbl>
      <w:tblPr>
        <w:tblW w:w="0" w:type="auto"/>
        <w:tblBorders>
          <w:top w:val="single" w:sz="4" w:space="0" w:color="auto"/>
          <w:bottom w:val="single" w:sz="4" w:space="0" w:color="auto"/>
        </w:tblBorders>
        <w:tblLook w:val="04A0" w:firstRow="1" w:lastRow="0" w:firstColumn="1" w:lastColumn="0" w:noHBand="0" w:noVBand="1"/>
      </w:tblPr>
      <w:tblGrid>
        <w:gridCol w:w="1366"/>
        <w:gridCol w:w="1895"/>
        <w:gridCol w:w="2136"/>
        <w:gridCol w:w="1805"/>
        <w:gridCol w:w="1044"/>
        <w:gridCol w:w="6256"/>
      </w:tblGrid>
      <w:tr w:rsidR="0091132C" w:rsidRPr="00BE54D0" w14:paraId="28E9408C" w14:textId="77777777" w:rsidTr="00F2740B">
        <w:tc>
          <w:tcPr>
            <w:tcW w:w="0" w:type="auto"/>
            <w:tcBorders>
              <w:top w:val="single" w:sz="4" w:space="0" w:color="auto"/>
              <w:bottom w:val="single" w:sz="4" w:space="0" w:color="auto"/>
            </w:tcBorders>
          </w:tcPr>
          <w:p w14:paraId="651D5690" w14:textId="77777777" w:rsidR="0091132C" w:rsidRPr="00BE54D0" w:rsidRDefault="0091132C" w:rsidP="00F2740B">
            <w:pPr>
              <w:spacing w:line="360" w:lineRule="auto"/>
              <w:rPr>
                <w:rFonts w:ascii="Times New Roman" w:hAnsi="Times New Roman"/>
                <w:b/>
                <w:sz w:val="24"/>
                <w:szCs w:val="24"/>
              </w:rPr>
            </w:pPr>
            <w:r w:rsidRPr="00BE54D0">
              <w:rPr>
                <w:rFonts w:ascii="Times New Roman" w:hAnsi="Times New Roman" w:hint="eastAsia"/>
                <w:b/>
                <w:sz w:val="24"/>
                <w:szCs w:val="24"/>
              </w:rPr>
              <w:t>Authors (year)</w:t>
            </w:r>
          </w:p>
        </w:tc>
        <w:tc>
          <w:tcPr>
            <w:tcW w:w="0" w:type="auto"/>
            <w:tcBorders>
              <w:top w:val="single" w:sz="4" w:space="0" w:color="auto"/>
              <w:bottom w:val="single" w:sz="4" w:space="0" w:color="auto"/>
            </w:tcBorders>
          </w:tcPr>
          <w:p w14:paraId="318ED0A5" w14:textId="77777777" w:rsidR="0091132C" w:rsidRPr="00BE54D0" w:rsidRDefault="0091132C" w:rsidP="00F2740B">
            <w:pPr>
              <w:spacing w:line="360" w:lineRule="auto"/>
              <w:rPr>
                <w:rFonts w:ascii="Times New Roman" w:hAnsi="Times New Roman"/>
                <w:b/>
                <w:sz w:val="24"/>
                <w:szCs w:val="24"/>
              </w:rPr>
            </w:pPr>
            <w:r w:rsidRPr="00BE54D0">
              <w:rPr>
                <w:rFonts w:ascii="Times New Roman" w:hAnsi="Times New Roman" w:hint="eastAsia"/>
                <w:b/>
                <w:sz w:val="24"/>
                <w:szCs w:val="24"/>
              </w:rPr>
              <w:t>Country</w:t>
            </w:r>
          </w:p>
        </w:tc>
        <w:tc>
          <w:tcPr>
            <w:tcW w:w="0" w:type="auto"/>
            <w:tcBorders>
              <w:top w:val="single" w:sz="4" w:space="0" w:color="auto"/>
              <w:bottom w:val="single" w:sz="4" w:space="0" w:color="auto"/>
            </w:tcBorders>
          </w:tcPr>
          <w:p w14:paraId="4EE706DC" w14:textId="77777777" w:rsidR="0091132C" w:rsidRPr="00BE54D0" w:rsidRDefault="0091132C" w:rsidP="00F2740B">
            <w:pPr>
              <w:spacing w:line="360" w:lineRule="auto"/>
              <w:rPr>
                <w:rFonts w:ascii="Times New Roman" w:hAnsi="Times New Roman"/>
                <w:b/>
                <w:sz w:val="24"/>
                <w:szCs w:val="24"/>
              </w:rPr>
            </w:pPr>
            <w:r w:rsidRPr="00BE54D0">
              <w:rPr>
                <w:rFonts w:ascii="Times New Roman" w:hAnsi="Times New Roman" w:hint="eastAsia"/>
                <w:b/>
                <w:sz w:val="24"/>
                <w:szCs w:val="24"/>
              </w:rPr>
              <w:t>Study design</w:t>
            </w:r>
          </w:p>
        </w:tc>
        <w:tc>
          <w:tcPr>
            <w:tcW w:w="0" w:type="auto"/>
            <w:tcBorders>
              <w:top w:val="single" w:sz="4" w:space="0" w:color="auto"/>
              <w:bottom w:val="single" w:sz="4" w:space="0" w:color="auto"/>
            </w:tcBorders>
          </w:tcPr>
          <w:p w14:paraId="0FFEF340" w14:textId="77777777" w:rsidR="0091132C" w:rsidRPr="00BE54D0" w:rsidRDefault="0091132C" w:rsidP="00F2740B">
            <w:pPr>
              <w:spacing w:line="360" w:lineRule="auto"/>
              <w:rPr>
                <w:rFonts w:ascii="Times New Roman" w:hAnsi="Times New Roman"/>
                <w:b/>
                <w:sz w:val="24"/>
                <w:szCs w:val="24"/>
              </w:rPr>
            </w:pPr>
            <w:r w:rsidRPr="00BE54D0">
              <w:rPr>
                <w:rFonts w:ascii="Times New Roman" w:hAnsi="Times New Roman" w:hint="eastAsia"/>
                <w:b/>
                <w:sz w:val="24"/>
                <w:szCs w:val="24"/>
              </w:rPr>
              <w:t>Age</w:t>
            </w:r>
            <w:r>
              <w:rPr>
                <w:rFonts w:ascii="Times New Roman" w:hAnsi="Times New Roman"/>
                <w:b/>
                <w:sz w:val="24"/>
                <w:szCs w:val="24"/>
              </w:rPr>
              <w:t xml:space="preserve"> of </w:t>
            </w:r>
            <w:proofErr w:type="spellStart"/>
            <w:r>
              <w:rPr>
                <w:rFonts w:ascii="Times New Roman" w:hAnsi="Times New Roman"/>
                <w:b/>
                <w:sz w:val="24"/>
                <w:szCs w:val="24"/>
              </w:rPr>
              <w:t>hs</w:t>
            </w:r>
            <w:proofErr w:type="spellEnd"/>
            <w:r>
              <w:rPr>
                <w:rFonts w:ascii="Times New Roman" w:hAnsi="Times New Roman" w:hint="eastAsia"/>
                <w:b/>
                <w:sz w:val="24"/>
                <w:szCs w:val="24"/>
              </w:rPr>
              <w:t>-</w:t>
            </w:r>
            <w:r>
              <w:rPr>
                <w:rFonts w:ascii="Times New Roman" w:hAnsi="Times New Roman"/>
                <w:b/>
                <w:sz w:val="24"/>
                <w:szCs w:val="24"/>
              </w:rPr>
              <w:t>CRP and outcomes assessment</w:t>
            </w:r>
          </w:p>
        </w:tc>
        <w:tc>
          <w:tcPr>
            <w:tcW w:w="0" w:type="auto"/>
            <w:tcBorders>
              <w:top w:val="single" w:sz="4" w:space="0" w:color="auto"/>
              <w:bottom w:val="single" w:sz="4" w:space="0" w:color="auto"/>
            </w:tcBorders>
          </w:tcPr>
          <w:p w14:paraId="42C6A31C" w14:textId="77777777" w:rsidR="0091132C" w:rsidRPr="00BE54D0" w:rsidRDefault="0091132C" w:rsidP="00F2740B">
            <w:pPr>
              <w:spacing w:line="360" w:lineRule="auto"/>
              <w:rPr>
                <w:rFonts w:ascii="Times New Roman" w:hAnsi="Times New Roman"/>
                <w:b/>
                <w:sz w:val="24"/>
                <w:szCs w:val="24"/>
              </w:rPr>
            </w:pPr>
            <w:r w:rsidRPr="00BE54D0">
              <w:rPr>
                <w:rFonts w:ascii="Times New Roman" w:hAnsi="Times New Roman" w:hint="eastAsia"/>
                <w:b/>
                <w:sz w:val="24"/>
                <w:szCs w:val="24"/>
              </w:rPr>
              <w:t>Sample size</w:t>
            </w:r>
          </w:p>
        </w:tc>
        <w:tc>
          <w:tcPr>
            <w:tcW w:w="0" w:type="auto"/>
            <w:tcBorders>
              <w:top w:val="single" w:sz="4" w:space="0" w:color="auto"/>
              <w:bottom w:val="single" w:sz="4" w:space="0" w:color="auto"/>
            </w:tcBorders>
          </w:tcPr>
          <w:p w14:paraId="596C403D" w14:textId="77777777" w:rsidR="0091132C" w:rsidRPr="00BE54D0" w:rsidRDefault="0091132C" w:rsidP="00F2740B">
            <w:pPr>
              <w:spacing w:line="360" w:lineRule="auto"/>
              <w:rPr>
                <w:rFonts w:ascii="Times New Roman" w:hAnsi="Times New Roman"/>
                <w:b/>
                <w:sz w:val="24"/>
                <w:szCs w:val="24"/>
              </w:rPr>
            </w:pPr>
            <w:r w:rsidRPr="00BE54D0">
              <w:rPr>
                <w:rFonts w:ascii="Times New Roman" w:hAnsi="Times New Roman" w:hint="eastAsia"/>
                <w:b/>
                <w:sz w:val="24"/>
                <w:szCs w:val="24"/>
              </w:rPr>
              <w:t>Main findings</w:t>
            </w:r>
          </w:p>
        </w:tc>
      </w:tr>
      <w:tr w:rsidR="0091132C" w:rsidRPr="00BE54D0" w14:paraId="2749486E" w14:textId="77777777" w:rsidTr="00F2740B">
        <w:tc>
          <w:tcPr>
            <w:tcW w:w="0" w:type="auto"/>
          </w:tcPr>
          <w:p w14:paraId="175E1347" w14:textId="77777777" w:rsidR="0091132C" w:rsidRPr="00BE54D0" w:rsidRDefault="0091132C" w:rsidP="00F2740B">
            <w:pPr>
              <w:spacing w:line="360" w:lineRule="auto"/>
              <w:rPr>
                <w:rFonts w:ascii="Times New Roman" w:hAnsi="Times New Roman"/>
                <w:sz w:val="24"/>
                <w:szCs w:val="24"/>
              </w:rPr>
            </w:pPr>
            <w:proofErr w:type="spellStart"/>
            <w:r w:rsidRPr="00BE54D0">
              <w:rPr>
                <w:rFonts w:ascii="Times New Roman" w:hAnsi="Times New Roman" w:hint="eastAsia"/>
                <w:sz w:val="24"/>
                <w:szCs w:val="24"/>
              </w:rPr>
              <w:t>Visness</w:t>
            </w:r>
            <w:proofErr w:type="spellEnd"/>
            <w:r w:rsidRPr="00BE54D0">
              <w:rPr>
                <w:rFonts w:ascii="Times New Roman" w:hAnsi="Times New Roman" w:hint="eastAsia"/>
                <w:sz w:val="24"/>
                <w:szCs w:val="24"/>
              </w:rPr>
              <w:t xml:space="preserve"> et al. (2009)</w:t>
            </w:r>
          </w:p>
        </w:tc>
        <w:tc>
          <w:tcPr>
            <w:tcW w:w="0" w:type="auto"/>
          </w:tcPr>
          <w:p w14:paraId="0F164B29"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United States</w:t>
            </w:r>
          </w:p>
        </w:tc>
        <w:tc>
          <w:tcPr>
            <w:tcW w:w="0" w:type="auto"/>
          </w:tcPr>
          <w:p w14:paraId="654E187E"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Cross-sectional</w:t>
            </w:r>
          </w:p>
        </w:tc>
        <w:tc>
          <w:tcPr>
            <w:tcW w:w="0" w:type="auto"/>
          </w:tcPr>
          <w:p w14:paraId="000E873F"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2-19 years</w:t>
            </w:r>
          </w:p>
        </w:tc>
        <w:tc>
          <w:tcPr>
            <w:tcW w:w="0" w:type="auto"/>
          </w:tcPr>
          <w:p w14:paraId="48673DD3"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4111</w:t>
            </w:r>
          </w:p>
        </w:tc>
        <w:tc>
          <w:tcPr>
            <w:tcW w:w="0" w:type="auto"/>
          </w:tcPr>
          <w:p w14:paraId="3BBB9B80"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Elevated CRP</w:t>
            </w:r>
            <w:r>
              <w:rPr>
                <w:rFonts w:ascii="Times New Roman" w:hAnsi="Times New Roman" w:hint="eastAsia"/>
                <w:sz w:val="24"/>
                <w:szCs w:val="24"/>
              </w:rPr>
              <w:t xml:space="preserve"> levels were associated with a significant increased risk of food allergy (OR = 1.25, 95% CI = 1.01-1.55), and a borderline significant increased risk of atopy (OR = 1.22, 95% CI = 1.00-1.49).</w:t>
            </w:r>
          </w:p>
        </w:tc>
      </w:tr>
      <w:tr w:rsidR="0091132C" w:rsidRPr="00BE54D0" w14:paraId="7985150B" w14:textId="77777777" w:rsidTr="00F2740B">
        <w:tc>
          <w:tcPr>
            <w:tcW w:w="0" w:type="auto"/>
          </w:tcPr>
          <w:p w14:paraId="416C7003" w14:textId="77777777" w:rsidR="0091132C" w:rsidRPr="00BE54D0" w:rsidRDefault="0091132C" w:rsidP="00F2740B">
            <w:pPr>
              <w:spacing w:line="360" w:lineRule="auto"/>
              <w:rPr>
                <w:rFonts w:ascii="Times New Roman" w:hAnsi="Times New Roman"/>
                <w:sz w:val="24"/>
                <w:szCs w:val="24"/>
              </w:rPr>
            </w:pPr>
            <w:proofErr w:type="spellStart"/>
            <w:r w:rsidRPr="00BE54D0">
              <w:rPr>
                <w:rFonts w:ascii="Times New Roman" w:hAnsi="Times New Roman" w:hint="eastAsia"/>
                <w:sz w:val="24"/>
                <w:szCs w:val="24"/>
              </w:rPr>
              <w:t>Mustonen</w:t>
            </w:r>
            <w:proofErr w:type="spellEnd"/>
            <w:r w:rsidRPr="00BE54D0">
              <w:rPr>
                <w:rFonts w:ascii="Times New Roman" w:hAnsi="Times New Roman" w:hint="eastAsia"/>
                <w:sz w:val="24"/>
                <w:szCs w:val="24"/>
              </w:rPr>
              <w:t xml:space="preserve"> et al. 2012</w:t>
            </w:r>
          </w:p>
        </w:tc>
        <w:tc>
          <w:tcPr>
            <w:tcW w:w="0" w:type="auto"/>
          </w:tcPr>
          <w:p w14:paraId="78120AF0"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Finland, Germany, Austria, France, Switzerland</w:t>
            </w:r>
          </w:p>
        </w:tc>
        <w:tc>
          <w:tcPr>
            <w:tcW w:w="0" w:type="auto"/>
          </w:tcPr>
          <w:p w14:paraId="673A8FF2"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Cross-sectional analysis in birth cohort study</w:t>
            </w:r>
          </w:p>
        </w:tc>
        <w:tc>
          <w:tcPr>
            <w:tcW w:w="0" w:type="auto"/>
          </w:tcPr>
          <w:p w14:paraId="4CB1335F"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4.5 years</w:t>
            </w:r>
          </w:p>
        </w:tc>
        <w:tc>
          <w:tcPr>
            <w:tcW w:w="0" w:type="auto"/>
          </w:tcPr>
          <w:p w14:paraId="450C9209"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653</w:t>
            </w:r>
          </w:p>
        </w:tc>
        <w:tc>
          <w:tcPr>
            <w:tcW w:w="0" w:type="auto"/>
          </w:tcPr>
          <w:p w14:paraId="0E4B4AE6"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 xml:space="preserve">Children with CRP </w:t>
            </w:r>
            <w:r w:rsidRPr="00BE54D0">
              <w:rPr>
                <w:rFonts w:ascii="Times New Roman" w:hAnsi="Times New Roman"/>
                <w:sz w:val="24"/>
                <w:szCs w:val="24"/>
              </w:rPr>
              <w:t>levels</w:t>
            </w:r>
            <w:r w:rsidRPr="00BE54D0">
              <w:rPr>
                <w:rFonts w:ascii="Times New Roman" w:hAnsi="Times New Roman" w:hint="eastAsia"/>
                <w:sz w:val="24"/>
                <w:szCs w:val="24"/>
              </w:rPr>
              <w:t xml:space="preserve"> </w:t>
            </w:r>
            <w:r>
              <w:rPr>
                <w:rFonts w:ascii="Times New Roman" w:hAnsi="Times New Roman" w:hint="eastAsia"/>
                <w:sz w:val="24"/>
                <w:szCs w:val="24"/>
              </w:rPr>
              <w:t>lower than the 75</w:t>
            </w:r>
            <w:r w:rsidRPr="0026758B">
              <w:rPr>
                <w:rFonts w:ascii="Times New Roman" w:hAnsi="Times New Roman" w:hint="eastAsia"/>
                <w:sz w:val="24"/>
                <w:szCs w:val="24"/>
                <w:vertAlign w:val="superscript"/>
              </w:rPr>
              <w:t>th</w:t>
            </w:r>
            <w:r>
              <w:rPr>
                <w:rFonts w:ascii="Times New Roman" w:hAnsi="Times New Roman" w:hint="eastAsia"/>
                <w:sz w:val="24"/>
                <w:szCs w:val="24"/>
              </w:rPr>
              <w:t xml:space="preserve"> percentile </w:t>
            </w:r>
            <w:r w:rsidRPr="00BE54D0">
              <w:rPr>
                <w:rFonts w:ascii="Times New Roman" w:hAnsi="Times New Roman" w:hint="eastAsia"/>
                <w:sz w:val="24"/>
                <w:szCs w:val="24"/>
              </w:rPr>
              <w:t xml:space="preserve">had </w:t>
            </w:r>
            <w:r>
              <w:rPr>
                <w:rFonts w:ascii="Times New Roman" w:hAnsi="Times New Roman" w:hint="eastAsia"/>
                <w:sz w:val="24"/>
                <w:szCs w:val="24"/>
              </w:rPr>
              <w:t xml:space="preserve">a lower risk of sensitization to inhaled allergens and seasonal allergens compared to those with CRP levels below the detection limit. However, no significant further decrease in risk of </w:t>
            </w:r>
            <w:r>
              <w:rPr>
                <w:rFonts w:ascii="Times New Roman" w:hAnsi="Times New Roman"/>
                <w:sz w:val="24"/>
                <w:szCs w:val="24"/>
              </w:rPr>
              <w:t>different</w:t>
            </w:r>
            <w:r>
              <w:rPr>
                <w:rFonts w:ascii="Times New Roman" w:hAnsi="Times New Roman" w:hint="eastAsia"/>
                <w:sz w:val="24"/>
                <w:szCs w:val="24"/>
              </w:rPr>
              <w:t xml:space="preserve"> sensitizations was observed in those with CRP levels higher than 75</w:t>
            </w:r>
            <w:r w:rsidRPr="0026758B">
              <w:rPr>
                <w:rFonts w:ascii="Times New Roman" w:hAnsi="Times New Roman" w:hint="eastAsia"/>
                <w:sz w:val="24"/>
                <w:szCs w:val="24"/>
                <w:vertAlign w:val="superscript"/>
              </w:rPr>
              <w:t>th</w:t>
            </w:r>
            <w:r>
              <w:rPr>
                <w:rFonts w:ascii="Times New Roman" w:hAnsi="Times New Roman" w:hint="eastAsia"/>
                <w:sz w:val="24"/>
                <w:szCs w:val="24"/>
              </w:rPr>
              <w:t xml:space="preserve"> percentile. In addition, no </w:t>
            </w:r>
            <w:r>
              <w:rPr>
                <w:rFonts w:ascii="Times New Roman" w:hAnsi="Times New Roman"/>
                <w:sz w:val="24"/>
                <w:szCs w:val="24"/>
              </w:rPr>
              <w:t>association</w:t>
            </w:r>
            <w:r>
              <w:rPr>
                <w:rFonts w:ascii="Times New Roman" w:hAnsi="Times New Roman" w:hint="eastAsia"/>
                <w:sz w:val="24"/>
                <w:szCs w:val="24"/>
              </w:rPr>
              <w:t xml:space="preserve"> was detected when CRP was used as a continuous variable.</w:t>
            </w:r>
          </w:p>
        </w:tc>
      </w:tr>
      <w:tr w:rsidR="0091132C" w:rsidRPr="00BE54D0" w14:paraId="50BB7FF7" w14:textId="77777777" w:rsidTr="00F2740B">
        <w:tc>
          <w:tcPr>
            <w:tcW w:w="0" w:type="auto"/>
          </w:tcPr>
          <w:p w14:paraId="01854FBF" w14:textId="77777777" w:rsidR="0091132C" w:rsidRPr="00BE54D0" w:rsidRDefault="0091132C" w:rsidP="00F2740B">
            <w:pPr>
              <w:spacing w:line="360" w:lineRule="auto"/>
              <w:rPr>
                <w:rFonts w:ascii="Times New Roman" w:hAnsi="Times New Roman"/>
                <w:sz w:val="24"/>
                <w:szCs w:val="24"/>
              </w:rPr>
            </w:pPr>
            <w:proofErr w:type="spellStart"/>
            <w:r w:rsidRPr="00BE54D0">
              <w:rPr>
                <w:rFonts w:ascii="Times New Roman" w:hAnsi="Times New Roman" w:hint="eastAsia"/>
                <w:sz w:val="24"/>
                <w:szCs w:val="24"/>
              </w:rPr>
              <w:t>Mustonen</w:t>
            </w:r>
            <w:proofErr w:type="spellEnd"/>
            <w:r w:rsidRPr="00BE54D0">
              <w:rPr>
                <w:rFonts w:ascii="Times New Roman" w:hAnsi="Times New Roman" w:hint="eastAsia"/>
                <w:sz w:val="24"/>
                <w:szCs w:val="24"/>
              </w:rPr>
              <w:t xml:space="preserve"> et al. (2013)</w:t>
            </w:r>
          </w:p>
        </w:tc>
        <w:tc>
          <w:tcPr>
            <w:tcW w:w="0" w:type="auto"/>
          </w:tcPr>
          <w:p w14:paraId="7250F287"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Finland, Germany, Austria, France, Switzerland</w:t>
            </w:r>
          </w:p>
        </w:tc>
        <w:tc>
          <w:tcPr>
            <w:tcW w:w="0" w:type="auto"/>
          </w:tcPr>
          <w:p w14:paraId="26752253" w14:textId="37DDE40B" w:rsidR="0091132C" w:rsidRPr="00BE54D0" w:rsidRDefault="00565C33" w:rsidP="00F2740B">
            <w:pPr>
              <w:spacing w:line="360" w:lineRule="auto"/>
              <w:rPr>
                <w:rFonts w:ascii="Times New Roman" w:hAnsi="Times New Roman"/>
                <w:sz w:val="24"/>
                <w:szCs w:val="24"/>
              </w:rPr>
            </w:pPr>
            <w:r>
              <w:rPr>
                <w:rFonts w:ascii="Times New Roman" w:hAnsi="Times New Roman" w:hint="eastAsia"/>
                <w:sz w:val="24"/>
                <w:szCs w:val="24"/>
              </w:rPr>
              <w:t>Longitudinal</w:t>
            </w:r>
          </w:p>
        </w:tc>
        <w:tc>
          <w:tcPr>
            <w:tcW w:w="0" w:type="auto"/>
          </w:tcPr>
          <w:p w14:paraId="76B2A423"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1 year and 4.5 years</w:t>
            </w:r>
          </w:p>
        </w:tc>
        <w:tc>
          <w:tcPr>
            <w:tcW w:w="0" w:type="auto"/>
          </w:tcPr>
          <w:p w14:paraId="3E4FD8B0"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636</w:t>
            </w:r>
          </w:p>
        </w:tc>
        <w:tc>
          <w:tcPr>
            <w:tcW w:w="0" w:type="auto"/>
          </w:tcPr>
          <w:p w14:paraId="1838A916"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Increased CRP levels at the age of 1 year were associated with a decreased risk of allergic sensitization at the age of 4.5 years</w:t>
            </w:r>
            <w:r>
              <w:rPr>
                <w:rFonts w:ascii="Times New Roman" w:hAnsi="Times New Roman" w:hint="eastAsia"/>
                <w:sz w:val="24"/>
                <w:szCs w:val="24"/>
              </w:rPr>
              <w:t xml:space="preserve"> only in non-sensitized children at 1 year old</w:t>
            </w:r>
            <w:r w:rsidRPr="00BE54D0">
              <w:rPr>
                <w:rFonts w:ascii="Times New Roman" w:hAnsi="Times New Roman" w:hint="eastAsia"/>
                <w:sz w:val="24"/>
                <w:szCs w:val="24"/>
              </w:rPr>
              <w:t xml:space="preserve">. </w:t>
            </w:r>
            <w:r>
              <w:rPr>
                <w:rFonts w:ascii="Times New Roman" w:hAnsi="Times New Roman" w:hint="eastAsia"/>
                <w:sz w:val="24"/>
                <w:szCs w:val="24"/>
              </w:rPr>
              <w:t>However, n</w:t>
            </w:r>
            <w:r w:rsidRPr="00BE54D0">
              <w:rPr>
                <w:rFonts w:ascii="Times New Roman" w:hAnsi="Times New Roman" w:hint="eastAsia"/>
                <w:sz w:val="24"/>
                <w:szCs w:val="24"/>
              </w:rPr>
              <w:t xml:space="preserve">o association was observed for </w:t>
            </w:r>
            <w:r>
              <w:rPr>
                <w:rFonts w:ascii="Times New Roman" w:hAnsi="Times New Roman" w:hint="eastAsia"/>
                <w:sz w:val="24"/>
                <w:szCs w:val="24"/>
              </w:rPr>
              <w:t>the overall population.</w:t>
            </w:r>
          </w:p>
        </w:tc>
      </w:tr>
      <w:tr w:rsidR="0091132C" w:rsidRPr="00BE54D0" w14:paraId="4E5EF3FE" w14:textId="77777777" w:rsidTr="00F2740B">
        <w:tc>
          <w:tcPr>
            <w:tcW w:w="0" w:type="auto"/>
          </w:tcPr>
          <w:p w14:paraId="442911CE" w14:textId="77777777" w:rsidR="0091132C" w:rsidRPr="00BE54D0" w:rsidRDefault="0091132C" w:rsidP="00F2740B">
            <w:pPr>
              <w:spacing w:line="360" w:lineRule="auto"/>
              <w:rPr>
                <w:rFonts w:ascii="Times New Roman" w:hAnsi="Times New Roman"/>
                <w:sz w:val="24"/>
                <w:szCs w:val="24"/>
              </w:rPr>
            </w:pPr>
            <w:proofErr w:type="spellStart"/>
            <w:r w:rsidRPr="00BE54D0">
              <w:rPr>
                <w:rFonts w:ascii="Times New Roman" w:hAnsi="Times New Roman" w:hint="eastAsia"/>
                <w:sz w:val="24"/>
                <w:szCs w:val="24"/>
              </w:rPr>
              <w:t>Livnat</w:t>
            </w:r>
            <w:proofErr w:type="spellEnd"/>
            <w:r w:rsidRPr="00BE54D0">
              <w:rPr>
                <w:rFonts w:ascii="Times New Roman" w:hAnsi="Times New Roman" w:hint="eastAsia"/>
                <w:sz w:val="24"/>
                <w:szCs w:val="24"/>
              </w:rPr>
              <w:t xml:space="preserve"> et al. (2015)</w:t>
            </w:r>
          </w:p>
        </w:tc>
        <w:tc>
          <w:tcPr>
            <w:tcW w:w="0" w:type="auto"/>
          </w:tcPr>
          <w:p w14:paraId="769CD4F7"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Isr</w:t>
            </w:r>
            <w:r>
              <w:rPr>
                <w:rFonts w:ascii="Times New Roman" w:hAnsi="Times New Roman"/>
                <w:sz w:val="24"/>
                <w:szCs w:val="24"/>
              </w:rPr>
              <w:t>a</w:t>
            </w:r>
            <w:r w:rsidRPr="00BE54D0">
              <w:rPr>
                <w:rFonts w:ascii="Times New Roman" w:hAnsi="Times New Roman" w:hint="eastAsia"/>
                <w:sz w:val="24"/>
                <w:szCs w:val="24"/>
              </w:rPr>
              <w:t>el</w:t>
            </w:r>
          </w:p>
        </w:tc>
        <w:tc>
          <w:tcPr>
            <w:tcW w:w="0" w:type="auto"/>
          </w:tcPr>
          <w:p w14:paraId="79A2EC5B"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Cross-sectional</w:t>
            </w:r>
          </w:p>
        </w:tc>
        <w:tc>
          <w:tcPr>
            <w:tcW w:w="0" w:type="auto"/>
          </w:tcPr>
          <w:p w14:paraId="7A525D29"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6-18 years</w:t>
            </w:r>
          </w:p>
        </w:tc>
        <w:tc>
          <w:tcPr>
            <w:tcW w:w="0" w:type="auto"/>
          </w:tcPr>
          <w:p w14:paraId="44CCE2B5"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131</w:t>
            </w:r>
          </w:p>
        </w:tc>
        <w:tc>
          <w:tcPr>
            <w:tcW w:w="0" w:type="auto"/>
          </w:tcPr>
          <w:p w14:paraId="03221A7E"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No significant association was observed between CRP levels and current asthma in children aged 6-18 years.</w:t>
            </w:r>
          </w:p>
        </w:tc>
      </w:tr>
      <w:tr w:rsidR="0091132C" w:rsidRPr="00BE54D0" w14:paraId="72DE28B1" w14:textId="77777777" w:rsidTr="00F2740B">
        <w:tc>
          <w:tcPr>
            <w:tcW w:w="0" w:type="auto"/>
          </w:tcPr>
          <w:p w14:paraId="2BC3352A" w14:textId="77777777" w:rsidR="0091132C" w:rsidRPr="00BE54D0" w:rsidRDefault="0091132C" w:rsidP="00F2740B">
            <w:pPr>
              <w:spacing w:line="360" w:lineRule="auto"/>
              <w:rPr>
                <w:rFonts w:ascii="Times New Roman" w:hAnsi="Times New Roman"/>
                <w:sz w:val="24"/>
                <w:szCs w:val="24"/>
              </w:rPr>
            </w:pPr>
            <w:proofErr w:type="spellStart"/>
            <w:r w:rsidRPr="00BE54D0">
              <w:rPr>
                <w:rFonts w:ascii="Times New Roman" w:hAnsi="Times New Roman" w:hint="eastAsia"/>
                <w:sz w:val="24"/>
                <w:szCs w:val="24"/>
              </w:rPr>
              <w:lastRenderedPageBreak/>
              <w:t>Chawes</w:t>
            </w:r>
            <w:proofErr w:type="spellEnd"/>
            <w:r w:rsidRPr="00BE54D0">
              <w:rPr>
                <w:rFonts w:ascii="Times New Roman" w:hAnsi="Times New Roman" w:hint="eastAsia"/>
                <w:sz w:val="24"/>
                <w:szCs w:val="24"/>
              </w:rPr>
              <w:t xml:space="preserve"> et al. (2017)</w:t>
            </w:r>
          </w:p>
        </w:tc>
        <w:tc>
          <w:tcPr>
            <w:tcW w:w="0" w:type="auto"/>
          </w:tcPr>
          <w:p w14:paraId="7ADB4739"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Denmark</w:t>
            </w:r>
          </w:p>
        </w:tc>
        <w:tc>
          <w:tcPr>
            <w:tcW w:w="0" w:type="auto"/>
          </w:tcPr>
          <w:p w14:paraId="49485409"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Longitudinal (7 follow-up years)</w:t>
            </w:r>
          </w:p>
        </w:tc>
        <w:tc>
          <w:tcPr>
            <w:tcW w:w="0" w:type="auto"/>
          </w:tcPr>
          <w:p w14:paraId="76CCC08C"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6 months and 7 years</w:t>
            </w:r>
          </w:p>
        </w:tc>
        <w:tc>
          <w:tcPr>
            <w:tcW w:w="0" w:type="auto"/>
          </w:tcPr>
          <w:p w14:paraId="2803AE8D"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277</w:t>
            </w:r>
          </w:p>
        </w:tc>
        <w:tc>
          <w:tcPr>
            <w:tcW w:w="0" w:type="auto"/>
          </w:tcPr>
          <w:p w14:paraId="304C1C15" w14:textId="77777777" w:rsidR="0091132C" w:rsidRPr="00BE54D0" w:rsidRDefault="0091132C" w:rsidP="00F2740B">
            <w:pPr>
              <w:spacing w:line="360" w:lineRule="auto"/>
              <w:rPr>
                <w:rFonts w:ascii="Times New Roman" w:hAnsi="Times New Roman"/>
                <w:sz w:val="24"/>
                <w:szCs w:val="24"/>
              </w:rPr>
            </w:pPr>
            <w:r w:rsidRPr="00BE54D0">
              <w:rPr>
                <w:rFonts w:ascii="Times New Roman" w:hAnsi="Times New Roman" w:hint="eastAsia"/>
                <w:sz w:val="24"/>
                <w:szCs w:val="24"/>
              </w:rPr>
              <w:t xml:space="preserve">Elevated CRP levels at 7 years were associated with a concurrent (6 years) higher risk of any sensitization, </w:t>
            </w:r>
            <w:r w:rsidRPr="00BE54D0">
              <w:rPr>
                <w:rFonts w:ascii="Times New Roman" w:hAnsi="Times New Roman"/>
                <w:sz w:val="24"/>
                <w:szCs w:val="24"/>
              </w:rPr>
              <w:t>aeroallergen</w:t>
            </w:r>
            <w:r w:rsidRPr="00BE54D0">
              <w:rPr>
                <w:rFonts w:ascii="Times New Roman" w:hAnsi="Times New Roman" w:hint="eastAsia"/>
                <w:sz w:val="24"/>
                <w:szCs w:val="24"/>
              </w:rPr>
              <w:t xml:space="preserve"> sensitization, food sensitization, asymptomatic sensitization, allergic rhinitis, and asthma. However, CRP levels at 6 months were not associated with later development of allergy endpoints in longitudinal analyses.</w:t>
            </w:r>
          </w:p>
        </w:tc>
      </w:tr>
    </w:tbl>
    <w:p w14:paraId="4FCC110D" w14:textId="77777777" w:rsidR="0091132C" w:rsidRPr="002A64A6" w:rsidRDefault="0091132C" w:rsidP="0091132C">
      <w:pPr>
        <w:spacing w:line="360" w:lineRule="auto"/>
        <w:rPr>
          <w:rFonts w:ascii="Times New Roman" w:hAnsi="Times New Roman"/>
          <w:color w:val="000000"/>
          <w:sz w:val="24"/>
          <w:szCs w:val="24"/>
        </w:rPr>
      </w:pPr>
      <w:r>
        <w:rPr>
          <w:rFonts w:ascii="Times New Roman" w:hAnsi="Times New Roman" w:hint="eastAsia"/>
          <w:color w:val="000000"/>
          <w:sz w:val="24"/>
          <w:szCs w:val="24"/>
        </w:rPr>
        <w:t xml:space="preserve">Abbreviations: CI, confidence interval; </w:t>
      </w:r>
      <w:proofErr w:type="spellStart"/>
      <w:r>
        <w:rPr>
          <w:rFonts w:ascii="Times New Roman" w:hAnsi="Times New Roman" w:hint="eastAsia"/>
          <w:color w:val="000000"/>
          <w:sz w:val="24"/>
          <w:szCs w:val="24"/>
        </w:rPr>
        <w:t>hs</w:t>
      </w:r>
      <w:proofErr w:type="spellEnd"/>
      <w:r>
        <w:rPr>
          <w:rFonts w:ascii="Times New Roman" w:hAnsi="Times New Roman" w:hint="eastAsia"/>
          <w:color w:val="000000"/>
          <w:sz w:val="24"/>
          <w:szCs w:val="24"/>
        </w:rPr>
        <w:t>-CRP, high-sensitivity C-reactive protein; OR, odds ratio.</w:t>
      </w:r>
    </w:p>
    <w:p w14:paraId="62B6F836" w14:textId="77777777" w:rsidR="0091132C" w:rsidRPr="002A64A6" w:rsidRDefault="0091132C" w:rsidP="0091132C">
      <w:pPr>
        <w:spacing w:line="360" w:lineRule="auto"/>
        <w:rPr>
          <w:rFonts w:ascii="Times New Roman" w:hAnsi="Times New Roman"/>
          <w:color w:val="000000"/>
          <w:sz w:val="24"/>
          <w:szCs w:val="24"/>
        </w:rPr>
      </w:pPr>
    </w:p>
    <w:p w14:paraId="205D1D51" w14:textId="77777777" w:rsidR="0091132C" w:rsidRPr="00486789" w:rsidRDefault="0091132C" w:rsidP="0091132C">
      <w:pPr>
        <w:spacing w:line="360" w:lineRule="auto"/>
        <w:rPr>
          <w:rFonts w:ascii="Times New Roman" w:hAnsi="Times New Roman"/>
          <w:color w:val="000000"/>
          <w:sz w:val="24"/>
          <w:szCs w:val="24"/>
        </w:rPr>
      </w:pPr>
    </w:p>
    <w:p w14:paraId="2F3A5CE8" w14:textId="77777777" w:rsidR="0091132C" w:rsidRDefault="0091132C" w:rsidP="0091132C">
      <w:pPr>
        <w:spacing w:line="360" w:lineRule="auto"/>
        <w:rPr>
          <w:rFonts w:ascii="Times New Roman" w:hAnsi="Times New Roman"/>
          <w:color w:val="000000"/>
          <w:sz w:val="24"/>
          <w:szCs w:val="24"/>
        </w:rPr>
        <w:sectPr w:rsidR="0091132C" w:rsidSect="00A96C66">
          <w:pgSz w:w="16838" w:h="11906" w:orient="landscape"/>
          <w:pgMar w:top="1418" w:right="1134" w:bottom="1418" w:left="1418" w:header="708" w:footer="708" w:gutter="0"/>
          <w:cols w:space="708"/>
          <w:docGrid w:linePitch="360"/>
        </w:sectPr>
      </w:pPr>
    </w:p>
    <w:p w14:paraId="6D0AF7C3" w14:textId="77777777" w:rsidR="0091132C" w:rsidRPr="009211DC" w:rsidRDefault="0091132C" w:rsidP="0091132C">
      <w:pPr>
        <w:spacing w:line="360" w:lineRule="auto"/>
        <w:rPr>
          <w:rFonts w:ascii="Times New Roman" w:hAnsi="Times New Roman"/>
          <w:color w:val="000000"/>
          <w:sz w:val="24"/>
          <w:szCs w:val="24"/>
        </w:rPr>
      </w:pPr>
      <w:r w:rsidRPr="00486789">
        <w:rPr>
          <w:rFonts w:ascii="Times New Roman" w:hAnsi="Times New Roman" w:hint="eastAsia"/>
          <w:b/>
          <w:color w:val="000000"/>
          <w:sz w:val="24"/>
          <w:szCs w:val="24"/>
        </w:rPr>
        <w:lastRenderedPageBreak/>
        <w:t>Table S</w:t>
      </w:r>
      <w:r>
        <w:rPr>
          <w:rFonts w:ascii="Times New Roman" w:hAnsi="Times New Roman" w:hint="eastAsia"/>
          <w:b/>
          <w:color w:val="000000"/>
          <w:sz w:val="24"/>
          <w:szCs w:val="24"/>
        </w:rPr>
        <w:t>2</w:t>
      </w:r>
      <w:r w:rsidRPr="009211DC">
        <w:rPr>
          <w:rFonts w:ascii="Times New Roman" w:hAnsi="Times New Roman" w:hint="eastAsia"/>
          <w:color w:val="000000"/>
          <w:sz w:val="24"/>
          <w:szCs w:val="24"/>
        </w:rPr>
        <w:t xml:space="preserve"> Baseline characteristics</w:t>
      </w:r>
      <w:r w:rsidRPr="009211DC">
        <w:rPr>
          <w:rFonts w:ascii="Times New Roman" w:hAnsi="Times New Roman"/>
          <w:color w:val="000000"/>
          <w:sz w:val="24"/>
          <w:szCs w:val="24"/>
        </w:rPr>
        <w:t xml:space="preserve"> of the</w:t>
      </w:r>
      <w:r w:rsidRPr="009211DC">
        <w:rPr>
          <w:rFonts w:ascii="Times New Roman" w:hAnsi="Times New Roman" w:hint="eastAsia"/>
          <w:color w:val="000000"/>
          <w:sz w:val="24"/>
          <w:szCs w:val="24"/>
        </w:rPr>
        <w:t xml:space="preserve"> originally recruited </w:t>
      </w:r>
      <w:r w:rsidRPr="009211DC">
        <w:rPr>
          <w:rFonts w:ascii="Times New Roman" w:hAnsi="Times New Roman"/>
          <w:color w:val="000000"/>
          <w:sz w:val="24"/>
          <w:szCs w:val="24"/>
        </w:rPr>
        <w:t xml:space="preserve">participants </w:t>
      </w:r>
      <w:r w:rsidRPr="009211DC">
        <w:rPr>
          <w:rFonts w:ascii="Times New Roman" w:hAnsi="Times New Roman" w:hint="eastAsia"/>
          <w:color w:val="000000"/>
          <w:sz w:val="24"/>
          <w:szCs w:val="24"/>
        </w:rPr>
        <w:t xml:space="preserve">and </w:t>
      </w:r>
      <w:r w:rsidRPr="009211DC">
        <w:rPr>
          <w:rFonts w:ascii="Times New Roman" w:hAnsi="Times New Roman"/>
          <w:color w:val="000000"/>
          <w:sz w:val="24"/>
          <w:szCs w:val="24"/>
        </w:rPr>
        <w:t>the</w:t>
      </w:r>
      <w:r>
        <w:rPr>
          <w:rFonts w:ascii="Times New Roman" w:hAnsi="Times New Roman" w:hint="eastAsia"/>
          <w:color w:val="000000"/>
          <w:sz w:val="24"/>
          <w:szCs w:val="24"/>
        </w:rPr>
        <w:t xml:space="preserve"> participants from the</w:t>
      </w:r>
      <w:r w:rsidRPr="009211DC">
        <w:rPr>
          <w:rFonts w:ascii="Times New Roman" w:hAnsi="Times New Roman"/>
          <w:color w:val="000000"/>
          <w:sz w:val="24"/>
          <w:szCs w:val="24"/>
        </w:rPr>
        <w:t xml:space="preserve"> </w:t>
      </w:r>
      <w:r w:rsidRPr="009211DC">
        <w:rPr>
          <w:rFonts w:ascii="Times New Roman" w:hAnsi="Times New Roman" w:hint="eastAsia"/>
          <w:color w:val="000000"/>
          <w:sz w:val="24"/>
          <w:szCs w:val="24"/>
        </w:rPr>
        <w:t xml:space="preserve">analytic </w:t>
      </w:r>
      <w:r w:rsidRPr="009211DC">
        <w:rPr>
          <w:rFonts w:ascii="Times New Roman" w:hAnsi="Times New Roman"/>
          <w:color w:val="000000"/>
          <w:sz w:val="24"/>
          <w:szCs w:val="24"/>
        </w:rPr>
        <w:t>sample</w:t>
      </w:r>
      <w:r w:rsidRPr="009211DC">
        <w:rPr>
          <w:rFonts w:ascii="Times New Roman" w:hAnsi="Times New Roman" w:hint="eastAsia"/>
          <w:color w:val="000000"/>
          <w:sz w:val="24"/>
          <w:szCs w:val="24"/>
        </w:rPr>
        <w:t xml:space="preserve">, </w:t>
      </w:r>
      <w:r w:rsidRPr="009211DC">
        <w:rPr>
          <w:rFonts w:ascii="Times New Roman" w:hAnsi="Times New Roman"/>
          <w:color w:val="000000"/>
          <w:sz w:val="24"/>
          <w:szCs w:val="24"/>
        </w:rPr>
        <w:t>n</w:t>
      </w:r>
      <w:r>
        <w:rPr>
          <w:rFonts w:ascii="Times New Roman" w:hAnsi="Times New Roman" w:hint="eastAsia"/>
          <w:color w:val="000000"/>
          <w:sz w:val="24"/>
          <w:szCs w:val="24"/>
        </w:rPr>
        <w:t xml:space="preserve"> </w:t>
      </w:r>
      <w:r w:rsidRPr="009211DC">
        <w:rPr>
          <w:rFonts w:ascii="Times New Roman" w:hAnsi="Times New Roman"/>
          <w:color w:val="000000"/>
          <w:sz w:val="24"/>
          <w:szCs w:val="24"/>
        </w:rPr>
        <w:t>(%)</w:t>
      </w:r>
    </w:p>
    <w:tbl>
      <w:tblPr>
        <w:tblW w:w="5000" w:type="pct"/>
        <w:tblBorders>
          <w:top w:val="single" w:sz="4" w:space="0" w:color="auto"/>
          <w:bottom w:val="single" w:sz="4" w:space="0" w:color="auto"/>
        </w:tblBorders>
        <w:tblLook w:val="04A0" w:firstRow="1" w:lastRow="0" w:firstColumn="1" w:lastColumn="0" w:noHBand="0" w:noVBand="1"/>
      </w:tblPr>
      <w:tblGrid>
        <w:gridCol w:w="3731"/>
        <w:gridCol w:w="2559"/>
        <w:gridCol w:w="1885"/>
        <w:gridCol w:w="1111"/>
      </w:tblGrid>
      <w:tr w:rsidR="0091132C" w:rsidRPr="00486789" w14:paraId="65835FD4" w14:textId="77777777" w:rsidTr="00F2740B">
        <w:tc>
          <w:tcPr>
            <w:tcW w:w="2009" w:type="pct"/>
            <w:tcBorders>
              <w:top w:val="single" w:sz="4" w:space="0" w:color="auto"/>
              <w:bottom w:val="single" w:sz="4" w:space="0" w:color="auto"/>
            </w:tcBorders>
            <w:shd w:val="clear" w:color="auto" w:fill="auto"/>
          </w:tcPr>
          <w:p w14:paraId="58CFD89E" w14:textId="77777777" w:rsidR="0091132C" w:rsidRPr="00486789" w:rsidRDefault="0091132C" w:rsidP="00F2740B">
            <w:pPr>
              <w:spacing w:line="360" w:lineRule="auto"/>
              <w:rPr>
                <w:rFonts w:ascii="Times New Roman" w:hAnsi="Times New Roman"/>
                <w:b/>
                <w:color w:val="000000"/>
                <w:sz w:val="24"/>
                <w:szCs w:val="24"/>
              </w:rPr>
            </w:pPr>
            <w:r w:rsidRPr="00486789">
              <w:rPr>
                <w:rFonts w:ascii="Times New Roman" w:hAnsi="Times New Roman" w:hint="eastAsia"/>
                <w:b/>
                <w:color w:val="000000"/>
                <w:sz w:val="24"/>
                <w:szCs w:val="24"/>
              </w:rPr>
              <w:t>Variable</w:t>
            </w:r>
          </w:p>
        </w:tc>
        <w:tc>
          <w:tcPr>
            <w:tcW w:w="1378" w:type="pct"/>
            <w:tcBorders>
              <w:top w:val="single" w:sz="4" w:space="0" w:color="auto"/>
              <w:bottom w:val="single" w:sz="4" w:space="0" w:color="auto"/>
            </w:tcBorders>
            <w:shd w:val="clear" w:color="auto" w:fill="auto"/>
          </w:tcPr>
          <w:p w14:paraId="38B60B14" w14:textId="77777777" w:rsidR="0091132C" w:rsidRPr="00486789" w:rsidRDefault="0091132C" w:rsidP="00F2740B">
            <w:pPr>
              <w:spacing w:line="360" w:lineRule="auto"/>
              <w:rPr>
                <w:rFonts w:ascii="Times New Roman" w:hAnsi="Times New Roman"/>
                <w:b/>
                <w:color w:val="000000"/>
                <w:sz w:val="24"/>
                <w:szCs w:val="24"/>
              </w:rPr>
            </w:pPr>
            <w:r w:rsidRPr="00486789">
              <w:rPr>
                <w:rFonts w:ascii="Times New Roman" w:hAnsi="Times New Roman" w:hint="eastAsia"/>
                <w:b/>
                <w:color w:val="000000"/>
                <w:sz w:val="24"/>
                <w:szCs w:val="24"/>
              </w:rPr>
              <w:t>Recruited</w:t>
            </w:r>
            <w:r>
              <w:rPr>
                <w:rFonts w:ascii="Times New Roman" w:hAnsi="Times New Roman"/>
                <w:b/>
                <w:color w:val="000000"/>
                <w:sz w:val="24"/>
                <w:szCs w:val="24"/>
              </w:rPr>
              <w:t xml:space="preserve"> participants</w:t>
            </w:r>
          </w:p>
        </w:tc>
        <w:tc>
          <w:tcPr>
            <w:tcW w:w="1015" w:type="pct"/>
            <w:tcBorders>
              <w:top w:val="single" w:sz="4" w:space="0" w:color="auto"/>
              <w:bottom w:val="single" w:sz="4" w:space="0" w:color="auto"/>
            </w:tcBorders>
            <w:shd w:val="clear" w:color="auto" w:fill="auto"/>
          </w:tcPr>
          <w:p w14:paraId="3AD3C466" w14:textId="77777777" w:rsidR="0091132C" w:rsidRPr="00486789" w:rsidRDefault="0091132C" w:rsidP="00F2740B">
            <w:pPr>
              <w:spacing w:line="360" w:lineRule="auto"/>
              <w:rPr>
                <w:rFonts w:ascii="Times New Roman" w:hAnsi="Times New Roman"/>
                <w:b/>
                <w:color w:val="000000"/>
                <w:sz w:val="24"/>
                <w:szCs w:val="24"/>
              </w:rPr>
            </w:pPr>
            <w:r w:rsidRPr="00486789">
              <w:rPr>
                <w:rFonts w:ascii="Times New Roman" w:hAnsi="Times New Roman" w:hint="eastAsia"/>
                <w:b/>
                <w:color w:val="000000"/>
                <w:sz w:val="24"/>
                <w:szCs w:val="24"/>
              </w:rPr>
              <w:t>Analytic</w:t>
            </w:r>
            <w:r>
              <w:rPr>
                <w:rFonts w:ascii="Times New Roman" w:hAnsi="Times New Roman"/>
                <w:b/>
                <w:color w:val="000000"/>
                <w:sz w:val="24"/>
                <w:szCs w:val="24"/>
              </w:rPr>
              <w:t xml:space="preserve"> sample</w:t>
            </w:r>
          </w:p>
        </w:tc>
        <w:tc>
          <w:tcPr>
            <w:tcW w:w="598" w:type="pct"/>
            <w:tcBorders>
              <w:top w:val="single" w:sz="4" w:space="0" w:color="auto"/>
              <w:bottom w:val="single" w:sz="4" w:space="0" w:color="auto"/>
            </w:tcBorders>
            <w:shd w:val="clear" w:color="auto" w:fill="auto"/>
          </w:tcPr>
          <w:p w14:paraId="6922577E" w14:textId="77777777" w:rsidR="0091132C" w:rsidRPr="00486789" w:rsidRDefault="0091132C" w:rsidP="00F2740B">
            <w:pPr>
              <w:spacing w:line="360" w:lineRule="auto"/>
              <w:rPr>
                <w:rFonts w:ascii="Times New Roman" w:hAnsi="Times New Roman"/>
                <w:b/>
                <w:color w:val="000000"/>
                <w:sz w:val="24"/>
                <w:szCs w:val="24"/>
              </w:rPr>
            </w:pPr>
            <w:r>
              <w:rPr>
                <w:rFonts w:ascii="Times New Roman" w:hAnsi="Times New Roman"/>
                <w:b/>
                <w:color w:val="000000"/>
                <w:sz w:val="24"/>
                <w:szCs w:val="24"/>
              </w:rPr>
              <w:t>p-</w:t>
            </w:r>
            <w:r w:rsidRPr="00486789">
              <w:rPr>
                <w:rFonts w:ascii="Times New Roman" w:hAnsi="Times New Roman" w:hint="eastAsia"/>
                <w:b/>
                <w:color w:val="000000"/>
                <w:sz w:val="24"/>
                <w:szCs w:val="24"/>
              </w:rPr>
              <w:t>value</w:t>
            </w:r>
            <w:r>
              <w:rPr>
                <w:rFonts w:ascii="Times New Roman" w:hAnsi="Times New Roman" w:hint="eastAsia"/>
                <w:b/>
                <w:color w:val="000000"/>
                <w:sz w:val="24"/>
                <w:szCs w:val="24"/>
              </w:rPr>
              <w:t>*</w:t>
            </w:r>
          </w:p>
        </w:tc>
      </w:tr>
      <w:tr w:rsidR="0091132C" w:rsidRPr="00486789" w14:paraId="506695D8" w14:textId="77777777" w:rsidTr="00F2740B">
        <w:tc>
          <w:tcPr>
            <w:tcW w:w="2009" w:type="pct"/>
            <w:tcBorders>
              <w:top w:val="single" w:sz="4" w:space="0" w:color="auto"/>
            </w:tcBorders>
            <w:shd w:val="clear" w:color="auto" w:fill="auto"/>
          </w:tcPr>
          <w:p w14:paraId="7C0026CC"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Study</w:t>
            </w:r>
          </w:p>
        </w:tc>
        <w:tc>
          <w:tcPr>
            <w:tcW w:w="1378" w:type="pct"/>
            <w:tcBorders>
              <w:top w:val="single" w:sz="4" w:space="0" w:color="auto"/>
            </w:tcBorders>
            <w:shd w:val="clear" w:color="auto" w:fill="auto"/>
          </w:tcPr>
          <w:p w14:paraId="2CDD57B2" w14:textId="77777777" w:rsidR="0091132C" w:rsidRPr="00486789" w:rsidRDefault="0091132C" w:rsidP="00F2740B">
            <w:pPr>
              <w:spacing w:line="360" w:lineRule="auto"/>
              <w:rPr>
                <w:rFonts w:ascii="Times New Roman" w:hAnsi="Times New Roman"/>
                <w:color w:val="000000"/>
                <w:sz w:val="24"/>
                <w:szCs w:val="24"/>
              </w:rPr>
            </w:pPr>
          </w:p>
        </w:tc>
        <w:tc>
          <w:tcPr>
            <w:tcW w:w="1015" w:type="pct"/>
            <w:tcBorders>
              <w:top w:val="single" w:sz="4" w:space="0" w:color="auto"/>
            </w:tcBorders>
            <w:shd w:val="clear" w:color="auto" w:fill="auto"/>
          </w:tcPr>
          <w:p w14:paraId="427A1D9B" w14:textId="77777777" w:rsidR="0091132C" w:rsidRPr="00486789" w:rsidRDefault="0091132C" w:rsidP="00F2740B">
            <w:pPr>
              <w:spacing w:line="360" w:lineRule="auto"/>
              <w:rPr>
                <w:rFonts w:ascii="Times New Roman" w:hAnsi="Times New Roman"/>
                <w:color w:val="000000"/>
                <w:sz w:val="24"/>
                <w:szCs w:val="24"/>
              </w:rPr>
            </w:pPr>
          </w:p>
        </w:tc>
        <w:tc>
          <w:tcPr>
            <w:tcW w:w="598" w:type="pct"/>
            <w:tcBorders>
              <w:top w:val="single" w:sz="4" w:space="0" w:color="auto"/>
            </w:tcBorders>
            <w:shd w:val="clear" w:color="auto" w:fill="auto"/>
          </w:tcPr>
          <w:p w14:paraId="61CEAA42"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&lt;0.0001</w:t>
            </w:r>
          </w:p>
        </w:tc>
      </w:tr>
      <w:tr w:rsidR="0091132C" w:rsidRPr="00486789" w14:paraId="289C9C10" w14:textId="77777777" w:rsidTr="00F2740B">
        <w:tc>
          <w:tcPr>
            <w:tcW w:w="2009" w:type="pct"/>
            <w:shd w:val="clear" w:color="auto" w:fill="auto"/>
          </w:tcPr>
          <w:p w14:paraId="0A8F6094"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w:t>
            </w:r>
            <w:proofErr w:type="spellStart"/>
            <w:r w:rsidRPr="00486789">
              <w:rPr>
                <w:rFonts w:ascii="Times New Roman" w:hAnsi="Times New Roman" w:hint="eastAsia"/>
                <w:color w:val="000000"/>
                <w:sz w:val="24"/>
                <w:szCs w:val="24"/>
              </w:rPr>
              <w:t>GINIplus</w:t>
            </w:r>
            <w:proofErr w:type="spellEnd"/>
            <w:r w:rsidRPr="00486789">
              <w:rPr>
                <w:rFonts w:ascii="Times New Roman" w:hAnsi="Times New Roman" w:hint="eastAsia"/>
                <w:color w:val="000000"/>
                <w:sz w:val="24"/>
                <w:szCs w:val="24"/>
              </w:rPr>
              <w:t xml:space="preserve"> observation</w:t>
            </w:r>
          </w:p>
        </w:tc>
        <w:tc>
          <w:tcPr>
            <w:tcW w:w="1378" w:type="pct"/>
            <w:shd w:val="clear" w:color="auto" w:fill="auto"/>
          </w:tcPr>
          <w:p w14:paraId="3978D0D4"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3739 (41.2)</w:t>
            </w:r>
          </w:p>
        </w:tc>
        <w:tc>
          <w:tcPr>
            <w:tcW w:w="1015" w:type="pct"/>
            <w:shd w:val="clear" w:color="auto" w:fill="auto"/>
          </w:tcPr>
          <w:p w14:paraId="6AF01E4B"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582 (30)</w:t>
            </w:r>
          </w:p>
        </w:tc>
        <w:tc>
          <w:tcPr>
            <w:tcW w:w="598" w:type="pct"/>
            <w:shd w:val="clear" w:color="auto" w:fill="auto"/>
          </w:tcPr>
          <w:p w14:paraId="18C715D0"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3A779546" w14:textId="77777777" w:rsidTr="00F2740B">
        <w:tc>
          <w:tcPr>
            <w:tcW w:w="2009" w:type="pct"/>
            <w:shd w:val="clear" w:color="auto" w:fill="auto"/>
          </w:tcPr>
          <w:p w14:paraId="1B1BE0F0"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w:t>
            </w:r>
            <w:proofErr w:type="spellStart"/>
            <w:r w:rsidRPr="00486789">
              <w:rPr>
                <w:rFonts w:ascii="Times New Roman" w:hAnsi="Times New Roman" w:hint="eastAsia"/>
                <w:color w:val="000000"/>
                <w:sz w:val="24"/>
                <w:szCs w:val="24"/>
              </w:rPr>
              <w:t>GINIplus</w:t>
            </w:r>
            <w:proofErr w:type="spellEnd"/>
            <w:r w:rsidRPr="00486789">
              <w:rPr>
                <w:rFonts w:ascii="Times New Roman" w:hAnsi="Times New Roman" w:hint="eastAsia"/>
                <w:color w:val="000000"/>
                <w:sz w:val="24"/>
                <w:szCs w:val="24"/>
              </w:rPr>
              <w:t xml:space="preserve"> intervention</w:t>
            </w:r>
            <w:r w:rsidRPr="006C30DA">
              <w:rPr>
                <w:rFonts w:ascii="Times New Roman" w:hAnsi="Times New Roman"/>
                <w:color w:val="000000"/>
                <w:sz w:val="24"/>
                <w:szCs w:val="24"/>
                <w:vertAlign w:val="superscript"/>
              </w:rPr>
              <w:t>†</w:t>
            </w:r>
          </w:p>
        </w:tc>
        <w:tc>
          <w:tcPr>
            <w:tcW w:w="1378" w:type="pct"/>
            <w:shd w:val="clear" w:color="auto" w:fill="auto"/>
          </w:tcPr>
          <w:p w14:paraId="179129D6"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2252 (24.8)</w:t>
            </w:r>
          </w:p>
        </w:tc>
        <w:tc>
          <w:tcPr>
            <w:tcW w:w="1015" w:type="pct"/>
            <w:shd w:val="clear" w:color="auto" w:fill="auto"/>
          </w:tcPr>
          <w:p w14:paraId="36FEB7A2"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652 (33)</w:t>
            </w:r>
          </w:p>
        </w:tc>
        <w:tc>
          <w:tcPr>
            <w:tcW w:w="598" w:type="pct"/>
            <w:shd w:val="clear" w:color="auto" w:fill="auto"/>
          </w:tcPr>
          <w:p w14:paraId="64D780DD"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0351553D" w14:textId="77777777" w:rsidTr="00F2740B">
        <w:tc>
          <w:tcPr>
            <w:tcW w:w="2009" w:type="pct"/>
            <w:shd w:val="clear" w:color="auto" w:fill="auto"/>
          </w:tcPr>
          <w:p w14:paraId="18A662FE"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LISA</w:t>
            </w:r>
          </w:p>
        </w:tc>
        <w:tc>
          <w:tcPr>
            <w:tcW w:w="1378" w:type="pct"/>
            <w:shd w:val="clear" w:color="auto" w:fill="auto"/>
          </w:tcPr>
          <w:p w14:paraId="42306578"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3094 (34.1)</w:t>
            </w:r>
          </w:p>
        </w:tc>
        <w:tc>
          <w:tcPr>
            <w:tcW w:w="1015" w:type="pct"/>
            <w:shd w:val="clear" w:color="auto" w:fill="auto"/>
          </w:tcPr>
          <w:p w14:paraId="55B1731A"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721 (37)</w:t>
            </w:r>
          </w:p>
        </w:tc>
        <w:tc>
          <w:tcPr>
            <w:tcW w:w="598" w:type="pct"/>
            <w:shd w:val="clear" w:color="auto" w:fill="auto"/>
          </w:tcPr>
          <w:p w14:paraId="1399835D"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41212BC9" w14:textId="77777777" w:rsidTr="00F2740B">
        <w:tc>
          <w:tcPr>
            <w:tcW w:w="2009" w:type="pct"/>
            <w:shd w:val="clear" w:color="auto" w:fill="auto"/>
          </w:tcPr>
          <w:p w14:paraId="623FBF74"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Area</w:t>
            </w:r>
          </w:p>
        </w:tc>
        <w:tc>
          <w:tcPr>
            <w:tcW w:w="1378" w:type="pct"/>
            <w:shd w:val="clear" w:color="auto" w:fill="auto"/>
          </w:tcPr>
          <w:p w14:paraId="42A0AB1F" w14:textId="77777777" w:rsidR="0091132C" w:rsidRPr="00486789" w:rsidRDefault="0091132C" w:rsidP="00F2740B">
            <w:pPr>
              <w:spacing w:line="360" w:lineRule="auto"/>
              <w:rPr>
                <w:rFonts w:ascii="Times New Roman" w:hAnsi="Times New Roman"/>
                <w:color w:val="000000"/>
                <w:sz w:val="24"/>
                <w:szCs w:val="24"/>
              </w:rPr>
            </w:pPr>
          </w:p>
        </w:tc>
        <w:tc>
          <w:tcPr>
            <w:tcW w:w="1015" w:type="pct"/>
            <w:shd w:val="clear" w:color="auto" w:fill="auto"/>
          </w:tcPr>
          <w:p w14:paraId="28D196E9" w14:textId="77777777" w:rsidR="0091132C" w:rsidRPr="00486789" w:rsidRDefault="0091132C" w:rsidP="00F2740B">
            <w:pPr>
              <w:spacing w:line="360" w:lineRule="auto"/>
              <w:rPr>
                <w:rFonts w:ascii="Times New Roman" w:hAnsi="Times New Roman"/>
                <w:color w:val="000000"/>
                <w:sz w:val="24"/>
                <w:szCs w:val="24"/>
              </w:rPr>
            </w:pPr>
          </w:p>
        </w:tc>
        <w:tc>
          <w:tcPr>
            <w:tcW w:w="598" w:type="pct"/>
            <w:shd w:val="clear" w:color="auto" w:fill="auto"/>
          </w:tcPr>
          <w:p w14:paraId="0B972989"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&lt;0.0001</w:t>
            </w:r>
          </w:p>
        </w:tc>
      </w:tr>
      <w:tr w:rsidR="0091132C" w:rsidRPr="00486789" w14:paraId="740B52EB" w14:textId="77777777" w:rsidTr="00F2740B">
        <w:tc>
          <w:tcPr>
            <w:tcW w:w="2009" w:type="pct"/>
            <w:shd w:val="clear" w:color="auto" w:fill="auto"/>
          </w:tcPr>
          <w:p w14:paraId="30998EA5"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Munich</w:t>
            </w:r>
          </w:p>
        </w:tc>
        <w:tc>
          <w:tcPr>
            <w:tcW w:w="1378" w:type="pct"/>
            <w:shd w:val="clear" w:color="auto" w:fill="auto"/>
          </w:tcPr>
          <w:p w14:paraId="0E021481"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4413 (48.6)</w:t>
            </w:r>
          </w:p>
        </w:tc>
        <w:tc>
          <w:tcPr>
            <w:tcW w:w="1015" w:type="pct"/>
            <w:shd w:val="clear" w:color="auto" w:fill="auto"/>
          </w:tcPr>
          <w:p w14:paraId="00D95410"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1060 (54)</w:t>
            </w:r>
          </w:p>
        </w:tc>
        <w:tc>
          <w:tcPr>
            <w:tcW w:w="598" w:type="pct"/>
            <w:shd w:val="clear" w:color="auto" w:fill="auto"/>
          </w:tcPr>
          <w:p w14:paraId="2C7A89F5"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6E32418D" w14:textId="77777777" w:rsidTr="00F2740B">
        <w:tc>
          <w:tcPr>
            <w:tcW w:w="2009" w:type="pct"/>
            <w:shd w:val="clear" w:color="auto" w:fill="auto"/>
          </w:tcPr>
          <w:p w14:paraId="717901AF"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Leipzig</w:t>
            </w:r>
          </w:p>
        </w:tc>
        <w:tc>
          <w:tcPr>
            <w:tcW w:w="1378" w:type="pct"/>
            <w:shd w:val="clear" w:color="auto" w:fill="auto"/>
          </w:tcPr>
          <w:p w14:paraId="4A4285D8"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976 (10.7)</w:t>
            </w:r>
          </w:p>
        </w:tc>
        <w:tc>
          <w:tcPr>
            <w:tcW w:w="1015" w:type="pct"/>
            <w:shd w:val="clear" w:color="auto" w:fill="auto"/>
          </w:tcPr>
          <w:p w14:paraId="75157F44"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205 (11)</w:t>
            </w:r>
          </w:p>
        </w:tc>
        <w:tc>
          <w:tcPr>
            <w:tcW w:w="598" w:type="pct"/>
            <w:shd w:val="clear" w:color="auto" w:fill="auto"/>
          </w:tcPr>
          <w:p w14:paraId="54C03EB3"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1E5F4E31" w14:textId="77777777" w:rsidTr="00F2740B">
        <w:tc>
          <w:tcPr>
            <w:tcW w:w="2009" w:type="pct"/>
            <w:shd w:val="clear" w:color="auto" w:fill="auto"/>
          </w:tcPr>
          <w:p w14:paraId="1909A6FA"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Bad </w:t>
            </w:r>
            <w:proofErr w:type="spellStart"/>
            <w:r w:rsidRPr="00486789">
              <w:rPr>
                <w:rFonts w:ascii="Times New Roman" w:hAnsi="Times New Roman" w:hint="eastAsia"/>
                <w:color w:val="000000"/>
                <w:sz w:val="24"/>
                <w:szCs w:val="24"/>
              </w:rPr>
              <w:t>Honnef</w:t>
            </w:r>
            <w:proofErr w:type="spellEnd"/>
          </w:p>
        </w:tc>
        <w:tc>
          <w:tcPr>
            <w:tcW w:w="1378" w:type="pct"/>
            <w:shd w:val="clear" w:color="auto" w:fill="auto"/>
          </w:tcPr>
          <w:p w14:paraId="225775C0"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306 (3.4)</w:t>
            </w:r>
          </w:p>
        </w:tc>
        <w:tc>
          <w:tcPr>
            <w:tcW w:w="1015" w:type="pct"/>
            <w:shd w:val="clear" w:color="auto" w:fill="auto"/>
          </w:tcPr>
          <w:p w14:paraId="104D11AE"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91</w:t>
            </w:r>
            <w:r>
              <w:rPr>
                <w:rFonts w:ascii="Times New Roman" w:hAnsi="Times New Roman"/>
                <w:color w:val="000000"/>
                <w:sz w:val="24"/>
                <w:szCs w:val="24"/>
              </w:rPr>
              <w:t xml:space="preserve"> </w:t>
            </w:r>
            <w:r w:rsidRPr="00486789">
              <w:rPr>
                <w:rFonts w:ascii="Times New Roman" w:hAnsi="Times New Roman" w:hint="eastAsia"/>
                <w:color w:val="000000"/>
                <w:sz w:val="24"/>
                <w:szCs w:val="24"/>
              </w:rPr>
              <w:t>(4.7)</w:t>
            </w:r>
          </w:p>
        </w:tc>
        <w:tc>
          <w:tcPr>
            <w:tcW w:w="598" w:type="pct"/>
            <w:shd w:val="clear" w:color="auto" w:fill="auto"/>
          </w:tcPr>
          <w:p w14:paraId="77AC0C43"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1EA30719" w14:textId="77777777" w:rsidTr="00F2740B">
        <w:tc>
          <w:tcPr>
            <w:tcW w:w="2009" w:type="pct"/>
            <w:shd w:val="clear" w:color="auto" w:fill="auto"/>
          </w:tcPr>
          <w:p w14:paraId="49477E33"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Wesel</w:t>
            </w:r>
          </w:p>
        </w:tc>
        <w:tc>
          <w:tcPr>
            <w:tcW w:w="1378" w:type="pct"/>
            <w:shd w:val="clear" w:color="auto" w:fill="auto"/>
          </w:tcPr>
          <w:p w14:paraId="56C1408B"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3390 (37.3)</w:t>
            </w:r>
          </w:p>
        </w:tc>
        <w:tc>
          <w:tcPr>
            <w:tcW w:w="1015" w:type="pct"/>
            <w:shd w:val="clear" w:color="auto" w:fill="auto"/>
          </w:tcPr>
          <w:p w14:paraId="4ED6026A"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599 (31)</w:t>
            </w:r>
          </w:p>
        </w:tc>
        <w:tc>
          <w:tcPr>
            <w:tcW w:w="598" w:type="pct"/>
            <w:shd w:val="clear" w:color="auto" w:fill="auto"/>
          </w:tcPr>
          <w:p w14:paraId="03278842"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4FF67A1A" w14:textId="77777777" w:rsidTr="00F2740B">
        <w:tc>
          <w:tcPr>
            <w:tcW w:w="2009" w:type="pct"/>
            <w:shd w:val="clear" w:color="auto" w:fill="auto"/>
          </w:tcPr>
          <w:p w14:paraId="6F54099F"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Sex</w:t>
            </w:r>
          </w:p>
        </w:tc>
        <w:tc>
          <w:tcPr>
            <w:tcW w:w="1378" w:type="pct"/>
            <w:shd w:val="clear" w:color="auto" w:fill="auto"/>
          </w:tcPr>
          <w:p w14:paraId="06020ACE" w14:textId="77777777" w:rsidR="0091132C" w:rsidRPr="00486789" w:rsidRDefault="0091132C" w:rsidP="00F2740B">
            <w:pPr>
              <w:spacing w:line="360" w:lineRule="auto"/>
              <w:rPr>
                <w:rFonts w:ascii="Times New Roman" w:hAnsi="Times New Roman"/>
                <w:color w:val="000000"/>
                <w:sz w:val="24"/>
                <w:szCs w:val="24"/>
              </w:rPr>
            </w:pPr>
          </w:p>
        </w:tc>
        <w:tc>
          <w:tcPr>
            <w:tcW w:w="1015" w:type="pct"/>
            <w:shd w:val="clear" w:color="auto" w:fill="auto"/>
          </w:tcPr>
          <w:p w14:paraId="176545D9" w14:textId="77777777" w:rsidR="0091132C" w:rsidRPr="00486789" w:rsidRDefault="0091132C" w:rsidP="00F2740B">
            <w:pPr>
              <w:spacing w:line="360" w:lineRule="auto"/>
              <w:rPr>
                <w:rFonts w:ascii="Times New Roman" w:hAnsi="Times New Roman"/>
                <w:color w:val="000000"/>
                <w:sz w:val="24"/>
                <w:szCs w:val="24"/>
              </w:rPr>
            </w:pPr>
          </w:p>
        </w:tc>
        <w:tc>
          <w:tcPr>
            <w:tcW w:w="598" w:type="pct"/>
            <w:shd w:val="clear" w:color="auto" w:fill="auto"/>
          </w:tcPr>
          <w:p w14:paraId="23355479"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0.848</w:t>
            </w:r>
          </w:p>
        </w:tc>
      </w:tr>
      <w:tr w:rsidR="0091132C" w:rsidRPr="00486789" w14:paraId="14B637FA" w14:textId="77777777" w:rsidTr="00F2740B">
        <w:tc>
          <w:tcPr>
            <w:tcW w:w="2009" w:type="pct"/>
            <w:shd w:val="clear" w:color="auto" w:fill="auto"/>
          </w:tcPr>
          <w:p w14:paraId="3DB7109C"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w:t>
            </w:r>
            <w:r>
              <w:rPr>
                <w:rFonts w:ascii="Times New Roman" w:hAnsi="Times New Roman"/>
                <w:color w:val="000000"/>
                <w:sz w:val="24"/>
                <w:szCs w:val="24"/>
              </w:rPr>
              <w:t>Female</w:t>
            </w:r>
          </w:p>
        </w:tc>
        <w:tc>
          <w:tcPr>
            <w:tcW w:w="1378" w:type="pct"/>
            <w:shd w:val="clear" w:color="auto" w:fill="auto"/>
          </w:tcPr>
          <w:p w14:paraId="3305105B"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4349 (47.9)</w:t>
            </w:r>
          </w:p>
        </w:tc>
        <w:tc>
          <w:tcPr>
            <w:tcW w:w="1015" w:type="pct"/>
            <w:shd w:val="clear" w:color="auto" w:fill="auto"/>
          </w:tcPr>
          <w:p w14:paraId="64514B2C"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957</w:t>
            </w:r>
            <w:r>
              <w:rPr>
                <w:rFonts w:ascii="Times New Roman" w:hAnsi="Times New Roman"/>
                <w:color w:val="000000"/>
                <w:sz w:val="24"/>
                <w:szCs w:val="24"/>
              </w:rPr>
              <w:t xml:space="preserve"> </w:t>
            </w:r>
            <w:r w:rsidRPr="00486789">
              <w:rPr>
                <w:rFonts w:ascii="Times New Roman" w:hAnsi="Times New Roman" w:hint="eastAsia"/>
                <w:color w:val="000000"/>
                <w:sz w:val="24"/>
                <w:szCs w:val="24"/>
              </w:rPr>
              <w:t>(49)</w:t>
            </w:r>
          </w:p>
        </w:tc>
        <w:tc>
          <w:tcPr>
            <w:tcW w:w="598" w:type="pct"/>
            <w:shd w:val="clear" w:color="auto" w:fill="auto"/>
          </w:tcPr>
          <w:p w14:paraId="1DBDC834"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35EDED0B" w14:textId="77777777" w:rsidTr="00F2740B">
        <w:tc>
          <w:tcPr>
            <w:tcW w:w="2009" w:type="pct"/>
            <w:shd w:val="clear" w:color="auto" w:fill="auto"/>
          </w:tcPr>
          <w:p w14:paraId="2D8E376E"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w:t>
            </w:r>
            <w:r>
              <w:rPr>
                <w:rFonts w:ascii="Times New Roman" w:hAnsi="Times New Roman"/>
                <w:color w:val="000000"/>
                <w:sz w:val="24"/>
                <w:szCs w:val="24"/>
              </w:rPr>
              <w:t>Male</w:t>
            </w:r>
          </w:p>
        </w:tc>
        <w:tc>
          <w:tcPr>
            <w:tcW w:w="1378" w:type="pct"/>
            <w:shd w:val="clear" w:color="auto" w:fill="auto"/>
          </w:tcPr>
          <w:p w14:paraId="43F146FC"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4575 (50.4)</w:t>
            </w:r>
          </w:p>
        </w:tc>
        <w:tc>
          <w:tcPr>
            <w:tcW w:w="1015" w:type="pct"/>
            <w:shd w:val="clear" w:color="auto" w:fill="auto"/>
          </w:tcPr>
          <w:p w14:paraId="1A3D0B17"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998 (51)</w:t>
            </w:r>
          </w:p>
        </w:tc>
        <w:tc>
          <w:tcPr>
            <w:tcW w:w="598" w:type="pct"/>
            <w:shd w:val="clear" w:color="auto" w:fill="auto"/>
          </w:tcPr>
          <w:p w14:paraId="32DF2728"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37B6F5D6" w14:textId="77777777" w:rsidTr="00F2740B">
        <w:tc>
          <w:tcPr>
            <w:tcW w:w="2009" w:type="pct"/>
            <w:shd w:val="clear" w:color="auto" w:fill="auto"/>
          </w:tcPr>
          <w:p w14:paraId="03AB8BBA"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Missing</w:t>
            </w:r>
          </w:p>
        </w:tc>
        <w:tc>
          <w:tcPr>
            <w:tcW w:w="1378" w:type="pct"/>
            <w:shd w:val="clear" w:color="auto" w:fill="auto"/>
          </w:tcPr>
          <w:p w14:paraId="671C120B"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161 (1.8)</w:t>
            </w:r>
          </w:p>
        </w:tc>
        <w:tc>
          <w:tcPr>
            <w:tcW w:w="1015" w:type="pct"/>
            <w:shd w:val="clear" w:color="auto" w:fill="auto"/>
          </w:tcPr>
          <w:p w14:paraId="3AED2808"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0 (0.0)</w:t>
            </w:r>
          </w:p>
        </w:tc>
        <w:tc>
          <w:tcPr>
            <w:tcW w:w="598" w:type="pct"/>
            <w:shd w:val="clear" w:color="auto" w:fill="auto"/>
          </w:tcPr>
          <w:p w14:paraId="3725944C"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31D00A43" w14:textId="77777777" w:rsidTr="00F2740B">
        <w:tc>
          <w:tcPr>
            <w:tcW w:w="2009" w:type="pct"/>
            <w:shd w:val="clear" w:color="auto" w:fill="auto"/>
          </w:tcPr>
          <w:p w14:paraId="0101DE80"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Parental education</w:t>
            </w:r>
            <w:r w:rsidRPr="006C30DA">
              <w:rPr>
                <w:rFonts w:ascii="Times New Roman" w:hAnsi="Times New Roman"/>
                <w:sz w:val="24"/>
                <w:szCs w:val="24"/>
                <w:vertAlign w:val="superscript"/>
              </w:rPr>
              <w:t>§</w:t>
            </w:r>
          </w:p>
        </w:tc>
        <w:tc>
          <w:tcPr>
            <w:tcW w:w="1378" w:type="pct"/>
            <w:shd w:val="clear" w:color="auto" w:fill="auto"/>
          </w:tcPr>
          <w:p w14:paraId="3FC17A1D" w14:textId="77777777" w:rsidR="0091132C" w:rsidRPr="00486789" w:rsidRDefault="0091132C" w:rsidP="00F2740B">
            <w:pPr>
              <w:spacing w:line="360" w:lineRule="auto"/>
              <w:rPr>
                <w:rFonts w:ascii="Times New Roman" w:hAnsi="Times New Roman"/>
                <w:color w:val="000000"/>
                <w:sz w:val="24"/>
                <w:szCs w:val="24"/>
              </w:rPr>
            </w:pPr>
          </w:p>
        </w:tc>
        <w:tc>
          <w:tcPr>
            <w:tcW w:w="1015" w:type="pct"/>
            <w:shd w:val="clear" w:color="auto" w:fill="auto"/>
          </w:tcPr>
          <w:p w14:paraId="7C768B6A" w14:textId="77777777" w:rsidR="0091132C" w:rsidRPr="00486789" w:rsidRDefault="0091132C" w:rsidP="00F2740B">
            <w:pPr>
              <w:spacing w:line="360" w:lineRule="auto"/>
              <w:rPr>
                <w:rFonts w:ascii="Times New Roman" w:hAnsi="Times New Roman"/>
                <w:color w:val="000000"/>
                <w:sz w:val="24"/>
                <w:szCs w:val="24"/>
              </w:rPr>
            </w:pPr>
          </w:p>
        </w:tc>
        <w:tc>
          <w:tcPr>
            <w:tcW w:w="598" w:type="pct"/>
            <w:shd w:val="clear" w:color="auto" w:fill="auto"/>
          </w:tcPr>
          <w:p w14:paraId="6ACF67DA"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&lt;0.0001</w:t>
            </w:r>
          </w:p>
        </w:tc>
      </w:tr>
      <w:tr w:rsidR="0091132C" w:rsidRPr="00486789" w14:paraId="20B4F9E8" w14:textId="77777777" w:rsidTr="00F2740B">
        <w:tc>
          <w:tcPr>
            <w:tcW w:w="2009" w:type="pct"/>
            <w:shd w:val="clear" w:color="auto" w:fill="auto"/>
          </w:tcPr>
          <w:p w14:paraId="15266DC1"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w:t>
            </w:r>
            <w:r w:rsidRPr="00486789">
              <w:rPr>
                <w:rFonts w:ascii="Times New Roman" w:hAnsi="Times New Roman"/>
                <w:color w:val="000000"/>
                <w:sz w:val="24"/>
                <w:szCs w:val="24"/>
              </w:rPr>
              <w:t>L</w:t>
            </w:r>
            <w:r w:rsidRPr="00486789">
              <w:rPr>
                <w:rFonts w:ascii="Times New Roman" w:hAnsi="Times New Roman" w:hint="eastAsia"/>
                <w:color w:val="000000"/>
                <w:sz w:val="24"/>
                <w:szCs w:val="24"/>
              </w:rPr>
              <w:t>ow (&lt;10 years)</w:t>
            </w:r>
          </w:p>
        </w:tc>
        <w:tc>
          <w:tcPr>
            <w:tcW w:w="1378" w:type="pct"/>
            <w:shd w:val="clear" w:color="auto" w:fill="auto"/>
          </w:tcPr>
          <w:p w14:paraId="7E4D4E8A"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969 (10.7)</w:t>
            </w:r>
          </w:p>
        </w:tc>
        <w:tc>
          <w:tcPr>
            <w:tcW w:w="1015" w:type="pct"/>
            <w:shd w:val="clear" w:color="auto" w:fill="auto"/>
          </w:tcPr>
          <w:p w14:paraId="76CB04A2"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93 (4.8)</w:t>
            </w:r>
          </w:p>
        </w:tc>
        <w:tc>
          <w:tcPr>
            <w:tcW w:w="598" w:type="pct"/>
            <w:shd w:val="clear" w:color="auto" w:fill="auto"/>
          </w:tcPr>
          <w:p w14:paraId="657DA878"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1FA7C937" w14:textId="77777777" w:rsidTr="00F2740B">
        <w:tc>
          <w:tcPr>
            <w:tcW w:w="2009" w:type="pct"/>
            <w:shd w:val="clear" w:color="auto" w:fill="auto"/>
          </w:tcPr>
          <w:p w14:paraId="59E40BDA" w14:textId="77777777" w:rsidR="0091132C" w:rsidRPr="00486789" w:rsidRDefault="0091132C"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 xml:space="preserve">  Medium (</w:t>
            </w:r>
            <w:r w:rsidRPr="00486789">
              <w:rPr>
                <w:rFonts w:ascii="Times New Roman" w:hAnsi="Times New Roman" w:hint="eastAsia"/>
                <w:color w:val="000000"/>
                <w:sz w:val="24"/>
                <w:szCs w:val="24"/>
              </w:rPr>
              <w:t>10 years)</w:t>
            </w:r>
          </w:p>
        </w:tc>
        <w:tc>
          <w:tcPr>
            <w:tcW w:w="1378" w:type="pct"/>
            <w:shd w:val="clear" w:color="auto" w:fill="auto"/>
          </w:tcPr>
          <w:p w14:paraId="1CA78A7B"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2656 (29.2)</w:t>
            </w:r>
          </w:p>
        </w:tc>
        <w:tc>
          <w:tcPr>
            <w:tcW w:w="1015" w:type="pct"/>
            <w:shd w:val="clear" w:color="auto" w:fill="auto"/>
          </w:tcPr>
          <w:p w14:paraId="627853D1"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500 (26)</w:t>
            </w:r>
          </w:p>
        </w:tc>
        <w:tc>
          <w:tcPr>
            <w:tcW w:w="598" w:type="pct"/>
            <w:shd w:val="clear" w:color="auto" w:fill="auto"/>
          </w:tcPr>
          <w:p w14:paraId="3D346F8A"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7B9510FE" w14:textId="77777777" w:rsidTr="00F2740B">
        <w:tc>
          <w:tcPr>
            <w:tcW w:w="2009" w:type="pct"/>
            <w:shd w:val="clear" w:color="auto" w:fill="auto"/>
          </w:tcPr>
          <w:p w14:paraId="02DF12C8"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High (&gt;10 years)</w:t>
            </w:r>
          </w:p>
        </w:tc>
        <w:tc>
          <w:tcPr>
            <w:tcW w:w="1378" w:type="pct"/>
            <w:shd w:val="clear" w:color="auto" w:fill="auto"/>
          </w:tcPr>
          <w:p w14:paraId="42E0474A"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5379 (59.2)</w:t>
            </w:r>
          </w:p>
        </w:tc>
        <w:tc>
          <w:tcPr>
            <w:tcW w:w="1015" w:type="pct"/>
            <w:shd w:val="clear" w:color="auto" w:fill="auto"/>
          </w:tcPr>
          <w:p w14:paraId="311BCA69"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1356 (69)</w:t>
            </w:r>
          </w:p>
        </w:tc>
        <w:tc>
          <w:tcPr>
            <w:tcW w:w="598" w:type="pct"/>
            <w:shd w:val="clear" w:color="auto" w:fill="auto"/>
          </w:tcPr>
          <w:p w14:paraId="1230F789"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02D3CF23" w14:textId="77777777" w:rsidTr="00F2740B">
        <w:tc>
          <w:tcPr>
            <w:tcW w:w="2009" w:type="pct"/>
            <w:shd w:val="clear" w:color="auto" w:fill="auto"/>
          </w:tcPr>
          <w:p w14:paraId="20B9D264"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Missing</w:t>
            </w:r>
          </w:p>
        </w:tc>
        <w:tc>
          <w:tcPr>
            <w:tcW w:w="1378" w:type="pct"/>
            <w:shd w:val="clear" w:color="auto" w:fill="auto"/>
          </w:tcPr>
          <w:p w14:paraId="13C91262"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81 (0.9)</w:t>
            </w:r>
          </w:p>
        </w:tc>
        <w:tc>
          <w:tcPr>
            <w:tcW w:w="1015" w:type="pct"/>
            <w:shd w:val="clear" w:color="auto" w:fill="auto"/>
          </w:tcPr>
          <w:p w14:paraId="23D2FB17"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6 (0.3)</w:t>
            </w:r>
          </w:p>
        </w:tc>
        <w:tc>
          <w:tcPr>
            <w:tcW w:w="598" w:type="pct"/>
            <w:shd w:val="clear" w:color="auto" w:fill="auto"/>
          </w:tcPr>
          <w:p w14:paraId="6FF771C0"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324B191A" w14:textId="77777777" w:rsidTr="00F2740B">
        <w:tc>
          <w:tcPr>
            <w:tcW w:w="2009" w:type="pct"/>
            <w:shd w:val="clear" w:color="auto" w:fill="auto"/>
          </w:tcPr>
          <w:p w14:paraId="12BE12E9"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Parental </w:t>
            </w:r>
            <w:r>
              <w:rPr>
                <w:rFonts w:ascii="Times New Roman" w:hAnsi="Times New Roman" w:hint="eastAsia"/>
                <w:color w:val="000000"/>
                <w:sz w:val="24"/>
                <w:szCs w:val="24"/>
              </w:rPr>
              <w:t>history of allergic diseases</w:t>
            </w:r>
            <w:r>
              <w:rPr>
                <w:rFonts w:ascii="Times New Roman" w:hAnsi="Times New Roman"/>
                <w:color w:val="000000"/>
                <w:sz w:val="24"/>
                <w:szCs w:val="24"/>
                <w:vertAlign w:val="superscript"/>
              </w:rPr>
              <w:t>¶</w:t>
            </w:r>
          </w:p>
        </w:tc>
        <w:tc>
          <w:tcPr>
            <w:tcW w:w="1378" w:type="pct"/>
            <w:shd w:val="clear" w:color="auto" w:fill="auto"/>
          </w:tcPr>
          <w:p w14:paraId="20E83A08" w14:textId="77777777" w:rsidR="0091132C" w:rsidRPr="00486789" w:rsidRDefault="0091132C" w:rsidP="00F2740B">
            <w:pPr>
              <w:spacing w:line="360" w:lineRule="auto"/>
              <w:rPr>
                <w:rFonts w:ascii="Times New Roman" w:hAnsi="Times New Roman"/>
                <w:color w:val="000000"/>
                <w:sz w:val="24"/>
                <w:szCs w:val="24"/>
              </w:rPr>
            </w:pPr>
          </w:p>
        </w:tc>
        <w:tc>
          <w:tcPr>
            <w:tcW w:w="1015" w:type="pct"/>
            <w:shd w:val="clear" w:color="auto" w:fill="auto"/>
          </w:tcPr>
          <w:p w14:paraId="08071708" w14:textId="77777777" w:rsidR="0091132C" w:rsidRPr="00486789" w:rsidRDefault="0091132C" w:rsidP="00F2740B">
            <w:pPr>
              <w:spacing w:line="360" w:lineRule="auto"/>
              <w:rPr>
                <w:rFonts w:ascii="Times New Roman" w:hAnsi="Times New Roman"/>
                <w:color w:val="000000"/>
                <w:sz w:val="24"/>
                <w:szCs w:val="24"/>
              </w:rPr>
            </w:pPr>
          </w:p>
        </w:tc>
        <w:tc>
          <w:tcPr>
            <w:tcW w:w="598" w:type="pct"/>
            <w:shd w:val="clear" w:color="auto" w:fill="auto"/>
          </w:tcPr>
          <w:p w14:paraId="130B4462"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&lt;0.0001</w:t>
            </w:r>
          </w:p>
        </w:tc>
      </w:tr>
      <w:tr w:rsidR="0091132C" w:rsidRPr="00486789" w14:paraId="78341F61" w14:textId="77777777" w:rsidTr="00F2740B">
        <w:tc>
          <w:tcPr>
            <w:tcW w:w="2009" w:type="pct"/>
            <w:shd w:val="clear" w:color="auto" w:fill="auto"/>
          </w:tcPr>
          <w:p w14:paraId="060EC873"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No</w:t>
            </w:r>
          </w:p>
        </w:tc>
        <w:tc>
          <w:tcPr>
            <w:tcW w:w="1378" w:type="pct"/>
            <w:shd w:val="clear" w:color="auto" w:fill="auto"/>
          </w:tcPr>
          <w:p w14:paraId="002C9AA1"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4081 (44.9)</w:t>
            </w:r>
          </w:p>
        </w:tc>
        <w:tc>
          <w:tcPr>
            <w:tcW w:w="1015" w:type="pct"/>
            <w:shd w:val="clear" w:color="auto" w:fill="auto"/>
          </w:tcPr>
          <w:p w14:paraId="4A34C477"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738 (38)</w:t>
            </w:r>
          </w:p>
        </w:tc>
        <w:tc>
          <w:tcPr>
            <w:tcW w:w="598" w:type="pct"/>
            <w:shd w:val="clear" w:color="auto" w:fill="auto"/>
          </w:tcPr>
          <w:p w14:paraId="6561E8FD"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36C69989" w14:textId="77777777" w:rsidTr="00F2740B">
        <w:tc>
          <w:tcPr>
            <w:tcW w:w="2009" w:type="pct"/>
            <w:shd w:val="clear" w:color="auto" w:fill="auto"/>
          </w:tcPr>
          <w:p w14:paraId="02A4B48B"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Yes</w:t>
            </w:r>
          </w:p>
        </w:tc>
        <w:tc>
          <w:tcPr>
            <w:tcW w:w="1378" w:type="pct"/>
            <w:shd w:val="clear" w:color="auto" w:fill="auto"/>
          </w:tcPr>
          <w:p w14:paraId="03AEE5FB"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4841 (53.3)</w:t>
            </w:r>
          </w:p>
        </w:tc>
        <w:tc>
          <w:tcPr>
            <w:tcW w:w="1015" w:type="pct"/>
            <w:shd w:val="clear" w:color="auto" w:fill="auto"/>
          </w:tcPr>
          <w:p w14:paraId="67B98B7A"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1199 (61)</w:t>
            </w:r>
          </w:p>
        </w:tc>
        <w:tc>
          <w:tcPr>
            <w:tcW w:w="598" w:type="pct"/>
            <w:shd w:val="clear" w:color="auto" w:fill="auto"/>
          </w:tcPr>
          <w:p w14:paraId="5428A81F" w14:textId="77777777" w:rsidR="0091132C" w:rsidRPr="00486789" w:rsidRDefault="0091132C" w:rsidP="00F2740B">
            <w:pPr>
              <w:spacing w:line="360" w:lineRule="auto"/>
              <w:rPr>
                <w:rFonts w:ascii="Times New Roman" w:hAnsi="Times New Roman"/>
                <w:color w:val="000000"/>
                <w:sz w:val="24"/>
                <w:szCs w:val="24"/>
              </w:rPr>
            </w:pPr>
          </w:p>
        </w:tc>
      </w:tr>
      <w:tr w:rsidR="0091132C" w:rsidRPr="00486789" w14:paraId="4C94D4F3" w14:textId="77777777" w:rsidTr="00F2740B">
        <w:tc>
          <w:tcPr>
            <w:tcW w:w="2009" w:type="pct"/>
            <w:shd w:val="clear" w:color="auto" w:fill="auto"/>
          </w:tcPr>
          <w:p w14:paraId="7BFCE24D"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 xml:space="preserve">  Missing</w:t>
            </w:r>
          </w:p>
        </w:tc>
        <w:tc>
          <w:tcPr>
            <w:tcW w:w="1378" w:type="pct"/>
            <w:shd w:val="clear" w:color="auto" w:fill="auto"/>
          </w:tcPr>
          <w:p w14:paraId="2F829364"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163 (1.8)</w:t>
            </w:r>
          </w:p>
        </w:tc>
        <w:tc>
          <w:tcPr>
            <w:tcW w:w="1015" w:type="pct"/>
            <w:shd w:val="clear" w:color="auto" w:fill="auto"/>
          </w:tcPr>
          <w:p w14:paraId="3F5D4110" w14:textId="77777777" w:rsidR="0091132C" w:rsidRPr="00486789" w:rsidRDefault="0091132C" w:rsidP="00F2740B">
            <w:pPr>
              <w:spacing w:line="360" w:lineRule="auto"/>
              <w:rPr>
                <w:rFonts w:ascii="Times New Roman" w:hAnsi="Times New Roman"/>
                <w:color w:val="000000"/>
                <w:sz w:val="24"/>
                <w:szCs w:val="24"/>
              </w:rPr>
            </w:pPr>
            <w:r w:rsidRPr="00486789">
              <w:rPr>
                <w:rFonts w:ascii="Times New Roman" w:hAnsi="Times New Roman" w:hint="eastAsia"/>
                <w:color w:val="000000"/>
                <w:sz w:val="24"/>
                <w:szCs w:val="24"/>
              </w:rPr>
              <w:t>18 (0.9)</w:t>
            </w:r>
          </w:p>
        </w:tc>
        <w:tc>
          <w:tcPr>
            <w:tcW w:w="598" w:type="pct"/>
            <w:shd w:val="clear" w:color="auto" w:fill="auto"/>
          </w:tcPr>
          <w:p w14:paraId="7795E591" w14:textId="77777777" w:rsidR="0091132C" w:rsidRPr="00486789" w:rsidRDefault="0091132C" w:rsidP="00F2740B">
            <w:pPr>
              <w:spacing w:line="360" w:lineRule="auto"/>
              <w:rPr>
                <w:rFonts w:ascii="Times New Roman" w:hAnsi="Times New Roman"/>
                <w:color w:val="000000"/>
                <w:sz w:val="24"/>
                <w:szCs w:val="24"/>
              </w:rPr>
            </w:pPr>
          </w:p>
        </w:tc>
      </w:tr>
    </w:tbl>
    <w:p w14:paraId="04BA5010" w14:textId="77777777" w:rsidR="0091132C" w:rsidRDefault="0091132C" w:rsidP="0091132C">
      <w:pPr>
        <w:spacing w:line="360" w:lineRule="auto"/>
        <w:rPr>
          <w:rFonts w:ascii="Times New Roman" w:hAnsi="Times New Roman"/>
          <w:color w:val="000000"/>
          <w:sz w:val="24"/>
          <w:szCs w:val="24"/>
        </w:rPr>
      </w:pPr>
      <w:r>
        <w:rPr>
          <w:rFonts w:ascii="Times New Roman" w:hAnsi="Times New Roman" w:hint="eastAsia"/>
          <w:color w:val="000000"/>
          <w:sz w:val="24"/>
          <w:szCs w:val="24"/>
        </w:rPr>
        <w:t xml:space="preserve">Abbreviations: </w:t>
      </w:r>
      <w:proofErr w:type="spellStart"/>
      <w:r>
        <w:rPr>
          <w:rFonts w:ascii="Times New Roman" w:hAnsi="Times New Roman" w:hint="eastAsia"/>
          <w:color w:val="000000"/>
          <w:sz w:val="24"/>
          <w:szCs w:val="24"/>
        </w:rPr>
        <w:t>GINIplus</w:t>
      </w:r>
      <w:proofErr w:type="spellEnd"/>
      <w:r>
        <w:rPr>
          <w:rFonts w:ascii="Times New Roman" w:hAnsi="Times New Roman" w:hint="eastAsia"/>
          <w:color w:val="000000"/>
          <w:sz w:val="24"/>
          <w:szCs w:val="24"/>
        </w:rPr>
        <w:t xml:space="preserve">, the German Infant Study on the influence of Nutrition Intervention plus environmental and genetic influences on allergy; </w:t>
      </w:r>
      <w:proofErr w:type="spellStart"/>
      <w:r>
        <w:rPr>
          <w:rFonts w:ascii="Times New Roman" w:hAnsi="Times New Roman" w:hint="eastAsia"/>
          <w:color w:val="000000"/>
          <w:sz w:val="24"/>
          <w:szCs w:val="24"/>
        </w:rPr>
        <w:t>LISAplus</w:t>
      </w:r>
      <w:proofErr w:type="spellEnd"/>
      <w:r>
        <w:rPr>
          <w:rFonts w:ascii="Times New Roman" w:hAnsi="Times New Roman" w:hint="eastAsia"/>
          <w:color w:val="000000"/>
          <w:sz w:val="24"/>
          <w:szCs w:val="24"/>
        </w:rPr>
        <w:t>, the Immune System and the development of Allergies in childhood study.</w:t>
      </w:r>
    </w:p>
    <w:p w14:paraId="7A9E2ADC" w14:textId="77777777" w:rsidR="0091132C" w:rsidRDefault="0091132C" w:rsidP="0091132C">
      <w:pPr>
        <w:spacing w:line="360" w:lineRule="auto"/>
        <w:rPr>
          <w:rFonts w:ascii="Times New Roman" w:hAnsi="Times New Roman"/>
          <w:color w:val="000000"/>
          <w:sz w:val="24"/>
          <w:szCs w:val="24"/>
        </w:rPr>
      </w:pPr>
      <w:r w:rsidRPr="00CB4E40">
        <w:rPr>
          <w:rFonts w:ascii="Times New Roman" w:hAnsi="Times New Roman" w:hint="eastAsia"/>
          <w:color w:val="000000"/>
          <w:sz w:val="24"/>
          <w:szCs w:val="24"/>
          <w:vertAlign w:val="superscript"/>
        </w:rPr>
        <w:t>*</w:t>
      </w:r>
      <w:r w:rsidRPr="00CB4E40">
        <w:rPr>
          <w:rFonts w:ascii="Times New Roman" w:hAnsi="Times New Roman" w:hint="eastAsia"/>
          <w:color w:val="000000"/>
          <w:sz w:val="24"/>
          <w:szCs w:val="24"/>
        </w:rPr>
        <w:t>p</w:t>
      </w:r>
      <w:r>
        <w:rPr>
          <w:rFonts w:ascii="Times New Roman" w:hAnsi="Times New Roman"/>
          <w:color w:val="000000"/>
          <w:sz w:val="24"/>
          <w:szCs w:val="24"/>
        </w:rPr>
        <w:t>-</w:t>
      </w:r>
      <w:r>
        <w:rPr>
          <w:rFonts w:ascii="Times New Roman" w:hAnsi="Times New Roman" w:hint="eastAsia"/>
          <w:color w:val="000000"/>
          <w:sz w:val="24"/>
          <w:szCs w:val="24"/>
        </w:rPr>
        <w:t>value from Chi-Square test.</w:t>
      </w:r>
    </w:p>
    <w:p w14:paraId="20DF2AD7" w14:textId="56823EC7" w:rsidR="0091132C" w:rsidRDefault="0091132C" w:rsidP="0091132C">
      <w:pPr>
        <w:spacing w:line="360" w:lineRule="auto"/>
        <w:rPr>
          <w:rFonts w:ascii="Times New Roman" w:hAnsi="Times New Roman"/>
          <w:color w:val="000000"/>
          <w:sz w:val="24"/>
          <w:szCs w:val="24"/>
        </w:rPr>
      </w:pPr>
      <w:r w:rsidRPr="006C30DA">
        <w:rPr>
          <w:rFonts w:ascii="Times New Roman" w:hAnsi="Times New Roman"/>
          <w:color w:val="000000"/>
          <w:sz w:val="24"/>
          <w:szCs w:val="24"/>
          <w:vertAlign w:val="superscript"/>
        </w:rPr>
        <w:t>†</w:t>
      </w:r>
      <w:r>
        <w:rPr>
          <w:rFonts w:ascii="Times New Roman" w:hAnsi="Times New Roman"/>
          <w:color w:val="000000"/>
          <w:sz w:val="24"/>
          <w:szCs w:val="24"/>
        </w:rPr>
        <w:t xml:space="preserve">Group that participated in </w:t>
      </w:r>
      <w:r>
        <w:rPr>
          <w:rFonts w:ascii="Times New Roman" w:hAnsi="Times New Roman" w:hint="eastAsia"/>
          <w:color w:val="000000"/>
          <w:sz w:val="24"/>
          <w:szCs w:val="24"/>
        </w:rPr>
        <w:t>the</w:t>
      </w:r>
      <w:r w:rsidRPr="00CB4E40">
        <w:rPr>
          <w:rFonts w:ascii="Times New Roman" w:hAnsi="Times New Roman"/>
          <w:color w:val="000000"/>
          <w:sz w:val="24"/>
          <w:szCs w:val="24"/>
        </w:rPr>
        <w:t xml:space="preserve"> intervention trial with hypoallergenic formulae.</w:t>
      </w:r>
    </w:p>
    <w:p w14:paraId="2C7B49C1" w14:textId="77777777" w:rsidR="0091132C" w:rsidRDefault="0091132C" w:rsidP="0091132C">
      <w:pPr>
        <w:spacing w:line="360" w:lineRule="auto"/>
        <w:rPr>
          <w:rFonts w:ascii="Times New Roman" w:hAnsi="Times New Roman"/>
          <w:color w:val="000000"/>
          <w:sz w:val="24"/>
          <w:szCs w:val="24"/>
        </w:rPr>
      </w:pPr>
      <w:r w:rsidRPr="006C30DA">
        <w:rPr>
          <w:rFonts w:ascii="Times New Roman" w:hAnsi="Times New Roman"/>
          <w:sz w:val="24"/>
          <w:szCs w:val="24"/>
          <w:vertAlign w:val="superscript"/>
        </w:rPr>
        <w:t>§</w:t>
      </w:r>
      <w:r w:rsidRPr="00CB4E40">
        <w:rPr>
          <w:rFonts w:ascii="Times New Roman" w:hAnsi="Times New Roman"/>
          <w:color w:val="000000"/>
          <w:sz w:val="24"/>
          <w:szCs w:val="24"/>
        </w:rPr>
        <w:t>Deﬁnition based on highest parental level of education: both parents with less than 10 years of school (low), at least one parent with 10 years of school (medium), at least one parent with more than 10 years of school (high), classiﬁed according to the German education system.</w:t>
      </w:r>
    </w:p>
    <w:p w14:paraId="7073A780" w14:textId="77777777" w:rsidR="0054650A" w:rsidRDefault="0091132C" w:rsidP="0091132C">
      <w:pPr>
        <w:spacing w:line="360" w:lineRule="auto"/>
        <w:rPr>
          <w:rFonts w:ascii="Times New Roman" w:hAnsi="Times New Roman"/>
          <w:color w:val="000000"/>
          <w:sz w:val="24"/>
          <w:szCs w:val="24"/>
        </w:rPr>
        <w:sectPr w:rsidR="0054650A" w:rsidSect="00A96C66">
          <w:pgSz w:w="11906" w:h="16838"/>
          <w:pgMar w:top="1418" w:right="1418" w:bottom="1134" w:left="1418" w:header="708" w:footer="708" w:gutter="0"/>
          <w:cols w:space="708"/>
          <w:docGrid w:linePitch="360"/>
        </w:sectPr>
      </w:pPr>
      <w:r>
        <w:rPr>
          <w:rFonts w:ascii="Times New Roman" w:hAnsi="Times New Roman"/>
          <w:color w:val="000000"/>
          <w:sz w:val="24"/>
          <w:szCs w:val="24"/>
          <w:vertAlign w:val="superscript"/>
        </w:rPr>
        <w:t>¶</w:t>
      </w:r>
      <w:r w:rsidRPr="00CB4E40">
        <w:rPr>
          <w:rFonts w:ascii="Times New Roman" w:hAnsi="Times New Roman"/>
          <w:color w:val="000000"/>
          <w:sz w:val="24"/>
          <w:szCs w:val="24"/>
        </w:rPr>
        <w:t>Definition bas</w:t>
      </w:r>
      <w:r>
        <w:rPr>
          <w:rFonts w:ascii="Times New Roman" w:hAnsi="Times New Roman"/>
          <w:color w:val="000000"/>
          <w:sz w:val="24"/>
          <w:szCs w:val="24"/>
        </w:rPr>
        <w:t>ed on either of the parents</w:t>
      </w:r>
      <w:r w:rsidRPr="00CB4E40">
        <w:rPr>
          <w:rFonts w:ascii="Times New Roman" w:hAnsi="Times New Roman"/>
          <w:color w:val="000000"/>
          <w:sz w:val="24"/>
          <w:szCs w:val="24"/>
        </w:rPr>
        <w:t xml:space="preserve"> having </w:t>
      </w:r>
      <w:r>
        <w:rPr>
          <w:rFonts w:ascii="Times New Roman" w:hAnsi="Times New Roman" w:hint="eastAsia"/>
          <w:color w:val="000000"/>
          <w:sz w:val="24"/>
          <w:szCs w:val="24"/>
        </w:rPr>
        <w:t xml:space="preserve">ever </w:t>
      </w:r>
      <w:r w:rsidRPr="00CB4E40">
        <w:rPr>
          <w:rFonts w:ascii="Times New Roman" w:hAnsi="Times New Roman"/>
          <w:color w:val="000000"/>
          <w:sz w:val="24"/>
          <w:szCs w:val="24"/>
        </w:rPr>
        <w:t>doctor</w:t>
      </w:r>
      <w:r>
        <w:rPr>
          <w:rFonts w:ascii="Times New Roman" w:hAnsi="Times New Roman" w:hint="eastAsia"/>
          <w:color w:val="000000"/>
          <w:sz w:val="24"/>
          <w:szCs w:val="24"/>
        </w:rPr>
        <w:t>-</w:t>
      </w:r>
      <w:r w:rsidRPr="00CB4E40">
        <w:rPr>
          <w:rFonts w:ascii="Times New Roman" w:hAnsi="Times New Roman"/>
          <w:color w:val="000000"/>
          <w:sz w:val="24"/>
          <w:szCs w:val="24"/>
        </w:rPr>
        <w:t xml:space="preserve">diagnosed asthma, allergic </w:t>
      </w:r>
      <w:r w:rsidRPr="00CB4E40">
        <w:rPr>
          <w:rFonts w:ascii="Times New Roman" w:hAnsi="Times New Roman"/>
          <w:color w:val="000000"/>
          <w:sz w:val="24"/>
          <w:szCs w:val="24"/>
        </w:rPr>
        <w:lastRenderedPageBreak/>
        <w:t>rhinitis or eczema</w:t>
      </w:r>
    </w:p>
    <w:p w14:paraId="3A29EE46" w14:textId="38BA4D8A" w:rsidR="0091132C" w:rsidRPr="004233F4" w:rsidRDefault="0091132C" w:rsidP="0091132C">
      <w:pPr>
        <w:spacing w:line="360" w:lineRule="auto"/>
        <w:rPr>
          <w:rFonts w:ascii="Times New Roman" w:hAnsi="Times New Roman"/>
          <w:color w:val="000000"/>
          <w:sz w:val="24"/>
          <w:szCs w:val="24"/>
        </w:rPr>
      </w:pPr>
      <w:r w:rsidRPr="006B730F">
        <w:rPr>
          <w:rFonts w:ascii="Times New Roman" w:hAnsi="Times New Roman" w:hint="eastAsia"/>
          <w:b/>
          <w:color w:val="000000"/>
          <w:sz w:val="24"/>
          <w:szCs w:val="24"/>
        </w:rPr>
        <w:lastRenderedPageBreak/>
        <w:t>Table S</w:t>
      </w:r>
      <w:r w:rsidR="0048449E">
        <w:rPr>
          <w:rFonts w:ascii="Times New Roman" w:hAnsi="Times New Roman" w:hint="eastAsia"/>
          <w:b/>
          <w:color w:val="000000"/>
          <w:sz w:val="24"/>
          <w:szCs w:val="24"/>
        </w:rPr>
        <w:t>3</w:t>
      </w:r>
      <w:r w:rsidRPr="006B730F">
        <w:rPr>
          <w:rFonts w:ascii="Times New Roman" w:hAnsi="Times New Roman" w:hint="eastAsia"/>
          <w:b/>
          <w:color w:val="000000"/>
          <w:sz w:val="24"/>
          <w:szCs w:val="24"/>
        </w:rPr>
        <w:t xml:space="preserve"> </w:t>
      </w:r>
      <w:r w:rsidRPr="004233F4">
        <w:rPr>
          <w:rFonts w:ascii="Times New Roman" w:hAnsi="Times New Roman" w:hint="eastAsia"/>
          <w:color w:val="000000"/>
          <w:sz w:val="24"/>
          <w:szCs w:val="24"/>
        </w:rPr>
        <w:t>Adjusted ORs with 95% CIs</w:t>
      </w:r>
      <w:r w:rsidRPr="004233F4">
        <w:rPr>
          <w:rFonts w:ascii="Times New Roman" w:hAnsi="Times New Roman" w:hint="eastAsia"/>
          <w:color w:val="000000"/>
          <w:sz w:val="24"/>
          <w:szCs w:val="24"/>
          <w:vertAlign w:val="superscript"/>
        </w:rPr>
        <w:t>*</w:t>
      </w:r>
      <w:r w:rsidRPr="004233F4">
        <w:rPr>
          <w:rFonts w:ascii="Times New Roman" w:hAnsi="Times New Roman" w:hint="eastAsia"/>
          <w:color w:val="000000"/>
          <w:sz w:val="24"/>
          <w:szCs w:val="24"/>
        </w:rPr>
        <w:t xml:space="preserve"> for </w:t>
      </w:r>
      <w:proofErr w:type="spellStart"/>
      <w:r w:rsidRPr="004233F4">
        <w:rPr>
          <w:rFonts w:ascii="Times New Roman" w:hAnsi="Times New Roman" w:hint="eastAsia"/>
          <w:color w:val="000000"/>
          <w:sz w:val="24"/>
          <w:szCs w:val="24"/>
        </w:rPr>
        <w:t>hs</w:t>
      </w:r>
      <w:proofErr w:type="spellEnd"/>
      <w:r w:rsidRPr="004233F4">
        <w:rPr>
          <w:rFonts w:ascii="Times New Roman" w:hAnsi="Times New Roman" w:hint="eastAsia"/>
          <w:color w:val="000000"/>
          <w:sz w:val="24"/>
          <w:szCs w:val="24"/>
        </w:rPr>
        <w:t xml:space="preserve">-CRP levels and </w:t>
      </w:r>
      <w:r>
        <w:rPr>
          <w:rFonts w:ascii="Times New Roman" w:hAnsi="Times New Roman"/>
          <w:color w:val="000000"/>
          <w:sz w:val="24"/>
          <w:szCs w:val="24"/>
        </w:rPr>
        <w:t xml:space="preserve">alternative definitions of eczema, asthma, and allergic rhinitis </w:t>
      </w:r>
      <w:r w:rsidRPr="004233F4">
        <w:rPr>
          <w:rFonts w:ascii="Times New Roman" w:hAnsi="Times New Roman"/>
          <w:color w:val="000000"/>
          <w:sz w:val="24"/>
          <w:szCs w:val="24"/>
          <w:vertAlign w:val="superscript"/>
        </w:rPr>
        <w:t xml:space="preserve">† </w:t>
      </w:r>
      <w:r w:rsidRPr="00887535">
        <w:rPr>
          <w:rFonts w:ascii="Times New Roman" w:hAnsi="Times New Roman" w:hint="eastAsia"/>
          <w:color w:val="000000"/>
          <w:sz w:val="24"/>
          <w:szCs w:val="24"/>
        </w:rPr>
        <w:t xml:space="preserve">estimated using generalized </w:t>
      </w:r>
      <w:r w:rsidR="00565C33">
        <w:rPr>
          <w:rFonts w:ascii="Times New Roman" w:hAnsi="Times New Roman" w:hint="eastAsia"/>
          <w:color w:val="000000"/>
          <w:sz w:val="24"/>
          <w:szCs w:val="24"/>
        </w:rPr>
        <w:t>estimation equation</w:t>
      </w:r>
      <w:r w:rsidRPr="00887535">
        <w:rPr>
          <w:rFonts w:ascii="Times New Roman" w:hAnsi="Times New Roman" w:hint="eastAsia"/>
          <w:color w:val="000000"/>
          <w:sz w:val="24"/>
          <w:szCs w:val="24"/>
        </w:rPr>
        <w:t xml:space="preserve"> models</w:t>
      </w:r>
    </w:p>
    <w:tbl>
      <w:tblPr>
        <w:tblW w:w="5000" w:type="pct"/>
        <w:tblBorders>
          <w:top w:val="single" w:sz="4" w:space="0" w:color="auto"/>
          <w:bottom w:val="single" w:sz="4" w:space="0" w:color="auto"/>
        </w:tblBorders>
        <w:tblLook w:val="04A0" w:firstRow="1" w:lastRow="0" w:firstColumn="1" w:lastColumn="0" w:noHBand="0" w:noVBand="1"/>
      </w:tblPr>
      <w:tblGrid>
        <w:gridCol w:w="2255"/>
        <w:gridCol w:w="2828"/>
        <w:gridCol w:w="1604"/>
        <w:gridCol w:w="287"/>
        <w:gridCol w:w="2352"/>
        <w:gridCol w:w="1267"/>
        <w:gridCol w:w="287"/>
        <w:gridCol w:w="2352"/>
        <w:gridCol w:w="1270"/>
      </w:tblGrid>
      <w:tr w:rsidR="00EE18F4" w:rsidRPr="001574F3" w14:paraId="04622088" w14:textId="77777777" w:rsidTr="006B4C08">
        <w:tc>
          <w:tcPr>
            <w:tcW w:w="777" w:type="pct"/>
            <w:tcBorders>
              <w:bottom w:val="nil"/>
            </w:tcBorders>
            <w:shd w:val="clear" w:color="auto" w:fill="auto"/>
          </w:tcPr>
          <w:p w14:paraId="75A6C566" w14:textId="77777777" w:rsidR="00EE18F4" w:rsidRPr="001574F3" w:rsidRDefault="00EE18F4" w:rsidP="00F2740B">
            <w:pPr>
              <w:spacing w:line="360" w:lineRule="auto"/>
              <w:rPr>
                <w:rFonts w:ascii="Times New Roman" w:hAnsi="Times New Roman"/>
                <w:b/>
                <w:sz w:val="24"/>
                <w:szCs w:val="24"/>
              </w:rPr>
            </w:pPr>
          </w:p>
        </w:tc>
        <w:tc>
          <w:tcPr>
            <w:tcW w:w="975" w:type="pct"/>
            <w:tcBorders>
              <w:top w:val="single" w:sz="4" w:space="0" w:color="auto"/>
              <w:bottom w:val="nil"/>
            </w:tcBorders>
          </w:tcPr>
          <w:p w14:paraId="658D76D5" w14:textId="77777777" w:rsidR="00EE18F4" w:rsidRDefault="00EE18F4" w:rsidP="00F2740B">
            <w:pPr>
              <w:spacing w:line="360" w:lineRule="auto"/>
              <w:rPr>
                <w:rFonts w:ascii="Times New Roman" w:hAnsi="Times New Roman"/>
                <w:b/>
                <w:sz w:val="24"/>
                <w:szCs w:val="24"/>
              </w:rPr>
            </w:pPr>
          </w:p>
        </w:tc>
        <w:tc>
          <w:tcPr>
            <w:tcW w:w="3248" w:type="pct"/>
            <w:gridSpan w:val="7"/>
            <w:tcBorders>
              <w:bottom w:val="single" w:sz="4" w:space="0" w:color="auto"/>
            </w:tcBorders>
            <w:shd w:val="clear" w:color="auto" w:fill="auto"/>
          </w:tcPr>
          <w:p w14:paraId="1FF13A9B" w14:textId="31B77197" w:rsidR="00EE18F4" w:rsidRPr="001574F3" w:rsidRDefault="00EE18F4" w:rsidP="00F2740B">
            <w:pPr>
              <w:spacing w:line="360" w:lineRule="auto"/>
              <w:rPr>
                <w:rFonts w:ascii="Times New Roman" w:hAnsi="Times New Roman"/>
                <w:b/>
                <w:sz w:val="24"/>
                <w:szCs w:val="24"/>
              </w:rPr>
            </w:pPr>
            <w:proofErr w:type="spellStart"/>
            <w:r>
              <w:rPr>
                <w:rFonts w:ascii="Times New Roman" w:hAnsi="Times New Roman"/>
                <w:b/>
                <w:sz w:val="24"/>
                <w:szCs w:val="24"/>
              </w:rPr>
              <w:t>hs</w:t>
            </w:r>
            <w:proofErr w:type="spellEnd"/>
            <w:r>
              <w:rPr>
                <w:rFonts w:ascii="Times New Roman" w:hAnsi="Times New Roman"/>
                <w:b/>
                <w:sz w:val="24"/>
                <w:szCs w:val="24"/>
              </w:rPr>
              <w:t>-</w:t>
            </w:r>
            <w:r w:rsidRPr="001574F3">
              <w:rPr>
                <w:rFonts w:ascii="Times New Roman" w:hAnsi="Times New Roman" w:hint="eastAsia"/>
                <w:b/>
                <w:sz w:val="24"/>
                <w:szCs w:val="24"/>
              </w:rPr>
              <w:t>CRP categor</w:t>
            </w:r>
            <w:r>
              <w:rPr>
                <w:rFonts w:ascii="Times New Roman" w:hAnsi="Times New Roman"/>
                <w:b/>
                <w:sz w:val="24"/>
                <w:szCs w:val="24"/>
              </w:rPr>
              <w:t>y</w:t>
            </w:r>
            <w:r w:rsidRPr="001574F3">
              <w:rPr>
                <w:rFonts w:ascii="Times New Roman" w:hAnsi="Times New Roman"/>
                <w:sz w:val="24"/>
                <w:szCs w:val="24"/>
                <w:vertAlign w:val="superscript"/>
              </w:rPr>
              <w:t>§</w:t>
            </w:r>
          </w:p>
        </w:tc>
      </w:tr>
      <w:tr w:rsidR="00EE18F4" w:rsidRPr="001574F3" w14:paraId="39F37F7C" w14:textId="77777777" w:rsidTr="006B4C08">
        <w:tc>
          <w:tcPr>
            <w:tcW w:w="777" w:type="pct"/>
            <w:tcBorders>
              <w:top w:val="nil"/>
              <w:bottom w:val="nil"/>
            </w:tcBorders>
            <w:shd w:val="clear" w:color="auto" w:fill="auto"/>
          </w:tcPr>
          <w:p w14:paraId="4386BB2D" w14:textId="77777777" w:rsidR="00EE18F4" w:rsidRPr="001574F3" w:rsidRDefault="00EE18F4" w:rsidP="00F2740B">
            <w:pPr>
              <w:spacing w:line="360" w:lineRule="auto"/>
              <w:rPr>
                <w:rFonts w:ascii="Times New Roman" w:hAnsi="Times New Roman"/>
                <w:b/>
                <w:sz w:val="24"/>
                <w:szCs w:val="24"/>
              </w:rPr>
            </w:pPr>
          </w:p>
        </w:tc>
        <w:tc>
          <w:tcPr>
            <w:tcW w:w="975" w:type="pct"/>
            <w:tcBorders>
              <w:top w:val="nil"/>
              <w:bottom w:val="nil"/>
            </w:tcBorders>
          </w:tcPr>
          <w:p w14:paraId="5B0D703B" w14:textId="77777777" w:rsidR="00EE18F4" w:rsidRPr="001574F3" w:rsidRDefault="00EE18F4" w:rsidP="00F2740B">
            <w:pPr>
              <w:spacing w:line="360" w:lineRule="auto"/>
              <w:rPr>
                <w:rFonts w:ascii="Times New Roman" w:hAnsi="Times New Roman"/>
                <w:b/>
                <w:sz w:val="24"/>
                <w:szCs w:val="24"/>
              </w:rPr>
            </w:pPr>
          </w:p>
        </w:tc>
        <w:tc>
          <w:tcPr>
            <w:tcW w:w="553" w:type="pct"/>
            <w:tcBorders>
              <w:top w:val="single" w:sz="4" w:space="0" w:color="auto"/>
              <w:bottom w:val="single" w:sz="4" w:space="0" w:color="auto"/>
            </w:tcBorders>
            <w:shd w:val="clear" w:color="auto" w:fill="auto"/>
          </w:tcPr>
          <w:p w14:paraId="5BDC2B22" w14:textId="7F14C66E" w:rsidR="00EE18F4" w:rsidRPr="001574F3" w:rsidRDefault="00EE18F4" w:rsidP="00F2740B">
            <w:pPr>
              <w:spacing w:line="360" w:lineRule="auto"/>
              <w:rPr>
                <w:rFonts w:ascii="Times New Roman" w:hAnsi="Times New Roman"/>
                <w:b/>
                <w:sz w:val="24"/>
                <w:szCs w:val="24"/>
              </w:rPr>
            </w:pPr>
            <w:r w:rsidRPr="001574F3">
              <w:rPr>
                <w:rFonts w:ascii="Times New Roman" w:hAnsi="Times New Roman"/>
                <w:b/>
                <w:sz w:val="24"/>
                <w:szCs w:val="24"/>
              </w:rPr>
              <w:fldChar w:fldCharType="begin"/>
            </w:r>
            <w:r w:rsidRPr="001574F3">
              <w:rPr>
                <w:rFonts w:ascii="Times New Roman" w:hAnsi="Times New Roman"/>
                <w:b/>
                <w:sz w:val="24"/>
                <w:szCs w:val="24"/>
              </w:rPr>
              <w:instrText xml:space="preserve"> </w:instrText>
            </w:r>
            <w:r w:rsidRPr="001574F3">
              <w:rPr>
                <w:rFonts w:ascii="Times New Roman" w:hAnsi="Times New Roman" w:hint="eastAsia"/>
                <w:b/>
                <w:sz w:val="24"/>
                <w:szCs w:val="24"/>
              </w:rPr>
              <w:instrText>= 1 \* ROMAN</w:instrText>
            </w:r>
            <w:r w:rsidRPr="001574F3">
              <w:rPr>
                <w:rFonts w:ascii="Times New Roman" w:hAnsi="Times New Roman"/>
                <w:b/>
                <w:sz w:val="24"/>
                <w:szCs w:val="24"/>
              </w:rPr>
              <w:instrText xml:space="preserve"> </w:instrText>
            </w:r>
            <w:r w:rsidRPr="001574F3">
              <w:rPr>
                <w:rFonts w:ascii="Times New Roman" w:hAnsi="Times New Roman"/>
                <w:b/>
                <w:sz w:val="24"/>
                <w:szCs w:val="24"/>
              </w:rPr>
              <w:fldChar w:fldCharType="separate"/>
            </w:r>
            <w:r w:rsidRPr="001574F3">
              <w:rPr>
                <w:rFonts w:ascii="Times New Roman" w:hAnsi="Times New Roman"/>
                <w:b/>
                <w:noProof/>
                <w:sz w:val="24"/>
                <w:szCs w:val="24"/>
              </w:rPr>
              <w:t>I</w:t>
            </w:r>
            <w:r w:rsidRPr="001574F3">
              <w:rPr>
                <w:rFonts w:ascii="Times New Roman" w:hAnsi="Times New Roman"/>
                <w:b/>
                <w:sz w:val="24"/>
                <w:szCs w:val="24"/>
              </w:rPr>
              <w:fldChar w:fldCharType="end"/>
            </w:r>
          </w:p>
        </w:tc>
        <w:tc>
          <w:tcPr>
            <w:tcW w:w="99" w:type="pct"/>
            <w:tcBorders>
              <w:top w:val="single" w:sz="4" w:space="0" w:color="auto"/>
              <w:bottom w:val="nil"/>
            </w:tcBorders>
            <w:shd w:val="clear" w:color="auto" w:fill="auto"/>
          </w:tcPr>
          <w:p w14:paraId="286FA50C" w14:textId="77777777" w:rsidR="00EE18F4" w:rsidRPr="001574F3" w:rsidRDefault="00EE18F4" w:rsidP="00F2740B">
            <w:pPr>
              <w:spacing w:line="360" w:lineRule="auto"/>
              <w:rPr>
                <w:rFonts w:ascii="Times New Roman" w:hAnsi="Times New Roman"/>
                <w:b/>
                <w:sz w:val="24"/>
                <w:szCs w:val="24"/>
              </w:rPr>
            </w:pPr>
          </w:p>
        </w:tc>
        <w:tc>
          <w:tcPr>
            <w:tcW w:w="1248" w:type="pct"/>
            <w:gridSpan w:val="2"/>
            <w:tcBorders>
              <w:top w:val="single" w:sz="4" w:space="0" w:color="auto"/>
              <w:bottom w:val="single" w:sz="4" w:space="0" w:color="auto"/>
            </w:tcBorders>
            <w:shd w:val="clear" w:color="auto" w:fill="auto"/>
          </w:tcPr>
          <w:p w14:paraId="5E1B9433" w14:textId="77777777" w:rsidR="00EE18F4" w:rsidRPr="001574F3" w:rsidRDefault="00EE18F4" w:rsidP="00F2740B">
            <w:pPr>
              <w:spacing w:line="360" w:lineRule="auto"/>
              <w:rPr>
                <w:rFonts w:ascii="Times New Roman" w:hAnsi="Times New Roman"/>
                <w:b/>
                <w:sz w:val="24"/>
                <w:szCs w:val="24"/>
              </w:rPr>
            </w:pPr>
            <w:r w:rsidRPr="001574F3">
              <w:rPr>
                <w:rFonts w:ascii="Times New Roman" w:hAnsi="Times New Roman"/>
                <w:b/>
                <w:sz w:val="24"/>
                <w:szCs w:val="24"/>
              </w:rPr>
              <w:fldChar w:fldCharType="begin"/>
            </w:r>
            <w:r w:rsidRPr="001574F3">
              <w:rPr>
                <w:rFonts w:ascii="Times New Roman" w:hAnsi="Times New Roman"/>
                <w:b/>
                <w:sz w:val="24"/>
                <w:szCs w:val="24"/>
              </w:rPr>
              <w:instrText xml:space="preserve"> </w:instrText>
            </w:r>
            <w:r w:rsidRPr="001574F3">
              <w:rPr>
                <w:rFonts w:ascii="Times New Roman" w:hAnsi="Times New Roman" w:hint="eastAsia"/>
                <w:b/>
                <w:sz w:val="24"/>
                <w:szCs w:val="24"/>
              </w:rPr>
              <w:instrText>= 2 \* ROMAN</w:instrText>
            </w:r>
            <w:r w:rsidRPr="001574F3">
              <w:rPr>
                <w:rFonts w:ascii="Times New Roman" w:hAnsi="Times New Roman"/>
                <w:b/>
                <w:sz w:val="24"/>
                <w:szCs w:val="24"/>
              </w:rPr>
              <w:instrText xml:space="preserve"> </w:instrText>
            </w:r>
            <w:r w:rsidRPr="001574F3">
              <w:rPr>
                <w:rFonts w:ascii="Times New Roman" w:hAnsi="Times New Roman"/>
                <w:b/>
                <w:sz w:val="24"/>
                <w:szCs w:val="24"/>
              </w:rPr>
              <w:fldChar w:fldCharType="separate"/>
            </w:r>
            <w:r w:rsidRPr="001574F3">
              <w:rPr>
                <w:rFonts w:ascii="Times New Roman" w:hAnsi="Times New Roman"/>
                <w:b/>
                <w:noProof/>
                <w:sz w:val="24"/>
                <w:szCs w:val="24"/>
              </w:rPr>
              <w:t>II</w:t>
            </w:r>
            <w:r w:rsidRPr="001574F3">
              <w:rPr>
                <w:rFonts w:ascii="Times New Roman" w:hAnsi="Times New Roman"/>
                <w:b/>
                <w:sz w:val="24"/>
                <w:szCs w:val="24"/>
              </w:rPr>
              <w:fldChar w:fldCharType="end"/>
            </w:r>
          </w:p>
        </w:tc>
        <w:tc>
          <w:tcPr>
            <w:tcW w:w="99" w:type="pct"/>
            <w:tcBorders>
              <w:top w:val="single" w:sz="4" w:space="0" w:color="auto"/>
              <w:bottom w:val="nil"/>
            </w:tcBorders>
            <w:shd w:val="clear" w:color="auto" w:fill="auto"/>
          </w:tcPr>
          <w:p w14:paraId="6311565F" w14:textId="77777777" w:rsidR="00EE18F4" w:rsidRPr="001574F3" w:rsidRDefault="00EE18F4" w:rsidP="00F2740B">
            <w:pPr>
              <w:spacing w:line="360" w:lineRule="auto"/>
              <w:rPr>
                <w:rFonts w:ascii="Times New Roman" w:hAnsi="Times New Roman"/>
                <w:b/>
                <w:sz w:val="24"/>
                <w:szCs w:val="24"/>
              </w:rPr>
            </w:pPr>
          </w:p>
        </w:tc>
        <w:tc>
          <w:tcPr>
            <w:tcW w:w="1248" w:type="pct"/>
            <w:gridSpan w:val="2"/>
            <w:tcBorders>
              <w:top w:val="single" w:sz="4" w:space="0" w:color="auto"/>
              <w:bottom w:val="single" w:sz="4" w:space="0" w:color="auto"/>
            </w:tcBorders>
            <w:shd w:val="clear" w:color="auto" w:fill="auto"/>
          </w:tcPr>
          <w:p w14:paraId="2B2B5F4B" w14:textId="77777777" w:rsidR="00EE18F4" w:rsidRPr="001574F3" w:rsidRDefault="00EE18F4" w:rsidP="00F2740B">
            <w:pPr>
              <w:spacing w:line="360" w:lineRule="auto"/>
              <w:rPr>
                <w:rFonts w:ascii="Times New Roman" w:hAnsi="Times New Roman"/>
                <w:b/>
                <w:sz w:val="24"/>
                <w:szCs w:val="24"/>
              </w:rPr>
            </w:pPr>
            <w:r w:rsidRPr="001574F3">
              <w:rPr>
                <w:rFonts w:ascii="Times New Roman" w:hAnsi="Times New Roman"/>
                <w:b/>
                <w:sz w:val="24"/>
                <w:szCs w:val="24"/>
              </w:rPr>
              <w:fldChar w:fldCharType="begin"/>
            </w:r>
            <w:r w:rsidRPr="001574F3">
              <w:rPr>
                <w:rFonts w:ascii="Times New Roman" w:hAnsi="Times New Roman"/>
                <w:b/>
                <w:sz w:val="24"/>
                <w:szCs w:val="24"/>
              </w:rPr>
              <w:instrText xml:space="preserve"> </w:instrText>
            </w:r>
            <w:r w:rsidRPr="001574F3">
              <w:rPr>
                <w:rFonts w:ascii="Times New Roman" w:hAnsi="Times New Roman" w:hint="eastAsia"/>
                <w:b/>
                <w:sz w:val="24"/>
                <w:szCs w:val="24"/>
              </w:rPr>
              <w:instrText>= 3 \* ROMAN</w:instrText>
            </w:r>
            <w:r w:rsidRPr="001574F3">
              <w:rPr>
                <w:rFonts w:ascii="Times New Roman" w:hAnsi="Times New Roman"/>
                <w:b/>
                <w:sz w:val="24"/>
                <w:szCs w:val="24"/>
              </w:rPr>
              <w:instrText xml:space="preserve"> </w:instrText>
            </w:r>
            <w:r w:rsidRPr="001574F3">
              <w:rPr>
                <w:rFonts w:ascii="Times New Roman" w:hAnsi="Times New Roman"/>
                <w:b/>
                <w:sz w:val="24"/>
                <w:szCs w:val="24"/>
              </w:rPr>
              <w:fldChar w:fldCharType="separate"/>
            </w:r>
            <w:r w:rsidRPr="001574F3">
              <w:rPr>
                <w:rFonts w:ascii="Times New Roman" w:hAnsi="Times New Roman"/>
                <w:b/>
                <w:noProof/>
                <w:sz w:val="24"/>
                <w:szCs w:val="24"/>
              </w:rPr>
              <w:t>III</w:t>
            </w:r>
            <w:r w:rsidRPr="001574F3">
              <w:rPr>
                <w:rFonts w:ascii="Times New Roman" w:hAnsi="Times New Roman"/>
                <w:b/>
                <w:sz w:val="24"/>
                <w:szCs w:val="24"/>
              </w:rPr>
              <w:fldChar w:fldCharType="end"/>
            </w:r>
          </w:p>
        </w:tc>
      </w:tr>
      <w:tr w:rsidR="00EE18F4" w:rsidRPr="001574F3" w14:paraId="37ABF2AE" w14:textId="77777777" w:rsidTr="006B4C08">
        <w:tc>
          <w:tcPr>
            <w:tcW w:w="777" w:type="pct"/>
            <w:tcBorders>
              <w:top w:val="nil"/>
              <w:bottom w:val="single" w:sz="4" w:space="0" w:color="auto"/>
            </w:tcBorders>
            <w:shd w:val="clear" w:color="auto" w:fill="auto"/>
          </w:tcPr>
          <w:p w14:paraId="4D6E9D93" w14:textId="77777777" w:rsidR="00EE18F4" w:rsidRDefault="00EE18F4" w:rsidP="00F2740B">
            <w:pPr>
              <w:spacing w:line="360" w:lineRule="auto"/>
              <w:rPr>
                <w:rFonts w:ascii="Times New Roman" w:hAnsi="Times New Roman"/>
                <w:b/>
                <w:sz w:val="24"/>
                <w:szCs w:val="24"/>
              </w:rPr>
            </w:pPr>
            <w:r>
              <w:rPr>
                <w:rFonts w:ascii="Times New Roman" w:hAnsi="Times New Roman"/>
                <w:b/>
                <w:sz w:val="24"/>
                <w:szCs w:val="24"/>
              </w:rPr>
              <w:t>Outcome</w:t>
            </w:r>
          </w:p>
        </w:tc>
        <w:tc>
          <w:tcPr>
            <w:tcW w:w="975" w:type="pct"/>
            <w:tcBorders>
              <w:top w:val="nil"/>
              <w:bottom w:val="single" w:sz="4" w:space="0" w:color="auto"/>
            </w:tcBorders>
          </w:tcPr>
          <w:p w14:paraId="265B6AFF" w14:textId="6718DD8F" w:rsidR="00EE18F4" w:rsidRDefault="00EE18F4" w:rsidP="00F2740B">
            <w:pPr>
              <w:spacing w:line="360" w:lineRule="auto"/>
              <w:rPr>
                <w:rFonts w:ascii="Times New Roman" w:hAnsi="Times New Roman"/>
                <w:b/>
                <w:sz w:val="24"/>
                <w:szCs w:val="24"/>
              </w:rPr>
            </w:pPr>
            <w:r>
              <w:rPr>
                <w:rFonts w:ascii="Times New Roman" w:hAnsi="Times New Roman" w:hint="eastAsia"/>
                <w:b/>
                <w:sz w:val="24"/>
                <w:szCs w:val="24"/>
              </w:rPr>
              <w:t>No. of observations</w:t>
            </w:r>
          </w:p>
        </w:tc>
        <w:tc>
          <w:tcPr>
            <w:tcW w:w="553" w:type="pct"/>
            <w:tcBorders>
              <w:top w:val="single" w:sz="4" w:space="0" w:color="auto"/>
              <w:bottom w:val="single" w:sz="4" w:space="0" w:color="auto"/>
            </w:tcBorders>
            <w:shd w:val="clear" w:color="auto" w:fill="auto"/>
          </w:tcPr>
          <w:p w14:paraId="3D9F360C" w14:textId="2D977475" w:rsidR="00EE18F4" w:rsidRPr="001574F3" w:rsidRDefault="00EE18F4" w:rsidP="00F2740B">
            <w:pPr>
              <w:spacing w:line="360" w:lineRule="auto"/>
              <w:rPr>
                <w:rFonts w:ascii="Times New Roman" w:hAnsi="Times New Roman"/>
                <w:b/>
                <w:sz w:val="24"/>
                <w:szCs w:val="24"/>
              </w:rPr>
            </w:pPr>
            <w:r>
              <w:rPr>
                <w:rFonts w:ascii="Times New Roman" w:hAnsi="Times New Roman" w:hint="eastAsia"/>
                <w:b/>
                <w:sz w:val="24"/>
                <w:szCs w:val="24"/>
              </w:rPr>
              <w:t>Reference</w:t>
            </w:r>
          </w:p>
        </w:tc>
        <w:tc>
          <w:tcPr>
            <w:tcW w:w="99" w:type="pct"/>
            <w:tcBorders>
              <w:top w:val="nil"/>
              <w:bottom w:val="single" w:sz="4" w:space="0" w:color="auto"/>
            </w:tcBorders>
            <w:shd w:val="clear" w:color="auto" w:fill="auto"/>
          </w:tcPr>
          <w:p w14:paraId="1FE94CAB" w14:textId="77777777" w:rsidR="00EE18F4" w:rsidRPr="001574F3" w:rsidRDefault="00EE18F4" w:rsidP="00F2740B">
            <w:pPr>
              <w:spacing w:line="360" w:lineRule="auto"/>
              <w:rPr>
                <w:rFonts w:ascii="Times New Roman" w:hAnsi="Times New Roman"/>
                <w:b/>
                <w:sz w:val="24"/>
                <w:szCs w:val="24"/>
              </w:rPr>
            </w:pPr>
          </w:p>
        </w:tc>
        <w:tc>
          <w:tcPr>
            <w:tcW w:w="811" w:type="pct"/>
            <w:tcBorders>
              <w:top w:val="single" w:sz="4" w:space="0" w:color="auto"/>
              <w:bottom w:val="single" w:sz="4" w:space="0" w:color="auto"/>
            </w:tcBorders>
            <w:shd w:val="clear" w:color="auto" w:fill="auto"/>
          </w:tcPr>
          <w:p w14:paraId="542EFB96" w14:textId="77777777" w:rsidR="00EE18F4" w:rsidRPr="001574F3" w:rsidRDefault="00EE18F4" w:rsidP="00F2740B">
            <w:pPr>
              <w:spacing w:line="360" w:lineRule="auto"/>
              <w:rPr>
                <w:rFonts w:ascii="Times New Roman" w:hAnsi="Times New Roman"/>
                <w:b/>
                <w:sz w:val="24"/>
                <w:szCs w:val="24"/>
              </w:rPr>
            </w:pPr>
            <w:r>
              <w:rPr>
                <w:rFonts w:ascii="Times New Roman" w:hAnsi="Times New Roman" w:hint="eastAsia"/>
                <w:b/>
                <w:sz w:val="24"/>
                <w:szCs w:val="24"/>
              </w:rPr>
              <w:t>OR (95% CI)</w:t>
            </w:r>
          </w:p>
        </w:tc>
        <w:tc>
          <w:tcPr>
            <w:tcW w:w="437" w:type="pct"/>
            <w:tcBorders>
              <w:top w:val="single" w:sz="4" w:space="0" w:color="auto"/>
              <w:bottom w:val="single" w:sz="4" w:space="0" w:color="auto"/>
            </w:tcBorders>
            <w:shd w:val="clear" w:color="auto" w:fill="auto"/>
          </w:tcPr>
          <w:p w14:paraId="29767D90" w14:textId="77777777" w:rsidR="00EE18F4" w:rsidRPr="001574F3" w:rsidRDefault="00EE18F4" w:rsidP="00F2740B">
            <w:pPr>
              <w:spacing w:line="360" w:lineRule="auto"/>
              <w:rPr>
                <w:rFonts w:ascii="Times New Roman" w:hAnsi="Times New Roman"/>
                <w:b/>
                <w:sz w:val="24"/>
                <w:szCs w:val="24"/>
              </w:rPr>
            </w:pPr>
            <w:r>
              <w:rPr>
                <w:rFonts w:ascii="Times New Roman" w:hAnsi="Times New Roman" w:hint="eastAsia"/>
                <w:b/>
                <w:sz w:val="24"/>
                <w:szCs w:val="24"/>
              </w:rPr>
              <w:t>p-value</w:t>
            </w:r>
          </w:p>
        </w:tc>
        <w:tc>
          <w:tcPr>
            <w:tcW w:w="99" w:type="pct"/>
            <w:tcBorders>
              <w:top w:val="nil"/>
              <w:bottom w:val="single" w:sz="4" w:space="0" w:color="auto"/>
            </w:tcBorders>
            <w:shd w:val="clear" w:color="auto" w:fill="auto"/>
          </w:tcPr>
          <w:p w14:paraId="41BBCF82" w14:textId="77777777" w:rsidR="00EE18F4" w:rsidRPr="001574F3" w:rsidRDefault="00EE18F4" w:rsidP="00F2740B">
            <w:pPr>
              <w:spacing w:line="360" w:lineRule="auto"/>
              <w:rPr>
                <w:rFonts w:ascii="Times New Roman" w:hAnsi="Times New Roman"/>
                <w:b/>
                <w:sz w:val="24"/>
                <w:szCs w:val="24"/>
              </w:rPr>
            </w:pPr>
          </w:p>
        </w:tc>
        <w:tc>
          <w:tcPr>
            <w:tcW w:w="811" w:type="pct"/>
            <w:tcBorders>
              <w:top w:val="single" w:sz="4" w:space="0" w:color="auto"/>
              <w:bottom w:val="single" w:sz="4" w:space="0" w:color="auto"/>
            </w:tcBorders>
            <w:shd w:val="clear" w:color="auto" w:fill="auto"/>
          </w:tcPr>
          <w:p w14:paraId="5D149208" w14:textId="77777777" w:rsidR="00EE18F4" w:rsidRPr="001574F3" w:rsidRDefault="00EE18F4" w:rsidP="00F2740B">
            <w:pPr>
              <w:spacing w:line="360" w:lineRule="auto"/>
              <w:rPr>
                <w:rFonts w:ascii="Times New Roman" w:hAnsi="Times New Roman"/>
                <w:b/>
                <w:sz w:val="24"/>
                <w:szCs w:val="24"/>
              </w:rPr>
            </w:pPr>
            <w:r>
              <w:rPr>
                <w:rFonts w:ascii="Times New Roman" w:hAnsi="Times New Roman" w:hint="eastAsia"/>
                <w:b/>
                <w:sz w:val="24"/>
                <w:szCs w:val="24"/>
              </w:rPr>
              <w:t>OR (95% CI)</w:t>
            </w:r>
          </w:p>
        </w:tc>
        <w:tc>
          <w:tcPr>
            <w:tcW w:w="437" w:type="pct"/>
            <w:tcBorders>
              <w:top w:val="single" w:sz="4" w:space="0" w:color="auto"/>
              <w:bottom w:val="single" w:sz="4" w:space="0" w:color="auto"/>
            </w:tcBorders>
            <w:shd w:val="clear" w:color="auto" w:fill="auto"/>
          </w:tcPr>
          <w:p w14:paraId="793314A5" w14:textId="77777777" w:rsidR="00EE18F4" w:rsidRPr="001574F3" w:rsidRDefault="00EE18F4" w:rsidP="00F2740B">
            <w:pPr>
              <w:spacing w:line="360" w:lineRule="auto"/>
              <w:rPr>
                <w:rFonts w:ascii="Times New Roman" w:hAnsi="Times New Roman"/>
                <w:b/>
                <w:sz w:val="24"/>
                <w:szCs w:val="24"/>
              </w:rPr>
            </w:pPr>
            <w:r>
              <w:rPr>
                <w:rFonts w:ascii="Times New Roman" w:hAnsi="Times New Roman" w:hint="eastAsia"/>
                <w:b/>
                <w:sz w:val="24"/>
                <w:szCs w:val="24"/>
              </w:rPr>
              <w:t>p-value</w:t>
            </w:r>
          </w:p>
        </w:tc>
      </w:tr>
      <w:tr w:rsidR="00EE18F4" w:rsidRPr="001574F3" w14:paraId="5AC8353A" w14:textId="77777777" w:rsidTr="003B31D6">
        <w:tc>
          <w:tcPr>
            <w:tcW w:w="777" w:type="pct"/>
            <w:tcBorders>
              <w:top w:val="single" w:sz="4" w:space="0" w:color="auto"/>
              <w:bottom w:val="nil"/>
            </w:tcBorders>
            <w:shd w:val="clear" w:color="auto" w:fill="auto"/>
          </w:tcPr>
          <w:p w14:paraId="5A89D6E6" w14:textId="77777777"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Asthma</w:t>
            </w:r>
          </w:p>
        </w:tc>
        <w:tc>
          <w:tcPr>
            <w:tcW w:w="975" w:type="pct"/>
            <w:tcBorders>
              <w:top w:val="single" w:sz="4" w:space="0" w:color="auto"/>
              <w:bottom w:val="nil"/>
            </w:tcBorders>
          </w:tcPr>
          <w:p w14:paraId="3F2305E0" w14:textId="0FA685A8" w:rsidR="00EE18F4" w:rsidRPr="001574F3" w:rsidRDefault="003B31D6" w:rsidP="00F2740B">
            <w:pPr>
              <w:spacing w:line="360" w:lineRule="auto"/>
              <w:rPr>
                <w:rFonts w:ascii="Times New Roman" w:hAnsi="Times New Roman"/>
                <w:sz w:val="24"/>
                <w:szCs w:val="24"/>
              </w:rPr>
            </w:pPr>
            <w:r>
              <w:rPr>
                <w:rFonts w:ascii="Times New Roman" w:hAnsi="Times New Roman" w:hint="eastAsia"/>
                <w:sz w:val="24"/>
                <w:szCs w:val="24"/>
              </w:rPr>
              <w:t>1953</w:t>
            </w:r>
          </w:p>
        </w:tc>
        <w:tc>
          <w:tcPr>
            <w:tcW w:w="553" w:type="pct"/>
            <w:tcBorders>
              <w:top w:val="single" w:sz="4" w:space="0" w:color="auto"/>
              <w:bottom w:val="nil"/>
            </w:tcBorders>
            <w:shd w:val="clear" w:color="auto" w:fill="auto"/>
          </w:tcPr>
          <w:p w14:paraId="06F92B4E" w14:textId="1C247ED9"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1</w:t>
            </w:r>
          </w:p>
        </w:tc>
        <w:tc>
          <w:tcPr>
            <w:tcW w:w="99" w:type="pct"/>
            <w:tcBorders>
              <w:top w:val="single" w:sz="4" w:space="0" w:color="auto"/>
              <w:bottom w:val="nil"/>
            </w:tcBorders>
            <w:shd w:val="clear" w:color="auto" w:fill="auto"/>
          </w:tcPr>
          <w:p w14:paraId="1FFEF687" w14:textId="77777777" w:rsidR="00EE18F4" w:rsidRPr="001574F3" w:rsidRDefault="00EE18F4" w:rsidP="00F2740B">
            <w:pPr>
              <w:spacing w:line="360" w:lineRule="auto"/>
              <w:rPr>
                <w:rFonts w:ascii="Times New Roman" w:hAnsi="Times New Roman"/>
                <w:sz w:val="24"/>
                <w:szCs w:val="24"/>
              </w:rPr>
            </w:pPr>
          </w:p>
        </w:tc>
        <w:tc>
          <w:tcPr>
            <w:tcW w:w="811" w:type="pct"/>
            <w:tcBorders>
              <w:top w:val="single" w:sz="4" w:space="0" w:color="auto"/>
              <w:bottom w:val="nil"/>
            </w:tcBorders>
            <w:shd w:val="clear" w:color="auto" w:fill="auto"/>
          </w:tcPr>
          <w:p w14:paraId="13444C72" w14:textId="77777777"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1.05 (0.76, 1.45)</w:t>
            </w:r>
          </w:p>
        </w:tc>
        <w:tc>
          <w:tcPr>
            <w:tcW w:w="437" w:type="pct"/>
            <w:tcBorders>
              <w:top w:val="single" w:sz="4" w:space="0" w:color="auto"/>
              <w:bottom w:val="nil"/>
            </w:tcBorders>
            <w:shd w:val="clear" w:color="auto" w:fill="auto"/>
          </w:tcPr>
          <w:p w14:paraId="3E357C1E" w14:textId="77777777" w:rsidR="00EE18F4" w:rsidRPr="001574F3" w:rsidRDefault="00EE18F4" w:rsidP="00F2740B">
            <w:pPr>
              <w:spacing w:line="360" w:lineRule="auto"/>
              <w:rPr>
                <w:rFonts w:ascii="Times New Roman" w:hAnsi="Times New Roman"/>
                <w:sz w:val="24"/>
                <w:szCs w:val="24"/>
              </w:rPr>
            </w:pPr>
            <w:r>
              <w:rPr>
                <w:rFonts w:ascii="Times New Roman" w:hAnsi="Times New Roman" w:hint="eastAsia"/>
                <w:sz w:val="24"/>
                <w:szCs w:val="24"/>
              </w:rPr>
              <w:t>0.778</w:t>
            </w:r>
          </w:p>
        </w:tc>
        <w:tc>
          <w:tcPr>
            <w:tcW w:w="99" w:type="pct"/>
            <w:tcBorders>
              <w:top w:val="single" w:sz="4" w:space="0" w:color="auto"/>
              <w:bottom w:val="nil"/>
            </w:tcBorders>
            <w:shd w:val="clear" w:color="auto" w:fill="auto"/>
          </w:tcPr>
          <w:p w14:paraId="24E76869" w14:textId="77777777" w:rsidR="00EE18F4" w:rsidRPr="001574F3" w:rsidRDefault="00EE18F4" w:rsidP="00F2740B">
            <w:pPr>
              <w:spacing w:line="360" w:lineRule="auto"/>
              <w:rPr>
                <w:rFonts w:ascii="Times New Roman" w:hAnsi="Times New Roman"/>
                <w:sz w:val="24"/>
                <w:szCs w:val="24"/>
              </w:rPr>
            </w:pPr>
          </w:p>
        </w:tc>
        <w:tc>
          <w:tcPr>
            <w:tcW w:w="811" w:type="pct"/>
            <w:tcBorders>
              <w:top w:val="single" w:sz="4" w:space="0" w:color="auto"/>
              <w:bottom w:val="nil"/>
            </w:tcBorders>
            <w:shd w:val="clear" w:color="auto" w:fill="auto"/>
          </w:tcPr>
          <w:p w14:paraId="5C9D51FE" w14:textId="77777777"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0.84 (0.54, 1.33)</w:t>
            </w:r>
          </w:p>
        </w:tc>
        <w:tc>
          <w:tcPr>
            <w:tcW w:w="437" w:type="pct"/>
            <w:tcBorders>
              <w:top w:val="single" w:sz="4" w:space="0" w:color="auto"/>
              <w:bottom w:val="nil"/>
            </w:tcBorders>
            <w:shd w:val="clear" w:color="auto" w:fill="auto"/>
          </w:tcPr>
          <w:p w14:paraId="1A5F72EA" w14:textId="77777777" w:rsidR="00EE18F4" w:rsidRPr="001574F3" w:rsidRDefault="00EE18F4" w:rsidP="00F2740B">
            <w:pPr>
              <w:spacing w:line="360" w:lineRule="auto"/>
              <w:rPr>
                <w:rFonts w:ascii="Times New Roman" w:hAnsi="Times New Roman"/>
                <w:sz w:val="24"/>
                <w:szCs w:val="24"/>
              </w:rPr>
            </w:pPr>
            <w:r>
              <w:rPr>
                <w:rFonts w:ascii="Times New Roman" w:hAnsi="Times New Roman" w:hint="eastAsia"/>
                <w:sz w:val="24"/>
                <w:szCs w:val="24"/>
              </w:rPr>
              <w:t>0.465</w:t>
            </w:r>
          </w:p>
        </w:tc>
      </w:tr>
      <w:tr w:rsidR="00EE18F4" w:rsidRPr="001574F3" w14:paraId="141E1458" w14:textId="77777777" w:rsidTr="003B31D6">
        <w:tc>
          <w:tcPr>
            <w:tcW w:w="777" w:type="pct"/>
            <w:tcBorders>
              <w:top w:val="nil"/>
            </w:tcBorders>
            <w:shd w:val="clear" w:color="auto" w:fill="auto"/>
          </w:tcPr>
          <w:p w14:paraId="4DAED114" w14:textId="77777777"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Eczema</w:t>
            </w:r>
          </w:p>
        </w:tc>
        <w:tc>
          <w:tcPr>
            <w:tcW w:w="975" w:type="pct"/>
            <w:tcBorders>
              <w:top w:val="nil"/>
            </w:tcBorders>
          </w:tcPr>
          <w:p w14:paraId="07C752DD" w14:textId="0262449E" w:rsidR="00EE18F4" w:rsidRPr="001574F3" w:rsidRDefault="003B31D6" w:rsidP="00F2740B">
            <w:pPr>
              <w:spacing w:line="360" w:lineRule="auto"/>
              <w:rPr>
                <w:rFonts w:ascii="Times New Roman" w:hAnsi="Times New Roman"/>
                <w:sz w:val="24"/>
                <w:szCs w:val="24"/>
              </w:rPr>
            </w:pPr>
            <w:r>
              <w:rPr>
                <w:rFonts w:ascii="Times New Roman" w:hAnsi="Times New Roman" w:hint="eastAsia"/>
                <w:sz w:val="24"/>
                <w:szCs w:val="24"/>
              </w:rPr>
              <w:t>1951</w:t>
            </w:r>
          </w:p>
        </w:tc>
        <w:tc>
          <w:tcPr>
            <w:tcW w:w="553" w:type="pct"/>
            <w:tcBorders>
              <w:top w:val="nil"/>
            </w:tcBorders>
            <w:shd w:val="clear" w:color="auto" w:fill="auto"/>
          </w:tcPr>
          <w:p w14:paraId="496F3645" w14:textId="3DA5414F"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 xml:space="preserve">1 </w:t>
            </w:r>
          </w:p>
        </w:tc>
        <w:tc>
          <w:tcPr>
            <w:tcW w:w="99" w:type="pct"/>
            <w:tcBorders>
              <w:top w:val="nil"/>
            </w:tcBorders>
            <w:shd w:val="clear" w:color="auto" w:fill="auto"/>
          </w:tcPr>
          <w:p w14:paraId="4A81DD24" w14:textId="77777777" w:rsidR="00EE18F4" w:rsidRPr="001574F3" w:rsidRDefault="00EE18F4" w:rsidP="00F2740B">
            <w:pPr>
              <w:spacing w:line="360" w:lineRule="auto"/>
              <w:rPr>
                <w:rFonts w:ascii="Times New Roman" w:hAnsi="Times New Roman"/>
                <w:sz w:val="24"/>
                <w:szCs w:val="24"/>
              </w:rPr>
            </w:pPr>
          </w:p>
        </w:tc>
        <w:tc>
          <w:tcPr>
            <w:tcW w:w="811" w:type="pct"/>
            <w:tcBorders>
              <w:top w:val="nil"/>
            </w:tcBorders>
            <w:shd w:val="clear" w:color="auto" w:fill="auto"/>
          </w:tcPr>
          <w:p w14:paraId="730D9361" w14:textId="77777777"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1.00 (0.77, 1.30)</w:t>
            </w:r>
          </w:p>
        </w:tc>
        <w:tc>
          <w:tcPr>
            <w:tcW w:w="437" w:type="pct"/>
            <w:tcBorders>
              <w:top w:val="nil"/>
            </w:tcBorders>
            <w:shd w:val="clear" w:color="auto" w:fill="auto"/>
          </w:tcPr>
          <w:p w14:paraId="6ADBE041" w14:textId="77777777" w:rsidR="00EE18F4" w:rsidRPr="001574F3" w:rsidRDefault="00EE18F4" w:rsidP="00F2740B">
            <w:pPr>
              <w:spacing w:line="360" w:lineRule="auto"/>
              <w:rPr>
                <w:rFonts w:ascii="Times New Roman" w:hAnsi="Times New Roman"/>
                <w:sz w:val="24"/>
                <w:szCs w:val="24"/>
              </w:rPr>
            </w:pPr>
            <w:r>
              <w:rPr>
                <w:rFonts w:ascii="Times New Roman" w:hAnsi="Times New Roman" w:hint="eastAsia"/>
                <w:sz w:val="24"/>
                <w:szCs w:val="24"/>
              </w:rPr>
              <w:t>0.982</w:t>
            </w:r>
          </w:p>
        </w:tc>
        <w:tc>
          <w:tcPr>
            <w:tcW w:w="99" w:type="pct"/>
            <w:tcBorders>
              <w:top w:val="nil"/>
            </w:tcBorders>
            <w:shd w:val="clear" w:color="auto" w:fill="auto"/>
          </w:tcPr>
          <w:p w14:paraId="10370CBC" w14:textId="77777777" w:rsidR="00EE18F4" w:rsidRPr="001574F3" w:rsidRDefault="00EE18F4" w:rsidP="00F2740B">
            <w:pPr>
              <w:spacing w:line="360" w:lineRule="auto"/>
              <w:rPr>
                <w:rFonts w:ascii="Times New Roman" w:hAnsi="Times New Roman"/>
                <w:sz w:val="24"/>
                <w:szCs w:val="24"/>
              </w:rPr>
            </w:pPr>
          </w:p>
        </w:tc>
        <w:tc>
          <w:tcPr>
            <w:tcW w:w="811" w:type="pct"/>
            <w:tcBorders>
              <w:top w:val="nil"/>
            </w:tcBorders>
            <w:shd w:val="clear" w:color="auto" w:fill="auto"/>
          </w:tcPr>
          <w:p w14:paraId="2AF04A29" w14:textId="77777777"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0.86 (0.60, 1.24)</w:t>
            </w:r>
          </w:p>
        </w:tc>
        <w:tc>
          <w:tcPr>
            <w:tcW w:w="437" w:type="pct"/>
            <w:tcBorders>
              <w:top w:val="nil"/>
            </w:tcBorders>
            <w:shd w:val="clear" w:color="auto" w:fill="auto"/>
          </w:tcPr>
          <w:p w14:paraId="5F59D3C5" w14:textId="77777777" w:rsidR="00EE18F4" w:rsidRPr="001574F3" w:rsidRDefault="00EE18F4" w:rsidP="00F2740B">
            <w:pPr>
              <w:spacing w:line="360" w:lineRule="auto"/>
              <w:rPr>
                <w:rFonts w:ascii="Times New Roman" w:hAnsi="Times New Roman"/>
                <w:sz w:val="24"/>
                <w:szCs w:val="24"/>
              </w:rPr>
            </w:pPr>
            <w:r>
              <w:rPr>
                <w:rFonts w:ascii="Times New Roman" w:hAnsi="Times New Roman" w:hint="eastAsia"/>
                <w:sz w:val="24"/>
                <w:szCs w:val="24"/>
              </w:rPr>
              <w:t>0.428</w:t>
            </w:r>
          </w:p>
        </w:tc>
      </w:tr>
      <w:tr w:rsidR="00EE18F4" w:rsidRPr="001574F3" w14:paraId="3E174EA3" w14:textId="77777777" w:rsidTr="003B31D6">
        <w:tc>
          <w:tcPr>
            <w:tcW w:w="777" w:type="pct"/>
            <w:shd w:val="clear" w:color="auto" w:fill="auto"/>
          </w:tcPr>
          <w:p w14:paraId="60FF3D66" w14:textId="77777777" w:rsidR="00EE18F4" w:rsidRPr="001574F3" w:rsidRDefault="00EE18F4" w:rsidP="00F2740B">
            <w:pPr>
              <w:spacing w:line="360" w:lineRule="auto"/>
              <w:rPr>
                <w:rFonts w:ascii="Times New Roman" w:hAnsi="Times New Roman"/>
                <w:sz w:val="24"/>
                <w:szCs w:val="24"/>
              </w:rPr>
            </w:pPr>
            <w:r>
              <w:rPr>
                <w:rFonts w:ascii="Times New Roman" w:hAnsi="Times New Roman"/>
                <w:sz w:val="24"/>
                <w:szCs w:val="24"/>
              </w:rPr>
              <w:t>Allergic r</w:t>
            </w:r>
            <w:r w:rsidRPr="001574F3">
              <w:rPr>
                <w:rFonts w:ascii="Times New Roman" w:hAnsi="Times New Roman" w:hint="eastAsia"/>
                <w:sz w:val="24"/>
                <w:szCs w:val="24"/>
              </w:rPr>
              <w:t>hinitis</w:t>
            </w:r>
          </w:p>
        </w:tc>
        <w:tc>
          <w:tcPr>
            <w:tcW w:w="975" w:type="pct"/>
          </w:tcPr>
          <w:p w14:paraId="370CAE77" w14:textId="0EEF18EC" w:rsidR="00EE18F4" w:rsidRPr="001574F3" w:rsidRDefault="003B31D6" w:rsidP="00F2740B">
            <w:pPr>
              <w:spacing w:line="360" w:lineRule="auto"/>
              <w:rPr>
                <w:rFonts w:ascii="Times New Roman" w:hAnsi="Times New Roman"/>
                <w:sz w:val="24"/>
                <w:szCs w:val="24"/>
              </w:rPr>
            </w:pPr>
            <w:r>
              <w:rPr>
                <w:rFonts w:ascii="Times New Roman" w:hAnsi="Times New Roman" w:hint="eastAsia"/>
                <w:sz w:val="24"/>
                <w:szCs w:val="24"/>
              </w:rPr>
              <w:t>1948</w:t>
            </w:r>
          </w:p>
        </w:tc>
        <w:tc>
          <w:tcPr>
            <w:tcW w:w="553" w:type="pct"/>
            <w:shd w:val="clear" w:color="auto" w:fill="auto"/>
          </w:tcPr>
          <w:p w14:paraId="3CEEE159" w14:textId="04C28FA0"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1</w:t>
            </w:r>
          </w:p>
        </w:tc>
        <w:tc>
          <w:tcPr>
            <w:tcW w:w="99" w:type="pct"/>
            <w:shd w:val="clear" w:color="auto" w:fill="auto"/>
          </w:tcPr>
          <w:p w14:paraId="3347DC3D" w14:textId="77777777" w:rsidR="00EE18F4" w:rsidRPr="001574F3" w:rsidRDefault="00EE18F4" w:rsidP="00F2740B">
            <w:pPr>
              <w:spacing w:line="360" w:lineRule="auto"/>
              <w:rPr>
                <w:rFonts w:ascii="Times New Roman" w:hAnsi="Times New Roman"/>
                <w:sz w:val="24"/>
                <w:szCs w:val="24"/>
              </w:rPr>
            </w:pPr>
          </w:p>
        </w:tc>
        <w:tc>
          <w:tcPr>
            <w:tcW w:w="811" w:type="pct"/>
            <w:shd w:val="clear" w:color="auto" w:fill="auto"/>
          </w:tcPr>
          <w:p w14:paraId="66D8DFE2" w14:textId="77777777"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0.92 (0.73, 1.17)</w:t>
            </w:r>
          </w:p>
        </w:tc>
        <w:tc>
          <w:tcPr>
            <w:tcW w:w="437" w:type="pct"/>
            <w:shd w:val="clear" w:color="auto" w:fill="auto"/>
          </w:tcPr>
          <w:p w14:paraId="2911C522" w14:textId="77777777" w:rsidR="00EE18F4" w:rsidRPr="001574F3" w:rsidRDefault="00EE18F4" w:rsidP="00F2740B">
            <w:pPr>
              <w:spacing w:line="360" w:lineRule="auto"/>
              <w:rPr>
                <w:rFonts w:ascii="Times New Roman" w:hAnsi="Times New Roman"/>
                <w:sz w:val="24"/>
                <w:szCs w:val="24"/>
              </w:rPr>
            </w:pPr>
            <w:r>
              <w:rPr>
                <w:rFonts w:ascii="Times New Roman" w:hAnsi="Times New Roman" w:hint="eastAsia"/>
                <w:sz w:val="24"/>
                <w:szCs w:val="24"/>
              </w:rPr>
              <w:t>0.506</w:t>
            </w:r>
          </w:p>
        </w:tc>
        <w:tc>
          <w:tcPr>
            <w:tcW w:w="99" w:type="pct"/>
            <w:shd w:val="clear" w:color="auto" w:fill="auto"/>
          </w:tcPr>
          <w:p w14:paraId="29C46FA3" w14:textId="77777777" w:rsidR="00EE18F4" w:rsidRPr="001574F3" w:rsidRDefault="00EE18F4" w:rsidP="00F2740B">
            <w:pPr>
              <w:spacing w:line="360" w:lineRule="auto"/>
              <w:rPr>
                <w:rFonts w:ascii="Times New Roman" w:hAnsi="Times New Roman"/>
                <w:sz w:val="24"/>
                <w:szCs w:val="24"/>
              </w:rPr>
            </w:pPr>
          </w:p>
        </w:tc>
        <w:tc>
          <w:tcPr>
            <w:tcW w:w="811" w:type="pct"/>
            <w:shd w:val="clear" w:color="auto" w:fill="auto"/>
          </w:tcPr>
          <w:p w14:paraId="6FFB8239" w14:textId="77777777" w:rsidR="00EE18F4" w:rsidRPr="001574F3" w:rsidRDefault="00EE18F4" w:rsidP="00F2740B">
            <w:pPr>
              <w:spacing w:line="360" w:lineRule="auto"/>
              <w:rPr>
                <w:rFonts w:ascii="Times New Roman" w:hAnsi="Times New Roman"/>
                <w:sz w:val="24"/>
                <w:szCs w:val="24"/>
              </w:rPr>
            </w:pPr>
            <w:r w:rsidRPr="001574F3">
              <w:rPr>
                <w:rFonts w:ascii="Times New Roman" w:hAnsi="Times New Roman" w:hint="eastAsia"/>
                <w:sz w:val="24"/>
                <w:szCs w:val="24"/>
              </w:rPr>
              <w:t>0.84 (0.61, 1.15)</w:t>
            </w:r>
          </w:p>
        </w:tc>
        <w:tc>
          <w:tcPr>
            <w:tcW w:w="437" w:type="pct"/>
            <w:shd w:val="clear" w:color="auto" w:fill="auto"/>
          </w:tcPr>
          <w:p w14:paraId="1EBFC5E3" w14:textId="77777777" w:rsidR="00EE18F4" w:rsidRPr="001574F3" w:rsidRDefault="00EE18F4" w:rsidP="00F2740B">
            <w:pPr>
              <w:spacing w:line="360" w:lineRule="auto"/>
              <w:rPr>
                <w:rFonts w:ascii="Times New Roman" w:hAnsi="Times New Roman"/>
                <w:sz w:val="24"/>
                <w:szCs w:val="24"/>
              </w:rPr>
            </w:pPr>
            <w:r>
              <w:rPr>
                <w:rFonts w:ascii="Times New Roman" w:hAnsi="Times New Roman" w:hint="eastAsia"/>
                <w:sz w:val="24"/>
                <w:szCs w:val="24"/>
              </w:rPr>
              <w:t>0.275</w:t>
            </w:r>
          </w:p>
        </w:tc>
      </w:tr>
    </w:tbl>
    <w:p w14:paraId="1F308D65" w14:textId="77777777" w:rsidR="0091132C" w:rsidRDefault="0091132C" w:rsidP="0091132C">
      <w:pPr>
        <w:spacing w:line="360" w:lineRule="auto"/>
        <w:rPr>
          <w:rFonts w:ascii="Times New Roman" w:hAnsi="Times New Roman"/>
          <w:color w:val="000000"/>
          <w:sz w:val="24"/>
          <w:szCs w:val="24"/>
        </w:rPr>
      </w:pPr>
      <w:r w:rsidRPr="00473817">
        <w:rPr>
          <w:rFonts w:ascii="Times New Roman" w:hAnsi="Times New Roman" w:hint="eastAsia"/>
          <w:color w:val="000000"/>
          <w:sz w:val="24"/>
          <w:szCs w:val="24"/>
        </w:rPr>
        <w:t xml:space="preserve">Abbreviations: </w:t>
      </w:r>
      <w:r>
        <w:rPr>
          <w:rFonts w:ascii="Times New Roman" w:hAnsi="Times New Roman" w:hint="eastAsia"/>
          <w:color w:val="000000"/>
          <w:sz w:val="24"/>
          <w:szCs w:val="24"/>
        </w:rPr>
        <w:t xml:space="preserve">CI, confidence interval; </w:t>
      </w:r>
      <w:proofErr w:type="spellStart"/>
      <w:r>
        <w:rPr>
          <w:rFonts w:ascii="Times New Roman" w:hAnsi="Times New Roman" w:hint="eastAsia"/>
          <w:color w:val="000000"/>
          <w:sz w:val="24"/>
          <w:szCs w:val="24"/>
        </w:rPr>
        <w:t>hs</w:t>
      </w:r>
      <w:proofErr w:type="spellEnd"/>
      <w:r>
        <w:rPr>
          <w:rFonts w:ascii="Times New Roman" w:hAnsi="Times New Roman" w:hint="eastAsia"/>
          <w:color w:val="000000"/>
          <w:sz w:val="24"/>
          <w:szCs w:val="24"/>
        </w:rPr>
        <w:t>-CRP, high-sensitivity C-reactive protein; OR, odds ratio.</w:t>
      </w:r>
    </w:p>
    <w:p w14:paraId="24AD2ECA" w14:textId="77777777" w:rsidR="0091132C" w:rsidRPr="009909EF" w:rsidRDefault="0091132C" w:rsidP="0091132C">
      <w:pPr>
        <w:spacing w:line="360" w:lineRule="auto"/>
        <w:rPr>
          <w:rFonts w:ascii="Times New Roman" w:hAnsi="Times New Roman"/>
          <w:color w:val="000000"/>
          <w:sz w:val="24"/>
          <w:szCs w:val="24"/>
        </w:rPr>
      </w:pPr>
      <w:r>
        <w:rPr>
          <w:rFonts w:ascii="Times New Roman" w:hAnsi="Times New Roman" w:hint="eastAsia"/>
          <w:color w:val="000000"/>
          <w:vertAlign w:val="superscript"/>
        </w:rPr>
        <w:t>*</w:t>
      </w:r>
      <w:r>
        <w:rPr>
          <w:rFonts w:ascii="Times New Roman" w:hAnsi="Times New Roman" w:hint="eastAsia"/>
          <w:color w:val="000000"/>
        </w:rPr>
        <w:t>All models a</w:t>
      </w:r>
      <w:r w:rsidRPr="009909EF">
        <w:rPr>
          <w:rFonts w:ascii="Times New Roman" w:hAnsi="Times New Roman"/>
          <w:color w:val="000000"/>
          <w:sz w:val="24"/>
          <w:szCs w:val="24"/>
        </w:rPr>
        <w:t xml:space="preserve">djusted </w:t>
      </w:r>
      <w:r>
        <w:rPr>
          <w:rFonts w:ascii="Times New Roman" w:hAnsi="Times New Roman"/>
          <w:color w:val="000000"/>
          <w:sz w:val="24"/>
          <w:szCs w:val="24"/>
        </w:rPr>
        <w:t>for time of follow-up,</w:t>
      </w:r>
      <w:r w:rsidRPr="009909EF">
        <w:rPr>
          <w:rFonts w:ascii="Times New Roman" w:hAnsi="Times New Roman"/>
          <w:color w:val="000000"/>
          <w:sz w:val="24"/>
          <w:szCs w:val="24"/>
        </w:rPr>
        <w:t xml:space="preserve"> study area, sex, parental income, body mass index, </w:t>
      </w:r>
      <w:r>
        <w:rPr>
          <w:rFonts w:ascii="Times New Roman" w:hAnsi="Times New Roman" w:hint="eastAsia"/>
          <w:color w:val="000000"/>
          <w:sz w:val="24"/>
          <w:szCs w:val="24"/>
        </w:rPr>
        <w:t>and child</w:t>
      </w:r>
      <w:r>
        <w:rPr>
          <w:rFonts w:ascii="Times New Roman" w:hAnsi="Times New Roman"/>
          <w:color w:val="000000"/>
          <w:sz w:val="24"/>
          <w:szCs w:val="24"/>
        </w:rPr>
        <w:t>’s</w:t>
      </w:r>
      <w:r>
        <w:rPr>
          <w:rFonts w:ascii="Times New Roman" w:hAnsi="Times New Roman" w:hint="eastAsia"/>
          <w:color w:val="000000"/>
          <w:sz w:val="24"/>
          <w:szCs w:val="24"/>
        </w:rPr>
        <w:t xml:space="preserve"> smoking</w:t>
      </w:r>
      <w:r w:rsidRPr="009909EF">
        <w:rPr>
          <w:rFonts w:ascii="Times New Roman" w:hAnsi="Times New Roman" w:hint="eastAsia"/>
          <w:color w:val="000000"/>
          <w:sz w:val="24"/>
          <w:szCs w:val="24"/>
        </w:rPr>
        <w:t xml:space="preserve"> at 15 years.</w:t>
      </w:r>
    </w:p>
    <w:p w14:paraId="22E8BFB8" w14:textId="77777777" w:rsidR="0091132C" w:rsidRPr="00473817" w:rsidRDefault="0091132C" w:rsidP="0091132C">
      <w:pPr>
        <w:spacing w:line="360" w:lineRule="auto"/>
        <w:rPr>
          <w:rFonts w:ascii="Times New Roman" w:hAnsi="Times New Roman"/>
          <w:color w:val="000000"/>
          <w:sz w:val="24"/>
          <w:szCs w:val="24"/>
        </w:rPr>
      </w:pPr>
      <w:r w:rsidRPr="00121A6F">
        <w:rPr>
          <w:rFonts w:ascii="Times New Roman" w:hAnsi="Times New Roman"/>
          <w:color w:val="000000"/>
          <w:sz w:val="24"/>
          <w:szCs w:val="24"/>
          <w:vertAlign w:val="superscript"/>
        </w:rPr>
        <w:t>†</w:t>
      </w:r>
      <w:r>
        <w:rPr>
          <w:rFonts w:ascii="Times New Roman" w:hAnsi="Times New Roman"/>
          <w:color w:val="000000"/>
          <w:sz w:val="24"/>
          <w:szCs w:val="24"/>
        </w:rPr>
        <w:t xml:space="preserve">The definitions are based on satisfying two out of three criteria: </w:t>
      </w:r>
      <w:r>
        <w:rPr>
          <w:rFonts w:ascii="Times New Roman" w:hAnsi="Times New Roman" w:hint="eastAsia"/>
          <w:color w:val="000000"/>
          <w:sz w:val="24"/>
          <w:szCs w:val="24"/>
        </w:rPr>
        <w:t>(1) ever doctor diagnos</w:t>
      </w:r>
      <w:r>
        <w:rPr>
          <w:rFonts w:ascii="Times New Roman" w:hAnsi="Times New Roman"/>
          <w:color w:val="000000"/>
          <w:sz w:val="24"/>
          <w:szCs w:val="24"/>
        </w:rPr>
        <w:t>is</w:t>
      </w:r>
      <w:r>
        <w:rPr>
          <w:rFonts w:ascii="Times New Roman" w:hAnsi="Times New Roman" w:hint="eastAsia"/>
          <w:color w:val="000000"/>
          <w:sz w:val="24"/>
          <w:szCs w:val="24"/>
        </w:rPr>
        <w:t xml:space="preserve"> from </w:t>
      </w:r>
      <w:r>
        <w:rPr>
          <w:rFonts w:ascii="Times New Roman" w:hAnsi="Times New Roman"/>
          <w:color w:val="000000"/>
          <w:sz w:val="24"/>
          <w:szCs w:val="24"/>
        </w:rPr>
        <w:t xml:space="preserve">1 (eczema) or </w:t>
      </w:r>
      <w:r>
        <w:rPr>
          <w:rFonts w:ascii="Times New Roman" w:hAnsi="Times New Roman" w:hint="eastAsia"/>
          <w:color w:val="000000"/>
          <w:sz w:val="24"/>
          <w:szCs w:val="24"/>
        </w:rPr>
        <w:t>3 years onwards</w:t>
      </w:r>
      <w:r>
        <w:rPr>
          <w:rFonts w:ascii="Times New Roman" w:hAnsi="Times New Roman"/>
          <w:color w:val="000000"/>
          <w:sz w:val="24"/>
          <w:szCs w:val="24"/>
        </w:rPr>
        <w:t xml:space="preserve"> (asthma and allergic rhinitis)</w:t>
      </w:r>
      <w:r>
        <w:rPr>
          <w:rFonts w:ascii="Times New Roman" w:hAnsi="Times New Roman" w:hint="eastAsia"/>
          <w:color w:val="000000"/>
          <w:sz w:val="24"/>
          <w:szCs w:val="24"/>
        </w:rPr>
        <w:t>, (2) medication use during last 12 months, and (3) allergic diseases symptoms during last 12 months.</w:t>
      </w:r>
    </w:p>
    <w:p w14:paraId="560FC27F" w14:textId="77777777" w:rsidR="0091132C" w:rsidRPr="00952DA3" w:rsidRDefault="0091132C" w:rsidP="0091132C">
      <w:pPr>
        <w:spacing w:line="360" w:lineRule="auto"/>
        <w:rPr>
          <w:rFonts w:ascii="Times New Roman" w:hAnsi="Times New Roman"/>
          <w:color w:val="000000"/>
          <w:sz w:val="24"/>
          <w:szCs w:val="24"/>
        </w:rPr>
      </w:pPr>
      <w:r w:rsidRPr="006C30DA">
        <w:rPr>
          <w:rFonts w:ascii="Times New Roman" w:hAnsi="Times New Roman"/>
          <w:sz w:val="24"/>
          <w:szCs w:val="24"/>
          <w:vertAlign w:val="superscript"/>
        </w:rPr>
        <w:t>§</w:t>
      </w:r>
      <w:r w:rsidRPr="00484681">
        <w:rPr>
          <w:rFonts w:ascii="Times New Roman" w:hAnsi="Times New Roman" w:hint="eastAsia"/>
          <w:color w:val="000000"/>
          <w:sz w:val="24"/>
          <w:szCs w:val="24"/>
        </w:rPr>
        <w:t>CRP categories at 10 years:</w:t>
      </w:r>
      <w:r w:rsidRPr="00887535">
        <w:rPr>
          <w:rFonts w:ascii="Times New Roman" w:hAnsi="Times New Roman"/>
          <w:color w:val="000000"/>
          <w:sz w:val="24"/>
          <w:szCs w:val="24"/>
        </w:rPr>
        <w:t xml:space="preserve"> </w:t>
      </w:r>
      <w:r>
        <w:rPr>
          <w:rFonts w:ascii="Times New Roman" w:hAnsi="Times New Roman"/>
          <w:color w:val="000000"/>
          <w:sz w:val="24"/>
          <w:szCs w:val="24"/>
        </w:rPr>
        <w:t>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1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Pr>
          <w:rFonts w:ascii="Times New Roman" w:hAnsi="Times New Roman"/>
          <w:color w:val="000000"/>
          <w:sz w:val="24"/>
          <w:szCs w:val="24"/>
        </w:rPr>
        <w:t>below detection limit (</w:t>
      </w:r>
      <w:r>
        <w:rPr>
          <w:rFonts w:ascii="Times New Roman" w:hAnsi="Times New Roman" w:hint="eastAsia"/>
          <w:color w:val="000000"/>
          <w:sz w:val="24"/>
          <w:szCs w:val="24"/>
        </w:rPr>
        <w:t>&lt;0.02 mg/dl</w:t>
      </w:r>
      <w:r>
        <w:rPr>
          <w:rFonts w:ascii="Times New Roman" w:hAnsi="Times New Roman"/>
          <w:color w:val="000000"/>
          <w:sz w:val="24"/>
          <w:szCs w:val="24"/>
        </w:rPr>
        <w:t>)</w:t>
      </w:r>
      <w:r>
        <w:rPr>
          <w:rFonts w:ascii="Times New Roman" w:hAnsi="Times New Roman" w:hint="eastAsia"/>
          <w:color w:val="000000"/>
          <w:sz w:val="24"/>
          <w:szCs w:val="24"/>
        </w:rPr>
        <w:t>;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2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0.02 mg/dl and &lt;75th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0.02 mg/dl;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0.02 mg/dl and </w:t>
      </w:r>
      <w:r w:rsidRPr="000079C1">
        <w:rPr>
          <w:rFonts w:ascii="Times New Roman" w:hAnsi="Times New Roman"/>
          <w:color w:val="000000"/>
          <w:sz w:val="24"/>
          <w:szCs w:val="24"/>
        </w:rPr>
        <w:t>≥</w:t>
      </w:r>
      <w:r>
        <w:rPr>
          <w:rFonts w:ascii="Times New Roman" w:hAnsi="Times New Roman" w:hint="eastAsia"/>
          <w:color w:val="000000"/>
          <w:sz w:val="24"/>
          <w:szCs w:val="24"/>
        </w:rPr>
        <w:t xml:space="preserve">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0.02 mg/dl</w:t>
      </w:r>
      <w:r w:rsidRPr="00484681">
        <w:rPr>
          <w:rFonts w:ascii="Times New Roman" w:hAnsi="Times New Roman" w:hint="eastAsia"/>
          <w:color w:val="000000"/>
          <w:sz w:val="24"/>
          <w:szCs w:val="24"/>
        </w:rPr>
        <w:t xml:space="preserve">. CRP categories at 15 years: </w:t>
      </w:r>
      <w:r>
        <w:rPr>
          <w:rFonts w:ascii="Times New Roman" w:hAnsi="Times New Roman"/>
          <w:color w:val="000000"/>
          <w:sz w:val="24"/>
          <w:szCs w:val="24"/>
        </w:rPr>
        <w:t>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1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Pr>
          <w:rFonts w:ascii="Times New Roman" w:hAnsi="Times New Roman"/>
          <w:color w:val="000000"/>
          <w:sz w:val="24"/>
          <w:szCs w:val="24"/>
        </w:rPr>
        <w:t>below detection limit (</w:t>
      </w:r>
      <w:r>
        <w:rPr>
          <w:rFonts w:ascii="Times New Roman" w:hAnsi="Times New Roman" w:hint="eastAsia"/>
          <w:color w:val="000000"/>
          <w:sz w:val="24"/>
          <w:szCs w:val="24"/>
        </w:rPr>
        <w:t>&lt;0.016 mg/dl</w:t>
      </w:r>
      <w:r>
        <w:rPr>
          <w:rFonts w:ascii="Times New Roman" w:hAnsi="Times New Roman"/>
          <w:color w:val="000000"/>
          <w:sz w:val="24"/>
          <w:szCs w:val="24"/>
        </w:rPr>
        <w:t>)</w:t>
      </w:r>
      <w:r>
        <w:rPr>
          <w:rFonts w:ascii="Times New Roman" w:hAnsi="Times New Roman" w:hint="eastAsia"/>
          <w:color w:val="000000"/>
          <w:sz w:val="24"/>
          <w:szCs w:val="24"/>
        </w:rPr>
        <w:t>;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2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0.016 mg/dl and &lt;75th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0.016 mg/dl;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0.016 mg/dl and </w:t>
      </w:r>
      <w:r w:rsidRPr="000079C1">
        <w:rPr>
          <w:rFonts w:ascii="Times New Roman" w:hAnsi="Times New Roman"/>
          <w:color w:val="000000"/>
          <w:sz w:val="24"/>
          <w:szCs w:val="24"/>
        </w:rPr>
        <w:t>≥</w:t>
      </w:r>
      <w:r>
        <w:rPr>
          <w:rFonts w:ascii="Times New Roman" w:hAnsi="Times New Roman" w:hint="eastAsia"/>
          <w:color w:val="000000"/>
          <w:sz w:val="24"/>
          <w:szCs w:val="24"/>
        </w:rPr>
        <w:t xml:space="preserve">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0.016 mg/dl</w:t>
      </w:r>
      <w:r w:rsidRPr="00484681">
        <w:rPr>
          <w:rFonts w:ascii="Times New Roman" w:hAnsi="Times New Roman" w:hint="eastAsia"/>
          <w:color w:val="000000"/>
          <w:sz w:val="24"/>
          <w:szCs w:val="24"/>
        </w:rPr>
        <w:t>.</w:t>
      </w:r>
    </w:p>
    <w:p w14:paraId="35A55502" w14:textId="753108AA" w:rsidR="0091132C" w:rsidRPr="00144826" w:rsidRDefault="0091132C" w:rsidP="0091132C">
      <w:pPr>
        <w:spacing w:line="360" w:lineRule="auto"/>
        <w:rPr>
          <w:rFonts w:ascii="Times New Roman" w:hAnsi="Times New Roman"/>
          <w:color w:val="000000"/>
          <w:sz w:val="24"/>
          <w:szCs w:val="24"/>
        </w:rPr>
      </w:pPr>
      <w:r w:rsidRPr="00486789">
        <w:rPr>
          <w:rFonts w:ascii="Times New Roman" w:hAnsi="Times New Roman"/>
          <w:color w:val="000000"/>
          <w:sz w:val="24"/>
          <w:szCs w:val="24"/>
        </w:rPr>
        <w:br w:type="page"/>
      </w:r>
      <w:r w:rsidRPr="006B730F">
        <w:rPr>
          <w:rFonts w:ascii="Times New Roman" w:hAnsi="Times New Roman" w:hint="eastAsia"/>
          <w:b/>
          <w:color w:val="000000"/>
          <w:sz w:val="24"/>
          <w:szCs w:val="24"/>
        </w:rPr>
        <w:lastRenderedPageBreak/>
        <w:t>Table S</w:t>
      </w:r>
      <w:r w:rsidR="0048449E">
        <w:rPr>
          <w:rFonts w:ascii="Times New Roman" w:hAnsi="Times New Roman" w:hint="eastAsia"/>
          <w:b/>
          <w:color w:val="000000"/>
          <w:sz w:val="24"/>
          <w:szCs w:val="24"/>
        </w:rPr>
        <w:t>4</w:t>
      </w:r>
      <w:r w:rsidRPr="006B730F">
        <w:rPr>
          <w:rFonts w:ascii="Times New Roman" w:hAnsi="Times New Roman" w:hint="eastAsia"/>
          <w:b/>
          <w:color w:val="000000"/>
          <w:sz w:val="24"/>
          <w:szCs w:val="24"/>
        </w:rPr>
        <w:t xml:space="preserve"> </w:t>
      </w:r>
      <w:r w:rsidRPr="00144826">
        <w:rPr>
          <w:rFonts w:ascii="Times New Roman" w:hAnsi="Times New Roman" w:hint="eastAsia"/>
          <w:color w:val="000000"/>
          <w:sz w:val="24"/>
          <w:szCs w:val="24"/>
        </w:rPr>
        <w:t>Adjusted ORs with 95% CIs</w:t>
      </w:r>
      <w:r w:rsidRPr="00144826">
        <w:rPr>
          <w:rFonts w:ascii="Times New Roman" w:hAnsi="Times New Roman" w:hint="eastAsia"/>
          <w:color w:val="000000"/>
          <w:sz w:val="24"/>
          <w:szCs w:val="24"/>
          <w:vertAlign w:val="superscript"/>
        </w:rPr>
        <w:t>*</w:t>
      </w:r>
      <w:r w:rsidRPr="00144826">
        <w:rPr>
          <w:rFonts w:ascii="Times New Roman" w:hAnsi="Times New Roman" w:hint="eastAsia"/>
          <w:color w:val="000000"/>
          <w:sz w:val="24"/>
          <w:szCs w:val="24"/>
        </w:rPr>
        <w:t xml:space="preserve"> for </w:t>
      </w:r>
      <w:proofErr w:type="spellStart"/>
      <w:r>
        <w:rPr>
          <w:rFonts w:ascii="Times New Roman" w:hAnsi="Times New Roman" w:hint="eastAsia"/>
          <w:color w:val="000000"/>
          <w:sz w:val="24"/>
          <w:szCs w:val="24"/>
        </w:rPr>
        <w:t>hs</w:t>
      </w:r>
      <w:proofErr w:type="spellEnd"/>
      <w:r>
        <w:rPr>
          <w:rFonts w:ascii="Times New Roman" w:hAnsi="Times New Roman" w:hint="eastAsia"/>
          <w:color w:val="000000"/>
          <w:sz w:val="24"/>
          <w:szCs w:val="24"/>
        </w:rPr>
        <w:t>-</w:t>
      </w:r>
      <w:r w:rsidRPr="00144826">
        <w:rPr>
          <w:rFonts w:ascii="Times New Roman" w:hAnsi="Times New Roman" w:hint="eastAsia"/>
          <w:color w:val="000000"/>
          <w:sz w:val="24"/>
          <w:szCs w:val="24"/>
        </w:rPr>
        <w:t xml:space="preserve">CRP and allergic </w:t>
      </w:r>
      <w:r>
        <w:rPr>
          <w:rFonts w:ascii="Times New Roman" w:hAnsi="Times New Roman" w:hint="eastAsia"/>
          <w:color w:val="000000"/>
          <w:sz w:val="24"/>
          <w:szCs w:val="24"/>
        </w:rPr>
        <w:t>outcome</w:t>
      </w:r>
      <w:r w:rsidRPr="00144826">
        <w:rPr>
          <w:rFonts w:ascii="Times New Roman" w:hAnsi="Times New Roman" w:hint="eastAsia"/>
          <w:color w:val="000000"/>
          <w:sz w:val="24"/>
          <w:szCs w:val="24"/>
        </w:rPr>
        <w:t>s in participants without infectio</w:t>
      </w:r>
      <w:r>
        <w:rPr>
          <w:rFonts w:ascii="Times New Roman" w:hAnsi="Times New Roman"/>
          <w:color w:val="000000"/>
          <w:sz w:val="24"/>
          <w:szCs w:val="24"/>
        </w:rPr>
        <w:t>n</w:t>
      </w:r>
      <w:r w:rsidRPr="00144826">
        <w:rPr>
          <w:rFonts w:ascii="Times New Roman" w:hAnsi="Times New Roman" w:hint="eastAsia"/>
          <w:color w:val="000000"/>
          <w:sz w:val="24"/>
          <w:szCs w:val="24"/>
        </w:rPr>
        <w:t>s</w:t>
      </w:r>
      <w:r w:rsidRPr="00144826">
        <w:rPr>
          <w:rFonts w:ascii="Times New Roman" w:hAnsi="Times New Roman"/>
          <w:color w:val="000000"/>
          <w:sz w:val="24"/>
          <w:szCs w:val="24"/>
        </w:rPr>
        <w:t xml:space="preserve"> </w:t>
      </w:r>
      <w:r>
        <w:rPr>
          <w:rFonts w:ascii="Times New Roman" w:hAnsi="Times New Roman" w:hint="eastAsia"/>
          <w:color w:val="000000"/>
          <w:sz w:val="24"/>
          <w:szCs w:val="24"/>
        </w:rPr>
        <w:t xml:space="preserve">during </w:t>
      </w:r>
      <w:r w:rsidRPr="00144826">
        <w:rPr>
          <w:rFonts w:ascii="Times New Roman" w:hAnsi="Times New Roman"/>
          <w:color w:val="000000"/>
          <w:sz w:val="24"/>
          <w:szCs w:val="24"/>
        </w:rPr>
        <w:t>last 7 days</w:t>
      </w:r>
      <w:r>
        <w:rPr>
          <w:rFonts w:ascii="Times New Roman" w:hAnsi="Times New Roman"/>
          <w:color w:val="000000"/>
          <w:sz w:val="24"/>
          <w:szCs w:val="24"/>
        </w:rPr>
        <w:t xml:space="preserve"> </w:t>
      </w:r>
      <w:r w:rsidRPr="00887535">
        <w:rPr>
          <w:rFonts w:ascii="Times New Roman" w:hAnsi="Times New Roman" w:hint="eastAsia"/>
          <w:color w:val="000000"/>
          <w:sz w:val="24"/>
          <w:szCs w:val="24"/>
        </w:rPr>
        <w:t xml:space="preserve">estimated using generalized </w:t>
      </w:r>
      <w:r w:rsidR="00565C33">
        <w:rPr>
          <w:rFonts w:ascii="Times New Roman" w:hAnsi="Times New Roman" w:hint="eastAsia"/>
          <w:color w:val="000000"/>
          <w:sz w:val="24"/>
          <w:szCs w:val="24"/>
        </w:rPr>
        <w:t>estimation equation</w:t>
      </w:r>
      <w:r w:rsidRPr="00887535">
        <w:rPr>
          <w:rFonts w:ascii="Times New Roman" w:hAnsi="Times New Roman" w:hint="eastAsia"/>
          <w:color w:val="000000"/>
          <w:sz w:val="24"/>
          <w:szCs w:val="24"/>
        </w:rPr>
        <w:t xml:space="preserve"> models</w:t>
      </w:r>
    </w:p>
    <w:tbl>
      <w:tblPr>
        <w:tblW w:w="5000" w:type="pct"/>
        <w:tblBorders>
          <w:top w:val="single" w:sz="4" w:space="0" w:color="auto"/>
          <w:bottom w:val="single" w:sz="4" w:space="0" w:color="auto"/>
        </w:tblBorders>
        <w:tblLook w:val="04A0" w:firstRow="1" w:lastRow="0" w:firstColumn="1" w:lastColumn="0" w:noHBand="0" w:noVBand="1"/>
      </w:tblPr>
      <w:tblGrid>
        <w:gridCol w:w="3245"/>
        <w:gridCol w:w="2599"/>
        <w:gridCol w:w="1473"/>
        <w:gridCol w:w="264"/>
        <w:gridCol w:w="2164"/>
        <w:gridCol w:w="1163"/>
        <w:gridCol w:w="264"/>
        <w:gridCol w:w="2164"/>
        <w:gridCol w:w="1166"/>
      </w:tblGrid>
      <w:tr w:rsidR="00791673" w:rsidRPr="0098579C" w14:paraId="669834A0" w14:textId="77777777" w:rsidTr="006B4C08">
        <w:tc>
          <w:tcPr>
            <w:tcW w:w="1119" w:type="pct"/>
            <w:tcBorders>
              <w:bottom w:val="nil"/>
            </w:tcBorders>
            <w:shd w:val="clear" w:color="auto" w:fill="auto"/>
          </w:tcPr>
          <w:p w14:paraId="22BB0386" w14:textId="77777777" w:rsidR="00791673" w:rsidRPr="0098579C" w:rsidRDefault="00791673" w:rsidP="00F2740B">
            <w:pPr>
              <w:spacing w:line="360" w:lineRule="auto"/>
              <w:rPr>
                <w:rFonts w:ascii="Times New Roman" w:hAnsi="Times New Roman"/>
                <w:b/>
                <w:sz w:val="24"/>
                <w:szCs w:val="24"/>
              </w:rPr>
            </w:pPr>
          </w:p>
        </w:tc>
        <w:tc>
          <w:tcPr>
            <w:tcW w:w="896" w:type="pct"/>
            <w:tcBorders>
              <w:top w:val="single" w:sz="4" w:space="0" w:color="auto"/>
              <w:bottom w:val="nil"/>
            </w:tcBorders>
          </w:tcPr>
          <w:p w14:paraId="6FB71CE5" w14:textId="77777777" w:rsidR="00791673" w:rsidRDefault="00791673" w:rsidP="00F2740B">
            <w:pPr>
              <w:spacing w:line="360" w:lineRule="auto"/>
              <w:rPr>
                <w:rFonts w:ascii="Times New Roman" w:hAnsi="Times New Roman"/>
                <w:b/>
                <w:sz w:val="24"/>
                <w:szCs w:val="24"/>
              </w:rPr>
            </w:pPr>
          </w:p>
        </w:tc>
        <w:tc>
          <w:tcPr>
            <w:tcW w:w="2985" w:type="pct"/>
            <w:gridSpan w:val="7"/>
            <w:tcBorders>
              <w:bottom w:val="single" w:sz="4" w:space="0" w:color="auto"/>
            </w:tcBorders>
            <w:shd w:val="clear" w:color="auto" w:fill="auto"/>
          </w:tcPr>
          <w:p w14:paraId="7B82DE54" w14:textId="40614C40" w:rsidR="00791673" w:rsidRPr="0098579C" w:rsidRDefault="00791673" w:rsidP="00F2740B">
            <w:pPr>
              <w:spacing w:line="360" w:lineRule="auto"/>
              <w:rPr>
                <w:rFonts w:ascii="Times New Roman" w:hAnsi="Times New Roman"/>
                <w:b/>
                <w:sz w:val="24"/>
                <w:szCs w:val="24"/>
              </w:rPr>
            </w:pPr>
            <w:proofErr w:type="spellStart"/>
            <w:r>
              <w:rPr>
                <w:rFonts w:ascii="Times New Roman" w:hAnsi="Times New Roman"/>
                <w:b/>
                <w:sz w:val="24"/>
                <w:szCs w:val="24"/>
              </w:rPr>
              <w:t>hs</w:t>
            </w:r>
            <w:proofErr w:type="spellEnd"/>
            <w:r>
              <w:rPr>
                <w:rFonts w:ascii="Times New Roman" w:hAnsi="Times New Roman"/>
                <w:b/>
                <w:sz w:val="24"/>
                <w:szCs w:val="24"/>
              </w:rPr>
              <w:t>-</w:t>
            </w:r>
            <w:r w:rsidRPr="0098579C">
              <w:rPr>
                <w:rFonts w:ascii="Times New Roman" w:hAnsi="Times New Roman" w:hint="eastAsia"/>
                <w:b/>
                <w:sz w:val="24"/>
                <w:szCs w:val="24"/>
              </w:rPr>
              <w:t>CRP categor</w:t>
            </w:r>
            <w:r>
              <w:rPr>
                <w:rFonts w:ascii="Times New Roman" w:hAnsi="Times New Roman"/>
                <w:b/>
                <w:sz w:val="24"/>
                <w:szCs w:val="24"/>
              </w:rPr>
              <w:t>y</w:t>
            </w:r>
            <w:r w:rsidRPr="0098579C">
              <w:rPr>
                <w:rFonts w:ascii="Times New Roman" w:hAnsi="Times New Roman"/>
                <w:b/>
                <w:sz w:val="24"/>
                <w:szCs w:val="24"/>
                <w:vertAlign w:val="superscript"/>
              </w:rPr>
              <w:t>†</w:t>
            </w:r>
          </w:p>
        </w:tc>
      </w:tr>
      <w:tr w:rsidR="00791673" w:rsidRPr="0098579C" w14:paraId="63A1BCF5" w14:textId="77777777" w:rsidTr="006B4C08">
        <w:tc>
          <w:tcPr>
            <w:tcW w:w="1119" w:type="pct"/>
            <w:tcBorders>
              <w:top w:val="nil"/>
              <w:bottom w:val="nil"/>
            </w:tcBorders>
            <w:shd w:val="clear" w:color="auto" w:fill="auto"/>
          </w:tcPr>
          <w:p w14:paraId="7827BE8E" w14:textId="77777777" w:rsidR="00791673" w:rsidRPr="0098579C" w:rsidRDefault="00791673" w:rsidP="00F2740B">
            <w:pPr>
              <w:spacing w:line="360" w:lineRule="auto"/>
              <w:rPr>
                <w:rFonts w:ascii="Times New Roman" w:hAnsi="Times New Roman"/>
                <w:b/>
                <w:sz w:val="24"/>
                <w:szCs w:val="24"/>
              </w:rPr>
            </w:pPr>
          </w:p>
        </w:tc>
        <w:tc>
          <w:tcPr>
            <w:tcW w:w="896" w:type="pct"/>
            <w:tcBorders>
              <w:top w:val="nil"/>
              <w:bottom w:val="nil"/>
            </w:tcBorders>
          </w:tcPr>
          <w:p w14:paraId="4C6A15F0" w14:textId="77777777" w:rsidR="00791673" w:rsidRPr="0098579C" w:rsidRDefault="00791673" w:rsidP="00F2740B">
            <w:pPr>
              <w:spacing w:line="360" w:lineRule="auto"/>
              <w:rPr>
                <w:rFonts w:ascii="Times New Roman" w:hAnsi="Times New Roman"/>
                <w:b/>
                <w:sz w:val="24"/>
                <w:szCs w:val="24"/>
              </w:rPr>
            </w:pPr>
          </w:p>
        </w:tc>
        <w:tc>
          <w:tcPr>
            <w:tcW w:w="508" w:type="pct"/>
            <w:tcBorders>
              <w:top w:val="single" w:sz="4" w:space="0" w:color="auto"/>
              <w:bottom w:val="single" w:sz="4" w:space="0" w:color="auto"/>
            </w:tcBorders>
            <w:shd w:val="clear" w:color="auto" w:fill="auto"/>
          </w:tcPr>
          <w:p w14:paraId="27C64506" w14:textId="5EDC81BD" w:rsidR="00791673" w:rsidRPr="0098579C" w:rsidRDefault="00791673" w:rsidP="00F2740B">
            <w:pPr>
              <w:spacing w:line="360" w:lineRule="auto"/>
              <w:rPr>
                <w:rFonts w:ascii="Times New Roman" w:hAnsi="Times New Roman"/>
                <w:b/>
                <w:sz w:val="24"/>
                <w:szCs w:val="24"/>
              </w:rPr>
            </w:pPr>
            <w:r w:rsidRPr="0098579C">
              <w:rPr>
                <w:rFonts w:ascii="Times New Roman" w:hAnsi="Times New Roman"/>
                <w:b/>
                <w:sz w:val="24"/>
                <w:szCs w:val="24"/>
              </w:rPr>
              <w:fldChar w:fldCharType="begin"/>
            </w:r>
            <w:r w:rsidRPr="0098579C">
              <w:rPr>
                <w:rFonts w:ascii="Times New Roman" w:hAnsi="Times New Roman"/>
                <w:b/>
                <w:sz w:val="24"/>
                <w:szCs w:val="24"/>
              </w:rPr>
              <w:instrText xml:space="preserve"> </w:instrText>
            </w:r>
            <w:r w:rsidRPr="0098579C">
              <w:rPr>
                <w:rFonts w:ascii="Times New Roman" w:hAnsi="Times New Roman" w:hint="eastAsia"/>
                <w:b/>
                <w:sz w:val="24"/>
                <w:szCs w:val="24"/>
              </w:rPr>
              <w:instrText>= 1 \* ROMAN</w:instrText>
            </w:r>
            <w:r w:rsidRPr="0098579C">
              <w:rPr>
                <w:rFonts w:ascii="Times New Roman" w:hAnsi="Times New Roman"/>
                <w:b/>
                <w:sz w:val="24"/>
                <w:szCs w:val="24"/>
              </w:rPr>
              <w:instrText xml:space="preserve"> </w:instrText>
            </w:r>
            <w:r w:rsidRPr="0098579C">
              <w:rPr>
                <w:rFonts w:ascii="Times New Roman" w:hAnsi="Times New Roman"/>
                <w:b/>
                <w:sz w:val="24"/>
                <w:szCs w:val="24"/>
              </w:rPr>
              <w:fldChar w:fldCharType="separate"/>
            </w:r>
            <w:r w:rsidRPr="0098579C">
              <w:rPr>
                <w:rFonts w:ascii="Times New Roman" w:hAnsi="Times New Roman"/>
                <w:b/>
                <w:noProof/>
                <w:sz w:val="24"/>
                <w:szCs w:val="24"/>
              </w:rPr>
              <w:t>I</w:t>
            </w:r>
            <w:r w:rsidRPr="0098579C">
              <w:rPr>
                <w:rFonts w:ascii="Times New Roman" w:hAnsi="Times New Roman"/>
                <w:b/>
                <w:sz w:val="24"/>
                <w:szCs w:val="24"/>
              </w:rPr>
              <w:fldChar w:fldCharType="end"/>
            </w:r>
          </w:p>
        </w:tc>
        <w:tc>
          <w:tcPr>
            <w:tcW w:w="91" w:type="pct"/>
            <w:tcBorders>
              <w:top w:val="single" w:sz="4" w:space="0" w:color="auto"/>
              <w:bottom w:val="nil"/>
            </w:tcBorders>
            <w:shd w:val="clear" w:color="auto" w:fill="auto"/>
          </w:tcPr>
          <w:p w14:paraId="7C52BF2F" w14:textId="77777777" w:rsidR="00791673" w:rsidRPr="0098579C" w:rsidRDefault="00791673" w:rsidP="00F2740B">
            <w:pPr>
              <w:spacing w:line="360" w:lineRule="auto"/>
              <w:rPr>
                <w:rFonts w:ascii="Times New Roman" w:hAnsi="Times New Roman"/>
                <w:b/>
                <w:sz w:val="24"/>
                <w:szCs w:val="24"/>
              </w:rPr>
            </w:pPr>
          </w:p>
        </w:tc>
        <w:tc>
          <w:tcPr>
            <w:tcW w:w="1147" w:type="pct"/>
            <w:gridSpan w:val="2"/>
            <w:tcBorders>
              <w:top w:val="single" w:sz="4" w:space="0" w:color="auto"/>
              <w:bottom w:val="single" w:sz="4" w:space="0" w:color="auto"/>
            </w:tcBorders>
            <w:shd w:val="clear" w:color="auto" w:fill="auto"/>
          </w:tcPr>
          <w:p w14:paraId="0D7D5D45" w14:textId="77777777" w:rsidR="00791673" w:rsidRPr="0098579C" w:rsidRDefault="00791673" w:rsidP="00F2740B">
            <w:pPr>
              <w:spacing w:line="360" w:lineRule="auto"/>
              <w:rPr>
                <w:rFonts w:ascii="Times New Roman" w:hAnsi="Times New Roman"/>
                <w:b/>
                <w:sz w:val="24"/>
                <w:szCs w:val="24"/>
              </w:rPr>
            </w:pPr>
            <w:r w:rsidRPr="0098579C">
              <w:rPr>
                <w:rFonts w:ascii="Times New Roman" w:hAnsi="Times New Roman"/>
                <w:b/>
                <w:sz w:val="24"/>
                <w:szCs w:val="24"/>
              </w:rPr>
              <w:fldChar w:fldCharType="begin"/>
            </w:r>
            <w:r w:rsidRPr="0098579C">
              <w:rPr>
                <w:rFonts w:ascii="Times New Roman" w:hAnsi="Times New Roman"/>
                <w:b/>
                <w:sz w:val="24"/>
                <w:szCs w:val="24"/>
              </w:rPr>
              <w:instrText xml:space="preserve"> </w:instrText>
            </w:r>
            <w:r w:rsidRPr="0098579C">
              <w:rPr>
                <w:rFonts w:ascii="Times New Roman" w:hAnsi="Times New Roman" w:hint="eastAsia"/>
                <w:b/>
                <w:sz w:val="24"/>
                <w:szCs w:val="24"/>
              </w:rPr>
              <w:instrText>= 2 \* ROMAN</w:instrText>
            </w:r>
            <w:r w:rsidRPr="0098579C">
              <w:rPr>
                <w:rFonts w:ascii="Times New Roman" w:hAnsi="Times New Roman"/>
                <w:b/>
                <w:sz w:val="24"/>
                <w:szCs w:val="24"/>
              </w:rPr>
              <w:instrText xml:space="preserve"> </w:instrText>
            </w:r>
            <w:r w:rsidRPr="0098579C">
              <w:rPr>
                <w:rFonts w:ascii="Times New Roman" w:hAnsi="Times New Roman"/>
                <w:b/>
                <w:sz w:val="24"/>
                <w:szCs w:val="24"/>
              </w:rPr>
              <w:fldChar w:fldCharType="separate"/>
            </w:r>
            <w:r w:rsidRPr="0098579C">
              <w:rPr>
                <w:rFonts w:ascii="Times New Roman" w:hAnsi="Times New Roman"/>
                <w:b/>
                <w:noProof/>
                <w:sz w:val="24"/>
                <w:szCs w:val="24"/>
              </w:rPr>
              <w:t>II</w:t>
            </w:r>
            <w:r w:rsidRPr="0098579C">
              <w:rPr>
                <w:rFonts w:ascii="Times New Roman" w:hAnsi="Times New Roman"/>
                <w:b/>
                <w:sz w:val="24"/>
                <w:szCs w:val="24"/>
              </w:rPr>
              <w:fldChar w:fldCharType="end"/>
            </w:r>
          </w:p>
        </w:tc>
        <w:tc>
          <w:tcPr>
            <w:tcW w:w="91" w:type="pct"/>
            <w:tcBorders>
              <w:top w:val="single" w:sz="4" w:space="0" w:color="auto"/>
              <w:bottom w:val="nil"/>
            </w:tcBorders>
            <w:shd w:val="clear" w:color="auto" w:fill="auto"/>
          </w:tcPr>
          <w:p w14:paraId="1D6FE8D3" w14:textId="77777777" w:rsidR="00791673" w:rsidRPr="0098579C" w:rsidRDefault="00791673" w:rsidP="00F2740B">
            <w:pPr>
              <w:spacing w:line="360" w:lineRule="auto"/>
              <w:rPr>
                <w:rFonts w:ascii="Times New Roman" w:hAnsi="Times New Roman"/>
                <w:b/>
                <w:sz w:val="24"/>
                <w:szCs w:val="24"/>
              </w:rPr>
            </w:pPr>
          </w:p>
        </w:tc>
        <w:tc>
          <w:tcPr>
            <w:tcW w:w="1147" w:type="pct"/>
            <w:gridSpan w:val="2"/>
            <w:tcBorders>
              <w:top w:val="single" w:sz="4" w:space="0" w:color="auto"/>
              <w:bottom w:val="single" w:sz="4" w:space="0" w:color="auto"/>
            </w:tcBorders>
            <w:shd w:val="clear" w:color="auto" w:fill="auto"/>
          </w:tcPr>
          <w:p w14:paraId="6943A870" w14:textId="77777777" w:rsidR="00791673" w:rsidRPr="0098579C" w:rsidRDefault="00791673" w:rsidP="00F2740B">
            <w:pPr>
              <w:spacing w:line="360" w:lineRule="auto"/>
              <w:rPr>
                <w:rFonts w:ascii="Times New Roman" w:hAnsi="Times New Roman"/>
                <w:b/>
                <w:sz w:val="24"/>
                <w:szCs w:val="24"/>
              </w:rPr>
            </w:pPr>
            <w:r w:rsidRPr="0098579C">
              <w:rPr>
                <w:rFonts w:ascii="Times New Roman" w:hAnsi="Times New Roman"/>
                <w:b/>
                <w:sz w:val="24"/>
                <w:szCs w:val="24"/>
              </w:rPr>
              <w:fldChar w:fldCharType="begin"/>
            </w:r>
            <w:r w:rsidRPr="0098579C">
              <w:rPr>
                <w:rFonts w:ascii="Times New Roman" w:hAnsi="Times New Roman"/>
                <w:b/>
                <w:sz w:val="24"/>
                <w:szCs w:val="24"/>
              </w:rPr>
              <w:instrText xml:space="preserve"> </w:instrText>
            </w:r>
            <w:r w:rsidRPr="0098579C">
              <w:rPr>
                <w:rFonts w:ascii="Times New Roman" w:hAnsi="Times New Roman" w:hint="eastAsia"/>
                <w:b/>
                <w:sz w:val="24"/>
                <w:szCs w:val="24"/>
              </w:rPr>
              <w:instrText>= 3 \* ROMAN</w:instrText>
            </w:r>
            <w:r w:rsidRPr="0098579C">
              <w:rPr>
                <w:rFonts w:ascii="Times New Roman" w:hAnsi="Times New Roman"/>
                <w:b/>
                <w:sz w:val="24"/>
                <w:szCs w:val="24"/>
              </w:rPr>
              <w:instrText xml:space="preserve"> </w:instrText>
            </w:r>
            <w:r w:rsidRPr="0098579C">
              <w:rPr>
                <w:rFonts w:ascii="Times New Roman" w:hAnsi="Times New Roman"/>
                <w:b/>
                <w:sz w:val="24"/>
                <w:szCs w:val="24"/>
              </w:rPr>
              <w:fldChar w:fldCharType="separate"/>
            </w:r>
            <w:r w:rsidRPr="0098579C">
              <w:rPr>
                <w:rFonts w:ascii="Times New Roman" w:hAnsi="Times New Roman"/>
                <w:b/>
                <w:noProof/>
                <w:sz w:val="24"/>
                <w:szCs w:val="24"/>
              </w:rPr>
              <w:t>III</w:t>
            </w:r>
            <w:r w:rsidRPr="0098579C">
              <w:rPr>
                <w:rFonts w:ascii="Times New Roman" w:hAnsi="Times New Roman"/>
                <w:b/>
                <w:sz w:val="24"/>
                <w:szCs w:val="24"/>
              </w:rPr>
              <w:fldChar w:fldCharType="end"/>
            </w:r>
          </w:p>
        </w:tc>
      </w:tr>
      <w:tr w:rsidR="00791673" w:rsidRPr="0098579C" w14:paraId="0E923D9F" w14:textId="77777777" w:rsidTr="006B4C08">
        <w:tc>
          <w:tcPr>
            <w:tcW w:w="1119" w:type="pct"/>
            <w:tcBorders>
              <w:top w:val="nil"/>
              <w:bottom w:val="nil"/>
            </w:tcBorders>
            <w:shd w:val="clear" w:color="auto" w:fill="auto"/>
          </w:tcPr>
          <w:p w14:paraId="4EDAEEE6" w14:textId="77777777" w:rsidR="00791673" w:rsidRDefault="00791673" w:rsidP="00F2740B">
            <w:pPr>
              <w:spacing w:line="360" w:lineRule="auto"/>
              <w:rPr>
                <w:rFonts w:ascii="Times New Roman" w:hAnsi="Times New Roman"/>
                <w:b/>
                <w:sz w:val="24"/>
                <w:szCs w:val="24"/>
              </w:rPr>
            </w:pPr>
            <w:r>
              <w:rPr>
                <w:rFonts w:ascii="Times New Roman" w:hAnsi="Times New Roman"/>
                <w:b/>
                <w:sz w:val="24"/>
                <w:szCs w:val="24"/>
              </w:rPr>
              <w:t>Outcome</w:t>
            </w:r>
          </w:p>
        </w:tc>
        <w:tc>
          <w:tcPr>
            <w:tcW w:w="896" w:type="pct"/>
            <w:tcBorders>
              <w:top w:val="nil"/>
              <w:bottom w:val="single" w:sz="4" w:space="0" w:color="auto"/>
            </w:tcBorders>
          </w:tcPr>
          <w:p w14:paraId="36422C3A" w14:textId="74A726EA" w:rsidR="00791673" w:rsidRDefault="00791673" w:rsidP="00F2740B">
            <w:pPr>
              <w:spacing w:line="360" w:lineRule="auto"/>
              <w:rPr>
                <w:rFonts w:ascii="Times New Roman" w:hAnsi="Times New Roman"/>
                <w:b/>
                <w:sz w:val="24"/>
                <w:szCs w:val="24"/>
              </w:rPr>
            </w:pPr>
            <w:r>
              <w:rPr>
                <w:rFonts w:ascii="Times New Roman" w:hAnsi="Times New Roman" w:hint="eastAsia"/>
                <w:b/>
                <w:sz w:val="24"/>
                <w:szCs w:val="24"/>
              </w:rPr>
              <w:t>No. of observations</w:t>
            </w:r>
          </w:p>
        </w:tc>
        <w:tc>
          <w:tcPr>
            <w:tcW w:w="508" w:type="pct"/>
            <w:tcBorders>
              <w:top w:val="single" w:sz="4" w:space="0" w:color="auto"/>
              <w:bottom w:val="single" w:sz="4" w:space="0" w:color="auto"/>
            </w:tcBorders>
            <w:shd w:val="clear" w:color="auto" w:fill="auto"/>
          </w:tcPr>
          <w:p w14:paraId="400BDCF9" w14:textId="1CD86FB5" w:rsidR="00791673" w:rsidRPr="0098579C" w:rsidRDefault="00791673" w:rsidP="00F2740B">
            <w:pPr>
              <w:spacing w:line="360" w:lineRule="auto"/>
              <w:rPr>
                <w:rFonts w:ascii="Times New Roman" w:hAnsi="Times New Roman"/>
                <w:b/>
                <w:sz w:val="24"/>
                <w:szCs w:val="24"/>
              </w:rPr>
            </w:pPr>
            <w:r>
              <w:rPr>
                <w:rFonts w:ascii="Times New Roman" w:hAnsi="Times New Roman" w:hint="eastAsia"/>
                <w:b/>
                <w:sz w:val="24"/>
                <w:szCs w:val="24"/>
              </w:rPr>
              <w:t>Reference</w:t>
            </w:r>
          </w:p>
        </w:tc>
        <w:tc>
          <w:tcPr>
            <w:tcW w:w="91" w:type="pct"/>
            <w:tcBorders>
              <w:top w:val="nil"/>
              <w:bottom w:val="single" w:sz="4" w:space="0" w:color="auto"/>
            </w:tcBorders>
            <w:shd w:val="clear" w:color="auto" w:fill="auto"/>
          </w:tcPr>
          <w:p w14:paraId="22291A1F" w14:textId="77777777" w:rsidR="00791673" w:rsidRPr="0098579C" w:rsidRDefault="00791673" w:rsidP="00F2740B">
            <w:pPr>
              <w:spacing w:line="360" w:lineRule="auto"/>
              <w:rPr>
                <w:rFonts w:ascii="Times New Roman" w:hAnsi="Times New Roman"/>
                <w:b/>
                <w:sz w:val="24"/>
                <w:szCs w:val="24"/>
              </w:rPr>
            </w:pPr>
          </w:p>
        </w:tc>
        <w:tc>
          <w:tcPr>
            <w:tcW w:w="746" w:type="pct"/>
            <w:tcBorders>
              <w:top w:val="single" w:sz="4" w:space="0" w:color="auto"/>
              <w:bottom w:val="single" w:sz="4" w:space="0" w:color="auto"/>
            </w:tcBorders>
            <w:shd w:val="clear" w:color="auto" w:fill="auto"/>
          </w:tcPr>
          <w:p w14:paraId="1DDBCCB0" w14:textId="77777777" w:rsidR="00791673" w:rsidRPr="0098579C" w:rsidRDefault="00791673" w:rsidP="00F2740B">
            <w:pPr>
              <w:spacing w:line="360" w:lineRule="auto"/>
              <w:rPr>
                <w:rFonts w:ascii="Times New Roman" w:hAnsi="Times New Roman"/>
                <w:b/>
                <w:sz w:val="24"/>
                <w:szCs w:val="24"/>
              </w:rPr>
            </w:pPr>
            <w:r>
              <w:rPr>
                <w:rFonts w:ascii="Times New Roman" w:hAnsi="Times New Roman" w:hint="eastAsia"/>
                <w:b/>
                <w:sz w:val="24"/>
                <w:szCs w:val="24"/>
              </w:rPr>
              <w:t>OR (95% CI)</w:t>
            </w:r>
          </w:p>
        </w:tc>
        <w:tc>
          <w:tcPr>
            <w:tcW w:w="401" w:type="pct"/>
            <w:tcBorders>
              <w:top w:val="single" w:sz="4" w:space="0" w:color="auto"/>
              <w:bottom w:val="single" w:sz="4" w:space="0" w:color="auto"/>
            </w:tcBorders>
            <w:shd w:val="clear" w:color="auto" w:fill="auto"/>
          </w:tcPr>
          <w:p w14:paraId="144842F9" w14:textId="77777777" w:rsidR="00791673" w:rsidRPr="0098579C" w:rsidRDefault="00791673" w:rsidP="00F2740B">
            <w:pPr>
              <w:spacing w:line="360" w:lineRule="auto"/>
              <w:rPr>
                <w:rFonts w:ascii="Times New Roman" w:hAnsi="Times New Roman"/>
                <w:b/>
                <w:sz w:val="24"/>
                <w:szCs w:val="24"/>
              </w:rPr>
            </w:pPr>
            <w:r>
              <w:rPr>
                <w:rFonts w:ascii="Times New Roman" w:hAnsi="Times New Roman" w:hint="eastAsia"/>
                <w:b/>
                <w:sz w:val="24"/>
                <w:szCs w:val="24"/>
              </w:rPr>
              <w:t>p-value</w:t>
            </w:r>
          </w:p>
        </w:tc>
        <w:tc>
          <w:tcPr>
            <w:tcW w:w="91" w:type="pct"/>
            <w:tcBorders>
              <w:top w:val="nil"/>
              <w:bottom w:val="single" w:sz="4" w:space="0" w:color="auto"/>
            </w:tcBorders>
            <w:shd w:val="clear" w:color="auto" w:fill="auto"/>
          </w:tcPr>
          <w:p w14:paraId="333E056D" w14:textId="77777777" w:rsidR="00791673" w:rsidRPr="0098579C" w:rsidRDefault="00791673" w:rsidP="00F2740B">
            <w:pPr>
              <w:spacing w:line="360" w:lineRule="auto"/>
              <w:rPr>
                <w:rFonts w:ascii="Times New Roman" w:hAnsi="Times New Roman"/>
                <w:b/>
                <w:sz w:val="24"/>
                <w:szCs w:val="24"/>
              </w:rPr>
            </w:pPr>
          </w:p>
        </w:tc>
        <w:tc>
          <w:tcPr>
            <w:tcW w:w="746" w:type="pct"/>
            <w:tcBorders>
              <w:top w:val="single" w:sz="4" w:space="0" w:color="auto"/>
              <w:bottom w:val="single" w:sz="4" w:space="0" w:color="auto"/>
            </w:tcBorders>
            <w:shd w:val="clear" w:color="auto" w:fill="auto"/>
          </w:tcPr>
          <w:p w14:paraId="6D62FE90" w14:textId="77777777" w:rsidR="00791673" w:rsidRPr="0098579C" w:rsidRDefault="00791673" w:rsidP="00F2740B">
            <w:pPr>
              <w:spacing w:line="360" w:lineRule="auto"/>
              <w:rPr>
                <w:rFonts w:ascii="Times New Roman" w:hAnsi="Times New Roman"/>
                <w:b/>
                <w:sz w:val="24"/>
                <w:szCs w:val="24"/>
              </w:rPr>
            </w:pPr>
            <w:r>
              <w:rPr>
                <w:rFonts w:ascii="Times New Roman" w:hAnsi="Times New Roman" w:hint="eastAsia"/>
                <w:b/>
                <w:sz w:val="24"/>
                <w:szCs w:val="24"/>
              </w:rPr>
              <w:t>OR (95% CI)</w:t>
            </w:r>
          </w:p>
        </w:tc>
        <w:tc>
          <w:tcPr>
            <w:tcW w:w="401" w:type="pct"/>
            <w:tcBorders>
              <w:top w:val="single" w:sz="4" w:space="0" w:color="auto"/>
              <w:bottom w:val="single" w:sz="4" w:space="0" w:color="auto"/>
            </w:tcBorders>
            <w:shd w:val="clear" w:color="auto" w:fill="auto"/>
          </w:tcPr>
          <w:p w14:paraId="09CCBD99" w14:textId="77777777" w:rsidR="00791673" w:rsidRPr="0098579C" w:rsidRDefault="00791673" w:rsidP="00F2740B">
            <w:pPr>
              <w:spacing w:line="360" w:lineRule="auto"/>
              <w:rPr>
                <w:rFonts w:ascii="Times New Roman" w:hAnsi="Times New Roman"/>
                <w:b/>
                <w:sz w:val="24"/>
                <w:szCs w:val="24"/>
              </w:rPr>
            </w:pPr>
            <w:r>
              <w:rPr>
                <w:rFonts w:ascii="Times New Roman" w:hAnsi="Times New Roman" w:hint="eastAsia"/>
                <w:b/>
                <w:sz w:val="24"/>
                <w:szCs w:val="24"/>
              </w:rPr>
              <w:t>p-value</w:t>
            </w:r>
          </w:p>
        </w:tc>
      </w:tr>
      <w:tr w:rsidR="00791673" w:rsidRPr="0098579C" w14:paraId="662A38F8" w14:textId="77777777" w:rsidTr="00791673">
        <w:tc>
          <w:tcPr>
            <w:tcW w:w="1119" w:type="pct"/>
            <w:tcBorders>
              <w:top w:val="single" w:sz="4" w:space="0" w:color="auto"/>
            </w:tcBorders>
            <w:shd w:val="clear" w:color="auto" w:fill="auto"/>
          </w:tcPr>
          <w:p w14:paraId="1B52C897"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Any</w:t>
            </w:r>
            <w:r>
              <w:rPr>
                <w:rFonts w:ascii="Times New Roman" w:hAnsi="Times New Roman"/>
                <w:sz w:val="24"/>
                <w:szCs w:val="24"/>
              </w:rPr>
              <w:t xml:space="preserve"> sensitization</w:t>
            </w:r>
          </w:p>
        </w:tc>
        <w:tc>
          <w:tcPr>
            <w:tcW w:w="896" w:type="pct"/>
            <w:tcBorders>
              <w:top w:val="single" w:sz="4" w:space="0" w:color="auto"/>
            </w:tcBorders>
          </w:tcPr>
          <w:p w14:paraId="69043773" w14:textId="4B8CD94A"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1857</w:t>
            </w:r>
          </w:p>
        </w:tc>
        <w:tc>
          <w:tcPr>
            <w:tcW w:w="508" w:type="pct"/>
            <w:tcBorders>
              <w:top w:val="single" w:sz="4" w:space="0" w:color="auto"/>
            </w:tcBorders>
            <w:shd w:val="clear" w:color="auto" w:fill="auto"/>
          </w:tcPr>
          <w:p w14:paraId="51E61BCD" w14:textId="23A76CC3"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 xml:space="preserve">1 </w:t>
            </w:r>
          </w:p>
        </w:tc>
        <w:tc>
          <w:tcPr>
            <w:tcW w:w="91" w:type="pct"/>
            <w:tcBorders>
              <w:top w:val="single" w:sz="4" w:space="0" w:color="auto"/>
            </w:tcBorders>
            <w:shd w:val="clear" w:color="auto" w:fill="auto"/>
          </w:tcPr>
          <w:p w14:paraId="03C5643D" w14:textId="77777777" w:rsidR="00791673" w:rsidRPr="0098579C" w:rsidRDefault="00791673" w:rsidP="00F2740B">
            <w:pPr>
              <w:spacing w:line="360" w:lineRule="auto"/>
              <w:rPr>
                <w:rFonts w:ascii="Times New Roman" w:hAnsi="Times New Roman"/>
                <w:sz w:val="24"/>
                <w:szCs w:val="24"/>
              </w:rPr>
            </w:pPr>
          </w:p>
        </w:tc>
        <w:tc>
          <w:tcPr>
            <w:tcW w:w="746" w:type="pct"/>
            <w:tcBorders>
              <w:top w:val="single" w:sz="4" w:space="0" w:color="auto"/>
            </w:tcBorders>
            <w:shd w:val="clear" w:color="auto" w:fill="auto"/>
          </w:tcPr>
          <w:p w14:paraId="46A326B1"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0.90 (0.75, 1.08)</w:t>
            </w:r>
          </w:p>
        </w:tc>
        <w:tc>
          <w:tcPr>
            <w:tcW w:w="401" w:type="pct"/>
            <w:tcBorders>
              <w:top w:val="single" w:sz="4" w:space="0" w:color="auto"/>
            </w:tcBorders>
            <w:shd w:val="clear" w:color="auto" w:fill="auto"/>
          </w:tcPr>
          <w:p w14:paraId="7C10266B" w14:textId="2FE31983"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0.250</w:t>
            </w:r>
          </w:p>
        </w:tc>
        <w:tc>
          <w:tcPr>
            <w:tcW w:w="91" w:type="pct"/>
            <w:tcBorders>
              <w:top w:val="single" w:sz="4" w:space="0" w:color="auto"/>
            </w:tcBorders>
            <w:shd w:val="clear" w:color="auto" w:fill="auto"/>
          </w:tcPr>
          <w:p w14:paraId="129EDA13" w14:textId="77777777" w:rsidR="00791673" w:rsidRPr="0098579C" w:rsidRDefault="00791673" w:rsidP="00F2740B">
            <w:pPr>
              <w:spacing w:line="360" w:lineRule="auto"/>
              <w:rPr>
                <w:rFonts w:ascii="Times New Roman" w:hAnsi="Times New Roman"/>
                <w:sz w:val="24"/>
                <w:szCs w:val="24"/>
              </w:rPr>
            </w:pPr>
          </w:p>
        </w:tc>
        <w:tc>
          <w:tcPr>
            <w:tcW w:w="746" w:type="pct"/>
            <w:tcBorders>
              <w:top w:val="single" w:sz="4" w:space="0" w:color="auto"/>
            </w:tcBorders>
            <w:shd w:val="clear" w:color="auto" w:fill="auto"/>
          </w:tcPr>
          <w:p w14:paraId="7320C079"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0.99 (0.77, 1.28)</w:t>
            </w:r>
          </w:p>
        </w:tc>
        <w:tc>
          <w:tcPr>
            <w:tcW w:w="401" w:type="pct"/>
            <w:tcBorders>
              <w:top w:val="single" w:sz="4" w:space="0" w:color="auto"/>
            </w:tcBorders>
            <w:shd w:val="clear" w:color="auto" w:fill="auto"/>
          </w:tcPr>
          <w:p w14:paraId="4A84DD4A" w14:textId="6E2D9F36"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0.958</w:t>
            </w:r>
          </w:p>
        </w:tc>
      </w:tr>
      <w:tr w:rsidR="00791673" w:rsidRPr="0098579C" w14:paraId="2E341F69" w14:textId="77777777" w:rsidTr="00791673">
        <w:tc>
          <w:tcPr>
            <w:tcW w:w="1119" w:type="pct"/>
            <w:shd w:val="clear" w:color="auto" w:fill="auto"/>
          </w:tcPr>
          <w:p w14:paraId="7CD8812B"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Food</w:t>
            </w:r>
            <w:r>
              <w:rPr>
                <w:rFonts w:ascii="Times New Roman" w:hAnsi="Times New Roman"/>
                <w:sz w:val="24"/>
                <w:szCs w:val="24"/>
              </w:rPr>
              <w:t xml:space="preserve"> sensitization</w:t>
            </w:r>
          </w:p>
        </w:tc>
        <w:tc>
          <w:tcPr>
            <w:tcW w:w="896" w:type="pct"/>
          </w:tcPr>
          <w:p w14:paraId="08DA8F64" w14:textId="7578D681"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1857</w:t>
            </w:r>
          </w:p>
        </w:tc>
        <w:tc>
          <w:tcPr>
            <w:tcW w:w="508" w:type="pct"/>
            <w:shd w:val="clear" w:color="auto" w:fill="auto"/>
          </w:tcPr>
          <w:p w14:paraId="18E05139" w14:textId="61D022F9"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w:t>
            </w:r>
          </w:p>
        </w:tc>
        <w:tc>
          <w:tcPr>
            <w:tcW w:w="91" w:type="pct"/>
            <w:shd w:val="clear" w:color="auto" w:fill="auto"/>
          </w:tcPr>
          <w:p w14:paraId="7098C242"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2F6153EA"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0.96 (0.75, 1.24)</w:t>
            </w:r>
          </w:p>
        </w:tc>
        <w:tc>
          <w:tcPr>
            <w:tcW w:w="401" w:type="pct"/>
            <w:shd w:val="clear" w:color="auto" w:fill="auto"/>
          </w:tcPr>
          <w:p w14:paraId="43DD0E1A" w14:textId="627A144E"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0.777</w:t>
            </w:r>
          </w:p>
        </w:tc>
        <w:tc>
          <w:tcPr>
            <w:tcW w:w="91" w:type="pct"/>
            <w:shd w:val="clear" w:color="auto" w:fill="auto"/>
          </w:tcPr>
          <w:p w14:paraId="1272C9F9"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58BB16B8"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0.95 (0.66, 1.35)</w:t>
            </w:r>
          </w:p>
        </w:tc>
        <w:tc>
          <w:tcPr>
            <w:tcW w:w="401" w:type="pct"/>
            <w:shd w:val="clear" w:color="auto" w:fill="auto"/>
          </w:tcPr>
          <w:p w14:paraId="1C6372B4" w14:textId="6423FFA8"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0.770</w:t>
            </w:r>
          </w:p>
        </w:tc>
      </w:tr>
      <w:tr w:rsidR="00791673" w:rsidRPr="0098579C" w14:paraId="330C5D46" w14:textId="77777777" w:rsidTr="00791673">
        <w:tc>
          <w:tcPr>
            <w:tcW w:w="1119" w:type="pct"/>
            <w:shd w:val="clear" w:color="auto" w:fill="auto"/>
          </w:tcPr>
          <w:p w14:paraId="20A5C594"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Aeroallergen</w:t>
            </w:r>
            <w:r>
              <w:rPr>
                <w:rFonts w:ascii="Times New Roman" w:hAnsi="Times New Roman"/>
                <w:sz w:val="24"/>
                <w:szCs w:val="24"/>
              </w:rPr>
              <w:t xml:space="preserve"> sensitization</w:t>
            </w:r>
          </w:p>
        </w:tc>
        <w:tc>
          <w:tcPr>
            <w:tcW w:w="896" w:type="pct"/>
          </w:tcPr>
          <w:p w14:paraId="0E7BC05E" w14:textId="37C9FEE9"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1857</w:t>
            </w:r>
          </w:p>
        </w:tc>
        <w:tc>
          <w:tcPr>
            <w:tcW w:w="508" w:type="pct"/>
            <w:shd w:val="clear" w:color="auto" w:fill="auto"/>
          </w:tcPr>
          <w:p w14:paraId="12998EB8" w14:textId="43BB9624"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w:t>
            </w:r>
          </w:p>
        </w:tc>
        <w:tc>
          <w:tcPr>
            <w:tcW w:w="91" w:type="pct"/>
            <w:shd w:val="clear" w:color="auto" w:fill="auto"/>
          </w:tcPr>
          <w:p w14:paraId="2804D50E"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5C6E3401"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0.94 (0.79, 1.13)</w:t>
            </w:r>
          </w:p>
        </w:tc>
        <w:tc>
          <w:tcPr>
            <w:tcW w:w="401" w:type="pct"/>
            <w:shd w:val="clear" w:color="auto" w:fill="auto"/>
          </w:tcPr>
          <w:p w14:paraId="0ACDF3DE" w14:textId="7B362B0B" w:rsidR="00791673" w:rsidRPr="0098579C" w:rsidRDefault="00791673" w:rsidP="00775772">
            <w:pPr>
              <w:spacing w:line="360" w:lineRule="auto"/>
              <w:rPr>
                <w:rFonts w:ascii="Times New Roman" w:hAnsi="Times New Roman"/>
                <w:sz w:val="24"/>
                <w:szCs w:val="24"/>
              </w:rPr>
            </w:pPr>
            <w:r w:rsidRPr="0098579C">
              <w:rPr>
                <w:rFonts w:ascii="Times New Roman" w:hAnsi="Times New Roman" w:hint="eastAsia"/>
                <w:sz w:val="24"/>
                <w:szCs w:val="24"/>
              </w:rPr>
              <w:t>0.53</w:t>
            </w:r>
            <w:r>
              <w:rPr>
                <w:rFonts w:ascii="Times New Roman" w:hAnsi="Times New Roman" w:hint="eastAsia"/>
                <w:sz w:val="24"/>
                <w:szCs w:val="24"/>
              </w:rPr>
              <w:t>4</w:t>
            </w:r>
          </w:p>
        </w:tc>
        <w:tc>
          <w:tcPr>
            <w:tcW w:w="91" w:type="pct"/>
            <w:shd w:val="clear" w:color="auto" w:fill="auto"/>
          </w:tcPr>
          <w:p w14:paraId="1A113589"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213F90DA"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1.07 (0.83, 1.38)</w:t>
            </w:r>
          </w:p>
        </w:tc>
        <w:tc>
          <w:tcPr>
            <w:tcW w:w="401" w:type="pct"/>
            <w:shd w:val="clear" w:color="auto" w:fill="auto"/>
          </w:tcPr>
          <w:p w14:paraId="1EA4CAFF" w14:textId="126E35EB"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0.594</w:t>
            </w:r>
          </w:p>
        </w:tc>
      </w:tr>
      <w:tr w:rsidR="00791673" w:rsidRPr="0098579C" w14:paraId="1E410A2F" w14:textId="77777777" w:rsidTr="00791673">
        <w:tc>
          <w:tcPr>
            <w:tcW w:w="1119" w:type="pct"/>
            <w:shd w:val="clear" w:color="auto" w:fill="auto"/>
          </w:tcPr>
          <w:p w14:paraId="7C630897"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Asthma</w:t>
            </w:r>
          </w:p>
        </w:tc>
        <w:tc>
          <w:tcPr>
            <w:tcW w:w="896" w:type="pct"/>
          </w:tcPr>
          <w:p w14:paraId="6A71675B" w14:textId="5B4507A3"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1836</w:t>
            </w:r>
          </w:p>
        </w:tc>
        <w:tc>
          <w:tcPr>
            <w:tcW w:w="508" w:type="pct"/>
            <w:shd w:val="clear" w:color="auto" w:fill="auto"/>
          </w:tcPr>
          <w:p w14:paraId="7E4D719A" w14:textId="3C8F8F18"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 xml:space="preserve">1 </w:t>
            </w:r>
          </w:p>
        </w:tc>
        <w:tc>
          <w:tcPr>
            <w:tcW w:w="91" w:type="pct"/>
            <w:shd w:val="clear" w:color="auto" w:fill="auto"/>
          </w:tcPr>
          <w:p w14:paraId="7C0C1E99"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77FEC4F2"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1.01 (0.65, 1.56)</w:t>
            </w:r>
          </w:p>
        </w:tc>
        <w:tc>
          <w:tcPr>
            <w:tcW w:w="401" w:type="pct"/>
            <w:shd w:val="clear" w:color="auto" w:fill="auto"/>
          </w:tcPr>
          <w:p w14:paraId="03D67160" w14:textId="6C575540" w:rsidR="00791673" w:rsidRPr="0098579C" w:rsidRDefault="00791673" w:rsidP="00775772">
            <w:pPr>
              <w:spacing w:line="360" w:lineRule="auto"/>
              <w:rPr>
                <w:rFonts w:ascii="Times New Roman" w:hAnsi="Times New Roman"/>
                <w:sz w:val="24"/>
                <w:szCs w:val="24"/>
              </w:rPr>
            </w:pPr>
            <w:r w:rsidRPr="0098579C">
              <w:rPr>
                <w:rFonts w:ascii="Times New Roman" w:hAnsi="Times New Roman" w:hint="eastAsia"/>
                <w:sz w:val="24"/>
                <w:szCs w:val="24"/>
              </w:rPr>
              <w:t>0.98</w:t>
            </w:r>
            <w:r>
              <w:rPr>
                <w:rFonts w:ascii="Times New Roman" w:hAnsi="Times New Roman" w:hint="eastAsia"/>
                <w:sz w:val="24"/>
                <w:szCs w:val="24"/>
              </w:rPr>
              <w:t>2</w:t>
            </w:r>
          </w:p>
        </w:tc>
        <w:tc>
          <w:tcPr>
            <w:tcW w:w="91" w:type="pct"/>
            <w:shd w:val="clear" w:color="auto" w:fill="auto"/>
          </w:tcPr>
          <w:p w14:paraId="54C83449"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1F8AA824"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0.82 (0.41, 1.64)</w:t>
            </w:r>
          </w:p>
        </w:tc>
        <w:tc>
          <w:tcPr>
            <w:tcW w:w="401" w:type="pct"/>
            <w:shd w:val="clear" w:color="auto" w:fill="auto"/>
          </w:tcPr>
          <w:p w14:paraId="25613BD4" w14:textId="10FF1D15"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0.583</w:t>
            </w:r>
          </w:p>
        </w:tc>
      </w:tr>
      <w:tr w:rsidR="00791673" w:rsidRPr="0098579C" w14:paraId="79FF4D84" w14:textId="77777777" w:rsidTr="00791673">
        <w:tc>
          <w:tcPr>
            <w:tcW w:w="1119" w:type="pct"/>
            <w:shd w:val="clear" w:color="auto" w:fill="auto"/>
          </w:tcPr>
          <w:p w14:paraId="40308291"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Eczema</w:t>
            </w:r>
          </w:p>
        </w:tc>
        <w:tc>
          <w:tcPr>
            <w:tcW w:w="896" w:type="pct"/>
          </w:tcPr>
          <w:p w14:paraId="0822CA88" w14:textId="0242CDA3"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1821</w:t>
            </w:r>
          </w:p>
        </w:tc>
        <w:tc>
          <w:tcPr>
            <w:tcW w:w="508" w:type="pct"/>
            <w:shd w:val="clear" w:color="auto" w:fill="auto"/>
          </w:tcPr>
          <w:p w14:paraId="200DD82F" w14:textId="1B96ED85"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w:t>
            </w:r>
          </w:p>
        </w:tc>
        <w:tc>
          <w:tcPr>
            <w:tcW w:w="91" w:type="pct"/>
            <w:shd w:val="clear" w:color="auto" w:fill="auto"/>
          </w:tcPr>
          <w:p w14:paraId="4E2B3EF1"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6C1A8268"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1.18 (0.76, 1.84)</w:t>
            </w:r>
          </w:p>
        </w:tc>
        <w:tc>
          <w:tcPr>
            <w:tcW w:w="401" w:type="pct"/>
            <w:shd w:val="clear" w:color="auto" w:fill="auto"/>
          </w:tcPr>
          <w:p w14:paraId="5009CE56" w14:textId="3EFF0F1E" w:rsidR="00791673" w:rsidRPr="0098579C" w:rsidRDefault="00791673" w:rsidP="00775772">
            <w:pPr>
              <w:spacing w:line="360" w:lineRule="auto"/>
              <w:rPr>
                <w:rFonts w:ascii="Times New Roman" w:hAnsi="Times New Roman"/>
                <w:sz w:val="24"/>
                <w:szCs w:val="24"/>
              </w:rPr>
            </w:pPr>
            <w:r w:rsidRPr="0098579C">
              <w:rPr>
                <w:rFonts w:ascii="Times New Roman" w:hAnsi="Times New Roman" w:hint="eastAsia"/>
                <w:sz w:val="24"/>
                <w:szCs w:val="24"/>
              </w:rPr>
              <w:t>0.46</w:t>
            </w:r>
            <w:r>
              <w:rPr>
                <w:rFonts w:ascii="Times New Roman" w:hAnsi="Times New Roman" w:hint="eastAsia"/>
                <w:sz w:val="24"/>
                <w:szCs w:val="24"/>
              </w:rPr>
              <w:t>5</w:t>
            </w:r>
          </w:p>
        </w:tc>
        <w:tc>
          <w:tcPr>
            <w:tcW w:w="91" w:type="pct"/>
            <w:shd w:val="clear" w:color="auto" w:fill="auto"/>
          </w:tcPr>
          <w:p w14:paraId="233D8B24"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0B0FAC03"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0.86 (0.44, 1.68)</w:t>
            </w:r>
          </w:p>
        </w:tc>
        <w:tc>
          <w:tcPr>
            <w:tcW w:w="401" w:type="pct"/>
            <w:shd w:val="clear" w:color="auto" w:fill="auto"/>
          </w:tcPr>
          <w:p w14:paraId="7346B0F3" w14:textId="1E497146"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0.653</w:t>
            </w:r>
          </w:p>
        </w:tc>
      </w:tr>
      <w:tr w:rsidR="00791673" w:rsidRPr="0098579C" w14:paraId="0F96096A" w14:textId="77777777" w:rsidTr="00791673">
        <w:tc>
          <w:tcPr>
            <w:tcW w:w="1119" w:type="pct"/>
            <w:shd w:val="clear" w:color="auto" w:fill="auto"/>
          </w:tcPr>
          <w:p w14:paraId="524DA8BA" w14:textId="77777777" w:rsidR="00791673" w:rsidRPr="0098579C" w:rsidRDefault="00791673" w:rsidP="00F2740B">
            <w:pPr>
              <w:spacing w:line="360" w:lineRule="auto"/>
              <w:rPr>
                <w:rFonts w:ascii="Times New Roman" w:hAnsi="Times New Roman"/>
                <w:sz w:val="24"/>
                <w:szCs w:val="24"/>
              </w:rPr>
            </w:pPr>
            <w:r>
              <w:rPr>
                <w:rFonts w:ascii="Times New Roman" w:hAnsi="Times New Roman"/>
                <w:sz w:val="24"/>
                <w:szCs w:val="24"/>
              </w:rPr>
              <w:t>Allergic r</w:t>
            </w:r>
            <w:r w:rsidRPr="0098579C">
              <w:rPr>
                <w:rFonts w:ascii="Times New Roman" w:hAnsi="Times New Roman" w:hint="eastAsia"/>
                <w:sz w:val="24"/>
                <w:szCs w:val="24"/>
              </w:rPr>
              <w:t>hinitis</w:t>
            </w:r>
          </w:p>
        </w:tc>
        <w:tc>
          <w:tcPr>
            <w:tcW w:w="896" w:type="pct"/>
          </w:tcPr>
          <w:p w14:paraId="2738F24D" w14:textId="57D79C63"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1824</w:t>
            </w:r>
          </w:p>
        </w:tc>
        <w:tc>
          <w:tcPr>
            <w:tcW w:w="508" w:type="pct"/>
            <w:shd w:val="clear" w:color="auto" w:fill="auto"/>
          </w:tcPr>
          <w:p w14:paraId="084ED771" w14:textId="39C07443"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w:t>
            </w:r>
          </w:p>
        </w:tc>
        <w:tc>
          <w:tcPr>
            <w:tcW w:w="91" w:type="pct"/>
            <w:shd w:val="clear" w:color="auto" w:fill="auto"/>
          </w:tcPr>
          <w:p w14:paraId="53ABC4CB"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7FA9892B"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1.00 (0.74, 1.34)</w:t>
            </w:r>
          </w:p>
        </w:tc>
        <w:tc>
          <w:tcPr>
            <w:tcW w:w="401" w:type="pct"/>
            <w:shd w:val="clear" w:color="auto" w:fill="auto"/>
          </w:tcPr>
          <w:p w14:paraId="26002644" w14:textId="7AAD8E61" w:rsidR="00791673" w:rsidRPr="0098579C" w:rsidRDefault="00791673" w:rsidP="00775772">
            <w:pPr>
              <w:spacing w:line="360" w:lineRule="auto"/>
              <w:rPr>
                <w:rFonts w:ascii="Times New Roman" w:hAnsi="Times New Roman"/>
                <w:sz w:val="24"/>
                <w:szCs w:val="24"/>
              </w:rPr>
            </w:pPr>
            <w:r w:rsidRPr="0098579C">
              <w:rPr>
                <w:rFonts w:ascii="Times New Roman" w:hAnsi="Times New Roman" w:hint="eastAsia"/>
                <w:sz w:val="24"/>
                <w:szCs w:val="24"/>
              </w:rPr>
              <w:t>0.99</w:t>
            </w:r>
            <w:r>
              <w:rPr>
                <w:rFonts w:ascii="Times New Roman" w:hAnsi="Times New Roman" w:hint="eastAsia"/>
                <w:sz w:val="24"/>
                <w:szCs w:val="24"/>
              </w:rPr>
              <w:t>4</w:t>
            </w:r>
          </w:p>
        </w:tc>
        <w:tc>
          <w:tcPr>
            <w:tcW w:w="91" w:type="pct"/>
            <w:shd w:val="clear" w:color="auto" w:fill="auto"/>
          </w:tcPr>
          <w:p w14:paraId="6EC8CAE7" w14:textId="77777777" w:rsidR="00791673" w:rsidRPr="0098579C" w:rsidRDefault="00791673" w:rsidP="00F2740B">
            <w:pPr>
              <w:spacing w:line="360" w:lineRule="auto"/>
              <w:rPr>
                <w:rFonts w:ascii="Times New Roman" w:hAnsi="Times New Roman"/>
                <w:sz w:val="24"/>
                <w:szCs w:val="24"/>
              </w:rPr>
            </w:pPr>
          </w:p>
        </w:tc>
        <w:tc>
          <w:tcPr>
            <w:tcW w:w="746" w:type="pct"/>
            <w:shd w:val="clear" w:color="auto" w:fill="auto"/>
          </w:tcPr>
          <w:p w14:paraId="281CF5B5" w14:textId="77777777" w:rsidR="00791673" w:rsidRPr="0098579C" w:rsidRDefault="00791673" w:rsidP="00F2740B">
            <w:pPr>
              <w:spacing w:line="360" w:lineRule="auto"/>
              <w:rPr>
                <w:rFonts w:ascii="Times New Roman" w:hAnsi="Times New Roman"/>
                <w:sz w:val="24"/>
                <w:szCs w:val="24"/>
              </w:rPr>
            </w:pPr>
            <w:r w:rsidRPr="0098579C">
              <w:rPr>
                <w:rFonts w:ascii="Times New Roman" w:hAnsi="Times New Roman" w:hint="eastAsia"/>
                <w:sz w:val="24"/>
                <w:szCs w:val="24"/>
              </w:rPr>
              <w:t>1.26 (0.85, 1.87)</w:t>
            </w:r>
          </w:p>
        </w:tc>
        <w:tc>
          <w:tcPr>
            <w:tcW w:w="401" w:type="pct"/>
            <w:shd w:val="clear" w:color="auto" w:fill="auto"/>
          </w:tcPr>
          <w:p w14:paraId="7A0AE8E8" w14:textId="36030C98" w:rsidR="00791673" w:rsidRPr="0098579C" w:rsidRDefault="00791673" w:rsidP="00F2740B">
            <w:pPr>
              <w:spacing w:line="360" w:lineRule="auto"/>
              <w:rPr>
                <w:rFonts w:ascii="Times New Roman" w:hAnsi="Times New Roman"/>
                <w:sz w:val="24"/>
                <w:szCs w:val="24"/>
              </w:rPr>
            </w:pPr>
            <w:r>
              <w:rPr>
                <w:rFonts w:ascii="Times New Roman" w:hAnsi="Times New Roman" w:hint="eastAsia"/>
                <w:sz w:val="24"/>
                <w:szCs w:val="24"/>
              </w:rPr>
              <w:t>0.251</w:t>
            </w:r>
          </w:p>
        </w:tc>
      </w:tr>
    </w:tbl>
    <w:p w14:paraId="09F3E806" w14:textId="77777777" w:rsidR="0091132C" w:rsidRDefault="0091132C" w:rsidP="0091132C">
      <w:pPr>
        <w:spacing w:line="360" w:lineRule="auto"/>
        <w:rPr>
          <w:rFonts w:ascii="Times New Roman" w:hAnsi="Times New Roman"/>
          <w:color w:val="000000"/>
          <w:sz w:val="24"/>
          <w:szCs w:val="24"/>
        </w:rPr>
      </w:pPr>
      <w:r w:rsidRPr="00473817">
        <w:rPr>
          <w:rFonts w:ascii="Times New Roman" w:hAnsi="Times New Roman" w:hint="eastAsia"/>
          <w:color w:val="000000"/>
          <w:sz w:val="24"/>
          <w:szCs w:val="24"/>
        </w:rPr>
        <w:t xml:space="preserve">Abbreviations: </w:t>
      </w:r>
      <w:r>
        <w:rPr>
          <w:rFonts w:ascii="Times New Roman" w:hAnsi="Times New Roman" w:hint="eastAsia"/>
          <w:color w:val="000000"/>
          <w:sz w:val="24"/>
          <w:szCs w:val="24"/>
        </w:rPr>
        <w:t xml:space="preserve">CI, confidence interval; </w:t>
      </w:r>
      <w:proofErr w:type="spellStart"/>
      <w:r>
        <w:rPr>
          <w:rFonts w:ascii="Times New Roman" w:hAnsi="Times New Roman" w:hint="eastAsia"/>
          <w:color w:val="000000"/>
          <w:sz w:val="24"/>
          <w:szCs w:val="24"/>
        </w:rPr>
        <w:t>hs</w:t>
      </w:r>
      <w:proofErr w:type="spellEnd"/>
      <w:r>
        <w:rPr>
          <w:rFonts w:ascii="Times New Roman" w:hAnsi="Times New Roman" w:hint="eastAsia"/>
          <w:color w:val="000000"/>
          <w:sz w:val="24"/>
          <w:szCs w:val="24"/>
        </w:rPr>
        <w:t>-CRP, high-sensitivity C-reactive protein; OR, odds ratio.</w:t>
      </w:r>
    </w:p>
    <w:p w14:paraId="6D18F0B7" w14:textId="77777777" w:rsidR="0091132C" w:rsidRPr="004C46B8" w:rsidRDefault="0091132C" w:rsidP="0091132C">
      <w:pPr>
        <w:spacing w:line="360" w:lineRule="auto"/>
        <w:rPr>
          <w:rFonts w:ascii="Times New Roman" w:hAnsi="Times New Roman"/>
          <w:color w:val="000000"/>
          <w:sz w:val="24"/>
          <w:szCs w:val="24"/>
        </w:rPr>
      </w:pPr>
      <w:r w:rsidRPr="00121A6F">
        <w:rPr>
          <w:rFonts w:ascii="Times New Roman" w:hAnsi="Times New Roman" w:hint="eastAsia"/>
          <w:color w:val="000000"/>
          <w:sz w:val="24"/>
          <w:szCs w:val="24"/>
          <w:vertAlign w:val="superscript"/>
        </w:rPr>
        <w:t>*</w:t>
      </w:r>
      <w:r>
        <w:rPr>
          <w:rFonts w:ascii="Times New Roman" w:hAnsi="Times New Roman" w:hint="eastAsia"/>
          <w:color w:val="000000"/>
          <w:sz w:val="24"/>
          <w:szCs w:val="24"/>
        </w:rPr>
        <w:t>All models a</w:t>
      </w:r>
      <w:r w:rsidRPr="00CF017C">
        <w:rPr>
          <w:rFonts w:ascii="Times New Roman" w:hAnsi="Times New Roman"/>
          <w:color w:val="000000"/>
          <w:sz w:val="24"/>
          <w:szCs w:val="24"/>
        </w:rPr>
        <w:t xml:space="preserve">djusted </w:t>
      </w:r>
      <w:r>
        <w:rPr>
          <w:rFonts w:ascii="Times New Roman" w:hAnsi="Times New Roman"/>
          <w:color w:val="000000"/>
          <w:sz w:val="24"/>
          <w:szCs w:val="24"/>
        </w:rPr>
        <w:t>for time of follow-up,</w:t>
      </w:r>
      <w:r w:rsidRPr="00CF017C">
        <w:rPr>
          <w:rFonts w:ascii="Times New Roman" w:hAnsi="Times New Roman"/>
          <w:color w:val="000000"/>
          <w:sz w:val="24"/>
          <w:szCs w:val="24"/>
        </w:rPr>
        <w:t xml:space="preserve"> study area, sex, parental income, body mass index, </w:t>
      </w:r>
      <w:r>
        <w:rPr>
          <w:rFonts w:ascii="Times New Roman" w:hAnsi="Times New Roman" w:hint="eastAsia"/>
          <w:color w:val="000000"/>
          <w:sz w:val="24"/>
          <w:szCs w:val="24"/>
        </w:rPr>
        <w:t xml:space="preserve">and </w:t>
      </w:r>
      <w:r w:rsidRPr="00CF017C">
        <w:rPr>
          <w:rFonts w:ascii="Times New Roman" w:hAnsi="Times New Roman" w:hint="eastAsia"/>
          <w:color w:val="000000"/>
          <w:sz w:val="24"/>
          <w:szCs w:val="24"/>
        </w:rPr>
        <w:t>ch</w:t>
      </w:r>
      <w:r>
        <w:rPr>
          <w:rFonts w:ascii="Times New Roman" w:hAnsi="Times New Roman" w:hint="eastAsia"/>
          <w:color w:val="000000"/>
          <w:sz w:val="24"/>
          <w:szCs w:val="24"/>
        </w:rPr>
        <w:t>ild</w:t>
      </w:r>
      <w:r>
        <w:rPr>
          <w:rFonts w:ascii="Times New Roman" w:hAnsi="Times New Roman"/>
          <w:color w:val="000000"/>
          <w:sz w:val="24"/>
          <w:szCs w:val="24"/>
        </w:rPr>
        <w:t>’s</w:t>
      </w:r>
      <w:r>
        <w:rPr>
          <w:rFonts w:ascii="Times New Roman" w:hAnsi="Times New Roman" w:hint="eastAsia"/>
          <w:color w:val="000000"/>
          <w:sz w:val="24"/>
          <w:szCs w:val="24"/>
        </w:rPr>
        <w:t xml:space="preserve"> smoking at 15 years.</w:t>
      </w:r>
    </w:p>
    <w:p w14:paraId="70D781B5" w14:textId="77777777" w:rsidR="0091132C" w:rsidRPr="00F9780F" w:rsidRDefault="0091132C" w:rsidP="0091132C">
      <w:pPr>
        <w:spacing w:line="360" w:lineRule="auto"/>
        <w:rPr>
          <w:rFonts w:ascii="Times New Roman" w:hAnsi="Times New Roman"/>
          <w:color w:val="000000"/>
          <w:sz w:val="24"/>
          <w:szCs w:val="24"/>
        </w:rPr>
      </w:pPr>
      <w:r w:rsidRPr="004C46B8">
        <w:rPr>
          <w:rFonts w:ascii="Times New Roman" w:hAnsi="Times New Roman"/>
          <w:b/>
          <w:color w:val="000000"/>
          <w:sz w:val="24"/>
          <w:szCs w:val="24"/>
          <w:vertAlign w:val="superscript"/>
        </w:rPr>
        <w:t>†</w:t>
      </w:r>
      <w:r w:rsidRPr="00484681">
        <w:rPr>
          <w:rFonts w:ascii="Times New Roman" w:hAnsi="Times New Roman" w:hint="eastAsia"/>
          <w:color w:val="000000"/>
          <w:sz w:val="24"/>
          <w:szCs w:val="24"/>
        </w:rPr>
        <w:t>CRP categories at 10 years:</w:t>
      </w:r>
      <w:r w:rsidRPr="00887535">
        <w:rPr>
          <w:rFonts w:ascii="Times New Roman" w:hAnsi="Times New Roman"/>
          <w:color w:val="000000"/>
          <w:sz w:val="24"/>
          <w:szCs w:val="24"/>
        </w:rPr>
        <w:t xml:space="preserve"> </w:t>
      </w:r>
      <w:r>
        <w:rPr>
          <w:rFonts w:ascii="Times New Roman" w:hAnsi="Times New Roman"/>
          <w:color w:val="000000"/>
          <w:sz w:val="24"/>
          <w:szCs w:val="24"/>
        </w:rPr>
        <w:t>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1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Pr>
          <w:rFonts w:ascii="Times New Roman" w:hAnsi="Times New Roman"/>
          <w:color w:val="000000"/>
          <w:sz w:val="24"/>
          <w:szCs w:val="24"/>
        </w:rPr>
        <w:t>below detection limit (</w:t>
      </w:r>
      <w:r>
        <w:rPr>
          <w:rFonts w:ascii="Times New Roman" w:hAnsi="Times New Roman" w:hint="eastAsia"/>
          <w:color w:val="000000"/>
          <w:sz w:val="24"/>
          <w:szCs w:val="24"/>
        </w:rPr>
        <w:t>&lt;0.02 mg/dl</w:t>
      </w:r>
      <w:r>
        <w:rPr>
          <w:rFonts w:ascii="Times New Roman" w:hAnsi="Times New Roman"/>
          <w:color w:val="000000"/>
          <w:sz w:val="24"/>
          <w:szCs w:val="24"/>
        </w:rPr>
        <w:t>)</w:t>
      </w:r>
      <w:r>
        <w:rPr>
          <w:rFonts w:ascii="Times New Roman" w:hAnsi="Times New Roman" w:hint="eastAsia"/>
          <w:color w:val="000000"/>
          <w:sz w:val="24"/>
          <w:szCs w:val="24"/>
        </w:rPr>
        <w:t>;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2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0.02 mg/dl and &lt;75th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0.02 mg/dl;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0.02 mg/dl and </w:t>
      </w:r>
      <w:r w:rsidRPr="000079C1">
        <w:rPr>
          <w:rFonts w:ascii="Times New Roman" w:hAnsi="Times New Roman"/>
          <w:color w:val="000000"/>
          <w:sz w:val="24"/>
          <w:szCs w:val="24"/>
        </w:rPr>
        <w:t>≥</w:t>
      </w:r>
      <w:r>
        <w:rPr>
          <w:rFonts w:ascii="Times New Roman" w:hAnsi="Times New Roman" w:hint="eastAsia"/>
          <w:color w:val="000000"/>
          <w:sz w:val="24"/>
          <w:szCs w:val="24"/>
        </w:rPr>
        <w:t xml:space="preserve">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0.02 mg/dl</w:t>
      </w:r>
      <w:r w:rsidRPr="00484681">
        <w:rPr>
          <w:rFonts w:ascii="Times New Roman" w:hAnsi="Times New Roman" w:hint="eastAsia"/>
          <w:color w:val="000000"/>
          <w:sz w:val="24"/>
          <w:szCs w:val="24"/>
        </w:rPr>
        <w:t xml:space="preserve">. CRP categories at 15 years: </w:t>
      </w:r>
      <w:r>
        <w:rPr>
          <w:rFonts w:ascii="Times New Roman" w:hAnsi="Times New Roman"/>
          <w:color w:val="000000"/>
          <w:sz w:val="24"/>
          <w:szCs w:val="24"/>
        </w:rPr>
        <w:t>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1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Pr>
          <w:rFonts w:ascii="Times New Roman" w:hAnsi="Times New Roman"/>
          <w:color w:val="000000"/>
          <w:sz w:val="24"/>
          <w:szCs w:val="24"/>
        </w:rPr>
        <w:t>below detection limit (</w:t>
      </w:r>
      <w:r>
        <w:rPr>
          <w:rFonts w:ascii="Times New Roman" w:hAnsi="Times New Roman" w:hint="eastAsia"/>
          <w:color w:val="000000"/>
          <w:sz w:val="24"/>
          <w:szCs w:val="24"/>
        </w:rPr>
        <w:t>&lt;0.016 mg/dl</w:t>
      </w:r>
      <w:r>
        <w:rPr>
          <w:rFonts w:ascii="Times New Roman" w:hAnsi="Times New Roman"/>
          <w:color w:val="000000"/>
          <w:sz w:val="24"/>
          <w:szCs w:val="24"/>
        </w:rPr>
        <w:t>)</w:t>
      </w:r>
      <w:r>
        <w:rPr>
          <w:rFonts w:ascii="Times New Roman" w:hAnsi="Times New Roman" w:hint="eastAsia"/>
          <w:color w:val="000000"/>
          <w:sz w:val="24"/>
          <w:szCs w:val="24"/>
        </w:rPr>
        <w:t>;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2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0.016 mg/dl and &lt;75th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0.016 mg/dl;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0.016 mg/dl and </w:t>
      </w:r>
      <w:r w:rsidRPr="000079C1">
        <w:rPr>
          <w:rFonts w:ascii="Times New Roman" w:hAnsi="Times New Roman"/>
          <w:color w:val="000000"/>
          <w:sz w:val="24"/>
          <w:szCs w:val="24"/>
        </w:rPr>
        <w:t>≥</w:t>
      </w:r>
      <w:r>
        <w:rPr>
          <w:rFonts w:ascii="Times New Roman" w:hAnsi="Times New Roman" w:hint="eastAsia"/>
          <w:color w:val="000000"/>
          <w:sz w:val="24"/>
          <w:szCs w:val="24"/>
        </w:rPr>
        <w:t xml:space="preserve">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0.016 mg/dl</w:t>
      </w:r>
      <w:r w:rsidRPr="00484681">
        <w:rPr>
          <w:rFonts w:ascii="Times New Roman" w:hAnsi="Times New Roman" w:hint="eastAsia"/>
          <w:color w:val="000000"/>
          <w:sz w:val="24"/>
          <w:szCs w:val="24"/>
        </w:rPr>
        <w:t>.</w:t>
      </w:r>
    </w:p>
    <w:p w14:paraId="1697E5E2" w14:textId="77777777" w:rsidR="0091132C" w:rsidRPr="00952DA3" w:rsidRDefault="0091132C" w:rsidP="0091132C">
      <w:pPr>
        <w:spacing w:line="360" w:lineRule="auto"/>
        <w:rPr>
          <w:rFonts w:ascii="Times New Roman" w:hAnsi="Times New Roman"/>
          <w:color w:val="000000"/>
          <w:sz w:val="24"/>
          <w:szCs w:val="24"/>
        </w:rPr>
      </w:pPr>
    </w:p>
    <w:p w14:paraId="5C5ABC95" w14:textId="5C88EC1D" w:rsidR="0091132C" w:rsidRPr="00B22A7A" w:rsidRDefault="0091132C" w:rsidP="0091132C">
      <w:pPr>
        <w:spacing w:line="360" w:lineRule="auto"/>
        <w:rPr>
          <w:rFonts w:ascii="Times New Roman" w:hAnsi="Times New Roman"/>
          <w:color w:val="000000"/>
          <w:sz w:val="24"/>
          <w:szCs w:val="24"/>
        </w:rPr>
      </w:pPr>
      <w:r>
        <w:rPr>
          <w:rFonts w:ascii="Times New Roman" w:hAnsi="Times New Roman"/>
          <w:color w:val="000000"/>
          <w:sz w:val="24"/>
          <w:szCs w:val="24"/>
        </w:rPr>
        <w:br w:type="page"/>
      </w:r>
      <w:r w:rsidRPr="006B730F">
        <w:rPr>
          <w:rFonts w:ascii="Times New Roman" w:hAnsi="Times New Roman" w:hint="eastAsia"/>
          <w:b/>
          <w:color w:val="000000"/>
          <w:sz w:val="24"/>
          <w:szCs w:val="24"/>
        </w:rPr>
        <w:lastRenderedPageBreak/>
        <w:t>Table S</w:t>
      </w:r>
      <w:r w:rsidR="0048449E">
        <w:rPr>
          <w:rFonts w:ascii="Times New Roman" w:hAnsi="Times New Roman" w:hint="eastAsia"/>
          <w:b/>
          <w:color w:val="000000"/>
          <w:sz w:val="24"/>
          <w:szCs w:val="24"/>
        </w:rPr>
        <w:t>5</w:t>
      </w:r>
      <w:r w:rsidRPr="006B730F">
        <w:rPr>
          <w:rFonts w:ascii="Times New Roman" w:hAnsi="Times New Roman" w:hint="eastAsia"/>
          <w:b/>
          <w:color w:val="000000"/>
          <w:sz w:val="24"/>
          <w:szCs w:val="24"/>
        </w:rPr>
        <w:t xml:space="preserve"> </w:t>
      </w:r>
      <w:r w:rsidRPr="00B22A7A">
        <w:rPr>
          <w:rFonts w:ascii="Times New Roman" w:hAnsi="Times New Roman" w:hint="eastAsia"/>
          <w:color w:val="000000"/>
          <w:sz w:val="24"/>
          <w:szCs w:val="24"/>
        </w:rPr>
        <w:t>Adjusted ORs with 95% CIs</w:t>
      </w:r>
      <w:r w:rsidRPr="00B22A7A">
        <w:rPr>
          <w:rFonts w:ascii="Times New Roman" w:hAnsi="Times New Roman" w:hint="eastAsia"/>
          <w:color w:val="000000"/>
          <w:sz w:val="24"/>
          <w:szCs w:val="24"/>
          <w:vertAlign w:val="superscript"/>
        </w:rPr>
        <w:t>*</w:t>
      </w:r>
      <w:r w:rsidRPr="00B22A7A">
        <w:rPr>
          <w:rFonts w:ascii="Times New Roman" w:hAnsi="Times New Roman" w:hint="eastAsia"/>
          <w:color w:val="000000"/>
          <w:sz w:val="24"/>
          <w:szCs w:val="24"/>
        </w:rPr>
        <w:t xml:space="preserve"> for </w:t>
      </w:r>
      <w:proofErr w:type="spellStart"/>
      <w:r>
        <w:rPr>
          <w:rFonts w:ascii="Times New Roman" w:hAnsi="Times New Roman" w:hint="eastAsia"/>
          <w:color w:val="000000"/>
          <w:sz w:val="24"/>
          <w:szCs w:val="24"/>
        </w:rPr>
        <w:t>hs</w:t>
      </w:r>
      <w:proofErr w:type="spellEnd"/>
      <w:r>
        <w:rPr>
          <w:rFonts w:ascii="Times New Roman" w:hAnsi="Times New Roman" w:hint="eastAsia"/>
          <w:color w:val="000000"/>
          <w:sz w:val="24"/>
          <w:szCs w:val="24"/>
        </w:rPr>
        <w:t>-</w:t>
      </w:r>
      <w:r w:rsidRPr="00B22A7A">
        <w:rPr>
          <w:rFonts w:ascii="Times New Roman" w:hAnsi="Times New Roman" w:hint="eastAsia"/>
          <w:color w:val="000000"/>
          <w:sz w:val="24"/>
          <w:szCs w:val="24"/>
        </w:rPr>
        <w:t xml:space="preserve">CRP and sensitization </w:t>
      </w:r>
      <w:r>
        <w:rPr>
          <w:rFonts w:ascii="Times New Roman" w:hAnsi="Times New Roman"/>
          <w:color w:val="000000"/>
          <w:sz w:val="24"/>
          <w:szCs w:val="24"/>
        </w:rPr>
        <w:t xml:space="preserve">outcomes </w:t>
      </w:r>
      <w:r>
        <w:rPr>
          <w:rFonts w:ascii="Times New Roman" w:hAnsi="Times New Roman" w:hint="eastAsia"/>
          <w:color w:val="000000"/>
          <w:sz w:val="24"/>
          <w:szCs w:val="24"/>
        </w:rPr>
        <w:t>in participants without allergic manifestation</w:t>
      </w:r>
      <w:r w:rsidRPr="004C46B8">
        <w:rPr>
          <w:rFonts w:ascii="Times New Roman" w:hAnsi="Times New Roman"/>
          <w:b/>
          <w:color w:val="000000"/>
          <w:sz w:val="24"/>
          <w:szCs w:val="24"/>
          <w:vertAlign w:val="superscript"/>
        </w:rPr>
        <w:t>†</w:t>
      </w:r>
      <w:r w:rsidR="00565C33">
        <w:rPr>
          <w:rFonts w:ascii="Times New Roman" w:hAnsi="Times New Roman" w:hint="eastAsia"/>
          <w:color w:val="000000"/>
          <w:sz w:val="24"/>
          <w:szCs w:val="24"/>
        </w:rPr>
        <w:t xml:space="preserve"> </w:t>
      </w:r>
      <w:r w:rsidRPr="00887535">
        <w:rPr>
          <w:rFonts w:ascii="Times New Roman" w:hAnsi="Times New Roman" w:hint="eastAsia"/>
          <w:color w:val="000000"/>
          <w:sz w:val="24"/>
          <w:szCs w:val="24"/>
        </w:rPr>
        <w:t xml:space="preserve">estimated using generalized </w:t>
      </w:r>
      <w:r w:rsidR="00565C33">
        <w:rPr>
          <w:rFonts w:ascii="Times New Roman" w:hAnsi="Times New Roman" w:hint="eastAsia"/>
          <w:color w:val="000000"/>
          <w:sz w:val="24"/>
          <w:szCs w:val="24"/>
        </w:rPr>
        <w:t>estimation equation</w:t>
      </w:r>
      <w:r w:rsidRPr="00887535">
        <w:rPr>
          <w:rFonts w:ascii="Times New Roman" w:hAnsi="Times New Roman" w:hint="eastAsia"/>
          <w:color w:val="000000"/>
          <w:sz w:val="24"/>
          <w:szCs w:val="24"/>
        </w:rPr>
        <w:t xml:space="preserve"> models</w:t>
      </w:r>
    </w:p>
    <w:tbl>
      <w:tblPr>
        <w:tblW w:w="5000" w:type="pct"/>
        <w:tblBorders>
          <w:top w:val="single" w:sz="4" w:space="0" w:color="auto"/>
          <w:bottom w:val="single" w:sz="4" w:space="0" w:color="auto"/>
        </w:tblBorders>
        <w:tblLook w:val="04A0" w:firstRow="1" w:lastRow="0" w:firstColumn="1" w:lastColumn="0" w:noHBand="0" w:noVBand="1"/>
      </w:tblPr>
      <w:tblGrid>
        <w:gridCol w:w="3245"/>
        <w:gridCol w:w="2599"/>
        <w:gridCol w:w="1473"/>
        <w:gridCol w:w="264"/>
        <w:gridCol w:w="2164"/>
        <w:gridCol w:w="1163"/>
        <w:gridCol w:w="264"/>
        <w:gridCol w:w="2164"/>
        <w:gridCol w:w="1166"/>
      </w:tblGrid>
      <w:tr w:rsidR="007170CE" w:rsidRPr="007E10AC" w14:paraId="54199845" w14:textId="77777777" w:rsidTr="006B4C08">
        <w:tc>
          <w:tcPr>
            <w:tcW w:w="1119" w:type="pct"/>
            <w:tcBorders>
              <w:bottom w:val="nil"/>
            </w:tcBorders>
            <w:shd w:val="clear" w:color="auto" w:fill="auto"/>
          </w:tcPr>
          <w:p w14:paraId="200183C9" w14:textId="77777777" w:rsidR="007170CE" w:rsidRPr="007E10AC" w:rsidRDefault="007170CE" w:rsidP="00F2740B">
            <w:pPr>
              <w:spacing w:line="360" w:lineRule="auto"/>
              <w:rPr>
                <w:rFonts w:ascii="Times New Roman" w:hAnsi="Times New Roman"/>
                <w:b/>
                <w:color w:val="000000"/>
                <w:sz w:val="24"/>
                <w:szCs w:val="24"/>
              </w:rPr>
            </w:pPr>
          </w:p>
        </w:tc>
        <w:tc>
          <w:tcPr>
            <w:tcW w:w="896" w:type="pct"/>
            <w:tcBorders>
              <w:top w:val="single" w:sz="4" w:space="0" w:color="auto"/>
              <w:bottom w:val="nil"/>
            </w:tcBorders>
          </w:tcPr>
          <w:p w14:paraId="4F6E2EF7" w14:textId="77777777" w:rsidR="007170CE" w:rsidRDefault="007170CE" w:rsidP="00F2740B">
            <w:pPr>
              <w:spacing w:line="360" w:lineRule="auto"/>
              <w:rPr>
                <w:rFonts w:ascii="Times New Roman" w:hAnsi="Times New Roman"/>
                <w:b/>
                <w:color w:val="000000"/>
                <w:sz w:val="24"/>
                <w:szCs w:val="24"/>
              </w:rPr>
            </w:pPr>
          </w:p>
        </w:tc>
        <w:tc>
          <w:tcPr>
            <w:tcW w:w="2985" w:type="pct"/>
            <w:gridSpan w:val="7"/>
            <w:tcBorders>
              <w:bottom w:val="single" w:sz="4" w:space="0" w:color="auto"/>
            </w:tcBorders>
            <w:shd w:val="clear" w:color="auto" w:fill="auto"/>
          </w:tcPr>
          <w:p w14:paraId="75297FD2" w14:textId="41FAD946" w:rsidR="007170CE" w:rsidRPr="007E10AC" w:rsidRDefault="007170CE" w:rsidP="00F2740B">
            <w:pPr>
              <w:spacing w:line="360" w:lineRule="auto"/>
              <w:rPr>
                <w:rFonts w:ascii="Times New Roman" w:hAnsi="Times New Roman"/>
                <w:b/>
                <w:color w:val="000000"/>
                <w:sz w:val="24"/>
                <w:szCs w:val="24"/>
              </w:rPr>
            </w:pPr>
            <w:proofErr w:type="spellStart"/>
            <w:r>
              <w:rPr>
                <w:rFonts w:ascii="Times New Roman" w:hAnsi="Times New Roman"/>
                <w:b/>
                <w:color w:val="000000"/>
                <w:sz w:val="24"/>
                <w:szCs w:val="24"/>
              </w:rPr>
              <w:t>hs</w:t>
            </w:r>
            <w:proofErr w:type="spellEnd"/>
            <w:r>
              <w:rPr>
                <w:rFonts w:ascii="Times New Roman" w:hAnsi="Times New Roman"/>
                <w:b/>
                <w:color w:val="000000"/>
                <w:sz w:val="24"/>
                <w:szCs w:val="24"/>
              </w:rPr>
              <w:t>-</w:t>
            </w:r>
            <w:r w:rsidRPr="007E10AC">
              <w:rPr>
                <w:rFonts w:ascii="Times New Roman" w:hAnsi="Times New Roman" w:hint="eastAsia"/>
                <w:b/>
                <w:color w:val="000000"/>
                <w:sz w:val="24"/>
                <w:szCs w:val="24"/>
              </w:rPr>
              <w:t>CRP categor</w:t>
            </w:r>
            <w:r>
              <w:rPr>
                <w:rFonts w:ascii="Times New Roman" w:hAnsi="Times New Roman"/>
                <w:b/>
                <w:color w:val="000000"/>
                <w:sz w:val="24"/>
                <w:szCs w:val="24"/>
              </w:rPr>
              <w:t>y</w:t>
            </w:r>
            <w:r w:rsidRPr="006C30DA">
              <w:rPr>
                <w:rFonts w:ascii="Times New Roman" w:hAnsi="Times New Roman"/>
                <w:sz w:val="24"/>
                <w:szCs w:val="24"/>
                <w:vertAlign w:val="superscript"/>
              </w:rPr>
              <w:t>§</w:t>
            </w:r>
          </w:p>
        </w:tc>
      </w:tr>
      <w:tr w:rsidR="007170CE" w:rsidRPr="007E10AC" w14:paraId="7866A4EA" w14:textId="77777777" w:rsidTr="006B4C08">
        <w:tc>
          <w:tcPr>
            <w:tcW w:w="1119" w:type="pct"/>
            <w:tcBorders>
              <w:top w:val="nil"/>
              <w:bottom w:val="nil"/>
            </w:tcBorders>
            <w:shd w:val="clear" w:color="auto" w:fill="auto"/>
          </w:tcPr>
          <w:p w14:paraId="74F36801" w14:textId="77777777" w:rsidR="007170CE" w:rsidRPr="007E10AC" w:rsidRDefault="007170CE" w:rsidP="00F2740B">
            <w:pPr>
              <w:spacing w:line="360" w:lineRule="auto"/>
              <w:rPr>
                <w:rFonts w:ascii="Times New Roman" w:hAnsi="Times New Roman"/>
                <w:b/>
                <w:color w:val="000000"/>
                <w:sz w:val="24"/>
                <w:szCs w:val="24"/>
              </w:rPr>
            </w:pPr>
          </w:p>
        </w:tc>
        <w:tc>
          <w:tcPr>
            <w:tcW w:w="896" w:type="pct"/>
            <w:tcBorders>
              <w:top w:val="nil"/>
              <w:bottom w:val="nil"/>
            </w:tcBorders>
          </w:tcPr>
          <w:p w14:paraId="6C66241C" w14:textId="77777777" w:rsidR="007170CE" w:rsidRPr="007E10AC" w:rsidRDefault="007170CE" w:rsidP="00F2740B">
            <w:pPr>
              <w:spacing w:line="360" w:lineRule="auto"/>
              <w:rPr>
                <w:rFonts w:ascii="Times New Roman" w:hAnsi="Times New Roman"/>
                <w:b/>
                <w:color w:val="000000"/>
                <w:sz w:val="24"/>
                <w:szCs w:val="24"/>
              </w:rPr>
            </w:pPr>
          </w:p>
        </w:tc>
        <w:tc>
          <w:tcPr>
            <w:tcW w:w="508" w:type="pct"/>
            <w:tcBorders>
              <w:top w:val="single" w:sz="4" w:space="0" w:color="auto"/>
              <w:bottom w:val="single" w:sz="4" w:space="0" w:color="auto"/>
            </w:tcBorders>
            <w:shd w:val="clear" w:color="auto" w:fill="auto"/>
          </w:tcPr>
          <w:p w14:paraId="38E9DF81" w14:textId="510CA015" w:rsidR="007170CE" w:rsidRPr="007E10AC" w:rsidRDefault="007170CE" w:rsidP="00F2740B">
            <w:pPr>
              <w:spacing w:line="360" w:lineRule="auto"/>
              <w:rPr>
                <w:rFonts w:ascii="Times New Roman" w:hAnsi="Times New Roman"/>
                <w:b/>
                <w:color w:val="000000"/>
                <w:sz w:val="24"/>
                <w:szCs w:val="24"/>
              </w:rPr>
            </w:pPr>
            <w:r w:rsidRPr="007E10AC">
              <w:rPr>
                <w:rFonts w:ascii="Times New Roman" w:hAnsi="Times New Roman"/>
                <w:b/>
                <w:color w:val="000000"/>
                <w:sz w:val="24"/>
                <w:szCs w:val="24"/>
              </w:rPr>
              <w:fldChar w:fldCharType="begin"/>
            </w:r>
            <w:r w:rsidRPr="007E10AC">
              <w:rPr>
                <w:rFonts w:ascii="Times New Roman" w:hAnsi="Times New Roman"/>
                <w:b/>
                <w:color w:val="000000"/>
                <w:sz w:val="24"/>
                <w:szCs w:val="24"/>
              </w:rPr>
              <w:instrText xml:space="preserve"> </w:instrText>
            </w:r>
            <w:r w:rsidRPr="007E10AC">
              <w:rPr>
                <w:rFonts w:ascii="Times New Roman" w:hAnsi="Times New Roman" w:hint="eastAsia"/>
                <w:b/>
                <w:color w:val="000000"/>
                <w:sz w:val="24"/>
                <w:szCs w:val="24"/>
              </w:rPr>
              <w:instrText>= 1 \* ROMAN</w:instrText>
            </w:r>
            <w:r w:rsidRPr="007E10AC">
              <w:rPr>
                <w:rFonts w:ascii="Times New Roman" w:hAnsi="Times New Roman"/>
                <w:b/>
                <w:color w:val="000000"/>
                <w:sz w:val="24"/>
                <w:szCs w:val="24"/>
              </w:rPr>
              <w:instrText xml:space="preserve"> </w:instrText>
            </w:r>
            <w:r w:rsidRPr="007E10AC">
              <w:rPr>
                <w:rFonts w:ascii="Times New Roman" w:hAnsi="Times New Roman"/>
                <w:b/>
                <w:color w:val="000000"/>
                <w:sz w:val="24"/>
                <w:szCs w:val="24"/>
              </w:rPr>
              <w:fldChar w:fldCharType="separate"/>
            </w:r>
            <w:r w:rsidRPr="007E10AC">
              <w:rPr>
                <w:rFonts w:ascii="Times New Roman" w:hAnsi="Times New Roman"/>
                <w:b/>
                <w:noProof/>
                <w:color w:val="000000"/>
                <w:sz w:val="24"/>
                <w:szCs w:val="24"/>
              </w:rPr>
              <w:t>I</w:t>
            </w:r>
            <w:r w:rsidRPr="007E10AC">
              <w:rPr>
                <w:rFonts w:ascii="Times New Roman" w:hAnsi="Times New Roman"/>
                <w:b/>
                <w:color w:val="000000"/>
                <w:sz w:val="24"/>
                <w:szCs w:val="24"/>
              </w:rPr>
              <w:fldChar w:fldCharType="end"/>
            </w:r>
          </w:p>
        </w:tc>
        <w:tc>
          <w:tcPr>
            <w:tcW w:w="91" w:type="pct"/>
            <w:tcBorders>
              <w:top w:val="single" w:sz="4" w:space="0" w:color="auto"/>
              <w:bottom w:val="nil"/>
            </w:tcBorders>
            <w:shd w:val="clear" w:color="auto" w:fill="auto"/>
          </w:tcPr>
          <w:p w14:paraId="7F303C57" w14:textId="77777777" w:rsidR="007170CE" w:rsidRPr="007E10AC" w:rsidRDefault="007170CE" w:rsidP="00F2740B">
            <w:pPr>
              <w:spacing w:line="360" w:lineRule="auto"/>
              <w:rPr>
                <w:rFonts w:ascii="Times New Roman" w:hAnsi="Times New Roman"/>
                <w:b/>
                <w:color w:val="000000"/>
                <w:sz w:val="24"/>
                <w:szCs w:val="24"/>
              </w:rPr>
            </w:pPr>
          </w:p>
        </w:tc>
        <w:tc>
          <w:tcPr>
            <w:tcW w:w="1147" w:type="pct"/>
            <w:gridSpan w:val="2"/>
            <w:tcBorders>
              <w:top w:val="single" w:sz="4" w:space="0" w:color="auto"/>
              <w:bottom w:val="single" w:sz="4" w:space="0" w:color="auto"/>
            </w:tcBorders>
            <w:shd w:val="clear" w:color="auto" w:fill="auto"/>
          </w:tcPr>
          <w:p w14:paraId="7887C5B2" w14:textId="77777777" w:rsidR="007170CE" w:rsidRPr="007E10AC" w:rsidRDefault="007170CE" w:rsidP="00F2740B">
            <w:pPr>
              <w:spacing w:line="360" w:lineRule="auto"/>
              <w:rPr>
                <w:rFonts w:ascii="Times New Roman" w:hAnsi="Times New Roman"/>
                <w:b/>
                <w:color w:val="000000"/>
                <w:sz w:val="24"/>
                <w:szCs w:val="24"/>
              </w:rPr>
            </w:pPr>
            <w:r w:rsidRPr="007E10AC">
              <w:rPr>
                <w:rFonts w:ascii="Times New Roman" w:hAnsi="Times New Roman"/>
                <w:b/>
                <w:color w:val="000000"/>
                <w:sz w:val="24"/>
                <w:szCs w:val="24"/>
              </w:rPr>
              <w:fldChar w:fldCharType="begin"/>
            </w:r>
            <w:r w:rsidRPr="007E10AC">
              <w:rPr>
                <w:rFonts w:ascii="Times New Roman" w:hAnsi="Times New Roman"/>
                <w:b/>
                <w:color w:val="000000"/>
                <w:sz w:val="24"/>
                <w:szCs w:val="24"/>
              </w:rPr>
              <w:instrText xml:space="preserve"> </w:instrText>
            </w:r>
            <w:r w:rsidRPr="007E10AC">
              <w:rPr>
                <w:rFonts w:ascii="Times New Roman" w:hAnsi="Times New Roman" w:hint="eastAsia"/>
                <w:b/>
                <w:color w:val="000000"/>
                <w:sz w:val="24"/>
                <w:szCs w:val="24"/>
              </w:rPr>
              <w:instrText>= 2 \* ROMAN</w:instrText>
            </w:r>
            <w:r w:rsidRPr="007E10AC">
              <w:rPr>
                <w:rFonts w:ascii="Times New Roman" w:hAnsi="Times New Roman"/>
                <w:b/>
                <w:color w:val="000000"/>
                <w:sz w:val="24"/>
                <w:szCs w:val="24"/>
              </w:rPr>
              <w:instrText xml:space="preserve"> </w:instrText>
            </w:r>
            <w:r w:rsidRPr="007E10AC">
              <w:rPr>
                <w:rFonts w:ascii="Times New Roman" w:hAnsi="Times New Roman"/>
                <w:b/>
                <w:color w:val="000000"/>
                <w:sz w:val="24"/>
                <w:szCs w:val="24"/>
              </w:rPr>
              <w:fldChar w:fldCharType="separate"/>
            </w:r>
            <w:r w:rsidRPr="007E10AC">
              <w:rPr>
                <w:rFonts w:ascii="Times New Roman" w:hAnsi="Times New Roman"/>
                <w:b/>
                <w:noProof/>
                <w:color w:val="000000"/>
                <w:sz w:val="24"/>
                <w:szCs w:val="24"/>
              </w:rPr>
              <w:t>II</w:t>
            </w:r>
            <w:r w:rsidRPr="007E10AC">
              <w:rPr>
                <w:rFonts w:ascii="Times New Roman" w:hAnsi="Times New Roman"/>
                <w:b/>
                <w:color w:val="000000"/>
                <w:sz w:val="24"/>
                <w:szCs w:val="24"/>
              </w:rPr>
              <w:fldChar w:fldCharType="end"/>
            </w:r>
          </w:p>
        </w:tc>
        <w:tc>
          <w:tcPr>
            <w:tcW w:w="91" w:type="pct"/>
            <w:tcBorders>
              <w:top w:val="single" w:sz="4" w:space="0" w:color="auto"/>
              <w:bottom w:val="nil"/>
            </w:tcBorders>
            <w:shd w:val="clear" w:color="auto" w:fill="auto"/>
          </w:tcPr>
          <w:p w14:paraId="0BB833AE" w14:textId="77777777" w:rsidR="007170CE" w:rsidRPr="007E10AC" w:rsidRDefault="007170CE" w:rsidP="00F2740B">
            <w:pPr>
              <w:spacing w:line="360" w:lineRule="auto"/>
              <w:rPr>
                <w:rFonts w:ascii="Times New Roman" w:hAnsi="Times New Roman"/>
                <w:b/>
                <w:color w:val="000000"/>
                <w:sz w:val="24"/>
                <w:szCs w:val="24"/>
              </w:rPr>
            </w:pPr>
          </w:p>
        </w:tc>
        <w:tc>
          <w:tcPr>
            <w:tcW w:w="1147" w:type="pct"/>
            <w:gridSpan w:val="2"/>
            <w:tcBorders>
              <w:top w:val="single" w:sz="4" w:space="0" w:color="auto"/>
              <w:bottom w:val="single" w:sz="4" w:space="0" w:color="auto"/>
            </w:tcBorders>
            <w:shd w:val="clear" w:color="auto" w:fill="auto"/>
          </w:tcPr>
          <w:p w14:paraId="34A350FC" w14:textId="77777777" w:rsidR="007170CE" w:rsidRPr="007E10AC" w:rsidRDefault="007170CE" w:rsidP="00F2740B">
            <w:pPr>
              <w:spacing w:line="360" w:lineRule="auto"/>
              <w:rPr>
                <w:rFonts w:ascii="Times New Roman" w:hAnsi="Times New Roman"/>
                <w:b/>
                <w:color w:val="000000"/>
                <w:sz w:val="24"/>
                <w:szCs w:val="24"/>
              </w:rPr>
            </w:pPr>
            <w:r w:rsidRPr="007E10AC">
              <w:rPr>
                <w:rFonts w:ascii="Times New Roman" w:hAnsi="Times New Roman"/>
                <w:b/>
                <w:color w:val="000000"/>
                <w:sz w:val="24"/>
                <w:szCs w:val="24"/>
              </w:rPr>
              <w:fldChar w:fldCharType="begin"/>
            </w:r>
            <w:r w:rsidRPr="007E10AC">
              <w:rPr>
                <w:rFonts w:ascii="Times New Roman" w:hAnsi="Times New Roman"/>
                <w:b/>
                <w:color w:val="000000"/>
                <w:sz w:val="24"/>
                <w:szCs w:val="24"/>
              </w:rPr>
              <w:instrText xml:space="preserve"> </w:instrText>
            </w:r>
            <w:r w:rsidRPr="007E10AC">
              <w:rPr>
                <w:rFonts w:ascii="Times New Roman" w:hAnsi="Times New Roman" w:hint="eastAsia"/>
                <w:b/>
                <w:color w:val="000000"/>
                <w:sz w:val="24"/>
                <w:szCs w:val="24"/>
              </w:rPr>
              <w:instrText>= 3 \* ROMAN</w:instrText>
            </w:r>
            <w:r w:rsidRPr="007E10AC">
              <w:rPr>
                <w:rFonts w:ascii="Times New Roman" w:hAnsi="Times New Roman"/>
                <w:b/>
                <w:color w:val="000000"/>
                <w:sz w:val="24"/>
                <w:szCs w:val="24"/>
              </w:rPr>
              <w:instrText xml:space="preserve"> </w:instrText>
            </w:r>
            <w:r w:rsidRPr="007E10AC">
              <w:rPr>
                <w:rFonts w:ascii="Times New Roman" w:hAnsi="Times New Roman"/>
                <w:b/>
                <w:color w:val="000000"/>
                <w:sz w:val="24"/>
                <w:szCs w:val="24"/>
              </w:rPr>
              <w:fldChar w:fldCharType="separate"/>
            </w:r>
            <w:r w:rsidRPr="007E10AC">
              <w:rPr>
                <w:rFonts w:ascii="Times New Roman" w:hAnsi="Times New Roman"/>
                <w:b/>
                <w:noProof/>
                <w:color w:val="000000"/>
                <w:sz w:val="24"/>
                <w:szCs w:val="24"/>
              </w:rPr>
              <w:t>III</w:t>
            </w:r>
            <w:r w:rsidRPr="007E10AC">
              <w:rPr>
                <w:rFonts w:ascii="Times New Roman" w:hAnsi="Times New Roman"/>
                <w:b/>
                <w:color w:val="000000"/>
                <w:sz w:val="24"/>
                <w:szCs w:val="24"/>
              </w:rPr>
              <w:fldChar w:fldCharType="end"/>
            </w:r>
          </w:p>
        </w:tc>
      </w:tr>
      <w:tr w:rsidR="007170CE" w:rsidRPr="007E10AC" w14:paraId="75600895" w14:textId="77777777" w:rsidTr="006B4C08">
        <w:tc>
          <w:tcPr>
            <w:tcW w:w="1119" w:type="pct"/>
            <w:tcBorders>
              <w:top w:val="nil"/>
              <w:bottom w:val="nil"/>
            </w:tcBorders>
            <w:shd w:val="clear" w:color="auto" w:fill="auto"/>
          </w:tcPr>
          <w:p w14:paraId="14D1AF41" w14:textId="77777777" w:rsidR="007170CE" w:rsidRDefault="007170CE" w:rsidP="00F2740B">
            <w:pPr>
              <w:spacing w:line="360" w:lineRule="auto"/>
              <w:rPr>
                <w:rFonts w:ascii="Times New Roman" w:hAnsi="Times New Roman"/>
                <w:b/>
                <w:sz w:val="24"/>
                <w:szCs w:val="24"/>
              </w:rPr>
            </w:pPr>
            <w:r>
              <w:rPr>
                <w:rFonts w:ascii="Times New Roman" w:hAnsi="Times New Roman"/>
                <w:b/>
                <w:sz w:val="24"/>
                <w:szCs w:val="24"/>
              </w:rPr>
              <w:t>Outcome</w:t>
            </w:r>
          </w:p>
        </w:tc>
        <w:tc>
          <w:tcPr>
            <w:tcW w:w="896" w:type="pct"/>
            <w:tcBorders>
              <w:top w:val="nil"/>
              <w:bottom w:val="single" w:sz="4" w:space="0" w:color="auto"/>
            </w:tcBorders>
          </w:tcPr>
          <w:p w14:paraId="5ED47F50" w14:textId="652017C9" w:rsidR="007170CE" w:rsidRDefault="006B4C08" w:rsidP="00F2740B">
            <w:pPr>
              <w:spacing w:line="360" w:lineRule="auto"/>
              <w:rPr>
                <w:rFonts w:ascii="Times New Roman" w:hAnsi="Times New Roman"/>
                <w:b/>
                <w:sz w:val="24"/>
                <w:szCs w:val="24"/>
              </w:rPr>
            </w:pPr>
            <w:r>
              <w:rPr>
                <w:rFonts w:ascii="Times New Roman" w:hAnsi="Times New Roman" w:hint="eastAsia"/>
                <w:b/>
                <w:sz w:val="24"/>
                <w:szCs w:val="24"/>
              </w:rPr>
              <w:t>No. of observations</w:t>
            </w:r>
          </w:p>
        </w:tc>
        <w:tc>
          <w:tcPr>
            <w:tcW w:w="508" w:type="pct"/>
            <w:tcBorders>
              <w:top w:val="single" w:sz="4" w:space="0" w:color="auto"/>
              <w:bottom w:val="single" w:sz="4" w:space="0" w:color="auto"/>
            </w:tcBorders>
            <w:shd w:val="clear" w:color="auto" w:fill="auto"/>
          </w:tcPr>
          <w:p w14:paraId="4B3D0909" w14:textId="25844840" w:rsidR="007170CE" w:rsidRPr="0098579C" w:rsidRDefault="007170CE" w:rsidP="00F2740B">
            <w:pPr>
              <w:spacing w:line="360" w:lineRule="auto"/>
              <w:rPr>
                <w:rFonts w:ascii="Times New Roman" w:hAnsi="Times New Roman"/>
                <w:b/>
                <w:sz w:val="24"/>
                <w:szCs w:val="24"/>
              </w:rPr>
            </w:pPr>
            <w:r>
              <w:rPr>
                <w:rFonts w:ascii="Times New Roman" w:hAnsi="Times New Roman" w:hint="eastAsia"/>
                <w:b/>
                <w:sz w:val="24"/>
                <w:szCs w:val="24"/>
              </w:rPr>
              <w:t>Reference</w:t>
            </w:r>
          </w:p>
        </w:tc>
        <w:tc>
          <w:tcPr>
            <w:tcW w:w="91" w:type="pct"/>
            <w:tcBorders>
              <w:top w:val="nil"/>
              <w:bottom w:val="single" w:sz="4" w:space="0" w:color="auto"/>
            </w:tcBorders>
            <w:shd w:val="clear" w:color="auto" w:fill="auto"/>
          </w:tcPr>
          <w:p w14:paraId="7F906F7D" w14:textId="77777777" w:rsidR="007170CE" w:rsidRPr="0098579C" w:rsidRDefault="007170CE" w:rsidP="00F2740B">
            <w:pPr>
              <w:spacing w:line="360" w:lineRule="auto"/>
              <w:rPr>
                <w:rFonts w:ascii="Times New Roman" w:hAnsi="Times New Roman"/>
                <w:b/>
                <w:sz w:val="24"/>
                <w:szCs w:val="24"/>
              </w:rPr>
            </w:pPr>
          </w:p>
        </w:tc>
        <w:tc>
          <w:tcPr>
            <w:tcW w:w="746" w:type="pct"/>
            <w:tcBorders>
              <w:top w:val="single" w:sz="4" w:space="0" w:color="auto"/>
              <w:bottom w:val="single" w:sz="4" w:space="0" w:color="auto"/>
            </w:tcBorders>
            <w:shd w:val="clear" w:color="auto" w:fill="auto"/>
          </w:tcPr>
          <w:p w14:paraId="63120AB7" w14:textId="77777777" w:rsidR="007170CE" w:rsidRPr="0098579C" w:rsidRDefault="007170CE" w:rsidP="00F2740B">
            <w:pPr>
              <w:spacing w:line="360" w:lineRule="auto"/>
              <w:rPr>
                <w:rFonts w:ascii="Times New Roman" w:hAnsi="Times New Roman"/>
                <w:b/>
                <w:sz w:val="24"/>
                <w:szCs w:val="24"/>
              </w:rPr>
            </w:pPr>
            <w:r>
              <w:rPr>
                <w:rFonts w:ascii="Times New Roman" w:hAnsi="Times New Roman" w:hint="eastAsia"/>
                <w:b/>
                <w:sz w:val="24"/>
                <w:szCs w:val="24"/>
              </w:rPr>
              <w:t>OR (95% CI)</w:t>
            </w:r>
          </w:p>
        </w:tc>
        <w:tc>
          <w:tcPr>
            <w:tcW w:w="401" w:type="pct"/>
            <w:tcBorders>
              <w:top w:val="single" w:sz="4" w:space="0" w:color="auto"/>
              <w:bottom w:val="single" w:sz="4" w:space="0" w:color="auto"/>
            </w:tcBorders>
            <w:shd w:val="clear" w:color="auto" w:fill="auto"/>
          </w:tcPr>
          <w:p w14:paraId="4631F582" w14:textId="77777777" w:rsidR="007170CE" w:rsidRPr="0098579C" w:rsidRDefault="007170CE" w:rsidP="00F2740B">
            <w:pPr>
              <w:spacing w:line="360" w:lineRule="auto"/>
              <w:rPr>
                <w:rFonts w:ascii="Times New Roman" w:hAnsi="Times New Roman"/>
                <w:b/>
                <w:sz w:val="24"/>
                <w:szCs w:val="24"/>
              </w:rPr>
            </w:pPr>
            <w:r>
              <w:rPr>
                <w:rFonts w:ascii="Times New Roman" w:hAnsi="Times New Roman" w:hint="eastAsia"/>
                <w:b/>
                <w:sz w:val="24"/>
                <w:szCs w:val="24"/>
              </w:rPr>
              <w:t>p-value</w:t>
            </w:r>
          </w:p>
        </w:tc>
        <w:tc>
          <w:tcPr>
            <w:tcW w:w="91" w:type="pct"/>
            <w:tcBorders>
              <w:top w:val="nil"/>
              <w:bottom w:val="single" w:sz="4" w:space="0" w:color="auto"/>
            </w:tcBorders>
            <w:shd w:val="clear" w:color="auto" w:fill="auto"/>
          </w:tcPr>
          <w:p w14:paraId="05A44CB4" w14:textId="77777777" w:rsidR="007170CE" w:rsidRPr="0098579C" w:rsidRDefault="007170CE" w:rsidP="00F2740B">
            <w:pPr>
              <w:spacing w:line="360" w:lineRule="auto"/>
              <w:rPr>
                <w:rFonts w:ascii="Times New Roman" w:hAnsi="Times New Roman"/>
                <w:b/>
                <w:sz w:val="24"/>
                <w:szCs w:val="24"/>
              </w:rPr>
            </w:pPr>
          </w:p>
        </w:tc>
        <w:tc>
          <w:tcPr>
            <w:tcW w:w="746" w:type="pct"/>
            <w:tcBorders>
              <w:top w:val="single" w:sz="4" w:space="0" w:color="auto"/>
              <w:bottom w:val="single" w:sz="4" w:space="0" w:color="auto"/>
            </w:tcBorders>
            <w:shd w:val="clear" w:color="auto" w:fill="auto"/>
          </w:tcPr>
          <w:p w14:paraId="0B1F4C04" w14:textId="77777777" w:rsidR="007170CE" w:rsidRPr="0098579C" w:rsidRDefault="007170CE" w:rsidP="00F2740B">
            <w:pPr>
              <w:spacing w:line="360" w:lineRule="auto"/>
              <w:rPr>
                <w:rFonts w:ascii="Times New Roman" w:hAnsi="Times New Roman"/>
                <w:b/>
                <w:sz w:val="24"/>
                <w:szCs w:val="24"/>
              </w:rPr>
            </w:pPr>
            <w:r>
              <w:rPr>
                <w:rFonts w:ascii="Times New Roman" w:hAnsi="Times New Roman" w:hint="eastAsia"/>
                <w:b/>
                <w:sz w:val="24"/>
                <w:szCs w:val="24"/>
              </w:rPr>
              <w:t>OR (95% CI)</w:t>
            </w:r>
          </w:p>
        </w:tc>
        <w:tc>
          <w:tcPr>
            <w:tcW w:w="401" w:type="pct"/>
            <w:tcBorders>
              <w:top w:val="single" w:sz="4" w:space="0" w:color="auto"/>
              <w:bottom w:val="single" w:sz="4" w:space="0" w:color="auto"/>
            </w:tcBorders>
            <w:shd w:val="clear" w:color="auto" w:fill="auto"/>
          </w:tcPr>
          <w:p w14:paraId="4AB3F8E3" w14:textId="77777777" w:rsidR="007170CE" w:rsidRPr="0098579C" w:rsidRDefault="007170CE" w:rsidP="00F2740B">
            <w:pPr>
              <w:spacing w:line="360" w:lineRule="auto"/>
              <w:rPr>
                <w:rFonts w:ascii="Times New Roman" w:hAnsi="Times New Roman"/>
                <w:b/>
                <w:sz w:val="24"/>
                <w:szCs w:val="24"/>
              </w:rPr>
            </w:pPr>
            <w:r>
              <w:rPr>
                <w:rFonts w:ascii="Times New Roman" w:hAnsi="Times New Roman" w:hint="eastAsia"/>
                <w:b/>
                <w:sz w:val="24"/>
                <w:szCs w:val="24"/>
              </w:rPr>
              <w:t>p-value</w:t>
            </w:r>
          </w:p>
        </w:tc>
      </w:tr>
      <w:tr w:rsidR="007170CE" w:rsidRPr="007E10AC" w14:paraId="2042FACD" w14:textId="77777777" w:rsidTr="006B4C08">
        <w:tc>
          <w:tcPr>
            <w:tcW w:w="1119" w:type="pct"/>
            <w:tcBorders>
              <w:top w:val="single" w:sz="4" w:space="0" w:color="auto"/>
            </w:tcBorders>
            <w:shd w:val="clear" w:color="auto" w:fill="auto"/>
          </w:tcPr>
          <w:p w14:paraId="00364075"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Any</w:t>
            </w:r>
            <w:r>
              <w:rPr>
                <w:rFonts w:ascii="Times New Roman" w:hAnsi="Times New Roman" w:hint="eastAsia"/>
                <w:color w:val="000000"/>
                <w:sz w:val="24"/>
                <w:szCs w:val="24"/>
              </w:rPr>
              <w:t xml:space="preserve"> </w:t>
            </w:r>
            <w:r>
              <w:rPr>
                <w:rFonts w:ascii="Times New Roman" w:hAnsi="Times New Roman"/>
                <w:sz w:val="24"/>
                <w:szCs w:val="24"/>
              </w:rPr>
              <w:t>sensitization</w:t>
            </w:r>
          </w:p>
        </w:tc>
        <w:tc>
          <w:tcPr>
            <w:tcW w:w="896" w:type="pct"/>
            <w:tcBorders>
              <w:top w:val="single" w:sz="4" w:space="0" w:color="auto"/>
            </w:tcBorders>
          </w:tcPr>
          <w:p w14:paraId="3C51708B" w14:textId="1B3D59B5" w:rsidR="007170CE" w:rsidRPr="007E10AC" w:rsidRDefault="006B4C08"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1571</w:t>
            </w:r>
          </w:p>
        </w:tc>
        <w:tc>
          <w:tcPr>
            <w:tcW w:w="508" w:type="pct"/>
            <w:tcBorders>
              <w:top w:val="single" w:sz="4" w:space="0" w:color="auto"/>
            </w:tcBorders>
            <w:shd w:val="clear" w:color="auto" w:fill="auto"/>
          </w:tcPr>
          <w:p w14:paraId="3C537370" w14:textId="19250585"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 xml:space="preserve">1 </w:t>
            </w:r>
          </w:p>
        </w:tc>
        <w:tc>
          <w:tcPr>
            <w:tcW w:w="91" w:type="pct"/>
            <w:tcBorders>
              <w:top w:val="single" w:sz="4" w:space="0" w:color="auto"/>
            </w:tcBorders>
            <w:shd w:val="clear" w:color="auto" w:fill="auto"/>
          </w:tcPr>
          <w:p w14:paraId="68806C99" w14:textId="77777777" w:rsidR="007170CE" w:rsidRPr="007E10AC" w:rsidRDefault="007170CE" w:rsidP="00F2740B">
            <w:pPr>
              <w:spacing w:line="360" w:lineRule="auto"/>
              <w:rPr>
                <w:rFonts w:ascii="Times New Roman" w:hAnsi="Times New Roman"/>
                <w:color w:val="000000"/>
                <w:sz w:val="24"/>
                <w:szCs w:val="24"/>
              </w:rPr>
            </w:pPr>
          </w:p>
        </w:tc>
        <w:tc>
          <w:tcPr>
            <w:tcW w:w="746" w:type="pct"/>
            <w:tcBorders>
              <w:top w:val="single" w:sz="4" w:space="0" w:color="auto"/>
            </w:tcBorders>
            <w:shd w:val="clear" w:color="auto" w:fill="auto"/>
          </w:tcPr>
          <w:p w14:paraId="21D31ACD"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0.98 (0.80, 1.20)</w:t>
            </w:r>
          </w:p>
        </w:tc>
        <w:tc>
          <w:tcPr>
            <w:tcW w:w="401" w:type="pct"/>
            <w:tcBorders>
              <w:top w:val="single" w:sz="4" w:space="0" w:color="auto"/>
            </w:tcBorders>
            <w:shd w:val="clear" w:color="auto" w:fill="auto"/>
          </w:tcPr>
          <w:p w14:paraId="3AB7EF8F" w14:textId="5C4C83F3" w:rsidR="007170CE" w:rsidRPr="007E10AC" w:rsidRDefault="007170CE"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0.858</w:t>
            </w:r>
          </w:p>
        </w:tc>
        <w:tc>
          <w:tcPr>
            <w:tcW w:w="91" w:type="pct"/>
            <w:tcBorders>
              <w:top w:val="single" w:sz="4" w:space="0" w:color="auto"/>
            </w:tcBorders>
            <w:shd w:val="clear" w:color="auto" w:fill="auto"/>
          </w:tcPr>
          <w:p w14:paraId="3D6E068F" w14:textId="77777777" w:rsidR="007170CE" w:rsidRPr="007E10AC" w:rsidRDefault="007170CE" w:rsidP="00F2740B">
            <w:pPr>
              <w:spacing w:line="360" w:lineRule="auto"/>
              <w:rPr>
                <w:rFonts w:ascii="Times New Roman" w:hAnsi="Times New Roman"/>
                <w:color w:val="000000"/>
                <w:sz w:val="24"/>
                <w:szCs w:val="24"/>
              </w:rPr>
            </w:pPr>
          </w:p>
        </w:tc>
        <w:tc>
          <w:tcPr>
            <w:tcW w:w="746" w:type="pct"/>
            <w:tcBorders>
              <w:top w:val="single" w:sz="4" w:space="0" w:color="auto"/>
            </w:tcBorders>
            <w:shd w:val="clear" w:color="auto" w:fill="auto"/>
          </w:tcPr>
          <w:p w14:paraId="40FE6BF9"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1.13 (0.87, 1.48)</w:t>
            </w:r>
          </w:p>
        </w:tc>
        <w:tc>
          <w:tcPr>
            <w:tcW w:w="401" w:type="pct"/>
            <w:tcBorders>
              <w:top w:val="single" w:sz="4" w:space="0" w:color="auto"/>
            </w:tcBorders>
            <w:shd w:val="clear" w:color="auto" w:fill="auto"/>
          </w:tcPr>
          <w:p w14:paraId="7B8108FE" w14:textId="5CB9A45F" w:rsidR="007170CE" w:rsidRPr="007E10AC" w:rsidRDefault="007170CE" w:rsidP="00775772">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0.35</w:t>
            </w:r>
            <w:r>
              <w:rPr>
                <w:rFonts w:ascii="Times New Roman" w:hAnsi="Times New Roman" w:hint="eastAsia"/>
                <w:color w:val="000000"/>
                <w:sz w:val="24"/>
                <w:szCs w:val="24"/>
              </w:rPr>
              <w:t>4</w:t>
            </w:r>
          </w:p>
        </w:tc>
      </w:tr>
      <w:tr w:rsidR="007170CE" w:rsidRPr="007E10AC" w14:paraId="40022B30" w14:textId="77777777" w:rsidTr="006B4C08">
        <w:tc>
          <w:tcPr>
            <w:tcW w:w="1119" w:type="pct"/>
            <w:shd w:val="clear" w:color="auto" w:fill="auto"/>
          </w:tcPr>
          <w:p w14:paraId="449C4DFC"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Food</w:t>
            </w:r>
            <w:r>
              <w:rPr>
                <w:rFonts w:ascii="Times New Roman" w:hAnsi="Times New Roman" w:hint="eastAsia"/>
                <w:color w:val="000000"/>
                <w:sz w:val="24"/>
                <w:szCs w:val="24"/>
              </w:rPr>
              <w:t xml:space="preserve"> </w:t>
            </w:r>
            <w:r>
              <w:rPr>
                <w:rFonts w:ascii="Times New Roman" w:hAnsi="Times New Roman"/>
                <w:sz w:val="24"/>
                <w:szCs w:val="24"/>
              </w:rPr>
              <w:t>sensitization</w:t>
            </w:r>
          </w:p>
        </w:tc>
        <w:tc>
          <w:tcPr>
            <w:tcW w:w="896" w:type="pct"/>
          </w:tcPr>
          <w:p w14:paraId="03BC248B" w14:textId="1BA72682" w:rsidR="007170CE" w:rsidRPr="007E10AC" w:rsidRDefault="006B4C08"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1571</w:t>
            </w:r>
          </w:p>
        </w:tc>
        <w:tc>
          <w:tcPr>
            <w:tcW w:w="508" w:type="pct"/>
            <w:shd w:val="clear" w:color="auto" w:fill="auto"/>
          </w:tcPr>
          <w:p w14:paraId="3B688946" w14:textId="1B576B4D"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1</w:t>
            </w:r>
          </w:p>
        </w:tc>
        <w:tc>
          <w:tcPr>
            <w:tcW w:w="91" w:type="pct"/>
            <w:shd w:val="clear" w:color="auto" w:fill="auto"/>
          </w:tcPr>
          <w:p w14:paraId="34671C45" w14:textId="77777777" w:rsidR="007170CE" w:rsidRPr="007E10AC" w:rsidRDefault="007170CE" w:rsidP="00F2740B">
            <w:pPr>
              <w:spacing w:line="360" w:lineRule="auto"/>
              <w:rPr>
                <w:rFonts w:ascii="Times New Roman" w:hAnsi="Times New Roman"/>
                <w:color w:val="000000"/>
                <w:sz w:val="24"/>
                <w:szCs w:val="24"/>
              </w:rPr>
            </w:pPr>
          </w:p>
        </w:tc>
        <w:tc>
          <w:tcPr>
            <w:tcW w:w="746" w:type="pct"/>
            <w:shd w:val="clear" w:color="auto" w:fill="auto"/>
          </w:tcPr>
          <w:p w14:paraId="72B454BC"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1.10 (0.81, 1.49)</w:t>
            </w:r>
          </w:p>
        </w:tc>
        <w:tc>
          <w:tcPr>
            <w:tcW w:w="401" w:type="pct"/>
            <w:shd w:val="clear" w:color="auto" w:fill="auto"/>
          </w:tcPr>
          <w:p w14:paraId="0B23B00E" w14:textId="7EB9157B" w:rsidR="007170CE" w:rsidRPr="007E10AC" w:rsidRDefault="007170CE"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0.544</w:t>
            </w:r>
          </w:p>
        </w:tc>
        <w:tc>
          <w:tcPr>
            <w:tcW w:w="91" w:type="pct"/>
            <w:shd w:val="clear" w:color="auto" w:fill="auto"/>
          </w:tcPr>
          <w:p w14:paraId="7325B105" w14:textId="77777777" w:rsidR="007170CE" w:rsidRPr="007E10AC" w:rsidRDefault="007170CE" w:rsidP="00F2740B">
            <w:pPr>
              <w:spacing w:line="360" w:lineRule="auto"/>
              <w:rPr>
                <w:rFonts w:ascii="Times New Roman" w:hAnsi="Times New Roman"/>
                <w:color w:val="000000"/>
                <w:sz w:val="24"/>
                <w:szCs w:val="24"/>
              </w:rPr>
            </w:pPr>
          </w:p>
        </w:tc>
        <w:tc>
          <w:tcPr>
            <w:tcW w:w="746" w:type="pct"/>
            <w:shd w:val="clear" w:color="auto" w:fill="auto"/>
          </w:tcPr>
          <w:p w14:paraId="080505E7"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0.97 (0.64, 1.48)</w:t>
            </w:r>
          </w:p>
        </w:tc>
        <w:tc>
          <w:tcPr>
            <w:tcW w:w="401" w:type="pct"/>
            <w:shd w:val="clear" w:color="auto" w:fill="auto"/>
          </w:tcPr>
          <w:p w14:paraId="43C036C6" w14:textId="58E3AA6D" w:rsidR="007170CE" w:rsidRPr="007E10AC" w:rsidRDefault="007170CE" w:rsidP="00775772">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0.884</w:t>
            </w:r>
          </w:p>
        </w:tc>
      </w:tr>
      <w:tr w:rsidR="007170CE" w:rsidRPr="007E10AC" w14:paraId="4C9DD6EF" w14:textId="77777777" w:rsidTr="006B4C08">
        <w:tc>
          <w:tcPr>
            <w:tcW w:w="1119" w:type="pct"/>
            <w:shd w:val="clear" w:color="auto" w:fill="auto"/>
          </w:tcPr>
          <w:p w14:paraId="2E3FA170"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Aeroallergen</w:t>
            </w:r>
            <w:r>
              <w:rPr>
                <w:rFonts w:ascii="Times New Roman" w:hAnsi="Times New Roman" w:hint="eastAsia"/>
                <w:color w:val="000000"/>
                <w:sz w:val="24"/>
                <w:szCs w:val="24"/>
              </w:rPr>
              <w:t xml:space="preserve"> </w:t>
            </w:r>
            <w:r>
              <w:rPr>
                <w:rFonts w:ascii="Times New Roman" w:hAnsi="Times New Roman"/>
                <w:sz w:val="24"/>
                <w:szCs w:val="24"/>
              </w:rPr>
              <w:t>sensitization</w:t>
            </w:r>
          </w:p>
        </w:tc>
        <w:tc>
          <w:tcPr>
            <w:tcW w:w="896" w:type="pct"/>
          </w:tcPr>
          <w:p w14:paraId="2409765C" w14:textId="767D1414" w:rsidR="007170CE" w:rsidRPr="007E10AC" w:rsidRDefault="006B4C08"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1571</w:t>
            </w:r>
          </w:p>
        </w:tc>
        <w:tc>
          <w:tcPr>
            <w:tcW w:w="508" w:type="pct"/>
            <w:shd w:val="clear" w:color="auto" w:fill="auto"/>
          </w:tcPr>
          <w:p w14:paraId="5A2106B9" w14:textId="63D2AB7B"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 xml:space="preserve">1 </w:t>
            </w:r>
          </w:p>
        </w:tc>
        <w:tc>
          <w:tcPr>
            <w:tcW w:w="91" w:type="pct"/>
            <w:shd w:val="clear" w:color="auto" w:fill="auto"/>
          </w:tcPr>
          <w:p w14:paraId="400BDA86" w14:textId="77777777" w:rsidR="007170CE" w:rsidRPr="007E10AC" w:rsidRDefault="007170CE" w:rsidP="00F2740B">
            <w:pPr>
              <w:spacing w:line="360" w:lineRule="auto"/>
              <w:rPr>
                <w:rFonts w:ascii="Times New Roman" w:hAnsi="Times New Roman"/>
                <w:color w:val="000000"/>
                <w:sz w:val="24"/>
                <w:szCs w:val="24"/>
              </w:rPr>
            </w:pPr>
          </w:p>
        </w:tc>
        <w:tc>
          <w:tcPr>
            <w:tcW w:w="746" w:type="pct"/>
            <w:shd w:val="clear" w:color="auto" w:fill="auto"/>
          </w:tcPr>
          <w:p w14:paraId="21CB0F10"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1.01 (0.82, 1.24)</w:t>
            </w:r>
          </w:p>
        </w:tc>
        <w:tc>
          <w:tcPr>
            <w:tcW w:w="401" w:type="pct"/>
            <w:shd w:val="clear" w:color="auto" w:fill="auto"/>
          </w:tcPr>
          <w:p w14:paraId="060D9E20" w14:textId="6C816313" w:rsidR="007170CE" w:rsidRPr="007E10AC" w:rsidRDefault="007170CE"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0.922</w:t>
            </w:r>
          </w:p>
        </w:tc>
        <w:tc>
          <w:tcPr>
            <w:tcW w:w="91" w:type="pct"/>
            <w:shd w:val="clear" w:color="auto" w:fill="auto"/>
          </w:tcPr>
          <w:p w14:paraId="5377E5C6" w14:textId="77777777" w:rsidR="007170CE" w:rsidRPr="007E10AC" w:rsidRDefault="007170CE" w:rsidP="00F2740B">
            <w:pPr>
              <w:spacing w:line="360" w:lineRule="auto"/>
              <w:rPr>
                <w:rFonts w:ascii="Times New Roman" w:hAnsi="Times New Roman"/>
                <w:color w:val="000000"/>
                <w:sz w:val="24"/>
                <w:szCs w:val="24"/>
              </w:rPr>
            </w:pPr>
          </w:p>
        </w:tc>
        <w:tc>
          <w:tcPr>
            <w:tcW w:w="746" w:type="pct"/>
            <w:shd w:val="clear" w:color="auto" w:fill="auto"/>
          </w:tcPr>
          <w:p w14:paraId="39B6C6F4" w14:textId="77777777" w:rsidR="007170CE" w:rsidRPr="007E10AC" w:rsidRDefault="007170CE" w:rsidP="00F2740B">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1.20 (0.92, 1.58)</w:t>
            </w:r>
          </w:p>
        </w:tc>
        <w:tc>
          <w:tcPr>
            <w:tcW w:w="401" w:type="pct"/>
            <w:shd w:val="clear" w:color="auto" w:fill="auto"/>
          </w:tcPr>
          <w:p w14:paraId="33FB594E" w14:textId="310DF03D" w:rsidR="007170CE" w:rsidRPr="007E10AC" w:rsidRDefault="007170CE" w:rsidP="00775772">
            <w:pPr>
              <w:spacing w:line="360" w:lineRule="auto"/>
              <w:rPr>
                <w:rFonts w:ascii="Times New Roman" w:hAnsi="Times New Roman"/>
                <w:color w:val="000000"/>
                <w:sz w:val="24"/>
                <w:szCs w:val="24"/>
              </w:rPr>
            </w:pPr>
            <w:r w:rsidRPr="007E10AC">
              <w:rPr>
                <w:rFonts w:ascii="Times New Roman" w:hAnsi="Times New Roman" w:hint="eastAsia"/>
                <w:color w:val="000000"/>
                <w:sz w:val="24"/>
                <w:szCs w:val="24"/>
              </w:rPr>
              <w:t>0.181</w:t>
            </w:r>
          </w:p>
        </w:tc>
      </w:tr>
    </w:tbl>
    <w:p w14:paraId="5E4B613E" w14:textId="77777777" w:rsidR="0091132C" w:rsidRDefault="0091132C" w:rsidP="0091132C">
      <w:pPr>
        <w:spacing w:line="360" w:lineRule="auto"/>
        <w:rPr>
          <w:rFonts w:ascii="Times New Roman" w:hAnsi="Times New Roman"/>
          <w:color w:val="000000"/>
          <w:sz w:val="24"/>
          <w:szCs w:val="24"/>
        </w:rPr>
      </w:pPr>
      <w:r w:rsidRPr="00473817">
        <w:rPr>
          <w:rFonts w:ascii="Times New Roman" w:hAnsi="Times New Roman" w:hint="eastAsia"/>
          <w:color w:val="000000"/>
          <w:sz w:val="24"/>
          <w:szCs w:val="24"/>
        </w:rPr>
        <w:t xml:space="preserve">Abbreviations: </w:t>
      </w:r>
      <w:r>
        <w:rPr>
          <w:rFonts w:ascii="Times New Roman" w:hAnsi="Times New Roman" w:hint="eastAsia"/>
          <w:color w:val="000000"/>
          <w:sz w:val="24"/>
          <w:szCs w:val="24"/>
        </w:rPr>
        <w:t xml:space="preserve">CI, confidence interval; </w:t>
      </w:r>
      <w:proofErr w:type="spellStart"/>
      <w:r>
        <w:rPr>
          <w:rFonts w:ascii="Times New Roman" w:hAnsi="Times New Roman" w:hint="eastAsia"/>
          <w:color w:val="000000"/>
          <w:sz w:val="24"/>
          <w:szCs w:val="24"/>
        </w:rPr>
        <w:t>hs</w:t>
      </w:r>
      <w:proofErr w:type="spellEnd"/>
      <w:r>
        <w:rPr>
          <w:rFonts w:ascii="Times New Roman" w:hAnsi="Times New Roman" w:hint="eastAsia"/>
          <w:color w:val="000000"/>
          <w:sz w:val="24"/>
          <w:szCs w:val="24"/>
        </w:rPr>
        <w:t xml:space="preserve">-CRP, high-sensitivity C-reactive protein; </w:t>
      </w:r>
      <w:r>
        <w:rPr>
          <w:rFonts w:ascii="Times New Roman" w:hAnsi="Times New Roman"/>
          <w:color w:val="000000"/>
          <w:sz w:val="24"/>
          <w:szCs w:val="24"/>
        </w:rPr>
        <w:t>O</w:t>
      </w:r>
      <w:r>
        <w:rPr>
          <w:rFonts w:ascii="Times New Roman" w:hAnsi="Times New Roman" w:hint="eastAsia"/>
          <w:color w:val="000000"/>
          <w:sz w:val="24"/>
          <w:szCs w:val="24"/>
        </w:rPr>
        <w:t xml:space="preserve">R, </w:t>
      </w:r>
      <w:r>
        <w:rPr>
          <w:rFonts w:ascii="Times New Roman" w:hAnsi="Times New Roman"/>
          <w:color w:val="000000"/>
          <w:sz w:val="24"/>
          <w:szCs w:val="24"/>
        </w:rPr>
        <w:t>odds</w:t>
      </w:r>
      <w:r>
        <w:rPr>
          <w:rFonts w:ascii="Times New Roman" w:hAnsi="Times New Roman" w:hint="eastAsia"/>
          <w:color w:val="000000"/>
          <w:sz w:val="24"/>
          <w:szCs w:val="24"/>
        </w:rPr>
        <w:t xml:space="preserve"> ratio.</w:t>
      </w:r>
    </w:p>
    <w:p w14:paraId="0CDE803D" w14:textId="77777777" w:rsidR="0091132C" w:rsidRDefault="0091132C" w:rsidP="0091132C">
      <w:pPr>
        <w:spacing w:line="360" w:lineRule="auto"/>
        <w:rPr>
          <w:rFonts w:ascii="Times New Roman" w:hAnsi="Times New Roman"/>
          <w:color w:val="000000"/>
          <w:sz w:val="24"/>
          <w:szCs w:val="24"/>
        </w:rPr>
      </w:pPr>
      <w:r w:rsidRPr="006B730F">
        <w:rPr>
          <w:rFonts w:ascii="Times New Roman" w:hAnsi="Times New Roman" w:hint="eastAsia"/>
          <w:b/>
          <w:color w:val="000000"/>
          <w:sz w:val="24"/>
          <w:szCs w:val="24"/>
          <w:vertAlign w:val="superscript"/>
        </w:rPr>
        <w:t>*</w:t>
      </w:r>
      <w:r w:rsidRPr="00CF017C">
        <w:rPr>
          <w:rFonts w:ascii="Times New Roman" w:hAnsi="Times New Roman"/>
          <w:color w:val="000000"/>
          <w:sz w:val="24"/>
          <w:szCs w:val="24"/>
        </w:rPr>
        <w:t xml:space="preserve">Adjusted </w:t>
      </w:r>
      <w:r>
        <w:rPr>
          <w:rFonts w:ascii="Times New Roman" w:hAnsi="Times New Roman"/>
          <w:color w:val="000000"/>
          <w:sz w:val="24"/>
          <w:szCs w:val="24"/>
        </w:rPr>
        <w:t>for time of follow-up,</w:t>
      </w:r>
      <w:r w:rsidRPr="00CF017C">
        <w:rPr>
          <w:rFonts w:ascii="Times New Roman" w:hAnsi="Times New Roman"/>
          <w:color w:val="000000"/>
          <w:sz w:val="24"/>
          <w:szCs w:val="24"/>
        </w:rPr>
        <w:t xml:space="preserve"> study area, sex, parental income, body mass index, </w:t>
      </w:r>
      <w:r>
        <w:rPr>
          <w:rFonts w:ascii="Times New Roman" w:hAnsi="Times New Roman"/>
          <w:color w:val="000000"/>
          <w:sz w:val="24"/>
          <w:szCs w:val="24"/>
        </w:rPr>
        <w:t xml:space="preserve">and </w:t>
      </w:r>
      <w:r w:rsidRPr="00CF017C">
        <w:rPr>
          <w:rFonts w:ascii="Times New Roman" w:hAnsi="Times New Roman" w:hint="eastAsia"/>
          <w:color w:val="000000"/>
          <w:sz w:val="24"/>
          <w:szCs w:val="24"/>
        </w:rPr>
        <w:t>child smoking at 15 years.</w:t>
      </w:r>
    </w:p>
    <w:p w14:paraId="4EEA492D" w14:textId="77777777" w:rsidR="0091132C" w:rsidRPr="00B70336" w:rsidRDefault="0091132C" w:rsidP="0091132C">
      <w:pPr>
        <w:spacing w:line="360" w:lineRule="auto"/>
        <w:rPr>
          <w:rFonts w:ascii="Times New Roman" w:hAnsi="Times New Roman"/>
          <w:color w:val="000000"/>
          <w:sz w:val="24"/>
          <w:szCs w:val="24"/>
        </w:rPr>
      </w:pPr>
      <w:r w:rsidRPr="004C46B8">
        <w:rPr>
          <w:rFonts w:ascii="Times New Roman" w:hAnsi="Times New Roman"/>
          <w:b/>
          <w:color w:val="000000"/>
          <w:sz w:val="24"/>
          <w:szCs w:val="24"/>
          <w:vertAlign w:val="superscript"/>
        </w:rPr>
        <w:t>†</w:t>
      </w:r>
      <w:r>
        <w:rPr>
          <w:rFonts w:ascii="Times New Roman" w:hAnsi="Times New Roman" w:hint="eastAsia"/>
          <w:color w:val="000000"/>
          <w:sz w:val="24"/>
          <w:szCs w:val="24"/>
        </w:rPr>
        <w:t>Allergic manifestation</w:t>
      </w:r>
      <w:r w:rsidRPr="00B70336">
        <w:rPr>
          <w:rFonts w:ascii="Times New Roman" w:hAnsi="Times New Roman" w:hint="eastAsia"/>
          <w:color w:val="000000"/>
          <w:sz w:val="24"/>
          <w:szCs w:val="24"/>
        </w:rPr>
        <w:t xml:space="preserve"> is defined as no asthma, allergic rhinitis</w:t>
      </w:r>
      <w:r>
        <w:rPr>
          <w:rFonts w:ascii="Times New Roman" w:hAnsi="Times New Roman" w:hint="eastAsia"/>
          <w:color w:val="000000"/>
          <w:sz w:val="24"/>
          <w:szCs w:val="24"/>
        </w:rPr>
        <w:t>,</w:t>
      </w:r>
      <w:r w:rsidRPr="00B70336">
        <w:rPr>
          <w:rFonts w:ascii="Times New Roman" w:hAnsi="Times New Roman" w:hint="eastAsia"/>
          <w:color w:val="000000"/>
          <w:sz w:val="24"/>
          <w:szCs w:val="24"/>
        </w:rPr>
        <w:t xml:space="preserve"> or eczema using two out of the following three criteria: </w:t>
      </w:r>
      <w:r>
        <w:rPr>
          <w:rFonts w:ascii="Times New Roman" w:hAnsi="Times New Roman" w:hint="eastAsia"/>
          <w:color w:val="000000"/>
          <w:sz w:val="24"/>
          <w:szCs w:val="24"/>
        </w:rPr>
        <w:t>(1) ever doctor diagnos</w:t>
      </w:r>
      <w:r>
        <w:rPr>
          <w:rFonts w:ascii="Times New Roman" w:hAnsi="Times New Roman"/>
          <w:color w:val="000000"/>
          <w:sz w:val="24"/>
          <w:szCs w:val="24"/>
        </w:rPr>
        <w:t>is</w:t>
      </w:r>
      <w:r>
        <w:rPr>
          <w:rFonts w:ascii="Times New Roman" w:hAnsi="Times New Roman" w:hint="eastAsia"/>
          <w:color w:val="000000"/>
          <w:sz w:val="24"/>
          <w:szCs w:val="24"/>
        </w:rPr>
        <w:t xml:space="preserve"> from </w:t>
      </w:r>
      <w:r>
        <w:rPr>
          <w:rFonts w:ascii="Times New Roman" w:hAnsi="Times New Roman"/>
          <w:color w:val="000000"/>
          <w:sz w:val="24"/>
          <w:szCs w:val="24"/>
        </w:rPr>
        <w:t xml:space="preserve">1 (eczema) or </w:t>
      </w:r>
      <w:r>
        <w:rPr>
          <w:rFonts w:ascii="Times New Roman" w:hAnsi="Times New Roman" w:hint="eastAsia"/>
          <w:color w:val="000000"/>
          <w:sz w:val="24"/>
          <w:szCs w:val="24"/>
        </w:rPr>
        <w:t>3 years onwards</w:t>
      </w:r>
      <w:r>
        <w:rPr>
          <w:rFonts w:ascii="Times New Roman" w:hAnsi="Times New Roman"/>
          <w:color w:val="000000"/>
          <w:sz w:val="24"/>
          <w:szCs w:val="24"/>
        </w:rPr>
        <w:t xml:space="preserve"> (asthma and allergic rhinitis)</w:t>
      </w:r>
      <w:r>
        <w:rPr>
          <w:rFonts w:ascii="Times New Roman" w:hAnsi="Times New Roman" w:hint="eastAsia"/>
          <w:color w:val="000000"/>
          <w:sz w:val="24"/>
          <w:szCs w:val="24"/>
        </w:rPr>
        <w:t>, (2) medication use during last 12 months, and (3) allergic diseases symptoms during last 12 months.</w:t>
      </w:r>
    </w:p>
    <w:p w14:paraId="0D0612DA" w14:textId="77777777" w:rsidR="0091132C" w:rsidRPr="00F9780F" w:rsidRDefault="0091132C" w:rsidP="0091132C">
      <w:pPr>
        <w:spacing w:line="360" w:lineRule="auto"/>
        <w:rPr>
          <w:rFonts w:ascii="Times New Roman" w:hAnsi="Times New Roman"/>
          <w:color w:val="000000"/>
          <w:sz w:val="24"/>
          <w:szCs w:val="24"/>
        </w:rPr>
      </w:pPr>
      <w:r w:rsidRPr="006C30DA">
        <w:rPr>
          <w:rFonts w:ascii="Times New Roman" w:hAnsi="Times New Roman"/>
          <w:sz w:val="24"/>
          <w:szCs w:val="24"/>
          <w:vertAlign w:val="superscript"/>
        </w:rPr>
        <w:t>§</w:t>
      </w:r>
      <w:r w:rsidRPr="00484681">
        <w:rPr>
          <w:rFonts w:ascii="Times New Roman" w:hAnsi="Times New Roman" w:hint="eastAsia"/>
          <w:color w:val="000000"/>
          <w:sz w:val="24"/>
          <w:szCs w:val="24"/>
        </w:rPr>
        <w:t>CRP categories at 10 years:</w:t>
      </w:r>
      <w:r w:rsidRPr="00887535">
        <w:rPr>
          <w:rFonts w:ascii="Times New Roman" w:hAnsi="Times New Roman"/>
          <w:color w:val="000000"/>
          <w:sz w:val="24"/>
          <w:szCs w:val="24"/>
        </w:rPr>
        <w:t xml:space="preserve"> </w:t>
      </w:r>
      <w:r>
        <w:rPr>
          <w:rFonts w:ascii="Times New Roman" w:hAnsi="Times New Roman"/>
          <w:color w:val="000000"/>
          <w:sz w:val="24"/>
          <w:szCs w:val="24"/>
        </w:rPr>
        <w:t>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1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Pr>
          <w:rFonts w:ascii="Times New Roman" w:hAnsi="Times New Roman"/>
          <w:color w:val="000000"/>
          <w:sz w:val="24"/>
          <w:szCs w:val="24"/>
        </w:rPr>
        <w:t>below detection limit (</w:t>
      </w:r>
      <w:r>
        <w:rPr>
          <w:rFonts w:ascii="Times New Roman" w:hAnsi="Times New Roman" w:hint="eastAsia"/>
          <w:color w:val="000000"/>
          <w:sz w:val="24"/>
          <w:szCs w:val="24"/>
        </w:rPr>
        <w:t>&lt;0.02 mg/dl</w:t>
      </w:r>
      <w:r>
        <w:rPr>
          <w:rFonts w:ascii="Times New Roman" w:hAnsi="Times New Roman"/>
          <w:color w:val="000000"/>
          <w:sz w:val="24"/>
          <w:szCs w:val="24"/>
        </w:rPr>
        <w:t>)</w:t>
      </w:r>
      <w:r>
        <w:rPr>
          <w:rFonts w:ascii="Times New Roman" w:hAnsi="Times New Roman" w:hint="eastAsia"/>
          <w:color w:val="000000"/>
          <w:sz w:val="24"/>
          <w:szCs w:val="24"/>
        </w:rPr>
        <w:t>;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2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0.02 mg/dl and &lt;75th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0.02 mg/dl;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0.02 mg/dl and </w:t>
      </w:r>
      <w:r w:rsidRPr="000079C1">
        <w:rPr>
          <w:rFonts w:ascii="Times New Roman" w:hAnsi="Times New Roman"/>
          <w:color w:val="000000"/>
          <w:sz w:val="24"/>
          <w:szCs w:val="24"/>
        </w:rPr>
        <w:t>≥</w:t>
      </w:r>
      <w:r>
        <w:rPr>
          <w:rFonts w:ascii="Times New Roman" w:hAnsi="Times New Roman" w:hint="eastAsia"/>
          <w:color w:val="000000"/>
          <w:sz w:val="24"/>
          <w:szCs w:val="24"/>
        </w:rPr>
        <w:t xml:space="preserve">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0.02 mg/dl</w:t>
      </w:r>
      <w:r w:rsidRPr="00484681">
        <w:rPr>
          <w:rFonts w:ascii="Times New Roman" w:hAnsi="Times New Roman" w:hint="eastAsia"/>
          <w:color w:val="000000"/>
          <w:sz w:val="24"/>
          <w:szCs w:val="24"/>
        </w:rPr>
        <w:t xml:space="preserve">. CRP categories at 15 years: </w:t>
      </w:r>
      <w:r>
        <w:rPr>
          <w:rFonts w:ascii="Times New Roman" w:hAnsi="Times New Roman"/>
          <w:color w:val="000000"/>
          <w:sz w:val="24"/>
          <w:szCs w:val="24"/>
        </w:rPr>
        <w:t>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1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Pr>
          <w:rFonts w:ascii="Times New Roman" w:hAnsi="Times New Roman"/>
          <w:color w:val="000000"/>
          <w:sz w:val="24"/>
          <w:szCs w:val="24"/>
        </w:rPr>
        <w:t>below detection limit (</w:t>
      </w:r>
      <w:r>
        <w:rPr>
          <w:rFonts w:ascii="Times New Roman" w:hAnsi="Times New Roman" w:hint="eastAsia"/>
          <w:color w:val="000000"/>
          <w:sz w:val="24"/>
          <w:szCs w:val="24"/>
        </w:rPr>
        <w:t>&lt;0.016 mg/dl</w:t>
      </w:r>
      <w:r>
        <w:rPr>
          <w:rFonts w:ascii="Times New Roman" w:hAnsi="Times New Roman"/>
          <w:color w:val="000000"/>
          <w:sz w:val="24"/>
          <w:szCs w:val="24"/>
        </w:rPr>
        <w:t>)</w:t>
      </w:r>
      <w:r>
        <w:rPr>
          <w:rFonts w:ascii="Times New Roman" w:hAnsi="Times New Roman" w:hint="eastAsia"/>
          <w:color w:val="000000"/>
          <w:sz w:val="24"/>
          <w:szCs w:val="24"/>
        </w:rPr>
        <w:t>;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2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0.016 mg/dl and &lt;75th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0.016 mg/dl;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0.016 mg/dl and </w:t>
      </w:r>
      <w:r w:rsidRPr="000079C1">
        <w:rPr>
          <w:rFonts w:ascii="Times New Roman" w:hAnsi="Times New Roman"/>
          <w:color w:val="000000"/>
          <w:sz w:val="24"/>
          <w:szCs w:val="24"/>
        </w:rPr>
        <w:t>≥</w:t>
      </w:r>
      <w:r>
        <w:rPr>
          <w:rFonts w:ascii="Times New Roman" w:hAnsi="Times New Roman" w:hint="eastAsia"/>
          <w:color w:val="000000"/>
          <w:sz w:val="24"/>
          <w:szCs w:val="24"/>
        </w:rPr>
        <w:t xml:space="preserve">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0.016 mg/dl</w:t>
      </w:r>
      <w:r w:rsidRPr="00484681">
        <w:rPr>
          <w:rFonts w:ascii="Times New Roman" w:hAnsi="Times New Roman" w:hint="eastAsia"/>
          <w:color w:val="000000"/>
          <w:sz w:val="24"/>
          <w:szCs w:val="24"/>
        </w:rPr>
        <w:t>.</w:t>
      </w:r>
    </w:p>
    <w:p w14:paraId="3D0DDDF5" w14:textId="50809F2A" w:rsidR="0091132C" w:rsidRPr="004B238F" w:rsidRDefault="0091132C" w:rsidP="0091132C">
      <w:pPr>
        <w:spacing w:line="360" w:lineRule="auto"/>
        <w:rPr>
          <w:rFonts w:ascii="Times New Roman" w:hAnsi="Times New Roman"/>
          <w:b/>
          <w:color w:val="000000"/>
          <w:sz w:val="24"/>
          <w:szCs w:val="24"/>
        </w:rPr>
      </w:pPr>
      <w:r>
        <w:rPr>
          <w:rFonts w:ascii="Times New Roman" w:hAnsi="Times New Roman"/>
          <w:color w:val="000000"/>
          <w:sz w:val="24"/>
          <w:szCs w:val="24"/>
        </w:rPr>
        <w:br w:type="page"/>
      </w:r>
      <w:r w:rsidRPr="00F6165F">
        <w:rPr>
          <w:rFonts w:ascii="Times New Roman" w:hAnsi="Times New Roman" w:hint="eastAsia"/>
          <w:b/>
          <w:color w:val="000000"/>
          <w:sz w:val="24"/>
          <w:szCs w:val="24"/>
        </w:rPr>
        <w:lastRenderedPageBreak/>
        <w:t xml:space="preserve">Table </w:t>
      </w:r>
      <w:r>
        <w:rPr>
          <w:rFonts w:ascii="Times New Roman" w:hAnsi="Times New Roman" w:hint="eastAsia"/>
          <w:b/>
          <w:color w:val="000000"/>
          <w:sz w:val="24"/>
          <w:szCs w:val="24"/>
        </w:rPr>
        <w:t>S</w:t>
      </w:r>
      <w:r w:rsidR="0048449E">
        <w:rPr>
          <w:rFonts w:ascii="Times New Roman" w:hAnsi="Times New Roman" w:hint="eastAsia"/>
          <w:b/>
          <w:color w:val="000000"/>
          <w:sz w:val="24"/>
          <w:szCs w:val="24"/>
        </w:rPr>
        <w:t>6</w:t>
      </w:r>
      <w:r w:rsidRPr="00F6165F">
        <w:rPr>
          <w:rFonts w:ascii="Times New Roman" w:hAnsi="Times New Roman" w:hint="eastAsia"/>
          <w:b/>
          <w:color w:val="000000"/>
          <w:sz w:val="24"/>
          <w:szCs w:val="24"/>
        </w:rPr>
        <w:t xml:space="preserve"> </w:t>
      </w:r>
      <w:r w:rsidRPr="004B238F">
        <w:rPr>
          <w:rFonts w:ascii="Times New Roman" w:hAnsi="Times New Roman" w:hint="eastAsia"/>
          <w:color w:val="000000"/>
          <w:sz w:val="24"/>
          <w:szCs w:val="24"/>
        </w:rPr>
        <w:t>Additional</w:t>
      </w:r>
      <w:r>
        <w:rPr>
          <w:rFonts w:ascii="Times New Roman" w:hAnsi="Times New Roman"/>
          <w:color w:val="000000"/>
          <w:sz w:val="24"/>
          <w:szCs w:val="24"/>
        </w:rPr>
        <w:t>ly</w:t>
      </w:r>
      <w:r w:rsidRPr="004B238F">
        <w:rPr>
          <w:rFonts w:ascii="Times New Roman" w:hAnsi="Times New Roman" w:hint="eastAsia"/>
          <w:color w:val="000000"/>
          <w:sz w:val="24"/>
          <w:szCs w:val="24"/>
        </w:rPr>
        <w:t xml:space="preserve"> adjusted ORs with 95% CI</w:t>
      </w:r>
      <w:r w:rsidRPr="00887535">
        <w:rPr>
          <w:rFonts w:ascii="Times New Roman" w:hAnsi="Times New Roman" w:hint="eastAsia"/>
          <w:color w:val="000000"/>
          <w:sz w:val="24"/>
          <w:szCs w:val="24"/>
        </w:rPr>
        <w:t xml:space="preserve">s for </w:t>
      </w:r>
      <w:proofErr w:type="spellStart"/>
      <w:r>
        <w:rPr>
          <w:rFonts w:ascii="Times New Roman" w:hAnsi="Times New Roman" w:hint="eastAsia"/>
          <w:color w:val="000000"/>
          <w:sz w:val="24"/>
          <w:szCs w:val="24"/>
        </w:rPr>
        <w:t>hs</w:t>
      </w:r>
      <w:proofErr w:type="spellEnd"/>
      <w:r>
        <w:rPr>
          <w:rFonts w:ascii="Times New Roman" w:hAnsi="Times New Roman" w:hint="eastAsia"/>
          <w:color w:val="000000"/>
          <w:sz w:val="24"/>
          <w:szCs w:val="24"/>
        </w:rPr>
        <w:t>-</w:t>
      </w:r>
      <w:r w:rsidRPr="00887535">
        <w:rPr>
          <w:rFonts w:ascii="Times New Roman" w:hAnsi="Times New Roman" w:hint="eastAsia"/>
          <w:color w:val="000000"/>
          <w:sz w:val="24"/>
          <w:szCs w:val="24"/>
        </w:rPr>
        <w:t xml:space="preserve">CRP levels and allergic </w:t>
      </w:r>
      <w:r>
        <w:rPr>
          <w:rFonts w:ascii="Times New Roman" w:hAnsi="Times New Roman" w:hint="eastAsia"/>
          <w:color w:val="000000"/>
          <w:sz w:val="24"/>
          <w:szCs w:val="24"/>
        </w:rPr>
        <w:t>outcomes</w:t>
      </w:r>
      <w:r w:rsidRPr="00887535">
        <w:rPr>
          <w:rFonts w:ascii="Times New Roman" w:hAnsi="Times New Roman" w:hint="eastAsia"/>
          <w:color w:val="000000"/>
          <w:sz w:val="24"/>
          <w:szCs w:val="24"/>
        </w:rPr>
        <w:t xml:space="preserve"> estimated using generalized </w:t>
      </w:r>
      <w:r w:rsidR="00565C33">
        <w:rPr>
          <w:rFonts w:ascii="Times New Roman" w:hAnsi="Times New Roman" w:hint="eastAsia"/>
          <w:color w:val="000000"/>
          <w:sz w:val="24"/>
          <w:szCs w:val="24"/>
        </w:rPr>
        <w:t>estimation equation</w:t>
      </w:r>
      <w:r w:rsidRPr="00887535">
        <w:rPr>
          <w:rFonts w:ascii="Times New Roman" w:hAnsi="Times New Roman" w:hint="eastAsia"/>
          <w:color w:val="000000"/>
          <w:sz w:val="24"/>
          <w:szCs w:val="24"/>
        </w:rPr>
        <w:t xml:space="preserve"> models</w:t>
      </w:r>
      <w:r w:rsidRPr="003431F2">
        <w:rPr>
          <w:rFonts w:ascii="Times New Roman" w:hAnsi="Times New Roman" w:hint="eastAsia"/>
          <w:color w:val="000000"/>
          <w:sz w:val="24"/>
          <w:szCs w:val="24"/>
          <w:vertAlign w:val="superscript"/>
        </w:rPr>
        <w:t>*</w:t>
      </w:r>
    </w:p>
    <w:tbl>
      <w:tblPr>
        <w:tblW w:w="5000" w:type="pct"/>
        <w:tblBorders>
          <w:top w:val="single" w:sz="4" w:space="0" w:color="auto"/>
          <w:bottom w:val="single" w:sz="4" w:space="0" w:color="auto"/>
        </w:tblBorders>
        <w:tblLook w:val="04A0" w:firstRow="1" w:lastRow="0" w:firstColumn="1" w:lastColumn="0" w:noHBand="0" w:noVBand="1"/>
      </w:tblPr>
      <w:tblGrid>
        <w:gridCol w:w="3258"/>
        <w:gridCol w:w="2607"/>
        <w:gridCol w:w="1479"/>
        <w:gridCol w:w="264"/>
        <w:gridCol w:w="2169"/>
        <w:gridCol w:w="1143"/>
        <w:gridCol w:w="264"/>
        <w:gridCol w:w="2169"/>
        <w:gridCol w:w="1149"/>
      </w:tblGrid>
      <w:tr w:rsidR="00E54744" w:rsidRPr="00484681" w14:paraId="635C59F6" w14:textId="77777777" w:rsidTr="00E54744">
        <w:tc>
          <w:tcPr>
            <w:tcW w:w="1123" w:type="pct"/>
            <w:shd w:val="clear" w:color="auto" w:fill="auto"/>
          </w:tcPr>
          <w:p w14:paraId="5808D2A6" w14:textId="77777777" w:rsidR="00E54744" w:rsidRPr="00944015" w:rsidRDefault="00E54744" w:rsidP="00F2740B">
            <w:pPr>
              <w:spacing w:line="360" w:lineRule="auto"/>
              <w:rPr>
                <w:rFonts w:ascii="Times New Roman" w:hAnsi="Times New Roman"/>
                <w:b/>
                <w:color w:val="000000"/>
                <w:sz w:val="24"/>
                <w:szCs w:val="24"/>
              </w:rPr>
            </w:pPr>
          </w:p>
        </w:tc>
        <w:tc>
          <w:tcPr>
            <w:tcW w:w="899" w:type="pct"/>
          </w:tcPr>
          <w:p w14:paraId="11EC6B06" w14:textId="77777777" w:rsidR="00E54744" w:rsidRDefault="00E54744" w:rsidP="00F2740B">
            <w:pPr>
              <w:spacing w:line="360" w:lineRule="auto"/>
              <w:rPr>
                <w:rFonts w:ascii="Times New Roman" w:hAnsi="Times New Roman"/>
                <w:b/>
                <w:color w:val="000000"/>
                <w:sz w:val="24"/>
                <w:szCs w:val="24"/>
              </w:rPr>
            </w:pPr>
          </w:p>
        </w:tc>
        <w:tc>
          <w:tcPr>
            <w:tcW w:w="2978" w:type="pct"/>
            <w:gridSpan w:val="7"/>
            <w:tcBorders>
              <w:top w:val="single" w:sz="4" w:space="0" w:color="auto"/>
              <w:bottom w:val="single" w:sz="4" w:space="0" w:color="auto"/>
            </w:tcBorders>
            <w:shd w:val="clear" w:color="auto" w:fill="auto"/>
          </w:tcPr>
          <w:p w14:paraId="6586118E" w14:textId="4E684A04" w:rsidR="00E54744" w:rsidRPr="00944015" w:rsidRDefault="00E54744" w:rsidP="00F2740B">
            <w:pPr>
              <w:spacing w:line="360" w:lineRule="auto"/>
              <w:rPr>
                <w:rFonts w:ascii="Times New Roman" w:hAnsi="Times New Roman"/>
                <w:b/>
                <w:color w:val="000000"/>
                <w:sz w:val="24"/>
                <w:szCs w:val="24"/>
              </w:rPr>
            </w:pPr>
            <w:proofErr w:type="spellStart"/>
            <w:r>
              <w:rPr>
                <w:rFonts w:ascii="Times New Roman" w:hAnsi="Times New Roman" w:hint="eastAsia"/>
                <w:b/>
                <w:color w:val="000000"/>
                <w:sz w:val="24"/>
                <w:szCs w:val="24"/>
              </w:rPr>
              <w:t>hs</w:t>
            </w:r>
            <w:proofErr w:type="spellEnd"/>
            <w:r w:rsidRPr="00944015">
              <w:rPr>
                <w:rFonts w:ascii="Times New Roman" w:hAnsi="Times New Roman" w:hint="eastAsia"/>
                <w:b/>
                <w:color w:val="000000"/>
                <w:sz w:val="24"/>
                <w:szCs w:val="24"/>
              </w:rPr>
              <w:t>-CRP category</w:t>
            </w:r>
            <w:r w:rsidRPr="00944015">
              <w:rPr>
                <w:rFonts w:ascii="Times New Roman" w:hAnsi="Times New Roman"/>
                <w:b/>
                <w:sz w:val="24"/>
                <w:szCs w:val="24"/>
                <w:vertAlign w:val="superscript"/>
              </w:rPr>
              <w:t>†</w:t>
            </w:r>
          </w:p>
        </w:tc>
      </w:tr>
      <w:tr w:rsidR="00E54744" w:rsidRPr="00484681" w14:paraId="4FA44581" w14:textId="77777777" w:rsidTr="00E54744">
        <w:tc>
          <w:tcPr>
            <w:tcW w:w="1123" w:type="pct"/>
            <w:tcBorders>
              <w:bottom w:val="nil"/>
            </w:tcBorders>
            <w:shd w:val="clear" w:color="auto" w:fill="auto"/>
          </w:tcPr>
          <w:p w14:paraId="68F4295A" w14:textId="77777777" w:rsidR="00E54744" w:rsidRPr="00944015" w:rsidRDefault="00E54744" w:rsidP="00F2740B">
            <w:pPr>
              <w:spacing w:line="360" w:lineRule="auto"/>
              <w:rPr>
                <w:rFonts w:ascii="Times New Roman" w:hAnsi="Times New Roman"/>
                <w:b/>
                <w:color w:val="000000"/>
                <w:sz w:val="24"/>
                <w:szCs w:val="24"/>
              </w:rPr>
            </w:pPr>
          </w:p>
        </w:tc>
        <w:tc>
          <w:tcPr>
            <w:tcW w:w="899" w:type="pct"/>
            <w:tcBorders>
              <w:bottom w:val="single" w:sz="4" w:space="0" w:color="auto"/>
            </w:tcBorders>
          </w:tcPr>
          <w:p w14:paraId="6914D80D" w14:textId="77777777" w:rsidR="00E54744" w:rsidRPr="00944015" w:rsidRDefault="00E54744" w:rsidP="00F2740B">
            <w:pPr>
              <w:spacing w:line="360" w:lineRule="auto"/>
              <w:rPr>
                <w:rFonts w:ascii="Times New Roman" w:hAnsi="Times New Roman"/>
                <w:b/>
                <w:color w:val="000000"/>
                <w:sz w:val="24"/>
                <w:szCs w:val="24"/>
              </w:rPr>
            </w:pPr>
          </w:p>
        </w:tc>
        <w:tc>
          <w:tcPr>
            <w:tcW w:w="510" w:type="pct"/>
            <w:tcBorders>
              <w:top w:val="single" w:sz="4" w:space="0" w:color="auto"/>
              <w:bottom w:val="single" w:sz="4" w:space="0" w:color="auto"/>
            </w:tcBorders>
            <w:shd w:val="clear" w:color="auto" w:fill="auto"/>
          </w:tcPr>
          <w:p w14:paraId="79E34C9D" w14:textId="35D28A6A"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b/>
                <w:color w:val="000000"/>
                <w:sz w:val="24"/>
                <w:szCs w:val="24"/>
              </w:rPr>
              <w:fldChar w:fldCharType="begin"/>
            </w:r>
            <w:r w:rsidRPr="00944015">
              <w:rPr>
                <w:rFonts w:ascii="Times New Roman" w:hAnsi="Times New Roman"/>
                <w:b/>
                <w:color w:val="000000"/>
                <w:sz w:val="24"/>
                <w:szCs w:val="24"/>
              </w:rPr>
              <w:instrText xml:space="preserve"> </w:instrText>
            </w:r>
            <w:r w:rsidRPr="00944015">
              <w:rPr>
                <w:rFonts w:ascii="Times New Roman" w:hAnsi="Times New Roman" w:hint="eastAsia"/>
                <w:b/>
                <w:color w:val="000000"/>
                <w:sz w:val="24"/>
                <w:szCs w:val="24"/>
              </w:rPr>
              <w:instrText>= 1 \* ROMAN</w:instrText>
            </w:r>
            <w:r w:rsidRPr="00944015">
              <w:rPr>
                <w:rFonts w:ascii="Times New Roman" w:hAnsi="Times New Roman"/>
                <w:b/>
                <w:color w:val="000000"/>
                <w:sz w:val="24"/>
                <w:szCs w:val="24"/>
              </w:rPr>
              <w:instrText xml:space="preserve"> </w:instrText>
            </w:r>
            <w:r w:rsidRPr="00944015">
              <w:rPr>
                <w:rFonts w:ascii="Times New Roman" w:hAnsi="Times New Roman"/>
                <w:b/>
                <w:color w:val="000000"/>
                <w:sz w:val="24"/>
                <w:szCs w:val="24"/>
              </w:rPr>
              <w:fldChar w:fldCharType="separate"/>
            </w:r>
            <w:r w:rsidRPr="00944015">
              <w:rPr>
                <w:rFonts w:ascii="Times New Roman" w:hAnsi="Times New Roman"/>
                <w:b/>
                <w:noProof/>
                <w:color w:val="000000"/>
                <w:sz w:val="24"/>
                <w:szCs w:val="24"/>
              </w:rPr>
              <w:t>I</w:t>
            </w:r>
            <w:r w:rsidRPr="00944015">
              <w:rPr>
                <w:rFonts w:ascii="Times New Roman" w:hAnsi="Times New Roman"/>
                <w:b/>
                <w:color w:val="000000"/>
                <w:sz w:val="24"/>
                <w:szCs w:val="24"/>
              </w:rPr>
              <w:fldChar w:fldCharType="end"/>
            </w:r>
          </w:p>
        </w:tc>
        <w:tc>
          <w:tcPr>
            <w:tcW w:w="91" w:type="pct"/>
            <w:tcBorders>
              <w:top w:val="single" w:sz="4" w:space="0" w:color="auto"/>
              <w:bottom w:val="nil"/>
            </w:tcBorders>
            <w:shd w:val="clear" w:color="auto" w:fill="auto"/>
          </w:tcPr>
          <w:p w14:paraId="1FFF2AF5" w14:textId="77777777" w:rsidR="00E54744" w:rsidRPr="00944015" w:rsidRDefault="00E54744" w:rsidP="00F2740B">
            <w:pPr>
              <w:spacing w:line="360" w:lineRule="auto"/>
              <w:rPr>
                <w:rFonts w:ascii="Times New Roman" w:hAnsi="Times New Roman"/>
                <w:b/>
                <w:color w:val="000000"/>
                <w:sz w:val="24"/>
                <w:szCs w:val="24"/>
              </w:rPr>
            </w:pPr>
          </w:p>
        </w:tc>
        <w:tc>
          <w:tcPr>
            <w:tcW w:w="1142" w:type="pct"/>
            <w:gridSpan w:val="2"/>
            <w:tcBorders>
              <w:top w:val="single" w:sz="4" w:space="0" w:color="auto"/>
              <w:bottom w:val="single" w:sz="4" w:space="0" w:color="auto"/>
            </w:tcBorders>
            <w:shd w:val="clear" w:color="auto" w:fill="auto"/>
          </w:tcPr>
          <w:p w14:paraId="1B1FBF84" w14:textId="77777777"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b/>
                <w:color w:val="000000"/>
                <w:sz w:val="24"/>
                <w:szCs w:val="24"/>
              </w:rPr>
              <w:fldChar w:fldCharType="begin"/>
            </w:r>
            <w:r w:rsidRPr="00944015">
              <w:rPr>
                <w:rFonts w:ascii="Times New Roman" w:hAnsi="Times New Roman"/>
                <w:b/>
                <w:color w:val="000000"/>
                <w:sz w:val="24"/>
                <w:szCs w:val="24"/>
              </w:rPr>
              <w:instrText xml:space="preserve"> </w:instrText>
            </w:r>
            <w:r w:rsidRPr="00944015">
              <w:rPr>
                <w:rFonts w:ascii="Times New Roman" w:hAnsi="Times New Roman" w:hint="eastAsia"/>
                <w:b/>
                <w:color w:val="000000"/>
                <w:sz w:val="24"/>
                <w:szCs w:val="24"/>
              </w:rPr>
              <w:instrText>= 2 \* ROMAN</w:instrText>
            </w:r>
            <w:r w:rsidRPr="00944015">
              <w:rPr>
                <w:rFonts w:ascii="Times New Roman" w:hAnsi="Times New Roman"/>
                <w:b/>
                <w:color w:val="000000"/>
                <w:sz w:val="24"/>
                <w:szCs w:val="24"/>
              </w:rPr>
              <w:instrText xml:space="preserve"> </w:instrText>
            </w:r>
            <w:r w:rsidRPr="00944015">
              <w:rPr>
                <w:rFonts w:ascii="Times New Roman" w:hAnsi="Times New Roman"/>
                <w:b/>
                <w:color w:val="000000"/>
                <w:sz w:val="24"/>
                <w:szCs w:val="24"/>
              </w:rPr>
              <w:fldChar w:fldCharType="separate"/>
            </w:r>
            <w:r w:rsidRPr="00944015">
              <w:rPr>
                <w:rFonts w:ascii="Times New Roman" w:hAnsi="Times New Roman"/>
                <w:b/>
                <w:noProof/>
                <w:color w:val="000000"/>
                <w:sz w:val="24"/>
                <w:szCs w:val="24"/>
              </w:rPr>
              <w:t>II</w:t>
            </w:r>
            <w:r w:rsidRPr="00944015">
              <w:rPr>
                <w:rFonts w:ascii="Times New Roman" w:hAnsi="Times New Roman"/>
                <w:b/>
                <w:color w:val="000000"/>
                <w:sz w:val="24"/>
                <w:szCs w:val="24"/>
              </w:rPr>
              <w:fldChar w:fldCharType="end"/>
            </w:r>
          </w:p>
        </w:tc>
        <w:tc>
          <w:tcPr>
            <w:tcW w:w="91" w:type="pct"/>
            <w:tcBorders>
              <w:top w:val="single" w:sz="4" w:space="0" w:color="auto"/>
              <w:bottom w:val="nil"/>
            </w:tcBorders>
            <w:shd w:val="clear" w:color="auto" w:fill="auto"/>
          </w:tcPr>
          <w:p w14:paraId="2C02DB82" w14:textId="77777777" w:rsidR="00E54744" w:rsidRPr="00944015" w:rsidRDefault="00E54744" w:rsidP="00F2740B">
            <w:pPr>
              <w:spacing w:line="360" w:lineRule="auto"/>
              <w:rPr>
                <w:rFonts w:ascii="Times New Roman" w:hAnsi="Times New Roman"/>
                <w:b/>
                <w:color w:val="000000"/>
                <w:sz w:val="24"/>
                <w:szCs w:val="24"/>
              </w:rPr>
            </w:pPr>
          </w:p>
        </w:tc>
        <w:tc>
          <w:tcPr>
            <w:tcW w:w="1142" w:type="pct"/>
            <w:gridSpan w:val="2"/>
            <w:tcBorders>
              <w:top w:val="single" w:sz="4" w:space="0" w:color="auto"/>
              <w:bottom w:val="single" w:sz="4" w:space="0" w:color="auto"/>
            </w:tcBorders>
            <w:shd w:val="clear" w:color="auto" w:fill="auto"/>
          </w:tcPr>
          <w:p w14:paraId="04ABD8AE" w14:textId="77777777"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b/>
                <w:color w:val="000000"/>
                <w:sz w:val="24"/>
                <w:szCs w:val="24"/>
              </w:rPr>
              <w:fldChar w:fldCharType="begin"/>
            </w:r>
            <w:r w:rsidRPr="00944015">
              <w:rPr>
                <w:rFonts w:ascii="Times New Roman" w:hAnsi="Times New Roman"/>
                <w:b/>
                <w:color w:val="000000"/>
                <w:sz w:val="24"/>
                <w:szCs w:val="24"/>
              </w:rPr>
              <w:instrText xml:space="preserve"> </w:instrText>
            </w:r>
            <w:r w:rsidRPr="00944015">
              <w:rPr>
                <w:rFonts w:ascii="Times New Roman" w:hAnsi="Times New Roman" w:hint="eastAsia"/>
                <w:b/>
                <w:color w:val="000000"/>
                <w:sz w:val="24"/>
                <w:szCs w:val="24"/>
              </w:rPr>
              <w:instrText>= 3 \* ROMAN</w:instrText>
            </w:r>
            <w:r w:rsidRPr="00944015">
              <w:rPr>
                <w:rFonts w:ascii="Times New Roman" w:hAnsi="Times New Roman"/>
                <w:b/>
                <w:color w:val="000000"/>
                <w:sz w:val="24"/>
                <w:szCs w:val="24"/>
              </w:rPr>
              <w:instrText xml:space="preserve"> </w:instrText>
            </w:r>
            <w:r w:rsidRPr="00944015">
              <w:rPr>
                <w:rFonts w:ascii="Times New Roman" w:hAnsi="Times New Roman"/>
                <w:b/>
                <w:color w:val="000000"/>
                <w:sz w:val="24"/>
                <w:szCs w:val="24"/>
              </w:rPr>
              <w:fldChar w:fldCharType="separate"/>
            </w:r>
            <w:r w:rsidRPr="00944015">
              <w:rPr>
                <w:rFonts w:ascii="Times New Roman" w:hAnsi="Times New Roman"/>
                <w:b/>
                <w:noProof/>
                <w:color w:val="000000"/>
                <w:sz w:val="24"/>
                <w:szCs w:val="24"/>
              </w:rPr>
              <w:t>III</w:t>
            </w:r>
            <w:r w:rsidRPr="00944015">
              <w:rPr>
                <w:rFonts w:ascii="Times New Roman" w:hAnsi="Times New Roman"/>
                <w:b/>
                <w:color w:val="000000"/>
                <w:sz w:val="24"/>
                <w:szCs w:val="24"/>
              </w:rPr>
              <w:fldChar w:fldCharType="end"/>
            </w:r>
          </w:p>
        </w:tc>
      </w:tr>
      <w:tr w:rsidR="00E54744" w:rsidRPr="00484681" w14:paraId="3B3DFFBF" w14:textId="77777777" w:rsidTr="00E54744">
        <w:tc>
          <w:tcPr>
            <w:tcW w:w="1123" w:type="pct"/>
            <w:tcBorders>
              <w:top w:val="nil"/>
              <w:bottom w:val="single" w:sz="4" w:space="0" w:color="auto"/>
            </w:tcBorders>
            <w:shd w:val="clear" w:color="auto" w:fill="auto"/>
          </w:tcPr>
          <w:p w14:paraId="6C0B4BD7" w14:textId="77777777"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hint="eastAsia"/>
                <w:b/>
                <w:color w:val="000000"/>
                <w:sz w:val="24"/>
                <w:szCs w:val="24"/>
              </w:rPr>
              <w:t>Outcome</w:t>
            </w:r>
          </w:p>
        </w:tc>
        <w:tc>
          <w:tcPr>
            <w:tcW w:w="899" w:type="pct"/>
            <w:tcBorders>
              <w:top w:val="single" w:sz="4" w:space="0" w:color="auto"/>
              <w:bottom w:val="single" w:sz="4" w:space="0" w:color="auto"/>
            </w:tcBorders>
          </w:tcPr>
          <w:p w14:paraId="31AB16F0" w14:textId="35EB7E17" w:rsidR="00E54744" w:rsidRPr="00944015" w:rsidRDefault="00E54744" w:rsidP="00F2740B">
            <w:pPr>
              <w:spacing w:line="360" w:lineRule="auto"/>
              <w:rPr>
                <w:rFonts w:ascii="Times New Roman" w:hAnsi="Times New Roman"/>
                <w:b/>
                <w:color w:val="000000"/>
                <w:sz w:val="24"/>
                <w:szCs w:val="24"/>
              </w:rPr>
            </w:pPr>
            <w:r>
              <w:rPr>
                <w:rFonts w:ascii="Times New Roman" w:hAnsi="Times New Roman" w:hint="eastAsia"/>
                <w:b/>
                <w:color w:val="000000"/>
                <w:sz w:val="24"/>
                <w:szCs w:val="24"/>
              </w:rPr>
              <w:t>No. of observations</w:t>
            </w:r>
          </w:p>
        </w:tc>
        <w:tc>
          <w:tcPr>
            <w:tcW w:w="510" w:type="pct"/>
            <w:tcBorders>
              <w:top w:val="single" w:sz="4" w:space="0" w:color="auto"/>
              <w:bottom w:val="single" w:sz="4" w:space="0" w:color="auto"/>
            </w:tcBorders>
            <w:shd w:val="clear" w:color="auto" w:fill="auto"/>
          </w:tcPr>
          <w:p w14:paraId="0869591E" w14:textId="5FB158DE"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hint="eastAsia"/>
                <w:b/>
                <w:color w:val="000000"/>
                <w:sz w:val="24"/>
                <w:szCs w:val="24"/>
              </w:rPr>
              <w:t>Reference</w:t>
            </w:r>
          </w:p>
        </w:tc>
        <w:tc>
          <w:tcPr>
            <w:tcW w:w="91" w:type="pct"/>
            <w:tcBorders>
              <w:top w:val="nil"/>
              <w:bottom w:val="single" w:sz="4" w:space="0" w:color="auto"/>
            </w:tcBorders>
            <w:shd w:val="clear" w:color="auto" w:fill="auto"/>
          </w:tcPr>
          <w:p w14:paraId="4C8C777D" w14:textId="77777777" w:rsidR="00E54744" w:rsidRPr="00944015" w:rsidRDefault="00E54744" w:rsidP="00F2740B">
            <w:pPr>
              <w:spacing w:line="360" w:lineRule="auto"/>
              <w:rPr>
                <w:rFonts w:ascii="Times New Roman" w:hAnsi="Times New Roman"/>
                <w:b/>
                <w:color w:val="000000"/>
                <w:sz w:val="24"/>
                <w:szCs w:val="24"/>
              </w:rPr>
            </w:pPr>
          </w:p>
        </w:tc>
        <w:tc>
          <w:tcPr>
            <w:tcW w:w="748" w:type="pct"/>
            <w:tcBorders>
              <w:top w:val="single" w:sz="4" w:space="0" w:color="auto"/>
              <w:bottom w:val="single" w:sz="4" w:space="0" w:color="auto"/>
            </w:tcBorders>
            <w:shd w:val="clear" w:color="auto" w:fill="auto"/>
          </w:tcPr>
          <w:p w14:paraId="43D0DAF7" w14:textId="77777777"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hint="eastAsia"/>
                <w:b/>
                <w:color w:val="000000"/>
                <w:sz w:val="24"/>
                <w:szCs w:val="24"/>
              </w:rPr>
              <w:t>OR (95% CI)</w:t>
            </w:r>
          </w:p>
        </w:tc>
        <w:tc>
          <w:tcPr>
            <w:tcW w:w="394" w:type="pct"/>
            <w:tcBorders>
              <w:top w:val="single" w:sz="4" w:space="0" w:color="auto"/>
              <w:bottom w:val="single" w:sz="4" w:space="0" w:color="auto"/>
            </w:tcBorders>
            <w:shd w:val="clear" w:color="auto" w:fill="auto"/>
          </w:tcPr>
          <w:p w14:paraId="3E6D066E" w14:textId="77777777"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hint="eastAsia"/>
                <w:b/>
                <w:color w:val="000000"/>
                <w:sz w:val="24"/>
                <w:szCs w:val="24"/>
              </w:rPr>
              <w:t>p value</w:t>
            </w:r>
          </w:p>
        </w:tc>
        <w:tc>
          <w:tcPr>
            <w:tcW w:w="91" w:type="pct"/>
            <w:tcBorders>
              <w:top w:val="nil"/>
              <w:bottom w:val="single" w:sz="4" w:space="0" w:color="auto"/>
            </w:tcBorders>
            <w:shd w:val="clear" w:color="auto" w:fill="auto"/>
          </w:tcPr>
          <w:p w14:paraId="779C757C" w14:textId="77777777" w:rsidR="00E54744" w:rsidRPr="00944015" w:rsidRDefault="00E54744" w:rsidP="00F2740B">
            <w:pPr>
              <w:spacing w:line="360" w:lineRule="auto"/>
              <w:rPr>
                <w:rFonts w:ascii="Times New Roman" w:hAnsi="Times New Roman"/>
                <w:b/>
                <w:color w:val="000000"/>
                <w:sz w:val="24"/>
                <w:szCs w:val="24"/>
              </w:rPr>
            </w:pPr>
          </w:p>
        </w:tc>
        <w:tc>
          <w:tcPr>
            <w:tcW w:w="748" w:type="pct"/>
            <w:tcBorders>
              <w:top w:val="single" w:sz="4" w:space="0" w:color="auto"/>
              <w:bottom w:val="single" w:sz="4" w:space="0" w:color="auto"/>
            </w:tcBorders>
            <w:shd w:val="clear" w:color="auto" w:fill="auto"/>
          </w:tcPr>
          <w:p w14:paraId="485419D8" w14:textId="77777777"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hint="eastAsia"/>
                <w:b/>
                <w:color w:val="000000"/>
                <w:sz w:val="24"/>
                <w:szCs w:val="24"/>
              </w:rPr>
              <w:t>OR (95% CI)</w:t>
            </w:r>
          </w:p>
        </w:tc>
        <w:tc>
          <w:tcPr>
            <w:tcW w:w="394" w:type="pct"/>
            <w:tcBorders>
              <w:top w:val="single" w:sz="4" w:space="0" w:color="auto"/>
              <w:bottom w:val="single" w:sz="4" w:space="0" w:color="auto"/>
            </w:tcBorders>
            <w:shd w:val="clear" w:color="auto" w:fill="auto"/>
          </w:tcPr>
          <w:p w14:paraId="5D7060CA" w14:textId="77777777" w:rsidR="00E54744" w:rsidRPr="00944015" w:rsidRDefault="00E54744" w:rsidP="00F2740B">
            <w:pPr>
              <w:spacing w:line="360" w:lineRule="auto"/>
              <w:rPr>
                <w:rFonts w:ascii="Times New Roman" w:hAnsi="Times New Roman"/>
                <w:b/>
                <w:color w:val="000000"/>
                <w:sz w:val="24"/>
                <w:szCs w:val="24"/>
              </w:rPr>
            </w:pPr>
            <w:r w:rsidRPr="00944015">
              <w:rPr>
                <w:rFonts w:ascii="Times New Roman" w:hAnsi="Times New Roman" w:hint="eastAsia"/>
                <w:b/>
                <w:color w:val="000000"/>
                <w:sz w:val="24"/>
                <w:szCs w:val="24"/>
              </w:rPr>
              <w:t>p value</w:t>
            </w:r>
          </w:p>
        </w:tc>
      </w:tr>
      <w:tr w:rsidR="00E54744" w:rsidRPr="00484681" w14:paraId="7C6FB309" w14:textId="77777777" w:rsidTr="00E54744">
        <w:tc>
          <w:tcPr>
            <w:tcW w:w="1123" w:type="pct"/>
            <w:tcBorders>
              <w:top w:val="single" w:sz="4" w:space="0" w:color="auto"/>
            </w:tcBorders>
            <w:shd w:val="clear" w:color="auto" w:fill="auto"/>
          </w:tcPr>
          <w:p w14:paraId="54891E79" w14:textId="77777777" w:rsidR="00E54744" w:rsidRPr="00944015" w:rsidRDefault="00E54744" w:rsidP="00F2740B">
            <w:pPr>
              <w:spacing w:line="360" w:lineRule="auto"/>
              <w:ind w:firstLineChars="100" w:firstLine="240"/>
              <w:rPr>
                <w:rFonts w:ascii="Times New Roman" w:hAnsi="Times New Roman"/>
                <w:color w:val="000000"/>
                <w:sz w:val="24"/>
                <w:szCs w:val="24"/>
              </w:rPr>
            </w:pPr>
            <w:r w:rsidRPr="00944015">
              <w:rPr>
                <w:rFonts w:ascii="Times New Roman" w:hAnsi="Times New Roman" w:hint="eastAsia"/>
                <w:color w:val="000000"/>
                <w:sz w:val="24"/>
                <w:szCs w:val="24"/>
              </w:rPr>
              <w:t>Any sensitization</w:t>
            </w:r>
          </w:p>
        </w:tc>
        <w:tc>
          <w:tcPr>
            <w:tcW w:w="899" w:type="pct"/>
            <w:tcBorders>
              <w:top w:val="single" w:sz="4" w:space="0" w:color="auto"/>
            </w:tcBorders>
          </w:tcPr>
          <w:p w14:paraId="72ACF95C" w14:textId="26511771"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1932</w:t>
            </w:r>
          </w:p>
        </w:tc>
        <w:tc>
          <w:tcPr>
            <w:tcW w:w="510" w:type="pct"/>
            <w:tcBorders>
              <w:top w:val="single" w:sz="4" w:space="0" w:color="auto"/>
            </w:tcBorders>
            <w:shd w:val="clear" w:color="auto" w:fill="auto"/>
          </w:tcPr>
          <w:p w14:paraId="2B62EADD" w14:textId="0B9BCA4F"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w:t>
            </w:r>
          </w:p>
        </w:tc>
        <w:tc>
          <w:tcPr>
            <w:tcW w:w="91" w:type="pct"/>
            <w:tcBorders>
              <w:top w:val="single" w:sz="4" w:space="0" w:color="auto"/>
            </w:tcBorders>
            <w:shd w:val="clear" w:color="auto" w:fill="auto"/>
          </w:tcPr>
          <w:p w14:paraId="0CD8F123" w14:textId="77777777" w:rsidR="00E54744" w:rsidRPr="00944015" w:rsidRDefault="00E54744" w:rsidP="00F2740B">
            <w:pPr>
              <w:spacing w:line="360" w:lineRule="auto"/>
              <w:rPr>
                <w:rFonts w:ascii="Times New Roman" w:hAnsi="Times New Roman"/>
                <w:color w:val="000000"/>
                <w:sz w:val="24"/>
                <w:szCs w:val="24"/>
              </w:rPr>
            </w:pPr>
          </w:p>
        </w:tc>
        <w:tc>
          <w:tcPr>
            <w:tcW w:w="748" w:type="pct"/>
            <w:tcBorders>
              <w:top w:val="single" w:sz="4" w:space="0" w:color="auto"/>
            </w:tcBorders>
            <w:shd w:val="clear" w:color="auto" w:fill="auto"/>
          </w:tcPr>
          <w:p w14:paraId="79A77ED0"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0.93 (0.79, 1.09)</w:t>
            </w:r>
          </w:p>
        </w:tc>
        <w:tc>
          <w:tcPr>
            <w:tcW w:w="394" w:type="pct"/>
            <w:tcBorders>
              <w:top w:val="single" w:sz="4" w:space="0" w:color="auto"/>
            </w:tcBorders>
            <w:shd w:val="clear" w:color="auto" w:fill="auto"/>
          </w:tcPr>
          <w:p w14:paraId="29B8ED1F" w14:textId="13302F90"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0.355</w:t>
            </w:r>
          </w:p>
        </w:tc>
        <w:tc>
          <w:tcPr>
            <w:tcW w:w="91" w:type="pct"/>
            <w:tcBorders>
              <w:top w:val="single" w:sz="4" w:space="0" w:color="auto"/>
            </w:tcBorders>
            <w:shd w:val="clear" w:color="auto" w:fill="auto"/>
          </w:tcPr>
          <w:p w14:paraId="366D85F8" w14:textId="77777777" w:rsidR="00E54744" w:rsidRPr="00944015" w:rsidRDefault="00E54744" w:rsidP="00F2740B">
            <w:pPr>
              <w:spacing w:line="360" w:lineRule="auto"/>
              <w:rPr>
                <w:rFonts w:ascii="Times New Roman" w:hAnsi="Times New Roman"/>
                <w:color w:val="000000"/>
                <w:sz w:val="24"/>
                <w:szCs w:val="24"/>
              </w:rPr>
            </w:pPr>
          </w:p>
        </w:tc>
        <w:tc>
          <w:tcPr>
            <w:tcW w:w="748" w:type="pct"/>
            <w:tcBorders>
              <w:top w:val="single" w:sz="4" w:space="0" w:color="auto"/>
            </w:tcBorders>
            <w:shd w:val="clear" w:color="auto" w:fill="auto"/>
          </w:tcPr>
          <w:p w14:paraId="22B94E6B"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0.99 (0.79, 1.23)</w:t>
            </w:r>
          </w:p>
        </w:tc>
        <w:tc>
          <w:tcPr>
            <w:tcW w:w="394" w:type="pct"/>
            <w:tcBorders>
              <w:top w:val="single" w:sz="4" w:space="0" w:color="auto"/>
            </w:tcBorders>
            <w:shd w:val="clear" w:color="auto" w:fill="auto"/>
          </w:tcPr>
          <w:p w14:paraId="3A0211C0" w14:textId="2EC41F9A"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0.900</w:t>
            </w:r>
          </w:p>
        </w:tc>
      </w:tr>
      <w:tr w:rsidR="00E54744" w:rsidRPr="00484681" w14:paraId="3AD50896" w14:textId="77777777" w:rsidTr="00E54744">
        <w:tc>
          <w:tcPr>
            <w:tcW w:w="1123" w:type="pct"/>
            <w:shd w:val="clear" w:color="auto" w:fill="auto"/>
          </w:tcPr>
          <w:p w14:paraId="64345AA0" w14:textId="77777777" w:rsidR="00E54744" w:rsidRPr="00944015" w:rsidRDefault="00E54744" w:rsidP="00F2740B">
            <w:pPr>
              <w:spacing w:line="360" w:lineRule="auto"/>
              <w:ind w:firstLineChars="100" w:firstLine="240"/>
              <w:rPr>
                <w:rFonts w:ascii="Times New Roman" w:hAnsi="Times New Roman"/>
                <w:color w:val="000000"/>
                <w:sz w:val="24"/>
                <w:szCs w:val="24"/>
              </w:rPr>
            </w:pPr>
            <w:r w:rsidRPr="00944015">
              <w:rPr>
                <w:rFonts w:ascii="Times New Roman" w:hAnsi="Times New Roman" w:hint="eastAsia"/>
                <w:color w:val="000000"/>
                <w:sz w:val="24"/>
                <w:szCs w:val="24"/>
              </w:rPr>
              <w:t>Food sensitization</w:t>
            </w:r>
          </w:p>
        </w:tc>
        <w:tc>
          <w:tcPr>
            <w:tcW w:w="899" w:type="pct"/>
          </w:tcPr>
          <w:p w14:paraId="70F301F6" w14:textId="0FFD10C9"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1932</w:t>
            </w:r>
          </w:p>
        </w:tc>
        <w:tc>
          <w:tcPr>
            <w:tcW w:w="510" w:type="pct"/>
            <w:shd w:val="clear" w:color="auto" w:fill="auto"/>
          </w:tcPr>
          <w:p w14:paraId="47859DCB" w14:textId="70E73541"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w:t>
            </w:r>
          </w:p>
        </w:tc>
        <w:tc>
          <w:tcPr>
            <w:tcW w:w="91" w:type="pct"/>
            <w:shd w:val="clear" w:color="auto" w:fill="auto"/>
          </w:tcPr>
          <w:p w14:paraId="6C033D46"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5352A00A"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1.08 (0.86, 1.35)</w:t>
            </w:r>
          </w:p>
        </w:tc>
        <w:tc>
          <w:tcPr>
            <w:tcW w:w="394" w:type="pct"/>
            <w:shd w:val="clear" w:color="auto" w:fill="auto"/>
          </w:tcPr>
          <w:p w14:paraId="23D271FB" w14:textId="44CFE51A"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0.512</w:t>
            </w:r>
          </w:p>
        </w:tc>
        <w:tc>
          <w:tcPr>
            <w:tcW w:w="91" w:type="pct"/>
            <w:shd w:val="clear" w:color="auto" w:fill="auto"/>
          </w:tcPr>
          <w:p w14:paraId="5B6B758F"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4489E4D0"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1.02 (0.75, 1.39)</w:t>
            </w:r>
          </w:p>
        </w:tc>
        <w:tc>
          <w:tcPr>
            <w:tcW w:w="394" w:type="pct"/>
            <w:shd w:val="clear" w:color="auto" w:fill="auto"/>
          </w:tcPr>
          <w:p w14:paraId="791BCEAF" w14:textId="6F178E45"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0.878</w:t>
            </w:r>
          </w:p>
        </w:tc>
      </w:tr>
      <w:tr w:rsidR="00E54744" w:rsidRPr="00484681" w14:paraId="52D802F7" w14:textId="77777777" w:rsidTr="00E54744">
        <w:tc>
          <w:tcPr>
            <w:tcW w:w="1123" w:type="pct"/>
            <w:shd w:val="clear" w:color="auto" w:fill="auto"/>
          </w:tcPr>
          <w:p w14:paraId="19B72375" w14:textId="77777777" w:rsidR="00E54744" w:rsidRPr="00944015" w:rsidRDefault="00E54744" w:rsidP="00F2740B">
            <w:pPr>
              <w:spacing w:line="360" w:lineRule="auto"/>
              <w:ind w:firstLineChars="100" w:firstLine="240"/>
              <w:rPr>
                <w:rFonts w:ascii="Times New Roman" w:hAnsi="Times New Roman"/>
                <w:color w:val="000000"/>
                <w:sz w:val="24"/>
                <w:szCs w:val="24"/>
              </w:rPr>
            </w:pPr>
            <w:r w:rsidRPr="00944015">
              <w:rPr>
                <w:rFonts w:ascii="Times New Roman" w:hAnsi="Times New Roman" w:hint="eastAsia"/>
                <w:color w:val="000000"/>
                <w:sz w:val="24"/>
                <w:szCs w:val="24"/>
              </w:rPr>
              <w:t>Aeroallergen sensitization</w:t>
            </w:r>
          </w:p>
        </w:tc>
        <w:tc>
          <w:tcPr>
            <w:tcW w:w="899" w:type="pct"/>
          </w:tcPr>
          <w:p w14:paraId="353E2B53" w14:textId="7F4A3CC8"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1932</w:t>
            </w:r>
          </w:p>
        </w:tc>
        <w:tc>
          <w:tcPr>
            <w:tcW w:w="510" w:type="pct"/>
            <w:shd w:val="clear" w:color="auto" w:fill="auto"/>
          </w:tcPr>
          <w:p w14:paraId="21D8057D" w14:textId="359F243E"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w:t>
            </w:r>
          </w:p>
        </w:tc>
        <w:tc>
          <w:tcPr>
            <w:tcW w:w="91" w:type="pct"/>
            <w:shd w:val="clear" w:color="auto" w:fill="auto"/>
          </w:tcPr>
          <w:p w14:paraId="775758E9"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6CFACDF0"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0.95 (0.80, 1.12)</w:t>
            </w:r>
          </w:p>
        </w:tc>
        <w:tc>
          <w:tcPr>
            <w:tcW w:w="394" w:type="pct"/>
            <w:shd w:val="clear" w:color="auto" w:fill="auto"/>
          </w:tcPr>
          <w:p w14:paraId="6CBB7495" w14:textId="0A6FB0EA"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0.515</w:t>
            </w:r>
          </w:p>
        </w:tc>
        <w:tc>
          <w:tcPr>
            <w:tcW w:w="91" w:type="pct"/>
            <w:shd w:val="clear" w:color="auto" w:fill="auto"/>
          </w:tcPr>
          <w:p w14:paraId="6E7476D5"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04FFA937"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1.03 (0.83, 1.28)</w:t>
            </w:r>
          </w:p>
        </w:tc>
        <w:tc>
          <w:tcPr>
            <w:tcW w:w="394" w:type="pct"/>
            <w:shd w:val="clear" w:color="auto" w:fill="auto"/>
          </w:tcPr>
          <w:p w14:paraId="5F0B62BE" w14:textId="0763956C"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0.794</w:t>
            </w:r>
          </w:p>
        </w:tc>
      </w:tr>
      <w:tr w:rsidR="00E54744" w:rsidRPr="00944015" w14:paraId="30B7D4D5" w14:textId="77777777" w:rsidTr="00E54744">
        <w:tc>
          <w:tcPr>
            <w:tcW w:w="1123" w:type="pct"/>
            <w:shd w:val="clear" w:color="auto" w:fill="auto"/>
          </w:tcPr>
          <w:p w14:paraId="43F6A5CE" w14:textId="77777777" w:rsidR="00E54744" w:rsidRPr="00944015" w:rsidRDefault="00E54744" w:rsidP="00F2740B">
            <w:pPr>
              <w:spacing w:line="360" w:lineRule="auto"/>
              <w:ind w:firstLineChars="100" w:firstLine="240"/>
              <w:rPr>
                <w:rFonts w:ascii="Times New Roman" w:hAnsi="Times New Roman"/>
                <w:color w:val="000000"/>
                <w:sz w:val="24"/>
                <w:szCs w:val="24"/>
              </w:rPr>
            </w:pPr>
            <w:r w:rsidRPr="00944015">
              <w:rPr>
                <w:rFonts w:ascii="Times New Roman" w:hAnsi="Times New Roman" w:hint="eastAsia"/>
                <w:color w:val="000000"/>
                <w:sz w:val="24"/>
                <w:szCs w:val="24"/>
              </w:rPr>
              <w:t>Asthma</w:t>
            </w:r>
          </w:p>
        </w:tc>
        <w:tc>
          <w:tcPr>
            <w:tcW w:w="899" w:type="pct"/>
          </w:tcPr>
          <w:p w14:paraId="7DD27DEA" w14:textId="5E0ABF03"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1928</w:t>
            </w:r>
          </w:p>
        </w:tc>
        <w:tc>
          <w:tcPr>
            <w:tcW w:w="510" w:type="pct"/>
            <w:shd w:val="clear" w:color="auto" w:fill="auto"/>
          </w:tcPr>
          <w:p w14:paraId="6843B523" w14:textId="2D10EFF6"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w:t>
            </w:r>
          </w:p>
        </w:tc>
        <w:tc>
          <w:tcPr>
            <w:tcW w:w="91" w:type="pct"/>
            <w:shd w:val="clear" w:color="auto" w:fill="auto"/>
          </w:tcPr>
          <w:p w14:paraId="0888EFBD"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0861C7FB"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0.97 (0.65, 1.45)</w:t>
            </w:r>
          </w:p>
        </w:tc>
        <w:tc>
          <w:tcPr>
            <w:tcW w:w="394" w:type="pct"/>
            <w:shd w:val="clear" w:color="auto" w:fill="auto"/>
          </w:tcPr>
          <w:p w14:paraId="2A41A301" w14:textId="339F88A3"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0.894</w:t>
            </w:r>
          </w:p>
        </w:tc>
        <w:tc>
          <w:tcPr>
            <w:tcW w:w="91" w:type="pct"/>
            <w:shd w:val="clear" w:color="auto" w:fill="auto"/>
          </w:tcPr>
          <w:p w14:paraId="33172765"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1A4F12DA"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0.78 (0.42, 1.43)</w:t>
            </w:r>
          </w:p>
        </w:tc>
        <w:tc>
          <w:tcPr>
            <w:tcW w:w="394" w:type="pct"/>
            <w:shd w:val="clear" w:color="auto" w:fill="auto"/>
          </w:tcPr>
          <w:p w14:paraId="669301C5" w14:textId="3B23F1A3"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0.420</w:t>
            </w:r>
          </w:p>
        </w:tc>
      </w:tr>
      <w:tr w:rsidR="00E54744" w:rsidRPr="00484681" w14:paraId="48117684" w14:textId="77777777" w:rsidTr="00E54744">
        <w:tc>
          <w:tcPr>
            <w:tcW w:w="1123" w:type="pct"/>
            <w:shd w:val="clear" w:color="auto" w:fill="auto"/>
          </w:tcPr>
          <w:p w14:paraId="176CC94C" w14:textId="77777777" w:rsidR="00E54744" w:rsidRPr="00944015" w:rsidRDefault="00E54744" w:rsidP="00F2740B">
            <w:pPr>
              <w:spacing w:line="360" w:lineRule="auto"/>
              <w:ind w:firstLineChars="100" w:firstLine="240"/>
              <w:rPr>
                <w:rFonts w:ascii="Times New Roman" w:hAnsi="Times New Roman"/>
                <w:color w:val="000000"/>
                <w:sz w:val="24"/>
                <w:szCs w:val="24"/>
              </w:rPr>
            </w:pPr>
            <w:r w:rsidRPr="00944015">
              <w:rPr>
                <w:rFonts w:ascii="Times New Roman" w:hAnsi="Times New Roman" w:hint="eastAsia"/>
                <w:color w:val="000000"/>
                <w:sz w:val="24"/>
                <w:szCs w:val="24"/>
              </w:rPr>
              <w:t>Eczema</w:t>
            </w:r>
          </w:p>
        </w:tc>
        <w:tc>
          <w:tcPr>
            <w:tcW w:w="899" w:type="pct"/>
          </w:tcPr>
          <w:p w14:paraId="119B5B6C" w14:textId="5D4EC7C1"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1907</w:t>
            </w:r>
          </w:p>
        </w:tc>
        <w:tc>
          <w:tcPr>
            <w:tcW w:w="510" w:type="pct"/>
            <w:shd w:val="clear" w:color="auto" w:fill="auto"/>
          </w:tcPr>
          <w:p w14:paraId="43731AE3" w14:textId="0F357A23"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w:t>
            </w:r>
          </w:p>
        </w:tc>
        <w:tc>
          <w:tcPr>
            <w:tcW w:w="91" w:type="pct"/>
            <w:shd w:val="clear" w:color="auto" w:fill="auto"/>
          </w:tcPr>
          <w:p w14:paraId="31DB4BBC"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44F539E6"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1.02 (0.69, 1.49)</w:t>
            </w:r>
          </w:p>
        </w:tc>
        <w:tc>
          <w:tcPr>
            <w:tcW w:w="394" w:type="pct"/>
            <w:shd w:val="clear" w:color="auto" w:fill="auto"/>
          </w:tcPr>
          <w:p w14:paraId="0EBAF4CA" w14:textId="48999493"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0.934</w:t>
            </w:r>
          </w:p>
        </w:tc>
        <w:tc>
          <w:tcPr>
            <w:tcW w:w="91" w:type="pct"/>
            <w:shd w:val="clear" w:color="auto" w:fill="auto"/>
          </w:tcPr>
          <w:p w14:paraId="354DA0C1"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7E1CEEDE"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0.80 (0.45, 1.44)</w:t>
            </w:r>
          </w:p>
        </w:tc>
        <w:tc>
          <w:tcPr>
            <w:tcW w:w="394" w:type="pct"/>
            <w:shd w:val="clear" w:color="auto" w:fill="auto"/>
          </w:tcPr>
          <w:p w14:paraId="3704A3EC" w14:textId="438E99B2"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0.465</w:t>
            </w:r>
          </w:p>
        </w:tc>
      </w:tr>
      <w:tr w:rsidR="00E54744" w:rsidRPr="00484681" w14:paraId="7ADC44D8" w14:textId="77777777" w:rsidTr="00E54744">
        <w:tc>
          <w:tcPr>
            <w:tcW w:w="1123" w:type="pct"/>
            <w:shd w:val="clear" w:color="auto" w:fill="auto"/>
          </w:tcPr>
          <w:p w14:paraId="60FC815D" w14:textId="77777777" w:rsidR="00E54744" w:rsidRPr="00944015" w:rsidRDefault="00E54744" w:rsidP="00F2740B">
            <w:pPr>
              <w:spacing w:line="360" w:lineRule="auto"/>
              <w:ind w:firstLineChars="100" w:firstLine="240"/>
              <w:rPr>
                <w:rFonts w:ascii="Times New Roman" w:hAnsi="Times New Roman"/>
                <w:color w:val="000000"/>
                <w:sz w:val="24"/>
                <w:szCs w:val="24"/>
              </w:rPr>
            </w:pPr>
            <w:r w:rsidRPr="00944015">
              <w:rPr>
                <w:rFonts w:ascii="Times New Roman" w:hAnsi="Times New Roman" w:hint="eastAsia"/>
                <w:color w:val="000000"/>
                <w:sz w:val="24"/>
                <w:szCs w:val="24"/>
              </w:rPr>
              <w:t>Allergic rhinitis</w:t>
            </w:r>
          </w:p>
        </w:tc>
        <w:tc>
          <w:tcPr>
            <w:tcW w:w="899" w:type="pct"/>
          </w:tcPr>
          <w:p w14:paraId="28E87E74" w14:textId="32522602"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1930</w:t>
            </w:r>
          </w:p>
        </w:tc>
        <w:tc>
          <w:tcPr>
            <w:tcW w:w="510" w:type="pct"/>
            <w:shd w:val="clear" w:color="auto" w:fill="auto"/>
          </w:tcPr>
          <w:p w14:paraId="51FBBDB4" w14:textId="100EF563"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w:t>
            </w:r>
          </w:p>
        </w:tc>
        <w:tc>
          <w:tcPr>
            <w:tcW w:w="91" w:type="pct"/>
            <w:shd w:val="clear" w:color="auto" w:fill="auto"/>
          </w:tcPr>
          <w:p w14:paraId="41A971F7"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1C85E6D3"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1.07 (0.82, 1.40)</w:t>
            </w:r>
          </w:p>
        </w:tc>
        <w:tc>
          <w:tcPr>
            <w:tcW w:w="394" w:type="pct"/>
            <w:shd w:val="clear" w:color="auto" w:fill="auto"/>
          </w:tcPr>
          <w:p w14:paraId="57F4FB2D" w14:textId="4847CB94"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0.607</w:t>
            </w:r>
          </w:p>
        </w:tc>
        <w:tc>
          <w:tcPr>
            <w:tcW w:w="91" w:type="pct"/>
            <w:shd w:val="clear" w:color="auto" w:fill="auto"/>
          </w:tcPr>
          <w:p w14:paraId="6C54D4F9" w14:textId="77777777" w:rsidR="00E54744" w:rsidRPr="00944015" w:rsidRDefault="00E54744" w:rsidP="00F2740B">
            <w:pPr>
              <w:spacing w:line="360" w:lineRule="auto"/>
              <w:rPr>
                <w:rFonts w:ascii="Times New Roman" w:hAnsi="Times New Roman"/>
                <w:color w:val="000000"/>
                <w:sz w:val="24"/>
                <w:szCs w:val="24"/>
              </w:rPr>
            </w:pPr>
          </w:p>
        </w:tc>
        <w:tc>
          <w:tcPr>
            <w:tcW w:w="748" w:type="pct"/>
            <w:shd w:val="clear" w:color="auto" w:fill="auto"/>
          </w:tcPr>
          <w:p w14:paraId="0D7B3651" w14:textId="77777777" w:rsidR="00E54744" w:rsidRPr="00944015" w:rsidRDefault="00E54744" w:rsidP="00F2740B">
            <w:pPr>
              <w:spacing w:line="360" w:lineRule="auto"/>
              <w:rPr>
                <w:rFonts w:ascii="Times New Roman" w:hAnsi="Times New Roman"/>
                <w:color w:val="000000"/>
                <w:sz w:val="24"/>
                <w:szCs w:val="24"/>
              </w:rPr>
            </w:pPr>
            <w:r w:rsidRPr="00944015">
              <w:rPr>
                <w:rFonts w:ascii="Times New Roman" w:hAnsi="Times New Roman" w:hint="eastAsia"/>
                <w:color w:val="000000"/>
                <w:sz w:val="24"/>
                <w:szCs w:val="24"/>
              </w:rPr>
              <w:t>1.11 (0.77, 1.58)</w:t>
            </w:r>
          </w:p>
        </w:tc>
        <w:tc>
          <w:tcPr>
            <w:tcW w:w="394" w:type="pct"/>
            <w:shd w:val="clear" w:color="auto" w:fill="auto"/>
          </w:tcPr>
          <w:p w14:paraId="4ADF7D71" w14:textId="4D4B4C8E" w:rsidR="00E54744" w:rsidRPr="00944015" w:rsidRDefault="00E54744" w:rsidP="00F2740B">
            <w:pPr>
              <w:spacing w:line="360" w:lineRule="auto"/>
              <w:rPr>
                <w:rFonts w:ascii="Times New Roman" w:hAnsi="Times New Roman"/>
                <w:color w:val="000000"/>
                <w:sz w:val="24"/>
                <w:szCs w:val="24"/>
              </w:rPr>
            </w:pPr>
            <w:r>
              <w:rPr>
                <w:rFonts w:ascii="Times New Roman" w:hAnsi="Times New Roman" w:hint="eastAsia"/>
                <w:color w:val="000000"/>
                <w:sz w:val="24"/>
                <w:szCs w:val="24"/>
              </w:rPr>
              <w:t>0.577</w:t>
            </w:r>
          </w:p>
        </w:tc>
      </w:tr>
    </w:tbl>
    <w:p w14:paraId="6F4A08C7" w14:textId="77777777" w:rsidR="0091132C" w:rsidRDefault="0091132C" w:rsidP="0091132C">
      <w:pPr>
        <w:spacing w:line="360" w:lineRule="auto"/>
        <w:rPr>
          <w:rFonts w:ascii="Times New Roman" w:hAnsi="Times New Roman"/>
          <w:color w:val="000000"/>
          <w:sz w:val="24"/>
          <w:szCs w:val="24"/>
        </w:rPr>
      </w:pPr>
      <w:r w:rsidRPr="00484681">
        <w:rPr>
          <w:rFonts w:ascii="Times New Roman" w:hAnsi="Times New Roman" w:hint="eastAsia"/>
          <w:color w:val="000000"/>
          <w:sz w:val="24"/>
          <w:szCs w:val="24"/>
        </w:rPr>
        <w:t xml:space="preserve">Abbreviations: CI, confidence interval; </w:t>
      </w:r>
      <w:proofErr w:type="spellStart"/>
      <w:r>
        <w:rPr>
          <w:rFonts w:ascii="Times New Roman" w:hAnsi="Times New Roman" w:hint="eastAsia"/>
          <w:color w:val="000000"/>
          <w:sz w:val="24"/>
          <w:szCs w:val="24"/>
        </w:rPr>
        <w:t>hs</w:t>
      </w:r>
      <w:proofErr w:type="spellEnd"/>
      <w:r>
        <w:rPr>
          <w:rFonts w:ascii="Times New Roman" w:hAnsi="Times New Roman" w:hint="eastAsia"/>
          <w:color w:val="000000"/>
          <w:sz w:val="24"/>
          <w:szCs w:val="24"/>
        </w:rPr>
        <w:t>-</w:t>
      </w:r>
      <w:r w:rsidRPr="00484681">
        <w:rPr>
          <w:rFonts w:ascii="Times New Roman" w:hAnsi="Times New Roman" w:hint="eastAsia"/>
          <w:color w:val="000000"/>
          <w:sz w:val="24"/>
          <w:szCs w:val="24"/>
        </w:rPr>
        <w:t>CRP, high-sensitivity C-reactive protein; OR, odds ratio.</w:t>
      </w:r>
    </w:p>
    <w:p w14:paraId="063FB34E" w14:textId="77777777" w:rsidR="0091132C" w:rsidRPr="00484681" w:rsidRDefault="0091132C" w:rsidP="0091132C">
      <w:pPr>
        <w:spacing w:line="360" w:lineRule="auto"/>
        <w:rPr>
          <w:rFonts w:ascii="Times New Roman" w:hAnsi="Times New Roman"/>
          <w:color w:val="000000"/>
          <w:sz w:val="24"/>
          <w:szCs w:val="24"/>
        </w:rPr>
      </w:pPr>
      <w:r>
        <w:rPr>
          <w:rFonts w:ascii="Times New Roman" w:hAnsi="Times New Roman" w:hint="eastAsia"/>
          <w:color w:val="000000"/>
          <w:sz w:val="24"/>
          <w:szCs w:val="24"/>
          <w:vertAlign w:val="superscript"/>
        </w:rPr>
        <w:t>*</w:t>
      </w:r>
      <w:r>
        <w:rPr>
          <w:rFonts w:ascii="Times New Roman" w:hAnsi="Times New Roman" w:hint="eastAsia"/>
          <w:color w:val="000000"/>
          <w:sz w:val="24"/>
          <w:szCs w:val="24"/>
        </w:rPr>
        <w:t xml:space="preserve">All models adjusted for time of follow-up, </w:t>
      </w:r>
      <w:r w:rsidRPr="00484681">
        <w:rPr>
          <w:rFonts w:ascii="Times New Roman" w:hAnsi="Times New Roman"/>
          <w:color w:val="000000"/>
          <w:sz w:val="24"/>
          <w:szCs w:val="24"/>
        </w:rPr>
        <w:t xml:space="preserve">study area, sex, parental income, body mass index, </w:t>
      </w:r>
      <w:r>
        <w:rPr>
          <w:rFonts w:ascii="Times New Roman" w:hAnsi="Times New Roman"/>
          <w:color w:val="000000"/>
          <w:sz w:val="24"/>
          <w:szCs w:val="24"/>
        </w:rPr>
        <w:t xml:space="preserve">and </w:t>
      </w:r>
      <w:r w:rsidRPr="00484681">
        <w:rPr>
          <w:rFonts w:ascii="Times New Roman" w:hAnsi="Times New Roman" w:hint="eastAsia"/>
          <w:color w:val="000000"/>
          <w:sz w:val="24"/>
          <w:szCs w:val="24"/>
        </w:rPr>
        <w:t>child</w:t>
      </w:r>
      <w:r>
        <w:rPr>
          <w:rFonts w:ascii="Times New Roman" w:hAnsi="Times New Roman"/>
          <w:color w:val="000000"/>
          <w:sz w:val="24"/>
          <w:szCs w:val="24"/>
        </w:rPr>
        <w:t>’s</w:t>
      </w:r>
      <w:r w:rsidRPr="00484681">
        <w:rPr>
          <w:rFonts w:ascii="Times New Roman" w:hAnsi="Times New Roman" w:hint="eastAsia"/>
          <w:color w:val="000000"/>
          <w:sz w:val="24"/>
          <w:szCs w:val="24"/>
        </w:rPr>
        <w:t xml:space="preserve"> smoking at 15 years</w:t>
      </w:r>
      <w:r>
        <w:rPr>
          <w:rFonts w:ascii="Times New Roman" w:hAnsi="Times New Roman" w:hint="eastAsia"/>
          <w:color w:val="000000"/>
          <w:sz w:val="24"/>
          <w:szCs w:val="24"/>
        </w:rPr>
        <w:t xml:space="preserve">, </w:t>
      </w:r>
      <w:r>
        <w:rPr>
          <w:rFonts w:ascii="Times New Roman" w:hAnsi="Times New Roman"/>
          <w:color w:val="000000"/>
          <w:sz w:val="24"/>
          <w:szCs w:val="24"/>
        </w:rPr>
        <w:t xml:space="preserve">study, </w:t>
      </w:r>
      <w:r w:rsidRPr="008F6FEC">
        <w:rPr>
          <w:rFonts w:ascii="Times New Roman" w:hAnsi="Times New Roman" w:hint="eastAsia"/>
          <w:sz w:val="24"/>
          <w:szCs w:val="24"/>
          <w:lang w:val="en-GB"/>
        </w:rPr>
        <w:t>atopic parents, and parental education level</w:t>
      </w:r>
      <w:r w:rsidRPr="00484681">
        <w:rPr>
          <w:rFonts w:ascii="Times New Roman" w:hAnsi="Times New Roman" w:hint="eastAsia"/>
          <w:color w:val="000000"/>
          <w:sz w:val="24"/>
          <w:szCs w:val="24"/>
        </w:rPr>
        <w:t>.</w:t>
      </w:r>
    </w:p>
    <w:p w14:paraId="54CE784C" w14:textId="77777777" w:rsidR="0091132C" w:rsidRPr="00952DA3" w:rsidRDefault="0091132C" w:rsidP="0091132C">
      <w:pPr>
        <w:spacing w:line="360" w:lineRule="auto"/>
        <w:rPr>
          <w:rFonts w:ascii="Times New Roman" w:hAnsi="Times New Roman"/>
          <w:color w:val="000000"/>
          <w:sz w:val="24"/>
          <w:szCs w:val="24"/>
        </w:rPr>
      </w:pPr>
      <w:r w:rsidRPr="00FD6462">
        <w:rPr>
          <w:rFonts w:ascii="Times New Roman" w:hAnsi="Times New Roman"/>
          <w:b/>
          <w:sz w:val="24"/>
          <w:szCs w:val="24"/>
          <w:vertAlign w:val="superscript"/>
        </w:rPr>
        <w:t>†</w:t>
      </w:r>
      <w:r w:rsidRPr="00952DA3">
        <w:rPr>
          <w:rFonts w:ascii="Times New Roman" w:hAnsi="Times New Roman" w:hint="eastAsia"/>
          <w:color w:val="000000"/>
          <w:sz w:val="24"/>
          <w:szCs w:val="24"/>
        </w:rPr>
        <w:t xml:space="preserve"> </w:t>
      </w:r>
      <w:r w:rsidRPr="00484681">
        <w:rPr>
          <w:rFonts w:ascii="Times New Roman" w:hAnsi="Times New Roman" w:hint="eastAsia"/>
          <w:color w:val="000000"/>
          <w:sz w:val="24"/>
          <w:szCs w:val="24"/>
        </w:rPr>
        <w:t>CRP categories at 10 years old:</w:t>
      </w:r>
      <w:r w:rsidRPr="00887535">
        <w:rPr>
          <w:rFonts w:ascii="Times New Roman" w:hAnsi="Times New Roman"/>
          <w:color w:val="000000"/>
          <w:sz w:val="24"/>
          <w:szCs w:val="24"/>
        </w:rPr>
        <w:t xml:space="preserve"> </w:t>
      </w:r>
      <w:r>
        <w:rPr>
          <w:rFonts w:ascii="Times New Roman" w:hAnsi="Times New Roman"/>
          <w:color w:val="000000"/>
          <w:sz w:val="24"/>
          <w:szCs w:val="24"/>
        </w:rPr>
        <w:t>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1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Pr>
          <w:rFonts w:ascii="Times New Roman" w:hAnsi="Times New Roman"/>
          <w:color w:val="000000"/>
          <w:sz w:val="24"/>
          <w:szCs w:val="24"/>
        </w:rPr>
        <w:t>below detection limit (</w:t>
      </w:r>
      <w:r>
        <w:rPr>
          <w:rFonts w:ascii="Times New Roman" w:hAnsi="Times New Roman" w:hint="eastAsia"/>
          <w:color w:val="000000"/>
          <w:sz w:val="24"/>
          <w:szCs w:val="24"/>
        </w:rPr>
        <w:t>&lt;0.02 mg/dl</w:t>
      </w:r>
      <w:r>
        <w:rPr>
          <w:rFonts w:ascii="Times New Roman" w:hAnsi="Times New Roman"/>
          <w:color w:val="000000"/>
          <w:sz w:val="24"/>
          <w:szCs w:val="24"/>
        </w:rPr>
        <w:t>)</w:t>
      </w:r>
      <w:r>
        <w:rPr>
          <w:rFonts w:ascii="Times New Roman" w:hAnsi="Times New Roman" w:hint="eastAsia"/>
          <w:color w:val="000000"/>
          <w:sz w:val="24"/>
          <w:szCs w:val="24"/>
        </w:rPr>
        <w:t>;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2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0.02 mg/dl and &lt;75th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0.02 mg/dl;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0.02 mg/dl and </w:t>
      </w:r>
      <w:r w:rsidRPr="000079C1">
        <w:rPr>
          <w:rFonts w:ascii="Times New Roman" w:hAnsi="Times New Roman"/>
          <w:color w:val="000000"/>
          <w:sz w:val="24"/>
          <w:szCs w:val="24"/>
        </w:rPr>
        <w:t>≥</w:t>
      </w:r>
      <w:r>
        <w:rPr>
          <w:rFonts w:ascii="Times New Roman" w:hAnsi="Times New Roman" w:hint="eastAsia"/>
          <w:color w:val="000000"/>
          <w:sz w:val="24"/>
          <w:szCs w:val="24"/>
        </w:rPr>
        <w:t xml:space="preserve">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0.02 mg/dl</w:t>
      </w:r>
      <w:r w:rsidRPr="00484681">
        <w:rPr>
          <w:rFonts w:ascii="Times New Roman" w:hAnsi="Times New Roman" w:hint="eastAsia"/>
          <w:color w:val="000000"/>
          <w:sz w:val="24"/>
          <w:szCs w:val="24"/>
        </w:rPr>
        <w:t xml:space="preserve">. CRP categories at 15 years old: </w:t>
      </w:r>
      <w:r>
        <w:rPr>
          <w:rFonts w:ascii="Times New Roman" w:hAnsi="Times New Roman"/>
          <w:color w:val="000000"/>
          <w:sz w:val="24"/>
          <w:szCs w:val="24"/>
        </w:rPr>
        <w:t>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1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Pr>
          <w:rFonts w:ascii="Times New Roman" w:hAnsi="Times New Roman"/>
          <w:color w:val="000000"/>
          <w:sz w:val="24"/>
          <w:szCs w:val="24"/>
        </w:rPr>
        <w:t>below detection limit (</w:t>
      </w:r>
      <w:r>
        <w:rPr>
          <w:rFonts w:ascii="Times New Roman" w:hAnsi="Times New Roman" w:hint="eastAsia"/>
          <w:color w:val="000000"/>
          <w:sz w:val="24"/>
          <w:szCs w:val="24"/>
        </w:rPr>
        <w:t>&lt;0.016 mg/dl</w:t>
      </w:r>
      <w:r>
        <w:rPr>
          <w:rFonts w:ascii="Times New Roman" w:hAnsi="Times New Roman"/>
          <w:color w:val="000000"/>
          <w:sz w:val="24"/>
          <w:szCs w:val="24"/>
        </w:rPr>
        <w:t>)</w:t>
      </w:r>
      <w:r>
        <w:rPr>
          <w:rFonts w:ascii="Times New Roman" w:hAnsi="Times New Roman" w:hint="eastAsia"/>
          <w:color w:val="000000"/>
          <w:sz w:val="24"/>
          <w:szCs w:val="24"/>
        </w:rPr>
        <w:t>;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2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0.016 mg/dl and &lt;75th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0.016 mg/dl; CRP-</w:t>
      </w:r>
      <w:r>
        <w:rPr>
          <w:rFonts w:ascii="Times New Roman" w:hAnsi="Times New Roman"/>
          <w:color w:val="000000"/>
          <w:sz w:val="24"/>
          <w:szCs w:val="24"/>
        </w:rPr>
        <w:fldChar w:fldCharType="begin"/>
      </w:r>
      <w:r>
        <w:rPr>
          <w:rFonts w:ascii="Times New Roman" w:hAnsi="Times New Roman"/>
          <w:color w:val="000000"/>
          <w:sz w:val="24"/>
          <w:szCs w:val="24"/>
        </w:rPr>
        <w:instrText xml:space="preserve"> </w:instrText>
      </w:r>
      <w:r>
        <w:rPr>
          <w:rFonts w:ascii="Times New Roman" w:hAnsi="Times New Roman" w:hint="eastAsia"/>
          <w:color w:val="000000"/>
          <w:sz w:val="24"/>
          <w:szCs w:val="24"/>
        </w:rPr>
        <w:instrText>= 3 \* ROMAN</w:instrText>
      </w:r>
      <w:r>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Pr>
          <w:rFonts w:ascii="Times New Roman" w:hAnsi="Times New Roman"/>
          <w:noProof/>
          <w:color w:val="000000"/>
          <w:sz w:val="24"/>
          <w:szCs w:val="24"/>
        </w:rPr>
        <w:t>III</w:t>
      </w:r>
      <w:r>
        <w:rPr>
          <w:rFonts w:ascii="Times New Roman" w:hAnsi="Times New Roman"/>
          <w:color w:val="000000"/>
          <w:sz w:val="24"/>
          <w:szCs w:val="24"/>
        </w:rPr>
        <w:fldChar w:fldCharType="end"/>
      </w:r>
      <w:r>
        <w:rPr>
          <w:rFonts w:ascii="Times New Roman" w:hAnsi="Times New Roman" w:hint="eastAsia"/>
          <w:color w:val="000000"/>
          <w:sz w:val="24"/>
          <w:szCs w:val="24"/>
        </w:rPr>
        <w:t xml:space="preserve">, </w:t>
      </w:r>
      <w:r w:rsidRPr="000079C1">
        <w:rPr>
          <w:rFonts w:ascii="Times New Roman" w:hAnsi="Times New Roman"/>
          <w:color w:val="000000"/>
          <w:sz w:val="24"/>
          <w:szCs w:val="24"/>
        </w:rPr>
        <w:t>≥</w:t>
      </w:r>
      <w:r>
        <w:rPr>
          <w:rFonts w:ascii="Times New Roman" w:hAnsi="Times New Roman" w:hint="eastAsia"/>
          <w:color w:val="000000"/>
          <w:sz w:val="24"/>
          <w:szCs w:val="24"/>
        </w:rPr>
        <w:t xml:space="preserve">0.016 mg/dl and </w:t>
      </w:r>
      <w:r w:rsidRPr="000079C1">
        <w:rPr>
          <w:rFonts w:ascii="Times New Roman" w:hAnsi="Times New Roman"/>
          <w:color w:val="000000"/>
          <w:sz w:val="24"/>
          <w:szCs w:val="24"/>
        </w:rPr>
        <w:t>≥</w:t>
      </w:r>
      <w:r>
        <w:rPr>
          <w:rFonts w:ascii="Times New Roman" w:hAnsi="Times New Roman" w:hint="eastAsia"/>
          <w:color w:val="000000"/>
          <w:sz w:val="24"/>
          <w:szCs w:val="24"/>
        </w:rPr>
        <w:t xml:space="preserve">75th sex-specific </w:t>
      </w:r>
      <w:r>
        <w:rPr>
          <w:rFonts w:ascii="Times New Roman" w:hAnsi="Times New Roman"/>
          <w:color w:val="000000"/>
          <w:sz w:val="24"/>
          <w:szCs w:val="24"/>
        </w:rPr>
        <w:t>percentile</w:t>
      </w:r>
      <w:r>
        <w:rPr>
          <w:rFonts w:ascii="Times New Roman" w:hAnsi="Times New Roman" w:hint="eastAsia"/>
          <w:color w:val="000000"/>
          <w:sz w:val="24"/>
          <w:szCs w:val="24"/>
        </w:rPr>
        <w:t xml:space="preserve"> of those with CRP </w:t>
      </w:r>
      <w:r w:rsidRPr="000079C1">
        <w:rPr>
          <w:rFonts w:ascii="Times New Roman" w:hAnsi="Times New Roman"/>
          <w:color w:val="000000"/>
          <w:sz w:val="24"/>
          <w:szCs w:val="24"/>
        </w:rPr>
        <w:t>≥</w:t>
      </w:r>
      <w:r>
        <w:rPr>
          <w:rFonts w:ascii="Times New Roman" w:hAnsi="Times New Roman" w:hint="eastAsia"/>
          <w:color w:val="000000"/>
          <w:sz w:val="24"/>
          <w:szCs w:val="24"/>
        </w:rPr>
        <w:t>0.016 mg/dl</w:t>
      </w:r>
      <w:r w:rsidRPr="00484681">
        <w:rPr>
          <w:rFonts w:ascii="Times New Roman" w:hAnsi="Times New Roman" w:hint="eastAsia"/>
          <w:color w:val="000000"/>
          <w:sz w:val="24"/>
          <w:szCs w:val="24"/>
        </w:rPr>
        <w:t>.</w:t>
      </w:r>
    </w:p>
    <w:p w14:paraId="593CF385" w14:textId="77777777" w:rsidR="0091132C" w:rsidRPr="0091132C" w:rsidRDefault="0091132C" w:rsidP="0091132C">
      <w:pPr>
        <w:spacing w:line="480" w:lineRule="auto"/>
        <w:ind w:left="480" w:hangingChars="200" w:hanging="480"/>
        <w:jc w:val="center"/>
        <w:rPr>
          <w:rFonts w:ascii="Times New Roman" w:hAnsi="Times New Roman" w:cs="Times New Roman"/>
          <w:sz w:val="24"/>
          <w:szCs w:val="24"/>
        </w:rPr>
      </w:pPr>
    </w:p>
    <w:sectPr w:rsidR="0091132C" w:rsidRPr="0091132C" w:rsidSect="00A96C66">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BEAD" w14:textId="77777777" w:rsidR="00800384" w:rsidRDefault="00800384" w:rsidP="00262487">
      <w:r>
        <w:separator/>
      </w:r>
    </w:p>
  </w:endnote>
  <w:endnote w:type="continuationSeparator" w:id="0">
    <w:p w14:paraId="05AF0B79" w14:textId="77777777" w:rsidR="00800384" w:rsidRDefault="00800384" w:rsidP="0026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773D" w14:textId="77777777" w:rsidR="003D2601" w:rsidRPr="00443FC1" w:rsidRDefault="003D2601">
    <w:pPr>
      <w:pStyle w:val="Fuzeile"/>
      <w:jc w:val="center"/>
      <w:rPr>
        <w:rFonts w:ascii="Times New Roman" w:hAnsi="Times New Roman"/>
      </w:rPr>
    </w:pPr>
    <w:r w:rsidRPr="00443FC1">
      <w:rPr>
        <w:rFonts w:ascii="Times New Roman" w:hAnsi="Times New Roman"/>
      </w:rPr>
      <w:fldChar w:fldCharType="begin"/>
    </w:r>
    <w:r w:rsidRPr="00443FC1">
      <w:rPr>
        <w:rFonts w:ascii="Times New Roman" w:hAnsi="Times New Roman"/>
      </w:rPr>
      <w:instrText>PAGE   \* MERGEFORMAT</w:instrText>
    </w:r>
    <w:r w:rsidRPr="00443FC1">
      <w:rPr>
        <w:rFonts w:ascii="Times New Roman" w:hAnsi="Times New Roman"/>
      </w:rPr>
      <w:fldChar w:fldCharType="separate"/>
    </w:r>
    <w:r w:rsidR="0048449E">
      <w:rPr>
        <w:rFonts w:ascii="Times New Roman" w:hAnsi="Times New Roman"/>
        <w:noProof/>
      </w:rPr>
      <w:t>8</w:t>
    </w:r>
    <w:r w:rsidRPr="00443FC1">
      <w:rPr>
        <w:rFonts w:ascii="Times New Roman" w:hAnsi="Times New Roman"/>
      </w:rPr>
      <w:fldChar w:fldCharType="end"/>
    </w:r>
  </w:p>
  <w:p w14:paraId="7540134F" w14:textId="77777777" w:rsidR="003D2601" w:rsidRDefault="003D26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8CE2" w14:textId="77777777" w:rsidR="00800384" w:rsidRDefault="00800384" w:rsidP="00262487">
      <w:r>
        <w:separator/>
      </w:r>
    </w:p>
  </w:footnote>
  <w:footnote w:type="continuationSeparator" w:id="0">
    <w:p w14:paraId="620318F4" w14:textId="77777777" w:rsidR="00800384" w:rsidRDefault="00800384" w:rsidP="00262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258"/>
    <w:multiLevelType w:val="hybridMultilevel"/>
    <w:tmpl w:val="A30A5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652AC"/>
    <w:multiLevelType w:val="hybridMultilevel"/>
    <w:tmpl w:val="19B80D66"/>
    <w:lvl w:ilvl="0" w:tplc="B7D05700">
      <w:start w:val="1"/>
      <w:numFmt w:val="bullet"/>
      <w:lvlText w:val="-"/>
      <w:lvlJc w:val="left"/>
      <w:pPr>
        <w:ind w:left="720" w:hanging="360"/>
      </w:pPr>
      <w:rPr>
        <w:rFonts w:ascii="Times New Roman" w:eastAsia="Calibri"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462C1"/>
    <w:multiLevelType w:val="hybridMultilevel"/>
    <w:tmpl w:val="BB4615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A5459D"/>
    <w:multiLevelType w:val="hybridMultilevel"/>
    <w:tmpl w:val="A18C0F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19"/>
    <w:rsid w:val="000264B1"/>
    <w:rsid w:val="00051FDD"/>
    <w:rsid w:val="000762A1"/>
    <w:rsid w:val="0008794D"/>
    <w:rsid w:val="000A75E2"/>
    <w:rsid w:val="000B6CB6"/>
    <w:rsid w:val="000C5943"/>
    <w:rsid w:val="000E0839"/>
    <w:rsid w:val="000E321F"/>
    <w:rsid w:val="000F23DD"/>
    <w:rsid w:val="000F64FD"/>
    <w:rsid w:val="001044E4"/>
    <w:rsid w:val="00115AD7"/>
    <w:rsid w:val="001350F2"/>
    <w:rsid w:val="00135571"/>
    <w:rsid w:val="00193B8E"/>
    <w:rsid w:val="001B674B"/>
    <w:rsid w:val="001D0D62"/>
    <w:rsid w:val="001D7E78"/>
    <w:rsid w:val="001E4DE0"/>
    <w:rsid w:val="0020326D"/>
    <w:rsid w:val="00222401"/>
    <w:rsid w:val="00262487"/>
    <w:rsid w:val="00263E7A"/>
    <w:rsid w:val="00266C8B"/>
    <w:rsid w:val="00285E36"/>
    <w:rsid w:val="00287DEA"/>
    <w:rsid w:val="002A4F85"/>
    <w:rsid w:val="002B6BD8"/>
    <w:rsid w:val="002C736A"/>
    <w:rsid w:val="002D223C"/>
    <w:rsid w:val="002D6E5E"/>
    <w:rsid w:val="002E6ED6"/>
    <w:rsid w:val="00307CA8"/>
    <w:rsid w:val="00313C8E"/>
    <w:rsid w:val="003238C2"/>
    <w:rsid w:val="003431F2"/>
    <w:rsid w:val="00353CB1"/>
    <w:rsid w:val="00354B8A"/>
    <w:rsid w:val="003553A3"/>
    <w:rsid w:val="003B31D6"/>
    <w:rsid w:val="003D2601"/>
    <w:rsid w:val="003F1124"/>
    <w:rsid w:val="003F355F"/>
    <w:rsid w:val="0040464F"/>
    <w:rsid w:val="00405093"/>
    <w:rsid w:val="0041630F"/>
    <w:rsid w:val="00437829"/>
    <w:rsid w:val="00451F22"/>
    <w:rsid w:val="00457C96"/>
    <w:rsid w:val="0046430F"/>
    <w:rsid w:val="004665A4"/>
    <w:rsid w:val="004826E6"/>
    <w:rsid w:val="0048449E"/>
    <w:rsid w:val="004A64C8"/>
    <w:rsid w:val="004B674B"/>
    <w:rsid w:val="004E04C1"/>
    <w:rsid w:val="0050650C"/>
    <w:rsid w:val="005075A8"/>
    <w:rsid w:val="005273B6"/>
    <w:rsid w:val="0054650A"/>
    <w:rsid w:val="00547AEC"/>
    <w:rsid w:val="00565C33"/>
    <w:rsid w:val="00575EA7"/>
    <w:rsid w:val="005A244D"/>
    <w:rsid w:val="005B46AF"/>
    <w:rsid w:val="005B7219"/>
    <w:rsid w:val="006059E6"/>
    <w:rsid w:val="00605D08"/>
    <w:rsid w:val="00611B3D"/>
    <w:rsid w:val="0061594C"/>
    <w:rsid w:val="00623812"/>
    <w:rsid w:val="00626112"/>
    <w:rsid w:val="006610D0"/>
    <w:rsid w:val="0066625A"/>
    <w:rsid w:val="00674ECB"/>
    <w:rsid w:val="0067511E"/>
    <w:rsid w:val="00683520"/>
    <w:rsid w:val="006953BF"/>
    <w:rsid w:val="006A6FA6"/>
    <w:rsid w:val="006B4C08"/>
    <w:rsid w:val="007158BE"/>
    <w:rsid w:val="007170CE"/>
    <w:rsid w:val="00721008"/>
    <w:rsid w:val="007236A6"/>
    <w:rsid w:val="00725591"/>
    <w:rsid w:val="00726111"/>
    <w:rsid w:val="00736AEB"/>
    <w:rsid w:val="00752D3B"/>
    <w:rsid w:val="00763E11"/>
    <w:rsid w:val="00764A54"/>
    <w:rsid w:val="00775772"/>
    <w:rsid w:val="00780182"/>
    <w:rsid w:val="00791673"/>
    <w:rsid w:val="00791958"/>
    <w:rsid w:val="007C0AD9"/>
    <w:rsid w:val="007E10FF"/>
    <w:rsid w:val="00800384"/>
    <w:rsid w:val="008052D8"/>
    <w:rsid w:val="00822665"/>
    <w:rsid w:val="00850A21"/>
    <w:rsid w:val="00852C27"/>
    <w:rsid w:val="0087021E"/>
    <w:rsid w:val="0088153F"/>
    <w:rsid w:val="0089232A"/>
    <w:rsid w:val="008926A6"/>
    <w:rsid w:val="008A008A"/>
    <w:rsid w:val="008C769E"/>
    <w:rsid w:val="008D0D9D"/>
    <w:rsid w:val="0091132C"/>
    <w:rsid w:val="009215D2"/>
    <w:rsid w:val="009346D3"/>
    <w:rsid w:val="0096571E"/>
    <w:rsid w:val="00976A56"/>
    <w:rsid w:val="009804A6"/>
    <w:rsid w:val="00982CB2"/>
    <w:rsid w:val="0098527E"/>
    <w:rsid w:val="0099795B"/>
    <w:rsid w:val="009A32B5"/>
    <w:rsid w:val="009C383A"/>
    <w:rsid w:val="009D515D"/>
    <w:rsid w:val="009E5B37"/>
    <w:rsid w:val="009F5E8A"/>
    <w:rsid w:val="009F78D1"/>
    <w:rsid w:val="00A00948"/>
    <w:rsid w:val="00A06099"/>
    <w:rsid w:val="00A308FA"/>
    <w:rsid w:val="00A348B0"/>
    <w:rsid w:val="00A43599"/>
    <w:rsid w:val="00A437A5"/>
    <w:rsid w:val="00A542B8"/>
    <w:rsid w:val="00A54EA3"/>
    <w:rsid w:val="00A66881"/>
    <w:rsid w:val="00A86585"/>
    <w:rsid w:val="00A93CCA"/>
    <w:rsid w:val="00A96C66"/>
    <w:rsid w:val="00AB4656"/>
    <w:rsid w:val="00AB5C90"/>
    <w:rsid w:val="00AD7A97"/>
    <w:rsid w:val="00B078E0"/>
    <w:rsid w:val="00B1192C"/>
    <w:rsid w:val="00B30236"/>
    <w:rsid w:val="00B31CD9"/>
    <w:rsid w:val="00B7177D"/>
    <w:rsid w:val="00B82AC4"/>
    <w:rsid w:val="00B97667"/>
    <w:rsid w:val="00BB06E6"/>
    <w:rsid w:val="00BE2E8D"/>
    <w:rsid w:val="00BE58D3"/>
    <w:rsid w:val="00C13CC2"/>
    <w:rsid w:val="00C24348"/>
    <w:rsid w:val="00C275F6"/>
    <w:rsid w:val="00C3304B"/>
    <w:rsid w:val="00C66318"/>
    <w:rsid w:val="00C949FC"/>
    <w:rsid w:val="00CC7427"/>
    <w:rsid w:val="00CF4B26"/>
    <w:rsid w:val="00D037FF"/>
    <w:rsid w:val="00D15498"/>
    <w:rsid w:val="00D23B17"/>
    <w:rsid w:val="00D27899"/>
    <w:rsid w:val="00D37284"/>
    <w:rsid w:val="00D44622"/>
    <w:rsid w:val="00D509E7"/>
    <w:rsid w:val="00D55AE4"/>
    <w:rsid w:val="00D932FC"/>
    <w:rsid w:val="00DA1043"/>
    <w:rsid w:val="00DA2620"/>
    <w:rsid w:val="00DC65C8"/>
    <w:rsid w:val="00DF1CF8"/>
    <w:rsid w:val="00DF3F35"/>
    <w:rsid w:val="00E03460"/>
    <w:rsid w:val="00E176A5"/>
    <w:rsid w:val="00E54744"/>
    <w:rsid w:val="00E6658C"/>
    <w:rsid w:val="00E73FE1"/>
    <w:rsid w:val="00E87DC3"/>
    <w:rsid w:val="00E92C75"/>
    <w:rsid w:val="00EB3C00"/>
    <w:rsid w:val="00EE18F4"/>
    <w:rsid w:val="00EE7368"/>
    <w:rsid w:val="00F017E5"/>
    <w:rsid w:val="00F22F2F"/>
    <w:rsid w:val="00F2740B"/>
    <w:rsid w:val="00F47839"/>
    <w:rsid w:val="00F601AE"/>
    <w:rsid w:val="00F60B74"/>
    <w:rsid w:val="00F63753"/>
    <w:rsid w:val="00F83ADD"/>
    <w:rsid w:val="00F8652B"/>
    <w:rsid w:val="00F87BA7"/>
    <w:rsid w:val="00FA6ECE"/>
    <w:rsid w:val="00FD4E89"/>
    <w:rsid w:val="00FE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EC0DD2"/>
  <w15:docId w15:val="{C99CA22F-EF93-4E03-8E14-12E4C46B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style>
  <w:style w:type="paragraph" w:styleId="berschrift2">
    <w:name w:val="heading 2"/>
    <w:basedOn w:val="Standard"/>
    <w:next w:val="Standard"/>
    <w:link w:val="berschrift2Zchn"/>
    <w:uiPriority w:val="9"/>
    <w:unhideWhenUsed/>
    <w:qFormat/>
    <w:rsid w:val="004665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link w:val="BodyChar"/>
    <w:rsid w:val="00A06099"/>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eastAsia="en-AU"/>
    </w:rPr>
  </w:style>
  <w:style w:type="character" w:customStyle="1" w:styleId="BodyChar">
    <w:name w:val="Body Char"/>
    <w:basedOn w:val="Absatz-Standardschriftart"/>
    <w:link w:val="Body"/>
    <w:rsid w:val="00A06099"/>
    <w:rPr>
      <w:rFonts w:ascii="Calibri" w:eastAsia="Calibri" w:hAnsi="Calibri" w:cs="Calibri"/>
      <w:color w:val="000000"/>
      <w:kern w:val="0"/>
      <w:sz w:val="22"/>
      <w:u w:color="000000"/>
      <w:bdr w:val="nil"/>
      <w:lang w:eastAsia="en-AU"/>
    </w:rPr>
  </w:style>
  <w:style w:type="paragraph" w:styleId="Kopfzeile">
    <w:name w:val="header"/>
    <w:basedOn w:val="Standard"/>
    <w:link w:val="KopfzeileZchn"/>
    <w:uiPriority w:val="99"/>
    <w:unhideWhenUsed/>
    <w:rsid w:val="00262487"/>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62487"/>
    <w:rPr>
      <w:sz w:val="18"/>
      <w:szCs w:val="18"/>
    </w:rPr>
  </w:style>
  <w:style w:type="paragraph" w:styleId="Fuzeile">
    <w:name w:val="footer"/>
    <w:basedOn w:val="Standard"/>
    <w:link w:val="FuzeileZchn"/>
    <w:uiPriority w:val="99"/>
    <w:unhideWhenUsed/>
    <w:rsid w:val="00262487"/>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62487"/>
    <w:rPr>
      <w:sz w:val="18"/>
      <w:szCs w:val="18"/>
    </w:rPr>
  </w:style>
  <w:style w:type="character" w:styleId="Hyperlink">
    <w:name w:val="Hyperlink"/>
    <w:basedOn w:val="Absatz-Standardschriftart"/>
    <w:uiPriority w:val="99"/>
    <w:unhideWhenUsed/>
    <w:rsid w:val="005A244D"/>
    <w:rPr>
      <w:color w:val="0000FF" w:themeColor="hyperlink"/>
      <w:u w:val="single"/>
    </w:rPr>
  </w:style>
  <w:style w:type="character" w:styleId="Kommentarzeichen">
    <w:name w:val="annotation reference"/>
    <w:basedOn w:val="Absatz-Standardschriftart"/>
    <w:uiPriority w:val="99"/>
    <w:semiHidden/>
    <w:unhideWhenUsed/>
    <w:rsid w:val="0099795B"/>
    <w:rPr>
      <w:sz w:val="16"/>
      <w:szCs w:val="16"/>
    </w:rPr>
  </w:style>
  <w:style w:type="paragraph" w:styleId="Kommentartext">
    <w:name w:val="annotation text"/>
    <w:basedOn w:val="Standard"/>
    <w:link w:val="KommentartextZchn"/>
    <w:uiPriority w:val="99"/>
    <w:unhideWhenUsed/>
    <w:rsid w:val="0099795B"/>
    <w:rPr>
      <w:sz w:val="20"/>
      <w:szCs w:val="20"/>
    </w:rPr>
  </w:style>
  <w:style w:type="character" w:customStyle="1" w:styleId="KommentartextZchn">
    <w:name w:val="Kommentartext Zchn"/>
    <w:basedOn w:val="Absatz-Standardschriftart"/>
    <w:link w:val="Kommentartext"/>
    <w:uiPriority w:val="99"/>
    <w:rsid w:val="0099795B"/>
    <w:rPr>
      <w:sz w:val="20"/>
      <w:szCs w:val="20"/>
    </w:rPr>
  </w:style>
  <w:style w:type="paragraph" w:styleId="Kommentarthema">
    <w:name w:val="annotation subject"/>
    <w:basedOn w:val="Kommentartext"/>
    <w:next w:val="Kommentartext"/>
    <w:link w:val="KommentarthemaZchn"/>
    <w:uiPriority w:val="99"/>
    <w:semiHidden/>
    <w:unhideWhenUsed/>
    <w:rsid w:val="0099795B"/>
    <w:rPr>
      <w:b/>
      <w:bCs/>
    </w:rPr>
  </w:style>
  <w:style w:type="character" w:customStyle="1" w:styleId="KommentarthemaZchn">
    <w:name w:val="Kommentarthema Zchn"/>
    <w:basedOn w:val="KommentartextZchn"/>
    <w:link w:val="Kommentarthema"/>
    <w:uiPriority w:val="99"/>
    <w:semiHidden/>
    <w:rsid w:val="0099795B"/>
    <w:rPr>
      <w:b/>
      <w:bCs/>
      <w:sz w:val="20"/>
      <w:szCs w:val="20"/>
    </w:rPr>
  </w:style>
  <w:style w:type="paragraph" w:styleId="Sprechblasentext">
    <w:name w:val="Balloon Text"/>
    <w:basedOn w:val="Standard"/>
    <w:link w:val="SprechblasentextZchn"/>
    <w:uiPriority w:val="99"/>
    <w:semiHidden/>
    <w:unhideWhenUsed/>
    <w:rsid w:val="009979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795B"/>
    <w:rPr>
      <w:rFonts w:ascii="Segoe UI" w:hAnsi="Segoe UI" w:cs="Segoe UI"/>
      <w:sz w:val="18"/>
      <w:szCs w:val="18"/>
    </w:rPr>
  </w:style>
  <w:style w:type="character" w:customStyle="1" w:styleId="berschrift2Zchn">
    <w:name w:val="Überschrift 2 Zchn"/>
    <w:basedOn w:val="Absatz-Standardschriftart"/>
    <w:link w:val="berschrift2"/>
    <w:uiPriority w:val="9"/>
    <w:rsid w:val="004665A4"/>
    <w:rPr>
      <w:rFonts w:asciiTheme="majorHAnsi" w:eastAsiaTheme="majorEastAsia" w:hAnsiTheme="majorHAnsi" w:cstheme="majorBidi"/>
      <w:color w:val="365F91" w:themeColor="accent1" w:themeShade="BF"/>
      <w:sz w:val="26"/>
      <w:szCs w:val="26"/>
    </w:rPr>
  </w:style>
  <w:style w:type="character" w:styleId="HTMLZitat">
    <w:name w:val="HTML Cite"/>
    <w:uiPriority w:val="99"/>
    <w:semiHidden/>
    <w:unhideWhenUsed/>
    <w:rsid w:val="008C769E"/>
    <w:rPr>
      <w:i/>
      <w:iCs/>
    </w:rPr>
  </w:style>
  <w:style w:type="table" w:styleId="Tabellenraster">
    <w:name w:val="Table Grid"/>
    <w:basedOn w:val="NormaleTabelle"/>
    <w:uiPriority w:val="59"/>
    <w:rsid w:val="0091132C"/>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rd"/>
    <w:rsid w:val="0091132C"/>
    <w:pPr>
      <w:widowControl/>
      <w:suppressAutoHyphens/>
      <w:ind w:left="720"/>
      <w:jc w:val="left"/>
    </w:pPr>
    <w:rPr>
      <w:rFonts w:ascii="Calibri" w:eastAsia="SimSun" w:hAnsi="Calibri" w:cs="Times New Roman"/>
      <w:kern w:val="1"/>
      <w:sz w:val="24"/>
      <w:szCs w:val="24"/>
      <w:lang w:val="en-CA" w:eastAsia="hi-IN" w:bidi="hi-IN"/>
    </w:rPr>
  </w:style>
  <w:style w:type="paragraph" w:styleId="Funotentext">
    <w:name w:val="footnote text"/>
    <w:basedOn w:val="Standard"/>
    <w:link w:val="FunotentextZchn"/>
    <w:uiPriority w:val="99"/>
    <w:semiHidden/>
    <w:unhideWhenUsed/>
    <w:rsid w:val="0091132C"/>
    <w:pPr>
      <w:widowControl/>
      <w:spacing w:after="200" w:line="276" w:lineRule="auto"/>
      <w:jc w:val="left"/>
    </w:pPr>
    <w:rPr>
      <w:rFonts w:ascii="Calibri" w:eastAsia="SimSun" w:hAnsi="Calibri" w:cs="Times New Roman"/>
      <w:kern w:val="0"/>
      <w:sz w:val="20"/>
      <w:szCs w:val="20"/>
      <w:lang w:val="x-none" w:eastAsia="en-US"/>
    </w:rPr>
  </w:style>
  <w:style w:type="character" w:customStyle="1" w:styleId="FunotentextZchn">
    <w:name w:val="Fußnotentext Zchn"/>
    <w:basedOn w:val="Absatz-Standardschriftart"/>
    <w:link w:val="Funotentext"/>
    <w:uiPriority w:val="99"/>
    <w:semiHidden/>
    <w:rsid w:val="0091132C"/>
    <w:rPr>
      <w:rFonts w:ascii="Calibri" w:eastAsia="SimSun" w:hAnsi="Calibri" w:cs="Times New Roman"/>
      <w:kern w:val="0"/>
      <w:sz w:val="20"/>
      <w:szCs w:val="20"/>
      <w:lang w:val="x-none" w:eastAsia="en-US"/>
    </w:rPr>
  </w:style>
  <w:style w:type="character" w:styleId="Funotenzeichen">
    <w:name w:val="footnote reference"/>
    <w:uiPriority w:val="99"/>
    <w:semiHidden/>
    <w:unhideWhenUsed/>
    <w:rsid w:val="0091132C"/>
    <w:rPr>
      <w:vertAlign w:val="superscript"/>
    </w:rPr>
  </w:style>
  <w:style w:type="paragraph" w:styleId="berarbeitung">
    <w:name w:val="Revision"/>
    <w:hidden/>
    <w:uiPriority w:val="99"/>
    <w:semiHidden/>
    <w:rsid w:val="0091132C"/>
    <w:rPr>
      <w:rFonts w:ascii="Calibri" w:eastAsia="SimSun" w:hAnsi="Calibri" w:cs="Times New Roman"/>
      <w:kern w:val="0"/>
      <w:sz w:val="22"/>
      <w:lang w:val="de-DE" w:eastAsia="en-US"/>
    </w:rPr>
  </w:style>
  <w:style w:type="character" w:styleId="Zeilennummer">
    <w:name w:val="line number"/>
    <w:basedOn w:val="Absatz-Standardschriftart"/>
    <w:uiPriority w:val="99"/>
    <w:semiHidden/>
    <w:unhideWhenUsed/>
    <w:rsid w:val="00DF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D4DE-784D-4425-82D9-6D3588ED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1435</Words>
  <Characters>9047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Ruedi Jappert</cp:lastModifiedBy>
  <cp:revision>67</cp:revision>
  <dcterms:created xsi:type="dcterms:W3CDTF">2018-10-06T06:55:00Z</dcterms:created>
  <dcterms:modified xsi:type="dcterms:W3CDTF">2019-01-31T13:44:00Z</dcterms:modified>
</cp:coreProperties>
</file>