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F2AE" w14:textId="77777777" w:rsidR="00BB04DE" w:rsidRPr="0036390D" w:rsidRDefault="00BB04DE">
      <w:pPr>
        <w:rPr>
          <w:rFonts w:ascii="Times New Roman" w:hAnsi="Times New Roman" w:cs="Times New Roman"/>
          <w:color w:val="FF0000"/>
        </w:rPr>
      </w:pPr>
      <w:r w:rsidRPr="0036390D">
        <w:rPr>
          <w:rFonts w:ascii="Times New Roman" w:hAnsi="Times New Roman" w:cs="Times New Roman"/>
          <w:color w:val="FF0000"/>
        </w:rPr>
        <w:t xml:space="preserve">Supplementary Table 1. </w:t>
      </w:r>
      <w:r w:rsidR="0007463E" w:rsidRPr="0036390D">
        <w:rPr>
          <w:rFonts w:ascii="Times New Roman" w:hAnsi="Times New Roman" w:cs="Times New Roman"/>
          <w:color w:val="FF0000"/>
        </w:rPr>
        <w:t xml:space="preserve">The </w:t>
      </w:r>
      <w:r w:rsidR="001B5657" w:rsidRPr="0036390D">
        <w:rPr>
          <w:rFonts w:ascii="Times New Roman" w:hAnsi="Times New Roman" w:cs="Times New Roman"/>
          <w:color w:val="FF0000"/>
        </w:rPr>
        <w:t>minimum</w:t>
      </w:r>
      <w:r w:rsidR="0007463E" w:rsidRPr="0036390D">
        <w:rPr>
          <w:rFonts w:ascii="Times New Roman" w:hAnsi="Times New Roman" w:cs="Times New Roman"/>
          <w:color w:val="FF0000"/>
        </w:rPr>
        <w:t>/</w:t>
      </w:r>
      <w:r w:rsidR="001B5657" w:rsidRPr="0036390D">
        <w:rPr>
          <w:rFonts w:ascii="Times New Roman" w:hAnsi="Times New Roman" w:cs="Times New Roman"/>
          <w:color w:val="FF0000"/>
        </w:rPr>
        <w:t>maximum</w:t>
      </w:r>
      <w:r w:rsidR="0007463E" w:rsidRPr="0036390D">
        <w:rPr>
          <w:rFonts w:ascii="Times New Roman" w:hAnsi="Times New Roman" w:cs="Times New Roman"/>
          <w:color w:val="FF0000"/>
        </w:rPr>
        <w:t xml:space="preserve"> diameters </w:t>
      </w:r>
      <w:r w:rsidR="00823176" w:rsidRPr="0036390D">
        <w:rPr>
          <w:rFonts w:ascii="Times New Roman" w:hAnsi="Times New Roman" w:cs="Times New Roman"/>
          <w:color w:val="FF0000"/>
        </w:rPr>
        <w:t>and maximum percentage change</w:t>
      </w:r>
      <w:r w:rsidR="0007463E" w:rsidRPr="0036390D">
        <w:rPr>
          <w:rFonts w:ascii="Times New Roman" w:hAnsi="Times New Roman" w:cs="Times New Roman"/>
          <w:color w:val="FF0000"/>
        </w:rPr>
        <w:t xml:space="preserve"> of MSA </w:t>
      </w:r>
      <w:r w:rsidR="001B5657">
        <w:rPr>
          <w:rFonts w:ascii="Times New Roman" w:hAnsi="Times New Roman" w:cs="Times New Roman" w:hint="eastAsia"/>
          <w:color w:val="FF0000"/>
        </w:rPr>
        <w:t>after</w:t>
      </w:r>
      <w:r w:rsidR="0007463E" w:rsidRPr="0036390D">
        <w:rPr>
          <w:rFonts w:ascii="Times New Roman" w:hAnsi="Times New Roman" w:cs="Times New Roman"/>
          <w:color w:val="FF0000"/>
        </w:rPr>
        <w:t xml:space="preserve"> NA</w:t>
      </w:r>
      <w:r w:rsidR="001B5657">
        <w:rPr>
          <w:rFonts w:ascii="Times New Roman" w:hAnsi="Times New Roman" w:cs="Times New Roman"/>
          <w:color w:val="FF0000"/>
        </w:rPr>
        <w:t xml:space="preserve"> or </w:t>
      </w:r>
      <w:proofErr w:type="spellStart"/>
      <w:r w:rsidR="0007463E" w:rsidRPr="0036390D">
        <w:rPr>
          <w:rFonts w:ascii="Times New Roman" w:hAnsi="Times New Roman" w:cs="Times New Roman"/>
          <w:color w:val="FF0000"/>
        </w:rPr>
        <w:t>ACh</w:t>
      </w:r>
      <w:proofErr w:type="spellEnd"/>
      <w:r w:rsidR="0007463E" w:rsidRPr="0036390D">
        <w:rPr>
          <w:rFonts w:ascii="Times New Roman" w:hAnsi="Times New Roman" w:cs="Times New Roman"/>
          <w:color w:val="FF0000"/>
        </w:rPr>
        <w:t xml:space="preserve"> injection.</w:t>
      </w:r>
    </w:p>
    <w:tbl>
      <w:tblPr>
        <w:tblStyle w:val="a3"/>
        <w:tblW w:w="8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077"/>
        <w:gridCol w:w="2076"/>
        <w:gridCol w:w="2077"/>
      </w:tblGrid>
      <w:tr w:rsidR="0036390D" w:rsidRPr="0036390D" w14:paraId="1D54CA79" w14:textId="77777777" w:rsidTr="00393C8D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CCDF3AC" w14:textId="77777777" w:rsidR="00377892" w:rsidRPr="0036390D" w:rsidRDefault="00377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4409EE11" w14:textId="77777777" w:rsidR="00377892" w:rsidRPr="0036390D" w:rsidRDefault="0036390D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L</w:t>
            </w:r>
            <w:r w:rsidR="00377892" w:rsidRPr="0036390D">
              <w:rPr>
                <w:rFonts w:ascii="Times New Roman" w:hAnsi="Times New Roman" w:cs="Times New Roman"/>
                <w:color w:val="FF0000"/>
              </w:rPr>
              <w:t>S (n=8)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4BFEE12F" w14:textId="77777777" w:rsidR="00377892" w:rsidRPr="0036390D" w:rsidRDefault="0036390D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N</w:t>
            </w:r>
            <w:r w:rsidR="00377892" w:rsidRPr="0036390D">
              <w:rPr>
                <w:rFonts w:ascii="Times New Roman" w:hAnsi="Times New Roman" w:cs="Times New Roman"/>
                <w:color w:val="FF0000"/>
              </w:rPr>
              <w:t>S (n=8)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0C11AE34" w14:textId="77777777" w:rsidR="00377892" w:rsidRPr="0036390D" w:rsidRDefault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HS (n=6)</w:t>
            </w:r>
          </w:p>
        </w:tc>
      </w:tr>
      <w:tr w:rsidR="00393C8D" w:rsidRPr="0036390D" w14:paraId="61C5966C" w14:textId="77777777" w:rsidTr="00D56150">
        <w:tc>
          <w:tcPr>
            <w:tcW w:w="8951" w:type="dxa"/>
            <w:gridSpan w:val="4"/>
            <w:tcBorders>
              <w:top w:val="single" w:sz="4" w:space="0" w:color="auto"/>
            </w:tcBorders>
          </w:tcPr>
          <w:p w14:paraId="58E845AB" w14:textId="77777777" w:rsidR="00393C8D" w:rsidRPr="0036390D" w:rsidRDefault="00393C8D" w:rsidP="00393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N</w:t>
            </w:r>
            <w:r>
              <w:rPr>
                <w:rFonts w:ascii="Times New Roman" w:hAnsi="Times New Roman" w:cs="Times New Roman"/>
                <w:color w:val="FF0000"/>
              </w:rPr>
              <w:t>A injection</w:t>
            </w:r>
          </w:p>
        </w:tc>
      </w:tr>
      <w:tr w:rsidR="0036390D" w:rsidRPr="0036390D" w14:paraId="7E291336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4289D40" w14:textId="3CD2606C" w:rsidR="00377892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bookmarkStart w:id="0" w:name="OLE_LINK1"/>
            <w:r w:rsidRPr="0036390D">
              <w:rPr>
                <w:rFonts w:ascii="Times New Roman" w:hAnsi="Times New Roman" w:cs="Times New Roman"/>
                <w:color w:val="FF0000"/>
              </w:rPr>
              <w:t>Bas</w:t>
            </w:r>
            <w:r w:rsidR="00C75B43">
              <w:rPr>
                <w:rFonts w:ascii="Times New Roman" w:hAnsi="Times New Roman" w:cs="Times New Roman"/>
                <w:color w:val="FF0000"/>
              </w:rPr>
              <w:t>eline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</w:rPr>
              <w:t>inner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390D">
              <w:rPr>
                <w:rFonts w:ascii="Times New Roman" w:hAnsi="Times New Roman" w:cs="Times New Roman"/>
                <w:color w:val="FF0000"/>
              </w:rPr>
              <w:t>diameter</w:t>
            </w:r>
            <w:bookmarkEnd w:id="0"/>
            <w:r w:rsidRPr="0036390D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55258F4B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187.84±37.13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1CF71195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171.51±18.77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D6A32BB" w14:textId="77777777" w:rsidR="00377892" w:rsidRPr="0036390D" w:rsidRDefault="0007463E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202.12±50.38</w:t>
            </w:r>
          </w:p>
        </w:tc>
      </w:tr>
      <w:tr w:rsidR="0036390D" w:rsidRPr="0036390D" w14:paraId="59705785" w14:textId="77777777" w:rsidTr="00393C8D">
        <w:tc>
          <w:tcPr>
            <w:tcW w:w="2721" w:type="dxa"/>
            <w:vAlign w:val="center"/>
          </w:tcPr>
          <w:p w14:paraId="08D2F24F" w14:textId="77777777" w:rsidR="00377892" w:rsidRPr="0036390D" w:rsidRDefault="00377892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bookmarkStart w:id="1" w:name="OLE_LINK2"/>
            <w:r w:rsidRPr="0036390D">
              <w:rPr>
                <w:rFonts w:ascii="Times New Roman" w:hAnsi="Times New Roman" w:cs="Times New Roman"/>
                <w:color w:val="FF0000"/>
              </w:rPr>
              <w:t xml:space="preserve">Minimum </w:t>
            </w:r>
            <w:r w:rsidR="00D43290">
              <w:rPr>
                <w:rFonts w:ascii="Times New Roman" w:hAnsi="Times New Roman" w:cs="Times New Roman"/>
                <w:color w:val="FF0000"/>
              </w:rPr>
              <w:t xml:space="preserve">inner </w:t>
            </w:r>
            <w:r w:rsidRPr="0036390D">
              <w:rPr>
                <w:rFonts w:ascii="Times New Roman" w:hAnsi="Times New Roman" w:cs="Times New Roman"/>
                <w:color w:val="FF0000"/>
              </w:rPr>
              <w:t>diameter</w:t>
            </w:r>
            <w:bookmarkEnd w:id="1"/>
            <w:r w:rsidRPr="0036390D">
              <w:rPr>
                <w:rFonts w:ascii="Times New Roman" w:hAnsi="Times New Roman" w:cs="Times New Roman"/>
                <w:color w:val="FF0000"/>
              </w:rPr>
              <w:t xml:space="preserve"> (After </w:t>
            </w:r>
            <w:r w:rsidR="001B5657">
              <w:rPr>
                <w:rFonts w:ascii="Times New Roman" w:hAnsi="Times New Roman" w:cs="Times New Roman"/>
                <w:color w:val="FF0000"/>
              </w:rPr>
              <w:t xml:space="preserve">NA </w:t>
            </w:r>
            <w:r w:rsidRPr="0036390D">
              <w:rPr>
                <w:rFonts w:ascii="Times New Roman" w:hAnsi="Times New Roman" w:cs="Times New Roman"/>
                <w:color w:val="FF0000"/>
              </w:rPr>
              <w:t>injection)</w:t>
            </w:r>
            <w:r w:rsidR="0007463E" w:rsidRPr="0036390D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="0007463E"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="0007463E"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vAlign w:val="center"/>
          </w:tcPr>
          <w:p w14:paraId="1FA68590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161.89±33.52</w:t>
            </w:r>
          </w:p>
        </w:tc>
        <w:tc>
          <w:tcPr>
            <w:tcW w:w="2076" w:type="dxa"/>
            <w:vAlign w:val="center"/>
          </w:tcPr>
          <w:p w14:paraId="525E9604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138.19±19.01</w:t>
            </w:r>
          </w:p>
        </w:tc>
        <w:tc>
          <w:tcPr>
            <w:tcW w:w="2077" w:type="dxa"/>
            <w:vAlign w:val="center"/>
          </w:tcPr>
          <w:p w14:paraId="11ADF3D8" w14:textId="77777777" w:rsidR="00377892" w:rsidRPr="0036390D" w:rsidRDefault="0007463E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99.68±30.67</w:t>
            </w:r>
            <w:r w:rsidR="00823176" w:rsidRPr="0036390D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</w:tc>
      </w:tr>
      <w:tr w:rsidR="0036390D" w:rsidRPr="0036390D" w14:paraId="32950DD3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5DA700B" w14:textId="77777777" w:rsidR="00E7697A" w:rsidRPr="0036390D" w:rsidRDefault="00E7697A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Maximum percentage change</w:t>
            </w:r>
            <w:r w:rsidR="00D43290">
              <w:rPr>
                <w:rFonts w:ascii="Times New Roman" w:hAnsi="Times New Roman" w:cs="Times New Roman"/>
                <w:color w:val="FF0000"/>
              </w:rPr>
              <w:t xml:space="preserve"> of inner diameter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 (%)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80930F5" w14:textId="77777777" w:rsidR="00E7697A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13.79±6.24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3A81479" w14:textId="77777777" w:rsidR="00E7697A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19.41±6.25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22264E42" w14:textId="77777777" w:rsidR="00E7697A" w:rsidRPr="0036390D" w:rsidRDefault="00E7697A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50.48±11.34</w:t>
            </w:r>
            <w:r w:rsidR="00823176" w:rsidRPr="0036390D">
              <w:rPr>
                <w:rFonts w:ascii="Times New Roman" w:hAnsi="Times New Roman" w:cs="Times New Roman"/>
                <w:color w:val="FF0000"/>
              </w:rPr>
              <w:t xml:space="preserve"> **</w:t>
            </w:r>
          </w:p>
        </w:tc>
      </w:tr>
      <w:tr w:rsidR="00D43290" w:rsidRPr="0036390D" w14:paraId="1505E0FB" w14:textId="77777777" w:rsidTr="00393C8D">
        <w:tc>
          <w:tcPr>
            <w:tcW w:w="2721" w:type="dxa"/>
            <w:shd w:val="clear" w:color="auto" w:fill="auto"/>
            <w:vAlign w:val="center"/>
          </w:tcPr>
          <w:p w14:paraId="1B4014F2" w14:textId="2590E5C1" w:rsidR="00D43290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Bas</w:t>
            </w:r>
            <w:r w:rsidR="00C75B43">
              <w:rPr>
                <w:rFonts w:ascii="Times New Roman" w:hAnsi="Times New Roman" w:cs="Times New Roman"/>
                <w:color w:val="FF0000"/>
              </w:rPr>
              <w:t>eline</w:t>
            </w:r>
            <w:r>
              <w:rPr>
                <w:rFonts w:ascii="Times New Roman" w:hAnsi="Times New Roman" w:cs="Times New Roman"/>
                <w:color w:val="FF0000"/>
              </w:rPr>
              <w:t xml:space="preserve"> out</w:t>
            </w:r>
            <w:r>
              <w:rPr>
                <w:rFonts w:ascii="Times New Roman" w:hAnsi="Times New Roman" w:cs="Times New Roman" w:hint="eastAsia"/>
                <w:color w:val="FF0000"/>
              </w:rPr>
              <w:t>er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390D">
              <w:rPr>
                <w:rFonts w:ascii="Times New Roman" w:hAnsi="Times New Roman" w:cs="Times New Roman"/>
                <w:color w:val="FF0000"/>
              </w:rPr>
              <w:t>diameter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47051B9" w14:textId="77777777" w:rsidR="00D43290" w:rsidRPr="0036390D" w:rsidRDefault="00532B4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80.82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35.04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3FBD676" w14:textId="77777777" w:rsidR="00D43290" w:rsidRPr="0036390D" w:rsidRDefault="00532B4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70.09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22.87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F5F45CE" w14:textId="77777777" w:rsidR="00D43290" w:rsidRPr="0036390D" w:rsidRDefault="00532B4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39.19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61.97 *</w:t>
            </w:r>
          </w:p>
        </w:tc>
      </w:tr>
      <w:tr w:rsidR="00D43290" w:rsidRPr="0036390D" w14:paraId="08A6DDF1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1D94BB4D" w14:textId="77777777" w:rsidR="00D43290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 xml:space="preserve">Minimum </w:t>
            </w:r>
            <w:r>
              <w:rPr>
                <w:rFonts w:ascii="Times New Roman" w:hAnsi="Times New Roman" w:cs="Times New Roman"/>
                <w:color w:val="FF0000"/>
              </w:rPr>
              <w:t xml:space="preserve">outer 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diameter (After </w:t>
            </w:r>
            <w:r w:rsidR="001B5657">
              <w:rPr>
                <w:rFonts w:ascii="Times New Roman" w:hAnsi="Times New Roman" w:cs="Times New Roman"/>
                <w:color w:val="FF0000"/>
              </w:rPr>
              <w:t xml:space="preserve">NA </w:t>
            </w:r>
            <w:r w:rsidRPr="0036390D">
              <w:rPr>
                <w:rFonts w:ascii="Times New Roman" w:hAnsi="Times New Roman" w:cs="Times New Roman"/>
                <w:color w:val="FF0000"/>
              </w:rPr>
              <w:t>injection)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DE242B3" w14:textId="77777777" w:rsidR="00D43290" w:rsidRPr="0036390D" w:rsidRDefault="00532B4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44.96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39.53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1C25C30B" w14:textId="77777777" w:rsidR="00D43290" w:rsidRPr="0036390D" w:rsidRDefault="00532B4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22.13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23.54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FB833C4" w14:textId="77777777" w:rsidR="00D43290" w:rsidRPr="0036390D" w:rsidRDefault="00532B4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33</w:t>
            </w:r>
            <w:r w:rsidR="00AA6F24">
              <w:rPr>
                <w:rFonts w:ascii="Times New Roman" w:hAnsi="Times New Roman" w:cs="Times New Roman"/>
                <w:color w:val="FF0000"/>
              </w:rPr>
              <w:t>.77</w:t>
            </w:r>
            <w:r w:rsidR="00AA6F24" w:rsidRPr="0036390D">
              <w:rPr>
                <w:rFonts w:ascii="Times New Roman" w:hAnsi="Times New Roman" w:cs="Times New Roman"/>
                <w:color w:val="FF0000"/>
              </w:rPr>
              <w:t>±</w:t>
            </w:r>
            <w:r w:rsidR="00AA6F24">
              <w:rPr>
                <w:rFonts w:ascii="Times New Roman" w:hAnsi="Times New Roman" w:cs="Times New Roman"/>
                <w:color w:val="FF0000"/>
              </w:rPr>
              <w:t>45.42</w:t>
            </w:r>
          </w:p>
        </w:tc>
      </w:tr>
      <w:tr w:rsidR="00D43290" w:rsidRPr="0036390D" w14:paraId="0BE1C999" w14:textId="77777777" w:rsidTr="00393C8D">
        <w:tc>
          <w:tcPr>
            <w:tcW w:w="2721" w:type="dxa"/>
            <w:shd w:val="clear" w:color="auto" w:fill="auto"/>
            <w:vAlign w:val="center"/>
          </w:tcPr>
          <w:p w14:paraId="049D2439" w14:textId="77777777" w:rsidR="00D43290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Maximum percentage change</w:t>
            </w:r>
            <w:r>
              <w:rPr>
                <w:rFonts w:ascii="Times New Roman" w:hAnsi="Times New Roman" w:cs="Times New Roman"/>
                <w:color w:val="FF0000"/>
              </w:rPr>
              <w:t xml:space="preserve"> of outer diameter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 (%)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B833EA1" w14:textId="77777777" w:rsidR="00D43290" w:rsidRPr="0036390D" w:rsidRDefault="00B52285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2.</w:t>
            </w:r>
            <w:r w:rsidR="00F55F7A">
              <w:rPr>
                <w:rFonts w:ascii="Times New Roman" w:hAnsi="Times New Roman" w:cs="Times New Roman"/>
                <w:color w:val="FF0000"/>
              </w:rPr>
              <w:t>94</w:t>
            </w:r>
            <w:r w:rsidR="00F55F7A" w:rsidRPr="0036390D">
              <w:rPr>
                <w:rFonts w:ascii="Times New Roman" w:hAnsi="Times New Roman" w:cs="Times New Roman"/>
                <w:color w:val="FF0000"/>
              </w:rPr>
              <w:t>±</w:t>
            </w:r>
            <w:r w:rsidR="00F55F7A">
              <w:rPr>
                <w:rFonts w:ascii="Times New Roman" w:hAnsi="Times New Roman" w:cs="Times New Roman"/>
                <w:color w:val="FF0000"/>
              </w:rPr>
              <w:t>6.35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5066881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7.82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3.35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E3D150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1.16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3.45 **</w:t>
            </w:r>
          </w:p>
        </w:tc>
      </w:tr>
      <w:tr w:rsidR="00D43290" w:rsidRPr="0036390D" w14:paraId="2C8335BF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FFFBCC2" w14:textId="77777777" w:rsidR="00BC551C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M</w:t>
            </w:r>
            <w:r>
              <w:rPr>
                <w:rFonts w:ascii="Times New Roman" w:hAnsi="Times New Roman" w:cs="Times New Roman"/>
                <w:color w:val="FF0000"/>
              </w:rPr>
              <w:t xml:space="preserve">SA wall thickness </w:t>
            </w:r>
          </w:p>
          <w:p w14:paraId="40F957F0" w14:textId="77777777" w:rsidR="00D43290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</w:t>
            </w:r>
            <w:r w:rsidR="00393C8D">
              <w:rPr>
                <w:rFonts w:ascii="Times New Roman" w:hAnsi="Times New Roman" w:cs="Times New Roman"/>
                <w:color w:val="FF0000"/>
              </w:rPr>
              <w:t>Basal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  <w:r w:rsidR="00393C8D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="00393C8D"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="00393C8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38AF5699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6.49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9.62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3999FF34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9.29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9.10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3E03CA3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6</w:t>
            </w:r>
            <w:r>
              <w:rPr>
                <w:rFonts w:ascii="Times New Roman" w:hAnsi="Times New Roman" w:cs="Times New Roman"/>
                <w:color w:val="FF0000"/>
              </w:rPr>
              <w:t>8.53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14.77 *</w:t>
            </w:r>
          </w:p>
        </w:tc>
      </w:tr>
      <w:tr w:rsidR="00D43290" w:rsidRPr="0036390D" w14:paraId="1B3215E4" w14:textId="77777777" w:rsidTr="00393C8D">
        <w:tc>
          <w:tcPr>
            <w:tcW w:w="2721" w:type="dxa"/>
            <w:shd w:val="clear" w:color="auto" w:fill="auto"/>
            <w:vAlign w:val="center"/>
          </w:tcPr>
          <w:p w14:paraId="40B1B5E1" w14:textId="77777777" w:rsidR="00BC551C" w:rsidRDefault="00393C8D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M</w:t>
            </w:r>
            <w:r>
              <w:rPr>
                <w:rFonts w:ascii="Times New Roman" w:hAnsi="Times New Roman" w:cs="Times New Roman"/>
                <w:color w:val="FF0000"/>
              </w:rPr>
              <w:t xml:space="preserve">SA wall thickness </w:t>
            </w:r>
          </w:p>
          <w:p w14:paraId="7C9B5C3D" w14:textId="77777777" w:rsidR="00D43290" w:rsidRPr="0036390D" w:rsidRDefault="00393C8D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(After </w:t>
            </w:r>
            <w:r w:rsidR="001B5657">
              <w:rPr>
                <w:rFonts w:ascii="Times New Roman" w:hAnsi="Times New Roman" w:cs="Times New Roman"/>
                <w:color w:val="FF0000"/>
              </w:rPr>
              <w:t xml:space="preserve">NA </w:t>
            </w:r>
            <w:r>
              <w:rPr>
                <w:rFonts w:ascii="Times New Roman" w:hAnsi="Times New Roman" w:cs="Times New Roman"/>
                <w:color w:val="FF0000"/>
              </w:rPr>
              <w:t>injection)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F2E98C0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1.53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9.06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9A7030C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1.97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13.59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72CC298" w14:textId="77777777" w:rsidR="00D43290" w:rsidRPr="0036390D" w:rsidRDefault="00F55F7A" w:rsidP="003778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6</w:t>
            </w:r>
            <w:r>
              <w:rPr>
                <w:rFonts w:ascii="Times New Roman" w:hAnsi="Times New Roman" w:cs="Times New Roman"/>
                <w:color w:val="FF0000"/>
              </w:rPr>
              <w:t>7.04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8.86 *</w:t>
            </w:r>
          </w:p>
        </w:tc>
      </w:tr>
      <w:tr w:rsidR="00393C8D" w:rsidRPr="0036390D" w14:paraId="705C5431" w14:textId="77777777" w:rsidTr="00B01233">
        <w:tc>
          <w:tcPr>
            <w:tcW w:w="8951" w:type="dxa"/>
            <w:gridSpan w:val="4"/>
            <w:shd w:val="clear" w:color="auto" w:fill="FFFFFF" w:themeFill="background1"/>
            <w:vAlign w:val="center"/>
          </w:tcPr>
          <w:p w14:paraId="6B7E890B" w14:textId="77777777" w:rsidR="00393C8D" w:rsidRPr="0036390D" w:rsidRDefault="00393C8D" w:rsidP="00393C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FF0000"/>
              </w:rPr>
              <w:t>A</w:t>
            </w:r>
            <w:r>
              <w:rPr>
                <w:rFonts w:ascii="Times New Roman" w:hAnsi="Times New Roman" w:cs="Times New Roman"/>
                <w:color w:val="FF000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injection</w:t>
            </w:r>
          </w:p>
        </w:tc>
      </w:tr>
      <w:tr w:rsidR="0036390D" w:rsidRPr="0036390D" w14:paraId="41F8BB25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2116DCE8" w14:textId="7B875C2A" w:rsidR="00377892" w:rsidRPr="0036390D" w:rsidRDefault="00E7697A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Bas</w:t>
            </w:r>
            <w:r w:rsidR="00C75B43">
              <w:rPr>
                <w:rFonts w:ascii="Times New Roman" w:hAnsi="Times New Roman" w:cs="Times New Roman"/>
                <w:color w:val="FF0000"/>
              </w:rPr>
              <w:t>eline</w:t>
            </w:r>
            <w:r w:rsidR="00377892" w:rsidRPr="0036390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43290">
              <w:rPr>
                <w:rFonts w:ascii="Times New Roman" w:hAnsi="Times New Roman" w:cs="Times New Roman"/>
                <w:color w:val="FF0000"/>
              </w:rPr>
              <w:t xml:space="preserve">inner </w:t>
            </w:r>
            <w:r w:rsidR="00377892" w:rsidRPr="0036390D">
              <w:rPr>
                <w:rFonts w:ascii="Times New Roman" w:hAnsi="Times New Roman" w:cs="Times New Roman"/>
                <w:color w:val="FF0000"/>
              </w:rPr>
              <w:t>diameter</w:t>
            </w:r>
            <w:r w:rsidR="0007463E" w:rsidRPr="0036390D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="0007463E"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="0007463E"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05256290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179.49±31.60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0642DD39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181.18±39.52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E2D7BF1" w14:textId="77777777" w:rsidR="00377892" w:rsidRPr="0036390D" w:rsidRDefault="0007463E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196.66±34.26</w:t>
            </w:r>
          </w:p>
        </w:tc>
      </w:tr>
      <w:tr w:rsidR="0036390D" w:rsidRPr="0036390D" w14:paraId="39EAA873" w14:textId="77777777" w:rsidTr="00393C8D">
        <w:tc>
          <w:tcPr>
            <w:tcW w:w="2721" w:type="dxa"/>
            <w:vAlign w:val="center"/>
          </w:tcPr>
          <w:p w14:paraId="7E30582C" w14:textId="77777777" w:rsidR="00377892" w:rsidRPr="0036390D" w:rsidRDefault="00377892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 xml:space="preserve">Maximum </w:t>
            </w:r>
            <w:r w:rsidR="00D43290">
              <w:rPr>
                <w:rFonts w:ascii="Times New Roman" w:hAnsi="Times New Roman" w:cs="Times New Roman"/>
                <w:color w:val="FF0000"/>
              </w:rPr>
              <w:t xml:space="preserve">inner 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diameter (After </w:t>
            </w:r>
            <w:proofErr w:type="spellStart"/>
            <w:r w:rsidR="001B5657">
              <w:rPr>
                <w:rFonts w:ascii="Times New Roman" w:hAnsi="Times New Roman" w:cs="Times New Roman"/>
                <w:color w:val="FF0000"/>
              </w:rPr>
              <w:t>ACh</w:t>
            </w:r>
            <w:proofErr w:type="spellEnd"/>
            <w:r w:rsidR="001B565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390D">
              <w:rPr>
                <w:rFonts w:ascii="Times New Roman" w:hAnsi="Times New Roman" w:cs="Times New Roman"/>
                <w:color w:val="FF0000"/>
              </w:rPr>
              <w:t>injection)</w:t>
            </w:r>
            <w:r w:rsidR="0007463E" w:rsidRPr="0036390D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="0007463E"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="0007463E"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vAlign w:val="center"/>
          </w:tcPr>
          <w:p w14:paraId="1FB3991B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358.90±77.95 *</w:t>
            </w:r>
          </w:p>
        </w:tc>
        <w:tc>
          <w:tcPr>
            <w:tcW w:w="2076" w:type="dxa"/>
            <w:vAlign w:val="center"/>
          </w:tcPr>
          <w:p w14:paraId="480563DF" w14:textId="77777777" w:rsidR="00377892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262.95±59.03</w:t>
            </w:r>
          </w:p>
        </w:tc>
        <w:tc>
          <w:tcPr>
            <w:tcW w:w="2077" w:type="dxa"/>
            <w:vAlign w:val="center"/>
          </w:tcPr>
          <w:p w14:paraId="11D52B4B" w14:textId="77777777" w:rsidR="00377892" w:rsidRPr="0036390D" w:rsidRDefault="0007463E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231.32±46.94</w:t>
            </w:r>
          </w:p>
        </w:tc>
      </w:tr>
      <w:tr w:rsidR="0036390D" w:rsidRPr="0036390D" w14:paraId="27E8682A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A4D1333" w14:textId="77777777" w:rsidR="00E7697A" w:rsidRPr="0036390D" w:rsidRDefault="00E7697A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Maximum percentage change</w:t>
            </w:r>
            <w:r w:rsidR="00D43290">
              <w:rPr>
                <w:rFonts w:ascii="Times New Roman" w:hAnsi="Times New Roman" w:cs="Times New Roman"/>
                <w:color w:val="FF0000"/>
              </w:rPr>
              <w:t xml:space="preserve"> of inner diameter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 (%)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79E67A0B" w14:textId="77777777" w:rsidR="00E7697A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100.19±22.41 **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19E4F534" w14:textId="77777777" w:rsidR="00E7697A" w:rsidRPr="0036390D" w:rsidRDefault="0036390D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45.11±4.61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7F9F9372" w14:textId="77777777" w:rsidR="00E7697A" w:rsidRPr="0036390D" w:rsidRDefault="00E7697A" w:rsidP="00377892">
            <w:pPr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17.27±5.41</w:t>
            </w:r>
            <w:r w:rsidR="00823176" w:rsidRPr="0036390D">
              <w:rPr>
                <w:rFonts w:ascii="Times New Roman" w:hAnsi="Times New Roman" w:cs="Times New Roman"/>
                <w:color w:val="FF0000"/>
              </w:rPr>
              <w:t xml:space="preserve"> **</w:t>
            </w:r>
          </w:p>
        </w:tc>
      </w:tr>
      <w:tr w:rsidR="00D43290" w:rsidRPr="0036390D" w14:paraId="34B3B08F" w14:textId="77777777" w:rsidTr="00393C8D">
        <w:tc>
          <w:tcPr>
            <w:tcW w:w="2721" w:type="dxa"/>
            <w:shd w:val="clear" w:color="auto" w:fill="auto"/>
            <w:vAlign w:val="center"/>
          </w:tcPr>
          <w:p w14:paraId="19F0CE87" w14:textId="74796BFF" w:rsidR="00D43290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Bas</w:t>
            </w:r>
            <w:r w:rsidR="00C75B43">
              <w:rPr>
                <w:rFonts w:ascii="Times New Roman" w:hAnsi="Times New Roman" w:cs="Times New Roman"/>
                <w:color w:val="FF0000"/>
              </w:rPr>
              <w:t>eline</w:t>
            </w:r>
            <w:r>
              <w:rPr>
                <w:rFonts w:ascii="Times New Roman" w:hAnsi="Times New Roman" w:cs="Times New Roman"/>
                <w:color w:val="FF0000"/>
              </w:rPr>
              <w:t xml:space="preserve"> out</w:t>
            </w:r>
            <w:r>
              <w:rPr>
                <w:rFonts w:ascii="Times New Roman" w:hAnsi="Times New Roman" w:cs="Times New Roman" w:hint="eastAsia"/>
                <w:color w:val="FF0000"/>
              </w:rPr>
              <w:t>er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390D">
              <w:rPr>
                <w:rFonts w:ascii="Times New Roman" w:hAnsi="Times New Roman" w:cs="Times New Roman"/>
                <w:color w:val="FF0000"/>
              </w:rPr>
              <w:t>diameter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62FDE85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70.31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31.08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578671D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67.75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29.13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718925C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16.10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31.49 *</w:t>
            </w:r>
          </w:p>
        </w:tc>
      </w:tr>
      <w:tr w:rsidR="00D43290" w:rsidRPr="0036390D" w14:paraId="415479CE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C892F52" w14:textId="77777777" w:rsidR="00D43290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M</w:t>
            </w:r>
            <w:r>
              <w:rPr>
                <w:rFonts w:ascii="Times New Roman" w:hAnsi="Times New Roman" w:cs="Times New Roman"/>
                <w:color w:val="FF0000"/>
              </w:rPr>
              <w:t>ax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imum </w:t>
            </w:r>
            <w:r>
              <w:rPr>
                <w:rFonts w:ascii="Times New Roman" w:hAnsi="Times New Roman" w:cs="Times New Roman"/>
                <w:color w:val="FF0000"/>
              </w:rPr>
              <w:t xml:space="preserve">outer 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diameter (After </w:t>
            </w:r>
            <w:proofErr w:type="spellStart"/>
            <w:r w:rsidR="001B5657">
              <w:rPr>
                <w:rFonts w:ascii="Times New Roman" w:hAnsi="Times New Roman" w:cs="Times New Roman"/>
                <w:color w:val="FF0000"/>
              </w:rPr>
              <w:t>ACh</w:t>
            </w:r>
            <w:proofErr w:type="spellEnd"/>
            <w:r w:rsidR="001B565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390D">
              <w:rPr>
                <w:rFonts w:ascii="Times New Roman" w:hAnsi="Times New Roman" w:cs="Times New Roman"/>
                <w:color w:val="FF0000"/>
              </w:rPr>
              <w:t>injection)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 w:rsidRPr="0036390D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5E940AB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57.27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77.08 **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062BEE8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55.14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53.16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27429B81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48.63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46.15</w:t>
            </w:r>
          </w:p>
        </w:tc>
      </w:tr>
      <w:tr w:rsidR="00D43290" w:rsidRPr="0036390D" w14:paraId="5476ED96" w14:textId="77777777" w:rsidTr="00393C8D">
        <w:tc>
          <w:tcPr>
            <w:tcW w:w="2721" w:type="dxa"/>
            <w:shd w:val="clear" w:color="auto" w:fill="auto"/>
            <w:vAlign w:val="center"/>
          </w:tcPr>
          <w:p w14:paraId="60D1BAC9" w14:textId="77777777" w:rsidR="00D43290" w:rsidRPr="0036390D" w:rsidRDefault="00D43290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36390D">
              <w:rPr>
                <w:rFonts w:ascii="Times New Roman" w:hAnsi="Times New Roman" w:cs="Times New Roman"/>
                <w:color w:val="FF0000"/>
              </w:rPr>
              <w:t>Maximum percentage change</w:t>
            </w:r>
            <w:r>
              <w:rPr>
                <w:rFonts w:ascii="Times New Roman" w:hAnsi="Times New Roman" w:cs="Times New Roman"/>
                <w:color w:val="FF0000"/>
              </w:rPr>
              <w:t xml:space="preserve"> of outer diameter</w:t>
            </w:r>
            <w:r w:rsidRPr="0036390D">
              <w:rPr>
                <w:rFonts w:ascii="Times New Roman" w:hAnsi="Times New Roman" w:cs="Times New Roman"/>
                <w:color w:val="FF0000"/>
              </w:rPr>
              <w:t xml:space="preserve"> (%)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8F7A0E3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6</w:t>
            </w:r>
            <w:r>
              <w:rPr>
                <w:rFonts w:ascii="Times New Roman" w:hAnsi="Times New Roman" w:cs="Times New Roman"/>
                <w:color w:val="FF0000"/>
              </w:rPr>
              <w:t>9.02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17.23 **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EE40592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2.38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6.48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B69B77" w14:textId="77777777" w:rsidR="00D43290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0.09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4.22 **</w:t>
            </w:r>
          </w:p>
        </w:tc>
      </w:tr>
      <w:tr w:rsidR="00393C8D" w:rsidRPr="0036390D" w14:paraId="2EB1A63A" w14:textId="77777777" w:rsidTr="00393C8D"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18566A9" w14:textId="77777777" w:rsidR="00BC551C" w:rsidRDefault="00393C8D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M</w:t>
            </w:r>
            <w:r>
              <w:rPr>
                <w:rFonts w:ascii="Times New Roman" w:hAnsi="Times New Roman" w:cs="Times New Roman"/>
                <w:color w:val="FF0000"/>
              </w:rPr>
              <w:t xml:space="preserve">SA wall thickness </w:t>
            </w:r>
          </w:p>
          <w:p w14:paraId="25C05310" w14:textId="77777777" w:rsidR="00393C8D" w:rsidRPr="0036390D" w:rsidRDefault="00393C8D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(Basal)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5E3F556B" w14:textId="77777777" w:rsidR="00393C8D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5.41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7.59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3EBCC416" w14:textId="77777777" w:rsidR="00393C8D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3.18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6.54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6ABB4E24" w14:textId="77777777" w:rsidR="00393C8D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9.72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15.92 *</w:t>
            </w:r>
          </w:p>
        </w:tc>
      </w:tr>
      <w:tr w:rsidR="00393C8D" w:rsidRPr="0036390D" w14:paraId="35F9E6E0" w14:textId="77777777" w:rsidTr="00393C8D"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2CF2B" w14:textId="77777777" w:rsidR="00BC551C" w:rsidRDefault="00393C8D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M</w:t>
            </w:r>
            <w:r>
              <w:rPr>
                <w:rFonts w:ascii="Times New Roman" w:hAnsi="Times New Roman" w:cs="Times New Roman"/>
                <w:color w:val="FF0000"/>
              </w:rPr>
              <w:t xml:space="preserve">SA wall thickness </w:t>
            </w:r>
          </w:p>
          <w:p w14:paraId="4E128521" w14:textId="77777777" w:rsidR="00393C8D" w:rsidRPr="0036390D" w:rsidRDefault="00393C8D" w:rsidP="00AD1A5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(After </w:t>
            </w:r>
            <w:proofErr w:type="spellStart"/>
            <w:r w:rsidR="001B5657">
              <w:rPr>
                <w:rFonts w:ascii="Times New Roman" w:hAnsi="Times New Roman" w:cs="Times New Roman"/>
                <w:color w:val="FF0000"/>
              </w:rPr>
              <w:t>ACh</w:t>
            </w:r>
            <w:proofErr w:type="spellEnd"/>
            <w:r w:rsidR="001B565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injection) (</w:t>
            </w:r>
            <w:proofErr w:type="spellStart"/>
            <w:r w:rsidRPr="0036390D">
              <w:rPr>
                <w:rFonts w:ascii="Times New Roman" w:hAnsi="Times New Roman" w:cs="Times New Roman"/>
                <w:color w:val="FF0000"/>
              </w:rPr>
              <w:t>μm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A1B08" w14:textId="77777777" w:rsidR="00393C8D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9.18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6.70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BC5CB" w14:textId="77777777" w:rsidR="00393C8D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bookmarkStart w:id="2" w:name="_Hlk529480436"/>
            <w:r>
              <w:rPr>
                <w:rFonts w:ascii="Times New Roman" w:hAnsi="Times New Roman" w:cs="Times New Roman" w:hint="eastAsia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6.09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7.48</w:t>
            </w:r>
            <w:bookmarkEnd w:id="2"/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FC5F4" w14:textId="77777777" w:rsidR="00393C8D" w:rsidRPr="0036390D" w:rsidRDefault="00873A01" w:rsidP="00942664">
            <w:pPr>
              <w:rPr>
                <w:rFonts w:ascii="Times New Roman" w:hAnsi="Times New Roman" w:cs="Times New Roman"/>
                <w:color w:val="FF0000"/>
              </w:rPr>
            </w:pPr>
            <w:bookmarkStart w:id="3" w:name="_Hlk529480428"/>
            <w:r>
              <w:rPr>
                <w:rFonts w:ascii="Times New Roman" w:hAnsi="Times New Roman" w:cs="Times New Roman" w:hint="eastAsia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8.66</w:t>
            </w:r>
            <w:r w:rsidRPr="0036390D">
              <w:rPr>
                <w:rFonts w:ascii="Times New Roman" w:hAnsi="Times New Roman" w:cs="Times New Roman"/>
                <w:color w:val="FF0000"/>
              </w:rPr>
              <w:t>±</w:t>
            </w:r>
            <w:r>
              <w:rPr>
                <w:rFonts w:ascii="Times New Roman" w:hAnsi="Times New Roman" w:cs="Times New Roman"/>
                <w:color w:val="FF0000"/>
              </w:rPr>
              <w:t>21.06</w:t>
            </w:r>
            <w:bookmarkEnd w:id="3"/>
          </w:p>
        </w:tc>
      </w:tr>
    </w:tbl>
    <w:p w14:paraId="4F1AF2EB" w14:textId="55CBC97B" w:rsidR="00377892" w:rsidRPr="0036390D" w:rsidRDefault="00823176">
      <w:pPr>
        <w:rPr>
          <w:rFonts w:ascii="Times New Roman" w:hAnsi="Times New Roman" w:cs="Times New Roman"/>
          <w:color w:val="FF0000"/>
        </w:rPr>
      </w:pPr>
      <w:r w:rsidRPr="0036390D">
        <w:rPr>
          <w:rFonts w:ascii="Times New Roman" w:hAnsi="Times New Roman" w:cs="Times New Roman"/>
          <w:color w:val="FF0000"/>
        </w:rPr>
        <w:t>Notes:</w:t>
      </w:r>
      <w:r w:rsidRPr="0036390D">
        <w:rPr>
          <w:rFonts w:ascii="Times New Roman" w:hAnsi="Times New Roman" w:cs="Times New Roman"/>
          <w:color w:val="FF0000"/>
          <w:szCs w:val="21"/>
        </w:rPr>
        <w:t xml:space="preserve"> </w:t>
      </w:r>
      <w:bookmarkStart w:id="4" w:name="_Hlk522979755"/>
      <w:r w:rsidRPr="0036390D">
        <w:rPr>
          <w:rFonts w:ascii="Times New Roman" w:hAnsi="Times New Roman" w:cs="Times New Roman"/>
          <w:color w:val="FF0000"/>
          <w:szCs w:val="21"/>
        </w:rPr>
        <w:t xml:space="preserve">The MSAs were </w:t>
      </w:r>
      <w:r w:rsidRPr="0036390D">
        <w:rPr>
          <w:rFonts w:ascii="Times New Roman" w:hAnsi="Times New Roman" w:cs="Times New Roman"/>
          <w:color w:val="FF0000"/>
          <w:kern w:val="0"/>
          <w:szCs w:val="21"/>
        </w:rPr>
        <w:t>record by a high-speed camera attached to the microscope</w:t>
      </w:r>
      <w:bookmarkEnd w:id="4"/>
      <w:r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with using </w:t>
      </w:r>
      <w:proofErr w:type="spellStart"/>
      <w:r w:rsidRPr="0036390D">
        <w:rPr>
          <w:rFonts w:ascii="Times New Roman" w:hAnsi="Times New Roman" w:cs="Times New Roman"/>
          <w:color w:val="FF0000"/>
          <w:kern w:val="0"/>
          <w:szCs w:val="21"/>
        </w:rPr>
        <w:t>GigaView</w:t>
      </w:r>
      <w:proofErr w:type="spellEnd"/>
      <w:r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Suite software.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Bas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eline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="00B77B24">
        <w:rPr>
          <w:rFonts w:ascii="Times New Roman" w:hAnsi="Times New Roman" w:cs="Times New Roman"/>
          <w:color w:val="FF0000"/>
          <w:kern w:val="0"/>
          <w:szCs w:val="21"/>
        </w:rPr>
        <w:t xml:space="preserve">inner/outer 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diameter</w:t>
      </w:r>
      <w:r w:rsidR="008030EF">
        <w:rPr>
          <w:rFonts w:ascii="Times New Roman" w:hAnsi="Times New Roman" w:cs="Times New Roman"/>
          <w:color w:val="FF0000"/>
          <w:kern w:val="0"/>
          <w:szCs w:val="21"/>
        </w:rPr>
        <w:t>s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of MSA before NA</w:t>
      </w:r>
      <w:r w:rsidR="00994885">
        <w:rPr>
          <w:rFonts w:ascii="Times New Roman" w:hAnsi="Times New Roman" w:cs="Times New Roman"/>
          <w:color w:val="FF0000"/>
          <w:kern w:val="0"/>
          <w:szCs w:val="21"/>
        </w:rPr>
        <w:t xml:space="preserve"> or </w:t>
      </w:r>
      <w:proofErr w:type="spell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ACh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injection</w:t>
      </w:r>
      <w:r w:rsidR="008030EF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proofErr w:type="gramStart"/>
      <w:r w:rsidR="008030EF">
        <w:rPr>
          <w:rFonts w:ascii="Times New Roman" w:hAnsi="Times New Roman" w:cs="Times New Roman"/>
          <w:color w:val="FF0000"/>
          <w:kern w:val="0"/>
          <w:szCs w:val="21"/>
        </w:rPr>
        <w:t>were</w:t>
      </w:r>
      <w:proofErr w:type="gramEnd"/>
      <w:r w:rsidR="008030EF">
        <w:rPr>
          <w:rFonts w:ascii="Times New Roman" w:hAnsi="Times New Roman" w:cs="Times New Roman"/>
          <w:color w:val="FF0000"/>
          <w:kern w:val="0"/>
          <w:szCs w:val="21"/>
        </w:rPr>
        <w:t xml:space="preserve"> measured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. To </w:t>
      </w:r>
      <w:r w:rsidR="00986D80">
        <w:rPr>
          <w:rFonts w:ascii="Times New Roman" w:hAnsi="Times New Roman" w:cs="Times New Roman"/>
          <w:color w:val="FF0000"/>
          <w:kern w:val="0"/>
          <w:szCs w:val="21"/>
        </w:rPr>
        <w:t>clarify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vasoconstrictive properties of 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 xml:space="preserve">the 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MSA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s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, the maximum percentage change 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in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vasoconstriction was calculated as [(</w:t>
      </w:r>
      <w:proofErr w:type="spell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Dbn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– </w:t>
      </w:r>
      <w:proofErr w:type="spell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Dn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)/</w:t>
      </w:r>
      <w:proofErr w:type="spellStart"/>
      <w:proofErr w:type="gram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Dbn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]×</w:t>
      </w:r>
      <w:proofErr w:type="gram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100%. </w:t>
      </w:r>
      <w:proofErr w:type="spell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Dbn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was the bas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eline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="008030EF">
        <w:rPr>
          <w:rFonts w:ascii="Times New Roman" w:hAnsi="Times New Roman" w:cs="Times New Roman"/>
          <w:color w:val="FF0000"/>
          <w:kern w:val="0"/>
          <w:szCs w:val="21"/>
        </w:rPr>
        <w:t>inner/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outer diameter of 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 xml:space="preserve">the 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artery before NA administration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, and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proofErr w:type="spell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Dn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was the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 xml:space="preserve"> most vasoconstricted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="008030EF">
        <w:rPr>
          <w:rFonts w:ascii="Times New Roman" w:hAnsi="Times New Roman" w:cs="Times New Roman"/>
          <w:color w:val="FF0000"/>
          <w:kern w:val="0"/>
          <w:szCs w:val="21"/>
        </w:rPr>
        <w:t>inner/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outer diameter after NA injection. To </w:t>
      </w:r>
      <w:r w:rsidR="00986D80">
        <w:rPr>
          <w:rFonts w:ascii="Times New Roman" w:hAnsi="Times New Roman" w:cs="Times New Roman"/>
          <w:color w:val="FF0000"/>
          <w:kern w:val="0"/>
          <w:szCs w:val="21"/>
        </w:rPr>
        <w:t>clarify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 xml:space="preserve"> the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vasodilat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ed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effect 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on the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MSA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s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, the maximum percentage change 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in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vasodilatation of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 xml:space="preserve"> the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="00986D80">
        <w:rPr>
          <w:rFonts w:ascii="Times New Roman" w:hAnsi="Times New Roman" w:cs="Times New Roman"/>
          <w:color w:val="FF0000"/>
          <w:kern w:val="0"/>
          <w:szCs w:val="21"/>
        </w:rPr>
        <w:t>MSA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was calculated as [(Da-Dba)/</w:t>
      </w:r>
      <w:proofErr w:type="gram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Dba]×</w:t>
      </w:r>
      <w:proofErr w:type="gram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100%. Dba was the bas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eline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="008030EF">
        <w:rPr>
          <w:rFonts w:ascii="Times New Roman" w:hAnsi="Times New Roman" w:cs="Times New Roman"/>
          <w:color w:val="FF0000"/>
          <w:kern w:val="0"/>
          <w:szCs w:val="21"/>
        </w:rPr>
        <w:t>inner/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outer diameter before </w:t>
      </w:r>
      <w:proofErr w:type="spell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ACh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administration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>, and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Da was the maximum 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 xml:space="preserve">vasodilated </w:t>
      </w:r>
      <w:r w:rsidR="008030EF">
        <w:rPr>
          <w:rFonts w:ascii="Times New Roman" w:hAnsi="Times New Roman" w:cs="Times New Roman"/>
          <w:color w:val="FF0000"/>
          <w:kern w:val="0"/>
          <w:szCs w:val="21"/>
        </w:rPr>
        <w:t>inner/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outer diameter after </w:t>
      </w:r>
      <w:proofErr w:type="spellStart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>ACh</w:t>
      </w:r>
      <w:proofErr w:type="spellEnd"/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was given.</w:t>
      </w:r>
      <w:r w:rsidR="0064486F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="00C75B43">
        <w:rPr>
          <w:rFonts w:ascii="Times New Roman" w:hAnsi="Times New Roman" w:cs="Times New Roman"/>
          <w:color w:val="FF0000"/>
          <w:kern w:val="0"/>
          <w:szCs w:val="21"/>
        </w:rPr>
        <w:t xml:space="preserve">The </w:t>
      </w:r>
      <w:r w:rsidR="0064486F">
        <w:rPr>
          <w:rFonts w:ascii="Times New Roman" w:hAnsi="Times New Roman" w:cs="Times New Roman"/>
          <w:color w:val="FF0000"/>
          <w:kern w:val="0"/>
          <w:szCs w:val="21"/>
        </w:rPr>
        <w:t>MSA wall thickness = (outer diameter – inner diameter)/2</w:t>
      </w:r>
      <w:r w:rsidR="00CF0982">
        <w:rPr>
          <w:rFonts w:ascii="Times New Roman" w:hAnsi="Times New Roman" w:cs="Times New Roman"/>
          <w:color w:val="FF0000"/>
          <w:kern w:val="0"/>
          <w:szCs w:val="21"/>
        </w:rPr>
        <w:t xml:space="preserve">, including </w:t>
      </w:r>
      <w:r w:rsidR="00CF0982" w:rsidRPr="00CF0982">
        <w:rPr>
          <w:rFonts w:ascii="Times New Roman" w:hAnsi="Times New Roman" w:cs="Times New Roman"/>
          <w:color w:val="FF0000"/>
          <w:kern w:val="0"/>
          <w:szCs w:val="21"/>
        </w:rPr>
        <w:t>adventitia</w:t>
      </w:r>
      <w:r w:rsidR="00CF0982">
        <w:rPr>
          <w:rFonts w:ascii="Times New Roman" w:hAnsi="Times New Roman" w:cs="Times New Roman"/>
          <w:color w:val="FF0000"/>
          <w:kern w:val="0"/>
          <w:szCs w:val="21"/>
        </w:rPr>
        <w:t>, media and intima</w:t>
      </w:r>
      <w:r w:rsidR="0064486F">
        <w:rPr>
          <w:rFonts w:ascii="Times New Roman" w:hAnsi="Times New Roman" w:cs="Times New Roman"/>
          <w:color w:val="FF0000"/>
          <w:kern w:val="0"/>
          <w:szCs w:val="21"/>
        </w:rPr>
        <w:t>.</w:t>
      </w:r>
      <w:r w:rsidR="00BE3239"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MSA diameters were determined from images evaluated by Image-Pro Plus 6.0 software.</w:t>
      </w:r>
      <w:r w:rsidRPr="0036390D">
        <w:rPr>
          <w:rFonts w:ascii="Times New Roman" w:hAnsi="Times New Roman" w:cs="Times New Roman"/>
          <w:color w:val="FF0000"/>
          <w:kern w:val="0"/>
          <w:szCs w:val="21"/>
        </w:rPr>
        <w:t xml:space="preserve"> </w:t>
      </w:r>
      <w:r w:rsidRPr="0036390D">
        <w:rPr>
          <w:rFonts w:ascii="Times New Roman" w:hAnsi="Times New Roman" w:cs="Times New Roman"/>
          <w:color w:val="FF0000"/>
          <w:szCs w:val="21"/>
        </w:rPr>
        <w:t>*: Compared with NS group, P&lt;0.05; *</w:t>
      </w:r>
      <w:r w:rsidR="00C75B43">
        <w:rPr>
          <w:rFonts w:ascii="Times New Roman" w:hAnsi="Times New Roman" w:cs="Times New Roman"/>
          <w:color w:val="FF0000"/>
          <w:szCs w:val="21"/>
        </w:rPr>
        <w:t>*</w:t>
      </w:r>
      <w:bookmarkStart w:id="5" w:name="_GoBack"/>
      <w:bookmarkEnd w:id="5"/>
      <w:r w:rsidRPr="0036390D">
        <w:rPr>
          <w:rFonts w:ascii="Times New Roman" w:hAnsi="Times New Roman" w:cs="Times New Roman"/>
          <w:color w:val="FF0000"/>
          <w:szCs w:val="21"/>
        </w:rPr>
        <w:t xml:space="preserve">: Compared with </w:t>
      </w:r>
      <w:r w:rsidRPr="0036390D">
        <w:rPr>
          <w:rFonts w:ascii="Times New Roman" w:hAnsi="Times New Roman" w:cs="Times New Roman"/>
          <w:color w:val="FF0000"/>
          <w:szCs w:val="21"/>
        </w:rPr>
        <w:lastRenderedPageBreak/>
        <w:t>NS group, P&lt;0.01.</w:t>
      </w:r>
    </w:p>
    <w:sectPr w:rsidR="00377892" w:rsidRPr="00363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E9FE" w14:textId="77777777" w:rsidR="00F408EE" w:rsidRDefault="00F408EE" w:rsidP="0036390D">
      <w:r>
        <w:separator/>
      </w:r>
    </w:p>
  </w:endnote>
  <w:endnote w:type="continuationSeparator" w:id="0">
    <w:p w14:paraId="00321701" w14:textId="77777777" w:rsidR="00F408EE" w:rsidRDefault="00F408EE" w:rsidP="0036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E957" w14:textId="77777777" w:rsidR="00F408EE" w:rsidRDefault="00F408EE" w:rsidP="0036390D">
      <w:r>
        <w:separator/>
      </w:r>
    </w:p>
  </w:footnote>
  <w:footnote w:type="continuationSeparator" w:id="0">
    <w:p w14:paraId="216CD7F0" w14:textId="77777777" w:rsidR="00F408EE" w:rsidRDefault="00F408EE" w:rsidP="0036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E"/>
    <w:rsid w:val="0007463E"/>
    <w:rsid w:val="000C79F0"/>
    <w:rsid w:val="00135D8D"/>
    <w:rsid w:val="001B5657"/>
    <w:rsid w:val="001F2A5E"/>
    <w:rsid w:val="00255A4C"/>
    <w:rsid w:val="0036390D"/>
    <w:rsid w:val="00377892"/>
    <w:rsid w:val="00393C8D"/>
    <w:rsid w:val="003A0DF9"/>
    <w:rsid w:val="004519CE"/>
    <w:rsid w:val="00507562"/>
    <w:rsid w:val="00532B4A"/>
    <w:rsid w:val="005719A0"/>
    <w:rsid w:val="00587BB0"/>
    <w:rsid w:val="0064486F"/>
    <w:rsid w:val="00717E88"/>
    <w:rsid w:val="007724F0"/>
    <w:rsid w:val="008030EF"/>
    <w:rsid w:val="00823176"/>
    <w:rsid w:val="00873A01"/>
    <w:rsid w:val="00885FBE"/>
    <w:rsid w:val="0093390E"/>
    <w:rsid w:val="009636D7"/>
    <w:rsid w:val="00986D80"/>
    <w:rsid w:val="00994885"/>
    <w:rsid w:val="00AA6F24"/>
    <w:rsid w:val="00AD1A5B"/>
    <w:rsid w:val="00B52285"/>
    <w:rsid w:val="00B77B24"/>
    <w:rsid w:val="00BB04DE"/>
    <w:rsid w:val="00BC551C"/>
    <w:rsid w:val="00BE3239"/>
    <w:rsid w:val="00C75B43"/>
    <w:rsid w:val="00CF0982"/>
    <w:rsid w:val="00D43290"/>
    <w:rsid w:val="00DC5A3F"/>
    <w:rsid w:val="00E21361"/>
    <w:rsid w:val="00E7697A"/>
    <w:rsid w:val="00EA526E"/>
    <w:rsid w:val="00F408EE"/>
    <w:rsid w:val="00F55F7A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4E595"/>
  <w15:chartTrackingRefBased/>
  <w15:docId w15:val="{1956FAAA-EBA3-4F29-A7DC-5881E73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39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390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C5A3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C5A3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C5A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C5A3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C5A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5A3F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C5A3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sc</dc:creator>
  <cp:keywords/>
  <dc:description/>
  <cp:lastModifiedBy>sc lee</cp:lastModifiedBy>
  <cp:revision>24</cp:revision>
  <dcterms:created xsi:type="dcterms:W3CDTF">2018-10-20T15:00:00Z</dcterms:created>
  <dcterms:modified xsi:type="dcterms:W3CDTF">2018-12-23T15:01:00Z</dcterms:modified>
</cp:coreProperties>
</file>