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28753" w14:textId="13FFB1DD" w:rsidR="00DF127C" w:rsidRPr="00394309" w:rsidRDefault="00BE2F97" w:rsidP="00DF127C">
      <w:pPr>
        <w:spacing w:line="480" w:lineRule="auto"/>
        <w:rPr>
          <w:rFonts w:ascii="Times New Roman" w:hAnsi="Times New Roman"/>
        </w:rPr>
      </w:pPr>
      <w:r w:rsidRPr="008C2529">
        <w:rPr>
          <w:rFonts w:ascii="Times New Roman" w:hAnsi="Times New Roman"/>
          <w:b/>
        </w:rPr>
        <w:t>Table S1</w:t>
      </w:r>
      <w:r w:rsidR="00DF127C" w:rsidRPr="008C2529">
        <w:rPr>
          <w:rFonts w:ascii="Times New Roman" w:hAnsi="Times New Roman"/>
          <w:b/>
        </w:rPr>
        <w:t>.</w:t>
      </w:r>
      <w:r w:rsidR="00DF127C" w:rsidRPr="00394309">
        <w:rPr>
          <w:rFonts w:ascii="Times New Roman" w:hAnsi="Times New Roman"/>
        </w:rPr>
        <w:t xml:space="preserve"> Inclusion and exclusion criteria for newborn infants with birth asphyxia evolving to hypoxic-ischemic encephalopathy and randomized to topiramate or placebo plus therapeutic hypothermia to control seizure activity</w:t>
      </w:r>
      <w:r w:rsidR="00DF127C">
        <w:rPr>
          <w:rFonts w:ascii="Times New Roman" w:hAnsi="Times New Roman"/>
        </w:rPr>
        <w:t xml:space="preserve"> based on </w:t>
      </w:r>
      <w:proofErr w:type="spellStart"/>
      <w:r w:rsidR="00DF127C">
        <w:rPr>
          <w:rFonts w:ascii="Times New Roman" w:hAnsi="Times New Roman"/>
        </w:rPr>
        <w:t>Shankaran</w:t>
      </w:r>
      <w:proofErr w:type="spellEnd"/>
      <w:r w:rsidR="00DF127C">
        <w:rPr>
          <w:rFonts w:ascii="Times New Roman" w:hAnsi="Times New Roman"/>
        </w:rPr>
        <w:t xml:space="preserve"> S et al (reference #17)</w:t>
      </w:r>
      <w:r w:rsidR="00DF127C" w:rsidRPr="00394309">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DF127C" w:rsidRPr="00651D81" w14:paraId="58D4A910" w14:textId="77777777" w:rsidTr="0071101F">
        <w:tc>
          <w:tcPr>
            <w:tcW w:w="8638" w:type="dxa"/>
            <w:shd w:val="clear" w:color="auto" w:fill="auto"/>
          </w:tcPr>
          <w:p w14:paraId="356E6939" w14:textId="77777777" w:rsidR="00DF127C" w:rsidRPr="00651D81" w:rsidRDefault="00DF127C" w:rsidP="0071101F">
            <w:pPr>
              <w:spacing w:line="480" w:lineRule="auto"/>
              <w:rPr>
                <w:rFonts w:ascii="Times New Roman" w:hAnsi="Times New Roman"/>
                <w:b/>
              </w:rPr>
            </w:pPr>
            <w:r w:rsidRPr="00651D81">
              <w:rPr>
                <w:rFonts w:ascii="Times New Roman" w:hAnsi="Times New Roman"/>
                <w:b/>
              </w:rPr>
              <w:t>Inclusion criteria</w:t>
            </w:r>
          </w:p>
          <w:p w14:paraId="67C78306" w14:textId="77777777" w:rsidR="00DF127C" w:rsidRDefault="00DF127C" w:rsidP="0071101F">
            <w:pPr>
              <w:autoSpaceDE w:val="0"/>
              <w:autoSpaceDN w:val="0"/>
              <w:adjustRightInd w:val="0"/>
              <w:jc w:val="both"/>
              <w:rPr>
                <w:rFonts w:ascii="Times New Roman" w:hAnsi="Times New Roman"/>
              </w:rPr>
            </w:pPr>
            <w:r w:rsidRPr="00651D81">
              <w:rPr>
                <w:rFonts w:ascii="Times New Roman" w:hAnsi="Times New Roman"/>
              </w:rPr>
              <w:t>Gestational a</w:t>
            </w:r>
            <w:r>
              <w:rPr>
                <w:rFonts w:ascii="Times New Roman" w:hAnsi="Times New Roman"/>
              </w:rPr>
              <w:t xml:space="preserve">ge </w:t>
            </w:r>
            <w:r>
              <w:rPr>
                <w:rFonts w:ascii="Times New Roman" w:hAnsi="Times New Roman"/>
              </w:rPr>
              <w:sym w:font="Symbol" w:char="F0B3"/>
            </w:r>
            <w:r>
              <w:rPr>
                <w:rFonts w:ascii="Times New Roman" w:hAnsi="Times New Roman"/>
              </w:rPr>
              <w:t xml:space="preserve"> </w:t>
            </w:r>
            <w:r w:rsidRPr="00651D81">
              <w:rPr>
                <w:rFonts w:ascii="Times New Roman" w:hAnsi="Times New Roman"/>
              </w:rPr>
              <w:t xml:space="preserve">36 </w:t>
            </w:r>
            <w:r>
              <w:rPr>
                <w:rFonts w:ascii="Times New Roman" w:hAnsi="Times New Roman"/>
              </w:rPr>
              <w:t xml:space="preserve">weeks and a birthweight &gt;2000 g, </w:t>
            </w:r>
            <w:r w:rsidRPr="00651D81">
              <w:rPr>
                <w:rFonts w:ascii="Times New Roman" w:hAnsi="Times New Roman"/>
              </w:rPr>
              <w:t xml:space="preserve">pH≤7.0 </w:t>
            </w:r>
            <w:r>
              <w:rPr>
                <w:rFonts w:ascii="Times New Roman" w:hAnsi="Times New Roman"/>
              </w:rPr>
              <w:t>and/or b</w:t>
            </w:r>
            <w:r w:rsidRPr="00651D81">
              <w:rPr>
                <w:rFonts w:ascii="Times New Roman" w:hAnsi="Times New Roman"/>
              </w:rPr>
              <w:t xml:space="preserve">ase deficit ≥16mmol/L in </w:t>
            </w:r>
            <w:r>
              <w:rPr>
                <w:rFonts w:ascii="Times New Roman" w:hAnsi="Times New Roman"/>
              </w:rPr>
              <w:t xml:space="preserve">umbilical cord or any blood </w:t>
            </w:r>
            <w:r w:rsidRPr="00651D81">
              <w:rPr>
                <w:rFonts w:ascii="Times New Roman" w:hAnsi="Times New Roman"/>
              </w:rPr>
              <w:t>the worse blood gas determination performed during t</w:t>
            </w:r>
            <w:r>
              <w:rPr>
                <w:rFonts w:ascii="Times New Roman" w:hAnsi="Times New Roman"/>
              </w:rPr>
              <w:t>he first 60 minutes after birth (cord blood gases are routinely performed in every delivery).</w:t>
            </w:r>
          </w:p>
          <w:p w14:paraId="6BFA7CC8" w14:textId="77777777" w:rsidR="00DF127C" w:rsidRDefault="00DF127C" w:rsidP="0071101F">
            <w:pPr>
              <w:autoSpaceDE w:val="0"/>
              <w:autoSpaceDN w:val="0"/>
              <w:adjustRightInd w:val="0"/>
              <w:jc w:val="both"/>
              <w:rPr>
                <w:rFonts w:ascii="Times New Roman" w:hAnsi="Times New Roman"/>
              </w:rPr>
            </w:pPr>
          </w:p>
          <w:p w14:paraId="0391EB50" w14:textId="77777777" w:rsidR="00DF127C" w:rsidRPr="00651D81" w:rsidRDefault="00DF127C" w:rsidP="0071101F">
            <w:pPr>
              <w:autoSpaceDE w:val="0"/>
              <w:autoSpaceDN w:val="0"/>
              <w:adjustRightInd w:val="0"/>
              <w:jc w:val="both"/>
              <w:rPr>
                <w:rFonts w:ascii="Times New Roman" w:hAnsi="Times New Roman"/>
                <w:b/>
                <w:bCs/>
              </w:rPr>
            </w:pPr>
            <w:r>
              <w:rPr>
                <w:rFonts w:ascii="Times New Roman" w:hAnsi="Times New Roman"/>
              </w:rPr>
              <w:t>If blood gas pH was 7.01 to 7.15, a base deficit was between -10 and -15.9 mmol/L or was not available, additional criteria were requested (at least one of A and/or B criteria)</w:t>
            </w:r>
          </w:p>
          <w:p w14:paraId="0FFD09D9" w14:textId="77777777" w:rsidR="00DF127C" w:rsidRPr="00651D81" w:rsidRDefault="00DF127C" w:rsidP="0071101F">
            <w:pPr>
              <w:jc w:val="both"/>
              <w:rPr>
                <w:rFonts w:ascii="Times New Roman" w:hAnsi="Times New Roman"/>
              </w:rPr>
            </w:pPr>
          </w:p>
          <w:p w14:paraId="796F7CA1" w14:textId="77777777" w:rsidR="00DF127C" w:rsidRPr="00651D81" w:rsidRDefault="00DF127C" w:rsidP="0071101F">
            <w:pPr>
              <w:autoSpaceDE w:val="0"/>
              <w:autoSpaceDN w:val="0"/>
              <w:adjustRightInd w:val="0"/>
              <w:jc w:val="both"/>
              <w:rPr>
                <w:rFonts w:ascii="Times New Roman" w:hAnsi="Times New Roman"/>
                <w:bCs/>
                <w:i/>
                <w:u w:val="single"/>
              </w:rPr>
            </w:pPr>
            <w:r w:rsidRPr="00651D81">
              <w:rPr>
                <w:rFonts w:ascii="Times New Roman" w:hAnsi="Times New Roman"/>
                <w:bCs/>
                <w:i/>
                <w:u w:val="single"/>
              </w:rPr>
              <w:t>A. criteria: Existence of perinatal data compatible with perinatal hypoxia ischemia</w:t>
            </w:r>
          </w:p>
          <w:p w14:paraId="450D3289" w14:textId="77777777" w:rsidR="00DF127C" w:rsidRPr="00651D81" w:rsidRDefault="00DF127C" w:rsidP="0071101F">
            <w:pPr>
              <w:numPr>
                <w:ilvl w:val="1"/>
                <w:numId w:val="1"/>
              </w:numPr>
              <w:autoSpaceDE w:val="0"/>
              <w:autoSpaceDN w:val="0"/>
              <w:adjustRightInd w:val="0"/>
              <w:jc w:val="both"/>
              <w:rPr>
                <w:rFonts w:ascii="Times New Roman" w:hAnsi="Times New Roman"/>
                <w:b/>
                <w:bCs/>
              </w:rPr>
            </w:pPr>
            <w:r w:rsidRPr="00651D81">
              <w:rPr>
                <w:rFonts w:ascii="Times New Roman" w:hAnsi="Times New Roman"/>
                <w:bCs/>
              </w:rPr>
              <w:t>Non-reassuring fetal status during fetal heart monitoring</w:t>
            </w:r>
          </w:p>
          <w:p w14:paraId="265889F6" w14:textId="77777777" w:rsidR="00DF127C" w:rsidRPr="00651D81" w:rsidRDefault="00DF127C" w:rsidP="0071101F">
            <w:pPr>
              <w:numPr>
                <w:ilvl w:val="1"/>
                <w:numId w:val="1"/>
              </w:numPr>
              <w:autoSpaceDE w:val="0"/>
              <w:autoSpaceDN w:val="0"/>
              <w:adjustRightInd w:val="0"/>
              <w:jc w:val="both"/>
              <w:rPr>
                <w:rFonts w:ascii="Times New Roman" w:hAnsi="Times New Roman"/>
                <w:bCs/>
              </w:rPr>
            </w:pPr>
            <w:r w:rsidRPr="00651D81">
              <w:rPr>
                <w:rFonts w:ascii="Times New Roman" w:hAnsi="Times New Roman"/>
                <w:bCs/>
              </w:rPr>
              <w:t xml:space="preserve">Sentinel events such as: cord prolapse, </w:t>
            </w:r>
            <w:r w:rsidRPr="00651D81">
              <w:rPr>
                <w:rFonts w:ascii="Times New Roman" w:hAnsi="Times New Roman"/>
                <w:bCs/>
                <w:i/>
              </w:rPr>
              <w:t>abruptio placentae</w:t>
            </w:r>
            <w:r w:rsidRPr="00651D81">
              <w:rPr>
                <w:rFonts w:ascii="Times New Roman" w:hAnsi="Times New Roman"/>
                <w:bCs/>
              </w:rPr>
              <w:t>, uterine rupture, severe maternal and/or fetal hemorrhage, and birth dystocia.</w:t>
            </w:r>
          </w:p>
          <w:p w14:paraId="2DB17431" w14:textId="77777777" w:rsidR="00DF127C" w:rsidRPr="00651D81" w:rsidRDefault="00DF127C" w:rsidP="0071101F">
            <w:pPr>
              <w:autoSpaceDE w:val="0"/>
              <w:autoSpaceDN w:val="0"/>
              <w:adjustRightInd w:val="0"/>
              <w:ind w:left="1440"/>
              <w:jc w:val="both"/>
              <w:rPr>
                <w:rFonts w:ascii="Times New Roman" w:hAnsi="Times New Roman"/>
                <w:bCs/>
              </w:rPr>
            </w:pPr>
          </w:p>
          <w:p w14:paraId="0BC33CC4" w14:textId="77777777" w:rsidR="00DF127C" w:rsidRPr="00651D81" w:rsidRDefault="00DF127C" w:rsidP="0071101F">
            <w:pPr>
              <w:autoSpaceDE w:val="0"/>
              <w:autoSpaceDN w:val="0"/>
              <w:adjustRightInd w:val="0"/>
              <w:jc w:val="both"/>
              <w:rPr>
                <w:rFonts w:ascii="Times New Roman" w:hAnsi="Times New Roman"/>
                <w:bCs/>
                <w:i/>
                <w:u w:val="single"/>
              </w:rPr>
            </w:pPr>
            <w:r w:rsidRPr="00651D81">
              <w:rPr>
                <w:rFonts w:ascii="Times New Roman" w:hAnsi="Times New Roman"/>
                <w:bCs/>
                <w:i/>
                <w:u w:val="single"/>
              </w:rPr>
              <w:t>B. criteria: Objective perinatal evaluation</w:t>
            </w:r>
          </w:p>
          <w:p w14:paraId="5BFEF12F" w14:textId="77777777" w:rsidR="00DF127C" w:rsidRDefault="00DF127C" w:rsidP="0071101F">
            <w:pPr>
              <w:numPr>
                <w:ilvl w:val="1"/>
                <w:numId w:val="1"/>
              </w:numPr>
              <w:autoSpaceDE w:val="0"/>
              <w:autoSpaceDN w:val="0"/>
              <w:adjustRightInd w:val="0"/>
              <w:jc w:val="both"/>
              <w:rPr>
                <w:rFonts w:ascii="Times New Roman" w:hAnsi="Times New Roman"/>
                <w:b/>
                <w:bCs/>
              </w:rPr>
            </w:pPr>
            <w:r w:rsidRPr="00651D81">
              <w:rPr>
                <w:rFonts w:ascii="Times New Roman" w:hAnsi="Times New Roman"/>
              </w:rPr>
              <w:t>Apgar score ≤ 5 at 10 min.</w:t>
            </w:r>
          </w:p>
          <w:p w14:paraId="5E778AF0" w14:textId="77777777" w:rsidR="00DF127C" w:rsidRPr="00F76358" w:rsidRDefault="00DF127C" w:rsidP="0071101F">
            <w:pPr>
              <w:numPr>
                <w:ilvl w:val="1"/>
                <w:numId w:val="1"/>
              </w:numPr>
              <w:autoSpaceDE w:val="0"/>
              <w:autoSpaceDN w:val="0"/>
              <w:adjustRightInd w:val="0"/>
              <w:jc w:val="both"/>
              <w:rPr>
                <w:rFonts w:ascii="Times New Roman" w:hAnsi="Times New Roman"/>
                <w:b/>
                <w:bCs/>
              </w:rPr>
            </w:pPr>
            <w:r w:rsidRPr="00F76358">
              <w:rPr>
                <w:rFonts w:ascii="Times New Roman" w:hAnsi="Times New Roman"/>
              </w:rPr>
              <w:t>Needing positive pressure ventilation with mask or tracheal tube at 10 minutes after birth.</w:t>
            </w:r>
          </w:p>
          <w:p w14:paraId="2B1A047D" w14:textId="77777777" w:rsidR="00DF127C" w:rsidRPr="00651D81" w:rsidRDefault="00DF127C" w:rsidP="0071101F">
            <w:pPr>
              <w:autoSpaceDE w:val="0"/>
              <w:autoSpaceDN w:val="0"/>
              <w:adjustRightInd w:val="0"/>
              <w:jc w:val="both"/>
              <w:rPr>
                <w:rFonts w:ascii="Times New Roman" w:hAnsi="Times New Roman"/>
                <w:b/>
                <w:bCs/>
              </w:rPr>
            </w:pPr>
            <w:r w:rsidRPr="00651D81">
              <w:rPr>
                <w:rFonts w:ascii="Times New Roman" w:hAnsi="Times New Roman"/>
                <w:b/>
                <w:bCs/>
              </w:rPr>
              <w:t>Exclusion criteria</w:t>
            </w:r>
          </w:p>
          <w:p w14:paraId="202AE716" w14:textId="77777777" w:rsidR="00DF127C" w:rsidRPr="00651D81" w:rsidRDefault="00DF127C" w:rsidP="0071101F">
            <w:pPr>
              <w:numPr>
                <w:ilvl w:val="0"/>
                <w:numId w:val="2"/>
              </w:numPr>
              <w:autoSpaceDE w:val="0"/>
              <w:autoSpaceDN w:val="0"/>
              <w:adjustRightInd w:val="0"/>
              <w:contextualSpacing/>
              <w:jc w:val="both"/>
              <w:rPr>
                <w:rFonts w:ascii="Times New Roman" w:hAnsi="Times New Roman"/>
                <w:bCs/>
              </w:rPr>
            </w:pPr>
            <w:r w:rsidRPr="00651D81">
              <w:rPr>
                <w:rFonts w:ascii="Times New Roman" w:hAnsi="Times New Roman"/>
                <w:bCs/>
              </w:rPr>
              <w:t xml:space="preserve">Gestational age &gt;36 weeks </w:t>
            </w:r>
          </w:p>
          <w:p w14:paraId="28EFE8E5" w14:textId="77777777" w:rsidR="00DF127C" w:rsidRPr="00651D81" w:rsidRDefault="00DF127C" w:rsidP="0071101F">
            <w:pPr>
              <w:numPr>
                <w:ilvl w:val="0"/>
                <w:numId w:val="2"/>
              </w:numPr>
              <w:autoSpaceDE w:val="0"/>
              <w:autoSpaceDN w:val="0"/>
              <w:adjustRightInd w:val="0"/>
              <w:contextualSpacing/>
              <w:jc w:val="both"/>
              <w:rPr>
                <w:rFonts w:ascii="Times New Roman" w:hAnsi="Times New Roman"/>
                <w:bCs/>
              </w:rPr>
            </w:pPr>
            <w:r w:rsidRPr="00651D81">
              <w:rPr>
                <w:rFonts w:ascii="Times New Roman" w:hAnsi="Times New Roman"/>
                <w:bCs/>
              </w:rPr>
              <w:t>Patient presents with condition needing acute surgery before discharge</w:t>
            </w:r>
          </w:p>
          <w:p w14:paraId="16C671FC" w14:textId="77777777" w:rsidR="00DF127C" w:rsidRPr="00651D81" w:rsidRDefault="00DF127C" w:rsidP="0071101F">
            <w:pPr>
              <w:numPr>
                <w:ilvl w:val="0"/>
                <w:numId w:val="2"/>
              </w:numPr>
              <w:autoSpaceDE w:val="0"/>
              <w:autoSpaceDN w:val="0"/>
              <w:adjustRightInd w:val="0"/>
              <w:contextualSpacing/>
              <w:jc w:val="both"/>
              <w:rPr>
                <w:rFonts w:ascii="Times New Roman" w:hAnsi="Times New Roman"/>
                <w:bCs/>
              </w:rPr>
            </w:pPr>
            <w:r w:rsidRPr="00651D81">
              <w:rPr>
                <w:rFonts w:ascii="Times New Roman" w:hAnsi="Times New Roman"/>
                <w:bCs/>
              </w:rPr>
              <w:t>Severe congenital malformations and/or chromosomopathies</w:t>
            </w:r>
          </w:p>
          <w:p w14:paraId="560F8D63" w14:textId="77777777" w:rsidR="00DF127C" w:rsidRPr="00651D81" w:rsidRDefault="00DF127C" w:rsidP="0071101F">
            <w:pPr>
              <w:numPr>
                <w:ilvl w:val="0"/>
                <w:numId w:val="2"/>
              </w:numPr>
              <w:autoSpaceDE w:val="0"/>
              <w:autoSpaceDN w:val="0"/>
              <w:adjustRightInd w:val="0"/>
              <w:contextualSpacing/>
              <w:jc w:val="both"/>
              <w:rPr>
                <w:rFonts w:ascii="Times New Roman" w:hAnsi="Times New Roman"/>
                <w:bCs/>
              </w:rPr>
            </w:pPr>
            <w:r w:rsidRPr="00651D81">
              <w:rPr>
                <w:rFonts w:ascii="Times New Roman" w:hAnsi="Times New Roman"/>
                <w:bCs/>
              </w:rPr>
              <w:t>Parents reject to participate/sign inform consent</w:t>
            </w:r>
          </w:p>
          <w:p w14:paraId="2DAFFBB0" w14:textId="77777777" w:rsidR="00DF127C" w:rsidRPr="00651D81" w:rsidRDefault="00DF127C" w:rsidP="0071101F">
            <w:pPr>
              <w:numPr>
                <w:ilvl w:val="0"/>
                <w:numId w:val="2"/>
              </w:numPr>
              <w:autoSpaceDE w:val="0"/>
              <w:autoSpaceDN w:val="0"/>
              <w:adjustRightInd w:val="0"/>
              <w:contextualSpacing/>
              <w:jc w:val="both"/>
              <w:rPr>
                <w:rFonts w:ascii="Times New Roman" w:hAnsi="Times New Roman"/>
                <w:bCs/>
              </w:rPr>
            </w:pPr>
            <w:r w:rsidRPr="00651D81">
              <w:rPr>
                <w:rFonts w:ascii="Times New Roman" w:hAnsi="Times New Roman"/>
                <w:bCs/>
              </w:rPr>
              <w:t xml:space="preserve">Impossibility of </w:t>
            </w:r>
            <w:r>
              <w:rPr>
                <w:rFonts w:ascii="Times New Roman" w:hAnsi="Times New Roman"/>
                <w:bCs/>
              </w:rPr>
              <w:t>and/</w:t>
            </w:r>
            <w:r w:rsidRPr="00651D81">
              <w:rPr>
                <w:rFonts w:ascii="Times New Roman" w:hAnsi="Times New Roman"/>
                <w:bCs/>
              </w:rPr>
              <w:t>or error in randomization</w:t>
            </w:r>
          </w:p>
          <w:p w14:paraId="535757EB" w14:textId="77777777" w:rsidR="00DF127C" w:rsidRPr="00651D81" w:rsidRDefault="00DF127C" w:rsidP="0071101F">
            <w:pPr>
              <w:autoSpaceDE w:val="0"/>
              <w:autoSpaceDN w:val="0"/>
              <w:adjustRightInd w:val="0"/>
              <w:jc w:val="both"/>
              <w:rPr>
                <w:rFonts w:ascii="Times New Roman" w:hAnsi="Times New Roman"/>
                <w:b/>
                <w:bCs/>
                <w:i/>
              </w:rPr>
            </w:pPr>
          </w:p>
        </w:tc>
      </w:tr>
    </w:tbl>
    <w:p w14:paraId="7166AAB8" w14:textId="77777777" w:rsidR="00DF127C" w:rsidRDefault="00DF127C" w:rsidP="00DF127C">
      <w:pPr>
        <w:spacing w:line="480" w:lineRule="auto"/>
        <w:rPr>
          <w:rFonts w:ascii="Times New Roman" w:hAnsi="Times New Roman"/>
        </w:rPr>
      </w:pPr>
    </w:p>
    <w:p w14:paraId="0AB041DE" w14:textId="77777777" w:rsidR="00DF127C" w:rsidRPr="00394309" w:rsidRDefault="00DF127C" w:rsidP="00DF127C">
      <w:pPr>
        <w:spacing w:line="480" w:lineRule="auto"/>
        <w:rPr>
          <w:rFonts w:ascii="Times New Roman" w:hAnsi="Times New Roman"/>
        </w:rPr>
      </w:pPr>
      <w:r>
        <w:rPr>
          <w:rFonts w:ascii="Times New Roman" w:hAnsi="Times New Roman"/>
        </w:rPr>
        <w:t>Note: birth was defined as the full expulsion of the entire body of the fetus from the mother.</w:t>
      </w:r>
    </w:p>
    <w:p w14:paraId="26DBA037" w14:textId="77777777" w:rsidR="00DF127C" w:rsidRPr="00394309" w:rsidRDefault="00DF127C" w:rsidP="00DF127C">
      <w:pPr>
        <w:rPr>
          <w:rFonts w:ascii="Times New Roman" w:hAnsi="Times New Roman"/>
        </w:rPr>
      </w:pPr>
    </w:p>
    <w:p w14:paraId="529E2B28" w14:textId="77777777" w:rsidR="00DF127C" w:rsidRPr="00394309" w:rsidRDefault="00DF127C" w:rsidP="00DF127C">
      <w:pPr>
        <w:rPr>
          <w:rFonts w:ascii="Times New Roman" w:hAnsi="Times New Roman"/>
        </w:rPr>
      </w:pPr>
    </w:p>
    <w:p w14:paraId="18EA7AD2" w14:textId="77777777" w:rsidR="00DF127C" w:rsidRDefault="00DF127C" w:rsidP="00DF127C"/>
    <w:p w14:paraId="1156C57A" w14:textId="77777777" w:rsidR="00DF127C" w:rsidRDefault="00DF127C" w:rsidP="00DF127C">
      <w:pPr>
        <w:spacing w:line="480" w:lineRule="auto"/>
        <w:rPr>
          <w:rFonts w:ascii="Times New Roman" w:hAnsi="Times New Roman" w:cs="Times New Roman"/>
        </w:rPr>
      </w:pPr>
    </w:p>
    <w:p w14:paraId="2261A57B" w14:textId="77777777" w:rsidR="00DF127C" w:rsidRDefault="00DF127C" w:rsidP="00DF127C">
      <w:pPr>
        <w:spacing w:line="480" w:lineRule="auto"/>
        <w:rPr>
          <w:rFonts w:ascii="Times New Roman" w:hAnsi="Times New Roman" w:cs="Times New Roman"/>
        </w:rPr>
      </w:pPr>
    </w:p>
    <w:p w14:paraId="17162F43" w14:textId="77777777" w:rsidR="00DF127C" w:rsidRDefault="00DF127C" w:rsidP="00DF127C">
      <w:pPr>
        <w:spacing w:line="480" w:lineRule="auto"/>
        <w:rPr>
          <w:rFonts w:ascii="Times New Roman" w:hAnsi="Times New Roman" w:cs="Times New Roman"/>
        </w:rPr>
      </w:pPr>
    </w:p>
    <w:p w14:paraId="6A6DDA11" w14:textId="6AFF1869" w:rsidR="006C68C0" w:rsidRPr="004D6BFF" w:rsidRDefault="006C68C0" w:rsidP="006C68C0">
      <w:pPr>
        <w:rPr>
          <w:rFonts w:ascii="Times New Roman" w:hAnsi="Times New Roman"/>
        </w:rPr>
      </w:pPr>
      <w:r w:rsidRPr="008C2529">
        <w:rPr>
          <w:rFonts w:ascii="Times New Roman" w:hAnsi="Times New Roman"/>
          <w:b/>
        </w:rPr>
        <w:lastRenderedPageBreak/>
        <w:t xml:space="preserve">Table </w:t>
      </w:r>
      <w:r w:rsidR="00BE2F97" w:rsidRPr="008C2529">
        <w:rPr>
          <w:rFonts w:ascii="Times New Roman" w:hAnsi="Times New Roman"/>
          <w:b/>
        </w:rPr>
        <w:t>S</w:t>
      </w:r>
      <w:r w:rsidRPr="008C2529">
        <w:rPr>
          <w:rFonts w:ascii="Times New Roman" w:hAnsi="Times New Roman"/>
          <w:b/>
        </w:rPr>
        <w:t>2</w:t>
      </w:r>
      <w:r w:rsidR="008C2529">
        <w:rPr>
          <w:rFonts w:ascii="Times New Roman" w:hAnsi="Times New Roman"/>
          <w:b/>
        </w:rPr>
        <w:t>.</w:t>
      </w:r>
      <w:bookmarkStart w:id="0" w:name="_GoBack"/>
      <w:bookmarkEnd w:id="0"/>
      <w:r w:rsidRPr="004D6BFF">
        <w:rPr>
          <w:rFonts w:ascii="Times New Roman" w:hAnsi="Times New Roman"/>
        </w:rPr>
        <w:t xml:space="preserve"> Evaluation </w:t>
      </w:r>
      <w:r>
        <w:rPr>
          <w:rFonts w:ascii="Times New Roman" w:hAnsi="Times New Roman"/>
        </w:rPr>
        <w:t xml:space="preserve">criteria </w:t>
      </w:r>
      <w:r w:rsidRPr="004D6BFF">
        <w:rPr>
          <w:rFonts w:ascii="Times New Roman" w:hAnsi="Times New Roman"/>
        </w:rPr>
        <w:t>of Hypoxic Ischemic Encephalopat</w:t>
      </w:r>
      <w:r>
        <w:rPr>
          <w:rFonts w:ascii="Times New Roman" w:hAnsi="Times New Roman"/>
        </w:rPr>
        <w:t>h</w:t>
      </w:r>
      <w:r w:rsidRPr="004D6BFF">
        <w:rPr>
          <w:rFonts w:ascii="Times New Roman" w:hAnsi="Times New Roman"/>
        </w:rPr>
        <w:t xml:space="preserve">y according to </w:t>
      </w:r>
      <w:proofErr w:type="spellStart"/>
      <w:r w:rsidRPr="004D6BFF">
        <w:rPr>
          <w:rFonts w:ascii="Times New Roman" w:hAnsi="Times New Roman"/>
        </w:rPr>
        <w:t>Shankaran</w:t>
      </w:r>
      <w:proofErr w:type="spellEnd"/>
      <w:r w:rsidRPr="004D6BFF">
        <w:rPr>
          <w:rFonts w:ascii="Times New Roman" w:hAnsi="Times New Roman"/>
        </w:rPr>
        <w:t xml:space="preserve"> S</w:t>
      </w:r>
      <w:r>
        <w:rPr>
          <w:rFonts w:ascii="Times New Roman" w:hAnsi="Times New Roman"/>
        </w:rPr>
        <w:t xml:space="preserve"> et al</w:t>
      </w:r>
      <w:r w:rsidRPr="004D6BFF">
        <w:rPr>
          <w:rFonts w:ascii="Times New Roman" w:hAnsi="Times New Roman"/>
        </w:rPr>
        <w:t xml:space="preserve"> (</w:t>
      </w:r>
      <w:r>
        <w:rPr>
          <w:rFonts w:ascii="Times New Roman" w:hAnsi="Times New Roman"/>
        </w:rPr>
        <w:t>ref. #17</w:t>
      </w:r>
      <w:r w:rsidRPr="004D6BFF">
        <w:rPr>
          <w:rFonts w:ascii="Times New Roman" w:hAnsi="Times New Roman"/>
        </w:rPr>
        <w:t>)</w:t>
      </w:r>
    </w:p>
    <w:p w14:paraId="1353BCE2" w14:textId="77777777" w:rsidR="006C68C0" w:rsidRPr="004D6BFF" w:rsidRDefault="006C68C0" w:rsidP="006C68C0">
      <w:pPr>
        <w:rPr>
          <w:rFonts w:ascii="Times New Roman" w:hAnsi="Times New Roman"/>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4"/>
        <w:gridCol w:w="2617"/>
        <w:gridCol w:w="2977"/>
      </w:tblGrid>
      <w:tr w:rsidR="006C68C0" w:rsidRPr="00BE225D" w14:paraId="20A336AE" w14:textId="77777777" w:rsidTr="0071101F">
        <w:tc>
          <w:tcPr>
            <w:tcW w:w="2594" w:type="dxa"/>
            <w:shd w:val="clear" w:color="auto" w:fill="auto"/>
          </w:tcPr>
          <w:p w14:paraId="0E81E380" w14:textId="77777777" w:rsidR="006C68C0" w:rsidRPr="00BE225D" w:rsidRDefault="006C68C0" w:rsidP="0071101F">
            <w:pPr>
              <w:rPr>
                <w:rFonts w:ascii="Times New Roman" w:hAnsi="Times New Roman"/>
                <w:b/>
              </w:rPr>
            </w:pPr>
            <w:r w:rsidRPr="00BE225D">
              <w:rPr>
                <w:rFonts w:ascii="Times New Roman" w:hAnsi="Times New Roman"/>
                <w:b/>
              </w:rPr>
              <w:t>Category</w:t>
            </w:r>
          </w:p>
          <w:p w14:paraId="28015E39" w14:textId="77777777" w:rsidR="006C68C0" w:rsidRPr="00BE225D" w:rsidRDefault="006C68C0" w:rsidP="0071101F">
            <w:pPr>
              <w:rPr>
                <w:rFonts w:ascii="Times New Roman" w:hAnsi="Times New Roman"/>
                <w:b/>
              </w:rPr>
            </w:pPr>
          </w:p>
        </w:tc>
        <w:tc>
          <w:tcPr>
            <w:tcW w:w="2617" w:type="dxa"/>
            <w:shd w:val="clear" w:color="auto" w:fill="auto"/>
          </w:tcPr>
          <w:p w14:paraId="57887770" w14:textId="77777777" w:rsidR="006C68C0" w:rsidRPr="00BE225D" w:rsidRDefault="006C68C0" w:rsidP="0071101F">
            <w:pPr>
              <w:jc w:val="center"/>
              <w:rPr>
                <w:rFonts w:ascii="Times New Roman" w:hAnsi="Times New Roman"/>
                <w:b/>
              </w:rPr>
            </w:pPr>
            <w:r w:rsidRPr="00BE225D">
              <w:rPr>
                <w:rFonts w:ascii="Times New Roman" w:hAnsi="Times New Roman"/>
                <w:b/>
              </w:rPr>
              <w:t>Moderate</w:t>
            </w:r>
          </w:p>
        </w:tc>
        <w:tc>
          <w:tcPr>
            <w:tcW w:w="2977" w:type="dxa"/>
            <w:shd w:val="clear" w:color="auto" w:fill="auto"/>
          </w:tcPr>
          <w:p w14:paraId="295AEF83" w14:textId="77777777" w:rsidR="006C68C0" w:rsidRPr="00BE225D" w:rsidRDefault="006C68C0" w:rsidP="0071101F">
            <w:pPr>
              <w:jc w:val="center"/>
              <w:rPr>
                <w:rFonts w:ascii="Times New Roman" w:hAnsi="Times New Roman"/>
                <w:b/>
              </w:rPr>
            </w:pPr>
            <w:r w:rsidRPr="00BE225D">
              <w:rPr>
                <w:rFonts w:ascii="Times New Roman" w:hAnsi="Times New Roman"/>
                <w:b/>
              </w:rPr>
              <w:t xml:space="preserve">Severe </w:t>
            </w:r>
          </w:p>
        </w:tc>
      </w:tr>
      <w:tr w:rsidR="006C68C0" w:rsidRPr="00BE225D" w14:paraId="19CAE889" w14:textId="77777777" w:rsidTr="0071101F">
        <w:trPr>
          <w:trHeight w:val="416"/>
        </w:trPr>
        <w:tc>
          <w:tcPr>
            <w:tcW w:w="2594" w:type="dxa"/>
            <w:shd w:val="clear" w:color="auto" w:fill="auto"/>
          </w:tcPr>
          <w:p w14:paraId="30756CA1" w14:textId="77777777" w:rsidR="006C68C0" w:rsidRPr="00BE225D" w:rsidRDefault="006C68C0" w:rsidP="0071101F">
            <w:pPr>
              <w:rPr>
                <w:rFonts w:ascii="Times New Roman" w:hAnsi="Times New Roman"/>
              </w:rPr>
            </w:pPr>
            <w:r w:rsidRPr="00BE225D">
              <w:rPr>
                <w:rFonts w:ascii="Times New Roman" w:hAnsi="Times New Roman"/>
              </w:rPr>
              <w:t>Level of consciousness</w:t>
            </w:r>
          </w:p>
        </w:tc>
        <w:tc>
          <w:tcPr>
            <w:tcW w:w="2617" w:type="dxa"/>
            <w:shd w:val="clear" w:color="auto" w:fill="auto"/>
          </w:tcPr>
          <w:p w14:paraId="23D537E7" w14:textId="77777777" w:rsidR="006C68C0" w:rsidRPr="00BE225D" w:rsidRDefault="006C68C0" w:rsidP="0071101F">
            <w:pPr>
              <w:rPr>
                <w:rFonts w:ascii="Times New Roman" w:hAnsi="Times New Roman"/>
              </w:rPr>
            </w:pPr>
            <w:r w:rsidRPr="00BE225D">
              <w:rPr>
                <w:rFonts w:ascii="Times New Roman" w:hAnsi="Times New Roman"/>
              </w:rPr>
              <w:t>Lethargic</w:t>
            </w:r>
          </w:p>
        </w:tc>
        <w:tc>
          <w:tcPr>
            <w:tcW w:w="2977" w:type="dxa"/>
            <w:shd w:val="clear" w:color="auto" w:fill="auto"/>
          </w:tcPr>
          <w:p w14:paraId="45CE6379" w14:textId="77777777" w:rsidR="006C68C0" w:rsidRPr="00BE225D" w:rsidRDefault="006C68C0" w:rsidP="0071101F">
            <w:pPr>
              <w:rPr>
                <w:rFonts w:ascii="Times New Roman" w:hAnsi="Times New Roman"/>
              </w:rPr>
            </w:pPr>
            <w:r w:rsidRPr="00BE225D">
              <w:rPr>
                <w:rFonts w:ascii="Times New Roman" w:hAnsi="Times New Roman"/>
              </w:rPr>
              <w:t>Stupor or coma</w:t>
            </w:r>
          </w:p>
        </w:tc>
      </w:tr>
      <w:tr w:rsidR="006C68C0" w:rsidRPr="00BE225D" w14:paraId="2A2159B2" w14:textId="77777777" w:rsidTr="0071101F">
        <w:trPr>
          <w:trHeight w:val="421"/>
        </w:trPr>
        <w:tc>
          <w:tcPr>
            <w:tcW w:w="2594" w:type="dxa"/>
            <w:shd w:val="clear" w:color="auto" w:fill="auto"/>
          </w:tcPr>
          <w:p w14:paraId="18477F80" w14:textId="77777777" w:rsidR="006C68C0" w:rsidRPr="00BE225D" w:rsidRDefault="006C68C0" w:rsidP="0071101F">
            <w:pPr>
              <w:rPr>
                <w:rFonts w:ascii="Times New Roman" w:hAnsi="Times New Roman"/>
              </w:rPr>
            </w:pPr>
            <w:r w:rsidRPr="00BE225D">
              <w:rPr>
                <w:rFonts w:ascii="Times New Roman" w:hAnsi="Times New Roman"/>
              </w:rPr>
              <w:t>Spontaneous activity</w:t>
            </w:r>
          </w:p>
        </w:tc>
        <w:tc>
          <w:tcPr>
            <w:tcW w:w="2617" w:type="dxa"/>
            <w:shd w:val="clear" w:color="auto" w:fill="auto"/>
          </w:tcPr>
          <w:p w14:paraId="09F32007" w14:textId="77777777" w:rsidR="006C68C0" w:rsidRPr="00BE225D" w:rsidRDefault="006C68C0" w:rsidP="0071101F">
            <w:pPr>
              <w:rPr>
                <w:rFonts w:ascii="Times New Roman" w:hAnsi="Times New Roman"/>
              </w:rPr>
            </w:pPr>
            <w:r w:rsidRPr="00BE225D">
              <w:rPr>
                <w:rFonts w:ascii="Times New Roman" w:hAnsi="Times New Roman"/>
              </w:rPr>
              <w:t>Decreased activity</w:t>
            </w:r>
          </w:p>
        </w:tc>
        <w:tc>
          <w:tcPr>
            <w:tcW w:w="2977" w:type="dxa"/>
            <w:shd w:val="clear" w:color="auto" w:fill="auto"/>
          </w:tcPr>
          <w:p w14:paraId="4F206DCE" w14:textId="77777777" w:rsidR="006C68C0" w:rsidRPr="00BE225D" w:rsidRDefault="006C68C0" w:rsidP="0071101F">
            <w:pPr>
              <w:rPr>
                <w:rFonts w:ascii="Times New Roman" w:hAnsi="Times New Roman"/>
              </w:rPr>
            </w:pPr>
            <w:r w:rsidRPr="00BE225D">
              <w:rPr>
                <w:rFonts w:ascii="Times New Roman" w:hAnsi="Times New Roman"/>
              </w:rPr>
              <w:t>No activity</w:t>
            </w:r>
          </w:p>
        </w:tc>
      </w:tr>
      <w:tr w:rsidR="006C68C0" w:rsidRPr="00BE225D" w14:paraId="0986751A" w14:textId="77777777" w:rsidTr="0071101F">
        <w:trPr>
          <w:trHeight w:val="697"/>
        </w:trPr>
        <w:tc>
          <w:tcPr>
            <w:tcW w:w="2594" w:type="dxa"/>
            <w:shd w:val="clear" w:color="auto" w:fill="auto"/>
          </w:tcPr>
          <w:p w14:paraId="5C7ABDAE" w14:textId="77777777" w:rsidR="006C68C0" w:rsidRPr="00BE225D" w:rsidRDefault="006C68C0" w:rsidP="0071101F">
            <w:pPr>
              <w:rPr>
                <w:rFonts w:ascii="Times New Roman" w:hAnsi="Times New Roman"/>
              </w:rPr>
            </w:pPr>
            <w:r w:rsidRPr="00BE225D">
              <w:rPr>
                <w:rFonts w:ascii="Times New Roman" w:hAnsi="Times New Roman"/>
              </w:rPr>
              <w:t>Posture</w:t>
            </w:r>
          </w:p>
        </w:tc>
        <w:tc>
          <w:tcPr>
            <w:tcW w:w="2617" w:type="dxa"/>
            <w:shd w:val="clear" w:color="auto" w:fill="auto"/>
          </w:tcPr>
          <w:p w14:paraId="6BCBA901" w14:textId="77777777" w:rsidR="006C68C0" w:rsidRPr="00BE225D" w:rsidRDefault="006C68C0" w:rsidP="0071101F">
            <w:pPr>
              <w:rPr>
                <w:rFonts w:ascii="Times New Roman" w:hAnsi="Times New Roman"/>
              </w:rPr>
            </w:pPr>
            <w:r w:rsidRPr="00BE225D">
              <w:rPr>
                <w:rFonts w:ascii="Times New Roman" w:hAnsi="Times New Roman"/>
              </w:rPr>
              <w:t xml:space="preserve">Distal flexion </w:t>
            </w:r>
          </w:p>
          <w:p w14:paraId="7F1F81AC" w14:textId="77777777" w:rsidR="006C68C0" w:rsidRPr="00BE225D" w:rsidRDefault="006C68C0" w:rsidP="0071101F">
            <w:pPr>
              <w:rPr>
                <w:rFonts w:ascii="Times New Roman" w:hAnsi="Times New Roman"/>
              </w:rPr>
            </w:pPr>
            <w:r w:rsidRPr="00BE225D">
              <w:rPr>
                <w:rFonts w:ascii="Times New Roman" w:hAnsi="Times New Roman"/>
              </w:rPr>
              <w:t>Complete extension</w:t>
            </w:r>
          </w:p>
        </w:tc>
        <w:tc>
          <w:tcPr>
            <w:tcW w:w="2977" w:type="dxa"/>
            <w:shd w:val="clear" w:color="auto" w:fill="auto"/>
          </w:tcPr>
          <w:p w14:paraId="76BE9C7E" w14:textId="77777777" w:rsidR="006C68C0" w:rsidRPr="00BE225D" w:rsidRDefault="006C68C0" w:rsidP="0071101F">
            <w:pPr>
              <w:rPr>
                <w:rFonts w:ascii="Times New Roman" w:hAnsi="Times New Roman"/>
              </w:rPr>
            </w:pPr>
            <w:r w:rsidRPr="00BE225D">
              <w:rPr>
                <w:rFonts w:ascii="Times New Roman" w:hAnsi="Times New Roman"/>
              </w:rPr>
              <w:t>Decerebrate</w:t>
            </w:r>
          </w:p>
        </w:tc>
      </w:tr>
      <w:tr w:rsidR="006C68C0" w:rsidRPr="00BE225D" w14:paraId="2142CF93" w14:textId="77777777" w:rsidTr="0071101F">
        <w:trPr>
          <w:trHeight w:val="835"/>
        </w:trPr>
        <w:tc>
          <w:tcPr>
            <w:tcW w:w="2594" w:type="dxa"/>
            <w:shd w:val="clear" w:color="auto" w:fill="auto"/>
          </w:tcPr>
          <w:p w14:paraId="06472C82" w14:textId="77777777" w:rsidR="006C68C0" w:rsidRPr="00BE225D" w:rsidRDefault="006C68C0" w:rsidP="0071101F">
            <w:pPr>
              <w:rPr>
                <w:rFonts w:ascii="Times New Roman" w:hAnsi="Times New Roman"/>
              </w:rPr>
            </w:pPr>
            <w:r w:rsidRPr="00BE225D">
              <w:rPr>
                <w:rFonts w:ascii="Times New Roman" w:hAnsi="Times New Roman"/>
              </w:rPr>
              <w:t>Tone</w:t>
            </w:r>
          </w:p>
        </w:tc>
        <w:tc>
          <w:tcPr>
            <w:tcW w:w="2617" w:type="dxa"/>
            <w:shd w:val="clear" w:color="auto" w:fill="auto"/>
          </w:tcPr>
          <w:p w14:paraId="73832455" w14:textId="77777777" w:rsidR="006C68C0" w:rsidRPr="00BE225D" w:rsidRDefault="006C68C0" w:rsidP="0071101F">
            <w:pPr>
              <w:rPr>
                <w:rFonts w:ascii="Times New Roman" w:hAnsi="Times New Roman"/>
              </w:rPr>
            </w:pPr>
            <w:r w:rsidRPr="00BE225D">
              <w:rPr>
                <w:rFonts w:ascii="Times New Roman" w:hAnsi="Times New Roman"/>
              </w:rPr>
              <w:t xml:space="preserve">Hypotonia (focal or general) </w:t>
            </w:r>
          </w:p>
        </w:tc>
        <w:tc>
          <w:tcPr>
            <w:tcW w:w="2977" w:type="dxa"/>
            <w:shd w:val="clear" w:color="auto" w:fill="auto"/>
          </w:tcPr>
          <w:p w14:paraId="0915B80F" w14:textId="77777777" w:rsidR="006C68C0" w:rsidRPr="00BE225D" w:rsidRDefault="006C68C0" w:rsidP="0071101F">
            <w:pPr>
              <w:rPr>
                <w:rFonts w:ascii="Times New Roman" w:hAnsi="Times New Roman"/>
              </w:rPr>
            </w:pPr>
            <w:r w:rsidRPr="00BE225D">
              <w:rPr>
                <w:rFonts w:ascii="Times New Roman" w:hAnsi="Times New Roman"/>
              </w:rPr>
              <w:t>Flaccid</w:t>
            </w:r>
          </w:p>
        </w:tc>
      </w:tr>
      <w:tr w:rsidR="006C68C0" w:rsidRPr="00BE225D" w14:paraId="31157A20" w14:textId="77777777" w:rsidTr="0071101F">
        <w:tc>
          <w:tcPr>
            <w:tcW w:w="2594" w:type="dxa"/>
            <w:shd w:val="clear" w:color="auto" w:fill="auto"/>
          </w:tcPr>
          <w:p w14:paraId="1B21EFC1" w14:textId="77777777" w:rsidR="006C68C0" w:rsidRPr="00BE225D" w:rsidRDefault="006C68C0" w:rsidP="0071101F">
            <w:pPr>
              <w:rPr>
                <w:rFonts w:ascii="Times New Roman" w:hAnsi="Times New Roman"/>
              </w:rPr>
            </w:pPr>
            <w:r w:rsidRPr="00BE225D">
              <w:rPr>
                <w:rFonts w:ascii="Times New Roman" w:hAnsi="Times New Roman"/>
              </w:rPr>
              <w:t>Primitive reflexes</w:t>
            </w:r>
          </w:p>
          <w:p w14:paraId="7FF77F2C" w14:textId="77777777" w:rsidR="006C68C0" w:rsidRPr="00BE225D" w:rsidRDefault="006C68C0" w:rsidP="006C68C0">
            <w:pPr>
              <w:numPr>
                <w:ilvl w:val="0"/>
                <w:numId w:val="3"/>
              </w:numPr>
              <w:contextualSpacing/>
              <w:rPr>
                <w:rFonts w:ascii="Times New Roman" w:hAnsi="Times New Roman"/>
              </w:rPr>
            </w:pPr>
            <w:r w:rsidRPr="00BE225D">
              <w:rPr>
                <w:rFonts w:ascii="Times New Roman" w:hAnsi="Times New Roman"/>
              </w:rPr>
              <w:t>Suck</w:t>
            </w:r>
          </w:p>
          <w:p w14:paraId="54D6C6CD" w14:textId="77777777" w:rsidR="006C68C0" w:rsidRPr="00BE225D" w:rsidRDefault="006C68C0" w:rsidP="006C68C0">
            <w:pPr>
              <w:numPr>
                <w:ilvl w:val="0"/>
                <w:numId w:val="3"/>
              </w:numPr>
              <w:contextualSpacing/>
              <w:rPr>
                <w:rFonts w:ascii="Times New Roman" w:hAnsi="Times New Roman"/>
              </w:rPr>
            </w:pPr>
            <w:r w:rsidRPr="00BE225D">
              <w:rPr>
                <w:rFonts w:ascii="Times New Roman" w:hAnsi="Times New Roman"/>
              </w:rPr>
              <w:t>Moro</w:t>
            </w:r>
          </w:p>
        </w:tc>
        <w:tc>
          <w:tcPr>
            <w:tcW w:w="2617" w:type="dxa"/>
            <w:shd w:val="clear" w:color="auto" w:fill="auto"/>
          </w:tcPr>
          <w:p w14:paraId="4E957E37" w14:textId="77777777" w:rsidR="006C68C0" w:rsidRPr="00BE225D" w:rsidRDefault="006C68C0" w:rsidP="0071101F">
            <w:pPr>
              <w:rPr>
                <w:rFonts w:ascii="Times New Roman" w:hAnsi="Times New Roman"/>
              </w:rPr>
            </w:pPr>
          </w:p>
          <w:p w14:paraId="5817D25B" w14:textId="77777777" w:rsidR="006C68C0" w:rsidRPr="00BE225D" w:rsidRDefault="006C68C0" w:rsidP="006C68C0">
            <w:pPr>
              <w:numPr>
                <w:ilvl w:val="0"/>
                <w:numId w:val="3"/>
              </w:numPr>
              <w:contextualSpacing/>
              <w:rPr>
                <w:rFonts w:ascii="Times New Roman" w:hAnsi="Times New Roman"/>
              </w:rPr>
            </w:pPr>
            <w:r w:rsidRPr="00BE225D">
              <w:rPr>
                <w:rFonts w:ascii="Times New Roman" w:hAnsi="Times New Roman"/>
              </w:rPr>
              <w:t>Weak</w:t>
            </w:r>
          </w:p>
          <w:p w14:paraId="24EDC6C0" w14:textId="77777777" w:rsidR="006C68C0" w:rsidRPr="00BE225D" w:rsidRDefault="006C68C0" w:rsidP="006C68C0">
            <w:pPr>
              <w:numPr>
                <w:ilvl w:val="0"/>
                <w:numId w:val="3"/>
              </w:numPr>
              <w:contextualSpacing/>
              <w:rPr>
                <w:rFonts w:ascii="Times New Roman" w:hAnsi="Times New Roman"/>
              </w:rPr>
            </w:pPr>
            <w:r w:rsidRPr="00BE225D">
              <w:rPr>
                <w:rFonts w:ascii="Times New Roman" w:hAnsi="Times New Roman"/>
              </w:rPr>
              <w:t>Incomplete</w:t>
            </w:r>
          </w:p>
          <w:p w14:paraId="50EE777C" w14:textId="77777777" w:rsidR="006C68C0" w:rsidRPr="00BE225D" w:rsidRDefault="006C68C0" w:rsidP="0071101F">
            <w:pPr>
              <w:rPr>
                <w:rFonts w:ascii="Times New Roman" w:hAnsi="Times New Roman"/>
              </w:rPr>
            </w:pPr>
          </w:p>
        </w:tc>
        <w:tc>
          <w:tcPr>
            <w:tcW w:w="2977" w:type="dxa"/>
            <w:shd w:val="clear" w:color="auto" w:fill="auto"/>
          </w:tcPr>
          <w:p w14:paraId="676AB1AD" w14:textId="77777777" w:rsidR="006C68C0" w:rsidRPr="00BE225D" w:rsidRDefault="006C68C0" w:rsidP="0071101F">
            <w:pPr>
              <w:rPr>
                <w:rFonts w:ascii="Times New Roman" w:hAnsi="Times New Roman"/>
              </w:rPr>
            </w:pPr>
          </w:p>
          <w:p w14:paraId="032F2DB1" w14:textId="77777777" w:rsidR="006C68C0" w:rsidRPr="00BE225D" w:rsidRDefault="006C68C0" w:rsidP="006C68C0">
            <w:pPr>
              <w:numPr>
                <w:ilvl w:val="0"/>
                <w:numId w:val="3"/>
              </w:numPr>
              <w:contextualSpacing/>
              <w:rPr>
                <w:rFonts w:ascii="Times New Roman" w:hAnsi="Times New Roman"/>
              </w:rPr>
            </w:pPr>
            <w:r w:rsidRPr="00BE225D">
              <w:rPr>
                <w:rFonts w:ascii="Times New Roman" w:hAnsi="Times New Roman"/>
              </w:rPr>
              <w:t>Absent</w:t>
            </w:r>
          </w:p>
          <w:p w14:paraId="43F88BBC" w14:textId="77777777" w:rsidR="006C68C0" w:rsidRPr="00BE225D" w:rsidRDefault="006C68C0" w:rsidP="006C68C0">
            <w:pPr>
              <w:numPr>
                <w:ilvl w:val="0"/>
                <w:numId w:val="3"/>
              </w:numPr>
              <w:contextualSpacing/>
              <w:rPr>
                <w:rFonts w:ascii="Times New Roman" w:hAnsi="Times New Roman"/>
              </w:rPr>
            </w:pPr>
            <w:r w:rsidRPr="00BE225D">
              <w:rPr>
                <w:rFonts w:ascii="Times New Roman" w:hAnsi="Times New Roman"/>
              </w:rPr>
              <w:t>Absent</w:t>
            </w:r>
          </w:p>
        </w:tc>
      </w:tr>
      <w:tr w:rsidR="006C68C0" w:rsidRPr="00BE225D" w14:paraId="376A3ECB" w14:textId="77777777" w:rsidTr="0071101F">
        <w:tc>
          <w:tcPr>
            <w:tcW w:w="2594" w:type="dxa"/>
            <w:shd w:val="clear" w:color="auto" w:fill="auto"/>
          </w:tcPr>
          <w:p w14:paraId="1FFAEB67" w14:textId="77777777" w:rsidR="006C68C0" w:rsidRPr="00BE225D" w:rsidRDefault="006C68C0" w:rsidP="0071101F">
            <w:pPr>
              <w:rPr>
                <w:rFonts w:ascii="Times New Roman" w:hAnsi="Times New Roman"/>
              </w:rPr>
            </w:pPr>
            <w:r w:rsidRPr="00BE225D">
              <w:rPr>
                <w:rFonts w:ascii="Times New Roman" w:hAnsi="Times New Roman"/>
              </w:rPr>
              <w:t>Autonomic System</w:t>
            </w:r>
          </w:p>
          <w:p w14:paraId="782596B8" w14:textId="77777777" w:rsidR="006C68C0" w:rsidRPr="00BE225D" w:rsidRDefault="006C68C0" w:rsidP="006C68C0">
            <w:pPr>
              <w:numPr>
                <w:ilvl w:val="0"/>
                <w:numId w:val="4"/>
              </w:numPr>
              <w:contextualSpacing/>
              <w:rPr>
                <w:rFonts w:ascii="Times New Roman" w:hAnsi="Times New Roman"/>
              </w:rPr>
            </w:pPr>
            <w:r w:rsidRPr="00BE225D">
              <w:rPr>
                <w:rFonts w:ascii="Times New Roman" w:hAnsi="Times New Roman"/>
              </w:rPr>
              <w:t>Pupils</w:t>
            </w:r>
          </w:p>
          <w:p w14:paraId="55141BE9" w14:textId="77777777" w:rsidR="006C68C0" w:rsidRPr="00BE225D" w:rsidRDefault="006C68C0" w:rsidP="0071101F">
            <w:pPr>
              <w:rPr>
                <w:rFonts w:ascii="Times New Roman" w:hAnsi="Times New Roman"/>
              </w:rPr>
            </w:pPr>
          </w:p>
          <w:p w14:paraId="7F7F9847" w14:textId="77777777" w:rsidR="006C68C0" w:rsidRPr="00BE225D" w:rsidRDefault="006C68C0" w:rsidP="006C68C0">
            <w:pPr>
              <w:numPr>
                <w:ilvl w:val="0"/>
                <w:numId w:val="4"/>
              </w:numPr>
              <w:contextualSpacing/>
              <w:rPr>
                <w:rFonts w:ascii="Times New Roman" w:hAnsi="Times New Roman"/>
              </w:rPr>
            </w:pPr>
            <w:r w:rsidRPr="00BE225D">
              <w:rPr>
                <w:rFonts w:ascii="Times New Roman" w:hAnsi="Times New Roman"/>
              </w:rPr>
              <w:t>Heart rate</w:t>
            </w:r>
          </w:p>
          <w:p w14:paraId="5D01C571" w14:textId="77777777" w:rsidR="006C68C0" w:rsidRPr="00BE225D" w:rsidRDefault="006C68C0" w:rsidP="0071101F">
            <w:pPr>
              <w:rPr>
                <w:rFonts w:ascii="Times New Roman" w:hAnsi="Times New Roman"/>
              </w:rPr>
            </w:pPr>
          </w:p>
          <w:p w14:paraId="28005E63" w14:textId="77777777" w:rsidR="006C68C0" w:rsidRPr="00BE225D" w:rsidRDefault="006C68C0" w:rsidP="006C68C0">
            <w:pPr>
              <w:numPr>
                <w:ilvl w:val="0"/>
                <w:numId w:val="4"/>
              </w:numPr>
              <w:contextualSpacing/>
              <w:rPr>
                <w:rFonts w:ascii="Times New Roman" w:hAnsi="Times New Roman"/>
              </w:rPr>
            </w:pPr>
            <w:r w:rsidRPr="00BE225D">
              <w:rPr>
                <w:rFonts w:ascii="Times New Roman" w:hAnsi="Times New Roman"/>
              </w:rPr>
              <w:t>Respiration</w:t>
            </w:r>
          </w:p>
        </w:tc>
        <w:tc>
          <w:tcPr>
            <w:tcW w:w="2617" w:type="dxa"/>
            <w:shd w:val="clear" w:color="auto" w:fill="auto"/>
          </w:tcPr>
          <w:p w14:paraId="3131C9BE" w14:textId="77777777" w:rsidR="006C68C0" w:rsidRPr="00BE225D" w:rsidRDefault="006C68C0" w:rsidP="0071101F">
            <w:pPr>
              <w:rPr>
                <w:rFonts w:ascii="Times New Roman" w:hAnsi="Times New Roman"/>
              </w:rPr>
            </w:pPr>
          </w:p>
          <w:p w14:paraId="5E154654" w14:textId="77777777" w:rsidR="006C68C0" w:rsidRPr="00BE225D" w:rsidRDefault="006C68C0" w:rsidP="006C68C0">
            <w:pPr>
              <w:numPr>
                <w:ilvl w:val="0"/>
                <w:numId w:val="4"/>
              </w:numPr>
              <w:contextualSpacing/>
              <w:rPr>
                <w:rFonts w:ascii="Times New Roman" w:hAnsi="Times New Roman"/>
              </w:rPr>
            </w:pPr>
            <w:r w:rsidRPr="00BE225D">
              <w:rPr>
                <w:rFonts w:ascii="Times New Roman" w:hAnsi="Times New Roman"/>
              </w:rPr>
              <w:t>Constricted</w:t>
            </w:r>
          </w:p>
          <w:p w14:paraId="7137E937" w14:textId="77777777" w:rsidR="006C68C0" w:rsidRPr="00BE225D" w:rsidRDefault="006C68C0" w:rsidP="0071101F">
            <w:pPr>
              <w:rPr>
                <w:rFonts w:ascii="Times New Roman" w:hAnsi="Times New Roman"/>
              </w:rPr>
            </w:pPr>
          </w:p>
          <w:p w14:paraId="08FAE7FB" w14:textId="77777777" w:rsidR="006C68C0" w:rsidRPr="00BE225D" w:rsidRDefault="006C68C0" w:rsidP="006C68C0">
            <w:pPr>
              <w:numPr>
                <w:ilvl w:val="0"/>
                <w:numId w:val="4"/>
              </w:numPr>
              <w:contextualSpacing/>
              <w:rPr>
                <w:rFonts w:ascii="Times New Roman" w:hAnsi="Times New Roman"/>
              </w:rPr>
            </w:pPr>
            <w:r w:rsidRPr="00BE225D">
              <w:rPr>
                <w:rFonts w:ascii="Times New Roman" w:hAnsi="Times New Roman"/>
              </w:rPr>
              <w:t>Bradycardia</w:t>
            </w:r>
          </w:p>
          <w:p w14:paraId="1CA24B8C" w14:textId="77777777" w:rsidR="006C68C0" w:rsidRPr="00BE225D" w:rsidRDefault="006C68C0" w:rsidP="0071101F">
            <w:pPr>
              <w:rPr>
                <w:rFonts w:ascii="Times New Roman" w:hAnsi="Times New Roman"/>
              </w:rPr>
            </w:pPr>
          </w:p>
          <w:p w14:paraId="1938F8A7" w14:textId="77777777" w:rsidR="006C68C0" w:rsidRPr="00BE225D" w:rsidRDefault="006C68C0" w:rsidP="006C68C0">
            <w:pPr>
              <w:numPr>
                <w:ilvl w:val="0"/>
                <w:numId w:val="4"/>
              </w:numPr>
              <w:contextualSpacing/>
              <w:rPr>
                <w:rFonts w:ascii="Times New Roman" w:hAnsi="Times New Roman"/>
              </w:rPr>
            </w:pPr>
            <w:r w:rsidRPr="00BE225D">
              <w:rPr>
                <w:rFonts w:ascii="Times New Roman" w:hAnsi="Times New Roman"/>
              </w:rPr>
              <w:t>Periodic breathing</w:t>
            </w:r>
          </w:p>
        </w:tc>
        <w:tc>
          <w:tcPr>
            <w:tcW w:w="2977" w:type="dxa"/>
            <w:shd w:val="clear" w:color="auto" w:fill="auto"/>
          </w:tcPr>
          <w:p w14:paraId="39A7DA63" w14:textId="77777777" w:rsidR="006C68C0" w:rsidRPr="00BE225D" w:rsidRDefault="006C68C0" w:rsidP="0071101F">
            <w:pPr>
              <w:rPr>
                <w:rFonts w:ascii="Times New Roman" w:hAnsi="Times New Roman"/>
              </w:rPr>
            </w:pPr>
          </w:p>
          <w:p w14:paraId="7771D8E2" w14:textId="77777777" w:rsidR="006C68C0" w:rsidRPr="00BE225D" w:rsidRDefault="006C68C0" w:rsidP="006C68C0">
            <w:pPr>
              <w:numPr>
                <w:ilvl w:val="0"/>
                <w:numId w:val="4"/>
              </w:numPr>
              <w:contextualSpacing/>
              <w:rPr>
                <w:rFonts w:ascii="Times New Roman" w:hAnsi="Times New Roman"/>
              </w:rPr>
            </w:pPr>
            <w:r w:rsidRPr="00BE225D">
              <w:rPr>
                <w:rFonts w:ascii="Times New Roman" w:hAnsi="Times New Roman"/>
              </w:rPr>
              <w:t>Deviated, dilated or non-reactive to light</w:t>
            </w:r>
          </w:p>
          <w:p w14:paraId="659A5CE5" w14:textId="77777777" w:rsidR="006C68C0" w:rsidRPr="00BE225D" w:rsidRDefault="006C68C0" w:rsidP="006C68C0">
            <w:pPr>
              <w:numPr>
                <w:ilvl w:val="0"/>
                <w:numId w:val="4"/>
              </w:numPr>
              <w:contextualSpacing/>
              <w:rPr>
                <w:rFonts w:ascii="Times New Roman" w:hAnsi="Times New Roman"/>
              </w:rPr>
            </w:pPr>
            <w:r w:rsidRPr="00BE225D">
              <w:rPr>
                <w:rFonts w:ascii="Times New Roman" w:hAnsi="Times New Roman"/>
              </w:rPr>
              <w:t>Variable</w:t>
            </w:r>
          </w:p>
          <w:p w14:paraId="6DEAB4B3" w14:textId="77777777" w:rsidR="006C68C0" w:rsidRPr="00BE225D" w:rsidRDefault="006C68C0" w:rsidP="0071101F">
            <w:pPr>
              <w:rPr>
                <w:rFonts w:ascii="Times New Roman" w:hAnsi="Times New Roman"/>
              </w:rPr>
            </w:pPr>
          </w:p>
          <w:p w14:paraId="60232C5D" w14:textId="77777777" w:rsidR="006C68C0" w:rsidRPr="00BE225D" w:rsidRDefault="006C68C0" w:rsidP="006C68C0">
            <w:pPr>
              <w:numPr>
                <w:ilvl w:val="0"/>
                <w:numId w:val="4"/>
              </w:numPr>
              <w:contextualSpacing/>
              <w:rPr>
                <w:rFonts w:ascii="Times New Roman" w:hAnsi="Times New Roman"/>
              </w:rPr>
            </w:pPr>
            <w:r w:rsidRPr="00BE225D">
              <w:rPr>
                <w:rFonts w:ascii="Times New Roman" w:hAnsi="Times New Roman"/>
              </w:rPr>
              <w:t>Apnea</w:t>
            </w:r>
          </w:p>
          <w:p w14:paraId="4069D702" w14:textId="77777777" w:rsidR="006C68C0" w:rsidRPr="00BE225D" w:rsidRDefault="006C68C0" w:rsidP="0071101F">
            <w:pPr>
              <w:rPr>
                <w:rFonts w:ascii="Times New Roman" w:hAnsi="Times New Roman"/>
              </w:rPr>
            </w:pPr>
          </w:p>
        </w:tc>
      </w:tr>
    </w:tbl>
    <w:p w14:paraId="01F7CE23" w14:textId="77777777" w:rsidR="006C68C0" w:rsidRPr="004D6BFF" w:rsidRDefault="006C68C0" w:rsidP="006C68C0">
      <w:pPr>
        <w:rPr>
          <w:rFonts w:ascii="Times New Roman" w:hAnsi="Times New Roman"/>
        </w:rPr>
      </w:pPr>
    </w:p>
    <w:p w14:paraId="491FCD12" w14:textId="77777777" w:rsidR="00DF127C" w:rsidRDefault="00DF127C" w:rsidP="00DF127C">
      <w:pPr>
        <w:spacing w:line="480" w:lineRule="auto"/>
        <w:rPr>
          <w:rFonts w:ascii="Times New Roman" w:hAnsi="Times New Roman" w:cs="Times New Roman"/>
        </w:rPr>
      </w:pPr>
    </w:p>
    <w:p w14:paraId="3B29ACEB" w14:textId="77777777" w:rsidR="00CC548F" w:rsidRDefault="00CC548F" w:rsidP="00DF127C">
      <w:pPr>
        <w:spacing w:line="480" w:lineRule="auto"/>
        <w:rPr>
          <w:rFonts w:ascii="Times New Roman" w:hAnsi="Times New Roman" w:cs="Times New Roman"/>
        </w:rPr>
      </w:pPr>
    </w:p>
    <w:p w14:paraId="48DB8E55" w14:textId="77777777" w:rsidR="00CC548F" w:rsidRDefault="00CC548F" w:rsidP="00DF127C">
      <w:pPr>
        <w:spacing w:line="480" w:lineRule="auto"/>
        <w:rPr>
          <w:rFonts w:ascii="Times New Roman" w:hAnsi="Times New Roman" w:cs="Times New Roman"/>
        </w:rPr>
      </w:pPr>
    </w:p>
    <w:p w14:paraId="29F0405A" w14:textId="77777777" w:rsidR="00CC548F" w:rsidRDefault="00CC548F" w:rsidP="00DF127C">
      <w:pPr>
        <w:spacing w:line="480" w:lineRule="auto"/>
        <w:rPr>
          <w:rFonts w:ascii="Times New Roman" w:hAnsi="Times New Roman" w:cs="Times New Roman"/>
        </w:rPr>
      </w:pPr>
    </w:p>
    <w:p w14:paraId="00E17EA3" w14:textId="77777777" w:rsidR="00CC548F" w:rsidRDefault="00CC548F" w:rsidP="00DF127C">
      <w:pPr>
        <w:spacing w:line="480" w:lineRule="auto"/>
        <w:rPr>
          <w:rFonts w:ascii="Times New Roman" w:hAnsi="Times New Roman" w:cs="Times New Roman"/>
        </w:rPr>
      </w:pPr>
    </w:p>
    <w:p w14:paraId="0C5A3B79" w14:textId="77777777" w:rsidR="00CC548F" w:rsidRDefault="00CC548F" w:rsidP="00DF127C">
      <w:pPr>
        <w:spacing w:line="480" w:lineRule="auto"/>
        <w:rPr>
          <w:rFonts w:ascii="Times New Roman" w:hAnsi="Times New Roman" w:cs="Times New Roman"/>
        </w:rPr>
      </w:pPr>
    </w:p>
    <w:p w14:paraId="7CA84734" w14:textId="77777777" w:rsidR="00CC548F" w:rsidRDefault="00CC548F" w:rsidP="00DF127C">
      <w:pPr>
        <w:spacing w:line="480" w:lineRule="auto"/>
        <w:rPr>
          <w:rFonts w:ascii="Times New Roman" w:hAnsi="Times New Roman" w:cs="Times New Roman"/>
        </w:rPr>
      </w:pPr>
    </w:p>
    <w:p w14:paraId="5EC08336" w14:textId="77777777" w:rsidR="00CC548F" w:rsidRDefault="00CC548F" w:rsidP="00DF127C">
      <w:pPr>
        <w:spacing w:line="480" w:lineRule="auto"/>
        <w:rPr>
          <w:rFonts w:ascii="Times New Roman" w:hAnsi="Times New Roman" w:cs="Times New Roman"/>
        </w:rPr>
      </w:pPr>
    </w:p>
    <w:p w14:paraId="1A76890F" w14:textId="77777777" w:rsidR="00CC548F" w:rsidRDefault="00CC548F" w:rsidP="00DF127C">
      <w:pPr>
        <w:spacing w:line="480" w:lineRule="auto"/>
        <w:rPr>
          <w:rFonts w:ascii="Times New Roman" w:hAnsi="Times New Roman" w:cs="Times New Roman"/>
        </w:rPr>
      </w:pPr>
    </w:p>
    <w:p w14:paraId="5074C124" w14:textId="77777777" w:rsidR="00CC548F" w:rsidRDefault="00CC548F" w:rsidP="00DF127C">
      <w:pPr>
        <w:spacing w:line="480" w:lineRule="auto"/>
        <w:rPr>
          <w:rFonts w:ascii="Times New Roman" w:hAnsi="Times New Roman" w:cs="Times New Roman"/>
        </w:rPr>
      </w:pPr>
    </w:p>
    <w:p w14:paraId="2A2260DD" w14:textId="77777777" w:rsidR="00CC548F" w:rsidRDefault="00CC548F" w:rsidP="00DF127C">
      <w:pPr>
        <w:spacing w:line="480" w:lineRule="auto"/>
        <w:rPr>
          <w:rFonts w:ascii="Times New Roman" w:hAnsi="Times New Roman" w:cs="Times New Roman"/>
        </w:rPr>
      </w:pPr>
    </w:p>
    <w:p w14:paraId="7BD50AF9" w14:textId="77777777" w:rsidR="002C68B0" w:rsidRDefault="002C68B0" w:rsidP="00DF127C">
      <w:pPr>
        <w:spacing w:line="480" w:lineRule="auto"/>
        <w:rPr>
          <w:rFonts w:ascii="Times New Roman" w:hAnsi="Times New Roman" w:cs="Times New Roman"/>
        </w:rPr>
        <w:sectPr w:rsidR="002C68B0" w:rsidSect="00F26F50">
          <w:pgSz w:w="11900" w:h="16840"/>
          <w:pgMar w:top="1417" w:right="1701" w:bottom="1417" w:left="1701" w:header="708" w:footer="708" w:gutter="0"/>
          <w:cols w:space="708"/>
          <w:docGrid w:linePitch="360"/>
        </w:sectPr>
      </w:pPr>
    </w:p>
    <w:p w14:paraId="6046B88E" w14:textId="15B10690" w:rsidR="002C68B0" w:rsidRPr="00394309" w:rsidRDefault="002C68B0" w:rsidP="002C68B0">
      <w:pPr>
        <w:rPr>
          <w:rFonts w:ascii="Times New Roman" w:hAnsi="Times New Roman"/>
        </w:rPr>
      </w:pPr>
      <w:r w:rsidRPr="008C2529">
        <w:rPr>
          <w:rFonts w:ascii="Times New Roman" w:hAnsi="Times New Roman"/>
          <w:b/>
        </w:rPr>
        <w:lastRenderedPageBreak/>
        <w:t xml:space="preserve">Table </w:t>
      </w:r>
      <w:r w:rsidR="00BE2F97" w:rsidRPr="008C2529">
        <w:rPr>
          <w:rFonts w:ascii="Times New Roman" w:hAnsi="Times New Roman"/>
          <w:b/>
        </w:rPr>
        <w:t>S3</w:t>
      </w:r>
      <w:r w:rsidRPr="008C2529">
        <w:rPr>
          <w:rFonts w:ascii="Times New Roman" w:hAnsi="Times New Roman"/>
          <w:b/>
        </w:rPr>
        <w:t>.</w:t>
      </w:r>
      <w:r w:rsidRPr="00394309">
        <w:rPr>
          <w:rFonts w:ascii="Times New Roman" w:hAnsi="Times New Roman"/>
        </w:rPr>
        <w:t xml:space="preserve"> Energy-related metabolites </w:t>
      </w:r>
      <w:r>
        <w:rPr>
          <w:rFonts w:ascii="Times New Roman" w:hAnsi="Times New Roman"/>
        </w:rPr>
        <w:t xml:space="preserve">and Krebs’ cycle metabolites </w:t>
      </w:r>
      <w:r w:rsidRPr="00394309">
        <w:rPr>
          <w:rFonts w:ascii="Times New Roman" w:hAnsi="Times New Roman"/>
        </w:rPr>
        <w:t>determined by LC-MS/MS in plasma of asphyctic</w:t>
      </w:r>
      <w:r>
        <w:rPr>
          <w:rFonts w:ascii="Times New Roman" w:hAnsi="Times New Roman"/>
        </w:rPr>
        <w:t xml:space="preserve"> newborn infants evolving to hypoxic ischemic encephalopathy </w:t>
      </w:r>
      <w:r w:rsidRPr="00394309">
        <w:rPr>
          <w:rFonts w:ascii="Times New Roman" w:hAnsi="Times New Roman"/>
        </w:rPr>
        <w:t xml:space="preserve">treated with </w:t>
      </w:r>
      <w:r>
        <w:rPr>
          <w:rFonts w:ascii="Times New Roman" w:hAnsi="Times New Roman"/>
        </w:rPr>
        <w:t xml:space="preserve">therapeutic hypothermia and randomized to </w:t>
      </w:r>
      <w:r w:rsidRPr="00394309">
        <w:rPr>
          <w:rFonts w:ascii="Times New Roman" w:hAnsi="Times New Roman"/>
        </w:rPr>
        <w:t>topiramate or placebo</w:t>
      </w:r>
      <w:r>
        <w:rPr>
          <w:rFonts w:ascii="Times New Roman" w:hAnsi="Times New Roman"/>
        </w:rPr>
        <w:t>.</w:t>
      </w:r>
      <w:r w:rsidRPr="00394309">
        <w:rPr>
          <w:rFonts w:ascii="Times New Roman" w:hAnsi="Times New Roman"/>
        </w:rPr>
        <w:t xml:space="preserve"> Results are expressed as </w:t>
      </w:r>
      <w:r>
        <w:rPr>
          <w:rFonts w:ascii="Times New Roman" w:hAnsi="Times New Roman"/>
        </w:rPr>
        <w:t>median</w:t>
      </w:r>
      <w:r w:rsidRPr="00394309">
        <w:rPr>
          <w:rFonts w:ascii="Times New Roman" w:hAnsi="Times New Roman"/>
        </w:rPr>
        <w:t xml:space="preserve"> (</w:t>
      </w:r>
      <w:r>
        <w:rPr>
          <w:rFonts w:ascii="Times New Roman" w:hAnsi="Times New Roman"/>
        </w:rPr>
        <w:t>interquartile range</w:t>
      </w:r>
      <w:r w:rsidRPr="00394309">
        <w:rPr>
          <w:rFonts w:ascii="Times New Roman" w:hAnsi="Times New Roman"/>
        </w:rPr>
        <w:t>).</w:t>
      </w:r>
      <w:r>
        <w:rPr>
          <w:rFonts w:ascii="Times New Roman" w:hAnsi="Times New Roman"/>
        </w:rPr>
        <w:t xml:space="preserve"> Values at each time point Topiramate vs. Placebo performed using Wilcoxon signed rank test.</w:t>
      </w:r>
    </w:p>
    <w:p w14:paraId="14231407" w14:textId="77777777" w:rsidR="002C68B0" w:rsidRPr="00394309" w:rsidRDefault="002C68B0" w:rsidP="002C68B0">
      <w:pPr>
        <w:rPr>
          <w:rFonts w:ascii="Times New Roman" w:hAnsi="Times New Roman"/>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67"/>
        <w:gridCol w:w="1134"/>
        <w:gridCol w:w="142"/>
        <w:gridCol w:w="1275"/>
        <w:gridCol w:w="284"/>
        <w:gridCol w:w="850"/>
        <w:gridCol w:w="284"/>
        <w:gridCol w:w="1134"/>
        <w:gridCol w:w="425"/>
        <w:gridCol w:w="284"/>
        <w:gridCol w:w="567"/>
        <w:gridCol w:w="567"/>
        <w:gridCol w:w="708"/>
        <w:gridCol w:w="709"/>
        <w:gridCol w:w="709"/>
        <w:gridCol w:w="709"/>
        <w:gridCol w:w="992"/>
        <w:gridCol w:w="1701"/>
      </w:tblGrid>
      <w:tr w:rsidR="002C68B0" w:rsidRPr="00BB4018" w14:paraId="2D4D6ACC" w14:textId="77777777" w:rsidTr="0071101F">
        <w:tc>
          <w:tcPr>
            <w:tcW w:w="14000" w:type="dxa"/>
            <w:gridSpan w:val="19"/>
          </w:tcPr>
          <w:p w14:paraId="20C40E5C" w14:textId="77777777" w:rsidR="002C68B0" w:rsidRDefault="002C68B0" w:rsidP="0071101F">
            <w:pPr>
              <w:jc w:val="center"/>
              <w:rPr>
                <w:rFonts w:ascii="Times New Roman" w:hAnsi="Times New Roman"/>
              </w:rPr>
            </w:pPr>
          </w:p>
          <w:p w14:paraId="1C67B3A5" w14:textId="77777777" w:rsidR="002C68B0" w:rsidRDefault="002C68B0" w:rsidP="0071101F">
            <w:pPr>
              <w:jc w:val="center"/>
              <w:rPr>
                <w:rFonts w:ascii="Times New Roman" w:hAnsi="Times New Roman"/>
              </w:rPr>
            </w:pPr>
          </w:p>
          <w:p w14:paraId="51637AB6" w14:textId="77777777" w:rsidR="002C68B0" w:rsidRDefault="002C68B0" w:rsidP="0071101F">
            <w:pPr>
              <w:jc w:val="center"/>
              <w:rPr>
                <w:rFonts w:ascii="Times New Roman" w:hAnsi="Times New Roman"/>
              </w:rPr>
            </w:pPr>
            <w:r w:rsidRPr="00BB4018">
              <w:rPr>
                <w:rFonts w:ascii="Times New Roman" w:hAnsi="Times New Roman"/>
              </w:rPr>
              <w:t>ENERGY RELATED METABOLITES</w:t>
            </w:r>
          </w:p>
          <w:p w14:paraId="706773AD" w14:textId="77777777" w:rsidR="002C68B0" w:rsidRDefault="002C68B0" w:rsidP="0071101F">
            <w:pPr>
              <w:jc w:val="center"/>
              <w:rPr>
                <w:rFonts w:ascii="Times New Roman" w:hAnsi="Times New Roman"/>
              </w:rPr>
            </w:pPr>
          </w:p>
          <w:p w14:paraId="4BCDB2B3" w14:textId="77777777" w:rsidR="002C68B0" w:rsidRPr="00BB4018" w:rsidRDefault="002C68B0" w:rsidP="0071101F">
            <w:pPr>
              <w:rPr>
                <w:rFonts w:ascii="Times New Roman" w:hAnsi="Times New Roman"/>
              </w:rPr>
            </w:pPr>
          </w:p>
        </w:tc>
      </w:tr>
      <w:tr w:rsidR="002C68B0" w:rsidRPr="00BB4018" w14:paraId="384B5418" w14:textId="77777777" w:rsidTr="0071101F">
        <w:tc>
          <w:tcPr>
            <w:tcW w:w="959" w:type="dxa"/>
            <w:shd w:val="clear" w:color="auto" w:fill="auto"/>
          </w:tcPr>
          <w:p w14:paraId="0E06F1EC" w14:textId="77777777" w:rsidR="002C68B0" w:rsidRPr="00BB4018" w:rsidRDefault="002C68B0" w:rsidP="0071101F">
            <w:pPr>
              <w:rPr>
                <w:rFonts w:ascii="Times New Roman" w:hAnsi="Times New Roman"/>
              </w:rPr>
            </w:pPr>
          </w:p>
        </w:tc>
        <w:tc>
          <w:tcPr>
            <w:tcW w:w="5670" w:type="dxa"/>
            <w:gridSpan w:val="8"/>
          </w:tcPr>
          <w:p w14:paraId="3B7BAE18" w14:textId="77777777" w:rsidR="002C68B0" w:rsidRPr="00BB4018" w:rsidRDefault="002C68B0" w:rsidP="0071101F">
            <w:pPr>
              <w:jc w:val="center"/>
              <w:rPr>
                <w:rFonts w:ascii="Times New Roman" w:hAnsi="Times New Roman"/>
              </w:rPr>
            </w:pPr>
            <w:r w:rsidRPr="00BB4018">
              <w:rPr>
                <w:rFonts w:ascii="Times New Roman" w:hAnsi="Times New Roman"/>
              </w:rPr>
              <w:t>Topiramate (</w:t>
            </w:r>
            <w:r>
              <w:rPr>
                <w:rFonts w:ascii="Times New Roman" w:hAnsi="Times New Roman"/>
              </w:rPr>
              <w:t>µ</w:t>
            </w:r>
            <w:r w:rsidRPr="00BB4018">
              <w:rPr>
                <w:rFonts w:ascii="Times New Roman" w:hAnsi="Times New Roman"/>
              </w:rPr>
              <w:t>mol/L)</w:t>
            </w:r>
          </w:p>
        </w:tc>
        <w:tc>
          <w:tcPr>
            <w:tcW w:w="7371" w:type="dxa"/>
            <w:gridSpan w:val="10"/>
          </w:tcPr>
          <w:p w14:paraId="12D2B3E0" w14:textId="77777777" w:rsidR="002C68B0" w:rsidRPr="00BB4018" w:rsidRDefault="002C68B0" w:rsidP="0071101F">
            <w:pPr>
              <w:jc w:val="center"/>
              <w:rPr>
                <w:rFonts w:ascii="Times New Roman" w:hAnsi="Times New Roman"/>
              </w:rPr>
            </w:pPr>
            <w:r w:rsidRPr="00BB4018">
              <w:rPr>
                <w:rFonts w:ascii="Times New Roman" w:hAnsi="Times New Roman"/>
              </w:rPr>
              <w:t>Placebo (</w:t>
            </w:r>
            <w:r>
              <w:rPr>
                <w:rFonts w:ascii="Times New Roman" w:hAnsi="Times New Roman"/>
              </w:rPr>
              <w:t>µ</w:t>
            </w:r>
            <w:r w:rsidRPr="00BB4018">
              <w:rPr>
                <w:rFonts w:ascii="Times New Roman" w:hAnsi="Times New Roman"/>
              </w:rPr>
              <w:t>mol/L)</w:t>
            </w:r>
          </w:p>
        </w:tc>
      </w:tr>
      <w:tr w:rsidR="002C68B0" w:rsidRPr="00BB4018" w14:paraId="5A984BB7" w14:textId="77777777" w:rsidTr="0071101F">
        <w:tc>
          <w:tcPr>
            <w:tcW w:w="959" w:type="dxa"/>
            <w:shd w:val="clear" w:color="auto" w:fill="auto"/>
          </w:tcPr>
          <w:p w14:paraId="3CE5EDA4" w14:textId="77777777" w:rsidR="002C68B0" w:rsidRPr="00BB4018" w:rsidRDefault="002C68B0" w:rsidP="0071101F">
            <w:pPr>
              <w:jc w:val="center"/>
              <w:rPr>
                <w:rFonts w:ascii="Times New Roman" w:hAnsi="Times New Roman"/>
              </w:rPr>
            </w:pPr>
            <w:r w:rsidRPr="00BB4018">
              <w:rPr>
                <w:rFonts w:ascii="Times New Roman" w:hAnsi="Times New Roman"/>
              </w:rPr>
              <w:t>Timing</w:t>
            </w:r>
          </w:p>
          <w:p w14:paraId="5BDA8D02" w14:textId="77777777" w:rsidR="002C68B0" w:rsidRPr="00BB4018" w:rsidRDefault="002C68B0" w:rsidP="0071101F">
            <w:pPr>
              <w:jc w:val="center"/>
              <w:rPr>
                <w:rFonts w:ascii="Times New Roman" w:hAnsi="Times New Roman"/>
              </w:rPr>
            </w:pPr>
          </w:p>
        </w:tc>
        <w:tc>
          <w:tcPr>
            <w:tcW w:w="567" w:type="dxa"/>
          </w:tcPr>
          <w:p w14:paraId="6A607D29" w14:textId="77777777" w:rsidR="002C68B0" w:rsidRPr="00BB4018" w:rsidRDefault="002C68B0" w:rsidP="0071101F">
            <w:pPr>
              <w:jc w:val="center"/>
              <w:rPr>
                <w:rFonts w:ascii="Times New Roman" w:hAnsi="Times New Roman"/>
              </w:rPr>
            </w:pPr>
            <w:r>
              <w:rPr>
                <w:rFonts w:ascii="Times New Roman" w:hAnsi="Times New Roman"/>
              </w:rPr>
              <w:t>n</w:t>
            </w:r>
          </w:p>
        </w:tc>
        <w:tc>
          <w:tcPr>
            <w:tcW w:w="1134" w:type="dxa"/>
            <w:shd w:val="clear" w:color="auto" w:fill="auto"/>
          </w:tcPr>
          <w:p w14:paraId="12AE7C44" w14:textId="77777777" w:rsidR="002C68B0" w:rsidRPr="00BB4018" w:rsidRDefault="002C68B0" w:rsidP="0071101F">
            <w:pPr>
              <w:jc w:val="center"/>
              <w:rPr>
                <w:rFonts w:ascii="Times New Roman" w:hAnsi="Times New Roman"/>
              </w:rPr>
            </w:pPr>
            <w:r w:rsidRPr="00BB4018">
              <w:rPr>
                <w:rFonts w:ascii="Times New Roman" w:hAnsi="Times New Roman"/>
              </w:rPr>
              <w:t>Pyruvate</w:t>
            </w:r>
          </w:p>
        </w:tc>
        <w:tc>
          <w:tcPr>
            <w:tcW w:w="1417" w:type="dxa"/>
            <w:gridSpan w:val="2"/>
            <w:shd w:val="clear" w:color="auto" w:fill="auto"/>
          </w:tcPr>
          <w:p w14:paraId="4AE20588" w14:textId="77777777" w:rsidR="002C68B0" w:rsidRPr="00BB4018" w:rsidRDefault="002C68B0" w:rsidP="0071101F">
            <w:pPr>
              <w:jc w:val="center"/>
              <w:rPr>
                <w:rFonts w:ascii="Times New Roman" w:hAnsi="Times New Roman"/>
              </w:rPr>
            </w:pPr>
            <w:r w:rsidRPr="00BB4018">
              <w:rPr>
                <w:rFonts w:ascii="Times New Roman" w:hAnsi="Times New Roman"/>
              </w:rPr>
              <w:t>Lactate</w:t>
            </w:r>
          </w:p>
        </w:tc>
        <w:tc>
          <w:tcPr>
            <w:tcW w:w="1134" w:type="dxa"/>
            <w:gridSpan w:val="2"/>
            <w:shd w:val="clear" w:color="auto" w:fill="auto"/>
          </w:tcPr>
          <w:p w14:paraId="5BFB2186" w14:textId="77777777" w:rsidR="002C68B0" w:rsidRDefault="002C68B0" w:rsidP="0071101F">
            <w:pPr>
              <w:jc w:val="center"/>
              <w:rPr>
                <w:rFonts w:ascii="Times New Roman" w:hAnsi="Times New Roman"/>
              </w:rPr>
            </w:pPr>
            <w:r w:rsidRPr="00BB4018">
              <w:rPr>
                <w:rFonts w:ascii="Times New Roman" w:hAnsi="Times New Roman"/>
              </w:rPr>
              <w:t>Aceto</w:t>
            </w:r>
            <w:r>
              <w:rPr>
                <w:rFonts w:ascii="Times New Roman" w:hAnsi="Times New Roman"/>
              </w:rPr>
              <w:t>-</w:t>
            </w:r>
          </w:p>
          <w:p w14:paraId="4C41F9D4" w14:textId="77777777" w:rsidR="002C68B0" w:rsidRPr="00BB4018" w:rsidRDefault="002C68B0" w:rsidP="0071101F">
            <w:pPr>
              <w:jc w:val="center"/>
              <w:rPr>
                <w:rFonts w:ascii="Times New Roman" w:hAnsi="Times New Roman"/>
              </w:rPr>
            </w:pPr>
            <w:r w:rsidRPr="00BB4018">
              <w:rPr>
                <w:rFonts w:ascii="Times New Roman" w:hAnsi="Times New Roman"/>
              </w:rPr>
              <w:t>acetate</w:t>
            </w:r>
          </w:p>
        </w:tc>
        <w:tc>
          <w:tcPr>
            <w:tcW w:w="1418" w:type="dxa"/>
            <w:gridSpan w:val="2"/>
            <w:shd w:val="clear" w:color="auto" w:fill="auto"/>
          </w:tcPr>
          <w:p w14:paraId="1A1A264A" w14:textId="77777777" w:rsidR="002C68B0" w:rsidRDefault="002C68B0" w:rsidP="0071101F">
            <w:pPr>
              <w:jc w:val="center"/>
              <w:rPr>
                <w:rFonts w:ascii="Times New Roman" w:hAnsi="Times New Roman"/>
              </w:rPr>
            </w:pPr>
            <w:r w:rsidRPr="00BB4018">
              <w:rPr>
                <w:rFonts w:ascii="Times New Roman" w:hAnsi="Times New Roman"/>
              </w:rPr>
              <w:t>β-</w:t>
            </w:r>
            <w:r>
              <w:rPr>
                <w:rFonts w:ascii="Times New Roman" w:hAnsi="Times New Roman"/>
              </w:rPr>
              <w:t>H</w:t>
            </w:r>
            <w:r w:rsidRPr="00BB4018">
              <w:rPr>
                <w:rFonts w:ascii="Times New Roman" w:hAnsi="Times New Roman"/>
              </w:rPr>
              <w:t>ydroxy</w:t>
            </w:r>
          </w:p>
          <w:p w14:paraId="783BAA6A" w14:textId="77777777" w:rsidR="002C68B0" w:rsidRPr="00BB4018" w:rsidRDefault="002C68B0" w:rsidP="0071101F">
            <w:pPr>
              <w:jc w:val="center"/>
              <w:rPr>
                <w:rFonts w:ascii="Times New Roman" w:hAnsi="Times New Roman"/>
              </w:rPr>
            </w:pPr>
            <w:r w:rsidRPr="00BB4018">
              <w:rPr>
                <w:rFonts w:ascii="Times New Roman" w:hAnsi="Times New Roman"/>
              </w:rPr>
              <w:t>but</w:t>
            </w:r>
            <w:r>
              <w:rPr>
                <w:rFonts w:ascii="Times New Roman" w:hAnsi="Times New Roman"/>
              </w:rPr>
              <w:t>y</w:t>
            </w:r>
            <w:r w:rsidRPr="00BB4018">
              <w:rPr>
                <w:rFonts w:ascii="Times New Roman" w:hAnsi="Times New Roman"/>
              </w:rPr>
              <w:t>rate</w:t>
            </w:r>
          </w:p>
        </w:tc>
        <w:tc>
          <w:tcPr>
            <w:tcW w:w="709" w:type="dxa"/>
            <w:gridSpan w:val="2"/>
          </w:tcPr>
          <w:p w14:paraId="240593EE" w14:textId="77777777" w:rsidR="002C68B0" w:rsidRPr="00BB4018" w:rsidRDefault="002C68B0" w:rsidP="0071101F">
            <w:pPr>
              <w:jc w:val="center"/>
              <w:rPr>
                <w:rFonts w:ascii="Times New Roman" w:hAnsi="Times New Roman"/>
              </w:rPr>
            </w:pPr>
            <w:r>
              <w:rPr>
                <w:rFonts w:ascii="Times New Roman" w:hAnsi="Times New Roman"/>
              </w:rPr>
              <w:t>n</w:t>
            </w:r>
          </w:p>
        </w:tc>
        <w:tc>
          <w:tcPr>
            <w:tcW w:w="1134" w:type="dxa"/>
            <w:gridSpan w:val="2"/>
            <w:shd w:val="clear" w:color="auto" w:fill="auto"/>
          </w:tcPr>
          <w:p w14:paraId="0508C8D6" w14:textId="77777777" w:rsidR="002C68B0" w:rsidRPr="00BB4018" w:rsidRDefault="002C68B0" w:rsidP="0071101F">
            <w:pPr>
              <w:jc w:val="center"/>
              <w:rPr>
                <w:rFonts w:ascii="Times New Roman" w:hAnsi="Times New Roman"/>
              </w:rPr>
            </w:pPr>
            <w:r w:rsidRPr="00BB4018">
              <w:rPr>
                <w:rFonts w:ascii="Times New Roman" w:hAnsi="Times New Roman"/>
              </w:rPr>
              <w:t>Pyruvate</w:t>
            </w:r>
          </w:p>
        </w:tc>
        <w:tc>
          <w:tcPr>
            <w:tcW w:w="1417" w:type="dxa"/>
            <w:gridSpan w:val="2"/>
            <w:shd w:val="clear" w:color="auto" w:fill="auto"/>
          </w:tcPr>
          <w:p w14:paraId="3D0D7623" w14:textId="77777777" w:rsidR="002C68B0" w:rsidRPr="00BB4018" w:rsidRDefault="002C68B0" w:rsidP="0071101F">
            <w:pPr>
              <w:jc w:val="center"/>
              <w:rPr>
                <w:rFonts w:ascii="Times New Roman" w:hAnsi="Times New Roman"/>
              </w:rPr>
            </w:pPr>
            <w:r w:rsidRPr="00BB4018">
              <w:rPr>
                <w:rFonts w:ascii="Times New Roman" w:hAnsi="Times New Roman"/>
              </w:rPr>
              <w:t>Lactate</w:t>
            </w:r>
          </w:p>
        </w:tc>
        <w:tc>
          <w:tcPr>
            <w:tcW w:w="1418" w:type="dxa"/>
            <w:gridSpan w:val="2"/>
            <w:shd w:val="clear" w:color="auto" w:fill="auto"/>
          </w:tcPr>
          <w:p w14:paraId="4879DFA0" w14:textId="77777777" w:rsidR="002C68B0" w:rsidRDefault="002C68B0" w:rsidP="0071101F">
            <w:pPr>
              <w:jc w:val="center"/>
              <w:rPr>
                <w:rFonts w:ascii="Times New Roman" w:hAnsi="Times New Roman"/>
              </w:rPr>
            </w:pPr>
            <w:proofErr w:type="spellStart"/>
            <w:r w:rsidRPr="00BB4018">
              <w:rPr>
                <w:rFonts w:ascii="Times New Roman" w:hAnsi="Times New Roman"/>
              </w:rPr>
              <w:t>Aceto</w:t>
            </w:r>
            <w:proofErr w:type="spellEnd"/>
          </w:p>
          <w:p w14:paraId="0684DED6" w14:textId="77777777" w:rsidR="002C68B0" w:rsidRPr="00BB4018" w:rsidRDefault="002C68B0" w:rsidP="0071101F">
            <w:pPr>
              <w:jc w:val="center"/>
              <w:rPr>
                <w:rFonts w:ascii="Times New Roman" w:hAnsi="Times New Roman"/>
              </w:rPr>
            </w:pPr>
            <w:r w:rsidRPr="00BB4018">
              <w:rPr>
                <w:rFonts w:ascii="Times New Roman" w:hAnsi="Times New Roman"/>
              </w:rPr>
              <w:t>acetate</w:t>
            </w:r>
          </w:p>
        </w:tc>
        <w:tc>
          <w:tcPr>
            <w:tcW w:w="2693" w:type="dxa"/>
            <w:gridSpan w:val="2"/>
            <w:shd w:val="clear" w:color="auto" w:fill="auto"/>
          </w:tcPr>
          <w:p w14:paraId="326565D3" w14:textId="77777777" w:rsidR="002C68B0" w:rsidRDefault="002C68B0" w:rsidP="0071101F">
            <w:pPr>
              <w:jc w:val="center"/>
              <w:rPr>
                <w:rFonts w:ascii="Times New Roman" w:hAnsi="Times New Roman"/>
              </w:rPr>
            </w:pPr>
            <w:r w:rsidRPr="00BB4018">
              <w:rPr>
                <w:rFonts w:ascii="Times New Roman" w:hAnsi="Times New Roman"/>
              </w:rPr>
              <w:t>β-</w:t>
            </w:r>
            <w:r>
              <w:rPr>
                <w:rFonts w:ascii="Times New Roman" w:hAnsi="Times New Roman"/>
              </w:rPr>
              <w:t>H</w:t>
            </w:r>
            <w:r w:rsidRPr="00BB4018">
              <w:rPr>
                <w:rFonts w:ascii="Times New Roman" w:hAnsi="Times New Roman"/>
              </w:rPr>
              <w:t>ydroxy</w:t>
            </w:r>
          </w:p>
          <w:p w14:paraId="77001E53" w14:textId="77777777" w:rsidR="002C68B0" w:rsidRPr="00BB4018" w:rsidRDefault="002C68B0" w:rsidP="0071101F">
            <w:pPr>
              <w:jc w:val="center"/>
              <w:rPr>
                <w:rFonts w:ascii="Times New Roman" w:hAnsi="Times New Roman"/>
              </w:rPr>
            </w:pPr>
            <w:r w:rsidRPr="00BB4018">
              <w:rPr>
                <w:rFonts w:ascii="Times New Roman" w:hAnsi="Times New Roman"/>
              </w:rPr>
              <w:t>but</w:t>
            </w:r>
            <w:r>
              <w:rPr>
                <w:rFonts w:ascii="Times New Roman" w:hAnsi="Times New Roman"/>
              </w:rPr>
              <w:t>y</w:t>
            </w:r>
            <w:r w:rsidRPr="00BB4018">
              <w:rPr>
                <w:rFonts w:ascii="Times New Roman" w:hAnsi="Times New Roman"/>
              </w:rPr>
              <w:t>rate</w:t>
            </w:r>
          </w:p>
        </w:tc>
      </w:tr>
      <w:tr w:rsidR="002C68B0" w:rsidRPr="00BB4018" w14:paraId="4B6D9D03" w14:textId="77777777" w:rsidTr="0071101F">
        <w:tc>
          <w:tcPr>
            <w:tcW w:w="959" w:type="dxa"/>
            <w:shd w:val="clear" w:color="auto" w:fill="auto"/>
          </w:tcPr>
          <w:p w14:paraId="1F9D852C" w14:textId="77777777" w:rsidR="002C68B0" w:rsidRPr="00BB4018" w:rsidRDefault="002C68B0" w:rsidP="0071101F">
            <w:pPr>
              <w:jc w:val="center"/>
              <w:rPr>
                <w:rFonts w:ascii="Times New Roman" w:hAnsi="Times New Roman"/>
              </w:rPr>
            </w:pPr>
            <w:r w:rsidRPr="00BB4018">
              <w:rPr>
                <w:rFonts w:ascii="Times New Roman" w:hAnsi="Times New Roman"/>
              </w:rPr>
              <w:t>0 h</w:t>
            </w:r>
            <w:r>
              <w:rPr>
                <w:rFonts w:ascii="Times New Roman" w:hAnsi="Times New Roman"/>
              </w:rPr>
              <w:t xml:space="preserve"> </w:t>
            </w:r>
          </w:p>
        </w:tc>
        <w:tc>
          <w:tcPr>
            <w:tcW w:w="567" w:type="dxa"/>
          </w:tcPr>
          <w:p w14:paraId="790AACB7" w14:textId="77777777" w:rsidR="002C68B0" w:rsidRPr="00BB4018" w:rsidRDefault="002C68B0" w:rsidP="0071101F">
            <w:pPr>
              <w:jc w:val="center"/>
              <w:rPr>
                <w:rFonts w:ascii="Times New Roman" w:hAnsi="Times New Roman"/>
              </w:rPr>
            </w:pPr>
            <w:r>
              <w:rPr>
                <w:rFonts w:ascii="Times New Roman" w:hAnsi="Times New Roman"/>
              </w:rPr>
              <w:t>21</w:t>
            </w:r>
          </w:p>
        </w:tc>
        <w:tc>
          <w:tcPr>
            <w:tcW w:w="1134" w:type="dxa"/>
            <w:shd w:val="clear" w:color="auto" w:fill="auto"/>
          </w:tcPr>
          <w:p w14:paraId="2990F07A" w14:textId="77777777" w:rsidR="002C68B0" w:rsidRPr="00BB4018" w:rsidRDefault="002C68B0" w:rsidP="0071101F">
            <w:pPr>
              <w:jc w:val="center"/>
              <w:rPr>
                <w:rFonts w:ascii="Times New Roman" w:hAnsi="Times New Roman"/>
              </w:rPr>
            </w:pPr>
            <w:r w:rsidRPr="00BB4018">
              <w:rPr>
                <w:rFonts w:ascii="Times New Roman" w:hAnsi="Times New Roman"/>
              </w:rPr>
              <w:t>1</w:t>
            </w:r>
            <w:r>
              <w:rPr>
                <w:rFonts w:ascii="Times New Roman" w:hAnsi="Times New Roman"/>
              </w:rPr>
              <w:t>57</w:t>
            </w:r>
          </w:p>
          <w:p w14:paraId="386645DF" w14:textId="77777777" w:rsidR="002C68B0" w:rsidRDefault="002C68B0" w:rsidP="0071101F">
            <w:pPr>
              <w:jc w:val="center"/>
              <w:rPr>
                <w:rFonts w:ascii="Times New Roman" w:hAnsi="Times New Roman"/>
              </w:rPr>
            </w:pPr>
            <w:r w:rsidRPr="00BB4018">
              <w:rPr>
                <w:rFonts w:ascii="Times New Roman" w:hAnsi="Times New Roman"/>
              </w:rPr>
              <w:t>(85-</w:t>
            </w:r>
            <w:r>
              <w:rPr>
                <w:rFonts w:ascii="Times New Roman" w:hAnsi="Times New Roman"/>
              </w:rPr>
              <w:t>194</w:t>
            </w:r>
            <w:r w:rsidRPr="00BB4018">
              <w:rPr>
                <w:rFonts w:ascii="Times New Roman" w:hAnsi="Times New Roman"/>
              </w:rPr>
              <w:t>)</w:t>
            </w:r>
          </w:p>
          <w:p w14:paraId="469355C7" w14:textId="77777777" w:rsidR="002C68B0" w:rsidRPr="00BB4018" w:rsidRDefault="002C68B0" w:rsidP="0071101F">
            <w:pPr>
              <w:jc w:val="center"/>
              <w:rPr>
                <w:rFonts w:ascii="Times New Roman" w:hAnsi="Times New Roman"/>
              </w:rPr>
            </w:pPr>
            <w:r>
              <w:rPr>
                <w:rFonts w:ascii="Times New Roman" w:hAnsi="Times New Roman"/>
              </w:rPr>
              <w:t>p&lt;0.1</w:t>
            </w:r>
          </w:p>
        </w:tc>
        <w:tc>
          <w:tcPr>
            <w:tcW w:w="1417" w:type="dxa"/>
            <w:gridSpan w:val="2"/>
            <w:shd w:val="clear" w:color="auto" w:fill="auto"/>
          </w:tcPr>
          <w:p w14:paraId="1D4E7E00" w14:textId="77777777" w:rsidR="002C68B0" w:rsidRPr="00BB4018" w:rsidRDefault="002C68B0" w:rsidP="0071101F">
            <w:pPr>
              <w:jc w:val="center"/>
              <w:rPr>
                <w:rFonts w:ascii="Times New Roman" w:hAnsi="Times New Roman"/>
              </w:rPr>
            </w:pPr>
            <w:r w:rsidRPr="00BB4018">
              <w:rPr>
                <w:rFonts w:ascii="Times New Roman" w:hAnsi="Times New Roman"/>
              </w:rPr>
              <w:t>4509</w:t>
            </w:r>
          </w:p>
          <w:p w14:paraId="67447D25" w14:textId="77777777" w:rsidR="002C68B0" w:rsidRDefault="002C68B0" w:rsidP="0071101F">
            <w:pPr>
              <w:jc w:val="center"/>
              <w:rPr>
                <w:rFonts w:ascii="Times New Roman" w:hAnsi="Times New Roman"/>
              </w:rPr>
            </w:pPr>
            <w:r w:rsidRPr="00BB4018">
              <w:rPr>
                <w:rFonts w:ascii="Times New Roman" w:hAnsi="Times New Roman"/>
              </w:rPr>
              <w:t>(2778-8974)</w:t>
            </w:r>
          </w:p>
          <w:p w14:paraId="4981E8A8" w14:textId="77777777" w:rsidR="002C68B0" w:rsidRPr="00BB4018" w:rsidRDefault="002C68B0" w:rsidP="0071101F">
            <w:pPr>
              <w:jc w:val="center"/>
              <w:rPr>
                <w:rFonts w:ascii="Times New Roman" w:hAnsi="Times New Roman"/>
              </w:rPr>
            </w:pPr>
            <w:r>
              <w:rPr>
                <w:rFonts w:ascii="Times New Roman" w:hAnsi="Times New Roman"/>
              </w:rPr>
              <w:t>p&lt;0.04</w:t>
            </w:r>
          </w:p>
        </w:tc>
        <w:tc>
          <w:tcPr>
            <w:tcW w:w="1134" w:type="dxa"/>
            <w:gridSpan w:val="2"/>
            <w:shd w:val="clear" w:color="auto" w:fill="auto"/>
          </w:tcPr>
          <w:p w14:paraId="17C7444F" w14:textId="77777777" w:rsidR="002C68B0" w:rsidRPr="00BB4018" w:rsidRDefault="002C68B0" w:rsidP="0071101F">
            <w:pPr>
              <w:jc w:val="center"/>
              <w:rPr>
                <w:rFonts w:ascii="Times New Roman" w:hAnsi="Times New Roman"/>
              </w:rPr>
            </w:pPr>
            <w:r w:rsidRPr="00BB4018">
              <w:rPr>
                <w:rFonts w:ascii="Times New Roman" w:hAnsi="Times New Roman"/>
              </w:rPr>
              <w:t>7</w:t>
            </w:r>
          </w:p>
          <w:p w14:paraId="529444EB" w14:textId="77777777" w:rsidR="002C68B0" w:rsidRDefault="002C68B0" w:rsidP="0071101F">
            <w:pPr>
              <w:jc w:val="center"/>
              <w:rPr>
                <w:rFonts w:ascii="Times New Roman" w:hAnsi="Times New Roman"/>
              </w:rPr>
            </w:pPr>
            <w:r w:rsidRPr="00BB4018">
              <w:rPr>
                <w:rFonts w:ascii="Times New Roman" w:hAnsi="Times New Roman"/>
              </w:rPr>
              <w:t>(2-15)</w:t>
            </w:r>
          </w:p>
          <w:p w14:paraId="1D24CA62" w14:textId="77777777" w:rsidR="002C68B0" w:rsidRPr="00BB4018" w:rsidRDefault="002C68B0" w:rsidP="0071101F">
            <w:pPr>
              <w:jc w:val="center"/>
              <w:rPr>
                <w:rFonts w:ascii="Times New Roman" w:hAnsi="Times New Roman"/>
              </w:rPr>
            </w:pPr>
            <w:r>
              <w:rPr>
                <w:rFonts w:ascii="Times New Roman" w:hAnsi="Times New Roman"/>
              </w:rPr>
              <w:t>p&lt;1.0</w:t>
            </w:r>
          </w:p>
        </w:tc>
        <w:tc>
          <w:tcPr>
            <w:tcW w:w="1418" w:type="dxa"/>
            <w:gridSpan w:val="2"/>
            <w:shd w:val="clear" w:color="auto" w:fill="auto"/>
          </w:tcPr>
          <w:p w14:paraId="2774D15E" w14:textId="77777777" w:rsidR="002C68B0" w:rsidRPr="00BB4018" w:rsidRDefault="002C68B0" w:rsidP="0071101F">
            <w:pPr>
              <w:jc w:val="center"/>
              <w:rPr>
                <w:rFonts w:ascii="Times New Roman" w:hAnsi="Times New Roman"/>
              </w:rPr>
            </w:pPr>
            <w:r w:rsidRPr="00BB4018">
              <w:rPr>
                <w:rFonts w:ascii="Times New Roman" w:hAnsi="Times New Roman"/>
              </w:rPr>
              <w:t>13</w:t>
            </w:r>
          </w:p>
          <w:p w14:paraId="4790CCBA" w14:textId="77777777" w:rsidR="002C68B0" w:rsidRDefault="002C68B0" w:rsidP="0071101F">
            <w:pPr>
              <w:jc w:val="center"/>
              <w:rPr>
                <w:rFonts w:ascii="Times New Roman" w:hAnsi="Times New Roman"/>
              </w:rPr>
            </w:pPr>
            <w:r w:rsidRPr="00BB4018">
              <w:rPr>
                <w:rFonts w:ascii="Times New Roman" w:hAnsi="Times New Roman"/>
              </w:rPr>
              <w:t>(9-26)</w:t>
            </w:r>
          </w:p>
          <w:p w14:paraId="190AE3A6" w14:textId="77777777" w:rsidR="002C68B0" w:rsidRPr="00BB4018" w:rsidRDefault="002C68B0" w:rsidP="0071101F">
            <w:pPr>
              <w:jc w:val="center"/>
              <w:rPr>
                <w:rFonts w:ascii="Times New Roman" w:hAnsi="Times New Roman"/>
              </w:rPr>
            </w:pPr>
            <w:r>
              <w:rPr>
                <w:rFonts w:ascii="Times New Roman" w:hAnsi="Times New Roman"/>
              </w:rPr>
              <w:t>p&lt;0.9</w:t>
            </w:r>
          </w:p>
        </w:tc>
        <w:tc>
          <w:tcPr>
            <w:tcW w:w="709" w:type="dxa"/>
            <w:gridSpan w:val="2"/>
          </w:tcPr>
          <w:p w14:paraId="51CC163E" w14:textId="77777777" w:rsidR="002C68B0" w:rsidRPr="00BB4018" w:rsidRDefault="002C68B0" w:rsidP="0071101F">
            <w:pPr>
              <w:jc w:val="center"/>
              <w:rPr>
                <w:rFonts w:ascii="Times New Roman" w:hAnsi="Times New Roman"/>
              </w:rPr>
            </w:pPr>
            <w:r>
              <w:rPr>
                <w:rFonts w:ascii="Times New Roman" w:hAnsi="Times New Roman"/>
              </w:rPr>
              <w:t>20</w:t>
            </w:r>
          </w:p>
        </w:tc>
        <w:tc>
          <w:tcPr>
            <w:tcW w:w="1134" w:type="dxa"/>
            <w:gridSpan w:val="2"/>
            <w:shd w:val="clear" w:color="auto" w:fill="auto"/>
          </w:tcPr>
          <w:p w14:paraId="1D7E388B" w14:textId="77777777" w:rsidR="002C68B0" w:rsidRPr="00BB4018" w:rsidRDefault="002C68B0" w:rsidP="0071101F">
            <w:pPr>
              <w:jc w:val="center"/>
              <w:rPr>
                <w:rFonts w:ascii="Times New Roman" w:hAnsi="Times New Roman"/>
              </w:rPr>
            </w:pPr>
            <w:r w:rsidRPr="00BB4018">
              <w:rPr>
                <w:rFonts w:ascii="Times New Roman" w:hAnsi="Times New Roman"/>
              </w:rPr>
              <w:t>121</w:t>
            </w:r>
          </w:p>
          <w:p w14:paraId="0E4BF52E" w14:textId="77777777" w:rsidR="002C68B0" w:rsidRPr="00BB4018" w:rsidRDefault="002C68B0" w:rsidP="0071101F">
            <w:pPr>
              <w:jc w:val="center"/>
              <w:rPr>
                <w:rFonts w:ascii="Times New Roman" w:hAnsi="Times New Roman"/>
              </w:rPr>
            </w:pPr>
            <w:r w:rsidRPr="00BB4018">
              <w:rPr>
                <w:rFonts w:ascii="Times New Roman" w:hAnsi="Times New Roman"/>
              </w:rPr>
              <w:t>(88-143)</w:t>
            </w:r>
          </w:p>
        </w:tc>
        <w:tc>
          <w:tcPr>
            <w:tcW w:w="1417" w:type="dxa"/>
            <w:gridSpan w:val="2"/>
            <w:shd w:val="clear" w:color="auto" w:fill="auto"/>
          </w:tcPr>
          <w:p w14:paraId="1309A088" w14:textId="77777777" w:rsidR="002C68B0" w:rsidRPr="00BB4018" w:rsidRDefault="002C68B0" w:rsidP="0071101F">
            <w:pPr>
              <w:jc w:val="center"/>
              <w:rPr>
                <w:rFonts w:ascii="Times New Roman" w:hAnsi="Times New Roman"/>
              </w:rPr>
            </w:pPr>
            <w:r w:rsidRPr="00BB4018">
              <w:rPr>
                <w:rFonts w:ascii="Times New Roman" w:hAnsi="Times New Roman"/>
              </w:rPr>
              <w:t>2486</w:t>
            </w:r>
          </w:p>
          <w:p w14:paraId="73604B6F" w14:textId="77777777" w:rsidR="002C68B0" w:rsidRPr="00BB4018" w:rsidRDefault="002C68B0" w:rsidP="0071101F">
            <w:pPr>
              <w:jc w:val="center"/>
              <w:rPr>
                <w:rFonts w:ascii="Times New Roman" w:hAnsi="Times New Roman"/>
              </w:rPr>
            </w:pPr>
            <w:r w:rsidRPr="00BB4018">
              <w:rPr>
                <w:rFonts w:ascii="Times New Roman" w:hAnsi="Times New Roman"/>
              </w:rPr>
              <w:t>(1591-5143)</w:t>
            </w:r>
          </w:p>
        </w:tc>
        <w:tc>
          <w:tcPr>
            <w:tcW w:w="1418" w:type="dxa"/>
            <w:gridSpan w:val="2"/>
            <w:shd w:val="clear" w:color="auto" w:fill="auto"/>
          </w:tcPr>
          <w:p w14:paraId="503ACCD8" w14:textId="77777777" w:rsidR="002C68B0" w:rsidRPr="00BB4018" w:rsidRDefault="002C68B0" w:rsidP="0071101F">
            <w:pPr>
              <w:jc w:val="center"/>
              <w:rPr>
                <w:rFonts w:ascii="Times New Roman" w:hAnsi="Times New Roman"/>
              </w:rPr>
            </w:pPr>
            <w:r w:rsidRPr="00BB4018">
              <w:rPr>
                <w:rFonts w:ascii="Times New Roman" w:hAnsi="Times New Roman"/>
              </w:rPr>
              <w:t>8</w:t>
            </w:r>
          </w:p>
          <w:p w14:paraId="7AD16D7B" w14:textId="77777777" w:rsidR="002C68B0" w:rsidRPr="00BB4018" w:rsidRDefault="002C68B0" w:rsidP="0071101F">
            <w:pPr>
              <w:jc w:val="center"/>
              <w:rPr>
                <w:rFonts w:ascii="Times New Roman" w:hAnsi="Times New Roman"/>
              </w:rPr>
            </w:pPr>
            <w:r w:rsidRPr="00BB4018">
              <w:rPr>
                <w:rFonts w:ascii="Times New Roman" w:hAnsi="Times New Roman"/>
              </w:rPr>
              <w:t>(4-12)</w:t>
            </w:r>
          </w:p>
        </w:tc>
        <w:tc>
          <w:tcPr>
            <w:tcW w:w="2693" w:type="dxa"/>
            <w:gridSpan w:val="2"/>
            <w:shd w:val="clear" w:color="auto" w:fill="auto"/>
          </w:tcPr>
          <w:p w14:paraId="4F6200EB" w14:textId="77777777" w:rsidR="002C68B0" w:rsidRPr="00BB4018" w:rsidRDefault="002C68B0" w:rsidP="0071101F">
            <w:pPr>
              <w:jc w:val="center"/>
              <w:rPr>
                <w:rFonts w:ascii="Times New Roman" w:hAnsi="Times New Roman"/>
              </w:rPr>
            </w:pPr>
            <w:r w:rsidRPr="00BB4018">
              <w:rPr>
                <w:rFonts w:ascii="Times New Roman" w:hAnsi="Times New Roman"/>
              </w:rPr>
              <w:t>17</w:t>
            </w:r>
          </w:p>
          <w:p w14:paraId="7DCA0D4F" w14:textId="77777777" w:rsidR="002C68B0" w:rsidRPr="00BB4018" w:rsidRDefault="002C68B0" w:rsidP="0071101F">
            <w:pPr>
              <w:jc w:val="center"/>
              <w:rPr>
                <w:rFonts w:ascii="Times New Roman" w:hAnsi="Times New Roman"/>
              </w:rPr>
            </w:pPr>
            <w:r w:rsidRPr="00BB4018">
              <w:rPr>
                <w:rFonts w:ascii="Times New Roman" w:hAnsi="Times New Roman"/>
              </w:rPr>
              <w:t>(8-22)</w:t>
            </w:r>
          </w:p>
        </w:tc>
      </w:tr>
      <w:tr w:rsidR="002C68B0" w:rsidRPr="00BB4018" w14:paraId="7B55DE66" w14:textId="77777777" w:rsidTr="0071101F">
        <w:tc>
          <w:tcPr>
            <w:tcW w:w="959" w:type="dxa"/>
            <w:shd w:val="clear" w:color="auto" w:fill="auto"/>
          </w:tcPr>
          <w:p w14:paraId="472D6C1C" w14:textId="77777777" w:rsidR="002C68B0" w:rsidRPr="00BB4018" w:rsidRDefault="002C68B0" w:rsidP="0071101F">
            <w:pPr>
              <w:jc w:val="center"/>
              <w:rPr>
                <w:rFonts w:ascii="Times New Roman" w:hAnsi="Times New Roman"/>
              </w:rPr>
            </w:pPr>
            <w:r w:rsidRPr="00BB4018">
              <w:rPr>
                <w:rFonts w:ascii="Times New Roman" w:hAnsi="Times New Roman"/>
              </w:rPr>
              <w:t>24 h</w:t>
            </w:r>
          </w:p>
        </w:tc>
        <w:tc>
          <w:tcPr>
            <w:tcW w:w="567" w:type="dxa"/>
          </w:tcPr>
          <w:p w14:paraId="349936DA" w14:textId="77777777" w:rsidR="002C68B0" w:rsidRPr="00BB4018" w:rsidRDefault="002C68B0" w:rsidP="0071101F">
            <w:pPr>
              <w:jc w:val="center"/>
              <w:rPr>
                <w:rFonts w:ascii="Times New Roman" w:hAnsi="Times New Roman"/>
              </w:rPr>
            </w:pPr>
            <w:r>
              <w:rPr>
                <w:rFonts w:ascii="Times New Roman" w:hAnsi="Times New Roman"/>
              </w:rPr>
              <w:t>25</w:t>
            </w:r>
          </w:p>
        </w:tc>
        <w:tc>
          <w:tcPr>
            <w:tcW w:w="1134" w:type="dxa"/>
            <w:shd w:val="clear" w:color="auto" w:fill="auto"/>
          </w:tcPr>
          <w:p w14:paraId="74DA2A60" w14:textId="77777777" w:rsidR="002C68B0" w:rsidRPr="00BB4018" w:rsidRDefault="002C68B0" w:rsidP="0071101F">
            <w:pPr>
              <w:jc w:val="center"/>
              <w:rPr>
                <w:rFonts w:ascii="Times New Roman" w:hAnsi="Times New Roman"/>
              </w:rPr>
            </w:pPr>
            <w:r w:rsidRPr="00BB4018">
              <w:rPr>
                <w:rFonts w:ascii="Times New Roman" w:hAnsi="Times New Roman"/>
              </w:rPr>
              <w:t>62</w:t>
            </w:r>
          </w:p>
          <w:p w14:paraId="70989544" w14:textId="77777777" w:rsidR="002C68B0" w:rsidRDefault="002C68B0" w:rsidP="0071101F">
            <w:pPr>
              <w:jc w:val="center"/>
              <w:rPr>
                <w:rFonts w:ascii="Times New Roman" w:hAnsi="Times New Roman"/>
              </w:rPr>
            </w:pPr>
            <w:r w:rsidRPr="00BB4018">
              <w:rPr>
                <w:rFonts w:ascii="Times New Roman" w:hAnsi="Times New Roman"/>
              </w:rPr>
              <w:t>(35-123)</w:t>
            </w:r>
          </w:p>
          <w:p w14:paraId="28A33D3A" w14:textId="77777777" w:rsidR="002C68B0" w:rsidRPr="00BB4018" w:rsidRDefault="002C68B0" w:rsidP="0071101F">
            <w:pPr>
              <w:jc w:val="center"/>
              <w:rPr>
                <w:rFonts w:ascii="Times New Roman" w:hAnsi="Times New Roman"/>
              </w:rPr>
            </w:pPr>
            <w:r>
              <w:rPr>
                <w:rFonts w:ascii="Times New Roman" w:hAnsi="Times New Roman"/>
              </w:rPr>
              <w:t>p&lt;0.9</w:t>
            </w:r>
          </w:p>
        </w:tc>
        <w:tc>
          <w:tcPr>
            <w:tcW w:w="1417" w:type="dxa"/>
            <w:gridSpan w:val="2"/>
            <w:shd w:val="clear" w:color="auto" w:fill="auto"/>
          </w:tcPr>
          <w:p w14:paraId="1970A6BA" w14:textId="77777777" w:rsidR="002C68B0" w:rsidRPr="00BB4018" w:rsidRDefault="002C68B0" w:rsidP="0071101F">
            <w:pPr>
              <w:jc w:val="center"/>
              <w:rPr>
                <w:rFonts w:ascii="Times New Roman" w:hAnsi="Times New Roman"/>
              </w:rPr>
            </w:pPr>
            <w:r w:rsidRPr="00BB4018">
              <w:rPr>
                <w:rFonts w:ascii="Times New Roman" w:hAnsi="Times New Roman"/>
              </w:rPr>
              <w:t>1301</w:t>
            </w:r>
          </w:p>
          <w:p w14:paraId="11B8DA15" w14:textId="77777777" w:rsidR="002C68B0" w:rsidRDefault="002C68B0" w:rsidP="0071101F">
            <w:pPr>
              <w:jc w:val="center"/>
              <w:rPr>
                <w:rFonts w:ascii="Times New Roman" w:hAnsi="Times New Roman"/>
              </w:rPr>
            </w:pPr>
            <w:r w:rsidRPr="00BB4018">
              <w:rPr>
                <w:rFonts w:ascii="Times New Roman" w:hAnsi="Times New Roman"/>
              </w:rPr>
              <w:t>(1014-1826)</w:t>
            </w:r>
          </w:p>
          <w:p w14:paraId="7B93070E" w14:textId="77777777" w:rsidR="002C68B0" w:rsidRPr="00BB4018" w:rsidRDefault="002C68B0" w:rsidP="0071101F">
            <w:pPr>
              <w:jc w:val="center"/>
              <w:rPr>
                <w:rFonts w:ascii="Times New Roman" w:hAnsi="Times New Roman"/>
              </w:rPr>
            </w:pPr>
            <w:r>
              <w:rPr>
                <w:rFonts w:ascii="Times New Roman" w:hAnsi="Times New Roman"/>
              </w:rPr>
              <w:t>p&lt;0.7</w:t>
            </w:r>
          </w:p>
        </w:tc>
        <w:tc>
          <w:tcPr>
            <w:tcW w:w="1134" w:type="dxa"/>
            <w:gridSpan w:val="2"/>
            <w:shd w:val="clear" w:color="auto" w:fill="auto"/>
          </w:tcPr>
          <w:p w14:paraId="5282A377" w14:textId="77777777" w:rsidR="002C68B0" w:rsidRPr="00BB4018" w:rsidRDefault="002C68B0" w:rsidP="0071101F">
            <w:pPr>
              <w:jc w:val="center"/>
              <w:rPr>
                <w:rFonts w:ascii="Times New Roman" w:hAnsi="Times New Roman"/>
              </w:rPr>
            </w:pPr>
            <w:r w:rsidRPr="00BB4018">
              <w:rPr>
                <w:rFonts w:ascii="Times New Roman" w:hAnsi="Times New Roman"/>
              </w:rPr>
              <w:t>7</w:t>
            </w:r>
          </w:p>
          <w:p w14:paraId="78C5DDF9" w14:textId="77777777" w:rsidR="002C68B0" w:rsidRDefault="002C68B0" w:rsidP="0071101F">
            <w:pPr>
              <w:jc w:val="center"/>
              <w:rPr>
                <w:rFonts w:ascii="Times New Roman" w:hAnsi="Times New Roman"/>
              </w:rPr>
            </w:pPr>
            <w:r w:rsidRPr="00BB4018">
              <w:rPr>
                <w:rFonts w:ascii="Times New Roman" w:hAnsi="Times New Roman"/>
              </w:rPr>
              <w:t>(4-30)</w:t>
            </w:r>
          </w:p>
          <w:p w14:paraId="59E1A02D" w14:textId="77777777" w:rsidR="002C68B0" w:rsidRPr="00BB4018" w:rsidRDefault="002C68B0" w:rsidP="0071101F">
            <w:pPr>
              <w:jc w:val="center"/>
              <w:rPr>
                <w:rFonts w:ascii="Times New Roman" w:hAnsi="Times New Roman"/>
              </w:rPr>
            </w:pPr>
            <w:r>
              <w:rPr>
                <w:rFonts w:ascii="Times New Roman" w:hAnsi="Times New Roman"/>
              </w:rPr>
              <w:t>p&lt;0.3</w:t>
            </w:r>
          </w:p>
        </w:tc>
        <w:tc>
          <w:tcPr>
            <w:tcW w:w="1418" w:type="dxa"/>
            <w:gridSpan w:val="2"/>
            <w:shd w:val="clear" w:color="auto" w:fill="auto"/>
          </w:tcPr>
          <w:p w14:paraId="3FCACEF7" w14:textId="77777777" w:rsidR="002C68B0" w:rsidRPr="00BB4018" w:rsidRDefault="002C68B0" w:rsidP="0071101F">
            <w:pPr>
              <w:jc w:val="center"/>
              <w:rPr>
                <w:rFonts w:ascii="Times New Roman" w:hAnsi="Times New Roman"/>
              </w:rPr>
            </w:pPr>
            <w:r w:rsidRPr="00BB4018">
              <w:rPr>
                <w:rFonts w:ascii="Times New Roman" w:hAnsi="Times New Roman"/>
              </w:rPr>
              <w:t>12</w:t>
            </w:r>
          </w:p>
          <w:p w14:paraId="6272B3CB" w14:textId="77777777" w:rsidR="002C68B0" w:rsidRDefault="002C68B0" w:rsidP="0071101F">
            <w:pPr>
              <w:jc w:val="center"/>
              <w:rPr>
                <w:rFonts w:ascii="Times New Roman" w:hAnsi="Times New Roman"/>
              </w:rPr>
            </w:pPr>
            <w:r w:rsidRPr="00BB4018">
              <w:rPr>
                <w:rFonts w:ascii="Times New Roman" w:hAnsi="Times New Roman"/>
              </w:rPr>
              <w:t>(6-19)</w:t>
            </w:r>
          </w:p>
          <w:p w14:paraId="65685952" w14:textId="77777777" w:rsidR="002C68B0" w:rsidRPr="00BB4018" w:rsidRDefault="002C68B0" w:rsidP="0071101F">
            <w:pPr>
              <w:jc w:val="center"/>
              <w:rPr>
                <w:rFonts w:ascii="Times New Roman" w:hAnsi="Times New Roman"/>
              </w:rPr>
            </w:pPr>
            <w:r>
              <w:rPr>
                <w:rFonts w:ascii="Times New Roman" w:hAnsi="Times New Roman"/>
              </w:rPr>
              <w:t>p&lt;0.8</w:t>
            </w:r>
          </w:p>
        </w:tc>
        <w:tc>
          <w:tcPr>
            <w:tcW w:w="709" w:type="dxa"/>
            <w:gridSpan w:val="2"/>
          </w:tcPr>
          <w:p w14:paraId="6F37922D" w14:textId="77777777" w:rsidR="002C68B0" w:rsidRPr="00BB4018" w:rsidRDefault="002C68B0" w:rsidP="0071101F">
            <w:pPr>
              <w:jc w:val="center"/>
              <w:rPr>
                <w:rFonts w:ascii="Times New Roman" w:hAnsi="Times New Roman"/>
              </w:rPr>
            </w:pPr>
            <w:r>
              <w:rPr>
                <w:rFonts w:ascii="Times New Roman" w:hAnsi="Times New Roman"/>
              </w:rPr>
              <w:t>26</w:t>
            </w:r>
          </w:p>
        </w:tc>
        <w:tc>
          <w:tcPr>
            <w:tcW w:w="1134" w:type="dxa"/>
            <w:gridSpan w:val="2"/>
            <w:shd w:val="clear" w:color="auto" w:fill="auto"/>
          </w:tcPr>
          <w:p w14:paraId="41EFBE0F" w14:textId="77777777" w:rsidR="002C68B0" w:rsidRPr="00BB4018" w:rsidRDefault="002C68B0" w:rsidP="0071101F">
            <w:pPr>
              <w:jc w:val="center"/>
              <w:rPr>
                <w:rFonts w:ascii="Times New Roman" w:hAnsi="Times New Roman"/>
              </w:rPr>
            </w:pPr>
            <w:r w:rsidRPr="00BB4018">
              <w:rPr>
                <w:rFonts w:ascii="Times New Roman" w:hAnsi="Times New Roman"/>
              </w:rPr>
              <w:t>59</w:t>
            </w:r>
          </w:p>
          <w:p w14:paraId="255B2D14" w14:textId="77777777" w:rsidR="002C68B0" w:rsidRPr="00BB4018" w:rsidRDefault="002C68B0" w:rsidP="0071101F">
            <w:pPr>
              <w:jc w:val="center"/>
              <w:rPr>
                <w:rFonts w:ascii="Times New Roman" w:hAnsi="Times New Roman"/>
              </w:rPr>
            </w:pPr>
            <w:r w:rsidRPr="00BB4018">
              <w:rPr>
                <w:rFonts w:ascii="Times New Roman" w:hAnsi="Times New Roman"/>
              </w:rPr>
              <w:t>(42-96)</w:t>
            </w:r>
          </w:p>
        </w:tc>
        <w:tc>
          <w:tcPr>
            <w:tcW w:w="1417" w:type="dxa"/>
            <w:gridSpan w:val="2"/>
            <w:shd w:val="clear" w:color="auto" w:fill="auto"/>
          </w:tcPr>
          <w:p w14:paraId="35DD13C2" w14:textId="77777777" w:rsidR="002C68B0" w:rsidRPr="00BB4018" w:rsidRDefault="002C68B0" w:rsidP="0071101F">
            <w:pPr>
              <w:jc w:val="center"/>
              <w:rPr>
                <w:rFonts w:ascii="Times New Roman" w:hAnsi="Times New Roman"/>
              </w:rPr>
            </w:pPr>
            <w:r w:rsidRPr="00BB4018">
              <w:rPr>
                <w:rFonts w:ascii="Times New Roman" w:hAnsi="Times New Roman"/>
              </w:rPr>
              <w:t>1534</w:t>
            </w:r>
          </w:p>
          <w:p w14:paraId="7D4BDBDB" w14:textId="77777777" w:rsidR="002C68B0" w:rsidRPr="00BB4018" w:rsidRDefault="002C68B0" w:rsidP="0071101F">
            <w:pPr>
              <w:jc w:val="center"/>
              <w:rPr>
                <w:rFonts w:ascii="Times New Roman" w:hAnsi="Times New Roman"/>
              </w:rPr>
            </w:pPr>
            <w:r w:rsidRPr="00BB4018">
              <w:rPr>
                <w:rFonts w:ascii="Times New Roman" w:hAnsi="Times New Roman"/>
              </w:rPr>
              <w:t>(886-2402)</w:t>
            </w:r>
          </w:p>
        </w:tc>
        <w:tc>
          <w:tcPr>
            <w:tcW w:w="1418" w:type="dxa"/>
            <w:gridSpan w:val="2"/>
            <w:shd w:val="clear" w:color="auto" w:fill="auto"/>
          </w:tcPr>
          <w:p w14:paraId="623E4D5A" w14:textId="77777777" w:rsidR="002C68B0" w:rsidRPr="00BB4018" w:rsidRDefault="002C68B0" w:rsidP="0071101F">
            <w:pPr>
              <w:jc w:val="center"/>
              <w:rPr>
                <w:rFonts w:ascii="Times New Roman" w:hAnsi="Times New Roman"/>
              </w:rPr>
            </w:pPr>
            <w:r w:rsidRPr="00BB4018">
              <w:rPr>
                <w:rFonts w:ascii="Times New Roman" w:hAnsi="Times New Roman"/>
              </w:rPr>
              <w:t>8</w:t>
            </w:r>
          </w:p>
          <w:p w14:paraId="0B2A6C03" w14:textId="77777777" w:rsidR="002C68B0" w:rsidRPr="00BB4018" w:rsidRDefault="002C68B0" w:rsidP="0071101F">
            <w:pPr>
              <w:jc w:val="center"/>
              <w:rPr>
                <w:rFonts w:ascii="Times New Roman" w:hAnsi="Times New Roman"/>
              </w:rPr>
            </w:pPr>
            <w:r w:rsidRPr="00BB4018">
              <w:rPr>
                <w:rFonts w:ascii="Times New Roman" w:hAnsi="Times New Roman"/>
              </w:rPr>
              <w:t>(1-12)</w:t>
            </w:r>
          </w:p>
        </w:tc>
        <w:tc>
          <w:tcPr>
            <w:tcW w:w="2693" w:type="dxa"/>
            <w:gridSpan w:val="2"/>
            <w:shd w:val="clear" w:color="auto" w:fill="auto"/>
          </w:tcPr>
          <w:p w14:paraId="757E5B4B" w14:textId="77777777" w:rsidR="002C68B0" w:rsidRPr="00BB4018" w:rsidRDefault="002C68B0" w:rsidP="0071101F">
            <w:pPr>
              <w:jc w:val="center"/>
              <w:rPr>
                <w:rFonts w:ascii="Times New Roman" w:hAnsi="Times New Roman"/>
              </w:rPr>
            </w:pPr>
            <w:r w:rsidRPr="00BB4018">
              <w:rPr>
                <w:rFonts w:ascii="Times New Roman" w:hAnsi="Times New Roman"/>
              </w:rPr>
              <w:t>9</w:t>
            </w:r>
          </w:p>
          <w:p w14:paraId="0B8152E5" w14:textId="77777777" w:rsidR="002C68B0" w:rsidRPr="00BB4018" w:rsidRDefault="002C68B0" w:rsidP="0071101F">
            <w:pPr>
              <w:jc w:val="center"/>
              <w:rPr>
                <w:rFonts w:ascii="Times New Roman" w:hAnsi="Times New Roman"/>
              </w:rPr>
            </w:pPr>
            <w:r w:rsidRPr="00BB4018">
              <w:rPr>
                <w:rFonts w:ascii="Times New Roman" w:hAnsi="Times New Roman"/>
              </w:rPr>
              <w:t>(5-20)</w:t>
            </w:r>
          </w:p>
        </w:tc>
      </w:tr>
      <w:tr w:rsidR="002C68B0" w:rsidRPr="00BB4018" w14:paraId="53B4E907" w14:textId="77777777" w:rsidTr="0071101F">
        <w:tc>
          <w:tcPr>
            <w:tcW w:w="959" w:type="dxa"/>
            <w:shd w:val="clear" w:color="auto" w:fill="auto"/>
          </w:tcPr>
          <w:p w14:paraId="2841ECA3" w14:textId="77777777" w:rsidR="002C68B0" w:rsidRPr="00BB4018" w:rsidRDefault="002C68B0" w:rsidP="0071101F">
            <w:pPr>
              <w:jc w:val="center"/>
              <w:rPr>
                <w:rFonts w:ascii="Times New Roman" w:hAnsi="Times New Roman"/>
              </w:rPr>
            </w:pPr>
            <w:r w:rsidRPr="00BB4018">
              <w:rPr>
                <w:rFonts w:ascii="Times New Roman" w:hAnsi="Times New Roman"/>
              </w:rPr>
              <w:t>48 h</w:t>
            </w:r>
          </w:p>
        </w:tc>
        <w:tc>
          <w:tcPr>
            <w:tcW w:w="567" w:type="dxa"/>
          </w:tcPr>
          <w:p w14:paraId="041FED2E" w14:textId="77777777" w:rsidR="002C68B0" w:rsidRPr="00BB4018" w:rsidRDefault="002C68B0" w:rsidP="0071101F">
            <w:pPr>
              <w:jc w:val="center"/>
              <w:rPr>
                <w:rFonts w:ascii="Times New Roman" w:hAnsi="Times New Roman"/>
              </w:rPr>
            </w:pPr>
            <w:r>
              <w:rPr>
                <w:rFonts w:ascii="Times New Roman" w:hAnsi="Times New Roman"/>
              </w:rPr>
              <w:t>25</w:t>
            </w:r>
          </w:p>
        </w:tc>
        <w:tc>
          <w:tcPr>
            <w:tcW w:w="1134" w:type="dxa"/>
            <w:shd w:val="clear" w:color="auto" w:fill="auto"/>
          </w:tcPr>
          <w:p w14:paraId="57DAA785" w14:textId="77777777" w:rsidR="002C68B0" w:rsidRPr="00BB4018" w:rsidRDefault="002C68B0" w:rsidP="0071101F">
            <w:pPr>
              <w:jc w:val="center"/>
              <w:rPr>
                <w:rFonts w:ascii="Times New Roman" w:hAnsi="Times New Roman"/>
              </w:rPr>
            </w:pPr>
            <w:r w:rsidRPr="00BB4018">
              <w:rPr>
                <w:rFonts w:ascii="Times New Roman" w:hAnsi="Times New Roman"/>
              </w:rPr>
              <w:t>39</w:t>
            </w:r>
          </w:p>
          <w:p w14:paraId="7A5980CA" w14:textId="77777777" w:rsidR="002C68B0" w:rsidRDefault="002C68B0" w:rsidP="0071101F">
            <w:pPr>
              <w:jc w:val="center"/>
              <w:rPr>
                <w:rFonts w:ascii="Times New Roman" w:hAnsi="Times New Roman"/>
              </w:rPr>
            </w:pPr>
            <w:r w:rsidRPr="00BB4018">
              <w:rPr>
                <w:rFonts w:ascii="Times New Roman" w:hAnsi="Times New Roman"/>
              </w:rPr>
              <w:t>(25-92)</w:t>
            </w:r>
          </w:p>
          <w:p w14:paraId="56AEBFAA" w14:textId="77777777" w:rsidR="002C68B0" w:rsidRPr="00BB4018" w:rsidRDefault="002C68B0" w:rsidP="0071101F">
            <w:pPr>
              <w:jc w:val="center"/>
              <w:rPr>
                <w:rFonts w:ascii="Times New Roman" w:hAnsi="Times New Roman"/>
              </w:rPr>
            </w:pPr>
            <w:r>
              <w:rPr>
                <w:rFonts w:ascii="Times New Roman" w:hAnsi="Times New Roman"/>
              </w:rPr>
              <w:t>p&lt;0.3</w:t>
            </w:r>
          </w:p>
        </w:tc>
        <w:tc>
          <w:tcPr>
            <w:tcW w:w="1417" w:type="dxa"/>
            <w:gridSpan w:val="2"/>
            <w:shd w:val="clear" w:color="auto" w:fill="auto"/>
          </w:tcPr>
          <w:p w14:paraId="08FBC762" w14:textId="77777777" w:rsidR="002C68B0" w:rsidRPr="00BB4018" w:rsidRDefault="002C68B0" w:rsidP="0071101F">
            <w:pPr>
              <w:jc w:val="center"/>
              <w:rPr>
                <w:rFonts w:ascii="Times New Roman" w:hAnsi="Times New Roman"/>
              </w:rPr>
            </w:pPr>
            <w:r w:rsidRPr="00BB4018">
              <w:rPr>
                <w:rFonts w:ascii="Times New Roman" w:hAnsi="Times New Roman"/>
              </w:rPr>
              <w:t>1012</w:t>
            </w:r>
          </w:p>
          <w:p w14:paraId="3E1CC049" w14:textId="77777777" w:rsidR="002C68B0" w:rsidRDefault="002C68B0" w:rsidP="0071101F">
            <w:pPr>
              <w:jc w:val="center"/>
              <w:rPr>
                <w:rFonts w:ascii="Times New Roman" w:hAnsi="Times New Roman"/>
              </w:rPr>
            </w:pPr>
            <w:r w:rsidRPr="00BB4018">
              <w:rPr>
                <w:rFonts w:ascii="Times New Roman" w:hAnsi="Times New Roman"/>
              </w:rPr>
              <w:t>(739-1461)</w:t>
            </w:r>
          </w:p>
          <w:p w14:paraId="70098782" w14:textId="77777777" w:rsidR="002C68B0" w:rsidRPr="00BB4018" w:rsidRDefault="002C68B0" w:rsidP="0071101F">
            <w:pPr>
              <w:jc w:val="center"/>
              <w:rPr>
                <w:rFonts w:ascii="Times New Roman" w:hAnsi="Times New Roman"/>
              </w:rPr>
            </w:pPr>
            <w:r>
              <w:rPr>
                <w:rFonts w:ascii="Times New Roman" w:hAnsi="Times New Roman"/>
              </w:rPr>
              <w:t>p&lt;0.7</w:t>
            </w:r>
          </w:p>
        </w:tc>
        <w:tc>
          <w:tcPr>
            <w:tcW w:w="1134" w:type="dxa"/>
            <w:gridSpan w:val="2"/>
            <w:shd w:val="clear" w:color="auto" w:fill="auto"/>
          </w:tcPr>
          <w:p w14:paraId="38A08202" w14:textId="77777777" w:rsidR="002C68B0" w:rsidRPr="00BB4018" w:rsidRDefault="002C68B0" w:rsidP="0071101F">
            <w:pPr>
              <w:jc w:val="center"/>
              <w:rPr>
                <w:rFonts w:ascii="Times New Roman" w:hAnsi="Times New Roman"/>
              </w:rPr>
            </w:pPr>
            <w:r w:rsidRPr="00BB4018">
              <w:rPr>
                <w:rFonts w:ascii="Times New Roman" w:hAnsi="Times New Roman"/>
              </w:rPr>
              <w:t>6</w:t>
            </w:r>
          </w:p>
          <w:p w14:paraId="00A86344" w14:textId="77777777" w:rsidR="002C68B0" w:rsidRDefault="002C68B0" w:rsidP="0071101F">
            <w:pPr>
              <w:jc w:val="center"/>
              <w:rPr>
                <w:rFonts w:ascii="Times New Roman" w:hAnsi="Times New Roman"/>
              </w:rPr>
            </w:pPr>
            <w:r w:rsidRPr="00BB4018">
              <w:rPr>
                <w:rFonts w:ascii="Times New Roman" w:hAnsi="Times New Roman"/>
              </w:rPr>
              <w:t>(2-12)</w:t>
            </w:r>
          </w:p>
          <w:p w14:paraId="56F4E7B1" w14:textId="77777777" w:rsidR="002C68B0" w:rsidRPr="00BB4018" w:rsidRDefault="002C68B0" w:rsidP="0071101F">
            <w:pPr>
              <w:jc w:val="center"/>
              <w:rPr>
                <w:rFonts w:ascii="Times New Roman" w:hAnsi="Times New Roman"/>
              </w:rPr>
            </w:pPr>
            <w:r>
              <w:rPr>
                <w:rFonts w:ascii="Times New Roman" w:hAnsi="Times New Roman"/>
              </w:rPr>
              <w:t>p&lt;0.3</w:t>
            </w:r>
          </w:p>
        </w:tc>
        <w:tc>
          <w:tcPr>
            <w:tcW w:w="1418" w:type="dxa"/>
            <w:gridSpan w:val="2"/>
            <w:shd w:val="clear" w:color="auto" w:fill="auto"/>
          </w:tcPr>
          <w:p w14:paraId="0C694FCA" w14:textId="77777777" w:rsidR="002C68B0" w:rsidRPr="00BB4018" w:rsidRDefault="002C68B0" w:rsidP="0071101F">
            <w:pPr>
              <w:jc w:val="center"/>
              <w:rPr>
                <w:rFonts w:ascii="Times New Roman" w:hAnsi="Times New Roman"/>
              </w:rPr>
            </w:pPr>
            <w:r w:rsidRPr="00BB4018">
              <w:rPr>
                <w:rFonts w:ascii="Times New Roman" w:hAnsi="Times New Roman"/>
              </w:rPr>
              <w:t>8</w:t>
            </w:r>
          </w:p>
          <w:p w14:paraId="3F26B932" w14:textId="77777777" w:rsidR="002C68B0" w:rsidRDefault="002C68B0" w:rsidP="0071101F">
            <w:pPr>
              <w:jc w:val="center"/>
              <w:rPr>
                <w:rFonts w:ascii="Times New Roman" w:hAnsi="Times New Roman"/>
              </w:rPr>
            </w:pPr>
            <w:r w:rsidRPr="00BB4018">
              <w:rPr>
                <w:rFonts w:ascii="Times New Roman" w:hAnsi="Times New Roman"/>
              </w:rPr>
              <w:t>(6-10)</w:t>
            </w:r>
          </w:p>
          <w:p w14:paraId="4B9B9193" w14:textId="77777777" w:rsidR="002C68B0" w:rsidRPr="00BB4018" w:rsidRDefault="002C68B0" w:rsidP="0071101F">
            <w:pPr>
              <w:jc w:val="center"/>
              <w:rPr>
                <w:rFonts w:ascii="Times New Roman" w:hAnsi="Times New Roman"/>
              </w:rPr>
            </w:pPr>
            <w:r>
              <w:rPr>
                <w:rFonts w:ascii="Times New Roman" w:hAnsi="Times New Roman"/>
              </w:rPr>
              <w:t>p&lt;0.8</w:t>
            </w:r>
          </w:p>
        </w:tc>
        <w:tc>
          <w:tcPr>
            <w:tcW w:w="709" w:type="dxa"/>
            <w:gridSpan w:val="2"/>
          </w:tcPr>
          <w:p w14:paraId="2A2C8926" w14:textId="77777777" w:rsidR="002C68B0" w:rsidRPr="00BB4018" w:rsidRDefault="002C68B0" w:rsidP="0071101F">
            <w:pPr>
              <w:jc w:val="center"/>
              <w:rPr>
                <w:rFonts w:ascii="Times New Roman" w:hAnsi="Times New Roman"/>
              </w:rPr>
            </w:pPr>
            <w:r>
              <w:rPr>
                <w:rFonts w:ascii="Times New Roman" w:hAnsi="Times New Roman"/>
              </w:rPr>
              <w:t>26</w:t>
            </w:r>
          </w:p>
        </w:tc>
        <w:tc>
          <w:tcPr>
            <w:tcW w:w="1134" w:type="dxa"/>
            <w:gridSpan w:val="2"/>
            <w:shd w:val="clear" w:color="auto" w:fill="auto"/>
          </w:tcPr>
          <w:p w14:paraId="09963AFE" w14:textId="77777777" w:rsidR="002C68B0" w:rsidRPr="00BB4018" w:rsidRDefault="002C68B0" w:rsidP="0071101F">
            <w:pPr>
              <w:jc w:val="center"/>
              <w:rPr>
                <w:rFonts w:ascii="Times New Roman" w:hAnsi="Times New Roman"/>
              </w:rPr>
            </w:pPr>
            <w:r w:rsidRPr="00BB4018">
              <w:rPr>
                <w:rFonts w:ascii="Times New Roman" w:hAnsi="Times New Roman"/>
              </w:rPr>
              <w:t>51</w:t>
            </w:r>
          </w:p>
          <w:p w14:paraId="6361E0FD" w14:textId="77777777" w:rsidR="002C68B0" w:rsidRPr="00BB4018" w:rsidRDefault="002C68B0" w:rsidP="0071101F">
            <w:pPr>
              <w:jc w:val="center"/>
              <w:rPr>
                <w:rFonts w:ascii="Times New Roman" w:hAnsi="Times New Roman"/>
              </w:rPr>
            </w:pPr>
            <w:r w:rsidRPr="00BB4018">
              <w:rPr>
                <w:rFonts w:ascii="Times New Roman" w:hAnsi="Times New Roman"/>
              </w:rPr>
              <w:t>(29-96)</w:t>
            </w:r>
          </w:p>
        </w:tc>
        <w:tc>
          <w:tcPr>
            <w:tcW w:w="1417" w:type="dxa"/>
            <w:gridSpan w:val="2"/>
            <w:shd w:val="clear" w:color="auto" w:fill="auto"/>
          </w:tcPr>
          <w:p w14:paraId="3D012506" w14:textId="77777777" w:rsidR="002C68B0" w:rsidRPr="00BB4018" w:rsidRDefault="002C68B0" w:rsidP="0071101F">
            <w:pPr>
              <w:jc w:val="center"/>
              <w:rPr>
                <w:rFonts w:ascii="Times New Roman" w:hAnsi="Times New Roman"/>
              </w:rPr>
            </w:pPr>
            <w:r w:rsidRPr="00BB4018">
              <w:rPr>
                <w:rFonts w:ascii="Times New Roman" w:hAnsi="Times New Roman"/>
              </w:rPr>
              <w:t>1122</w:t>
            </w:r>
          </w:p>
          <w:p w14:paraId="6FF62C38" w14:textId="77777777" w:rsidR="002C68B0" w:rsidRPr="00BB4018" w:rsidRDefault="002C68B0" w:rsidP="0071101F">
            <w:pPr>
              <w:jc w:val="center"/>
              <w:rPr>
                <w:rFonts w:ascii="Times New Roman" w:hAnsi="Times New Roman"/>
              </w:rPr>
            </w:pPr>
            <w:r w:rsidRPr="00BB4018">
              <w:rPr>
                <w:rFonts w:ascii="Times New Roman" w:hAnsi="Times New Roman"/>
              </w:rPr>
              <w:t>(773-1924)</w:t>
            </w:r>
          </w:p>
        </w:tc>
        <w:tc>
          <w:tcPr>
            <w:tcW w:w="1418" w:type="dxa"/>
            <w:gridSpan w:val="2"/>
            <w:shd w:val="clear" w:color="auto" w:fill="auto"/>
          </w:tcPr>
          <w:p w14:paraId="520B66C4" w14:textId="77777777" w:rsidR="002C68B0" w:rsidRPr="00BB4018" w:rsidRDefault="002C68B0" w:rsidP="0071101F">
            <w:pPr>
              <w:jc w:val="center"/>
              <w:rPr>
                <w:rFonts w:ascii="Times New Roman" w:hAnsi="Times New Roman"/>
              </w:rPr>
            </w:pPr>
            <w:r w:rsidRPr="00BB4018">
              <w:rPr>
                <w:rFonts w:ascii="Times New Roman" w:hAnsi="Times New Roman"/>
              </w:rPr>
              <w:t>7</w:t>
            </w:r>
          </w:p>
          <w:p w14:paraId="1A7241F3" w14:textId="77777777" w:rsidR="002C68B0" w:rsidRPr="00BB4018" w:rsidRDefault="002C68B0" w:rsidP="0071101F">
            <w:pPr>
              <w:jc w:val="center"/>
              <w:rPr>
                <w:rFonts w:ascii="Times New Roman" w:hAnsi="Times New Roman"/>
              </w:rPr>
            </w:pPr>
            <w:r w:rsidRPr="00BB4018">
              <w:rPr>
                <w:rFonts w:ascii="Times New Roman" w:hAnsi="Times New Roman"/>
              </w:rPr>
              <w:t>(5-15)</w:t>
            </w:r>
          </w:p>
        </w:tc>
        <w:tc>
          <w:tcPr>
            <w:tcW w:w="2693" w:type="dxa"/>
            <w:gridSpan w:val="2"/>
            <w:shd w:val="clear" w:color="auto" w:fill="auto"/>
          </w:tcPr>
          <w:p w14:paraId="2C58CB77" w14:textId="77777777" w:rsidR="002C68B0" w:rsidRPr="00BB4018" w:rsidRDefault="002C68B0" w:rsidP="0071101F">
            <w:pPr>
              <w:jc w:val="center"/>
              <w:rPr>
                <w:rFonts w:ascii="Times New Roman" w:hAnsi="Times New Roman"/>
              </w:rPr>
            </w:pPr>
            <w:r w:rsidRPr="00BB4018">
              <w:rPr>
                <w:rFonts w:ascii="Times New Roman" w:hAnsi="Times New Roman"/>
              </w:rPr>
              <w:t>8</w:t>
            </w:r>
          </w:p>
          <w:p w14:paraId="658252F2" w14:textId="77777777" w:rsidR="002C68B0" w:rsidRPr="00BB4018" w:rsidRDefault="002C68B0" w:rsidP="0071101F">
            <w:pPr>
              <w:jc w:val="center"/>
              <w:rPr>
                <w:rFonts w:ascii="Times New Roman" w:hAnsi="Times New Roman"/>
              </w:rPr>
            </w:pPr>
            <w:r w:rsidRPr="00BB4018">
              <w:rPr>
                <w:rFonts w:ascii="Times New Roman" w:hAnsi="Times New Roman"/>
              </w:rPr>
              <w:t>(5-14)</w:t>
            </w:r>
          </w:p>
        </w:tc>
      </w:tr>
      <w:tr w:rsidR="002C68B0" w:rsidRPr="00BB4018" w14:paraId="04E4A487" w14:textId="77777777" w:rsidTr="0071101F">
        <w:tc>
          <w:tcPr>
            <w:tcW w:w="959" w:type="dxa"/>
            <w:shd w:val="clear" w:color="auto" w:fill="auto"/>
          </w:tcPr>
          <w:p w14:paraId="5E5C8696" w14:textId="77777777" w:rsidR="002C68B0" w:rsidRPr="00BB4018" w:rsidRDefault="002C68B0" w:rsidP="0071101F">
            <w:pPr>
              <w:jc w:val="center"/>
              <w:rPr>
                <w:rFonts w:ascii="Times New Roman" w:hAnsi="Times New Roman"/>
              </w:rPr>
            </w:pPr>
            <w:r w:rsidRPr="00BB4018">
              <w:rPr>
                <w:rFonts w:ascii="Times New Roman" w:hAnsi="Times New Roman"/>
              </w:rPr>
              <w:t>72 h</w:t>
            </w:r>
          </w:p>
        </w:tc>
        <w:tc>
          <w:tcPr>
            <w:tcW w:w="567" w:type="dxa"/>
          </w:tcPr>
          <w:p w14:paraId="1EA4088D" w14:textId="77777777" w:rsidR="002C68B0" w:rsidRPr="00BB4018" w:rsidRDefault="002C68B0" w:rsidP="0071101F">
            <w:pPr>
              <w:jc w:val="center"/>
              <w:rPr>
                <w:rFonts w:ascii="Times New Roman" w:hAnsi="Times New Roman"/>
              </w:rPr>
            </w:pPr>
            <w:r>
              <w:rPr>
                <w:rFonts w:ascii="Times New Roman" w:hAnsi="Times New Roman"/>
              </w:rPr>
              <w:t>24</w:t>
            </w:r>
          </w:p>
        </w:tc>
        <w:tc>
          <w:tcPr>
            <w:tcW w:w="1134" w:type="dxa"/>
            <w:shd w:val="clear" w:color="auto" w:fill="auto"/>
          </w:tcPr>
          <w:p w14:paraId="15E8DDD2" w14:textId="77777777" w:rsidR="002C68B0" w:rsidRPr="00BB4018" w:rsidRDefault="002C68B0" w:rsidP="0071101F">
            <w:pPr>
              <w:jc w:val="center"/>
              <w:rPr>
                <w:rFonts w:ascii="Times New Roman" w:hAnsi="Times New Roman"/>
              </w:rPr>
            </w:pPr>
            <w:r w:rsidRPr="00BB4018">
              <w:rPr>
                <w:rFonts w:ascii="Times New Roman" w:hAnsi="Times New Roman"/>
              </w:rPr>
              <w:t>44</w:t>
            </w:r>
          </w:p>
          <w:p w14:paraId="2192778A" w14:textId="77777777" w:rsidR="002C68B0" w:rsidRDefault="002C68B0" w:rsidP="0071101F">
            <w:pPr>
              <w:jc w:val="center"/>
              <w:rPr>
                <w:rFonts w:ascii="Times New Roman" w:hAnsi="Times New Roman"/>
              </w:rPr>
            </w:pPr>
            <w:r w:rsidRPr="00BB4018">
              <w:rPr>
                <w:rFonts w:ascii="Times New Roman" w:hAnsi="Times New Roman"/>
              </w:rPr>
              <w:t>(19-110)</w:t>
            </w:r>
          </w:p>
          <w:p w14:paraId="0B00B018" w14:textId="77777777" w:rsidR="002C68B0" w:rsidRPr="00BB4018" w:rsidRDefault="002C68B0" w:rsidP="0071101F">
            <w:pPr>
              <w:jc w:val="center"/>
              <w:rPr>
                <w:rFonts w:ascii="Times New Roman" w:hAnsi="Times New Roman"/>
              </w:rPr>
            </w:pPr>
            <w:r>
              <w:rPr>
                <w:rFonts w:ascii="Times New Roman" w:hAnsi="Times New Roman"/>
              </w:rPr>
              <w:t>p&lt;0.7</w:t>
            </w:r>
          </w:p>
        </w:tc>
        <w:tc>
          <w:tcPr>
            <w:tcW w:w="1417" w:type="dxa"/>
            <w:gridSpan w:val="2"/>
            <w:shd w:val="clear" w:color="auto" w:fill="auto"/>
          </w:tcPr>
          <w:p w14:paraId="34703CB8" w14:textId="77777777" w:rsidR="002C68B0" w:rsidRPr="00BB4018" w:rsidRDefault="002C68B0" w:rsidP="0071101F">
            <w:pPr>
              <w:jc w:val="center"/>
              <w:rPr>
                <w:rFonts w:ascii="Times New Roman" w:hAnsi="Times New Roman"/>
              </w:rPr>
            </w:pPr>
            <w:r w:rsidRPr="00BB4018">
              <w:rPr>
                <w:rFonts w:ascii="Times New Roman" w:hAnsi="Times New Roman"/>
              </w:rPr>
              <w:t>1016</w:t>
            </w:r>
          </w:p>
          <w:p w14:paraId="50D63AEE" w14:textId="77777777" w:rsidR="002C68B0" w:rsidRDefault="002C68B0" w:rsidP="0071101F">
            <w:pPr>
              <w:jc w:val="center"/>
              <w:rPr>
                <w:rFonts w:ascii="Times New Roman" w:hAnsi="Times New Roman"/>
              </w:rPr>
            </w:pPr>
            <w:r w:rsidRPr="00BB4018">
              <w:rPr>
                <w:rFonts w:ascii="Times New Roman" w:hAnsi="Times New Roman"/>
              </w:rPr>
              <w:t>(724-1925)</w:t>
            </w:r>
          </w:p>
          <w:p w14:paraId="459F9F5E" w14:textId="77777777" w:rsidR="002C68B0" w:rsidRPr="00BB4018" w:rsidRDefault="002C68B0" w:rsidP="0071101F">
            <w:pPr>
              <w:jc w:val="center"/>
              <w:rPr>
                <w:rFonts w:ascii="Times New Roman" w:hAnsi="Times New Roman"/>
              </w:rPr>
            </w:pPr>
            <w:r>
              <w:rPr>
                <w:rFonts w:ascii="Times New Roman" w:hAnsi="Times New Roman"/>
              </w:rPr>
              <w:t>p&lt;0.4</w:t>
            </w:r>
          </w:p>
        </w:tc>
        <w:tc>
          <w:tcPr>
            <w:tcW w:w="1134" w:type="dxa"/>
            <w:gridSpan w:val="2"/>
            <w:shd w:val="clear" w:color="auto" w:fill="auto"/>
          </w:tcPr>
          <w:p w14:paraId="17B1AA00" w14:textId="77777777" w:rsidR="002C68B0" w:rsidRPr="00BB4018" w:rsidRDefault="002C68B0" w:rsidP="0071101F">
            <w:pPr>
              <w:jc w:val="center"/>
              <w:rPr>
                <w:rFonts w:ascii="Times New Roman" w:hAnsi="Times New Roman"/>
              </w:rPr>
            </w:pPr>
            <w:r w:rsidRPr="00BB4018">
              <w:rPr>
                <w:rFonts w:ascii="Times New Roman" w:hAnsi="Times New Roman"/>
              </w:rPr>
              <w:t>6</w:t>
            </w:r>
          </w:p>
          <w:p w14:paraId="15D3751B" w14:textId="77777777" w:rsidR="002C68B0" w:rsidRDefault="002C68B0" w:rsidP="0071101F">
            <w:pPr>
              <w:jc w:val="center"/>
              <w:rPr>
                <w:rFonts w:ascii="Times New Roman" w:hAnsi="Times New Roman"/>
              </w:rPr>
            </w:pPr>
            <w:r w:rsidRPr="00BB4018">
              <w:rPr>
                <w:rFonts w:ascii="Times New Roman" w:hAnsi="Times New Roman"/>
              </w:rPr>
              <w:t>(1-12)</w:t>
            </w:r>
          </w:p>
          <w:p w14:paraId="6C403BA3" w14:textId="77777777" w:rsidR="002C68B0" w:rsidRPr="00BB4018" w:rsidRDefault="002C68B0" w:rsidP="0071101F">
            <w:pPr>
              <w:jc w:val="center"/>
              <w:rPr>
                <w:rFonts w:ascii="Times New Roman" w:hAnsi="Times New Roman"/>
              </w:rPr>
            </w:pPr>
            <w:r>
              <w:rPr>
                <w:rFonts w:ascii="Times New Roman" w:hAnsi="Times New Roman"/>
              </w:rPr>
              <w:t>p&lt;0.8</w:t>
            </w:r>
          </w:p>
        </w:tc>
        <w:tc>
          <w:tcPr>
            <w:tcW w:w="1418" w:type="dxa"/>
            <w:gridSpan w:val="2"/>
            <w:shd w:val="clear" w:color="auto" w:fill="auto"/>
          </w:tcPr>
          <w:p w14:paraId="773CCA35" w14:textId="77777777" w:rsidR="002C68B0" w:rsidRPr="00BB4018" w:rsidRDefault="002C68B0" w:rsidP="0071101F">
            <w:pPr>
              <w:jc w:val="center"/>
              <w:rPr>
                <w:rFonts w:ascii="Times New Roman" w:hAnsi="Times New Roman"/>
              </w:rPr>
            </w:pPr>
            <w:r w:rsidRPr="00BB4018">
              <w:rPr>
                <w:rFonts w:ascii="Times New Roman" w:hAnsi="Times New Roman"/>
              </w:rPr>
              <w:t>7</w:t>
            </w:r>
          </w:p>
          <w:p w14:paraId="722645F7" w14:textId="77777777" w:rsidR="002C68B0" w:rsidRDefault="002C68B0" w:rsidP="0071101F">
            <w:pPr>
              <w:jc w:val="center"/>
              <w:rPr>
                <w:rFonts w:ascii="Times New Roman" w:hAnsi="Times New Roman"/>
              </w:rPr>
            </w:pPr>
            <w:r w:rsidRPr="00BB4018">
              <w:rPr>
                <w:rFonts w:ascii="Times New Roman" w:hAnsi="Times New Roman"/>
              </w:rPr>
              <w:t>(5-10)</w:t>
            </w:r>
          </w:p>
          <w:p w14:paraId="41571888" w14:textId="77777777" w:rsidR="002C68B0" w:rsidRPr="00BB4018" w:rsidRDefault="002C68B0" w:rsidP="0071101F">
            <w:pPr>
              <w:jc w:val="center"/>
              <w:rPr>
                <w:rFonts w:ascii="Times New Roman" w:hAnsi="Times New Roman"/>
              </w:rPr>
            </w:pPr>
            <w:r>
              <w:rPr>
                <w:rFonts w:ascii="Times New Roman" w:hAnsi="Times New Roman"/>
              </w:rPr>
              <w:t>p&lt;0.5</w:t>
            </w:r>
          </w:p>
        </w:tc>
        <w:tc>
          <w:tcPr>
            <w:tcW w:w="709" w:type="dxa"/>
            <w:gridSpan w:val="2"/>
          </w:tcPr>
          <w:p w14:paraId="4554E05D" w14:textId="77777777" w:rsidR="002C68B0" w:rsidRPr="00BB4018" w:rsidRDefault="002C68B0" w:rsidP="0071101F">
            <w:pPr>
              <w:jc w:val="center"/>
              <w:rPr>
                <w:rFonts w:ascii="Times New Roman" w:hAnsi="Times New Roman"/>
              </w:rPr>
            </w:pPr>
            <w:r>
              <w:rPr>
                <w:rFonts w:ascii="Times New Roman" w:hAnsi="Times New Roman"/>
              </w:rPr>
              <w:t>27</w:t>
            </w:r>
          </w:p>
        </w:tc>
        <w:tc>
          <w:tcPr>
            <w:tcW w:w="1134" w:type="dxa"/>
            <w:gridSpan w:val="2"/>
            <w:shd w:val="clear" w:color="auto" w:fill="auto"/>
          </w:tcPr>
          <w:p w14:paraId="64302A26" w14:textId="77777777" w:rsidR="002C68B0" w:rsidRPr="00BB4018" w:rsidRDefault="002C68B0" w:rsidP="0071101F">
            <w:pPr>
              <w:jc w:val="center"/>
              <w:rPr>
                <w:rFonts w:ascii="Times New Roman" w:hAnsi="Times New Roman"/>
              </w:rPr>
            </w:pPr>
            <w:r w:rsidRPr="00BB4018">
              <w:rPr>
                <w:rFonts w:ascii="Times New Roman" w:hAnsi="Times New Roman"/>
              </w:rPr>
              <w:t>43</w:t>
            </w:r>
          </w:p>
          <w:p w14:paraId="26CDCFE5" w14:textId="77777777" w:rsidR="002C68B0" w:rsidRPr="00BB4018" w:rsidRDefault="002C68B0" w:rsidP="0071101F">
            <w:pPr>
              <w:jc w:val="center"/>
              <w:rPr>
                <w:rFonts w:ascii="Times New Roman" w:hAnsi="Times New Roman"/>
              </w:rPr>
            </w:pPr>
            <w:r w:rsidRPr="00BB4018">
              <w:rPr>
                <w:rFonts w:ascii="Times New Roman" w:hAnsi="Times New Roman"/>
              </w:rPr>
              <w:t>(24-63)</w:t>
            </w:r>
          </w:p>
        </w:tc>
        <w:tc>
          <w:tcPr>
            <w:tcW w:w="1417" w:type="dxa"/>
            <w:gridSpan w:val="2"/>
            <w:shd w:val="clear" w:color="auto" w:fill="auto"/>
          </w:tcPr>
          <w:p w14:paraId="40AD40BC" w14:textId="77777777" w:rsidR="002C68B0" w:rsidRPr="00BB4018" w:rsidRDefault="002C68B0" w:rsidP="0071101F">
            <w:pPr>
              <w:jc w:val="center"/>
              <w:rPr>
                <w:rFonts w:ascii="Times New Roman" w:hAnsi="Times New Roman"/>
              </w:rPr>
            </w:pPr>
            <w:r w:rsidRPr="00BB4018">
              <w:rPr>
                <w:rFonts w:ascii="Times New Roman" w:hAnsi="Times New Roman"/>
              </w:rPr>
              <w:t>878</w:t>
            </w:r>
          </w:p>
          <w:p w14:paraId="51993D25" w14:textId="77777777" w:rsidR="002C68B0" w:rsidRPr="00BB4018" w:rsidRDefault="002C68B0" w:rsidP="0071101F">
            <w:pPr>
              <w:jc w:val="center"/>
              <w:rPr>
                <w:rFonts w:ascii="Times New Roman" w:hAnsi="Times New Roman"/>
              </w:rPr>
            </w:pPr>
            <w:r w:rsidRPr="00BB4018">
              <w:rPr>
                <w:rFonts w:ascii="Times New Roman" w:hAnsi="Times New Roman"/>
              </w:rPr>
              <w:t>(484-1492)</w:t>
            </w:r>
          </w:p>
        </w:tc>
        <w:tc>
          <w:tcPr>
            <w:tcW w:w="1418" w:type="dxa"/>
            <w:gridSpan w:val="2"/>
            <w:shd w:val="clear" w:color="auto" w:fill="auto"/>
          </w:tcPr>
          <w:p w14:paraId="7ECB8DE7" w14:textId="77777777" w:rsidR="002C68B0" w:rsidRPr="00BB4018" w:rsidRDefault="002C68B0" w:rsidP="0071101F">
            <w:pPr>
              <w:jc w:val="center"/>
              <w:rPr>
                <w:rFonts w:ascii="Times New Roman" w:hAnsi="Times New Roman"/>
              </w:rPr>
            </w:pPr>
            <w:r w:rsidRPr="00BB4018">
              <w:rPr>
                <w:rFonts w:ascii="Times New Roman" w:hAnsi="Times New Roman"/>
              </w:rPr>
              <w:t>6</w:t>
            </w:r>
          </w:p>
          <w:p w14:paraId="620FD279" w14:textId="77777777" w:rsidR="002C68B0" w:rsidRPr="00BB4018" w:rsidRDefault="002C68B0" w:rsidP="0071101F">
            <w:pPr>
              <w:jc w:val="center"/>
              <w:rPr>
                <w:rFonts w:ascii="Times New Roman" w:hAnsi="Times New Roman"/>
              </w:rPr>
            </w:pPr>
            <w:r w:rsidRPr="00BB4018">
              <w:rPr>
                <w:rFonts w:ascii="Times New Roman" w:hAnsi="Times New Roman"/>
              </w:rPr>
              <w:t>(2-9)</w:t>
            </w:r>
          </w:p>
        </w:tc>
        <w:tc>
          <w:tcPr>
            <w:tcW w:w="2693" w:type="dxa"/>
            <w:gridSpan w:val="2"/>
            <w:shd w:val="clear" w:color="auto" w:fill="auto"/>
          </w:tcPr>
          <w:p w14:paraId="140A5A08" w14:textId="77777777" w:rsidR="002C68B0" w:rsidRPr="00BB4018" w:rsidRDefault="002C68B0" w:rsidP="0071101F">
            <w:pPr>
              <w:jc w:val="center"/>
              <w:rPr>
                <w:rFonts w:ascii="Times New Roman" w:hAnsi="Times New Roman"/>
              </w:rPr>
            </w:pPr>
            <w:r w:rsidRPr="00BB4018">
              <w:rPr>
                <w:rFonts w:ascii="Times New Roman" w:hAnsi="Times New Roman"/>
              </w:rPr>
              <w:t>5</w:t>
            </w:r>
          </w:p>
          <w:p w14:paraId="6C2C91DC" w14:textId="77777777" w:rsidR="002C68B0" w:rsidRPr="00BB4018" w:rsidRDefault="002C68B0" w:rsidP="0071101F">
            <w:pPr>
              <w:jc w:val="center"/>
              <w:rPr>
                <w:rFonts w:ascii="Times New Roman" w:hAnsi="Times New Roman"/>
              </w:rPr>
            </w:pPr>
            <w:r w:rsidRPr="00BB4018">
              <w:rPr>
                <w:rFonts w:ascii="Times New Roman" w:hAnsi="Times New Roman"/>
              </w:rPr>
              <w:t>(3-9)</w:t>
            </w:r>
          </w:p>
        </w:tc>
      </w:tr>
      <w:tr w:rsidR="002C68B0" w:rsidRPr="00BB4018" w14:paraId="3A394B14" w14:textId="77777777" w:rsidTr="0071101F">
        <w:tc>
          <w:tcPr>
            <w:tcW w:w="14000" w:type="dxa"/>
            <w:gridSpan w:val="19"/>
          </w:tcPr>
          <w:p w14:paraId="52888F68" w14:textId="77777777" w:rsidR="002C68B0" w:rsidRDefault="002C68B0" w:rsidP="0071101F">
            <w:pPr>
              <w:jc w:val="center"/>
              <w:rPr>
                <w:rFonts w:ascii="Times New Roman" w:hAnsi="Times New Roman"/>
              </w:rPr>
            </w:pPr>
          </w:p>
          <w:p w14:paraId="5BF263BE" w14:textId="77777777" w:rsidR="002C68B0" w:rsidRDefault="002C68B0" w:rsidP="0071101F">
            <w:pPr>
              <w:jc w:val="center"/>
              <w:rPr>
                <w:rFonts w:ascii="Times New Roman" w:hAnsi="Times New Roman"/>
              </w:rPr>
            </w:pPr>
          </w:p>
          <w:p w14:paraId="7CE95D7E" w14:textId="77777777" w:rsidR="002C68B0" w:rsidRDefault="002C68B0" w:rsidP="0071101F">
            <w:pPr>
              <w:jc w:val="center"/>
              <w:rPr>
                <w:rFonts w:ascii="Times New Roman" w:hAnsi="Times New Roman"/>
              </w:rPr>
            </w:pPr>
          </w:p>
          <w:p w14:paraId="1FB49313" w14:textId="77777777" w:rsidR="002C68B0" w:rsidRDefault="002C68B0" w:rsidP="0071101F">
            <w:pPr>
              <w:jc w:val="center"/>
              <w:rPr>
                <w:rFonts w:ascii="Times New Roman" w:hAnsi="Times New Roman"/>
              </w:rPr>
            </w:pPr>
          </w:p>
          <w:p w14:paraId="6D7B13BF" w14:textId="77777777" w:rsidR="002C68B0" w:rsidRDefault="002C68B0" w:rsidP="0071101F">
            <w:pPr>
              <w:jc w:val="center"/>
              <w:rPr>
                <w:rFonts w:ascii="Times New Roman" w:hAnsi="Times New Roman"/>
              </w:rPr>
            </w:pPr>
          </w:p>
          <w:p w14:paraId="25B16A0B" w14:textId="77777777" w:rsidR="002C68B0" w:rsidRDefault="002C68B0" w:rsidP="0071101F">
            <w:pPr>
              <w:jc w:val="center"/>
              <w:rPr>
                <w:rFonts w:ascii="Times New Roman" w:hAnsi="Times New Roman"/>
              </w:rPr>
            </w:pPr>
          </w:p>
          <w:p w14:paraId="223DF1F4" w14:textId="77777777" w:rsidR="002C68B0" w:rsidRDefault="002C68B0" w:rsidP="0071101F">
            <w:pPr>
              <w:jc w:val="center"/>
              <w:rPr>
                <w:rFonts w:ascii="Times New Roman" w:hAnsi="Times New Roman"/>
              </w:rPr>
            </w:pPr>
            <w:r w:rsidRPr="00BB4018">
              <w:rPr>
                <w:rFonts w:ascii="Times New Roman" w:hAnsi="Times New Roman"/>
              </w:rPr>
              <w:lastRenderedPageBreak/>
              <w:t xml:space="preserve">KREBS’ CYCLE </w:t>
            </w:r>
            <w:r>
              <w:rPr>
                <w:rFonts w:ascii="Times New Roman" w:hAnsi="Times New Roman"/>
              </w:rPr>
              <w:t>METABOLITES</w:t>
            </w:r>
          </w:p>
          <w:p w14:paraId="3D77DBD5" w14:textId="77777777" w:rsidR="002C68B0" w:rsidRPr="00BB4018" w:rsidRDefault="002C68B0" w:rsidP="0071101F">
            <w:pPr>
              <w:jc w:val="center"/>
              <w:rPr>
                <w:rFonts w:ascii="Times New Roman" w:hAnsi="Times New Roman"/>
              </w:rPr>
            </w:pPr>
          </w:p>
        </w:tc>
      </w:tr>
      <w:tr w:rsidR="002C68B0" w:rsidRPr="00BB4018" w14:paraId="745DF565" w14:textId="77777777" w:rsidTr="0071101F">
        <w:tc>
          <w:tcPr>
            <w:tcW w:w="959" w:type="dxa"/>
            <w:shd w:val="clear" w:color="auto" w:fill="auto"/>
          </w:tcPr>
          <w:p w14:paraId="430209CB" w14:textId="77777777" w:rsidR="002C68B0" w:rsidRPr="00BB4018" w:rsidRDefault="002C68B0" w:rsidP="0071101F">
            <w:pPr>
              <w:jc w:val="center"/>
              <w:rPr>
                <w:rFonts w:ascii="Times New Roman" w:hAnsi="Times New Roman"/>
              </w:rPr>
            </w:pPr>
          </w:p>
        </w:tc>
        <w:tc>
          <w:tcPr>
            <w:tcW w:w="6095" w:type="dxa"/>
            <w:gridSpan w:val="9"/>
          </w:tcPr>
          <w:p w14:paraId="403E8E2F" w14:textId="77777777" w:rsidR="002C68B0" w:rsidRPr="00BB4018" w:rsidRDefault="002C68B0" w:rsidP="0071101F">
            <w:pPr>
              <w:jc w:val="center"/>
              <w:rPr>
                <w:rFonts w:ascii="Times New Roman" w:hAnsi="Times New Roman"/>
              </w:rPr>
            </w:pPr>
            <w:r w:rsidRPr="00BB4018">
              <w:rPr>
                <w:rFonts w:ascii="Times New Roman" w:hAnsi="Times New Roman"/>
              </w:rPr>
              <w:t>Topiramate (</w:t>
            </w:r>
            <w:r>
              <w:rPr>
                <w:rFonts w:ascii="Times New Roman" w:hAnsi="Times New Roman"/>
              </w:rPr>
              <w:t>µ</w:t>
            </w:r>
            <w:r w:rsidRPr="00BB4018">
              <w:rPr>
                <w:rFonts w:ascii="Times New Roman" w:hAnsi="Times New Roman"/>
              </w:rPr>
              <w:t>mol/L)</w:t>
            </w:r>
          </w:p>
        </w:tc>
        <w:tc>
          <w:tcPr>
            <w:tcW w:w="6946" w:type="dxa"/>
            <w:gridSpan w:val="9"/>
          </w:tcPr>
          <w:p w14:paraId="3AE167F5" w14:textId="77777777" w:rsidR="002C68B0" w:rsidRPr="00BB4018" w:rsidRDefault="002C68B0" w:rsidP="0071101F">
            <w:pPr>
              <w:jc w:val="center"/>
              <w:rPr>
                <w:rFonts w:ascii="Times New Roman" w:hAnsi="Times New Roman"/>
              </w:rPr>
            </w:pPr>
            <w:r w:rsidRPr="00BB4018">
              <w:rPr>
                <w:rFonts w:ascii="Times New Roman" w:hAnsi="Times New Roman"/>
              </w:rPr>
              <w:t>Placebo (</w:t>
            </w:r>
            <w:r>
              <w:rPr>
                <w:rFonts w:ascii="Times New Roman" w:hAnsi="Times New Roman"/>
              </w:rPr>
              <w:t>µ</w:t>
            </w:r>
            <w:r w:rsidRPr="00BB4018">
              <w:rPr>
                <w:rFonts w:ascii="Times New Roman" w:hAnsi="Times New Roman"/>
              </w:rPr>
              <w:t>mol/L)</w:t>
            </w:r>
          </w:p>
        </w:tc>
      </w:tr>
      <w:tr w:rsidR="002C68B0" w:rsidRPr="00BB4018" w14:paraId="7242F26A" w14:textId="77777777" w:rsidTr="0071101F">
        <w:tc>
          <w:tcPr>
            <w:tcW w:w="959" w:type="dxa"/>
            <w:shd w:val="clear" w:color="auto" w:fill="auto"/>
          </w:tcPr>
          <w:p w14:paraId="539C2A43" w14:textId="77777777" w:rsidR="002C68B0" w:rsidRPr="00BB4018" w:rsidRDefault="002C68B0" w:rsidP="0071101F">
            <w:pPr>
              <w:jc w:val="center"/>
              <w:rPr>
                <w:rFonts w:ascii="Times New Roman" w:hAnsi="Times New Roman"/>
              </w:rPr>
            </w:pPr>
          </w:p>
        </w:tc>
        <w:tc>
          <w:tcPr>
            <w:tcW w:w="567" w:type="dxa"/>
          </w:tcPr>
          <w:p w14:paraId="290E2EDF" w14:textId="77777777" w:rsidR="002C68B0" w:rsidRPr="00BB4018" w:rsidRDefault="002C68B0" w:rsidP="0071101F">
            <w:pPr>
              <w:jc w:val="center"/>
              <w:rPr>
                <w:rFonts w:ascii="Times New Roman" w:hAnsi="Times New Roman"/>
              </w:rPr>
            </w:pPr>
            <w:r>
              <w:rPr>
                <w:rFonts w:ascii="Times New Roman" w:hAnsi="Times New Roman"/>
              </w:rPr>
              <w:t>n</w:t>
            </w:r>
          </w:p>
        </w:tc>
        <w:tc>
          <w:tcPr>
            <w:tcW w:w="1276" w:type="dxa"/>
            <w:gridSpan w:val="2"/>
            <w:shd w:val="clear" w:color="auto" w:fill="auto"/>
          </w:tcPr>
          <w:p w14:paraId="2028F562" w14:textId="77777777" w:rsidR="002C68B0" w:rsidRPr="00BB4018" w:rsidRDefault="002C68B0" w:rsidP="0071101F">
            <w:pPr>
              <w:jc w:val="center"/>
              <w:rPr>
                <w:rFonts w:ascii="Times New Roman" w:hAnsi="Times New Roman"/>
              </w:rPr>
            </w:pPr>
            <w:r w:rsidRPr="00BB4018">
              <w:rPr>
                <w:rFonts w:ascii="Times New Roman" w:hAnsi="Times New Roman"/>
              </w:rPr>
              <w:t>Succinate</w:t>
            </w:r>
          </w:p>
        </w:tc>
        <w:tc>
          <w:tcPr>
            <w:tcW w:w="1559" w:type="dxa"/>
            <w:gridSpan w:val="2"/>
            <w:shd w:val="clear" w:color="auto" w:fill="auto"/>
          </w:tcPr>
          <w:p w14:paraId="5E5A784E" w14:textId="77777777" w:rsidR="002C68B0" w:rsidRPr="00BB4018" w:rsidRDefault="002C68B0" w:rsidP="0071101F">
            <w:pPr>
              <w:jc w:val="center"/>
              <w:rPr>
                <w:rFonts w:ascii="Times New Roman" w:hAnsi="Times New Roman"/>
              </w:rPr>
            </w:pPr>
            <w:r w:rsidRPr="00BB4018">
              <w:rPr>
                <w:rFonts w:ascii="Times New Roman" w:hAnsi="Times New Roman"/>
              </w:rPr>
              <w:t>Fumarate</w:t>
            </w:r>
          </w:p>
        </w:tc>
        <w:tc>
          <w:tcPr>
            <w:tcW w:w="1134" w:type="dxa"/>
            <w:gridSpan w:val="2"/>
            <w:shd w:val="clear" w:color="auto" w:fill="auto"/>
          </w:tcPr>
          <w:p w14:paraId="4FC64205" w14:textId="77777777" w:rsidR="002C68B0" w:rsidRPr="00BB4018" w:rsidRDefault="002C68B0" w:rsidP="0071101F">
            <w:pPr>
              <w:jc w:val="center"/>
              <w:rPr>
                <w:rFonts w:ascii="Times New Roman" w:hAnsi="Times New Roman"/>
              </w:rPr>
            </w:pPr>
            <w:r w:rsidRPr="00BB4018">
              <w:rPr>
                <w:rFonts w:ascii="Times New Roman" w:hAnsi="Times New Roman"/>
              </w:rPr>
              <w:t>Mal</w:t>
            </w:r>
            <w:r>
              <w:rPr>
                <w:rFonts w:ascii="Times New Roman" w:hAnsi="Times New Roman"/>
              </w:rPr>
              <w:t>ate</w:t>
            </w:r>
          </w:p>
        </w:tc>
        <w:tc>
          <w:tcPr>
            <w:tcW w:w="1559" w:type="dxa"/>
            <w:gridSpan w:val="2"/>
            <w:shd w:val="clear" w:color="auto" w:fill="auto"/>
          </w:tcPr>
          <w:p w14:paraId="03DF930F" w14:textId="77777777" w:rsidR="002C68B0" w:rsidRPr="00BB4018" w:rsidRDefault="002C68B0" w:rsidP="0071101F">
            <w:pPr>
              <w:jc w:val="center"/>
              <w:rPr>
                <w:rFonts w:ascii="Times New Roman" w:hAnsi="Times New Roman"/>
              </w:rPr>
            </w:pPr>
            <w:r w:rsidRPr="00BB4018">
              <w:rPr>
                <w:rFonts w:ascii="Times New Roman" w:hAnsi="Times New Roman"/>
              </w:rPr>
              <w:t>α-</w:t>
            </w:r>
            <w:r>
              <w:rPr>
                <w:rFonts w:ascii="Times New Roman" w:hAnsi="Times New Roman"/>
              </w:rPr>
              <w:t>Keto-</w:t>
            </w:r>
            <w:proofErr w:type="spellStart"/>
            <w:r>
              <w:rPr>
                <w:rFonts w:ascii="Times New Roman" w:hAnsi="Times New Roman"/>
              </w:rPr>
              <w:t>glutarate</w:t>
            </w:r>
            <w:proofErr w:type="spellEnd"/>
            <w:r w:rsidRPr="00BB4018">
              <w:rPr>
                <w:rFonts w:ascii="Times New Roman" w:hAnsi="Times New Roman"/>
              </w:rPr>
              <w:t xml:space="preserve"> </w:t>
            </w:r>
          </w:p>
        </w:tc>
        <w:tc>
          <w:tcPr>
            <w:tcW w:w="851" w:type="dxa"/>
            <w:gridSpan w:val="2"/>
          </w:tcPr>
          <w:p w14:paraId="331966BD" w14:textId="77777777" w:rsidR="002C68B0" w:rsidRPr="00BB4018" w:rsidRDefault="002C68B0" w:rsidP="0071101F">
            <w:pPr>
              <w:jc w:val="center"/>
              <w:rPr>
                <w:rFonts w:ascii="Times New Roman" w:hAnsi="Times New Roman"/>
              </w:rPr>
            </w:pPr>
            <w:r>
              <w:rPr>
                <w:rFonts w:ascii="Times New Roman" w:hAnsi="Times New Roman"/>
              </w:rPr>
              <w:t>n</w:t>
            </w:r>
          </w:p>
        </w:tc>
        <w:tc>
          <w:tcPr>
            <w:tcW w:w="1275" w:type="dxa"/>
            <w:gridSpan w:val="2"/>
            <w:shd w:val="clear" w:color="auto" w:fill="auto"/>
          </w:tcPr>
          <w:p w14:paraId="708734A7" w14:textId="77777777" w:rsidR="002C68B0" w:rsidRPr="00BB4018" w:rsidRDefault="002C68B0" w:rsidP="0071101F">
            <w:pPr>
              <w:jc w:val="center"/>
              <w:rPr>
                <w:rFonts w:ascii="Times New Roman" w:hAnsi="Times New Roman"/>
              </w:rPr>
            </w:pPr>
            <w:r w:rsidRPr="00BB4018">
              <w:rPr>
                <w:rFonts w:ascii="Times New Roman" w:hAnsi="Times New Roman"/>
              </w:rPr>
              <w:t>Succinate</w:t>
            </w:r>
          </w:p>
        </w:tc>
        <w:tc>
          <w:tcPr>
            <w:tcW w:w="1418" w:type="dxa"/>
            <w:gridSpan w:val="2"/>
            <w:shd w:val="clear" w:color="auto" w:fill="auto"/>
          </w:tcPr>
          <w:p w14:paraId="0DFBDC43" w14:textId="77777777" w:rsidR="002C68B0" w:rsidRPr="00BB4018" w:rsidRDefault="002C68B0" w:rsidP="0071101F">
            <w:pPr>
              <w:jc w:val="center"/>
              <w:rPr>
                <w:rFonts w:ascii="Times New Roman" w:hAnsi="Times New Roman"/>
              </w:rPr>
            </w:pPr>
            <w:r w:rsidRPr="00BB4018">
              <w:rPr>
                <w:rFonts w:ascii="Times New Roman" w:hAnsi="Times New Roman"/>
              </w:rPr>
              <w:t>Fumarate</w:t>
            </w:r>
          </w:p>
        </w:tc>
        <w:tc>
          <w:tcPr>
            <w:tcW w:w="1701" w:type="dxa"/>
            <w:gridSpan w:val="2"/>
            <w:shd w:val="clear" w:color="auto" w:fill="auto"/>
          </w:tcPr>
          <w:p w14:paraId="123DB7E8" w14:textId="77777777" w:rsidR="002C68B0" w:rsidRPr="00BB4018" w:rsidRDefault="002C68B0" w:rsidP="0071101F">
            <w:pPr>
              <w:jc w:val="center"/>
              <w:rPr>
                <w:rFonts w:ascii="Times New Roman" w:hAnsi="Times New Roman"/>
              </w:rPr>
            </w:pPr>
            <w:r>
              <w:rPr>
                <w:rFonts w:ascii="Times New Roman" w:hAnsi="Times New Roman"/>
              </w:rPr>
              <w:t>Malate</w:t>
            </w:r>
          </w:p>
        </w:tc>
        <w:tc>
          <w:tcPr>
            <w:tcW w:w="1701" w:type="dxa"/>
            <w:shd w:val="clear" w:color="auto" w:fill="auto"/>
          </w:tcPr>
          <w:p w14:paraId="64C4F048" w14:textId="77777777" w:rsidR="002C68B0" w:rsidRPr="00BB4018" w:rsidRDefault="002C68B0" w:rsidP="0071101F">
            <w:pPr>
              <w:jc w:val="center"/>
              <w:rPr>
                <w:rFonts w:ascii="Times New Roman" w:hAnsi="Times New Roman"/>
              </w:rPr>
            </w:pPr>
            <w:r w:rsidRPr="00BB4018">
              <w:rPr>
                <w:rFonts w:ascii="Times New Roman" w:hAnsi="Times New Roman"/>
              </w:rPr>
              <w:t>α-</w:t>
            </w:r>
            <w:r>
              <w:rPr>
                <w:rFonts w:ascii="Times New Roman" w:hAnsi="Times New Roman"/>
              </w:rPr>
              <w:t>Keto-</w:t>
            </w:r>
            <w:proofErr w:type="spellStart"/>
            <w:r w:rsidRPr="00BB4018">
              <w:rPr>
                <w:rFonts w:ascii="Times New Roman" w:hAnsi="Times New Roman"/>
              </w:rPr>
              <w:t>glutar</w:t>
            </w:r>
            <w:r>
              <w:rPr>
                <w:rFonts w:ascii="Times New Roman" w:hAnsi="Times New Roman"/>
              </w:rPr>
              <w:t>ate</w:t>
            </w:r>
            <w:proofErr w:type="spellEnd"/>
          </w:p>
        </w:tc>
      </w:tr>
      <w:tr w:rsidR="002C68B0" w:rsidRPr="00BB4018" w14:paraId="2105D00D" w14:textId="77777777" w:rsidTr="0071101F">
        <w:tc>
          <w:tcPr>
            <w:tcW w:w="959" w:type="dxa"/>
            <w:shd w:val="clear" w:color="auto" w:fill="auto"/>
          </w:tcPr>
          <w:p w14:paraId="0D5ABACE"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 xml:space="preserve"> </w:t>
            </w:r>
            <w:r w:rsidRPr="00BB4018">
              <w:rPr>
                <w:rFonts w:ascii="Times New Roman" w:hAnsi="Times New Roman"/>
              </w:rPr>
              <w:t>h</w:t>
            </w:r>
          </w:p>
        </w:tc>
        <w:tc>
          <w:tcPr>
            <w:tcW w:w="567" w:type="dxa"/>
          </w:tcPr>
          <w:p w14:paraId="6CBD32B2" w14:textId="77777777" w:rsidR="002C68B0" w:rsidRPr="00BB4018" w:rsidRDefault="002C68B0" w:rsidP="0071101F">
            <w:pPr>
              <w:jc w:val="center"/>
              <w:rPr>
                <w:rFonts w:ascii="Times New Roman" w:hAnsi="Times New Roman"/>
              </w:rPr>
            </w:pPr>
            <w:r>
              <w:rPr>
                <w:rFonts w:ascii="Times New Roman" w:hAnsi="Times New Roman"/>
              </w:rPr>
              <w:t>21</w:t>
            </w:r>
          </w:p>
        </w:tc>
        <w:tc>
          <w:tcPr>
            <w:tcW w:w="1276" w:type="dxa"/>
            <w:gridSpan w:val="2"/>
            <w:shd w:val="clear" w:color="auto" w:fill="auto"/>
          </w:tcPr>
          <w:p w14:paraId="314EC9E8" w14:textId="77777777" w:rsidR="002C68B0" w:rsidRPr="00BB4018" w:rsidRDefault="002C68B0" w:rsidP="0071101F">
            <w:pPr>
              <w:jc w:val="center"/>
              <w:rPr>
                <w:rFonts w:ascii="Times New Roman" w:hAnsi="Times New Roman"/>
              </w:rPr>
            </w:pPr>
            <w:r w:rsidRPr="00BB4018">
              <w:rPr>
                <w:rFonts w:ascii="Times New Roman" w:hAnsi="Times New Roman"/>
              </w:rPr>
              <w:t>0.5</w:t>
            </w:r>
          </w:p>
          <w:p w14:paraId="36A48AD8" w14:textId="77777777" w:rsidR="002C68B0"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3</w:t>
            </w:r>
            <w:r w:rsidRPr="00BB4018">
              <w:rPr>
                <w:rFonts w:ascii="Times New Roman" w:hAnsi="Times New Roman"/>
              </w:rPr>
              <w:t>-0.</w:t>
            </w:r>
            <w:r>
              <w:rPr>
                <w:rFonts w:ascii="Times New Roman" w:hAnsi="Times New Roman"/>
              </w:rPr>
              <w:t>9</w:t>
            </w:r>
            <w:r w:rsidRPr="00BB4018">
              <w:rPr>
                <w:rFonts w:ascii="Times New Roman" w:hAnsi="Times New Roman"/>
              </w:rPr>
              <w:t>)</w:t>
            </w:r>
          </w:p>
          <w:p w14:paraId="616F57D5" w14:textId="77777777" w:rsidR="002C68B0" w:rsidRPr="00BB4018" w:rsidRDefault="002C68B0" w:rsidP="0071101F">
            <w:pPr>
              <w:jc w:val="center"/>
              <w:rPr>
                <w:rFonts w:ascii="Times New Roman" w:hAnsi="Times New Roman"/>
              </w:rPr>
            </w:pPr>
            <w:r>
              <w:rPr>
                <w:rFonts w:ascii="Times New Roman" w:hAnsi="Times New Roman"/>
              </w:rPr>
              <w:t>p&lt;0.2</w:t>
            </w:r>
          </w:p>
        </w:tc>
        <w:tc>
          <w:tcPr>
            <w:tcW w:w="1559" w:type="dxa"/>
            <w:gridSpan w:val="2"/>
            <w:shd w:val="clear" w:color="auto" w:fill="auto"/>
          </w:tcPr>
          <w:p w14:paraId="07897EA5" w14:textId="77777777" w:rsidR="002C68B0" w:rsidRPr="00BB4018" w:rsidRDefault="002C68B0" w:rsidP="0071101F">
            <w:pPr>
              <w:jc w:val="center"/>
              <w:rPr>
                <w:rFonts w:ascii="Times New Roman" w:hAnsi="Times New Roman"/>
              </w:rPr>
            </w:pPr>
            <w:r w:rsidRPr="00BB4018">
              <w:rPr>
                <w:rFonts w:ascii="Times New Roman" w:hAnsi="Times New Roman"/>
              </w:rPr>
              <w:t>0.7</w:t>
            </w:r>
          </w:p>
          <w:p w14:paraId="40CC2182" w14:textId="77777777" w:rsidR="002C68B0" w:rsidRDefault="002C68B0" w:rsidP="0071101F">
            <w:pPr>
              <w:jc w:val="center"/>
              <w:rPr>
                <w:rFonts w:ascii="Times New Roman" w:hAnsi="Times New Roman"/>
              </w:rPr>
            </w:pPr>
            <w:r w:rsidRPr="00BB4018">
              <w:rPr>
                <w:rFonts w:ascii="Times New Roman" w:hAnsi="Times New Roman"/>
              </w:rPr>
              <w:t>(0.5-0.9)</w:t>
            </w:r>
          </w:p>
          <w:p w14:paraId="722E6073" w14:textId="77777777" w:rsidR="002C68B0" w:rsidRPr="00BB4018" w:rsidRDefault="002C68B0" w:rsidP="0071101F">
            <w:pPr>
              <w:jc w:val="center"/>
              <w:rPr>
                <w:rFonts w:ascii="Times New Roman" w:hAnsi="Times New Roman"/>
              </w:rPr>
            </w:pPr>
            <w:r>
              <w:rPr>
                <w:rFonts w:ascii="Times New Roman" w:hAnsi="Times New Roman"/>
              </w:rPr>
              <w:t>p&lt;0.5</w:t>
            </w:r>
          </w:p>
        </w:tc>
        <w:tc>
          <w:tcPr>
            <w:tcW w:w="1134" w:type="dxa"/>
            <w:gridSpan w:val="2"/>
            <w:shd w:val="clear" w:color="auto" w:fill="auto"/>
          </w:tcPr>
          <w:p w14:paraId="78370F04" w14:textId="77777777" w:rsidR="002C68B0" w:rsidRPr="00BB4018" w:rsidRDefault="002C68B0" w:rsidP="0071101F">
            <w:pPr>
              <w:jc w:val="center"/>
              <w:rPr>
                <w:rFonts w:ascii="Times New Roman" w:hAnsi="Times New Roman"/>
              </w:rPr>
            </w:pPr>
            <w:r w:rsidRPr="00BB4018">
              <w:rPr>
                <w:rFonts w:ascii="Times New Roman" w:hAnsi="Times New Roman"/>
              </w:rPr>
              <w:t>1.3</w:t>
            </w:r>
          </w:p>
          <w:p w14:paraId="7347F460" w14:textId="77777777" w:rsidR="002C68B0" w:rsidRDefault="002C68B0" w:rsidP="0071101F">
            <w:pPr>
              <w:jc w:val="center"/>
              <w:rPr>
                <w:rFonts w:ascii="Times New Roman" w:hAnsi="Times New Roman"/>
              </w:rPr>
            </w:pPr>
            <w:r w:rsidRPr="00BB4018">
              <w:rPr>
                <w:rFonts w:ascii="Times New Roman" w:hAnsi="Times New Roman"/>
              </w:rPr>
              <w:t>(1.1-</w:t>
            </w:r>
            <w:r>
              <w:rPr>
                <w:rFonts w:ascii="Times New Roman" w:hAnsi="Times New Roman"/>
              </w:rPr>
              <w:t>2</w:t>
            </w:r>
            <w:r w:rsidRPr="00BB4018">
              <w:rPr>
                <w:rFonts w:ascii="Times New Roman" w:hAnsi="Times New Roman"/>
              </w:rPr>
              <w:t>)</w:t>
            </w:r>
          </w:p>
          <w:p w14:paraId="2A7704AE" w14:textId="77777777" w:rsidR="002C68B0" w:rsidRPr="00BB4018" w:rsidRDefault="002C68B0" w:rsidP="0071101F">
            <w:pPr>
              <w:jc w:val="center"/>
              <w:rPr>
                <w:rFonts w:ascii="Times New Roman" w:hAnsi="Times New Roman"/>
              </w:rPr>
            </w:pPr>
            <w:r>
              <w:rPr>
                <w:rFonts w:ascii="Times New Roman" w:hAnsi="Times New Roman"/>
              </w:rPr>
              <w:t>p&lt;1.0</w:t>
            </w:r>
          </w:p>
        </w:tc>
        <w:tc>
          <w:tcPr>
            <w:tcW w:w="1559" w:type="dxa"/>
            <w:gridSpan w:val="2"/>
            <w:shd w:val="clear" w:color="auto" w:fill="auto"/>
          </w:tcPr>
          <w:p w14:paraId="32FB6027" w14:textId="77777777" w:rsidR="002C68B0" w:rsidRPr="00BB4018" w:rsidRDefault="002C68B0" w:rsidP="0071101F">
            <w:pPr>
              <w:jc w:val="center"/>
              <w:rPr>
                <w:rFonts w:ascii="Times New Roman" w:hAnsi="Times New Roman"/>
              </w:rPr>
            </w:pPr>
            <w:r w:rsidRPr="00BB4018">
              <w:rPr>
                <w:rFonts w:ascii="Times New Roman" w:hAnsi="Times New Roman"/>
              </w:rPr>
              <w:t>0.9</w:t>
            </w:r>
          </w:p>
          <w:p w14:paraId="70A482F2" w14:textId="77777777" w:rsidR="002C68B0" w:rsidRDefault="002C68B0" w:rsidP="0071101F">
            <w:pPr>
              <w:jc w:val="center"/>
              <w:rPr>
                <w:rFonts w:ascii="Times New Roman" w:hAnsi="Times New Roman"/>
              </w:rPr>
            </w:pPr>
            <w:r w:rsidRPr="00BB4018">
              <w:rPr>
                <w:rFonts w:ascii="Times New Roman" w:hAnsi="Times New Roman"/>
              </w:rPr>
              <w:t>(0.4-</w:t>
            </w:r>
            <w:r>
              <w:rPr>
                <w:rFonts w:ascii="Times New Roman" w:hAnsi="Times New Roman"/>
              </w:rPr>
              <w:t>2</w:t>
            </w:r>
            <w:r w:rsidRPr="00BB4018">
              <w:rPr>
                <w:rFonts w:ascii="Times New Roman" w:hAnsi="Times New Roman"/>
              </w:rPr>
              <w:t>)</w:t>
            </w:r>
          </w:p>
          <w:p w14:paraId="72406264" w14:textId="77777777" w:rsidR="002C68B0" w:rsidRPr="00BB4018" w:rsidRDefault="002C68B0" w:rsidP="0071101F">
            <w:pPr>
              <w:jc w:val="center"/>
              <w:rPr>
                <w:rFonts w:ascii="Times New Roman" w:hAnsi="Times New Roman"/>
              </w:rPr>
            </w:pPr>
            <w:r>
              <w:rPr>
                <w:rFonts w:ascii="Times New Roman" w:hAnsi="Times New Roman"/>
              </w:rPr>
              <w:t>p&lt;0.8</w:t>
            </w:r>
          </w:p>
        </w:tc>
        <w:tc>
          <w:tcPr>
            <w:tcW w:w="851" w:type="dxa"/>
            <w:gridSpan w:val="2"/>
          </w:tcPr>
          <w:p w14:paraId="2B0B867F" w14:textId="77777777" w:rsidR="002C68B0" w:rsidRPr="00BB4018" w:rsidRDefault="002C68B0" w:rsidP="0071101F">
            <w:pPr>
              <w:jc w:val="center"/>
              <w:rPr>
                <w:rFonts w:ascii="Times New Roman" w:hAnsi="Times New Roman"/>
              </w:rPr>
            </w:pPr>
            <w:r>
              <w:rPr>
                <w:rFonts w:ascii="Times New Roman" w:hAnsi="Times New Roman"/>
              </w:rPr>
              <w:t>20</w:t>
            </w:r>
          </w:p>
        </w:tc>
        <w:tc>
          <w:tcPr>
            <w:tcW w:w="1275" w:type="dxa"/>
            <w:gridSpan w:val="2"/>
            <w:shd w:val="clear" w:color="auto" w:fill="auto"/>
          </w:tcPr>
          <w:p w14:paraId="74338CD3"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3</w:t>
            </w:r>
          </w:p>
          <w:p w14:paraId="78AE80EC" w14:textId="77777777" w:rsidR="002C68B0" w:rsidRPr="00BB4018" w:rsidRDefault="002C68B0" w:rsidP="0071101F">
            <w:pPr>
              <w:jc w:val="center"/>
              <w:rPr>
                <w:rFonts w:ascii="Times New Roman" w:hAnsi="Times New Roman"/>
              </w:rPr>
            </w:pPr>
            <w:r w:rsidRPr="00BB4018">
              <w:rPr>
                <w:rFonts w:ascii="Times New Roman" w:hAnsi="Times New Roman"/>
              </w:rPr>
              <w:t>(0.12-0.4)</w:t>
            </w:r>
          </w:p>
        </w:tc>
        <w:tc>
          <w:tcPr>
            <w:tcW w:w="1418" w:type="dxa"/>
            <w:gridSpan w:val="2"/>
            <w:shd w:val="clear" w:color="auto" w:fill="auto"/>
          </w:tcPr>
          <w:p w14:paraId="5994CAC1"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6</w:t>
            </w:r>
          </w:p>
          <w:p w14:paraId="3C33330B" w14:textId="77777777" w:rsidR="002C68B0" w:rsidRPr="00BB4018" w:rsidRDefault="002C68B0" w:rsidP="0071101F">
            <w:pPr>
              <w:jc w:val="center"/>
              <w:rPr>
                <w:rFonts w:ascii="Times New Roman" w:hAnsi="Times New Roman"/>
              </w:rPr>
            </w:pPr>
            <w:r w:rsidRPr="00BB4018">
              <w:rPr>
                <w:rFonts w:ascii="Times New Roman" w:hAnsi="Times New Roman"/>
              </w:rPr>
              <w:t>(0.5-0.</w:t>
            </w:r>
            <w:r>
              <w:rPr>
                <w:rFonts w:ascii="Times New Roman" w:hAnsi="Times New Roman"/>
              </w:rPr>
              <w:t>8</w:t>
            </w:r>
            <w:r w:rsidRPr="00BB4018">
              <w:rPr>
                <w:rFonts w:ascii="Times New Roman" w:hAnsi="Times New Roman"/>
              </w:rPr>
              <w:t>)</w:t>
            </w:r>
          </w:p>
        </w:tc>
        <w:tc>
          <w:tcPr>
            <w:tcW w:w="1701" w:type="dxa"/>
            <w:gridSpan w:val="2"/>
            <w:shd w:val="clear" w:color="auto" w:fill="auto"/>
          </w:tcPr>
          <w:p w14:paraId="1339FA2D" w14:textId="77777777" w:rsidR="002C68B0" w:rsidRPr="00BB4018" w:rsidRDefault="002C68B0" w:rsidP="0071101F">
            <w:pPr>
              <w:jc w:val="center"/>
              <w:rPr>
                <w:rFonts w:ascii="Times New Roman" w:hAnsi="Times New Roman"/>
              </w:rPr>
            </w:pPr>
            <w:r w:rsidRPr="00BB4018">
              <w:rPr>
                <w:rFonts w:ascii="Times New Roman" w:hAnsi="Times New Roman"/>
              </w:rPr>
              <w:t>1.3</w:t>
            </w:r>
          </w:p>
          <w:p w14:paraId="323F4745" w14:textId="77777777" w:rsidR="002C68B0" w:rsidRPr="00BB4018" w:rsidRDefault="002C68B0" w:rsidP="0071101F">
            <w:pPr>
              <w:jc w:val="center"/>
              <w:rPr>
                <w:rFonts w:ascii="Times New Roman" w:hAnsi="Times New Roman"/>
              </w:rPr>
            </w:pPr>
            <w:r w:rsidRPr="00BB4018">
              <w:rPr>
                <w:rFonts w:ascii="Times New Roman" w:hAnsi="Times New Roman"/>
              </w:rPr>
              <w:t>(</w:t>
            </w:r>
            <w:r>
              <w:rPr>
                <w:rFonts w:ascii="Times New Roman" w:hAnsi="Times New Roman"/>
              </w:rPr>
              <w:t>0.7</w:t>
            </w:r>
            <w:r w:rsidRPr="00BB4018">
              <w:rPr>
                <w:rFonts w:ascii="Times New Roman" w:hAnsi="Times New Roman"/>
              </w:rPr>
              <w:t>-</w:t>
            </w:r>
            <w:r>
              <w:rPr>
                <w:rFonts w:ascii="Times New Roman" w:hAnsi="Times New Roman"/>
              </w:rPr>
              <w:t>4</w:t>
            </w:r>
            <w:r w:rsidRPr="00BB4018">
              <w:rPr>
                <w:rFonts w:ascii="Times New Roman" w:hAnsi="Times New Roman"/>
              </w:rPr>
              <w:t>)</w:t>
            </w:r>
          </w:p>
        </w:tc>
        <w:tc>
          <w:tcPr>
            <w:tcW w:w="1701" w:type="dxa"/>
            <w:shd w:val="clear" w:color="auto" w:fill="auto"/>
          </w:tcPr>
          <w:p w14:paraId="409E0160" w14:textId="77777777" w:rsidR="002C68B0" w:rsidRPr="00BB4018" w:rsidRDefault="002C68B0" w:rsidP="0071101F">
            <w:pPr>
              <w:jc w:val="center"/>
              <w:rPr>
                <w:rFonts w:ascii="Times New Roman" w:hAnsi="Times New Roman"/>
              </w:rPr>
            </w:pPr>
            <w:r>
              <w:rPr>
                <w:rFonts w:ascii="Times New Roman" w:hAnsi="Times New Roman"/>
              </w:rPr>
              <w:t>1.3</w:t>
            </w:r>
          </w:p>
          <w:p w14:paraId="08A79B84"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4</w:t>
            </w:r>
            <w:r w:rsidRPr="00BB4018">
              <w:rPr>
                <w:rFonts w:ascii="Times New Roman" w:hAnsi="Times New Roman"/>
              </w:rPr>
              <w:t>-</w:t>
            </w:r>
            <w:r>
              <w:rPr>
                <w:rFonts w:ascii="Times New Roman" w:hAnsi="Times New Roman"/>
              </w:rPr>
              <w:t>2</w:t>
            </w:r>
            <w:r w:rsidRPr="00BB4018">
              <w:rPr>
                <w:rFonts w:ascii="Times New Roman" w:hAnsi="Times New Roman"/>
              </w:rPr>
              <w:t>)</w:t>
            </w:r>
          </w:p>
        </w:tc>
      </w:tr>
      <w:tr w:rsidR="002C68B0" w:rsidRPr="00BB4018" w14:paraId="4CF4ECC4" w14:textId="77777777" w:rsidTr="0071101F">
        <w:tc>
          <w:tcPr>
            <w:tcW w:w="959" w:type="dxa"/>
            <w:shd w:val="clear" w:color="auto" w:fill="auto"/>
          </w:tcPr>
          <w:p w14:paraId="770B45EE" w14:textId="77777777" w:rsidR="002C68B0" w:rsidRPr="00BB4018" w:rsidRDefault="002C68B0" w:rsidP="0071101F">
            <w:pPr>
              <w:jc w:val="center"/>
              <w:rPr>
                <w:rFonts w:ascii="Times New Roman" w:hAnsi="Times New Roman"/>
              </w:rPr>
            </w:pPr>
            <w:r w:rsidRPr="00BB4018">
              <w:rPr>
                <w:rFonts w:ascii="Times New Roman" w:hAnsi="Times New Roman"/>
              </w:rPr>
              <w:t>24 h</w:t>
            </w:r>
          </w:p>
        </w:tc>
        <w:tc>
          <w:tcPr>
            <w:tcW w:w="567" w:type="dxa"/>
          </w:tcPr>
          <w:p w14:paraId="0686B90B" w14:textId="77777777" w:rsidR="002C68B0" w:rsidRPr="00BB4018" w:rsidRDefault="002C68B0" w:rsidP="0071101F">
            <w:pPr>
              <w:jc w:val="center"/>
              <w:rPr>
                <w:rFonts w:ascii="Times New Roman" w:hAnsi="Times New Roman"/>
              </w:rPr>
            </w:pPr>
            <w:r>
              <w:rPr>
                <w:rFonts w:ascii="Times New Roman" w:hAnsi="Times New Roman"/>
              </w:rPr>
              <w:t>25</w:t>
            </w:r>
          </w:p>
        </w:tc>
        <w:tc>
          <w:tcPr>
            <w:tcW w:w="1276" w:type="dxa"/>
            <w:gridSpan w:val="2"/>
            <w:shd w:val="clear" w:color="auto" w:fill="auto"/>
          </w:tcPr>
          <w:p w14:paraId="79759EF4"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3</w:t>
            </w:r>
          </w:p>
          <w:p w14:paraId="305FED2E" w14:textId="77777777" w:rsidR="002C68B0" w:rsidRDefault="002C68B0" w:rsidP="0071101F">
            <w:pPr>
              <w:jc w:val="center"/>
              <w:rPr>
                <w:rFonts w:ascii="Times New Roman" w:hAnsi="Times New Roman"/>
              </w:rPr>
            </w:pPr>
            <w:r w:rsidRPr="00BB4018">
              <w:rPr>
                <w:rFonts w:ascii="Times New Roman" w:hAnsi="Times New Roman"/>
              </w:rPr>
              <w:t>(0.11-0.</w:t>
            </w:r>
            <w:r>
              <w:rPr>
                <w:rFonts w:ascii="Times New Roman" w:hAnsi="Times New Roman"/>
              </w:rPr>
              <w:t>5</w:t>
            </w:r>
            <w:r w:rsidRPr="00BB4018">
              <w:rPr>
                <w:rFonts w:ascii="Times New Roman" w:hAnsi="Times New Roman"/>
              </w:rPr>
              <w:t>)</w:t>
            </w:r>
          </w:p>
          <w:p w14:paraId="6B1ABEF9" w14:textId="77777777" w:rsidR="002C68B0" w:rsidRPr="00BB4018" w:rsidRDefault="002C68B0" w:rsidP="0071101F">
            <w:pPr>
              <w:jc w:val="center"/>
              <w:rPr>
                <w:rFonts w:ascii="Times New Roman" w:hAnsi="Times New Roman"/>
              </w:rPr>
            </w:pPr>
            <w:r>
              <w:rPr>
                <w:rFonts w:ascii="Times New Roman" w:hAnsi="Times New Roman"/>
              </w:rPr>
              <w:t>p&lt;0.5</w:t>
            </w:r>
          </w:p>
        </w:tc>
        <w:tc>
          <w:tcPr>
            <w:tcW w:w="1559" w:type="dxa"/>
            <w:gridSpan w:val="2"/>
            <w:shd w:val="clear" w:color="auto" w:fill="auto"/>
          </w:tcPr>
          <w:p w14:paraId="7C1D384F" w14:textId="77777777" w:rsidR="002C68B0" w:rsidRPr="00BB4018" w:rsidRDefault="002C68B0" w:rsidP="0071101F">
            <w:pPr>
              <w:jc w:val="center"/>
              <w:rPr>
                <w:rFonts w:ascii="Times New Roman" w:hAnsi="Times New Roman"/>
              </w:rPr>
            </w:pPr>
            <w:r w:rsidRPr="00BB4018">
              <w:rPr>
                <w:rFonts w:ascii="Times New Roman" w:hAnsi="Times New Roman"/>
              </w:rPr>
              <w:t>0.6</w:t>
            </w:r>
          </w:p>
          <w:p w14:paraId="08063799" w14:textId="77777777" w:rsidR="002C68B0" w:rsidRDefault="002C68B0" w:rsidP="0071101F">
            <w:pPr>
              <w:jc w:val="center"/>
              <w:rPr>
                <w:rFonts w:ascii="Times New Roman" w:hAnsi="Times New Roman"/>
              </w:rPr>
            </w:pPr>
            <w:r w:rsidRPr="00BB4018">
              <w:rPr>
                <w:rFonts w:ascii="Times New Roman" w:hAnsi="Times New Roman"/>
              </w:rPr>
              <w:t>(0.3-0.9)</w:t>
            </w:r>
          </w:p>
          <w:p w14:paraId="718F96A9" w14:textId="77777777" w:rsidR="002C68B0" w:rsidRPr="00BB4018" w:rsidRDefault="002C68B0" w:rsidP="0071101F">
            <w:pPr>
              <w:jc w:val="center"/>
              <w:rPr>
                <w:rFonts w:ascii="Times New Roman" w:hAnsi="Times New Roman"/>
              </w:rPr>
            </w:pPr>
            <w:r>
              <w:rPr>
                <w:rFonts w:ascii="Times New Roman" w:hAnsi="Times New Roman"/>
              </w:rPr>
              <w:t>p&lt;0.6</w:t>
            </w:r>
          </w:p>
        </w:tc>
        <w:tc>
          <w:tcPr>
            <w:tcW w:w="1134" w:type="dxa"/>
            <w:gridSpan w:val="2"/>
            <w:shd w:val="clear" w:color="auto" w:fill="auto"/>
          </w:tcPr>
          <w:p w14:paraId="2C93C66F" w14:textId="77777777" w:rsidR="002C68B0" w:rsidRPr="00BB4018" w:rsidRDefault="002C68B0" w:rsidP="0071101F">
            <w:pPr>
              <w:jc w:val="center"/>
              <w:rPr>
                <w:rFonts w:ascii="Times New Roman" w:hAnsi="Times New Roman"/>
              </w:rPr>
            </w:pPr>
            <w:r w:rsidRPr="00BB4018">
              <w:rPr>
                <w:rFonts w:ascii="Times New Roman" w:hAnsi="Times New Roman"/>
              </w:rPr>
              <w:t>2.1</w:t>
            </w:r>
          </w:p>
          <w:p w14:paraId="3C305FAD" w14:textId="77777777" w:rsidR="002C68B0" w:rsidRDefault="002C68B0" w:rsidP="0071101F">
            <w:pPr>
              <w:jc w:val="center"/>
              <w:rPr>
                <w:rFonts w:ascii="Times New Roman" w:hAnsi="Times New Roman"/>
              </w:rPr>
            </w:pPr>
            <w:r w:rsidRPr="00BB4018">
              <w:rPr>
                <w:rFonts w:ascii="Times New Roman" w:hAnsi="Times New Roman"/>
              </w:rPr>
              <w:t>(1.0-</w:t>
            </w:r>
            <w:r>
              <w:rPr>
                <w:rFonts w:ascii="Times New Roman" w:hAnsi="Times New Roman"/>
              </w:rPr>
              <w:t>3</w:t>
            </w:r>
            <w:r w:rsidRPr="00BB4018">
              <w:rPr>
                <w:rFonts w:ascii="Times New Roman" w:hAnsi="Times New Roman"/>
              </w:rPr>
              <w:t>)</w:t>
            </w:r>
          </w:p>
          <w:p w14:paraId="26D3310A" w14:textId="77777777" w:rsidR="002C68B0" w:rsidRPr="00BB4018" w:rsidRDefault="002C68B0" w:rsidP="0071101F">
            <w:pPr>
              <w:jc w:val="center"/>
              <w:rPr>
                <w:rFonts w:ascii="Times New Roman" w:hAnsi="Times New Roman"/>
              </w:rPr>
            </w:pPr>
            <w:r>
              <w:rPr>
                <w:rFonts w:ascii="Times New Roman" w:hAnsi="Times New Roman"/>
              </w:rPr>
              <w:t>p&lt;0.4</w:t>
            </w:r>
          </w:p>
        </w:tc>
        <w:tc>
          <w:tcPr>
            <w:tcW w:w="1559" w:type="dxa"/>
            <w:gridSpan w:val="2"/>
            <w:shd w:val="clear" w:color="auto" w:fill="auto"/>
          </w:tcPr>
          <w:p w14:paraId="0F0D0129" w14:textId="77777777" w:rsidR="002C68B0" w:rsidRPr="00BB4018" w:rsidRDefault="002C68B0" w:rsidP="0071101F">
            <w:pPr>
              <w:jc w:val="center"/>
              <w:rPr>
                <w:rFonts w:ascii="Times New Roman" w:hAnsi="Times New Roman"/>
              </w:rPr>
            </w:pPr>
            <w:r w:rsidRPr="00BB4018">
              <w:rPr>
                <w:rFonts w:ascii="Times New Roman" w:hAnsi="Times New Roman"/>
              </w:rPr>
              <w:t>0.5</w:t>
            </w:r>
          </w:p>
          <w:p w14:paraId="00F2420A" w14:textId="77777777" w:rsidR="002C68B0" w:rsidRDefault="002C68B0" w:rsidP="0071101F">
            <w:pPr>
              <w:jc w:val="center"/>
              <w:rPr>
                <w:rFonts w:ascii="Times New Roman" w:hAnsi="Times New Roman"/>
              </w:rPr>
            </w:pPr>
            <w:r w:rsidRPr="00BB4018">
              <w:rPr>
                <w:rFonts w:ascii="Times New Roman" w:hAnsi="Times New Roman"/>
              </w:rPr>
              <w:t>(0.02-1.0)</w:t>
            </w:r>
          </w:p>
          <w:p w14:paraId="68DC1953" w14:textId="77777777" w:rsidR="002C68B0" w:rsidRPr="00BB4018" w:rsidRDefault="002C68B0" w:rsidP="0071101F">
            <w:pPr>
              <w:jc w:val="center"/>
              <w:rPr>
                <w:rFonts w:ascii="Times New Roman" w:hAnsi="Times New Roman"/>
              </w:rPr>
            </w:pPr>
            <w:r>
              <w:rPr>
                <w:rFonts w:ascii="Times New Roman" w:hAnsi="Times New Roman"/>
              </w:rPr>
              <w:t>p&lt;0.3</w:t>
            </w:r>
          </w:p>
        </w:tc>
        <w:tc>
          <w:tcPr>
            <w:tcW w:w="851" w:type="dxa"/>
            <w:gridSpan w:val="2"/>
          </w:tcPr>
          <w:p w14:paraId="5EC47EFC" w14:textId="77777777" w:rsidR="002C68B0" w:rsidRPr="00BB4018" w:rsidRDefault="002C68B0" w:rsidP="0071101F">
            <w:pPr>
              <w:jc w:val="center"/>
              <w:rPr>
                <w:rFonts w:ascii="Times New Roman" w:hAnsi="Times New Roman"/>
              </w:rPr>
            </w:pPr>
            <w:r>
              <w:rPr>
                <w:rFonts w:ascii="Times New Roman" w:hAnsi="Times New Roman"/>
              </w:rPr>
              <w:t>26</w:t>
            </w:r>
          </w:p>
        </w:tc>
        <w:tc>
          <w:tcPr>
            <w:tcW w:w="1275" w:type="dxa"/>
            <w:gridSpan w:val="2"/>
            <w:shd w:val="clear" w:color="auto" w:fill="auto"/>
          </w:tcPr>
          <w:p w14:paraId="33487C30" w14:textId="77777777" w:rsidR="002C68B0" w:rsidRPr="00BB4018" w:rsidRDefault="002C68B0" w:rsidP="0071101F">
            <w:pPr>
              <w:jc w:val="center"/>
              <w:rPr>
                <w:rFonts w:ascii="Times New Roman" w:hAnsi="Times New Roman"/>
              </w:rPr>
            </w:pPr>
            <w:r w:rsidRPr="00BB4018">
              <w:rPr>
                <w:rFonts w:ascii="Times New Roman" w:hAnsi="Times New Roman"/>
              </w:rPr>
              <w:t>0.4</w:t>
            </w:r>
          </w:p>
          <w:p w14:paraId="7ED113D4" w14:textId="77777777" w:rsidR="002C68B0" w:rsidRPr="00BB4018" w:rsidRDefault="002C68B0" w:rsidP="0071101F">
            <w:pPr>
              <w:jc w:val="center"/>
              <w:rPr>
                <w:rFonts w:ascii="Times New Roman" w:hAnsi="Times New Roman"/>
              </w:rPr>
            </w:pPr>
            <w:r w:rsidRPr="00BB4018">
              <w:rPr>
                <w:rFonts w:ascii="Times New Roman" w:hAnsi="Times New Roman"/>
              </w:rPr>
              <w:t>(0.2-0.5)</w:t>
            </w:r>
          </w:p>
        </w:tc>
        <w:tc>
          <w:tcPr>
            <w:tcW w:w="1418" w:type="dxa"/>
            <w:gridSpan w:val="2"/>
            <w:shd w:val="clear" w:color="auto" w:fill="auto"/>
          </w:tcPr>
          <w:p w14:paraId="35F2966A" w14:textId="77777777" w:rsidR="002C68B0" w:rsidRPr="00BB4018" w:rsidRDefault="002C68B0" w:rsidP="0071101F">
            <w:pPr>
              <w:jc w:val="center"/>
              <w:rPr>
                <w:rFonts w:ascii="Times New Roman" w:hAnsi="Times New Roman"/>
              </w:rPr>
            </w:pPr>
            <w:r w:rsidRPr="00BB4018">
              <w:rPr>
                <w:rFonts w:ascii="Times New Roman" w:hAnsi="Times New Roman"/>
              </w:rPr>
              <w:t>0.6</w:t>
            </w:r>
          </w:p>
          <w:p w14:paraId="368137A6" w14:textId="77777777" w:rsidR="002C68B0" w:rsidRPr="00BB4018" w:rsidRDefault="002C68B0" w:rsidP="0071101F">
            <w:pPr>
              <w:jc w:val="center"/>
              <w:rPr>
                <w:rFonts w:ascii="Times New Roman" w:hAnsi="Times New Roman"/>
              </w:rPr>
            </w:pPr>
            <w:r w:rsidRPr="00BB4018">
              <w:rPr>
                <w:rFonts w:ascii="Times New Roman" w:hAnsi="Times New Roman"/>
              </w:rPr>
              <w:t>(0.3-0.</w:t>
            </w:r>
            <w:r>
              <w:rPr>
                <w:rFonts w:ascii="Times New Roman" w:hAnsi="Times New Roman"/>
              </w:rPr>
              <w:t>8</w:t>
            </w:r>
            <w:r w:rsidRPr="00BB4018">
              <w:rPr>
                <w:rFonts w:ascii="Times New Roman" w:hAnsi="Times New Roman"/>
              </w:rPr>
              <w:t>)</w:t>
            </w:r>
          </w:p>
        </w:tc>
        <w:tc>
          <w:tcPr>
            <w:tcW w:w="1701" w:type="dxa"/>
            <w:gridSpan w:val="2"/>
            <w:shd w:val="clear" w:color="auto" w:fill="auto"/>
          </w:tcPr>
          <w:p w14:paraId="1640BEAA" w14:textId="77777777" w:rsidR="002C68B0" w:rsidRPr="00BB4018" w:rsidRDefault="002C68B0" w:rsidP="0071101F">
            <w:pPr>
              <w:jc w:val="center"/>
              <w:rPr>
                <w:rFonts w:ascii="Times New Roman" w:hAnsi="Times New Roman"/>
              </w:rPr>
            </w:pPr>
            <w:r>
              <w:rPr>
                <w:rFonts w:ascii="Times New Roman" w:hAnsi="Times New Roman"/>
              </w:rPr>
              <w:t>2</w:t>
            </w:r>
          </w:p>
          <w:p w14:paraId="4CDF2DB0" w14:textId="77777777" w:rsidR="002C68B0" w:rsidRPr="00BB4018" w:rsidRDefault="002C68B0" w:rsidP="0071101F">
            <w:pPr>
              <w:jc w:val="center"/>
              <w:rPr>
                <w:rFonts w:ascii="Times New Roman" w:hAnsi="Times New Roman"/>
              </w:rPr>
            </w:pPr>
            <w:r w:rsidRPr="00BB4018">
              <w:rPr>
                <w:rFonts w:ascii="Times New Roman" w:hAnsi="Times New Roman"/>
              </w:rPr>
              <w:t>(1.0-</w:t>
            </w:r>
            <w:r>
              <w:rPr>
                <w:rFonts w:ascii="Times New Roman" w:hAnsi="Times New Roman"/>
              </w:rPr>
              <w:t>2</w:t>
            </w:r>
            <w:r w:rsidRPr="00BB4018">
              <w:rPr>
                <w:rFonts w:ascii="Times New Roman" w:hAnsi="Times New Roman"/>
              </w:rPr>
              <w:t>)</w:t>
            </w:r>
          </w:p>
        </w:tc>
        <w:tc>
          <w:tcPr>
            <w:tcW w:w="1701" w:type="dxa"/>
            <w:shd w:val="clear" w:color="auto" w:fill="auto"/>
          </w:tcPr>
          <w:p w14:paraId="28E8A00A"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7</w:t>
            </w:r>
          </w:p>
          <w:p w14:paraId="7F507712"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2</w:t>
            </w:r>
            <w:r w:rsidRPr="00BB4018">
              <w:rPr>
                <w:rFonts w:ascii="Times New Roman" w:hAnsi="Times New Roman"/>
              </w:rPr>
              <w:t>-1.</w:t>
            </w:r>
            <w:r>
              <w:rPr>
                <w:rFonts w:ascii="Times New Roman" w:hAnsi="Times New Roman"/>
              </w:rPr>
              <w:t>5</w:t>
            </w:r>
            <w:r w:rsidRPr="00BB4018">
              <w:rPr>
                <w:rFonts w:ascii="Times New Roman" w:hAnsi="Times New Roman"/>
              </w:rPr>
              <w:t>)</w:t>
            </w:r>
          </w:p>
        </w:tc>
      </w:tr>
      <w:tr w:rsidR="002C68B0" w:rsidRPr="00BB4018" w14:paraId="334452BD" w14:textId="77777777" w:rsidTr="0071101F">
        <w:tc>
          <w:tcPr>
            <w:tcW w:w="959" w:type="dxa"/>
            <w:shd w:val="clear" w:color="auto" w:fill="auto"/>
          </w:tcPr>
          <w:p w14:paraId="6B2C0586" w14:textId="77777777" w:rsidR="002C68B0" w:rsidRPr="00BB4018" w:rsidRDefault="002C68B0" w:rsidP="0071101F">
            <w:pPr>
              <w:jc w:val="center"/>
              <w:rPr>
                <w:rFonts w:ascii="Times New Roman" w:hAnsi="Times New Roman"/>
              </w:rPr>
            </w:pPr>
            <w:r w:rsidRPr="00BB4018">
              <w:rPr>
                <w:rFonts w:ascii="Times New Roman" w:hAnsi="Times New Roman"/>
              </w:rPr>
              <w:t>48 h</w:t>
            </w:r>
          </w:p>
        </w:tc>
        <w:tc>
          <w:tcPr>
            <w:tcW w:w="567" w:type="dxa"/>
          </w:tcPr>
          <w:p w14:paraId="12DCDC38" w14:textId="77777777" w:rsidR="002C68B0" w:rsidRPr="00BB4018" w:rsidRDefault="002C68B0" w:rsidP="0071101F">
            <w:pPr>
              <w:jc w:val="center"/>
              <w:rPr>
                <w:rFonts w:ascii="Times New Roman" w:hAnsi="Times New Roman"/>
              </w:rPr>
            </w:pPr>
            <w:r>
              <w:rPr>
                <w:rFonts w:ascii="Times New Roman" w:hAnsi="Times New Roman"/>
              </w:rPr>
              <w:t>25</w:t>
            </w:r>
          </w:p>
        </w:tc>
        <w:tc>
          <w:tcPr>
            <w:tcW w:w="1276" w:type="dxa"/>
            <w:gridSpan w:val="2"/>
            <w:shd w:val="clear" w:color="auto" w:fill="auto"/>
          </w:tcPr>
          <w:p w14:paraId="3DF9119B"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4</w:t>
            </w:r>
          </w:p>
          <w:p w14:paraId="1725492B" w14:textId="77777777" w:rsidR="002C68B0"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2</w:t>
            </w:r>
            <w:r w:rsidRPr="00BB4018">
              <w:rPr>
                <w:rFonts w:ascii="Times New Roman" w:hAnsi="Times New Roman"/>
              </w:rPr>
              <w:t>-0.</w:t>
            </w:r>
            <w:r>
              <w:rPr>
                <w:rFonts w:ascii="Times New Roman" w:hAnsi="Times New Roman"/>
              </w:rPr>
              <w:t>6</w:t>
            </w:r>
            <w:r w:rsidRPr="00BB4018">
              <w:rPr>
                <w:rFonts w:ascii="Times New Roman" w:hAnsi="Times New Roman"/>
              </w:rPr>
              <w:t>)</w:t>
            </w:r>
          </w:p>
          <w:p w14:paraId="0C74B2A4" w14:textId="77777777" w:rsidR="002C68B0" w:rsidRPr="00BB4018" w:rsidRDefault="002C68B0" w:rsidP="0071101F">
            <w:pPr>
              <w:jc w:val="center"/>
              <w:rPr>
                <w:rFonts w:ascii="Times New Roman" w:hAnsi="Times New Roman"/>
              </w:rPr>
            </w:pPr>
            <w:r>
              <w:rPr>
                <w:rFonts w:ascii="Times New Roman" w:hAnsi="Times New Roman"/>
              </w:rPr>
              <w:t>p&lt;0.8</w:t>
            </w:r>
          </w:p>
        </w:tc>
        <w:tc>
          <w:tcPr>
            <w:tcW w:w="1559" w:type="dxa"/>
            <w:gridSpan w:val="2"/>
            <w:shd w:val="clear" w:color="auto" w:fill="auto"/>
          </w:tcPr>
          <w:p w14:paraId="73F60402" w14:textId="77777777" w:rsidR="002C68B0" w:rsidRPr="00BB4018" w:rsidRDefault="002C68B0" w:rsidP="0071101F">
            <w:pPr>
              <w:jc w:val="center"/>
              <w:rPr>
                <w:rFonts w:ascii="Times New Roman" w:hAnsi="Times New Roman"/>
              </w:rPr>
            </w:pPr>
            <w:r w:rsidRPr="00BB4018">
              <w:rPr>
                <w:rFonts w:ascii="Times New Roman" w:hAnsi="Times New Roman"/>
              </w:rPr>
              <w:t>0.7</w:t>
            </w:r>
          </w:p>
          <w:p w14:paraId="4004B70A" w14:textId="77777777" w:rsidR="002C68B0" w:rsidRDefault="002C68B0" w:rsidP="0071101F">
            <w:pPr>
              <w:jc w:val="center"/>
              <w:rPr>
                <w:rFonts w:ascii="Times New Roman" w:hAnsi="Times New Roman"/>
              </w:rPr>
            </w:pPr>
            <w:r w:rsidRPr="00BB4018">
              <w:rPr>
                <w:rFonts w:ascii="Times New Roman" w:hAnsi="Times New Roman"/>
              </w:rPr>
              <w:t>(0.5-1.2)</w:t>
            </w:r>
          </w:p>
          <w:p w14:paraId="0FEECD48" w14:textId="77777777" w:rsidR="002C68B0" w:rsidRPr="00BB4018" w:rsidRDefault="002C68B0" w:rsidP="0071101F">
            <w:pPr>
              <w:jc w:val="center"/>
              <w:rPr>
                <w:rFonts w:ascii="Times New Roman" w:hAnsi="Times New Roman"/>
              </w:rPr>
            </w:pPr>
            <w:r>
              <w:rPr>
                <w:rFonts w:ascii="Times New Roman" w:hAnsi="Times New Roman"/>
              </w:rPr>
              <w:t>p&lt;0.1</w:t>
            </w:r>
          </w:p>
        </w:tc>
        <w:tc>
          <w:tcPr>
            <w:tcW w:w="1134" w:type="dxa"/>
            <w:gridSpan w:val="2"/>
            <w:shd w:val="clear" w:color="auto" w:fill="auto"/>
          </w:tcPr>
          <w:p w14:paraId="5746040B" w14:textId="77777777" w:rsidR="002C68B0" w:rsidRPr="00BB4018" w:rsidRDefault="002C68B0" w:rsidP="0071101F">
            <w:pPr>
              <w:jc w:val="center"/>
              <w:rPr>
                <w:rFonts w:ascii="Times New Roman" w:hAnsi="Times New Roman"/>
              </w:rPr>
            </w:pPr>
            <w:r w:rsidRPr="00BB4018">
              <w:rPr>
                <w:rFonts w:ascii="Times New Roman" w:hAnsi="Times New Roman"/>
              </w:rPr>
              <w:t>3.0</w:t>
            </w:r>
          </w:p>
          <w:p w14:paraId="3415FF60" w14:textId="77777777" w:rsidR="002C68B0" w:rsidRDefault="002C68B0" w:rsidP="0071101F">
            <w:pPr>
              <w:jc w:val="center"/>
              <w:rPr>
                <w:rFonts w:ascii="Times New Roman" w:hAnsi="Times New Roman"/>
              </w:rPr>
            </w:pPr>
            <w:r w:rsidRPr="00BB4018">
              <w:rPr>
                <w:rFonts w:ascii="Times New Roman" w:hAnsi="Times New Roman"/>
              </w:rPr>
              <w:t>(1.4-3)</w:t>
            </w:r>
          </w:p>
          <w:p w14:paraId="4AF2D67F" w14:textId="77777777" w:rsidR="002C68B0" w:rsidRPr="00BB4018" w:rsidRDefault="002C68B0" w:rsidP="0071101F">
            <w:pPr>
              <w:jc w:val="center"/>
              <w:rPr>
                <w:rFonts w:ascii="Times New Roman" w:hAnsi="Times New Roman"/>
              </w:rPr>
            </w:pPr>
            <w:r>
              <w:rPr>
                <w:rFonts w:ascii="Times New Roman" w:hAnsi="Times New Roman"/>
              </w:rPr>
              <w:t>p&lt;0.4</w:t>
            </w:r>
          </w:p>
        </w:tc>
        <w:tc>
          <w:tcPr>
            <w:tcW w:w="1559" w:type="dxa"/>
            <w:gridSpan w:val="2"/>
            <w:shd w:val="clear" w:color="auto" w:fill="auto"/>
          </w:tcPr>
          <w:p w14:paraId="611BB10F" w14:textId="77777777" w:rsidR="002C68B0" w:rsidRPr="00BB4018" w:rsidRDefault="002C68B0" w:rsidP="0071101F">
            <w:pPr>
              <w:jc w:val="center"/>
              <w:rPr>
                <w:rFonts w:ascii="Times New Roman" w:hAnsi="Times New Roman"/>
              </w:rPr>
            </w:pPr>
            <w:r w:rsidRPr="00BB4018">
              <w:rPr>
                <w:rFonts w:ascii="Times New Roman" w:hAnsi="Times New Roman"/>
              </w:rPr>
              <w:t>0.3</w:t>
            </w:r>
          </w:p>
          <w:p w14:paraId="7E646E01" w14:textId="77777777" w:rsidR="002C68B0" w:rsidRDefault="002C68B0" w:rsidP="0071101F">
            <w:pPr>
              <w:jc w:val="center"/>
              <w:rPr>
                <w:rFonts w:ascii="Times New Roman" w:hAnsi="Times New Roman"/>
              </w:rPr>
            </w:pPr>
            <w:r w:rsidRPr="00BB4018">
              <w:rPr>
                <w:rFonts w:ascii="Times New Roman" w:hAnsi="Times New Roman"/>
              </w:rPr>
              <w:t>(0.02-1.3)</w:t>
            </w:r>
          </w:p>
          <w:p w14:paraId="6DDD093B" w14:textId="77777777" w:rsidR="002C68B0" w:rsidRPr="00BB4018" w:rsidRDefault="002C68B0" w:rsidP="0071101F">
            <w:pPr>
              <w:jc w:val="center"/>
              <w:rPr>
                <w:rFonts w:ascii="Times New Roman" w:hAnsi="Times New Roman"/>
              </w:rPr>
            </w:pPr>
            <w:r>
              <w:rPr>
                <w:rFonts w:ascii="Times New Roman" w:hAnsi="Times New Roman"/>
              </w:rPr>
              <w:t>p&lt;0.02</w:t>
            </w:r>
          </w:p>
        </w:tc>
        <w:tc>
          <w:tcPr>
            <w:tcW w:w="851" w:type="dxa"/>
            <w:gridSpan w:val="2"/>
          </w:tcPr>
          <w:p w14:paraId="53B819CA" w14:textId="77777777" w:rsidR="002C68B0" w:rsidRPr="00BB4018" w:rsidRDefault="002C68B0" w:rsidP="0071101F">
            <w:pPr>
              <w:jc w:val="center"/>
              <w:rPr>
                <w:rFonts w:ascii="Times New Roman" w:hAnsi="Times New Roman"/>
              </w:rPr>
            </w:pPr>
            <w:r>
              <w:rPr>
                <w:rFonts w:ascii="Times New Roman" w:hAnsi="Times New Roman"/>
              </w:rPr>
              <w:t>26</w:t>
            </w:r>
          </w:p>
        </w:tc>
        <w:tc>
          <w:tcPr>
            <w:tcW w:w="1275" w:type="dxa"/>
            <w:gridSpan w:val="2"/>
            <w:shd w:val="clear" w:color="auto" w:fill="auto"/>
          </w:tcPr>
          <w:p w14:paraId="58C22FE0"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5</w:t>
            </w:r>
          </w:p>
          <w:p w14:paraId="2CB387E2" w14:textId="77777777" w:rsidR="002C68B0" w:rsidRPr="00BB4018" w:rsidRDefault="002C68B0" w:rsidP="0071101F">
            <w:pPr>
              <w:jc w:val="center"/>
              <w:rPr>
                <w:rFonts w:ascii="Times New Roman" w:hAnsi="Times New Roman"/>
              </w:rPr>
            </w:pPr>
            <w:r w:rsidRPr="00BB4018">
              <w:rPr>
                <w:rFonts w:ascii="Times New Roman" w:hAnsi="Times New Roman"/>
              </w:rPr>
              <w:t>(0.3-0.7)</w:t>
            </w:r>
          </w:p>
        </w:tc>
        <w:tc>
          <w:tcPr>
            <w:tcW w:w="1418" w:type="dxa"/>
            <w:gridSpan w:val="2"/>
            <w:shd w:val="clear" w:color="auto" w:fill="auto"/>
          </w:tcPr>
          <w:p w14:paraId="7E70A4F7"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6</w:t>
            </w:r>
          </w:p>
          <w:p w14:paraId="42759CF4"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4</w:t>
            </w:r>
            <w:r w:rsidRPr="00BB4018">
              <w:rPr>
                <w:rFonts w:ascii="Times New Roman" w:hAnsi="Times New Roman"/>
              </w:rPr>
              <w:t>-1.</w:t>
            </w:r>
            <w:r>
              <w:rPr>
                <w:rFonts w:ascii="Times New Roman" w:hAnsi="Times New Roman"/>
              </w:rPr>
              <w:t>0</w:t>
            </w:r>
            <w:r w:rsidRPr="00BB4018">
              <w:rPr>
                <w:rFonts w:ascii="Times New Roman" w:hAnsi="Times New Roman"/>
              </w:rPr>
              <w:t>)</w:t>
            </w:r>
          </w:p>
        </w:tc>
        <w:tc>
          <w:tcPr>
            <w:tcW w:w="1701" w:type="dxa"/>
            <w:gridSpan w:val="2"/>
            <w:shd w:val="clear" w:color="auto" w:fill="auto"/>
          </w:tcPr>
          <w:p w14:paraId="351314FB" w14:textId="77777777" w:rsidR="002C68B0" w:rsidRPr="00BB4018" w:rsidRDefault="002C68B0" w:rsidP="0071101F">
            <w:pPr>
              <w:jc w:val="center"/>
              <w:rPr>
                <w:rFonts w:ascii="Times New Roman" w:hAnsi="Times New Roman"/>
              </w:rPr>
            </w:pPr>
            <w:r>
              <w:rPr>
                <w:rFonts w:ascii="Times New Roman" w:hAnsi="Times New Roman"/>
              </w:rPr>
              <w:t>2</w:t>
            </w:r>
          </w:p>
          <w:p w14:paraId="3818C0F1" w14:textId="77777777" w:rsidR="002C68B0" w:rsidRPr="00BB4018" w:rsidRDefault="002C68B0" w:rsidP="0071101F">
            <w:pPr>
              <w:jc w:val="center"/>
              <w:rPr>
                <w:rFonts w:ascii="Times New Roman" w:hAnsi="Times New Roman"/>
              </w:rPr>
            </w:pPr>
            <w:r w:rsidRPr="00BB4018">
              <w:rPr>
                <w:rFonts w:ascii="Times New Roman" w:hAnsi="Times New Roman"/>
              </w:rPr>
              <w:t>(1.4-</w:t>
            </w:r>
            <w:r>
              <w:rPr>
                <w:rFonts w:ascii="Times New Roman" w:hAnsi="Times New Roman"/>
              </w:rPr>
              <w:t>3</w:t>
            </w:r>
            <w:r w:rsidRPr="00BB4018">
              <w:rPr>
                <w:rFonts w:ascii="Times New Roman" w:hAnsi="Times New Roman"/>
              </w:rPr>
              <w:t>)</w:t>
            </w:r>
          </w:p>
        </w:tc>
        <w:tc>
          <w:tcPr>
            <w:tcW w:w="1701" w:type="dxa"/>
            <w:shd w:val="clear" w:color="auto" w:fill="auto"/>
          </w:tcPr>
          <w:p w14:paraId="28AEBCA3" w14:textId="77777777" w:rsidR="002C68B0" w:rsidRPr="00BB4018" w:rsidRDefault="002C68B0" w:rsidP="0071101F">
            <w:pPr>
              <w:jc w:val="center"/>
              <w:rPr>
                <w:rFonts w:ascii="Times New Roman" w:hAnsi="Times New Roman"/>
              </w:rPr>
            </w:pPr>
            <w:r>
              <w:rPr>
                <w:rFonts w:ascii="Times New Roman" w:hAnsi="Times New Roman"/>
              </w:rPr>
              <w:t>1.1</w:t>
            </w:r>
          </w:p>
          <w:p w14:paraId="52877FF2"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5</w:t>
            </w:r>
            <w:r w:rsidRPr="00BB4018">
              <w:rPr>
                <w:rFonts w:ascii="Times New Roman" w:hAnsi="Times New Roman"/>
              </w:rPr>
              <w:t>-1.</w:t>
            </w:r>
            <w:r>
              <w:rPr>
                <w:rFonts w:ascii="Times New Roman" w:hAnsi="Times New Roman"/>
              </w:rPr>
              <w:t>4</w:t>
            </w:r>
            <w:r w:rsidRPr="00BB4018">
              <w:rPr>
                <w:rFonts w:ascii="Times New Roman" w:hAnsi="Times New Roman"/>
              </w:rPr>
              <w:t>)</w:t>
            </w:r>
          </w:p>
        </w:tc>
      </w:tr>
      <w:tr w:rsidR="002C68B0" w:rsidRPr="00BB4018" w14:paraId="59F2BCB8" w14:textId="77777777" w:rsidTr="0071101F">
        <w:trPr>
          <w:trHeight w:val="625"/>
        </w:trPr>
        <w:tc>
          <w:tcPr>
            <w:tcW w:w="959" w:type="dxa"/>
            <w:shd w:val="clear" w:color="auto" w:fill="auto"/>
          </w:tcPr>
          <w:p w14:paraId="5F26DEBF" w14:textId="77777777" w:rsidR="002C68B0" w:rsidRPr="00BB4018" w:rsidRDefault="002C68B0" w:rsidP="0071101F">
            <w:pPr>
              <w:jc w:val="center"/>
              <w:rPr>
                <w:rFonts w:ascii="Times New Roman" w:hAnsi="Times New Roman"/>
              </w:rPr>
            </w:pPr>
            <w:r w:rsidRPr="00BB4018">
              <w:rPr>
                <w:rFonts w:ascii="Times New Roman" w:hAnsi="Times New Roman"/>
              </w:rPr>
              <w:t>72 h</w:t>
            </w:r>
          </w:p>
        </w:tc>
        <w:tc>
          <w:tcPr>
            <w:tcW w:w="567" w:type="dxa"/>
          </w:tcPr>
          <w:p w14:paraId="713C272A" w14:textId="77777777" w:rsidR="002C68B0" w:rsidRPr="00BB4018" w:rsidRDefault="002C68B0" w:rsidP="0071101F">
            <w:pPr>
              <w:jc w:val="center"/>
              <w:rPr>
                <w:rFonts w:ascii="Times New Roman" w:hAnsi="Times New Roman"/>
              </w:rPr>
            </w:pPr>
            <w:r>
              <w:rPr>
                <w:rFonts w:ascii="Times New Roman" w:hAnsi="Times New Roman"/>
              </w:rPr>
              <w:t>24</w:t>
            </w:r>
          </w:p>
        </w:tc>
        <w:tc>
          <w:tcPr>
            <w:tcW w:w="1276" w:type="dxa"/>
            <w:gridSpan w:val="2"/>
            <w:shd w:val="clear" w:color="auto" w:fill="auto"/>
          </w:tcPr>
          <w:p w14:paraId="2BB77809"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5</w:t>
            </w:r>
          </w:p>
          <w:p w14:paraId="3884BBD3" w14:textId="77777777" w:rsidR="002C68B0" w:rsidRDefault="002C68B0" w:rsidP="0071101F">
            <w:pPr>
              <w:jc w:val="center"/>
              <w:rPr>
                <w:rFonts w:ascii="Times New Roman" w:hAnsi="Times New Roman"/>
              </w:rPr>
            </w:pPr>
            <w:r w:rsidRPr="00BB4018">
              <w:rPr>
                <w:rFonts w:ascii="Times New Roman" w:hAnsi="Times New Roman"/>
              </w:rPr>
              <w:t>(0.15-0.</w:t>
            </w:r>
            <w:r>
              <w:rPr>
                <w:rFonts w:ascii="Times New Roman" w:hAnsi="Times New Roman"/>
              </w:rPr>
              <w:t>7</w:t>
            </w:r>
            <w:r w:rsidRPr="00BB4018">
              <w:rPr>
                <w:rFonts w:ascii="Times New Roman" w:hAnsi="Times New Roman"/>
              </w:rPr>
              <w:t>)</w:t>
            </w:r>
          </w:p>
          <w:p w14:paraId="57265D3A" w14:textId="77777777" w:rsidR="002C68B0" w:rsidRPr="00BB4018" w:rsidRDefault="002C68B0" w:rsidP="0071101F">
            <w:pPr>
              <w:jc w:val="center"/>
              <w:rPr>
                <w:rFonts w:ascii="Times New Roman" w:hAnsi="Times New Roman"/>
              </w:rPr>
            </w:pPr>
            <w:r>
              <w:rPr>
                <w:rFonts w:ascii="Times New Roman" w:hAnsi="Times New Roman"/>
              </w:rPr>
              <w:t>p&lt;0.5</w:t>
            </w:r>
          </w:p>
        </w:tc>
        <w:tc>
          <w:tcPr>
            <w:tcW w:w="1559" w:type="dxa"/>
            <w:gridSpan w:val="2"/>
            <w:shd w:val="clear" w:color="auto" w:fill="auto"/>
          </w:tcPr>
          <w:p w14:paraId="75D35029" w14:textId="77777777" w:rsidR="002C68B0" w:rsidRPr="00BB4018" w:rsidRDefault="002C68B0" w:rsidP="0071101F">
            <w:pPr>
              <w:jc w:val="center"/>
              <w:rPr>
                <w:rFonts w:ascii="Times New Roman" w:hAnsi="Times New Roman"/>
              </w:rPr>
            </w:pPr>
            <w:r w:rsidRPr="00BB4018">
              <w:rPr>
                <w:rFonts w:ascii="Times New Roman" w:hAnsi="Times New Roman"/>
              </w:rPr>
              <w:t>0.8</w:t>
            </w:r>
          </w:p>
          <w:p w14:paraId="46B729C8" w14:textId="77777777" w:rsidR="002C68B0" w:rsidRDefault="002C68B0" w:rsidP="0071101F">
            <w:pPr>
              <w:jc w:val="center"/>
              <w:rPr>
                <w:rFonts w:ascii="Times New Roman" w:hAnsi="Times New Roman"/>
              </w:rPr>
            </w:pPr>
            <w:r w:rsidRPr="00BB4018">
              <w:rPr>
                <w:rFonts w:ascii="Times New Roman" w:hAnsi="Times New Roman"/>
              </w:rPr>
              <w:t>(0.5-1.2)</w:t>
            </w:r>
          </w:p>
          <w:p w14:paraId="7BCAC547" w14:textId="77777777" w:rsidR="002C68B0" w:rsidRPr="00BB4018" w:rsidRDefault="002C68B0" w:rsidP="0071101F">
            <w:pPr>
              <w:jc w:val="center"/>
              <w:rPr>
                <w:rFonts w:ascii="Times New Roman" w:hAnsi="Times New Roman"/>
              </w:rPr>
            </w:pPr>
            <w:r>
              <w:rPr>
                <w:rFonts w:ascii="Times New Roman" w:hAnsi="Times New Roman"/>
              </w:rPr>
              <w:t>p&lt;0.8</w:t>
            </w:r>
          </w:p>
        </w:tc>
        <w:tc>
          <w:tcPr>
            <w:tcW w:w="1134" w:type="dxa"/>
            <w:gridSpan w:val="2"/>
            <w:shd w:val="clear" w:color="auto" w:fill="auto"/>
          </w:tcPr>
          <w:p w14:paraId="2CFF3D04" w14:textId="77777777" w:rsidR="002C68B0" w:rsidRPr="00BB4018" w:rsidRDefault="002C68B0" w:rsidP="0071101F">
            <w:pPr>
              <w:jc w:val="center"/>
              <w:rPr>
                <w:rFonts w:ascii="Times New Roman" w:hAnsi="Times New Roman"/>
              </w:rPr>
            </w:pPr>
            <w:r w:rsidRPr="00BB4018">
              <w:rPr>
                <w:rFonts w:ascii="Times New Roman" w:hAnsi="Times New Roman"/>
              </w:rPr>
              <w:t>2</w:t>
            </w:r>
          </w:p>
          <w:p w14:paraId="56D47E9F" w14:textId="77777777" w:rsidR="002C68B0" w:rsidRDefault="002C68B0" w:rsidP="0071101F">
            <w:pPr>
              <w:jc w:val="center"/>
              <w:rPr>
                <w:rFonts w:ascii="Times New Roman" w:hAnsi="Times New Roman"/>
              </w:rPr>
            </w:pPr>
            <w:r w:rsidRPr="00BB4018">
              <w:rPr>
                <w:rFonts w:ascii="Times New Roman" w:hAnsi="Times New Roman"/>
              </w:rPr>
              <w:t>(1.5-</w:t>
            </w:r>
            <w:r>
              <w:rPr>
                <w:rFonts w:ascii="Times New Roman" w:hAnsi="Times New Roman"/>
              </w:rPr>
              <w:t>3</w:t>
            </w:r>
            <w:r w:rsidRPr="00BB4018">
              <w:rPr>
                <w:rFonts w:ascii="Times New Roman" w:hAnsi="Times New Roman"/>
              </w:rPr>
              <w:t>)</w:t>
            </w:r>
          </w:p>
          <w:p w14:paraId="310A6E22" w14:textId="77777777" w:rsidR="002C68B0" w:rsidRPr="00BB4018" w:rsidRDefault="002C68B0" w:rsidP="0071101F">
            <w:pPr>
              <w:jc w:val="center"/>
              <w:rPr>
                <w:rFonts w:ascii="Times New Roman" w:hAnsi="Times New Roman"/>
              </w:rPr>
            </w:pPr>
            <w:r>
              <w:rPr>
                <w:rFonts w:ascii="Times New Roman" w:hAnsi="Times New Roman"/>
              </w:rPr>
              <w:t>p&lt;0.7</w:t>
            </w:r>
          </w:p>
        </w:tc>
        <w:tc>
          <w:tcPr>
            <w:tcW w:w="1559" w:type="dxa"/>
            <w:gridSpan w:val="2"/>
            <w:shd w:val="clear" w:color="auto" w:fill="auto"/>
          </w:tcPr>
          <w:p w14:paraId="782FD60E" w14:textId="77777777" w:rsidR="002C68B0" w:rsidRPr="00BB4018" w:rsidRDefault="002C68B0" w:rsidP="0071101F">
            <w:pPr>
              <w:jc w:val="center"/>
              <w:rPr>
                <w:rFonts w:ascii="Times New Roman" w:hAnsi="Times New Roman"/>
              </w:rPr>
            </w:pPr>
            <w:r>
              <w:rPr>
                <w:rFonts w:ascii="Times New Roman" w:hAnsi="Times New Roman"/>
              </w:rPr>
              <w:t>1.0</w:t>
            </w:r>
          </w:p>
          <w:p w14:paraId="5E33D0C5" w14:textId="77777777" w:rsidR="002C68B0" w:rsidRDefault="002C68B0" w:rsidP="0071101F">
            <w:pPr>
              <w:jc w:val="center"/>
              <w:rPr>
                <w:rFonts w:ascii="Times New Roman" w:hAnsi="Times New Roman"/>
              </w:rPr>
            </w:pPr>
            <w:r w:rsidRPr="00BB4018">
              <w:rPr>
                <w:rFonts w:ascii="Times New Roman" w:hAnsi="Times New Roman"/>
              </w:rPr>
              <w:t>(0.02-1</w:t>
            </w:r>
            <w:r>
              <w:rPr>
                <w:rFonts w:ascii="Times New Roman" w:hAnsi="Times New Roman"/>
              </w:rPr>
              <w:t>.</w:t>
            </w:r>
            <w:r w:rsidRPr="00BB4018">
              <w:rPr>
                <w:rFonts w:ascii="Times New Roman" w:hAnsi="Times New Roman"/>
              </w:rPr>
              <w:t>3)</w:t>
            </w:r>
          </w:p>
          <w:p w14:paraId="04DCEECF" w14:textId="77777777" w:rsidR="002C68B0" w:rsidRPr="00BB4018" w:rsidRDefault="002C68B0" w:rsidP="0071101F">
            <w:pPr>
              <w:jc w:val="center"/>
              <w:rPr>
                <w:rFonts w:ascii="Times New Roman" w:hAnsi="Times New Roman"/>
              </w:rPr>
            </w:pPr>
            <w:r>
              <w:rPr>
                <w:rFonts w:ascii="Times New Roman" w:hAnsi="Times New Roman"/>
              </w:rPr>
              <w:t>p&lt;0.7</w:t>
            </w:r>
          </w:p>
        </w:tc>
        <w:tc>
          <w:tcPr>
            <w:tcW w:w="851" w:type="dxa"/>
            <w:gridSpan w:val="2"/>
          </w:tcPr>
          <w:p w14:paraId="2AC23B7D" w14:textId="77777777" w:rsidR="002C68B0" w:rsidRPr="00BB4018" w:rsidRDefault="002C68B0" w:rsidP="0071101F">
            <w:pPr>
              <w:jc w:val="center"/>
              <w:rPr>
                <w:rFonts w:ascii="Times New Roman" w:hAnsi="Times New Roman"/>
              </w:rPr>
            </w:pPr>
            <w:r>
              <w:rPr>
                <w:rFonts w:ascii="Times New Roman" w:hAnsi="Times New Roman"/>
              </w:rPr>
              <w:t>27</w:t>
            </w:r>
          </w:p>
        </w:tc>
        <w:tc>
          <w:tcPr>
            <w:tcW w:w="1275" w:type="dxa"/>
            <w:gridSpan w:val="2"/>
            <w:shd w:val="clear" w:color="auto" w:fill="auto"/>
          </w:tcPr>
          <w:p w14:paraId="7870FE67"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4</w:t>
            </w:r>
            <w:r w:rsidRPr="00BB4018">
              <w:rPr>
                <w:rFonts w:ascii="Times New Roman" w:hAnsi="Times New Roman"/>
              </w:rPr>
              <w:t xml:space="preserve"> </w:t>
            </w:r>
          </w:p>
          <w:p w14:paraId="21DCA703"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2</w:t>
            </w:r>
            <w:r w:rsidRPr="00BB4018">
              <w:rPr>
                <w:rFonts w:ascii="Times New Roman" w:hAnsi="Times New Roman"/>
              </w:rPr>
              <w:t>-0.5)</w:t>
            </w:r>
          </w:p>
        </w:tc>
        <w:tc>
          <w:tcPr>
            <w:tcW w:w="1418" w:type="dxa"/>
            <w:gridSpan w:val="2"/>
            <w:shd w:val="clear" w:color="auto" w:fill="auto"/>
          </w:tcPr>
          <w:p w14:paraId="28FFDFA7"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6</w:t>
            </w:r>
          </w:p>
          <w:p w14:paraId="7B33E108"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4</w:t>
            </w:r>
            <w:r w:rsidRPr="00BB4018">
              <w:rPr>
                <w:rFonts w:ascii="Times New Roman" w:hAnsi="Times New Roman"/>
              </w:rPr>
              <w:t>-</w:t>
            </w:r>
            <w:r>
              <w:rPr>
                <w:rFonts w:ascii="Times New Roman" w:hAnsi="Times New Roman"/>
              </w:rPr>
              <w:t>0.9</w:t>
            </w:r>
            <w:r w:rsidRPr="00BB4018">
              <w:rPr>
                <w:rFonts w:ascii="Times New Roman" w:hAnsi="Times New Roman"/>
              </w:rPr>
              <w:t>)</w:t>
            </w:r>
          </w:p>
        </w:tc>
        <w:tc>
          <w:tcPr>
            <w:tcW w:w="1701" w:type="dxa"/>
            <w:gridSpan w:val="2"/>
            <w:shd w:val="clear" w:color="auto" w:fill="auto"/>
          </w:tcPr>
          <w:p w14:paraId="104CE82B" w14:textId="77777777" w:rsidR="002C68B0" w:rsidRPr="00BB4018" w:rsidRDefault="002C68B0" w:rsidP="0071101F">
            <w:pPr>
              <w:jc w:val="center"/>
              <w:rPr>
                <w:rFonts w:ascii="Times New Roman" w:hAnsi="Times New Roman"/>
              </w:rPr>
            </w:pPr>
            <w:r w:rsidRPr="00BB4018">
              <w:rPr>
                <w:rFonts w:ascii="Times New Roman" w:hAnsi="Times New Roman"/>
              </w:rPr>
              <w:t>2</w:t>
            </w:r>
          </w:p>
          <w:p w14:paraId="717381A0" w14:textId="77777777" w:rsidR="002C68B0" w:rsidRPr="00BB4018" w:rsidRDefault="002C68B0" w:rsidP="0071101F">
            <w:pPr>
              <w:jc w:val="center"/>
              <w:rPr>
                <w:rFonts w:ascii="Times New Roman" w:hAnsi="Times New Roman"/>
              </w:rPr>
            </w:pPr>
            <w:r w:rsidRPr="00BB4018">
              <w:rPr>
                <w:rFonts w:ascii="Times New Roman" w:hAnsi="Times New Roman"/>
              </w:rPr>
              <w:t>(</w:t>
            </w:r>
            <w:r>
              <w:rPr>
                <w:rFonts w:ascii="Times New Roman" w:hAnsi="Times New Roman"/>
              </w:rPr>
              <w:t>2</w:t>
            </w:r>
            <w:r w:rsidRPr="00BB4018">
              <w:rPr>
                <w:rFonts w:ascii="Times New Roman" w:hAnsi="Times New Roman"/>
              </w:rPr>
              <w:t>-</w:t>
            </w:r>
            <w:r>
              <w:rPr>
                <w:rFonts w:ascii="Times New Roman" w:hAnsi="Times New Roman"/>
              </w:rPr>
              <w:t>2</w:t>
            </w:r>
            <w:r w:rsidRPr="00BB4018">
              <w:rPr>
                <w:rFonts w:ascii="Times New Roman" w:hAnsi="Times New Roman"/>
              </w:rPr>
              <w:t>)</w:t>
            </w:r>
          </w:p>
        </w:tc>
        <w:tc>
          <w:tcPr>
            <w:tcW w:w="1701" w:type="dxa"/>
            <w:shd w:val="clear" w:color="auto" w:fill="auto"/>
          </w:tcPr>
          <w:p w14:paraId="7740C651" w14:textId="77777777" w:rsidR="002C68B0" w:rsidRPr="00BB4018" w:rsidRDefault="002C68B0" w:rsidP="0071101F">
            <w:pPr>
              <w:jc w:val="center"/>
              <w:rPr>
                <w:rFonts w:ascii="Times New Roman" w:hAnsi="Times New Roman"/>
              </w:rPr>
            </w:pPr>
            <w:r>
              <w:rPr>
                <w:rFonts w:ascii="Times New Roman" w:hAnsi="Times New Roman"/>
              </w:rPr>
              <w:t>0.6</w:t>
            </w:r>
          </w:p>
          <w:p w14:paraId="0B05008C" w14:textId="77777777" w:rsidR="002C68B0" w:rsidRPr="00BB4018" w:rsidRDefault="002C68B0" w:rsidP="0071101F">
            <w:pPr>
              <w:jc w:val="center"/>
              <w:rPr>
                <w:rFonts w:ascii="Times New Roman" w:hAnsi="Times New Roman"/>
              </w:rPr>
            </w:pPr>
            <w:r w:rsidRPr="00BB4018">
              <w:rPr>
                <w:rFonts w:ascii="Times New Roman" w:hAnsi="Times New Roman"/>
              </w:rPr>
              <w:t>(0.</w:t>
            </w:r>
            <w:r>
              <w:rPr>
                <w:rFonts w:ascii="Times New Roman" w:hAnsi="Times New Roman"/>
              </w:rPr>
              <w:t>3</w:t>
            </w:r>
            <w:r w:rsidRPr="00BB4018">
              <w:rPr>
                <w:rFonts w:ascii="Times New Roman" w:hAnsi="Times New Roman"/>
              </w:rPr>
              <w:t>-1.4)</w:t>
            </w:r>
          </w:p>
        </w:tc>
      </w:tr>
    </w:tbl>
    <w:p w14:paraId="503ED215" w14:textId="77777777" w:rsidR="002C68B0" w:rsidRPr="00394309" w:rsidRDefault="002C68B0" w:rsidP="002C68B0">
      <w:pPr>
        <w:rPr>
          <w:rFonts w:ascii="Times New Roman" w:hAnsi="Times New Roman"/>
        </w:rPr>
      </w:pPr>
    </w:p>
    <w:p w14:paraId="03EACF83" w14:textId="6F8FD46B" w:rsidR="00CC548F" w:rsidRDefault="00CC548F" w:rsidP="00DF127C">
      <w:pPr>
        <w:spacing w:line="480" w:lineRule="auto"/>
        <w:rPr>
          <w:rFonts w:ascii="Times New Roman" w:hAnsi="Times New Roman" w:cs="Times New Roman"/>
        </w:rPr>
      </w:pPr>
    </w:p>
    <w:p w14:paraId="623BFA36" w14:textId="77777777" w:rsidR="002C68B0" w:rsidRDefault="002C68B0" w:rsidP="00DF127C">
      <w:pPr>
        <w:spacing w:line="480" w:lineRule="auto"/>
        <w:rPr>
          <w:rFonts w:ascii="Times New Roman" w:hAnsi="Times New Roman" w:cs="Times New Roman"/>
        </w:rPr>
      </w:pPr>
    </w:p>
    <w:p w14:paraId="31FAC3C2" w14:textId="77777777" w:rsidR="002C68B0" w:rsidRDefault="002C68B0" w:rsidP="00DF127C">
      <w:pPr>
        <w:spacing w:line="480" w:lineRule="auto"/>
        <w:rPr>
          <w:rFonts w:ascii="Times New Roman" w:hAnsi="Times New Roman" w:cs="Times New Roman"/>
        </w:rPr>
      </w:pPr>
    </w:p>
    <w:p w14:paraId="5B66B5C5" w14:textId="77777777" w:rsidR="002C68B0" w:rsidRDefault="002C68B0" w:rsidP="00DF127C">
      <w:pPr>
        <w:spacing w:line="480" w:lineRule="auto"/>
        <w:rPr>
          <w:rFonts w:ascii="Times New Roman" w:hAnsi="Times New Roman" w:cs="Times New Roman"/>
        </w:rPr>
        <w:sectPr w:rsidR="002C68B0" w:rsidSect="002C68B0">
          <w:pgSz w:w="16840" w:h="11900" w:orient="landscape"/>
          <w:pgMar w:top="1701" w:right="1418" w:bottom="1701" w:left="1418" w:header="709" w:footer="709" w:gutter="0"/>
          <w:cols w:space="708"/>
          <w:docGrid w:linePitch="360"/>
        </w:sectPr>
      </w:pPr>
    </w:p>
    <w:p w14:paraId="7C34B0A8" w14:textId="026381FC" w:rsidR="002C68B0" w:rsidRDefault="001909A0" w:rsidP="00DF127C">
      <w:pPr>
        <w:spacing w:line="480" w:lineRule="auto"/>
        <w:rPr>
          <w:rFonts w:ascii="Times New Roman" w:hAnsi="Times New Roman" w:cs="Times New Roman"/>
        </w:rPr>
      </w:pPr>
      <w:r w:rsidRPr="001909A0">
        <w:rPr>
          <w:rFonts w:ascii="Times New Roman" w:hAnsi="Times New Roman" w:cs="Times New Roman"/>
          <w:noProof/>
        </w:rPr>
        <w:lastRenderedPageBreak/>
        <w:drawing>
          <wp:inline distT="0" distB="0" distL="0" distR="0" wp14:anchorId="3E7E573F" wp14:editId="3DCF5187">
            <wp:extent cx="5396230" cy="329120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6230" cy="3291205"/>
                    </a:xfrm>
                    <a:prstGeom prst="rect">
                      <a:avLst/>
                    </a:prstGeom>
                  </pic:spPr>
                </pic:pic>
              </a:graphicData>
            </a:graphic>
          </wp:inline>
        </w:drawing>
      </w:r>
    </w:p>
    <w:p w14:paraId="3597D300" w14:textId="77777777" w:rsidR="008C2529" w:rsidRPr="00240C47" w:rsidRDefault="008C2529" w:rsidP="008C2529">
      <w:pPr>
        <w:pStyle w:val="Cuadrculamedia1-nfasis21"/>
        <w:spacing w:line="480" w:lineRule="auto"/>
        <w:ind w:left="0"/>
        <w:rPr>
          <w:rFonts w:ascii="Times New Roman" w:hAnsi="Times New Roman"/>
        </w:rPr>
      </w:pPr>
      <w:r w:rsidRPr="00240C47">
        <w:rPr>
          <w:rFonts w:ascii="Times New Roman" w:hAnsi="Times New Roman"/>
          <w:b/>
        </w:rPr>
        <w:t xml:space="preserve">Figure </w:t>
      </w:r>
      <w:r>
        <w:rPr>
          <w:rFonts w:ascii="Times New Roman" w:hAnsi="Times New Roman"/>
          <w:b/>
        </w:rPr>
        <w:t>S1</w:t>
      </w:r>
      <w:r w:rsidRPr="00240C47">
        <w:rPr>
          <w:rFonts w:ascii="Times New Roman" w:hAnsi="Times New Roman"/>
          <w:b/>
        </w:rPr>
        <w:t xml:space="preserve">.  </w:t>
      </w:r>
      <w:r w:rsidRPr="00240C47">
        <w:rPr>
          <w:rFonts w:ascii="Times New Roman" w:hAnsi="Times New Roman"/>
        </w:rPr>
        <w:t>Depicts the percentage of patients that needed additional medication according to their response to initial therapy. The order in which additional medication was administered was first phenobarbital, second midazolam and last lidocaine. No significant differences regarding the use of additional medication to control seizures were assessed.</w:t>
      </w:r>
    </w:p>
    <w:p w14:paraId="21064C93" w14:textId="61A9C957" w:rsidR="00CC548F" w:rsidRDefault="00CC548F" w:rsidP="00DF127C">
      <w:pPr>
        <w:spacing w:line="480" w:lineRule="auto"/>
        <w:rPr>
          <w:rFonts w:ascii="Times New Roman" w:hAnsi="Times New Roman" w:cs="Times New Roman"/>
        </w:rPr>
      </w:pPr>
    </w:p>
    <w:p w14:paraId="75AA4077" w14:textId="77777777" w:rsidR="001909A0" w:rsidRDefault="001909A0" w:rsidP="00DF127C">
      <w:pPr>
        <w:spacing w:line="480" w:lineRule="auto"/>
        <w:rPr>
          <w:rFonts w:ascii="Times New Roman" w:hAnsi="Times New Roman" w:cs="Times New Roman"/>
        </w:rPr>
      </w:pPr>
    </w:p>
    <w:p w14:paraId="1F7815E2" w14:textId="77777777" w:rsidR="001909A0" w:rsidRDefault="001909A0" w:rsidP="00DF127C">
      <w:pPr>
        <w:spacing w:line="480" w:lineRule="auto"/>
        <w:rPr>
          <w:rFonts w:ascii="Times New Roman" w:hAnsi="Times New Roman" w:cs="Times New Roman"/>
        </w:rPr>
      </w:pPr>
    </w:p>
    <w:p w14:paraId="5CEC544B" w14:textId="77777777" w:rsidR="001909A0" w:rsidRDefault="001909A0" w:rsidP="00DF127C">
      <w:pPr>
        <w:spacing w:line="480" w:lineRule="auto"/>
        <w:rPr>
          <w:rFonts w:ascii="Times New Roman" w:hAnsi="Times New Roman" w:cs="Times New Roman"/>
        </w:rPr>
      </w:pPr>
    </w:p>
    <w:p w14:paraId="716AAF3D" w14:textId="77777777" w:rsidR="001909A0" w:rsidRDefault="001909A0" w:rsidP="00DF127C">
      <w:pPr>
        <w:spacing w:line="480" w:lineRule="auto"/>
        <w:rPr>
          <w:rFonts w:ascii="Times New Roman" w:hAnsi="Times New Roman" w:cs="Times New Roman"/>
        </w:rPr>
      </w:pPr>
    </w:p>
    <w:p w14:paraId="24D1A9E1" w14:textId="77777777" w:rsidR="001909A0" w:rsidRDefault="001909A0" w:rsidP="00DF127C">
      <w:pPr>
        <w:spacing w:line="480" w:lineRule="auto"/>
        <w:rPr>
          <w:rFonts w:ascii="Times New Roman" w:hAnsi="Times New Roman" w:cs="Times New Roman"/>
        </w:rPr>
      </w:pPr>
    </w:p>
    <w:p w14:paraId="1A6ED3D0" w14:textId="77777777" w:rsidR="001909A0" w:rsidRDefault="001909A0" w:rsidP="00DF127C">
      <w:pPr>
        <w:spacing w:line="480" w:lineRule="auto"/>
        <w:rPr>
          <w:rFonts w:ascii="Times New Roman" w:hAnsi="Times New Roman" w:cs="Times New Roman"/>
        </w:rPr>
      </w:pPr>
    </w:p>
    <w:p w14:paraId="28C09972" w14:textId="77777777" w:rsidR="001909A0" w:rsidRDefault="001909A0" w:rsidP="00DF127C">
      <w:pPr>
        <w:spacing w:line="480" w:lineRule="auto"/>
        <w:rPr>
          <w:rFonts w:ascii="Times New Roman" w:hAnsi="Times New Roman" w:cs="Times New Roman"/>
        </w:rPr>
      </w:pPr>
    </w:p>
    <w:p w14:paraId="7FCB7DCE" w14:textId="77777777" w:rsidR="001909A0" w:rsidRDefault="001909A0" w:rsidP="00DF127C">
      <w:pPr>
        <w:spacing w:line="480" w:lineRule="auto"/>
        <w:rPr>
          <w:rFonts w:ascii="Times New Roman" w:hAnsi="Times New Roman" w:cs="Times New Roman"/>
        </w:rPr>
      </w:pPr>
    </w:p>
    <w:p w14:paraId="3CA64E68" w14:textId="77777777" w:rsidR="001909A0" w:rsidRDefault="001909A0" w:rsidP="00DF127C">
      <w:pPr>
        <w:spacing w:line="480" w:lineRule="auto"/>
        <w:rPr>
          <w:rFonts w:ascii="Times New Roman" w:hAnsi="Times New Roman" w:cs="Times New Roman"/>
        </w:rPr>
      </w:pPr>
    </w:p>
    <w:p w14:paraId="531ACE50" w14:textId="735F17C1" w:rsidR="001909A0" w:rsidRPr="00DF127C" w:rsidRDefault="00A200E5" w:rsidP="00DF127C">
      <w:pPr>
        <w:spacing w:line="480" w:lineRule="auto"/>
        <w:rPr>
          <w:rFonts w:ascii="Times New Roman" w:hAnsi="Times New Roman" w:cs="Times New Roman"/>
        </w:rPr>
      </w:pPr>
      <w:r w:rsidRPr="00A200E5">
        <w:rPr>
          <w:rFonts w:ascii="Times New Roman" w:hAnsi="Times New Roman" w:cs="Times New Roman"/>
          <w:noProof/>
        </w:rPr>
        <w:lastRenderedPageBreak/>
        <w:drawing>
          <wp:inline distT="0" distB="0" distL="0" distR="0" wp14:anchorId="221F42E6" wp14:editId="43EE9A57">
            <wp:extent cx="5396230" cy="30353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96230" cy="3035300"/>
                    </a:xfrm>
                    <a:prstGeom prst="rect">
                      <a:avLst/>
                    </a:prstGeom>
                  </pic:spPr>
                </pic:pic>
              </a:graphicData>
            </a:graphic>
          </wp:inline>
        </w:drawing>
      </w:r>
    </w:p>
    <w:p w14:paraId="16DE4220" w14:textId="77777777" w:rsidR="008C2529" w:rsidRPr="00240C47" w:rsidRDefault="008C2529" w:rsidP="008C2529">
      <w:pPr>
        <w:pStyle w:val="Cuadrculamedia1-nfasis21"/>
        <w:spacing w:line="480" w:lineRule="auto"/>
        <w:ind w:left="0"/>
        <w:rPr>
          <w:rFonts w:ascii="Times New Roman" w:hAnsi="Times New Roman"/>
        </w:rPr>
      </w:pPr>
      <w:r w:rsidRPr="00240C47">
        <w:rPr>
          <w:rFonts w:ascii="Times New Roman" w:hAnsi="Times New Roman"/>
          <w:b/>
        </w:rPr>
        <w:t xml:space="preserve">Figure </w:t>
      </w:r>
      <w:r>
        <w:rPr>
          <w:rFonts w:ascii="Times New Roman" w:hAnsi="Times New Roman"/>
          <w:b/>
        </w:rPr>
        <w:t>S2</w:t>
      </w:r>
      <w:r w:rsidRPr="00240C47">
        <w:rPr>
          <w:rFonts w:ascii="Times New Roman" w:hAnsi="Times New Roman"/>
          <w:b/>
        </w:rPr>
        <w:t xml:space="preserve">. </w:t>
      </w:r>
      <w:r w:rsidRPr="00240C47">
        <w:rPr>
          <w:rFonts w:ascii="Times New Roman" w:hAnsi="Times New Roman"/>
        </w:rPr>
        <w:t>Representation of median (CI 25%-75%) plasma values of energy-related metabolites (panel A) and Krebs’ cycle metabolites (panel B).  Initial elevation of metabolites and enzymes reflects the metabolic response to tissue hypoxia secondary to anaerobic metabolism. After the initiation of cooling metabolites’ values stabilized revealing the effectiveness of therapeutic hypothermia.</w:t>
      </w:r>
    </w:p>
    <w:p w14:paraId="5F1BE4EF" w14:textId="77777777" w:rsidR="005C68DE" w:rsidRDefault="005C68DE" w:rsidP="00A200E5">
      <w:pPr>
        <w:pStyle w:val="Cuadrculamedia1-nfasis21"/>
        <w:spacing w:line="480" w:lineRule="auto"/>
        <w:rPr>
          <w:rFonts w:ascii="Times New Roman" w:hAnsi="Times New Roman"/>
        </w:rPr>
      </w:pPr>
    </w:p>
    <w:p w14:paraId="4C2A8D46" w14:textId="77777777" w:rsidR="005C68DE" w:rsidRDefault="005C68DE" w:rsidP="00A200E5">
      <w:pPr>
        <w:pStyle w:val="Cuadrculamedia1-nfasis21"/>
        <w:spacing w:line="480" w:lineRule="auto"/>
        <w:rPr>
          <w:rFonts w:ascii="Times New Roman" w:hAnsi="Times New Roman"/>
        </w:rPr>
      </w:pPr>
    </w:p>
    <w:p w14:paraId="177A9837" w14:textId="77777777" w:rsidR="005C68DE" w:rsidRDefault="005C68DE" w:rsidP="00A200E5">
      <w:pPr>
        <w:pStyle w:val="Cuadrculamedia1-nfasis21"/>
        <w:spacing w:line="480" w:lineRule="auto"/>
        <w:rPr>
          <w:rFonts w:ascii="Times New Roman" w:hAnsi="Times New Roman"/>
        </w:rPr>
      </w:pPr>
    </w:p>
    <w:p w14:paraId="552E2B07" w14:textId="77777777" w:rsidR="005C68DE" w:rsidRDefault="005C68DE" w:rsidP="00A200E5">
      <w:pPr>
        <w:pStyle w:val="Cuadrculamedia1-nfasis21"/>
        <w:spacing w:line="480" w:lineRule="auto"/>
        <w:rPr>
          <w:rFonts w:ascii="Times New Roman" w:hAnsi="Times New Roman"/>
        </w:rPr>
      </w:pPr>
    </w:p>
    <w:p w14:paraId="67359C75" w14:textId="77777777" w:rsidR="005C68DE" w:rsidRDefault="005C68DE" w:rsidP="00A200E5">
      <w:pPr>
        <w:pStyle w:val="Cuadrculamedia1-nfasis21"/>
        <w:spacing w:line="480" w:lineRule="auto"/>
        <w:rPr>
          <w:rFonts w:ascii="Times New Roman" w:hAnsi="Times New Roman"/>
        </w:rPr>
      </w:pPr>
    </w:p>
    <w:p w14:paraId="0EC02A72" w14:textId="77777777" w:rsidR="005C68DE" w:rsidRDefault="005C68DE" w:rsidP="00A200E5">
      <w:pPr>
        <w:pStyle w:val="Cuadrculamedia1-nfasis21"/>
        <w:spacing w:line="480" w:lineRule="auto"/>
        <w:rPr>
          <w:rFonts w:ascii="Times New Roman" w:hAnsi="Times New Roman"/>
        </w:rPr>
      </w:pPr>
    </w:p>
    <w:p w14:paraId="7D290724" w14:textId="77777777" w:rsidR="005C68DE" w:rsidRDefault="005C68DE" w:rsidP="00A200E5">
      <w:pPr>
        <w:pStyle w:val="Cuadrculamedia1-nfasis21"/>
        <w:spacing w:line="480" w:lineRule="auto"/>
        <w:rPr>
          <w:rFonts w:ascii="Times New Roman" w:hAnsi="Times New Roman"/>
        </w:rPr>
      </w:pPr>
    </w:p>
    <w:p w14:paraId="2A03E4F8" w14:textId="77777777" w:rsidR="005C68DE" w:rsidRDefault="005C68DE" w:rsidP="00A200E5">
      <w:pPr>
        <w:pStyle w:val="Cuadrculamedia1-nfasis21"/>
        <w:spacing w:line="480" w:lineRule="auto"/>
        <w:rPr>
          <w:rFonts w:ascii="Times New Roman" w:hAnsi="Times New Roman"/>
        </w:rPr>
      </w:pPr>
    </w:p>
    <w:p w14:paraId="7273BF5B" w14:textId="77777777" w:rsidR="005C68DE" w:rsidRDefault="005C68DE" w:rsidP="00A200E5">
      <w:pPr>
        <w:pStyle w:val="Cuadrculamedia1-nfasis21"/>
        <w:spacing w:line="480" w:lineRule="auto"/>
        <w:rPr>
          <w:rFonts w:ascii="Times New Roman" w:hAnsi="Times New Roman"/>
        </w:rPr>
      </w:pPr>
    </w:p>
    <w:p w14:paraId="5D80E7EA" w14:textId="77777777" w:rsidR="005C68DE" w:rsidRDefault="005C68DE" w:rsidP="00A200E5">
      <w:pPr>
        <w:pStyle w:val="Cuadrculamedia1-nfasis21"/>
        <w:spacing w:line="480" w:lineRule="auto"/>
        <w:rPr>
          <w:rFonts w:ascii="Times New Roman" w:hAnsi="Times New Roman"/>
        </w:rPr>
      </w:pPr>
    </w:p>
    <w:p w14:paraId="354DDE8A" w14:textId="151788C6" w:rsidR="005C68DE" w:rsidRPr="00C37018" w:rsidRDefault="002F1872" w:rsidP="00A200E5">
      <w:pPr>
        <w:pStyle w:val="Cuadrculamedia1-nfasis21"/>
        <w:spacing w:line="480" w:lineRule="auto"/>
        <w:rPr>
          <w:rFonts w:ascii="Times New Roman" w:hAnsi="Times New Roman"/>
        </w:rPr>
      </w:pPr>
      <w:r w:rsidRPr="002F1872">
        <w:rPr>
          <w:rFonts w:ascii="Times New Roman" w:hAnsi="Times New Roman"/>
          <w:noProof/>
        </w:rPr>
        <w:lastRenderedPageBreak/>
        <w:drawing>
          <wp:inline distT="0" distB="0" distL="0" distR="0" wp14:anchorId="42E6CB9A" wp14:editId="0E81930D">
            <wp:extent cx="5396230" cy="4047490"/>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96230" cy="4047490"/>
                    </a:xfrm>
                    <a:prstGeom prst="rect">
                      <a:avLst/>
                    </a:prstGeom>
                  </pic:spPr>
                </pic:pic>
              </a:graphicData>
            </a:graphic>
          </wp:inline>
        </w:drawing>
      </w:r>
    </w:p>
    <w:p w14:paraId="1A42E0F4" w14:textId="77777777" w:rsidR="008C2529" w:rsidRDefault="008C2529" w:rsidP="008C2529">
      <w:pPr>
        <w:pStyle w:val="Cuadrculamedia1-nfasis21"/>
        <w:spacing w:line="480" w:lineRule="auto"/>
        <w:ind w:left="0"/>
        <w:rPr>
          <w:rFonts w:ascii="Times New Roman" w:hAnsi="Times New Roman"/>
          <w:color w:val="000000"/>
        </w:rPr>
      </w:pPr>
      <w:r w:rsidRPr="00240C47">
        <w:rPr>
          <w:rFonts w:ascii="Times New Roman" w:hAnsi="Times New Roman"/>
          <w:b/>
        </w:rPr>
        <w:t xml:space="preserve">Figure </w:t>
      </w:r>
      <w:r>
        <w:rPr>
          <w:rFonts w:ascii="Times New Roman" w:hAnsi="Times New Roman"/>
          <w:b/>
        </w:rPr>
        <w:t>S3</w:t>
      </w:r>
      <w:r w:rsidRPr="00240C47">
        <w:rPr>
          <w:rFonts w:ascii="Times New Roman" w:hAnsi="Times New Roman"/>
          <w:b/>
        </w:rPr>
        <w:t>.</w:t>
      </w:r>
      <w:r w:rsidRPr="00240C47">
        <w:rPr>
          <w:rFonts w:ascii="Times New Roman" w:hAnsi="Times New Roman"/>
        </w:rPr>
        <w:t xml:space="preserve"> Representation of mean (standard deviation) of lipid peroxidation metabolites </w:t>
      </w:r>
      <w:proofErr w:type="spellStart"/>
      <w:r w:rsidRPr="00240C47">
        <w:rPr>
          <w:rFonts w:ascii="Times New Roman" w:hAnsi="Times New Roman"/>
        </w:rPr>
        <w:t>isoprostanes</w:t>
      </w:r>
      <w:proofErr w:type="spellEnd"/>
      <w:r w:rsidRPr="00240C47">
        <w:rPr>
          <w:rFonts w:ascii="Times New Roman" w:hAnsi="Times New Roman"/>
        </w:rPr>
        <w:t xml:space="preserve"> and </w:t>
      </w:r>
      <w:proofErr w:type="spellStart"/>
      <w:r w:rsidRPr="00240C47">
        <w:rPr>
          <w:rFonts w:ascii="Times New Roman" w:hAnsi="Times New Roman"/>
        </w:rPr>
        <w:t>isofurans</w:t>
      </w:r>
      <w:proofErr w:type="spellEnd"/>
      <w:r w:rsidRPr="00240C47">
        <w:rPr>
          <w:rFonts w:ascii="Times New Roman" w:hAnsi="Times New Roman"/>
        </w:rPr>
        <w:t xml:space="preserve">, and specific brain lipid peroxidation </w:t>
      </w:r>
      <w:proofErr w:type="spellStart"/>
      <w:r w:rsidRPr="00240C47">
        <w:rPr>
          <w:rFonts w:ascii="Times New Roman" w:hAnsi="Times New Roman"/>
        </w:rPr>
        <w:t>neuroprostanes</w:t>
      </w:r>
      <w:proofErr w:type="spellEnd"/>
      <w:r w:rsidRPr="00240C47">
        <w:rPr>
          <w:rFonts w:ascii="Times New Roman" w:hAnsi="Times New Roman"/>
        </w:rPr>
        <w:t xml:space="preserve"> and neurofurans in newborn infants with hypoxic ischemic encephalopathy treated with therapeutic hypothermia and randomized to topiramate or placebo. No significant differences between both groups for any of the biomarkers were found. </w:t>
      </w:r>
    </w:p>
    <w:p w14:paraId="67EA5618" w14:textId="77777777" w:rsidR="00DF127C" w:rsidRPr="00DF127C" w:rsidRDefault="00DF127C" w:rsidP="00BC6C80">
      <w:pPr>
        <w:rPr>
          <w:rFonts w:ascii="Times New Roman" w:hAnsi="Times New Roman"/>
        </w:rPr>
      </w:pPr>
    </w:p>
    <w:p w14:paraId="23F5C9BC" w14:textId="77777777" w:rsidR="00DF127C" w:rsidRPr="00DF127C" w:rsidRDefault="00DF127C" w:rsidP="00BC6C80">
      <w:pPr>
        <w:rPr>
          <w:rFonts w:ascii="Times New Roman" w:hAnsi="Times New Roman"/>
        </w:rPr>
      </w:pPr>
    </w:p>
    <w:p w14:paraId="2749042B" w14:textId="77777777" w:rsidR="00DF127C" w:rsidRPr="00DF127C" w:rsidRDefault="00DF127C" w:rsidP="00BC6C80">
      <w:pPr>
        <w:rPr>
          <w:rFonts w:ascii="Times New Roman" w:hAnsi="Times New Roman"/>
        </w:rPr>
      </w:pPr>
    </w:p>
    <w:p w14:paraId="3731BB6A" w14:textId="77777777" w:rsidR="00DF127C" w:rsidRPr="00DF127C" w:rsidRDefault="00DF127C" w:rsidP="00BC6C80">
      <w:pPr>
        <w:rPr>
          <w:rFonts w:ascii="Times New Roman" w:hAnsi="Times New Roman"/>
        </w:rPr>
      </w:pPr>
    </w:p>
    <w:p w14:paraId="09EFAA87" w14:textId="77777777" w:rsidR="00DF127C" w:rsidRPr="00DF127C" w:rsidRDefault="00DF127C" w:rsidP="00BC6C80">
      <w:pPr>
        <w:rPr>
          <w:rFonts w:ascii="Times New Roman" w:hAnsi="Times New Roman"/>
        </w:rPr>
      </w:pPr>
    </w:p>
    <w:p w14:paraId="4A6DA86D" w14:textId="77777777" w:rsidR="00DF127C" w:rsidRPr="00DF127C" w:rsidRDefault="00DF127C" w:rsidP="00BC6C80">
      <w:pPr>
        <w:rPr>
          <w:rFonts w:ascii="Times New Roman" w:hAnsi="Times New Roman"/>
        </w:rPr>
      </w:pPr>
    </w:p>
    <w:p w14:paraId="244AC098" w14:textId="77777777" w:rsidR="00BC6C80" w:rsidRPr="00DF127C" w:rsidRDefault="00BC6C80">
      <w:pPr>
        <w:rPr>
          <w:u w:val="single"/>
        </w:rPr>
      </w:pPr>
    </w:p>
    <w:sectPr w:rsidR="00BC6C80" w:rsidRPr="00DF127C" w:rsidSect="002C68B0">
      <w:pgSz w:w="11900" w:h="16840"/>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3A84"/>
    <w:multiLevelType w:val="hybridMultilevel"/>
    <w:tmpl w:val="E8F47D66"/>
    <w:lvl w:ilvl="0" w:tplc="5540110E">
      <w:start w:val="1"/>
      <w:numFmt w:val="upperLetter"/>
      <w:lvlText w:val="%1."/>
      <w:lvlJc w:val="left"/>
      <w:pPr>
        <w:ind w:left="720" w:hanging="360"/>
      </w:pPr>
      <w:rPr>
        <w:rFonts w:ascii="Times New Roman" w:eastAsia="Times New Roman" w:hAnsi="Times New Roman" w:cs="Times New Roman" w:hint="default"/>
        <w:b/>
      </w:rPr>
    </w:lvl>
    <w:lvl w:ilvl="1" w:tplc="0F101774">
      <w:start w:val="1"/>
      <w:numFmt w:val="lowerLetter"/>
      <w:lvlText w:val="%2."/>
      <w:lvlJc w:val="left"/>
      <w:pPr>
        <w:ind w:left="1440" w:hanging="360"/>
      </w:pPr>
      <w:rPr>
        <w:b w:val="0"/>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C1E5B5F"/>
    <w:multiLevelType w:val="hybridMultilevel"/>
    <w:tmpl w:val="0DDC3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F164592"/>
    <w:multiLevelType w:val="hybridMultilevel"/>
    <w:tmpl w:val="6F129A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F687310"/>
    <w:multiLevelType w:val="hybridMultilevel"/>
    <w:tmpl w:val="11B842D8"/>
    <w:lvl w:ilvl="0" w:tplc="0C0A0019">
      <w:start w:val="1"/>
      <w:numFmt w:val="lowerLetter"/>
      <w:lvlText w:val="%1."/>
      <w:lvlJc w:val="lef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985"/>
    <w:rsid w:val="001909A0"/>
    <w:rsid w:val="001F63B1"/>
    <w:rsid w:val="002C68B0"/>
    <w:rsid w:val="002E6985"/>
    <w:rsid w:val="002F1872"/>
    <w:rsid w:val="005C68DE"/>
    <w:rsid w:val="006C68C0"/>
    <w:rsid w:val="007E3146"/>
    <w:rsid w:val="008C2529"/>
    <w:rsid w:val="00A200E5"/>
    <w:rsid w:val="00BC6C80"/>
    <w:rsid w:val="00BE2F97"/>
    <w:rsid w:val="00BF2589"/>
    <w:rsid w:val="00CC548F"/>
    <w:rsid w:val="00DF127C"/>
    <w:rsid w:val="00F26F50"/>
    <w:rsid w:val="00FB6CF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96939B"/>
  <w14:defaultImageDpi w14:val="300"/>
  <w15:docId w15:val="{4FAF6FE4-5966-4142-A176-4D3492FBE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uadrculamedia1-nfasis21">
    <w:name w:val="Cuadrícula media 1 - Énfasis 21"/>
    <w:basedOn w:val="Standard"/>
    <w:uiPriority w:val="34"/>
    <w:qFormat/>
    <w:rsid w:val="001909A0"/>
    <w:pPr>
      <w:ind w:left="720"/>
      <w:contextualSpacing/>
    </w:pPr>
    <w:rPr>
      <w:rFonts w:ascii="Cambria" w:eastAsia="MS Mincho"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704</Words>
  <Characters>4442</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5136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MVento</dc:creator>
  <cp:keywords/>
  <dc:description/>
  <cp:lastModifiedBy>Patrick Näf</cp:lastModifiedBy>
  <cp:revision>3</cp:revision>
  <cp:lastPrinted>2018-06-19T08:33:00Z</cp:lastPrinted>
  <dcterms:created xsi:type="dcterms:W3CDTF">2019-02-19T05:40:00Z</dcterms:created>
  <dcterms:modified xsi:type="dcterms:W3CDTF">2019-02-26T13:16:00Z</dcterms:modified>
  <cp:category/>
</cp:coreProperties>
</file>