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17" w:rsidRPr="005D2917" w:rsidRDefault="005D2917" w:rsidP="005D2917">
      <w:pPr>
        <w:jc w:val="center"/>
        <w:rPr>
          <w:rFonts w:ascii="Cambria" w:eastAsia="Times New Roman" w:hAnsi="Cambria"/>
          <w:bCs/>
          <w:i/>
          <w:iCs/>
          <w:sz w:val="28"/>
          <w:szCs w:val="28"/>
          <w:lang w:val="en-US" w:eastAsia="de-CH"/>
        </w:rPr>
      </w:pPr>
      <w:r w:rsidRPr="005D2917">
        <w:rPr>
          <w:rFonts w:ascii="Cambria" w:eastAsia="Times New Roman" w:hAnsi="Cambria"/>
          <w:bCs/>
          <w:i/>
          <w:iCs/>
          <w:sz w:val="28"/>
          <w:szCs w:val="28"/>
          <w:lang w:val="en-US" w:eastAsia="de-CH"/>
        </w:rPr>
        <w:t xml:space="preserve">Supplementary </w:t>
      </w:r>
      <w:r>
        <w:rPr>
          <w:rFonts w:ascii="Cambria" w:eastAsia="Times New Roman" w:hAnsi="Cambria"/>
          <w:bCs/>
          <w:i/>
          <w:iCs/>
          <w:sz w:val="28"/>
          <w:szCs w:val="28"/>
          <w:lang w:val="en-US" w:eastAsia="de-CH"/>
        </w:rPr>
        <w:t>Appendix</w:t>
      </w:r>
      <w:r w:rsidRPr="005D2917">
        <w:rPr>
          <w:rFonts w:ascii="Cambria" w:eastAsia="Times New Roman" w:hAnsi="Cambria"/>
          <w:bCs/>
          <w:i/>
          <w:iCs/>
          <w:sz w:val="28"/>
          <w:szCs w:val="28"/>
          <w:lang w:val="en-US" w:eastAsia="de-CH"/>
        </w:rPr>
        <w:t xml:space="preserve"> </w:t>
      </w:r>
    </w:p>
    <w:p w:rsidR="005D2917" w:rsidRPr="00F62F07" w:rsidRDefault="005D2917" w:rsidP="005D2917">
      <w:pPr>
        <w:jc w:val="center"/>
        <w:rPr>
          <w:rFonts w:ascii="Cambria" w:eastAsia="Times New Roman" w:hAnsi="Cambria"/>
          <w:b/>
          <w:bCs/>
          <w:i/>
          <w:iCs/>
          <w:color w:val="39A956"/>
          <w:sz w:val="28"/>
          <w:szCs w:val="28"/>
          <w:lang w:val="en-US" w:eastAsia="de-CH"/>
        </w:rPr>
      </w:pPr>
      <w:r w:rsidRPr="00F62F07">
        <w:rPr>
          <w:rFonts w:ascii="Cambria" w:eastAsia="Times New Roman" w:hAnsi="Cambria"/>
          <w:b/>
          <w:bCs/>
          <w:i/>
          <w:iCs/>
          <w:color w:val="39A956"/>
          <w:sz w:val="28"/>
          <w:szCs w:val="28"/>
          <w:lang w:val="en-US" w:eastAsia="de-CH"/>
        </w:rPr>
        <w:t>Systemic Treatment Options in Hepatocellular Carcinoma</w:t>
      </w:r>
    </w:p>
    <w:p w:rsidR="005D2917" w:rsidRPr="00F62F07" w:rsidRDefault="005D2917" w:rsidP="005D2917">
      <w:pPr>
        <w:keepNext/>
        <w:numPr>
          <w:ilvl w:val="1"/>
          <w:numId w:val="0"/>
        </w:numPr>
        <w:spacing w:after="120" w:line="240" w:lineRule="auto"/>
        <w:outlineLvl w:val="1"/>
        <w:rPr>
          <w:rFonts w:ascii="Cambria" w:eastAsia="Times New Roman" w:hAnsi="Cambria"/>
          <w:b/>
          <w:bCs/>
          <w:i/>
          <w:iCs/>
          <w:color w:val="39A956"/>
          <w:sz w:val="28"/>
          <w:szCs w:val="28"/>
          <w:lang w:val="en-US" w:eastAsia="de-CH"/>
        </w:rPr>
      </w:pPr>
    </w:p>
    <w:p w:rsidR="005D2917" w:rsidRPr="000D465E" w:rsidRDefault="005D2917" w:rsidP="005D2917">
      <w:pPr>
        <w:spacing w:after="120" w:line="240" w:lineRule="auto"/>
        <w:jc w:val="center"/>
        <w:rPr>
          <w:lang w:val="it-IT" w:eastAsia="de-CH"/>
        </w:rPr>
      </w:pPr>
      <w:r w:rsidRPr="000D465E">
        <w:rPr>
          <w:lang w:val="it-IT" w:eastAsia="de-CH"/>
        </w:rPr>
        <w:t>Lorenza Rimassa</w:t>
      </w:r>
      <w:r w:rsidRPr="000D465E">
        <w:rPr>
          <w:vertAlign w:val="superscript"/>
          <w:lang w:val="it-IT" w:eastAsia="de-CH"/>
        </w:rPr>
        <w:t>1</w:t>
      </w:r>
      <w:r w:rsidRPr="000D465E">
        <w:rPr>
          <w:lang w:val="it-IT" w:eastAsia="de-CH"/>
        </w:rPr>
        <w:t>*, Tiziana Pressiani</w:t>
      </w:r>
      <w:r w:rsidRPr="000D465E">
        <w:rPr>
          <w:vertAlign w:val="superscript"/>
          <w:lang w:val="it-IT" w:eastAsia="de-CH"/>
        </w:rPr>
        <w:t>1</w:t>
      </w:r>
      <w:r w:rsidRPr="000D465E">
        <w:rPr>
          <w:lang w:val="it-IT" w:eastAsia="de-CH"/>
        </w:rPr>
        <w:t>, Philippe Merle</w:t>
      </w:r>
      <w:r w:rsidRPr="000D465E">
        <w:rPr>
          <w:vertAlign w:val="superscript"/>
          <w:lang w:val="it-IT" w:eastAsia="de-CH"/>
        </w:rPr>
        <w:t>2</w:t>
      </w:r>
    </w:p>
    <w:p w:rsidR="005D2917" w:rsidRPr="000D465E" w:rsidRDefault="005D2917" w:rsidP="005D2917">
      <w:pPr>
        <w:spacing w:after="120" w:line="240" w:lineRule="auto"/>
        <w:rPr>
          <w:lang w:val="it-IT" w:eastAsia="de-CH"/>
        </w:rPr>
      </w:pPr>
    </w:p>
    <w:p w:rsidR="005D2917" w:rsidRPr="00F62F07" w:rsidDel="003E3499" w:rsidRDefault="005D2917" w:rsidP="005D2917">
      <w:pPr>
        <w:spacing w:after="120" w:line="240" w:lineRule="auto"/>
        <w:rPr>
          <w:lang w:val="en-US" w:eastAsia="de-CH"/>
        </w:rPr>
      </w:pPr>
      <w:r w:rsidRPr="00F62F07">
        <w:rPr>
          <w:vertAlign w:val="superscript"/>
          <w:lang w:val="en-US" w:eastAsia="de-CH"/>
        </w:rPr>
        <w:t>1</w:t>
      </w:r>
      <w:r w:rsidRPr="00F62F07">
        <w:rPr>
          <w:lang w:val="en-US" w:eastAsia="de-CH"/>
        </w:rPr>
        <w:t xml:space="preserve"> Medical Oncology </w:t>
      </w:r>
      <w:r w:rsidR="005812C4">
        <w:rPr>
          <w:lang w:val="en-US" w:eastAsia="de-CH"/>
        </w:rPr>
        <w:t xml:space="preserve">and Hematology </w:t>
      </w:r>
      <w:r w:rsidRPr="00F62F07">
        <w:rPr>
          <w:lang w:val="en-US" w:eastAsia="de-CH"/>
        </w:rPr>
        <w:t xml:space="preserve">Unit, Humanitas Cancer Center, Humanitas </w:t>
      </w:r>
      <w:r w:rsidR="005812C4">
        <w:rPr>
          <w:lang w:val="en-US" w:eastAsia="de-CH"/>
        </w:rPr>
        <w:t xml:space="preserve">Clinical and </w:t>
      </w:r>
      <w:r w:rsidRPr="00F62F07">
        <w:rPr>
          <w:lang w:val="en-US" w:eastAsia="de-CH"/>
        </w:rPr>
        <w:t xml:space="preserve">Research </w:t>
      </w:r>
      <w:r w:rsidR="005812C4">
        <w:rPr>
          <w:lang w:val="en-US" w:eastAsia="de-CH"/>
        </w:rPr>
        <w:t>Center</w:t>
      </w:r>
      <w:r w:rsidR="005812C4" w:rsidRPr="00F62F07">
        <w:rPr>
          <w:lang w:val="en-US" w:eastAsia="de-CH"/>
        </w:rPr>
        <w:t xml:space="preserve"> </w:t>
      </w:r>
      <w:r w:rsidRPr="00F62F07">
        <w:rPr>
          <w:lang w:val="en-US" w:eastAsia="de-CH"/>
        </w:rPr>
        <w:t>– IRCCS, Rozzano (Milan), Italy</w:t>
      </w:r>
    </w:p>
    <w:p w:rsidR="005D2917" w:rsidRPr="00F62F07" w:rsidRDefault="005D2917" w:rsidP="005D2917">
      <w:pPr>
        <w:spacing w:after="120" w:line="240" w:lineRule="auto"/>
        <w:rPr>
          <w:lang w:val="en-US" w:eastAsia="de-CH"/>
        </w:rPr>
      </w:pPr>
      <w:r w:rsidRPr="00F62F07">
        <w:rPr>
          <w:vertAlign w:val="superscript"/>
          <w:lang w:val="en-US" w:eastAsia="de-CH"/>
        </w:rPr>
        <w:t>2</w:t>
      </w:r>
      <w:r w:rsidRPr="00F62F07">
        <w:rPr>
          <w:lang w:val="en-US" w:eastAsia="de-CH"/>
        </w:rPr>
        <w:t xml:space="preserve"> </w:t>
      </w:r>
      <w:r w:rsidRPr="00F62F07" w:rsidDel="003E3499">
        <w:rPr>
          <w:lang w:val="en-US" w:eastAsia="de-CH"/>
        </w:rPr>
        <w:t>Hepatology Unit, Groupement Hospitalier Lyon Nord, Lyon, France</w:t>
      </w:r>
      <w:r w:rsidRPr="00F62F07">
        <w:rPr>
          <w:lang w:val="en-US" w:eastAsia="de-CH"/>
        </w:rPr>
        <w:t xml:space="preserve"> </w:t>
      </w:r>
    </w:p>
    <w:p w:rsidR="005D2917" w:rsidRPr="00F62F07" w:rsidRDefault="005D2917" w:rsidP="005D2917">
      <w:pPr>
        <w:spacing w:after="120" w:line="240" w:lineRule="auto"/>
        <w:rPr>
          <w:lang w:val="en-US" w:eastAsia="de-CH"/>
        </w:rPr>
      </w:pPr>
    </w:p>
    <w:p w:rsidR="005D2917" w:rsidRPr="00F62F07" w:rsidRDefault="005D2917" w:rsidP="005D2917">
      <w:pPr>
        <w:spacing w:after="120" w:line="240" w:lineRule="auto"/>
        <w:rPr>
          <w:lang w:val="en-US" w:eastAsia="de-CH"/>
        </w:rPr>
      </w:pPr>
      <w:r w:rsidRPr="00065298">
        <w:rPr>
          <w:b/>
          <w:lang w:val="en-US" w:eastAsia="de-CH"/>
        </w:rPr>
        <w:t>S</w:t>
      </w:r>
      <w:r w:rsidRPr="00F62F07">
        <w:rPr>
          <w:b/>
          <w:lang w:val="en-US" w:eastAsia="de-CH"/>
        </w:rPr>
        <w:t>hort Title:</w:t>
      </w:r>
      <w:r w:rsidRPr="00F62F07">
        <w:rPr>
          <w:lang w:val="en-US" w:eastAsia="de-CH"/>
        </w:rPr>
        <w:t xml:space="preserve"> Systemic Treatment Options in Hepatocellular Carcinoma</w:t>
      </w:r>
    </w:p>
    <w:p w:rsidR="005D2917" w:rsidRPr="00F62F07" w:rsidRDefault="005D2917" w:rsidP="005D2917">
      <w:pPr>
        <w:spacing w:after="120" w:line="240" w:lineRule="auto"/>
        <w:rPr>
          <w:lang w:val="en-US" w:eastAsia="de-CH"/>
        </w:rPr>
      </w:pPr>
    </w:p>
    <w:p w:rsidR="005D2917" w:rsidRPr="00065298" w:rsidRDefault="005D2917" w:rsidP="005D2917">
      <w:pPr>
        <w:spacing w:after="120" w:line="240" w:lineRule="auto"/>
        <w:rPr>
          <w:b/>
          <w:lang w:val="en-US" w:eastAsia="de-CH"/>
        </w:rPr>
      </w:pPr>
      <w:r w:rsidRPr="00065298">
        <w:rPr>
          <w:b/>
          <w:lang w:val="en-US" w:eastAsia="de-CH"/>
        </w:rPr>
        <w:t>*Corresponding Author</w:t>
      </w:r>
    </w:p>
    <w:p w:rsidR="005D2917" w:rsidRPr="00F62F07" w:rsidRDefault="005D2917" w:rsidP="005D2917">
      <w:pPr>
        <w:spacing w:after="120" w:line="240" w:lineRule="auto"/>
        <w:rPr>
          <w:lang w:val="en-US" w:eastAsia="de-CH"/>
        </w:rPr>
      </w:pPr>
      <w:r w:rsidRPr="00F62F07">
        <w:rPr>
          <w:lang w:val="en-US" w:eastAsia="de-CH"/>
        </w:rPr>
        <w:t xml:space="preserve">Lorenza </w:t>
      </w:r>
      <w:proofErr w:type="spellStart"/>
      <w:r w:rsidRPr="00F62F07">
        <w:rPr>
          <w:lang w:val="en-US" w:eastAsia="de-CH"/>
        </w:rPr>
        <w:t>Rimassa</w:t>
      </w:r>
      <w:proofErr w:type="spellEnd"/>
      <w:r w:rsidR="005812C4">
        <w:rPr>
          <w:lang w:val="en-US" w:eastAsia="de-CH"/>
        </w:rPr>
        <w:t>, MD</w:t>
      </w:r>
    </w:p>
    <w:p w:rsidR="005D2917" w:rsidRPr="00F62F07" w:rsidRDefault="005D2917" w:rsidP="005D2917">
      <w:pPr>
        <w:spacing w:after="120" w:line="240" w:lineRule="auto"/>
        <w:rPr>
          <w:lang w:val="en-US" w:eastAsia="de-CH"/>
        </w:rPr>
      </w:pPr>
      <w:r w:rsidRPr="00F62F07">
        <w:rPr>
          <w:lang w:val="en-US" w:eastAsia="de-CH"/>
        </w:rPr>
        <w:t xml:space="preserve">Medical Oncology </w:t>
      </w:r>
      <w:r w:rsidR="005812C4">
        <w:rPr>
          <w:lang w:val="en-US" w:eastAsia="de-CH"/>
        </w:rPr>
        <w:t xml:space="preserve">and Hematology </w:t>
      </w:r>
      <w:r w:rsidRPr="00F62F07">
        <w:rPr>
          <w:lang w:val="en-US" w:eastAsia="de-CH"/>
        </w:rPr>
        <w:t xml:space="preserve">Unit </w:t>
      </w:r>
    </w:p>
    <w:p w:rsidR="005D2917" w:rsidRPr="00F62F07" w:rsidRDefault="005D2917" w:rsidP="005D2917">
      <w:pPr>
        <w:spacing w:after="120" w:line="240" w:lineRule="auto"/>
        <w:rPr>
          <w:lang w:val="en-US" w:eastAsia="de-CH"/>
        </w:rPr>
      </w:pPr>
      <w:r w:rsidRPr="00F62F07">
        <w:rPr>
          <w:lang w:val="en-US" w:eastAsia="de-CH"/>
        </w:rPr>
        <w:t>Humanitas Cancer Center</w:t>
      </w:r>
    </w:p>
    <w:p w:rsidR="005D2917" w:rsidRPr="00F62F07" w:rsidRDefault="005D2917" w:rsidP="005D2917">
      <w:pPr>
        <w:spacing w:after="120" w:line="240" w:lineRule="auto"/>
        <w:rPr>
          <w:lang w:val="en-US" w:eastAsia="de-CH"/>
        </w:rPr>
      </w:pPr>
      <w:r w:rsidRPr="00F62F07">
        <w:rPr>
          <w:lang w:val="en-US" w:eastAsia="de-CH"/>
        </w:rPr>
        <w:t xml:space="preserve">Humanitas </w:t>
      </w:r>
      <w:r w:rsidR="005812C4">
        <w:rPr>
          <w:lang w:val="en-US" w:eastAsia="de-CH"/>
        </w:rPr>
        <w:t xml:space="preserve">Clinical and </w:t>
      </w:r>
      <w:r w:rsidRPr="00F62F07">
        <w:rPr>
          <w:lang w:val="en-US" w:eastAsia="de-CH"/>
        </w:rPr>
        <w:t xml:space="preserve">Research </w:t>
      </w:r>
      <w:r w:rsidR="005812C4">
        <w:rPr>
          <w:lang w:val="en-US" w:eastAsia="de-CH"/>
        </w:rPr>
        <w:t xml:space="preserve">Center </w:t>
      </w:r>
      <w:r w:rsidRPr="00F62F07">
        <w:rPr>
          <w:lang w:val="en-US" w:eastAsia="de-CH"/>
        </w:rPr>
        <w:t>- IRCCS</w:t>
      </w:r>
    </w:p>
    <w:p w:rsidR="005D2917" w:rsidRPr="000D465E" w:rsidRDefault="005D2917" w:rsidP="005D2917">
      <w:pPr>
        <w:spacing w:after="120" w:line="240" w:lineRule="auto"/>
        <w:rPr>
          <w:lang w:val="it-IT" w:eastAsia="de-CH"/>
        </w:rPr>
      </w:pPr>
      <w:r w:rsidRPr="000D465E">
        <w:rPr>
          <w:lang w:val="it-IT" w:eastAsia="de-CH"/>
        </w:rPr>
        <w:t>Via Manzoni 56, 20089 Rozzano (Milan), Italy</w:t>
      </w:r>
    </w:p>
    <w:p w:rsidR="005D2917" w:rsidRPr="000D465E" w:rsidRDefault="005D2917" w:rsidP="005D2917">
      <w:pPr>
        <w:spacing w:after="120" w:line="240" w:lineRule="auto"/>
        <w:rPr>
          <w:lang w:val="it-IT" w:eastAsia="de-CH"/>
        </w:rPr>
      </w:pPr>
      <w:r w:rsidRPr="000D465E">
        <w:rPr>
          <w:lang w:val="it-IT" w:eastAsia="de-CH"/>
        </w:rPr>
        <w:t>Tel: +390282244573</w:t>
      </w:r>
    </w:p>
    <w:p w:rsidR="005D2917" w:rsidRPr="000D465E" w:rsidRDefault="005D2917" w:rsidP="005D2917">
      <w:pPr>
        <w:spacing w:after="120" w:line="240" w:lineRule="auto"/>
        <w:rPr>
          <w:lang w:val="it-IT" w:eastAsia="de-CH"/>
        </w:rPr>
      </w:pPr>
      <w:r w:rsidRPr="000D465E">
        <w:rPr>
          <w:lang w:val="it-IT" w:eastAsia="de-CH"/>
        </w:rPr>
        <w:t>Fax: +390282244590</w:t>
      </w:r>
    </w:p>
    <w:p w:rsidR="000D74E9" w:rsidRDefault="005D2917" w:rsidP="005D2917">
      <w:pPr>
        <w:spacing w:after="120" w:line="240" w:lineRule="auto"/>
        <w:rPr>
          <w:rStyle w:val="Hyperlink"/>
          <w:lang w:val="it-IT" w:eastAsia="de-CH"/>
        </w:rPr>
        <w:sectPr w:rsidR="000D74E9" w:rsidSect="000D74E9">
          <w:footerReference w:type="default" r:id="rId7"/>
          <w:pgSz w:w="11906" w:h="16838"/>
          <w:pgMar w:top="1418" w:right="1418" w:bottom="1134" w:left="1418" w:header="709" w:footer="709" w:gutter="0"/>
          <w:cols w:space="708"/>
          <w:docGrid w:linePitch="360"/>
        </w:sectPr>
      </w:pPr>
      <w:r w:rsidRPr="000D465E">
        <w:rPr>
          <w:lang w:val="it-IT" w:eastAsia="de-CH"/>
        </w:rPr>
        <w:t xml:space="preserve">E-mail: </w:t>
      </w:r>
      <w:hyperlink r:id="rId8" w:history="1">
        <w:r w:rsidRPr="000D465E">
          <w:rPr>
            <w:rStyle w:val="Hyperlink"/>
            <w:lang w:val="it-IT" w:eastAsia="de-CH"/>
          </w:rPr>
          <w:t>lorenza.rimassa@cancercenter.humanitas.it</w:t>
        </w:r>
      </w:hyperlink>
    </w:p>
    <w:p w:rsidR="00FF243C" w:rsidRPr="00F62F07" w:rsidRDefault="00FF243C" w:rsidP="00FF243C">
      <w:pPr>
        <w:rPr>
          <w:lang w:val="en-US"/>
        </w:rPr>
      </w:pPr>
      <w:r w:rsidRPr="00AD77F5">
        <w:rPr>
          <w:rStyle w:val="Heading1Char"/>
          <w:rFonts w:asciiTheme="minorHAnsi" w:hAnsiTheme="minorHAnsi"/>
          <w:color w:val="auto"/>
          <w:sz w:val="22"/>
          <w:szCs w:val="22"/>
        </w:rPr>
        <w:lastRenderedPageBreak/>
        <w:t>S</w:t>
      </w:r>
      <w:bookmarkStart w:id="0" w:name="_GoBack"/>
      <w:bookmarkEnd w:id="0"/>
      <w:r w:rsidRPr="00AD77F5">
        <w:rPr>
          <w:rStyle w:val="Heading1Char"/>
          <w:rFonts w:asciiTheme="minorHAnsi" w:hAnsiTheme="minorHAnsi"/>
          <w:color w:val="auto"/>
          <w:sz w:val="22"/>
          <w:szCs w:val="22"/>
        </w:rPr>
        <w:t>upplementary Table 1</w:t>
      </w:r>
      <w:r w:rsidRPr="00AD77F5">
        <w:rPr>
          <w:rFonts w:asciiTheme="minorHAnsi" w:hAnsiTheme="minorHAnsi"/>
          <w:b/>
          <w:lang w:val="en-US"/>
        </w:rPr>
        <w:t xml:space="preserve">. </w:t>
      </w:r>
      <w:r w:rsidRPr="00F62F07">
        <w:rPr>
          <w:lang w:val="en-US"/>
        </w:rPr>
        <w:t>Prior phase III trials of systemic treatment regimens in advanced HCC with negative results</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91"/>
        <w:gridCol w:w="3428"/>
        <w:gridCol w:w="2880"/>
        <w:gridCol w:w="3509"/>
        <w:gridCol w:w="2694"/>
      </w:tblGrid>
      <w:tr w:rsidR="00BA3E9A" w:rsidRPr="00F62F07" w:rsidTr="00DC24D2">
        <w:trPr>
          <w:trHeight w:val="291"/>
          <w:tblHeader/>
        </w:trPr>
        <w:tc>
          <w:tcPr>
            <w:tcW w:w="686" w:type="pct"/>
            <w:shd w:val="clear" w:color="auto" w:fill="auto"/>
          </w:tcPr>
          <w:p w:rsidR="00FF243C" w:rsidRPr="00F62F07" w:rsidRDefault="00FF243C" w:rsidP="009148DE">
            <w:pPr>
              <w:spacing w:after="0" w:line="240" w:lineRule="auto"/>
              <w:rPr>
                <w:b/>
                <w:sz w:val="20"/>
                <w:szCs w:val="20"/>
                <w:lang w:val="en-US"/>
              </w:rPr>
            </w:pPr>
            <w:r>
              <w:rPr>
                <w:b/>
                <w:sz w:val="20"/>
                <w:szCs w:val="20"/>
                <w:lang w:val="en-US"/>
              </w:rPr>
              <w:t xml:space="preserve">Study </w:t>
            </w:r>
            <w:r w:rsidRPr="00F62F07">
              <w:rPr>
                <w:b/>
                <w:sz w:val="20"/>
                <w:szCs w:val="20"/>
                <w:lang w:val="en-US"/>
              </w:rPr>
              <w:t>Name/Identifier</w:t>
            </w:r>
          </w:p>
        </w:tc>
        <w:tc>
          <w:tcPr>
            <w:tcW w:w="1182" w:type="pct"/>
            <w:shd w:val="clear" w:color="auto" w:fill="auto"/>
          </w:tcPr>
          <w:p w:rsidR="00FF243C" w:rsidRPr="00F62F07" w:rsidRDefault="00FF243C" w:rsidP="009148DE">
            <w:pPr>
              <w:spacing w:after="0" w:line="240" w:lineRule="auto"/>
              <w:rPr>
                <w:b/>
                <w:sz w:val="20"/>
                <w:szCs w:val="20"/>
                <w:lang w:val="en-US"/>
              </w:rPr>
            </w:pPr>
            <w:r w:rsidRPr="00F62F07">
              <w:rPr>
                <w:b/>
                <w:sz w:val="20"/>
                <w:szCs w:val="20"/>
                <w:lang w:val="en-US"/>
              </w:rPr>
              <w:t>Patients</w:t>
            </w:r>
          </w:p>
        </w:tc>
        <w:tc>
          <w:tcPr>
            <w:tcW w:w="993" w:type="pct"/>
            <w:shd w:val="clear" w:color="auto" w:fill="auto"/>
          </w:tcPr>
          <w:p w:rsidR="00FF243C" w:rsidRPr="00F62F07" w:rsidRDefault="00FF243C" w:rsidP="009148DE">
            <w:pPr>
              <w:spacing w:after="0" w:line="240" w:lineRule="auto"/>
              <w:rPr>
                <w:b/>
                <w:sz w:val="20"/>
                <w:szCs w:val="20"/>
                <w:lang w:val="en-US"/>
              </w:rPr>
            </w:pPr>
            <w:r w:rsidRPr="00F62F07">
              <w:rPr>
                <w:b/>
                <w:sz w:val="20"/>
                <w:szCs w:val="20"/>
                <w:lang w:val="en-US"/>
              </w:rPr>
              <w:t>Interventions</w:t>
            </w:r>
          </w:p>
        </w:tc>
        <w:tc>
          <w:tcPr>
            <w:tcW w:w="1210" w:type="pct"/>
            <w:shd w:val="clear" w:color="auto" w:fill="auto"/>
          </w:tcPr>
          <w:p w:rsidR="00FF243C" w:rsidRPr="00F62F07" w:rsidRDefault="00FF243C" w:rsidP="009148DE">
            <w:pPr>
              <w:spacing w:after="0" w:line="240" w:lineRule="auto"/>
              <w:rPr>
                <w:b/>
                <w:sz w:val="20"/>
                <w:szCs w:val="20"/>
                <w:lang w:val="en-US"/>
              </w:rPr>
            </w:pPr>
            <w:r w:rsidRPr="00F62F07">
              <w:rPr>
                <w:b/>
                <w:sz w:val="20"/>
                <w:szCs w:val="20"/>
                <w:lang w:val="en-US"/>
              </w:rPr>
              <w:t>Primary Endpoint</w:t>
            </w:r>
            <w:r w:rsidR="0045517F">
              <w:rPr>
                <w:b/>
                <w:sz w:val="20"/>
                <w:szCs w:val="20"/>
                <w:lang w:val="en-US"/>
              </w:rPr>
              <w:t xml:space="preserve"> Results</w:t>
            </w:r>
          </w:p>
        </w:tc>
        <w:tc>
          <w:tcPr>
            <w:tcW w:w="929" w:type="pct"/>
            <w:shd w:val="clear" w:color="auto" w:fill="auto"/>
          </w:tcPr>
          <w:p w:rsidR="00FF243C" w:rsidRPr="00F62F07" w:rsidRDefault="00FF243C" w:rsidP="009148DE">
            <w:pPr>
              <w:spacing w:after="0" w:line="240" w:lineRule="auto"/>
              <w:rPr>
                <w:b/>
                <w:sz w:val="20"/>
                <w:szCs w:val="20"/>
                <w:lang w:val="en-US"/>
              </w:rPr>
            </w:pPr>
            <w:r>
              <w:rPr>
                <w:b/>
                <w:sz w:val="20"/>
                <w:szCs w:val="20"/>
                <w:lang w:val="en-US"/>
              </w:rPr>
              <w:t>Reference</w:t>
            </w:r>
          </w:p>
        </w:tc>
      </w:tr>
      <w:tr w:rsidR="00FF243C" w:rsidRPr="00F62F07" w:rsidTr="00DC24D2">
        <w:tblPrEx>
          <w:jc w:val="center"/>
        </w:tblPrEx>
        <w:trPr>
          <w:trHeight w:val="263"/>
          <w:jc w:val="center"/>
        </w:trPr>
        <w:tc>
          <w:tcPr>
            <w:tcW w:w="5000" w:type="pct"/>
            <w:gridSpan w:val="5"/>
            <w:shd w:val="clear" w:color="auto" w:fill="BFBFBF"/>
          </w:tcPr>
          <w:p w:rsidR="00FF243C" w:rsidRPr="00F62F07" w:rsidRDefault="00FF243C" w:rsidP="009148DE">
            <w:pPr>
              <w:spacing w:after="0" w:line="240" w:lineRule="auto"/>
              <w:rPr>
                <w:sz w:val="20"/>
                <w:lang w:val="en-US"/>
              </w:rPr>
            </w:pPr>
            <w:r w:rsidRPr="00F62F07">
              <w:rPr>
                <w:b/>
                <w:sz w:val="20"/>
                <w:lang w:val="en-US"/>
              </w:rPr>
              <w:t xml:space="preserve">Phase III Studies in the </w:t>
            </w:r>
            <w:r>
              <w:rPr>
                <w:b/>
                <w:sz w:val="20"/>
                <w:lang w:val="en-US"/>
              </w:rPr>
              <w:t>First</w:t>
            </w:r>
            <w:r w:rsidRPr="00F62F07">
              <w:rPr>
                <w:b/>
                <w:sz w:val="20"/>
                <w:lang w:val="en-US"/>
              </w:rPr>
              <w:t>-</w:t>
            </w:r>
            <w:r>
              <w:rPr>
                <w:b/>
                <w:sz w:val="20"/>
                <w:lang w:val="en-US"/>
              </w:rPr>
              <w:t>L</w:t>
            </w:r>
            <w:r w:rsidRPr="00F62F07">
              <w:rPr>
                <w:b/>
                <w:sz w:val="20"/>
                <w:lang w:val="en-US"/>
              </w:rPr>
              <w:t>ine Setting</w:t>
            </w:r>
          </w:p>
        </w:tc>
      </w:tr>
      <w:tr w:rsidR="00BA3E9A" w:rsidRPr="00F62F07" w:rsidTr="00DC24D2">
        <w:trPr>
          <w:trHeight w:val="799"/>
        </w:trPr>
        <w:tc>
          <w:tcPr>
            <w:tcW w:w="686" w:type="pct"/>
            <w:shd w:val="clear" w:color="auto" w:fill="auto"/>
          </w:tcPr>
          <w:p w:rsidR="00FF243C" w:rsidRPr="00F62F07" w:rsidRDefault="00DF7EDE" w:rsidP="00755FFE">
            <w:pPr>
              <w:spacing w:after="0" w:line="240" w:lineRule="auto"/>
              <w:rPr>
                <w:sz w:val="20"/>
                <w:szCs w:val="20"/>
                <w:lang w:val="en-US"/>
              </w:rPr>
            </w:pPr>
            <w:r>
              <w:rPr>
                <w:sz w:val="20"/>
                <w:szCs w:val="20"/>
                <w:lang w:val="en-US"/>
              </w:rPr>
              <w:t>BRISK-FL/</w:t>
            </w:r>
            <w:r>
              <w:t xml:space="preserve"> </w:t>
            </w:r>
            <w:hyperlink r:id="rId9" w:history="1">
              <w:r w:rsidRPr="00DF7EDE">
                <w:rPr>
                  <w:rStyle w:val="Hyperlink"/>
                  <w:sz w:val="20"/>
                  <w:szCs w:val="20"/>
                  <w:lang w:val="en-US"/>
                </w:rPr>
                <w:t>NCT00858871</w:t>
              </w:r>
            </w:hyperlink>
          </w:p>
        </w:tc>
        <w:tc>
          <w:tcPr>
            <w:tcW w:w="1182" w:type="pct"/>
            <w:shd w:val="clear" w:color="auto" w:fill="auto"/>
          </w:tcPr>
          <w:p w:rsidR="00DF7EDE" w:rsidRDefault="00DF7EDE" w:rsidP="00DF7EDE">
            <w:pPr>
              <w:spacing w:after="0" w:line="240" w:lineRule="auto"/>
              <w:rPr>
                <w:sz w:val="20"/>
                <w:szCs w:val="20"/>
                <w:lang w:val="en-US"/>
              </w:rPr>
            </w:pPr>
            <w:r>
              <w:rPr>
                <w:sz w:val="20"/>
                <w:szCs w:val="20"/>
                <w:lang w:val="en-US"/>
              </w:rPr>
              <w:t>Advanced HCC</w:t>
            </w:r>
            <w:r w:rsidR="009148DE">
              <w:rPr>
                <w:sz w:val="20"/>
                <w:szCs w:val="20"/>
                <w:lang w:val="en-US"/>
              </w:rPr>
              <w:t>;</w:t>
            </w:r>
            <w:r>
              <w:rPr>
                <w:sz w:val="20"/>
                <w:szCs w:val="20"/>
                <w:lang w:val="en-US"/>
              </w:rPr>
              <w:t xml:space="preserve"> Child Pugh A</w:t>
            </w:r>
            <w:r w:rsidR="009148DE">
              <w:rPr>
                <w:sz w:val="20"/>
                <w:szCs w:val="20"/>
                <w:lang w:val="en-US"/>
              </w:rPr>
              <w:t>;</w:t>
            </w:r>
            <w:r>
              <w:rPr>
                <w:sz w:val="20"/>
                <w:szCs w:val="20"/>
                <w:lang w:val="en-US"/>
              </w:rPr>
              <w:t xml:space="preserve"> no prior systemic therapy</w:t>
            </w:r>
          </w:p>
          <w:p w:rsidR="00FF243C" w:rsidRPr="00F62F07" w:rsidRDefault="009148DE" w:rsidP="009148DE">
            <w:pPr>
              <w:spacing w:after="0" w:line="240" w:lineRule="auto"/>
              <w:rPr>
                <w:sz w:val="20"/>
                <w:szCs w:val="20"/>
                <w:lang w:val="en-US"/>
              </w:rPr>
            </w:pPr>
            <w:r>
              <w:rPr>
                <w:sz w:val="20"/>
                <w:szCs w:val="20"/>
                <w:lang w:val="en-US"/>
              </w:rPr>
              <w:t>(</w:t>
            </w:r>
            <w:r w:rsidR="00DF7EDE" w:rsidRPr="00AD77F5">
              <w:rPr>
                <w:i/>
                <w:sz w:val="20"/>
                <w:szCs w:val="20"/>
                <w:lang w:val="en-US"/>
              </w:rPr>
              <w:t>N</w:t>
            </w:r>
            <w:r w:rsidR="00DF7EDE">
              <w:rPr>
                <w:sz w:val="20"/>
                <w:szCs w:val="20"/>
                <w:lang w:val="en-US"/>
              </w:rPr>
              <w:t>=1150</w:t>
            </w:r>
            <w:r>
              <w:rPr>
                <w:sz w:val="20"/>
                <w:szCs w:val="20"/>
                <w:lang w:val="en-US"/>
              </w:rPr>
              <w:t>)</w:t>
            </w:r>
          </w:p>
        </w:tc>
        <w:tc>
          <w:tcPr>
            <w:tcW w:w="993" w:type="pct"/>
            <w:shd w:val="clear" w:color="auto" w:fill="auto"/>
          </w:tcPr>
          <w:p w:rsidR="00FF243C" w:rsidRPr="00F62F07" w:rsidRDefault="00DF7EDE" w:rsidP="009148DE">
            <w:pPr>
              <w:spacing w:after="0" w:line="240" w:lineRule="auto"/>
              <w:rPr>
                <w:sz w:val="20"/>
                <w:szCs w:val="20"/>
                <w:lang w:val="en-US"/>
              </w:rPr>
            </w:pPr>
            <w:r>
              <w:rPr>
                <w:sz w:val="20"/>
                <w:szCs w:val="20"/>
                <w:lang w:val="en-US"/>
              </w:rPr>
              <w:t>Brivanib vs. sorafenib</w:t>
            </w:r>
          </w:p>
        </w:tc>
        <w:tc>
          <w:tcPr>
            <w:tcW w:w="1210" w:type="pct"/>
            <w:shd w:val="clear" w:color="auto" w:fill="auto"/>
          </w:tcPr>
          <w:p w:rsidR="00FF243C" w:rsidRPr="005812C4" w:rsidRDefault="00DF7EDE" w:rsidP="009148DE">
            <w:pPr>
              <w:spacing w:after="0" w:line="240" w:lineRule="auto"/>
              <w:rPr>
                <w:sz w:val="20"/>
                <w:szCs w:val="20"/>
                <w:lang w:val="en-US"/>
              </w:rPr>
            </w:pPr>
            <w:r w:rsidRPr="005812C4">
              <w:rPr>
                <w:sz w:val="20"/>
                <w:szCs w:val="20"/>
                <w:lang w:val="en-US"/>
              </w:rPr>
              <w:t>Primary endpoint of</w:t>
            </w:r>
            <w:r w:rsidR="005D2917" w:rsidRPr="005812C4">
              <w:rPr>
                <w:sz w:val="20"/>
                <w:szCs w:val="20"/>
                <w:lang w:val="en-US"/>
              </w:rPr>
              <w:t xml:space="preserve"> OS noninferiority was not met (</w:t>
            </w:r>
            <w:proofErr w:type="spellStart"/>
            <w:r w:rsidR="005D2917" w:rsidRPr="005812C4">
              <w:rPr>
                <w:sz w:val="20"/>
                <w:szCs w:val="20"/>
                <w:lang w:val="en-US"/>
              </w:rPr>
              <w:t>mOS</w:t>
            </w:r>
            <w:proofErr w:type="spellEnd"/>
            <w:r w:rsidR="005D2917" w:rsidRPr="005812C4">
              <w:rPr>
                <w:sz w:val="20"/>
                <w:szCs w:val="20"/>
                <w:lang w:val="en-US"/>
              </w:rPr>
              <w:t xml:space="preserve">: </w:t>
            </w:r>
            <w:r w:rsidRPr="005812C4">
              <w:rPr>
                <w:sz w:val="20"/>
                <w:szCs w:val="20"/>
                <w:lang w:val="en-US"/>
              </w:rPr>
              <w:t>9.5 vs. 9.9 months; HR=1.06; 95.8% CI: 0.93–1.22)</w:t>
            </w:r>
          </w:p>
        </w:tc>
        <w:tc>
          <w:tcPr>
            <w:tcW w:w="929" w:type="pct"/>
            <w:shd w:val="clear" w:color="auto" w:fill="auto"/>
          </w:tcPr>
          <w:p w:rsidR="00FF243C" w:rsidRPr="00F62F07" w:rsidRDefault="00BA3E9A" w:rsidP="00921F6B">
            <w:pPr>
              <w:spacing w:after="0" w:line="240" w:lineRule="auto"/>
              <w:rPr>
                <w:sz w:val="20"/>
                <w:szCs w:val="20"/>
                <w:lang w:val="en-US"/>
              </w:rPr>
            </w:pPr>
            <w:r>
              <w:rPr>
                <w:sz w:val="20"/>
                <w:szCs w:val="20"/>
                <w:lang w:val="en-US"/>
              </w:rPr>
              <w:t>Johnson et al. 2013</w:t>
            </w:r>
            <w:r w:rsidR="00755FFE">
              <w:rPr>
                <w:sz w:val="20"/>
                <w:szCs w:val="20"/>
                <w:lang w:val="en-US"/>
              </w:rPr>
              <w:fldChar w:fldCharType="begin">
                <w:fldData xml:space="preserve">PEVuZE5vdGU+PENpdGU+PEF1dGhvcj5Kb2huc29uPC9BdXRob3I+PFllYXI+MjAxMzwvWWVhcj48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PEVuZE5vdGU+PENpdGU+PEF1dGhvcj5Kb2huc29uPC9BdXRob3I+PFllYXI+MjAxMzwvWWVhcj48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755FFE">
              <w:rPr>
                <w:sz w:val="20"/>
                <w:szCs w:val="20"/>
                <w:lang w:val="en-US"/>
              </w:rPr>
            </w:r>
            <w:r w:rsidR="00755FFE">
              <w:rPr>
                <w:sz w:val="20"/>
                <w:szCs w:val="20"/>
                <w:lang w:val="en-US"/>
              </w:rPr>
              <w:fldChar w:fldCharType="separate"/>
            </w:r>
            <w:r w:rsidR="00911EA0">
              <w:rPr>
                <w:noProof/>
                <w:sz w:val="20"/>
                <w:szCs w:val="20"/>
                <w:lang w:val="en-US"/>
              </w:rPr>
              <w:t>[</w:t>
            </w:r>
            <w:hyperlink w:anchor="_ENREF_1" w:tooltip="Johnson, 2013 #314" w:history="1">
              <w:r w:rsidR="00921F6B">
                <w:rPr>
                  <w:noProof/>
                  <w:sz w:val="20"/>
                  <w:szCs w:val="20"/>
                  <w:lang w:val="en-US"/>
                </w:rPr>
                <w:t>1</w:t>
              </w:r>
            </w:hyperlink>
            <w:r w:rsidR="00911EA0">
              <w:rPr>
                <w:noProof/>
                <w:sz w:val="20"/>
                <w:szCs w:val="20"/>
                <w:lang w:val="en-US"/>
              </w:rPr>
              <w:t>]</w:t>
            </w:r>
            <w:r w:rsidR="00755FFE">
              <w:rPr>
                <w:sz w:val="20"/>
                <w:szCs w:val="20"/>
                <w:lang w:val="en-US"/>
              </w:rPr>
              <w:fldChar w:fldCharType="end"/>
            </w:r>
          </w:p>
        </w:tc>
      </w:tr>
      <w:tr w:rsidR="00BA3E9A" w:rsidRPr="00F62F07" w:rsidTr="00DC24D2">
        <w:trPr>
          <w:trHeight w:val="799"/>
        </w:trPr>
        <w:tc>
          <w:tcPr>
            <w:tcW w:w="686" w:type="pct"/>
            <w:shd w:val="clear" w:color="auto" w:fill="auto"/>
          </w:tcPr>
          <w:p w:rsidR="00FF243C" w:rsidRPr="00F62F07" w:rsidRDefault="0099128F" w:rsidP="00755FFE">
            <w:pPr>
              <w:spacing w:after="0" w:line="240" w:lineRule="auto"/>
              <w:rPr>
                <w:sz w:val="20"/>
                <w:szCs w:val="20"/>
                <w:lang w:val="en-US"/>
              </w:rPr>
            </w:pPr>
            <w:hyperlink r:id="rId10" w:history="1">
              <w:r w:rsidR="00F75D55" w:rsidRPr="00F75D55">
                <w:rPr>
                  <w:rStyle w:val="Hyperlink"/>
                  <w:sz w:val="20"/>
                  <w:szCs w:val="20"/>
                  <w:lang w:val="en-US"/>
                </w:rPr>
                <w:t>NCT00699374</w:t>
              </w:r>
            </w:hyperlink>
          </w:p>
        </w:tc>
        <w:tc>
          <w:tcPr>
            <w:tcW w:w="1182" w:type="pct"/>
            <w:shd w:val="clear" w:color="auto" w:fill="auto"/>
          </w:tcPr>
          <w:p w:rsidR="00FF243C" w:rsidRDefault="00F75D55" w:rsidP="009148DE">
            <w:pPr>
              <w:spacing w:after="0" w:line="240" w:lineRule="auto"/>
              <w:rPr>
                <w:sz w:val="20"/>
                <w:szCs w:val="20"/>
                <w:lang w:val="en-US"/>
              </w:rPr>
            </w:pPr>
            <w:r>
              <w:rPr>
                <w:sz w:val="20"/>
                <w:szCs w:val="20"/>
                <w:lang w:val="en-US"/>
              </w:rPr>
              <w:t>Locally advanced or metastatic HCC; Child Pugh A</w:t>
            </w:r>
            <w:r w:rsidR="006B70F4">
              <w:rPr>
                <w:sz w:val="20"/>
                <w:szCs w:val="20"/>
                <w:lang w:val="en-US"/>
              </w:rPr>
              <w:t>;</w:t>
            </w:r>
            <w:r>
              <w:rPr>
                <w:sz w:val="20"/>
                <w:szCs w:val="20"/>
                <w:lang w:val="en-US"/>
              </w:rPr>
              <w:t xml:space="preserve"> no prior systemic therapy</w:t>
            </w:r>
          </w:p>
          <w:p w:rsidR="00F75D55" w:rsidRPr="00F62F07" w:rsidRDefault="009148DE" w:rsidP="009148DE">
            <w:pPr>
              <w:spacing w:after="0" w:line="240" w:lineRule="auto"/>
              <w:rPr>
                <w:sz w:val="20"/>
                <w:szCs w:val="20"/>
                <w:lang w:val="en-US"/>
              </w:rPr>
            </w:pPr>
            <w:r>
              <w:rPr>
                <w:sz w:val="20"/>
                <w:szCs w:val="20"/>
                <w:lang w:val="en-US"/>
              </w:rPr>
              <w:t>(</w:t>
            </w:r>
            <w:r w:rsidR="00F75D55" w:rsidRPr="00AD77F5">
              <w:rPr>
                <w:i/>
                <w:sz w:val="20"/>
                <w:szCs w:val="20"/>
                <w:lang w:val="en-US"/>
              </w:rPr>
              <w:t>N</w:t>
            </w:r>
            <w:r w:rsidR="00F75D55">
              <w:rPr>
                <w:sz w:val="20"/>
                <w:szCs w:val="20"/>
                <w:lang w:val="en-US"/>
              </w:rPr>
              <w:t>=1074</w:t>
            </w:r>
            <w:r>
              <w:rPr>
                <w:sz w:val="20"/>
                <w:szCs w:val="20"/>
                <w:lang w:val="en-US"/>
              </w:rPr>
              <w:t>)</w:t>
            </w:r>
          </w:p>
        </w:tc>
        <w:tc>
          <w:tcPr>
            <w:tcW w:w="993" w:type="pct"/>
            <w:shd w:val="clear" w:color="auto" w:fill="auto"/>
          </w:tcPr>
          <w:p w:rsidR="00FF243C" w:rsidRPr="00F62F07" w:rsidRDefault="00F75D55" w:rsidP="009148DE">
            <w:pPr>
              <w:spacing w:after="0" w:line="240" w:lineRule="auto"/>
              <w:rPr>
                <w:sz w:val="20"/>
                <w:szCs w:val="20"/>
                <w:lang w:val="en-US"/>
              </w:rPr>
            </w:pPr>
            <w:r>
              <w:rPr>
                <w:sz w:val="20"/>
                <w:szCs w:val="20"/>
                <w:lang w:val="en-US"/>
              </w:rPr>
              <w:t>Sunitinib vs. sorafenib</w:t>
            </w:r>
          </w:p>
        </w:tc>
        <w:tc>
          <w:tcPr>
            <w:tcW w:w="1210" w:type="pct"/>
            <w:shd w:val="clear" w:color="auto" w:fill="auto"/>
          </w:tcPr>
          <w:p w:rsidR="00FF243C" w:rsidRPr="005812C4" w:rsidRDefault="00F75D55" w:rsidP="009148DE">
            <w:pPr>
              <w:spacing w:after="0" w:line="240" w:lineRule="auto"/>
              <w:rPr>
                <w:sz w:val="20"/>
                <w:szCs w:val="20"/>
                <w:lang w:val="en-US"/>
              </w:rPr>
            </w:pPr>
            <w:r w:rsidRPr="005812C4">
              <w:rPr>
                <w:sz w:val="20"/>
                <w:szCs w:val="20"/>
                <w:lang w:val="en-US"/>
              </w:rPr>
              <w:t xml:space="preserve">Sunitinib significantly inferior to </w:t>
            </w:r>
            <w:proofErr w:type="spellStart"/>
            <w:r w:rsidRPr="005812C4">
              <w:rPr>
                <w:sz w:val="20"/>
                <w:szCs w:val="20"/>
                <w:lang w:val="en-US"/>
              </w:rPr>
              <w:t>sorafenib</w:t>
            </w:r>
            <w:proofErr w:type="spellEnd"/>
            <w:r w:rsidRPr="005812C4">
              <w:rPr>
                <w:sz w:val="20"/>
                <w:szCs w:val="20"/>
                <w:lang w:val="en-US"/>
              </w:rPr>
              <w:t xml:space="preserve"> </w:t>
            </w:r>
            <w:r w:rsidR="005D2917" w:rsidRPr="005812C4">
              <w:rPr>
                <w:sz w:val="20"/>
                <w:szCs w:val="20"/>
                <w:lang w:val="en-US"/>
              </w:rPr>
              <w:t>(</w:t>
            </w:r>
            <w:proofErr w:type="spellStart"/>
            <w:r w:rsidR="005D2917" w:rsidRPr="005812C4">
              <w:rPr>
                <w:sz w:val="20"/>
                <w:szCs w:val="20"/>
                <w:lang w:val="en-US"/>
              </w:rPr>
              <w:t>mOS</w:t>
            </w:r>
            <w:proofErr w:type="spellEnd"/>
            <w:r w:rsidR="005D2917" w:rsidRPr="005812C4">
              <w:rPr>
                <w:sz w:val="20"/>
                <w:szCs w:val="20"/>
                <w:lang w:val="en-US"/>
              </w:rPr>
              <w:t xml:space="preserve">: </w:t>
            </w:r>
            <w:r w:rsidRPr="005812C4">
              <w:rPr>
                <w:sz w:val="20"/>
                <w:szCs w:val="20"/>
                <w:lang w:val="en-US"/>
              </w:rPr>
              <w:t>7.9 vs. 10.2 months; HR=1.30;</w:t>
            </w:r>
            <w:r w:rsidR="00DF7EDE" w:rsidRPr="005812C4">
              <w:rPr>
                <w:sz w:val="20"/>
                <w:szCs w:val="20"/>
                <w:lang w:val="en-US"/>
              </w:rPr>
              <w:t xml:space="preserve"> 95% CI: 1.13–1.50;</w:t>
            </w:r>
            <w:r w:rsidRPr="005812C4">
              <w:rPr>
                <w:sz w:val="20"/>
                <w:szCs w:val="20"/>
                <w:lang w:val="en-US"/>
              </w:rPr>
              <w:t xml:space="preserve"> </w:t>
            </w:r>
            <w:r w:rsidRPr="005812C4">
              <w:rPr>
                <w:i/>
                <w:sz w:val="20"/>
                <w:szCs w:val="20"/>
                <w:lang w:val="en-US"/>
              </w:rPr>
              <w:t>p</w:t>
            </w:r>
            <w:r w:rsidRPr="005812C4">
              <w:rPr>
                <w:sz w:val="20"/>
                <w:szCs w:val="20"/>
                <w:lang w:val="en-US"/>
              </w:rPr>
              <w:t>=0.0014</w:t>
            </w:r>
            <w:r w:rsidR="00DF7EDE" w:rsidRPr="005812C4">
              <w:rPr>
                <w:sz w:val="20"/>
                <w:szCs w:val="20"/>
                <w:lang w:val="en-US"/>
              </w:rPr>
              <w:t>)</w:t>
            </w:r>
          </w:p>
        </w:tc>
        <w:tc>
          <w:tcPr>
            <w:tcW w:w="929" w:type="pct"/>
            <w:shd w:val="clear" w:color="auto" w:fill="auto"/>
          </w:tcPr>
          <w:p w:rsidR="00FF243C" w:rsidRPr="00F62F07" w:rsidRDefault="00BA3E9A" w:rsidP="00921F6B">
            <w:pPr>
              <w:spacing w:after="0" w:line="240" w:lineRule="auto"/>
              <w:rPr>
                <w:sz w:val="20"/>
                <w:szCs w:val="20"/>
                <w:lang w:val="en-US"/>
              </w:rPr>
            </w:pPr>
            <w:r>
              <w:rPr>
                <w:sz w:val="20"/>
                <w:szCs w:val="20"/>
                <w:lang w:val="en-US"/>
              </w:rPr>
              <w:t xml:space="preserve">Cheng et al. 2013 </w:t>
            </w:r>
            <w:r w:rsidR="00755FFE">
              <w:rPr>
                <w:sz w:val="20"/>
                <w:szCs w:val="20"/>
                <w:lang w:val="en-US"/>
              </w:rPr>
              <w:fldChar w:fldCharType="begin">
                <w:fldData xml:space="preserve">PEVuZE5vdGU+PENpdGU+PEF1dGhvcj5DaGVuZzwvQXV0aG9yPjxZZWFyPjIwMTM8L1llYXI+PFJl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PEVuZE5vdGU+PENpdGU+PEF1dGhvcj5DaGVuZzwvQXV0aG9yPjxZZWFyPjIwMTM8L1llYXI+PFJl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755FFE">
              <w:rPr>
                <w:sz w:val="20"/>
                <w:szCs w:val="20"/>
                <w:lang w:val="en-US"/>
              </w:rPr>
            </w:r>
            <w:r w:rsidR="00755FFE">
              <w:rPr>
                <w:sz w:val="20"/>
                <w:szCs w:val="20"/>
                <w:lang w:val="en-US"/>
              </w:rPr>
              <w:fldChar w:fldCharType="separate"/>
            </w:r>
            <w:r w:rsidR="00911EA0">
              <w:rPr>
                <w:noProof/>
                <w:sz w:val="20"/>
                <w:szCs w:val="20"/>
                <w:lang w:val="en-US"/>
              </w:rPr>
              <w:t>[</w:t>
            </w:r>
            <w:hyperlink w:anchor="_ENREF_2" w:tooltip="Cheng, 2013 #315" w:history="1">
              <w:r w:rsidR="00921F6B">
                <w:rPr>
                  <w:noProof/>
                  <w:sz w:val="20"/>
                  <w:szCs w:val="20"/>
                  <w:lang w:val="en-US"/>
                </w:rPr>
                <w:t>2</w:t>
              </w:r>
            </w:hyperlink>
            <w:r w:rsidR="00911EA0">
              <w:rPr>
                <w:noProof/>
                <w:sz w:val="20"/>
                <w:szCs w:val="20"/>
                <w:lang w:val="en-US"/>
              </w:rPr>
              <w:t>]</w:t>
            </w:r>
            <w:r w:rsidR="00755FFE">
              <w:rPr>
                <w:sz w:val="20"/>
                <w:szCs w:val="20"/>
                <w:lang w:val="en-US"/>
              </w:rPr>
              <w:fldChar w:fldCharType="end"/>
            </w:r>
          </w:p>
        </w:tc>
      </w:tr>
      <w:tr w:rsidR="00BA3E9A" w:rsidRPr="00F62F07" w:rsidTr="00DC24D2">
        <w:trPr>
          <w:trHeight w:val="799"/>
        </w:trPr>
        <w:tc>
          <w:tcPr>
            <w:tcW w:w="686" w:type="pct"/>
            <w:shd w:val="clear" w:color="auto" w:fill="auto"/>
          </w:tcPr>
          <w:p w:rsidR="00FF243C" w:rsidRPr="00F62F07" w:rsidRDefault="0099128F" w:rsidP="00755FFE">
            <w:pPr>
              <w:spacing w:after="0" w:line="240" w:lineRule="auto"/>
              <w:rPr>
                <w:sz w:val="20"/>
                <w:szCs w:val="20"/>
                <w:lang w:val="en-US"/>
              </w:rPr>
            </w:pPr>
            <w:hyperlink r:id="rId11" w:history="1">
              <w:r w:rsidR="004E4015" w:rsidRPr="004E4015">
                <w:rPr>
                  <w:rStyle w:val="Hyperlink"/>
                  <w:sz w:val="20"/>
                  <w:szCs w:val="20"/>
                  <w:lang w:val="en-US"/>
                </w:rPr>
                <w:t>NCT01009593</w:t>
              </w:r>
            </w:hyperlink>
          </w:p>
        </w:tc>
        <w:tc>
          <w:tcPr>
            <w:tcW w:w="1182" w:type="pct"/>
            <w:shd w:val="clear" w:color="auto" w:fill="auto"/>
          </w:tcPr>
          <w:p w:rsidR="00FF243C" w:rsidRDefault="004E4015" w:rsidP="009148DE">
            <w:pPr>
              <w:spacing w:after="0" w:line="240" w:lineRule="auto"/>
              <w:rPr>
                <w:sz w:val="20"/>
                <w:szCs w:val="20"/>
                <w:lang w:val="en-US"/>
              </w:rPr>
            </w:pPr>
            <w:r>
              <w:rPr>
                <w:sz w:val="20"/>
                <w:szCs w:val="20"/>
                <w:lang w:val="en-US"/>
              </w:rPr>
              <w:t>Advanced HCC</w:t>
            </w:r>
            <w:r w:rsidR="006B70F4">
              <w:rPr>
                <w:sz w:val="20"/>
                <w:szCs w:val="20"/>
                <w:lang w:val="en-US"/>
              </w:rPr>
              <w:t>;</w:t>
            </w:r>
            <w:r>
              <w:rPr>
                <w:sz w:val="20"/>
                <w:szCs w:val="20"/>
                <w:lang w:val="en-US"/>
              </w:rPr>
              <w:t xml:space="preserve"> Child Pugh A</w:t>
            </w:r>
            <w:r w:rsidR="006B70F4">
              <w:rPr>
                <w:sz w:val="20"/>
                <w:szCs w:val="20"/>
                <w:lang w:val="en-US"/>
              </w:rPr>
              <w:t>;</w:t>
            </w:r>
            <w:r>
              <w:rPr>
                <w:sz w:val="20"/>
                <w:szCs w:val="20"/>
                <w:lang w:val="en-US"/>
              </w:rPr>
              <w:t xml:space="preserve"> no prior systemic therapy</w:t>
            </w:r>
          </w:p>
          <w:p w:rsidR="004E4015" w:rsidRPr="00F62F07" w:rsidRDefault="009148DE" w:rsidP="009148DE">
            <w:pPr>
              <w:spacing w:after="0" w:line="240" w:lineRule="auto"/>
              <w:rPr>
                <w:sz w:val="20"/>
                <w:szCs w:val="20"/>
                <w:lang w:val="en-US"/>
              </w:rPr>
            </w:pPr>
            <w:r>
              <w:rPr>
                <w:sz w:val="20"/>
                <w:szCs w:val="20"/>
                <w:lang w:val="en-US"/>
              </w:rPr>
              <w:t>(</w:t>
            </w:r>
            <w:r w:rsidR="00F75D55" w:rsidRPr="00AD77F5">
              <w:rPr>
                <w:i/>
                <w:sz w:val="20"/>
                <w:szCs w:val="20"/>
                <w:lang w:val="en-US"/>
              </w:rPr>
              <w:t>N</w:t>
            </w:r>
            <w:r w:rsidR="00F75D55">
              <w:rPr>
                <w:sz w:val="20"/>
                <w:szCs w:val="20"/>
                <w:lang w:val="en-US"/>
              </w:rPr>
              <w:t>=1035</w:t>
            </w:r>
            <w:r>
              <w:rPr>
                <w:sz w:val="20"/>
                <w:szCs w:val="20"/>
                <w:lang w:val="en-US"/>
              </w:rPr>
              <w:t>)</w:t>
            </w:r>
          </w:p>
        </w:tc>
        <w:tc>
          <w:tcPr>
            <w:tcW w:w="993" w:type="pct"/>
            <w:shd w:val="clear" w:color="auto" w:fill="auto"/>
          </w:tcPr>
          <w:p w:rsidR="00FF243C" w:rsidRPr="00F62F07" w:rsidRDefault="00F75D55" w:rsidP="009148DE">
            <w:pPr>
              <w:spacing w:after="0" w:line="240" w:lineRule="auto"/>
              <w:rPr>
                <w:sz w:val="20"/>
                <w:szCs w:val="20"/>
                <w:lang w:val="en-US"/>
              </w:rPr>
            </w:pPr>
            <w:r>
              <w:rPr>
                <w:sz w:val="20"/>
                <w:szCs w:val="20"/>
                <w:lang w:val="en-US"/>
              </w:rPr>
              <w:t>Linifanib vs. sorafenib</w:t>
            </w:r>
          </w:p>
        </w:tc>
        <w:tc>
          <w:tcPr>
            <w:tcW w:w="1210" w:type="pct"/>
            <w:shd w:val="clear" w:color="auto" w:fill="auto"/>
          </w:tcPr>
          <w:p w:rsidR="00FF243C" w:rsidRPr="005812C4" w:rsidRDefault="00F75D55" w:rsidP="009148DE">
            <w:pPr>
              <w:spacing w:after="0" w:line="240" w:lineRule="auto"/>
              <w:rPr>
                <w:sz w:val="20"/>
                <w:szCs w:val="20"/>
                <w:lang w:val="en-US"/>
              </w:rPr>
            </w:pPr>
            <w:r w:rsidRPr="005812C4">
              <w:rPr>
                <w:sz w:val="20"/>
                <w:szCs w:val="20"/>
                <w:lang w:val="en-US"/>
              </w:rPr>
              <w:t xml:space="preserve">No difference in OS </w:t>
            </w:r>
            <w:r w:rsidR="005D2917" w:rsidRPr="005812C4">
              <w:rPr>
                <w:sz w:val="20"/>
                <w:szCs w:val="20"/>
                <w:lang w:val="en-US"/>
              </w:rPr>
              <w:t>(</w:t>
            </w:r>
            <w:proofErr w:type="spellStart"/>
            <w:r w:rsidR="005D2917" w:rsidRPr="005812C4">
              <w:rPr>
                <w:sz w:val="20"/>
                <w:szCs w:val="20"/>
                <w:lang w:val="en-US"/>
              </w:rPr>
              <w:t>mOS</w:t>
            </w:r>
            <w:proofErr w:type="spellEnd"/>
            <w:r w:rsidR="005D2917" w:rsidRPr="005812C4">
              <w:rPr>
                <w:sz w:val="20"/>
                <w:szCs w:val="20"/>
                <w:lang w:val="en-US"/>
              </w:rPr>
              <w:t xml:space="preserve">: </w:t>
            </w:r>
            <w:r w:rsidRPr="005812C4">
              <w:rPr>
                <w:sz w:val="20"/>
                <w:szCs w:val="20"/>
                <w:lang w:val="en-US"/>
              </w:rPr>
              <w:t>9.1 vs. 9.8 months; HR=1.046; 95% CI: 0.896–1.221</w:t>
            </w:r>
            <w:r w:rsidR="009148DE">
              <w:rPr>
                <w:sz w:val="20"/>
                <w:szCs w:val="20"/>
                <w:lang w:val="en-US"/>
              </w:rPr>
              <w:t>)</w:t>
            </w:r>
            <w:r w:rsidRPr="005812C4">
              <w:rPr>
                <w:sz w:val="20"/>
                <w:szCs w:val="20"/>
                <w:lang w:val="en-US"/>
              </w:rPr>
              <w:t xml:space="preserve"> </w:t>
            </w:r>
          </w:p>
        </w:tc>
        <w:tc>
          <w:tcPr>
            <w:tcW w:w="929" w:type="pct"/>
            <w:shd w:val="clear" w:color="auto" w:fill="auto"/>
          </w:tcPr>
          <w:p w:rsidR="00FF243C" w:rsidRPr="00F62F07" w:rsidRDefault="00BA3E9A" w:rsidP="00921F6B">
            <w:pPr>
              <w:spacing w:after="0" w:line="240" w:lineRule="auto"/>
              <w:rPr>
                <w:sz w:val="20"/>
                <w:szCs w:val="20"/>
                <w:lang w:val="en-US"/>
              </w:rPr>
            </w:pPr>
            <w:r>
              <w:rPr>
                <w:sz w:val="20"/>
                <w:szCs w:val="20"/>
                <w:lang w:val="en-US"/>
              </w:rPr>
              <w:t>Cainap et al</w:t>
            </w:r>
            <w:r w:rsidR="009148DE">
              <w:rPr>
                <w:sz w:val="20"/>
                <w:szCs w:val="20"/>
                <w:lang w:val="en-US"/>
              </w:rPr>
              <w:t>.</w:t>
            </w:r>
            <w:r>
              <w:rPr>
                <w:sz w:val="20"/>
                <w:szCs w:val="20"/>
                <w:lang w:val="en-US"/>
              </w:rPr>
              <w:t xml:space="preserve"> 2015 </w:t>
            </w:r>
            <w:r w:rsidR="00755FFE">
              <w:rPr>
                <w:sz w:val="20"/>
                <w:szCs w:val="20"/>
                <w:lang w:val="en-US"/>
              </w:rPr>
              <w:fldChar w:fldCharType="begin">
                <w:fldData xml:space="preserve">PEVuZE5vdGU+PENpdGU+PEF1dGhvcj5DYWluYXA8L0F1dGhvcj48WWVhcj4yMDE1PC9ZZWFyPjxS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IEFsZXhhbmRyaWEsIEVneXB0LjwvYXV0aC1hZGRyZXNzPjx0aXRsZXM+PHRpdGxlPkxpbmlmYW5p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PEVuZE5vdGU+PENpdGU+PEF1dGhvcj5DYWluYXA8L0F1dGhvcj48WWVhcj4yMDE1PC9ZZWFyPjxS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IEFsZXhhbmRyaWEsIEVneXB0LjwvYXV0aC1hZGRyZXNzPjx0aXRsZXM+PHRpdGxlPkxpbmlmYW5p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755FFE">
              <w:rPr>
                <w:sz w:val="20"/>
                <w:szCs w:val="20"/>
                <w:lang w:val="en-US"/>
              </w:rPr>
            </w:r>
            <w:r w:rsidR="00755FFE">
              <w:rPr>
                <w:sz w:val="20"/>
                <w:szCs w:val="20"/>
                <w:lang w:val="en-US"/>
              </w:rPr>
              <w:fldChar w:fldCharType="separate"/>
            </w:r>
            <w:r w:rsidR="00911EA0">
              <w:rPr>
                <w:noProof/>
                <w:sz w:val="20"/>
                <w:szCs w:val="20"/>
                <w:lang w:val="en-US"/>
              </w:rPr>
              <w:t>[</w:t>
            </w:r>
            <w:hyperlink w:anchor="_ENREF_3" w:tooltip="Cainap, 2015 #317" w:history="1">
              <w:r w:rsidR="00921F6B">
                <w:rPr>
                  <w:noProof/>
                  <w:sz w:val="20"/>
                  <w:szCs w:val="20"/>
                  <w:lang w:val="en-US"/>
                </w:rPr>
                <w:t>3</w:t>
              </w:r>
            </w:hyperlink>
            <w:r w:rsidR="00911EA0">
              <w:rPr>
                <w:noProof/>
                <w:sz w:val="20"/>
                <w:szCs w:val="20"/>
                <w:lang w:val="en-US"/>
              </w:rPr>
              <w:t>]</w:t>
            </w:r>
            <w:r w:rsidR="00755FFE">
              <w:rPr>
                <w:sz w:val="20"/>
                <w:szCs w:val="20"/>
                <w:lang w:val="en-US"/>
              </w:rPr>
              <w:fldChar w:fldCharType="end"/>
            </w:r>
          </w:p>
        </w:tc>
      </w:tr>
      <w:tr w:rsidR="00BA3E9A" w:rsidRPr="00F62F07" w:rsidTr="00DC24D2">
        <w:trPr>
          <w:trHeight w:val="799"/>
        </w:trPr>
        <w:tc>
          <w:tcPr>
            <w:tcW w:w="686" w:type="pct"/>
            <w:shd w:val="clear" w:color="auto" w:fill="auto"/>
          </w:tcPr>
          <w:p w:rsidR="00BA3E9A" w:rsidRPr="00F62F07" w:rsidRDefault="00FF4B78" w:rsidP="009148DE">
            <w:pPr>
              <w:spacing w:after="0" w:line="240" w:lineRule="auto"/>
              <w:rPr>
                <w:sz w:val="20"/>
                <w:szCs w:val="20"/>
                <w:lang w:val="en-US"/>
              </w:rPr>
            </w:pPr>
            <w:r>
              <w:rPr>
                <w:sz w:val="20"/>
                <w:szCs w:val="20"/>
                <w:lang w:val="en-US"/>
              </w:rPr>
              <w:t>SEARCH/</w:t>
            </w:r>
            <w:r>
              <w:t xml:space="preserve"> </w:t>
            </w:r>
            <w:hyperlink r:id="rId12" w:history="1">
              <w:r w:rsidRPr="00FF4B78">
                <w:rPr>
                  <w:rStyle w:val="Hyperlink"/>
                  <w:sz w:val="20"/>
                  <w:szCs w:val="20"/>
                  <w:lang w:val="en-US"/>
                </w:rPr>
                <w:t>NCT0901901</w:t>
              </w:r>
            </w:hyperlink>
          </w:p>
        </w:tc>
        <w:tc>
          <w:tcPr>
            <w:tcW w:w="1182" w:type="pct"/>
            <w:shd w:val="clear" w:color="auto" w:fill="auto"/>
          </w:tcPr>
          <w:p w:rsidR="00BA3E9A" w:rsidRDefault="004E4015" w:rsidP="009148DE">
            <w:pPr>
              <w:spacing w:after="0" w:line="240" w:lineRule="auto"/>
              <w:rPr>
                <w:sz w:val="20"/>
                <w:szCs w:val="20"/>
                <w:lang w:val="en-US"/>
              </w:rPr>
            </w:pPr>
            <w:r>
              <w:rPr>
                <w:sz w:val="20"/>
                <w:szCs w:val="20"/>
                <w:lang w:val="en-US"/>
              </w:rPr>
              <w:t>Advanced HCC</w:t>
            </w:r>
            <w:r w:rsidR="006B70F4">
              <w:rPr>
                <w:sz w:val="20"/>
                <w:szCs w:val="20"/>
                <w:lang w:val="en-US"/>
              </w:rPr>
              <w:t>;</w:t>
            </w:r>
            <w:r>
              <w:rPr>
                <w:sz w:val="20"/>
                <w:szCs w:val="20"/>
                <w:lang w:val="en-US"/>
              </w:rPr>
              <w:t xml:space="preserve"> underlying Child Pugh class A cirrhosis; no prior systemic therapy</w:t>
            </w:r>
          </w:p>
          <w:p w:rsidR="004E4015" w:rsidRPr="00F62F07" w:rsidRDefault="009148DE" w:rsidP="009148DE">
            <w:pPr>
              <w:spacing w:after="0" w:line="240" w:lineRule="auto"/>
              <w:rPr>
                <w:sz w:val="20"/>
                <w:szCs w:val="20"/>
                <w:lang w:val="en-US"/>
              </w:rPr>
            </w:pPr>
            <w:r>
              <w:rPr>
                <w:sz w:val="20"/>
                <w:szCs w:val="20"/>
                <w:lang w:val="en-US"/>
              </w:rPr>
              <w:t>(</w:t>
            </w:r>
            <w:r w:rsidR="004E4015" w:rsidRPr="00AD77F5">
              <w:rPr>
                <w:i/>
                <w:sz w:val="20"/>
                <w:szCs w:val="20"/>
                <w:lang w:val="en-US"/>
              </w:rPr>
              <w:t>N</w:t>
            </w:r>
            <w:r w:rsidR="004E4015">
              <w:rPr>
                <w:sz w:val="20"/>
                <w:szCs w:val="20"/>
                <w:lang w:val="en-US"/>
              </w:rPr>
              <w:t>=720</w:t>
            </w:r>
            <w:r>
              <w:rPr>
                <w:sz w:val="20"/>
                <w:szCs w:val="20"/>
                <w:lang w:val="en-US"/>
              </w:rPr>
              <w:t>)</w:t>
            </w:r>
          </w:p>
        </w:tc>
        <w:tc>
          <w:tcPr>
            <w:tcW w:w="993" w:type="pct"/>
            <w:shd w:val="clear" w:color="auto" w:fill="auto"/>
          </w:tcPr>
          <w:p w:rsidR="00BA3E9A" w:rsidRPr="00F62F07" w:rsidRDefault="004E4015" w:rsidP="009148DE">
            <w:pPr>
              <w:spacing w:after="0" w:line="240" w:lineRule="auto"/>
              <w:rPr>
                <w:sz w:val="20"/>
                <w:szCs w:val="20"/>
                <w:lang w:val="en-US"/>
              </w:rPr>
            </w:pPr>
            <w:r>
              <w:rPr>
                <w:sz w:val="20"/>
                <w:szCs w:val="20"/>
                <w:lang w:val="en-US"/>
              </w:rPr>
              <w:t>Sorafenib plus erlotinib vs. sorafenib plus placebo</w:t>
            </w:r>
          </w:p>
        </w:tc>
        <w:tc>
          <w:tcPr>
            <w:tcW w:w="1210" w:type="pct"/>
            <w:shd w:val="clear" w:color="auto" w:fill="auto"/>
          </w:tcPr>
          <w:p w:rsidR="00BA3E9A" w:rsidRPr="005812C4" w:rsidRDefault="004E4015" w:rsidP="006B70F4">
            <w:pPr>
              <w:spacing w:after="0" w:line="240" w:lineRule="auto"/>
              <w:rPr>
                <w:sz w:val="20"/>
                <w:szCs w:val="20"/>
                <w:lang w:val="en-US"/>
              </w:rPr>
            </w:pPr>
            <w:r w:rsidRPr="005812C4">
              <w:rPr>
                <w:sz w:val="20"/>
                <w:szCs w:val="20"/>
                <w:lang w:val="en-US"/>
              </w:rPr>
              <w:t xml:space="preserve">No difference in OS </w:t>
            </w:r>
            <w:r w:rsidR="005D2917" w:rsidRPr="005812C4">
              <w:rPr>
                <w:sz w:val="20"/>
                <w:szCs w:val="20"/>
                <w:lang w:val="en-US"/>
              </w:rPr>
              <w:t>(</w:t>
            </w:r>
            <w:proofErr w:type="spellStart"/>
            <w:r w:rsidR="005D2917" w:rsidRPr="005812C4">
              <w:rPr>
                <w:sz w:val="20"/>
                <w:szCs w:val="20"/>
                <w:lang w:val="en-US"/>
              </w:rPr>
              <w:t>mOS</w:t>
            </w:r>
            <w:proofErr w:type="spellEnd"/>
            <w:r w:rsidR="005D2917" w:rsidRPr="005812C4">
              <w:rPr>
                <w:sz w:val="20"/>
                <w:szCs w:val="20"/>
                <w:lang w:val="en-US"/>
              </w:rPr>
              <w:t xml:space="preserve">: </w:t>
            </w:r>
            <w:r w:rsidRPr="005812C4">
              <w:rPr>
                <w:sz w:val="20"/>
                <w:szCs w:val="20"/>
                <w:lang w:val="en-US"/>
              </w:rPr>
              <w:t xml:space="preserve">9.5 vs. 8.5 months; HR=0.929; 95% CI: 0.78–1.11; </w:t>
            </w:r>
            <w:r w:rsidRPr="005812C4">
              <w:rPr>
                <w:i/>
                <w:sz w:val="20"/>
                <w:szCs w:val="20"/>
                <w:lang w:val="en-US"/>
              </w:rPr>
              <w:t>p</w:t>
            </w:r>
            <w:r w:rsidRPr="005812C4">
              <w:rPr>
                <w:sz w:val="20"/>
                <w:szCs w:val="20"/>
                <w:lang w:val="en-US"/>
              </w:rPr>
              <w:t>=0.408)</w:t>
            </w:r>
          </w:p>
        </w:tc>
        <w:tc>
          <w:tcPr>
            <w:tcW w:w="929" w:type="pct"/>
            <w:shd w:val="clear" w:color="auto" w:fill="auto"/>
          </w:tcPr>
          <w:p w:rsidR="00BA3E9A" w:rsidRPr="00F62F07" w:rsidRDefault="00BA3E9A" w:rsidP="00921F6B">
            <w:pPr>
              <w:spacing w:after="0" w:line="240" w:lineRule="auto"/>
              <w:rPr>
                <w:sz w:val="20"/>
                <w:szCs w:val="20"/>
                <w:lang w:val="en-US"/>
              </w:rPr>
            </w:pPr>
            <w:r>
              <w:rPr>
                <w:sz w:val="20"/>
                <w:szCs w:val="20"/>
                <w:lang w:val="en-US"/>
              </w:rPr>
              <w:t xml:space="preserve">Zhu et al. 2015 </w:t>
            </w:r>
            <w:r>
              <w:rPr>
                <w:sz w:val="20"/>
                <w:szCs w:val="20"/>
                <w:lang w:val="en-US"/>
              </w:rPr>
              <w:fldChar w:fldCharType="begin">
                <w:fldData xml:space="preserve">PEVuZE5vdGU+PENpdGU+PEF1dGhvcj5aaHU8L0F1dGhvcj48WWVhcj4yMDE1PC9ZZWFyPjxSZWNO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PEVuZE5vdGU+PENpdGU+PEF1dGhvcj5aaHU8L0F1dGhvcj48WWVhcj4yMDE1PC9ZZWFyPjxSZWNO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Pr>
                <w:sz w:val="20"/>
                <w:szCs w:val="20"/>
                <w:lang w:val="en-US"/>
              </w:rPr>
            </w:r>
            <w:r>
              <w:rPr>
                <w:sz w:val="20"/>
                <w:szCs w:val="20"/>
                <w:lang w:val="en-US"/>
              </w:rPr>
              <w:fldChar w:fldCharType="separate"/>
            </w:r>
            <w:r w:rsidR="00911EA0">
              <w:rPr>
                <w:noProof/>
                <w:sz w:val="20"/>
                <w:szCs w:val="20"/>
                <w:lang w:val="en-US"/>
              </w:rPr>
              <w:t>[</w:t>
            </w:r>
            <w:hyperlink w:anchor="_ENREF_4" w:tooltip="Zhu, 2015 #316" w:history="1">
              <w:r w:rsidR="00921F6B">
                <w:rPr>
                  <w:noProof/>
                  <w:sz w:val="20"/>
                  <w:szCs w:val="20"/>
                  <w:lang w:val="en-US"/>
                </w:rPr>
                <w:t>4</w:t>
              </w:r>
            </w:hyperlink>
            <w:r w:rsidR="00911EA0">
              <w:rPr>
                <w:noProof/>
                <w:sz w:val="20"/>
                <w:szCs w:val="20"/>
                <w:lang w:val="en-US"/>
              </w:rPr>
              <w:t>]</w:t>
            </w:r>
            <w:r>
              <w:rPr>
                <w:sz w:val="20"/>
                <w:szCs w:val="20"/>
                <w:lang w:val="en-US"/>
              </w:rPr>
              <w:fldChar w:fldCharType="end"/>
            </w:r>
          </w:p>
        </w:tc>
      </w:tr>
      <w:tr w:rsidR="00BA3E9A" w:rsidRPr="00F62F07" w:rsidTr="00DC24D2">
        <w:trPr>
          <w:trHeight w:val="799"/>
        </w:trPr>
        <w:tc>
          <w:tcPr>
            <w:tcW w:w="686" w:type="pct"/>
            <w:shd w:val="clear" w:color="auto" w:fill="auto"/>
          </w:tcPr>
          <w:p w:rsidR="00FF243C" w:rsidRDefault="009B407A" w:rsidP="009148DE">
            <w:pPr>
              <w:spacing w:after="0" w:line="240" w:lineRule="auto"/>
              <w:rPr>
                <w:sz w:val="20"/>
                <w:szCs w:val="20"/>
                <w:lang w:val="en-US"/>
              </w:rPr>
            </w:pPr>
            <w:r>
              <w:rPr>
                <w:sz w:val="20"/>
                <w:szCs w:val="20"/>
                <w:lang w:val="en-US"/>
              </w:rPr>
              <w:t>CALGB 80802/</w:t>
            </w:r>
            <w:r>
              <w:t xml:space="preserve"> </w:t>
            </w:r>
            <w:hyperlink r:id="rId13" w:history="1">
              <w:r w:rsidRPr="00346FBE">
                <w:rPr>
                  <w:rStyle w:val="Hyperlink"/>
                  <w:rFonts w:asciiTheme="minorHAnsi" w:hAnsiTheme="minorHAnsi"/>
                  <w:sz w:val="20"/>
                  <w:szCs w:val="23"/>
                </w:rPr>
                <w:t>NCT01015833</w:t>
              </w:r>
            </w:hyperlink>
          </w:p>
        </w:tc>
        <w:tc>
          <w:tcPr>
            <w:tcW w:w="1182" w:type="pct"/>
            <w:shd w:val="clear" w:color="auto" w:fill="auto"/>
          </w:tcPr>
          <w:p w:rsidR="00FF243C" w:rsidRDefault="009B407A" w:rsidP="009148DE">
            <w:pPr>
              <w:spacing w:after="0" w:line="240" w:lineRule="auto"/>
              <w:rPr>
                <w:sz w:val="20"/>
                <w:szCs w:val="20"/>
                <w:lang w:val="en-US"/>
              </w:rPr>
            </w:pPr>
            <w:r>
              <w:rPr>
                <w:sz w:val="20"/>
                <w:szCs w:val="20"/>
                <w:lang w:val="en-US"/>
              </w:rPr>
              <w:t>Advanced HCC</w:t>
            </w:r>
            <w:r w:rsidR="006B70F4">
              <w:rPr>
                <w:sz w:val="20"/>
                <w:szCs w:val="20"/>
                <w:lang w:val="en-US"/>
              </w:rPr>
              <w:t>;</w:t>
            </w:r>
            <w:r>
              <w:rPr>
                <w:sz w:val="20"/>
                <w:szCs w:val="20"/>
                <w:lang w:val="en-US"/>
              </w:rPr>
              <w:t xml:space="preserve"> no prior systemic therapy</w:t>
            </w:r>
            <w:r w:rsidR="006B70F4">
              <w:rPr>
                <w:sz w:val="20"/>
                <w:szCs w:val="20"/>
                <w:lang w:val="en-US"/>
              </w:rPr>
              <w:t>;</w:t>
            </w:r>
            <w:r>
              <w:rPr>
                <w:sz w:val="20"/>
                <w:szCs w:val="20"/>
                <w:lang w:val="en-US"/>
              </w:rPr>
              <w:t xml:space="preserve"> Child Pugh A</w:t>
            </w:r>
          </w:p>
          <w:p w:rsidR="009B407A" w:rsidRPr="00F62F07" w:rsidRDefault="009148DE" w:rsidP="009148DE">
            <w:pPr>
              <w:spacing w:after="0" w:line="240" w:lineRule="auto"/>
              <w:rPr>
                <w:sz w:val="20"/>
                <w:szCs w:val="20"/>
                <w:lang w:val="en-US"/>
              </w:rPr>
            </w:pPr>
            <w:r>
              <w:rPr>
                <w:sz w:val="20"/>
                <w:szCs w:val="20"/>
                <w:lang w:val="en-US"/>
              </w:rPr>
              <w:t>(</w:t>
            </w:r>
            <w:r w:rsidR="009B407A" w:rsidRPr="00AD77F5">
              <w:rPr>
                <w:i/>
                <w:sz w:val="20"/>
                <w:szCs w:val="20"/>
                <w:lang w:val="en-US"/>
              </w:rPr>
              <w:t>N</w:t>
            </w:r>
            <w:r w:rsidR="009B407A">
              <w:rPr>
                <w:sz w:val="20"/>
                <w:szCs w:val="20"/>
                <w:lang w:val="en-US"/>
              </w:rPr>
              <w:t>=346</w:t>
            </w:r>
            <w:r>
              <w:rPr>
                <w:sz w:val="20"/>
                <w:szCs w:val="20"/>
                <w:lang w:val="en-US"/>
              </w:rPr>
              <w:t>)</w:t>
            </w:r>
          </w:p>
        </w:tc>
        <w:tc>
          <w:tcPr>
            <w:tcW w:w="993" w:type="pct"/>
            <w:shd w:val="clear" w:color="auto" w:fill="auto"/>
          </w:tcPr>
          <w:p w:rsidR="00FF243C" w:rsidRPr="00F62F07" w:rsidRDefault="009B407A" w:rsidP="00346FBE">
            <w:pPr>
              <w:spacing w:after="0" w:line="240" w:lineRule="auto"/>
              <w:rPr>
                <w:sz w:val="20"/>
                <w:szCs w:val="20"/>
                <w:lang w:val="en-US"/>
              </w:rPr>
            </w:pPr>
            <w:r>
              <w:rPr>
                <w:sz w:val="20"/>
                <w:szCs w:val="20"/>
                <w:lang w:val="en-US"/>
              </w:rPr>
              <w:t xml:space="preserve">Doxorubicin plus sorafenib </w:t>
            </w:r>
            <w:r w:rsidR="00346FBE">
              <w:rPr>
                <w:sz w:val="20"/>
                <w:szCs w:val="20"/>
                <w:lang w:val="en-US"/>
              </w:rPr>
              <w:t>vs.</w:t>
            </w:r>
            <w:r>
              <w:rPr>
                <w:sz w:val="20"/>
                <w:szCs w:val="20"/>
                <w:lang w:val="en-US"/>
              </w:rPr>
              <w:t xml:space="preserve"> sorafenib</w:t>
            </w:r>
          </w:p>
        </w:tc>
        <w:tc>
          <w:tcPr>
            <w:tcW w:w="1210" w:type="pct"/>
            <w:shd w:val="clear" w:color="auto" w:fill="auto"/>
          </w:tcPr>
          <w:p w:rsidR="00FF243C" w:rsidRPr="005812C4" w:rsidRDefault="00346FBE" w:rsidP="006B70F4">
            <w:pPr>
              <w:spacing w:after="0" w:line="240" w:lineRule="auto"/>
              <w:rPr>
                <w:sz w:val="20"/>
                <w:szCs w:val="20"/>
                <w:lang w:val="en-US"/>
              </w:rPr>
            </w:pPr>
            <w:r w:rsidRPr="005812C4">
              <w:rPr>
                <w:sz w:val="20"/>
                <w:szCs w:val="20"/>
                <w:lang w:val="en-US"/>
              </w:rPr>
              <w:t xml:space="preserve">No difference in OS </w:t>
            </w:r>
            <w:r w:rsidR="005D2917" w:rsidRPr="005812C4">
              <w:rPr>
                <w:sz w:val="20"/>
                <w:szCs w:val="20"/>
                <w:lang w:val="en-US"/>
              </w:rPr>
              <w:t>(</w:t>
            </w:r>
            <w:proofErr w:type="spellStart"/>
            <w:r w:rsidR="005D2917" w:rsidRPr="005812C4">
              <w:rPr>
                <w:sz w:val="20"/>
                <w:szCs w:val="20"/>
                <w:lang w:val="en-US"/>
              </w:rPr>
              <w:t>mOS</w:t>
            </w:r>
            <w:proofErr w:type="spellEnd"/>
            <w:r w:rsidR="005D2917" w:rsidRPr="005812C4">
              <w:rPr>
                <w:sz w:val="20"/>
                <w:szCs w:val="20"/>
                <w:lang w:val="en-US"/>
              </w:rPr>
              <w:t xml:space="preserve">: </w:t>
            </w:r>
            <w:r w:rsidRPr="005812C4">
              <w:rPr>
                <w:sz w:val="20"/>
                <w:szCs w:val="20"/>
                <w:lang w:val="en-US"/>
              </w:rPr>
              <w:t>9.3 vs. 10.5 months; HR=1.06; 95% CI</w:t>
            </w:r>
            <w:r w:rsidR="009148DE">
              <w:rPr>
                <w:sz w:val="20"/>
                <w:szCs w:val="20"/>
                <w:lang w:val="en-US"/>
              </w:rPr>
              <w:t>:</w:t>
            </w:r>
            <w:r w:rsidRPr="005812C4">
              <w:rPr>
                <w:sz w:val="20"/>
                <w:szCs w:val="20"/>
                <w:lang w:val="en-US"/>
              </w:rPr>
              <w:t xml:space="preserve"> 0.8–1.4)</w:t>
            </w:r>
          </w:p>
        </w:tc>
        <w:tc>
          <w:tcPr>
            <w:tcW w:w="929" w:type="pct"/>
            <w:shd w:val="clear" w:color="auto" w:fill="auto"/>
          </w:tcPr>
          <w:p w:rsidR="00FF243C" w:rsidRPr="00F62F07" w:rsidRDefault="00BA3E9A" w:rsidP="00921F6B">
            <w:pPr>
              <w:spacing w:after="0" w:line="240" w:lineRule="auto"/>
              <w:rPr>
                <w:sz w:val="20"/>
                <w:szCs w:val="20"/>
                <w:lang w:val="en-US"/>
              </w:rPr>
            </w:pPr>
            <w:r>
              <w:rPr>
                <w:sz w:val="20"/>
                <w:szCs w:val="20"/>
                <w:lang w:val="en-US"/>
              </w:rPr>
              <w:t>Abou-</w:t>
            </w:r>
            <w:r w:rsidR="00346FBE">
              <w:rPr>
                <w:sz w:val="20"/>
                <w:szCs w:val="20"/>
                <w:lang w:val="en-US"/>
              </w:rPr>
              <w:t>A</w:t>
            </w:r>
            <w:r>
              <w:rPr>
                <w:sz w:val="20"/>
                <w:szCs w:val="20"/>
                <w:lang w:val="en-US"/>
              </w:rPr>
              <w:t>lfa et al</w:t>
            </w:r>
            <w:r w:rsidR="00621005">
              <w:rPr>
                <w:sz w:val="20"/>
                <w:szCs w:val="20"/>
                <w:lang w:val="en-US"/>
              </w:rPr>
              <w:t>.</w:t>
            </w:r>
            <w:r>
              <w:rPr>
                <w:sz w:val="20"/>
                <w:szCs w:val="20"/>
                <w:lang w:val="en-US"/>
              </w:rPr>
              <w:t xml:space="preserve"> 2016 </w:t>
            </w:r>
            <w:r w:rsidR="00755FFE">
              <w:rPr>
                <w:sz w:val="20"/>
                <w:szCs w:val="20"/>
                <w:lang w:val="en-US"/>
              </w:rPr>
              <w:fldChar w:fldCharType="begin"/>
            </w:r>
            <w:r w:rsidR="00921F6B">
              <w:rPr>
                <w:sz w:val="20"/>
                <w:szCs w:val="20"/>
                <w:lang w:val="en-US"/>
              </w:rPr>
              <w:instrText xml:space="preserve"> ADDIN EN.CITE &lt;EndNote&gt;&lt;Cite&gt;&lt;Author&gt;Abou-Alfa&lt;/Author&gt;&lt;Year&gt;2016&lt;/Year&gt;&lt;RecNum&gt;318&lt;/RecNum&gt;&lt;DisplayText&gt;[5]&lt;/DisplayText&gt;&lt;record&gt;&lt;rec-number&gt;318&lt;/rec-number&gt;&lt;foreign-keys&gt;&lt;key app="EN" db-id="v02spx0ssvraxkeddsr5xx06tsr0etx9d0zp"&gt;318&lt;/key&gt;&lt;/foreign-keys&gt;&lt;ref-type name="Journal Article"&gt;17&lt;/ref-type&gt;&lt;contributors&gt;&lt;authors&gt;&lt;author&gt;Abou-Alfa, Ghassan K.&lt;/author&gt;&lt;author&gt;Niedzwieski, Donna&lt;/author&gt;&lt;author&gt;Knox, Jennifer J.&lt;/author&gt;&lt;author&gt;Kaubisch, Andreas&lt;/author&gt;&lt;author&gt;Posey, James&lt;/author&gt;&lt;author&gt;Tan, Benjamin R.&lt;/author&gt;&lt;author&gt;Kavan, Petr&lt;/author&gt;&lt;author&gt;Goel, Rakesh&lt;/author&gt;&lt;author&gt;Lammers, Philip Edward&lt;/author&gt;&lt;author&gt;Bekaii-Saab, Tanios S.&lt;/author&gt;&lt;author&gt;Tam, Vincent Channing&lt;/author&gt;&lt;author&gt;Rajdev, Lakshmi&lt;/author&gt;&lt;author&gt;Kelley, Robin Kate&lt;/author&gt;&lt;author&gt;Siegel, Abby B.&lt;/author&gt;&lt;author&gt;Balletti, Jennifer&lt;/author&gt;&lt;author&gt;Harding, James J.&lt;/author&gt;&lt;author&gt;Schwartz, Lawrence Howard&lt;/author&gt;&lt;author&gt;Goldberg, Richard M.&lt;/author&gt;&lt;author&gt;Bertagnolli, Monica M.&lt;/author&gt;&lt;author&gt;Venook, Alan P.&lt;/author&gt;&lt;/authors&gt;&lt;/contributors&gt;&lt;titles&gt;&lt;title&gt;Phase III randomized study of sorafenib plus doxorubicin versus sorafenib in patients with advanced hepatocellular carcinoma (HCC): CALGB 80802 (Alliance) [abstract]&lt;/title&gt;&lt;secondary-title&gt;J Clin Oncol&lt;/secondary-title&gt;&lt;/titles&gt;&lt;periodical&gt;&lt;full-title&gt;Journal of clinical oncology : official journal of the American Society of Clinical Oncology&lt;/full-title&gt;&lt;abbr-1&gt;J Clin Oncol&lt;/abbr-1&gt;&lt;/periodical&gt;&lt;pages&gt;192&lt;/pages&gt;&lt;volume&gt;34&lt;/volume&gt;&lt;number&gt;15_suppl&lt;/number&gt;&lt;dates&gt;&lt;year&gt;2016&lt;/year&gt;&lt;pub-dates&gt;&lt;date&gt;2016/05/20&lt;/date&gt;&lt;/pub-dates&gt;&lt;/dates&gt;&lt;isbn&gt;0732-183X&lt;/isbn&gt;&lt;urls&gt;&lt;related-urls&gt;&lt;url&gt;https://doi.org/10.1200/JCO.2016.34.15_suppl.4003&lt;/url&gt;&lt;/related-urls&gt;&lt;/urls&gt;&lt;electronic-resource-num&gt;10.1200/JCO.2016.34.15_suppl.4003&lt;/electronic-resource-num&gt;&lt;access-date&gt;2018/09/12&lt;/access-date&gt;&lt;/record&gt;&lt;/Cite&gt;&lt;/EndNote&gt;</w:instrText>
            </w:r>
            <w:r w:rsidR="00755FFE">
              <w:rPr>
                <w:sz w:val="20"/>
                <w:szCs w:val="20"/>
                <w:lang w:val="en-US"/>
              </w:rPr>
              <w:fldChar w:fldCharType="separate"/>
            </w:r>
            <w:r w:rsidR="00911EA0">
              <w:rPr>
                <w:noProof/>
                <w:sz w:val="20"/>
                <w:szCs w:val="20"/>
                <w:lang w:val="en-US"/>
              </w:rPr>
              <w:t>[</w:t>
            </w:r>
            <w:hyperlink w:anchor="_ENREF_5" w:tooltip="Abou-Alfa, 2016 #318" w:history="1">
              <w:r w:rsidR="00921F6B">
                <w:rPr>
                  <w:noProof/>
                  <w:sz w:val="20"/>
                  <w:szCs w:val="20"/>
                  <w:lang w:val="en-US"/>
                </w:rPr>
                <w:t>5</w:t>
              </w:r>
            </w:hyperlink>
            <w:r w:rsidR="00911EA0">
              <w:rPr>
                <w:noProof/>
                <w:sz w:val="20"/>
                <w:szCs w:val="20"/>
                <w:lang w:val="en-US"/>
              </w:rPr>
              <w:t>]</w:t>
            </w:r>
            <w:r w:rsidR="00755FFE">
              <w:rPr>
                <w:sz w:val="20"/>
                <w:szCs w:val="20"/>
                <w:lang w:val="en-US"/>
              </w:rPr>
              <w:fldChar w:fldCharType="end"/>
            </w:r>
          </w:p>
        </w:tc>
      </w:tr>
      <w:tr w:rsidR="0059393E" w:rsidRPr="00F62F07" w:rsidTr="00DC24D2">
        <w:trPr>
          <w:trHeight w:val="799"/>
        </w:trPr>
        <w:tc>
          <w:tcPr>
            <w:tcW w:w="686" w:type="pct"/>
            <w:shd w:val="clear" w:color="auto" w:fill="auto"/>
          </w:tcPr>
          <w:p w:rsidR="0059393E" w:rsidRPr="00F62F07" w:rsidRDefault="003A2F10" w:rsidP="009148DE">
            <w:pPr>
              <w:spacing w:after="0" w:line="240" w:lineRule="auto"/>
              <w:rPr>
                <w:sz w:val="20"/>
                <w:szCs w:val="20"/>
                <w:lang w:val="en-US"/>
              </w:rPr>
            </w:pPr>
            <w:r>
              <w:rPr>
                <w:sz w:val="20"/>
                <w:szCs w:val="20"/>
                <w:lang w:val="en-US"/>
              </w:rPr>
              <w:t>SARAH/</w:t>
            </w:r>
            <w:r>
              <w:t xml:space="preserve"> </w:t>
            </w:r>
            <w:hyperlink r:id="rId14" w:history="1">
              <w:r w:rsidRPr="003A2F10">
                <w:rPr>
                  <w:rStyle w:val="Hyperlink"/>
                  <w:sz w:val="20"/>
                  <w:szCs w:val="20"/>
                  <w:lang w:val="en-US"/>
                </w:rPr>
                <w:t>NCT01482442</w:t>
              </w:r>
            </w:hyperlink>
          </w:p>
        </w:tc>
        <w:tc>
          <w:tcPr>
            <w:tcW w:w="1182" w:type="pct"/>
            <w:shd w:val="clear" w:color="auto" w:fill="auto"/>
          </w:tcPr>
          <w:p w:rsidR="0059393E" w:rsidRDefault="003A2F10" w:rsidP="009148DE">
            <w:pPr>
              <w:spacing w:after="0" w:line="240" w:lineRule="auto"/>
              <w:rPr>
                <w:sz w:val="20"/>
                <w:szCs w:val="20"/>
                <w:lang w:val="en-US"/>
              </w:rPr>
            </w:pPr>
            <w:r>
              <w:rPr>
                <w:sz w:val="20"/>
                <w:szCs w:val="20"/>
                <w:lang w:val="en-US"/>
              </w:rPr>
              <w:t>Locally advanced or unresectable HCC or HCC after failed TACE</w:t>
            </w:r>
          </w:p>
          <w:p w:rsidR="003A2F10" w:rsidRPr="00F62F07" w:rsidRDefault="009148DE" w:rsidP="009148DE">
            <w:pPr>
              <w:spacing w:after="0" w:line="240" w:lineRule="auto"/>
              <w:rPr>
                <w:sz w:val="20"/>
                <w:szCs w:val="20"/>
                <w:lang w:val="en-US"/>
              </w:rPr>
            </w:pPr>
            <w:r>
              <w:rPr>
                <w:sz w:val="20"/>
                <w:szCs w:val="20"/>
                <w:lang w:val="en-US"/>
              </w:rPr>
              <w:t>(</w:t>
            </w:r>
            <w:r w:rsidR="003A2F10" w:rsidRPr="00AD77F5">
              <w:rPr>
                <w:i/>
                <w:sz w:val="20"/>
                <w:szCs w:val="20"/>
                <w:lang w:val="en-US"/>
              </w:rPr>
              <w:t>N</w:t>
            </w:r>
            <w:r w:rsidR="003A2F10">
              <w:rPr>
                <w:sz w:val="20"/>
                <w:szCs w:val="20"/>
                <w:lang w:val="en-US"/>
              </w:rPr>
              <w:t>=467</w:t>
            </w:r>
            <w:r>
              <w:rPr>
                <w:sz w:val="20"/>
                <w:szCs w:val="20"/>
                <w:lang w:val="en-US"/>
              </w:rPr>
              <w:t>)</w:t>
            </w:r>
          </w:p>
        </w:tc>
        <w:tc>
          <w:tcPr>
            <w:tcW w:w="993" w:type="pct"/>
            <w:shd w:val="clear" w:color="auto" w:fill="auto"/>
          </w:tcPr>
          <w:p w:rsidR="0059393E" w:rsidRPr="00F62F07" w:rsidRDefault="003A2F10" w:rsidP="006B70F4">
            <w:pPr>
              <w:spacing w:after="0" w:line="240" w:lineRule="auto"/>
              <w:rPr>
                <w:sz w:val="20"/>
                <w:szCs w:val="20"/>
                <w:lang w:val="en-US"/>
              </w:rPr>
            </w:pPr>
            <w:r>
              <w:rPr>
                <w:sz w:val="20"/>
                <w:szCs w:val="20"/>
                <w:lang w:val="en-US"/>
              </w:rPr>
              <w:t xml:space="preserve">Selective </w:t>
            </w:r>
            <w:r w:rsidR="009148DE">
              <w:rPr>
                <w:sz w:val="20"/>
                <w:szCs w:val="20"/>
                <w:lang w:val="en-US"/>
              </w:rPr>
              <w:t>i</w:t>
            </w:r>
            <w:r>
              <w:rPr>
                <w:sz w:val="20"/>
                <w:szCs w:val="20"/>
                <w:lang w:val="en-US"/>
              </w:rPr>
              <w:t xml:space="preserve">nternal </w:t>
            </w:r>
            <w:r w:rsidR="009148DE">
              <w:rPr>
                <w:sz w:val="20"/>
                <w:szCs w:val="20"/>
                <w:lang w:val="en-US"/>
              </w:rPr>
              <w:t>r</w:t>
            </w:r>
            <w:r>
              <w:rPr>
                <w:sz w:val="20"/>
                <w:szCs w:val="20"/>
                <w:lang w:val="en-US"/>
              </w:rPr>
              <w:t xml:space="preserve">adiation </w:t>
            </w:r>
            <w:r w:rsidR="009148DE">
              <w:rPr>
                <w:sz w:val="20"/>
                <w:szCs w:val="20"/>
                <w:lang w:val="en-US"/>
              </w:rPr>
              <w:t>t</w:t>
            </w:r>
            <w:r>
              <w:rPr>
                <w:sz w:val="20"/>
                <w:szCs w:val="20"/>
                <w:lang w:val="en-US"/>
              </w:rPr>
              <w:t xml:space="preserve">herapy (SIRT) with </w:t>
            </w:r>
            <w:r w:rsidRPr="003A2F10">
              <w:rPr>
                <w:sz w:val="20"/>
                <w:szCs w:val="20"/>
                <w:lang w:val="en-US"/>
              </w:rPr>
              <w:t>yttrium-90 resin microspheres</w:t>
            </w:r>
            <w:r w:rsidR="003D155D">
              <w:rPr>
                <w:sz w:val="20"/>
                <w:szCs w:val="20"/>
                <w:lang w:val="en-US"/>
              </w:rPr>
              <w:t xml:space="preserve"> vs. </w:t>
            </w:r>
            <w:proofErr w:type="spellStart"/>
            <w:r w:rsidR="003D155D">
              <w:rPr>
                <w:sz w:val="20"/>
                <w:szCs w:val="20"/>
                <w:lang w:val="en-US"/>
              </w:rPr>
              <w:t>sorafenib</w:t>
            </w:r>
            <w:proofErr w:type="spellEnd"/>
          </w:p>
        </w:tc>
        <w:tc>
          <w:tcPr>
            <w:tcW w:w="1210" w:type="pct"/>
            <w:shd w:val="clear" w:color="auto" w:fill="auto"/>
          </w:tcPr>
          <w:p w:rsidR="0059393E" w:rsidRPr="005812C4" w:rsidRDefault="003A2F10" w:rsidP="00921F6B">
            <w:pPr>
              <w:spacing w:after="0" w:line="240" w:lineRule="auto"/>
              <w:rPr>
                <w:sz w:val="20"/>
                <w:szCs w:val="20"/>
                <w:lang w:val="en-US"/>
              </w:rPr>
            </w:pPr>
            <w:r w:rsidRPr="005812C4">
              <w:rPr>
                <w:sz w:val="20"/>
                <w:szCs w:val="20"/>
                <w:lang w:val="en-US"/>
              </w:rPr>
              <w:t xml:space="preserve">No difference in OS </w:t>
            </w:r>
            <w:r w:rsidR="005D2917" w:rsidRPr="005812C4">
              <w:rPr>
                <w:sz w:val="20"/>
                <w:szCs w:val="20"/>
                <w:lang w:val="en-US"/>
              </w:rPr>
              <w:t>(</w:t>
            </w:r>
            <w:proofErr w:type="spellStart"/>
            <w:r w:rsidR="005D2917" w:rsidRPr="005812C4">
              <w:rPr>
                <w:sz w:val="20"/>
                <w:szCs w:val="20"/>
                <w:lang w:val="en-US"/>
              </w:rPr>
              <w:t>mOS</w:t>
            </w:r>
            <w:proofErr w:type="spellEnd"/>
            <w:r w:rsidR="005D2917" w:rsidRPr="005812C4">
              <w:rPr>
                <w:sz w:val="20"/>
                <w:szCs w:val="20"/>
                <w:lang w:val="en-US"/>
              </w:rPr>
              <w:t xml:space="preserve">: </w:t>
            </w:r>
            <w:r w:rsidR="00624A11" w:rsidRPr="005812C4">
              <w:rPr>
                <w:sz w:val="20"/>
                <w:szCs w:val="20"/>
                <w:lang w:val="en-US"/>
              </w:rPr>
              <w:t>8.0 vs. 9.9 months; HR=1.15; 95% CI:</w:t>
            </w:r>
            <w:r w:rsidR="009148DE">
              <w:rPr>
                <w:sz w:val="20"/>
                <w:szCs w:val="20"/>
                <w:lang w:val="en-US"/>
              </w:rPr>
              <w:t xml:space="preserve"> </w:t>
            </w:r>
            <w:r w:rsidR="00624A11" w:rsidRPr="005812C4">
              <w:rPr>
                <w:sz w:val="20"/>
                <w:szCs w:val="20"/>
                <w:lang w:val="en-US"/>
              </w:rPr>
              <w:t xml:space="preserve">0.94–1.41; </w:t>
            </w:r>
            <w:r w:rsidR="00624A11" w:rsidRPr="005812C4">
              <w:rPr>
                <w:i/>
                <w:sz w:val="20"/>
                <w:szCs w:val="20"/>
                <w:lang w:val="en-US"/>
              </w:rPr>
              <w:t>p</w:t>
            </w:r>
            <w:r w:rsidR="00624A11" w:rsidRPr="005812C4">
              <w:rPr>
                <w:sz w:val="20"/>
                <w:szCs w:val="20"/>
                <w:lang w:val="en-US"/>
              </w:rPr>
              <w:t>=0.18)</w:t>
            </w:r>
          </w:p>
        </w:tc>
        <w:tc>
          <w:tcPr>
            <w:tcW w:w="929" w:type="pct"/>
            <w:shd w:val="clear" w:color="auto" w:fill="auto"/>
          </w:tcPr>
          <w:p w:rsidR="0059393E" w:rsidRDefault="00BA3E9A" w:rsidP="00921F6B">
            <w:pPr>
              <w:spacing w:after="0" w:line="240" w:lineRule="auto"/>
              <w:rPr>
                <w:sz w:val="20"/>
                <w:szCs w:val="20"/>
                <w:lang w:val="en-US"/>
              </w:rPr>
            </w:pPr>
            <w:r>
              <w:rPr>
                <w:sz w:val="20"/>
                <w:szCs w:val="20"/>
                <w:lang w:val="en-US"/>
              </w:rPr>
              <w:t xml:space="preserve">Vilgrain et al. 2017 </w:t>
            </w:r>
            <w:r w:rsidR="0059393E">
              <w:rPr>
                <w:sz w:val="20"/>
                <w:szCs w:val="20"/>
                <w:lang w:val="en-US"/>
              </w:rPr>
              <w:fldChar w:fldCharType="begin">
                <w:fldData xml:space="preserve">PEVuZE5vdGU+PENpdGU+PEF1dGhvcj5WaWxncmFpbjwvQXV0aG9yPjxZZWFyPjIwMTc8L1llYXI+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==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PEVuZE5vdGU+PENpdGU+PEF1dGhvcj5WaWxncmFpbjwvQXV0aG9yPjxZZWFyPjIwMTc8L1llYXI+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==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59393E">
              <w:rPr>
                <w:sz w:val="20"/>
                <w:szCs w:val="20"/>
                <w:lang w:val="en-US"/>
              </w:rPr>
            </w:r>
            <w:r w:rsidR="0059393E">
              <w:rPr>
                <w:sz w:val="20"/>
                <w:szCs w:val="20"/>
                <w:lang w:val="en-US"/>
              </w:rPr>
              <w:fldChar w:fldCharType="separate"/>
            </w:r>
            <w:r w:rsidR="00911EA0">
              <w:rPr>
                <w:noProof/>
                <w:sz w:val="20"/>
                <w:szCs w:val="20"/>
                <w:lang w:val="en-US"/>
              </w:rPr>
              <w:t>[</w:t>
            </w:r>
            <w:hyperlink w:anchor="_ENREF_6" w:tooltip="Vilgrain, 2017 #327" w:history="1">
              <w:r w:rsidR="00921F6B">
                <w:rPr>
                  <w:noProof/>
                  <w:sz w:val="20"/>
                  <w:szCs w:val="20"/>
                  <w:lang w:val="en-US"/>
                </w:rPr>
                <w:t>6</w:t>
              </w:r>
            </w:hyperlink>
            <w:r w:rsidR="00911EA0">
              <w:rPr>
                <w:noProof/>
                <w:sz w:val="20"/>
                <w:szCs w:val="20"/>
                <w:lang w:val="en-US"/>
              </w:rPr>
              <w:t>]</w:t>
            </w:r>
            <w:r w:rsidR="0059393E">
              <w:rPr>
                <w:sz w:val="20"/>
                <w:szCs w:val="20"/>
                <w:lang w:val="en-US"/>
              </w:rPr>
              <w:fldChar w:fldCharType="end"/>
            </w:r>
          </w:p>
        </w:tc>
      </w:tr>
      <w:tr w:rsidR="0059393E" w:rsidRPr="00F62F07" w:rsidTr="00DC24D2">
        <w:trPr>
          <w:trHeight w:val="799"/>
        </w:trPr>
        <w:tc>
          <w:tcPr>
            <w:tcW w:w="686" w:type="pct"/>
            <w:shd w:val="clear" w:color="auto" w:fill="auto"/>
          </w:tcPr>
          <w:p w:rsidR="0059393E" w:rsidRPr="00F62F07" w:rsidRDefault="00346FBE" w:rsidP="009148DE">
            <w:pPr>
              <w:spacing w:after="0" w:line="240" w:lineRule="auto"/>
              <w:rPr>
                <w:sz w:val="20"/>
                <w:szCs w:val="20"/>
                <w:lang w:val="en-US"/>
              </w:rPr>
            </w:pPr>
            <w:r>
              <w:rPr>
                <w:sz w:val="20"/>
                <w:szCs w:val="20"/>
                <w:lang w:val="en-US"/>
              </w:rPr>
              <w:t>SIRveNIB/</w:t>
            </w:r>
            <w:r>
              <w:t xml:space="preserve"> </w:t>
            </w:r>
            <w:hyperlink r:id="rId15" w:history="1">
              <w:r w:rsidRPr="00346FBE">
                <w:rPr>
                  <w:rStyle w:val="Hyperlink"/>
                  <w:sz w:val="20"/>
                  <w:szCs w:val="20"/>
                  <w:lang w:val="en-US"/>
                </w:rPr>
                <w:t>NCT01135056</w:t>
              </w:r>
            </w:hyperlink>
          </w:p>
        </w:tc>
        <w:tc>
          <w:tcPr>
            <w:tcW w:w="1182" w:type="pct"/>
            <w:shd w:val="clear" w:color="auto" w:fill="auto"/>
          </w:tcPr>
          <w:p w:rsidR="0059393E" w:rsidRDefault="00346FBE" w:rsidP="009148DE">
            <w:pPr>
              <w:spacing w:after="0" w:line="240" w:lineRule="auto"/>
              <w:rPr>
                <w:sz w:val="20"/>
                <w:szCs w:val="20"/>
                <w:lang w:val="en-US"/>
              </w:rPr>
            </w:pPr>
            <w:r>
              <w:rPr>
                <w:sz w:val="20"/>
                <w:szCs w:val="20"/>
                <w:lang w:val="en-US"/>
              </w:rPr>
              <w:t>Locally advanced HCC</w:t>
            </w:r>
            <w:r w:rsidR="006B70F4">
              <w:rPr>
                <w:sz w:val="20"/>
                <w:szCs w:val="20"/>
                <w:lang w:val="en-US"/>
              </w:rPr>
              <w:t>;</w:t>
            </w:r>
            <w:r>
              <w:rPr>
                <w:sz w:val="20"/>
                <w:szCs w:val="20"/>
                <w:lang w:val="en-US"/>
              </w:rPr>
              <w:t xml:space="preserve"> no extrahepatic disease</w:t>
            </w:r>
            <w:r w:rsidR="006B70F4">
              <w:rPr>
                <w:sz w:val="20"/>
                <w:szCs w:val="20"/>
                <w:lang w:val="en-US"/>
              </w:rPr>
              <w:t>;</w:t>
            </w:r>
            <w:r>
              <w:rPr>
                <w:sz w:val="20"/>
                <w:szCs w:val="20"/>
                <w:lang w:val="en-US"/>
              </w:rPr>
              <w:t xml:space="preserve"> </w:t>
            </w:r>
            <w:r w:rsidR="003A2F10">
              <w:rPr>
                <w:sz w:val="20"/>
                <w:szCs w:val="20"/>
                <w:lang w:val="en-US"/>
              </w:rPr>
              <w:t>no prior systemic therapy</w:t>
            </w:r>
          </w:p>
          <w:p w:rsidR="003A2F10" w:rsidRPr="00F62F07" w:rsidRDefault="009148DE" w:rsidP="009148DE">
            <w:pPr>
              <w:spacing w:after="0" w:line="240" w:lineRule="auto"/>
              <w:rPr>
                <w:sz w:val="20"/>
                <w:szCs w:val="20"/>
                <w:lang w:val="en-US"/>
              </w:rPr>
            </w:pPr>
            <w:r>
              <w:rPr>
                <w:sz w:val="20"/>
                <w:szCs w:val="20"/>
                <w:lang w:val="en-US"/>
              </w:rPr>
              <w:t>(</w:t>
            </w:r>
            <w:r w:rsidR="003A2F10" w:rsidRPr="00AD77F5">
              <w:rPr>
                <w:i/>
                <w:sz w:val="20"/>
                <w:szCs w:val="20"/>
                <w:lang w:val="en-US"/>
              </w:rPr>
              <w:t>N</w:t>
            </w:r>
            <w:r w:rsidR="003A2F10">
              <w:rPr>
                <w:sz w:val="20"/>
                <w:szCs w:val="20"/>
                <w:lang w:val="en-US"/>
              </w:rPr>
              <w:t>=360</w:t>
            </w:r>
            <w:r>
              <w:rPr>
                <w:sz w:val="20"/>
                <w:szCs w:val="20"/>
                <w:lang w:val="en-US"/>
              </w:rPr>
              <w:t>)</w:t>
            </w:r>
          </w:p>
        </w:tc>
        <w:tc>
          <w:tcPr>
            <w:tcW w:w="993" w:type="pct"/>
            <w:shd w:val="clear" w:color="auto" w:fill="auto"/>
          </w:tcPr>
          <w:p w:rsidR="0059393E" w:rsidRPr="00F62F07" w:rsidRDefault="003A2F10" w:rsidP="003A2F10">
            <w:pPr>
              <w:spacing w:after="0" w:line="240" w:lineRule="auto"/>
              <w:rPr>
                <w:sz w:val="20"/>
                <w:szCs w:val="20"/>
                <w:lang w:val="en-US"/>
              </w:rPr>
            </w:pPr>
            <w:r>
              <w:rPr>
                <w:sz w:val="20"/>
                <w:szCs w:val="20"/>
                <w:lang w:val="en-US"/>
              </w:rPr>
              <w:t xml:space="preserve">SIRT with </w:t>
            </w:r>
            <w:r w:rsidRPr="003A2F10">
              <w:rPr>
                <w:sz w:val="20"/>
                <w:szCs w:val="20"/>
                <w:lang w:val="en-US"/>
              </w:rPr>
              <w:t xml:space="preserve">yttrium-90 resin microspheres </w:t>
            </w:r>
            <w:proofErr w:type="spellStart"/>
            <w:r>
              <w:rPr>
                <w:sz w:val="20"/>
                <w:szCs w:val="20"/>
                <w:lang w:val="en-US"/>
              </w:rPr>
              <w:t>radioembolization</w:t>
            </w:r>
            <w:proofErr w:type="spellEnd"/>
            <w:r w:rsidR="00346FBE">
              <w:rPr>
                <w:sz w:val="20"/>
                <w:szCs w:val="20"/>
                <w:lang w:val="en-US"/>
              </w:rPr>
              <w:t xml:space="preserve"> vs. sorafenib</w:t>
            </w:r>
          </w:p>
        </w:tc>
        <w:tc>
          <w:tcPr>
            <w:tcW w:w="1210" w:type="pct"/>
            <w:shd w:val="clear" w:color="auto" w:fill="auto"/>
          </w:tcPr>
          <w:p w:rsidR="0059393E" w:rsidRPr="005812C4" w:rsidRDefault="00346FBE" w:rsidP="006B70F4">
            <w:pPr>
              <w:spacing w:after="0" w:line="240" w:lineRule="auto"/>
              <w:rPr>
                <w:sz w:val="20"/>
                <w:szCs w:val="20"/>
                <w:lang w:val="en-US"/>
              </w:rPr>
            </w:pPr>
            <w:r w:rsidRPr="005812C4">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3A2F10" w:rsidRPr="005812C4">
              <w:rPr>
                <w:sz w:val="20"/>
                <w:szCs w:val="20"/>
                <w:lang w:val="en-US"/>
              </w:rPr>
              <w:t>8.8 vs. 10.0 months; HR=1.1; 95% CI</w:t>
            </w:r>
            <w:r w:rsidR="009148DE">
              <w:rPr>
                <w:sz w:val="20"/>
                <w:szCs w:val="20"/>
                <w:lang w:val="en-US"/>
              </w:rPr>
              <w:t>:</w:t>
            </w:r>
            <w:r w:rsidR="003A2F10" w:rsidRPr="005812C4">
              <w:rPr>
                <w:sz w:val="20"/>
                <w:szCs w:val="20"/>
                <w:lang w:val="en-US"/>
              </w:rPr>
              <w:t xml:space="preserve"> 0.9–1.4; </w:t>
            </w:r>
            <w:r w:rsidR="003A2F10" w:rsidRPr="005812C4">
              <w:rPr>
                <w:i/>
                <w:sz w:val="20"/>
                <w:szCs w:val="20"/>
                <w:lang w:val="en-US"/>
              </w:rPr>
              <w:t>p</w:t>
            </w:r>
            <w:r w:rsidR="003A2F10" w:rsidRPr="005812C4">
              <w:rPr>
                <w:sz w:val="20"/>
                <w:szCs w:val="20"/>
                <w:lang w:val="en-US"/>
              </w:rPr>
              <w:t>=0.36)</w:t>
            </w:r>
          </w:p>
        </w:tc>
        <w:tc>
          <w:tcPr>
            <w:tcW w:w="929" w:type="pct"/>
            <w:shd w:val="clear" w:color="auto" w:fill="auto"/>
          </w:tcPr>
          <w:p w:rsidR="0059393E" w:rsidRDefault="00BA3E9A" w:rsidP="00921F6B">
            <w:pPr>
              <w:spacing w:after="0" w:line="240" w:lineRule="auto"/>
              <w:rPr>
                <w:sz w:val="20"/>
                <w:szCs w:val="20"/>
                <w:lang w:val="en-US"/>
              </w:rPr>
            </w:pPr>
            <w:r>
              <w:rPr>
                <w:sz w:val="20"/>
                <w:szCs w:val="20"/>
                <w:lang w:val="en-US"/>
              </w:rPr>
              <w:t>Chow et al</w:t>
            </w:r>
            <w:r w:rsidR="00621005">
              <w:rPr>
                <w:sz w:val="20"/>
                <w:szCs w:val="20"/>
                <w:lang w:val="en-US"/>
              </w:rPr>
              <w:t>.</w:t>
            </w:r>
            <w:r>
              <w:rPr>
                <w:sz w:val="20"/>
                <w:szCs w:val="20"/>
                <w:lang w:val="en-US"/>
              </w:rPr>
              <w:t xml:space="preserve"> 2018 </w:t>
            </w:r>
            <w:r w:rsidR="00DC5ABF">
              <w:rPr>
                <w:sz w:val="20"/>
                <w:szCs w:val="20"/>
                <w:lang w:val="en-US"/>
              </w:rPr>
              <w:fldChar w:fldCharType="begin">
                <w:fldData xml:space="preserve">PEVuZE5vdGU+PENpdGU+PEF1dGhvcj5DaG93PC9BdXRob3I+PFllYXI+MjAxODwvWWVhcj48UmVj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PEVuZE5vdGU+PENpdGU+PEF1dGhvcj5DaG93PC9BdXRob3I+PFllYXI+MjAxODwvWWVhcj48UmVj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DC5ABF">
              <w:rPr>
                <w:sz w:val="20"/>
                <w:szCs w:val="20"/>
                <w:lang w:val="en-US"/>
              </w:rPr>
            </w:r>
            <w:r w:rsidR="00DC5ABF">
              <w:rPr>
                <w:sz w:val="20"/>
                <w:szCs w:val="20"/>
                <w:lang w:val="en-US"/>
              </w:rPr>
              <w:fldChar w:fldCharType="separate"/>
            </w:r>
            <w:r w:rsidR="00911EA0">
              <w:rPr>
                <w:noProof/>
                <w:sz w:val="20"/>
                <w:szCs w:val="20"/>
                <w:lang w:val="en-US"/>
              </w:rPr>
              <w:t>[</w:t>
            </w:r>
            <w:hyperlink w:anchor="_ENREF_7" w:tooltip="Chow, 2018 #328" w:history="1">
              <w:r w:rsidR="00921F6B">
                <w:rPr>
                  <w:noProof/>
                  <w:sz w:val="20"/>
                  <w:szCs w:val="20"/>
                  <w:lang w:val="en-US"/>
                </w:rPr>
                <w:t>7</w:t>
              </w:r>
            </w:hyperlink>
            <w:r w:rsidR="00911EA0">
              <w:rPr>
                <w:noProof/>
                <w:sz w:val="20"/>
                <w:szCs w:val="20"/>
                <w:lang w:val="en-US"/>
              </w:rPr>
              <w:t>]</w:t>
            </w:r>
            <w:r w:rsidR="00DC5ABF">
              <w:rPr>
                <w:sz w:val="20"/>
                <w:szCs w:val="20"/>
                <w:lang w:val="en-US"/>
              </w:rPr>
              <w:fldChar w:fldCharType="end"/>
            </w:r>
          </w:p>
        </w:tc>
      </w:tr>
      <w:tr w:rsidR="00FF243C" w:rsidRPr="00F62F07" w:rsidTr="00DC24D2">
        <w:tblPrEx>
          <w:jc w:val="center"/>
        </w:tblPrEx>
        <w:trPr>
          <w:trHeight w:val="263"/>
          <w:jc w:val="center"/>
        </w:trPr>
        <w:tc>
          <w:tcPr>
            <w:tcW w:w="5000" w:type="pct"/>
            <w:gridSpan w:val="5"/>
            <w:shd w:val="clear" w:color="auto" w:fill="BFBFBF"/>
          </w:tcPr>
          <w:p w:rsidR="00FF243C" w:rsidRPr="00F62F07" w:rsidRDefault="00FF243C" w:rsidP="009148DE">
            <w:pPr>
              <w:spacing w:after="0" w:line="240" w:lineRule="auto"/>
              <w:rPr>
                <w:sz w:val="20"/>
                <w:lang w:val="en-US"/>
              </w:rPr>
            </w:pPr>
            <w:r w:rsidRPr="00F62F07">
              <w:rPr>
                <w:b/>
                <w:sz w:val="20"/>
                <w:lang w:val="en-US"/>
              </w:rPr>
              <w:t>Phase III Studies in the Second-</w:t>
            </w:r>
            <w:r>
              <w:rPr>
                <w:b/>
                <w:sz w:val="20"/>
                <w:lang w:val="en-US"/>
              </w:rPr>
              <w:t>L</w:t>
            </w:r>
            <w:r w:rsidRPr="00F62F07">
              <w:rPr>
                <w:b/>
                <w:sz w:val="20"/>
                <w:lang w:val="en-US"/>
              </w:rPr>
              <w:t>ine Setting</w:t>
            </w:r>
          </w:p>
        </w:tc>
      </w:tr>
      <w:tr w:rsidR="00DC24D2" w:rsidRPr="00F62F07" w:rsidTr="00DC24D2">
        <w:trPr>
          <w:trHeight w:val="799"/>
        </w:trPr>
        <w:tc>
          <w:tcPr>
            <w:tcW w:w="686"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BRISK</w:t>
            </w:r>
            <w:r>
              <w:rPr>
                <w:sz w:val="20"/>
                <w:szCs w:val="20"/>
                <w:lang w:val="en-US"/>
              </w:rPr>
              <w:t xml:space="preserve"> </w:t>
            </w:r>
            <w:r w:rsidRPr="00F62F07">
              <w:rPr>
                <w:sz w:val="20"/>
                <w:szCs w:val="20"/>
                <w:lang w:val="en-US"/>
              </w:rPr>
              <w:t>PS</w:t>
            </w:r>
            <w:r>
              <w:rPr>
                <w:sz w:val="20"/>
                <w:szCs w:val="20"/>
                <w:lang w:val="en-US"/>
              </w:rPr>
              <w:t>/</w:t>
            </w:r>
            <w:r w:rsidR="009148DE">
              <w:rPr>
                <w:sz w:val="20"/>
                <w:szCs w:val="20"/>
                <w:lang w:val="en-US"/>
              </w:rPr>
              <w:t xml:space="preserve"> </w:t>
            </w:r>
            <w:hyperlink r:id="rId16" w:history="1">
              <w:r w:rsidRPr="009148DE">
                <w:rPr>
                  <w:rStyle w:val="Hyperlink"/>
                  <w:sz w:val="20"/>
                  <w:szCs w:val="20"/>
                  <w:lang w:val="en-US"/>
                </w:rPr>
                <w:t>NCT00825955</w:t>
              </w:r>
            </w:hyperlink>
            <w:r w:rsidRPr="00F62F07">
              <w:rPr>
                <w:sz w:val="20"/>
                <w:szCs w:val="20"/>
                <w:lang w:val="en-US"/>
              </w:rPr>
              <w:t xml:space="preserve"> </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Advanced HCC; progressed on/after or were intolerant to sorafenib</w:t>
            </w:r>
          </w:p>
          <w:p w:rsidR="00BC77A7" w:rsidRPr="00F62F07" w:rsidRDefault="009148DE" w:rsidP="009148DE">
            <w:pPr>
              <w:spacing w:after="0" w:line="240" w:lineRule="auto"/>
              <w:rPr>
                <w:sz w:val="20"/>
                <w:szCs w:val="20"/>
                <w:lang w:val="en-US"/>
              </w:rPr>
            </w:pPr>
            <w:r>
              <w:rPr>
                <w:sz w:val="20"/>
                <w:szCs w:val="20"/>
                <w:lang w:val="en-US"/>
              </w:rPr>
              <w:t>(</w:t>
            </w:r>
            <w:r w:rsidR="00BC77A7" w:rsidRPr="00AD77F5">
              <w:rPr>
                <w:i/>
                <w:sz w:val="20"/>
                <w:szCs w:val="20"/>
                <w:lang w:val="en-US"/>
              </w:rPr>
              <w:t>N</w:t>
            </w:r>
            <w:r w:rsidR="00BC77A7">
              <w:rPr>
                <w:sz w:val="20"/>
                <w:szCs w:val="20"/>
                <w:lang w:val="en-US"/>
              </w:rPr>
              <w:t>=395</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Brivanib </w:t>
            </w:r>
            <w:r>
              <w:rPr>
                <w:sz w:val="20"/>
                <w:szCs w:val="20"/>
                <w:lang w:val="en-US"/>
              </w:rPr>
              <w:t xml:space="preserve">+ BSC </w:t>
            </w:r>
            <w:r w:rsidRPr="00F62F07">
              <w:rPr>
                <w:sz w:val="20"/>
                <w:szCs w:val="20"/>
                <w:lang w:val="en-US"/>
              </w:rPr>
              <w:t>vs. placebo</w:t>
            </w:r>
            <w:r>
              <w:rPr>
                <w:sz w:val="20"/>
                <w:szCs w:val="20"/>
                <w:vertAlign w:val="superscript"/>
                <w:lang w:val="en-US"/>
              </w:rPr>
              <w:t xml:space="preserve"> </w:t>
            </w:r>
            <w:r w:rsidRPr="005A41F5">
              <w:rPr>
                <w:sz w:val="20"/>
                <w:szCs w:val="20"/>
                <w:lang w:val="en-US"/>
              </w:rPr>
              <w:t xml:space="preserve">+ </w:t>
            </w:r>
            <w:r>
              <w:rPr>
                <w:sz w:val="20"/>
                <w:szCs w:val="20"/>
                <w:lang w:val="en-US"/>
              </w:rPr>
              <w:t>BSC</w:t>
            </w:r>
          </w:p>
        </w:tc>
        <w:tc>
          <w:tcPr>
            <w:tcW w:w="1210" w:type="pct"/>
            <w:shd w:val="clear" w:color="auto" w:fill="auto"/>
          </w:tcPr>
          <w:p w:rsidR="00FF243C" w:rsidRPr="005812C4" w:rsidRDefault="00FF243C" w:rsidP="006B70F4">
            <w:pPr>
              <w:spacing w:after="0" w:line="240" w:lineRule="auto"/>
              <w:rPr>
                <w:sz w:val="20"/>
                <w:szCs w:val="20"/>
                <w:lang w:val="en-US"/>
              </w:rPr>
            </w:pPr>
            <w:r w:rsidRPr="005812C4">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BC77A7" w:rsidRPr="005812C4">
              <w:rPr>
                <w:sz w:val="20"/>
                <w:szCs w:val="20"/>
                <w:lang w:val="en-US"/>
              </w:rPr>
              <w:t xml:space="preserve">9.4 vs. 8.2 months; </w:t>
            </w:r>
            <w:r w:rsidRPr="005812C4">
              <w:rPr>
                <w:sz w:val="20"/>
                <w:szCs w:val="20"/>
                <w:lang w:val="en-US"/>
              </w:rPr>
              <w:t xml:space="preserve">HR=0.89; 95.8% CI: 0.69–1.15; </w:t>
            </w:r>
            <w:r w:rsidRPr="005812C4">
              <w:rPr>
                <w:i/>
                <w:sz w:val="20"/>
                <w:szCs w:val="20"/>
                <w:lang w:val="en-US"/>
              </w:rPr>
              <w:t>p</w:t>
            </w:r>
            <w:r w:rsidRPr="005812C4">
              <w:rPr>
                <w:sz w:val="20"/>
                <w:szCs w:val="20"/>
                <w:lang w:val="en-US"/>
              </w:rPr>
              <w:t>=0.3307)</w:t>
            </w:r>
          </w:p>
        </w:tc>
        <w:tc>
          <w:tcPr>
            <w:tcW w:w="929" w:type="pct"/>
            <w:shd w:val="clear" w:color="auto" w:fill="auto"/>
          </w:tcPr>
          <w:p w:rsidR="00FF243C" w:rsidRPr="00F62F07" w:rsidRDefault="0045517F" w:rsidP="009148DE">
            <w:pPr>
              <w:spacing w:after="0" w:line="240" w:lineRule="auto"/>
              <w:rPr>
                <w:sz w:val="20"/>
                <w:szCs w:val="20"/>
                <w:lang w:val="en-US"/>
              </w:rPr>
            </w:pPr>
            <w:r>
              <w:rPr>
                <w:sz w:val="20"/>
                <w:szCs w:val="20"/>
                <w:lang w:val="en-US"/>
              </w:rPr>
              <w:t>Llovet</w:t>
            </w:r>
            <w:r w:rsidR="00FF243C" w:rsidRPr="00F62F07">
              <w:rPr>
                <w:sz w:val="20"/>
                <w:szCs w:val="20"/>
                <w:lang w:val="en-US"/>
              </w:rPr>
              <w:t xml:space="preserve"> et al</w:t>
            </w:r>
            <w:r w:rsidR="00621005">
              <w:rPr>
                <w:sz w:val="20"/>
                <w:szCs w:val="20"/>
                <w:lang w:val="en-US"/>
              </w:rPr>
              <w:t>.</w:t>
            </w:r>
            <w:r>
              <w:rPr>
                <w:sz w:val="20"/>
                <w:szCs w:val="20"/>
                <w:lang w:val="en-US"/>
              </w:rPr>
              <w:t xml:space="preserve"> 2013 </w:t>
            </w:r>
            <w:r>
              <w:rPr>
                <w:sz w:val="20"/>
                <w:szCs w:val="20"/>
                <w:lang w:val="en-US"/>
              </w:rPr>
              <w:fldChar w:fldCharType="begin">
                <w:fldData xml:space="preserve">PEVuZE5vdGU+PENpdGU+PEF1dGhvcj5MbG92ZXQ8L0F1dGhvcj48WWVhcj4yMDEzPC9ZZWFyPjxS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=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PEVuZE5vdGU+PENpdGU+PEF1dGhvcj5MbG92ZXQ8L0F1dGhvcj48WWVhcj4yMDEzPC9ZZWFyPjxS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=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Pr>
                <w:sz w:val="20"/>
                <w:szCs w:val="20"/>
                <w:lang w:val="en-US"/>
              </w:rPr>
            </w:r>
            <w:r>
              <w:rPr>
                <w:sz w:val="20"/>
                <w:szCs w:val="20"/>
                <w:lang w:val="en-US"/>
              </w:rPr>
              <w:fldChar w:fldCharType="separate"/>
            </w:r>
            <w:r w:rsidR="00911EA0">
              <w:rPr>
                <w:noProof/>
                <w:sz w:val="20"/>
                <w:szCs w:val="20"/>
                <w:lang w:val="en-US"/>
              </w:rPr>
              <w:t>[</w:t>
            </w:r>
            <w:hyperlink w:anchor="_ENREF_8" w:tooltip="Llovet, 2013 #34" w:history="1">
              <w:r w:rsidR="00921F6B">
                <w:rPr>
                  <w:noProof/>
                  <w:sz w:val="20"/>
                  <w:szCs w:val="20"/>
                  <w:lang w:val="en-US"/>
                </w:rPr>
                <w:t>8</w:t>
              </w:r>
            </w:hyperlink>
            <w:r w:rsidR="00911EA0">
              <w:rPr>
                <w:noProof/>
                <w:sz w:val="20"/>
                <w:szCs w:val="20"/>
                <w:lang w:val="en-US"/>
              </w:rPr>
              <w:t>]</w:t>
            </w:r>
            <w:r>
              <w:rPr>
                <w:sz w:val="20"/>
                <w:szCs w:val="20"/>
                <w:lang w:val="en-US"/>
              </w:rPr>
              <w:fldChar w:fldCharType="end"/>
            </w:r>
          </w:p>
          <w:p w:rsidR="00FF243C" w:rsidRPr="00F62F07" w:rsidRDefault="00FF243C" w:rsidP="009148DE">
            <w:pPr>
              <w:spacing w:after="0" w:line="240" w:lineRule="auto"/>
              <w:rPr>
                <w:sz w:val="20"/>
                <w:szCs w:val="20"/>
                <w:lang w:val="en-US"/>
              </w:rPr>
            </w:pPr>
          </w:p>
        </w:tc>
      </w:tr>
      <w:tr w:rsidR="00DC24D2" w:rsidRPr="00F62F07" w:rsidTr="00E70BD5">
        <w:trPr>
          <w:trHeight w:val="1110"/>
        </w:trPr>
        <w:tc>
          <w:tcPr>
            <w:tcW w:w="686"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lastRenderedPageBreak/>
              <w:t>EVOLVE-1</w:t>
            </w:r>
            <w:r>
              <w:rPr>
                <w:sz w:val="20"/>
                <w:szCs w:val="20"/>
                <w:lang w:val="en-US"/>
              </w:rPr>
              <w:t>/</w:t>
            </w:r>
            <w:r w:rsidR="009148DE">
              <w:rPr>
                <w:sz w:val="20"/>
                <w:szCs w:val="20"/>
                <w:lang w:val="en-US"/>
              </w:rPr>
              <w:t xml:space="preserve"> </w:t>
            </w:r>
            <w:r w:rsidRPr="005A41F5">
              <w:rPr>
                <w:rStyle w:val="Hyperlink"/>
                <w:sz w:val="20"/>
                <w:szCs w:val="20"/>
                <w:lang w:val="en-US"/>
              </w:rPr>
              <w:t>NCT01035229</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BCLC stage B or C HCC; progressed on/after or were intolerant to sorafenib</w:t>
            </w:r>
          </w:p>
          <w:p w:rsidR="00BC77A7" w:rsidRPr="00F62F07" w:rsidRDefault="009148DE" w:rsidP="009148DE">
            <w:pPr>
              <w:spacing w:after="0" w:line="240" w:lineRule="auto"/>
              <w:rPr>
                <w:sz w:val="20"/>
                <w:szCs w:val="20"/>
                <w:lang w:val="en-US"/>
              </w:rPr>
            </w:pPr>
            <w:r>
              <w:rPr>
                <w:sz w:val="20"/>
                <w:szCs w:val="20"/>
                <w:lang w:val="en-US"/>
              </w:rPr>
              <w:t>(</w:t>
            </w:r>
            <w:r w:rsidR="00E70BD5" w:rsidRPr="00AD77F5">
              <w:rPr>
                <w:i/>
                <w:sz w:val="20"/>
                <w:szCs w:val="20"/>
                <w:lang w:val="en-US"/>
              </w:rPr>
              <w:t>N</w:t>
            </w:r>
            <w:r w:rsidR="00E70BD5">
              <w:rPr>
                <w:sz w:val="20"/>
                <w:szCs w:val="20"/>
                <w:lang w:val="en-US"/>
              </w:rPr>
              <w:t>=546</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Everolimus </w:t>
            </w:r>
            <w:r>
              <w:rPr>
                <w:sz w:val="20"/>
                <w:szCs w:val="20"/>
                <w:lang w:val="en-US"/>
              </w:rPr>
              <w:t xml:space="preserve">+ BSC </w:t>
            </w:r>
            <w:r w:rsidRPr="00F62F07">
              <w:rPr>
                <w:sz w:val="20"/>
                <w:szCs w:val="20"/>
                <w:lang w:val="en-US"/>
              </w:rPr>
              <w:t>vs. placebo</w:t>
            </w:r>
            <w:r w:rsidRPr="005A41F5">
              <w:rPr>
                <w:sz w:val="20"/>
                <w:szCs w:val="20"/>
                <w:lang w:val="en-US"/>
              </w:rPr>
              <w:t xml:space="preserve"> + </w:t>
            </w:r>
            <w:r>
              <w:rPr>
                <w:sz w:val="20"/>
                <w:szCs w:val="20"/>
                <w:lang w:val="en-US"/>
              </w:rPr>
              <w:t>BSC</w:t>
            </w:r>
          </w:p>
        </w:tc>
        <w:tc>
          <w:tcPr>
            <w:tcW w:w="1210" w:type="pct"/>
            <w:shd w:val="clear" w:color="auto" w:fill="auto"/>
          </w:tcPr>
          <w:p w:rsidR="00FF243C" w:rsidRPr="005812C4" w:rsidRDefault="00FF243C" w:rsidP="009148DE">
            <w:pPr>
              <w:spacing w:after="0" w:line="240" w:lineRule="auto"/>
              <w:rPr>
                <w:sz w:val="20"/>
                <w:szCs w:val="20"/>
                <w:lang w:val="en-US"/>
              </w:rPr>
            </w:pPr>
            <w:r w:rsidRPr="005812C4">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E70BD5" w:rsidRPr="005812C4">
              <w:rPr>
                <w:sz w:val="20"/>
                <w:szCs w:val="20"/>
                <w:lang w:val="en-US"/>
              </w:rPr>
              <w:t xml:space="preserve">7.6 vs. 7.3 months; </w:t>
            </w:r>
            <w:r w:rsidRPr="005812C4">
              <w:rPr>
                <w:sz w:val="20"/>
                <w:szCs w:val="20"/>
                <w:lang w:val="en-US"/>
              </w:rPr>
              <w:t xml:space="preserve">HR=1.05; 95% CI: 0.86–1.27; </w:t>
            </w:r>
            <w:r w:rsidRPr="005812C4">
              <w:rPr>
                <w:i/>
                <w:sz w:val="20"/>
                <w:szCs w:val="20"/>
                <w:lang w:val="en-US"/>
              </w:rPr>
              <w:t>p</w:t>
            </w:r>
            <w:r w:rsidRPr="005812C4">
              <w:rPr>
                <w:sz w:val="20"/>
                <w:szCs w:val="20"/>
                <w:lang w:val="en-US"/>
              </w:rPr>
              <w:t>=0.68)</w:t>
            </w:r>
          </w:p>
        </w:tc>
        <w:tc>
          <w:tcPr>
            <w:tcW w:w="929" w:type="pct"/>
            <w:shd w:val="clear" w:color="auto" w:fill="auto"/>
          </w:tcPr>
          <w:p w:rsidR="00FF243C" w:rsidRPr="00F62F07" w:rsidRDefault="0045517F" w:rsidP="009148DE">
            <w:pPr>
              <w:spacing w:after="0" w:line="240" w:lineRule="auto"/>
              <w:rPr>
                <w:sz w:val="20"/>
                <w:szCs w:val="20"/>
                <w:lang w:val="en-US"/>
              </w:rPr>
            </w:pPr>
            <w:r>
              <w:rPr>
                <w:sz w:val="20"/>
                <w:szCs w:val="20"/>
                <w:lang w:val="en-US"/>
              </w:rPr>
              <w:t xml:space="preserve">Zhu et al. 2014 </w:t>
            </w:r>
            <w:r w:rsidR="00755FFE">
              <w:rPr>
                <w:sz w:val="20"/>
                <w:szCs w:val="20"/>
                <w:lang w:val="en-US"/>
              </w:rPr>
              <w:fldChar w:fldCharType="begin">
                <w:fldData xml:space="preserve">PEVuZE5vdGU+PENpdGU+PEF1dGhvcj5aaHU8L0F1dGhvcj48WWVhcj4yMDE0PC9ZZWFyPjxSZWNO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cmNpbm9tYSwgSGVwYXRvY2VsbHVsYXIvKmRydWcgdGhlcmFweTwva2V5d29yZD48a2V5d29yZD5E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PEVuZE5vdGU+PENpdGU+PEF1dGhvcj5aaHU8L0F1dGhvcj48WWVhcj4yMDE0PC9ZZWFyPjxSZWNO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cmNpbm9tYSwgSGVwYXRvY2VsbHVsYXIvKmRydWcgdGhlcmFweTwva2V5d29yZD48a2V5d29yZD5E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755FFE">
              <w:rPr>
                <w:sz w:val="20"/>
                <w:szCs w:val="20"/>
                <w:lang w:val="en-US"/>
              </w:rPr>
            </w:r>
            <w:r w:rsidR="00755FFE">
              <w:rPr>
                <w:sz w:val="20"/>
                <w:szCs w:val="20"/>
                <w:lang w:val="en-US"/>
              </w:rPr>
              <w:fldChar w:fldCharType="separate"/>
            </w:r>
            <w:r w:rsidR="00911EA0">
              <w:rPr>
                <w:noProof/>
                <w:sz w:val="20"/>
                <w:szCs w:val="20"/>
                <w:lang w:val="en-US"/>
              </w:rPr>
              <w:t>[</w:t>
            </w:r>
            <w:hyperlink w:anchor="_ENREF_9" w:tooltip="Zhu, 2014 #35" w:history="1">
              <w:r w:rsidR="00921F6B">
                <w:rPr>
                  <w:noProof/>
                  <w:sz w:val="20"/>
                  <w:szCs w:val="20"/>
                  <w:lang w:val="en-US"/>
                </w:rPr>
                <w:t>9</w:t>
              </w:r>
            </w:hyperlink>
            <w:r w:rsidR="00911EA0">
              <w:rPr>
                <w:noProof/>
                <w:sz w:val="20"/>
                <w:szCs w:val="20"/>
                <w:lang w:val="en-US"/>
              </w:rPr>
              <w:t>]</w:t>
            </w:r>
            <w:r w:rsidR="00755FFE">
              <w:rPr>
                <w:sz w:val="20"/>
                <w:szCs w:val="20"/>
                <w:lang w:val="en-US"/>
              </w:rPr>
              <w:fldChar w:fldCharType="end"/>
            </w:r>
            <w:r w:rsidR="00FF243C" w:rsidRPr="00F62F07">
              <w:rPr>
                <w:sz w:val="20"/>
                <w:szCs w:val="20"/>
                <w:lang w:val="en-US"/>
              </w:rPr>
              <w:t xml:space="preserve"> </w:t>
            </w:r>
          </w:p>
          <w:p w:rsidR="00FF243C" w:rsidRPr="00F62F07" w:rsidRDefault="00FF243C" w:rsidP="009148DE">
            <w:pPr>
              <w:spacing w:after="0" w:line="240" w:lineRule="auto"/>
              <w:rPr>
                <w:sz w:val="20"/>
                <w:szCs w:val="20"/>
                <w:lang w:val="en-US"/>
              </w:rPr>
            </w:pPr>
          </w:p>
        </w:tc>
      </w:tr>
      <w:tr w:rsidR="00DC24D2" w:rsidRPr="004C02EF" w:rsidTr="00DC24D2">
        <w:trPr>
          <w:trHeight w:val="899"/>
        </w:trPr>
        <w:tc>
          <w:tcPr>
            <w:tcW w:w="686"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REACH</w:t>
            </w:r>
            <w:r>
              <w:rPr>
                <w:sz w:val="20"/>
                <w:szCs w:val="20"/>
                <w:lang w:val="en-US"/>
              </w:rPr>
              <w:t>/</w:t>
            </w:r>
            <w:r w:rsidRPr="005A41F5">
              <w:rPr>
                <w:rStyle w:val="Hyperlink"/>
                <w:sz w:val="20"/>
                <w:szCs w:val="20"/>
              </w:rPr>
              <w:t>NCT01140347</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BCLC stage B or C; progressed on/after or were intolerant to sorafenib</w:t>
            </w:r>
          </w:p>
          <w:p w:rsidR="00E70BD5" w:rsidRPr="00F62F07" w:rsidRDefault="009148DE" w:rsidP="009148DE">
            <w:pPr>
              <w:spacing w:after="0" w:line="240" w:lineRule="auto"/>
              <w:rPr>
                <w:sz w:val="20"/>
                <w:szCs w:val="20"/>
                <w:lang w:val="en-US"/>
              </w:rPr>
            </w:pPr>
            <w:r>
              <w:rPr>
                <w:sz w:val="20"/>
                <w:szCs w:val="20"/>
                <w:lang w:val="en-US"/>
              </w:rPr>
              <w:t>(</w:t>
            </w:r>
            <w:r w:rsidR="00E70BD5" w:rsidRPr="00AD77F5">
              <w:rPr>
                <w:i/>
                <w:sz w:val="20"/>
                <w:szCs w:val="20"/>
                <w:lang w:val="en-US"/>
              </w:rPr>
              <w:t>N</w:t>
            </w:r>
            <w:r w:rsidR="00E70BD5">
              <w:rPr>
                <w:sz w:val="20"/>
                <w:szCs w:val="20"/>
                <w:lang w:val="en-US"/>
              </w:rPr>
              <w:t>=565</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Ramucirumab </w:t>
            </w:r>
            <w:r>
              <w:rPr>
                <w:sz w:val="20"/>
                <w:szCs w:val="20"/>
                <w:lang w:val="en-US"/>
              </w:rPr>
              <w:t xml:space="preserve">+ BSC </w:t>
            </w:r>
            <w:r w:rsidRPr="00F62F07">
              <w:rPr>
                <w:sz w:val="20"/>
                <w:szCs w:val="20"/>
                <w:lang w:val="en-US"/>
              </w:rPr>
              <w:t>vs. placebo</w:t>
            </w:r>
            <w:r>
              <w:rPr>
                <w:sz w:val="20"/>
                <w:szCs w:val="20"/>
                <w:lang w:val="en-US"/>
              </w:rPr>
              <w:t xml:space="preserve"> + BSC</w:t>
            </w:r>
          </w:p>
        </w:tc>
        <w:tc>
          <w:tcPr>
            <w:tcW w:w="1210" w:type="pct"/>
            <w:shd w:val="clear" w:color="auto" w:fill="auto"/>
          </w:tcPr>
          <w:p w:rsidR="00FF243C" w:rsidRPr="005812C4" w:rsidRDefault="00FF243C" w:rsidP="009148DE">
            <w:pPr>
              <w:spacing w:after="0" w:line="240" w:lineRule="auto"/>
              <w:rPr>
                <w:sz w:val="20"/>
                <w:szCs w:val="20"/>
                <w:lang w:val="en-US"/>
              </w:rPr>
            </w:pPr>
            <w:r w:rsidRPr="005812C4">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2A16C9" w:rsidRPr="005812C4">
              <w:rPr>
                <w:sz w:val="20"/>
                <w:szCs w:val="20"/>
                <w:lang w:val="en-US"/>
              </w:rPr>
              <w:t xml:space="preserve">9.2 vs. 7.6 months; </w:t>
            </w:r>
            <w:r w:rsidRPr="005812C4">
              <w:rPr>
                <w:sz w:val="20"/>
                <w:szCs w:val="20"/>
                <w:lang w:val="en-US"/>
              </w:rPr>
              <w:t xml:space="preserve">HR=0.87; 95% CI: 0.72–1.05; </w:t>
            </w:r>
            <w:r w:rsidRPr="005812C4">
              <w:rPr>
                <w:i/>
                <w:sz w:val="20"/>
                <w:szCs w:val="20"/>
                <w:lang w:val="en-US"/>
              </w:rPr>
              <w:t>p</w:t>
            </w:r>
            <w:r w:rsidRPr="005812C4">
              <w:rPr>
                <w:sz w:val="20"/>
                <w:szCs w:val="20"/>
                <w:lang w:val="en-US"/>
              </w:rPr>
              <w:t>=0.14)</w:t>
            </w:r>
          </w:p>
        </w:tc>
        <w:tc>
          <w:tcPr>
            <w:tcW w:w="929" w:type="pct"/>
            <w:shd w:val="clear" w:color="auto" w:fill="auto"/>
          </w:tcPr>
          <w:p w:rsidR="00FF243C" w:rsidRPr="002A16C9" w:rsidRDefault="0045517F" w:rsidP="009148DE">
            <w:pPr>
              <w:spacing w:after="0" w:line="240" w:lineRule="auto"/>
              <w:rPr>
                <w:sz w:val="20"/>
                <w:szCs w:val="20"/>
                <w:lang w:val="it-IT"/>
              </w:rPr>
            </w:pPr>
            <w:r>
              <w:rPr>
                <w:sz w:val="20"/>
                <w:szCs w:val="20"/>
                <w:lang w:val="it-IT"/>
              </w:rPr>
              <w:t>Zhu et al</w:t>
            </w:r>
            <w:r w:rsidR="009148DE">
              <w:rPr>
                <w:sz w:val="20"/>
                <w:szCs w:val="20"/>
                <w:lang w:val="it-IT"/>
              </w:rPr>
              <w:t>.</w:t>
            </w:r>
            <w:r>
              <w:rPr>
                <w:sz w:val="20"/>
                <w:szCs w:val="20"/>
                <w:lang w:val="it-IT"/>
              </w:rPr>
              <w:t xml:space="preserve"> 2015 </w:t>
            </w:r>
            <w:r w:rsidR="00755FFE">
              <w:rPr>
                <w:sz w:val="20"/>
                <w:szCs w:val="20"/>
                <w:lang w:val="it-IT"/>
              </w:rPr>
              <w:fldChar w:fldCharType="begin">
                <w:fldData xml:space="preserve">PEVuZE5vdGU+PENpdGU+PEF1dGhvcj5aaHU8L0F1dGhvcj48WWVhcj4yMDE1PC9ZZWFyPjxSZWNO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</w:fldData>
              </w:fldChar>
            </w:r>
            <w:r w:rsidR="00921F6B">
              <w:rPr>
                <w:sz w:val="20"/>
                <w:szCs w:val="20"/>
                <w:lang w:val="it-IT"/>
              </w:rPr>
              <w:instrText xml:space="preserve"> ADDIN EN.CITE </w:instrText>
            </w:r>
            <w:r w:rsidR="00921F6B">
              <w:rPr>
                <w:sz w:val="20"/>
                <w:szCs w:val="20"/>
                <w:lang w:val="it-IT"/>
              </w:rPr>
              <w:fldChar w:fldCharType="begin">
                <w:fldData xml:space="preserve">PEVuZE5vdGU+PENpdGU+PEF1dGhvcj5aaHU8L0F1dGhvcj48WWVhcj4yMDE1PC9ZZWFyPjxSZWNO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</w:fldData>
              </w:fldChar>
            </w:r>
            <w:r w:rsidR="00921F6B">
              <w:rPr>
                <w:sz w:val="20"/>
                <w:szCs w:val="20"/>
                <w:lang w:val="it-IT"/>
              </w:rPr>
              <w:instrText xml:space="preserve"> ADDIN EN.CITE.DATA </w:instrText>
            </w:r>
            <w:r w:rsidR="00921F6B">
              <w:rPr>
                <w:sz w:val="20"/>
                <w:szCs w:val="20"/>
                <w:lang w:val="it-IT"/>
              </w:rPr>
            </w:r>
            <w:r w:rsidR="00921F6B">
              <w:rPr>
                <w:sz w:val="20"/>
                <w:szCs w:val="20"/>
                <w:lang w:val="it-IT"/>
              </w:rPr>
              <w:fldChar w:fldCharType="end"/>
            </w:r>
            <w:r w:rsidR="00755FFE">
              <w:rPr>
                <w:sz w:val="20"/>
                <w:szCs w:val="20"/>
                <w:lang w:val="it-IT"/>
              </w:rPr>
            </w:r>
            <w:r w:rsidR="00755FFE">
              <w:rPr>
                <w:sz w:val="20"/>
                <w:szCs w:val="20"/>
                <w:lang w:val="it-IT"/>
              </w:rPr>
              <w:fldChar w:fldCharType="separate"/>
            </w:r>
            <w:r w:rsidR="00911EA0">
              <w:rPr>
                <w:noProof/>
                <w:sz w:val="20"/>
                <w:szCs w:val="20"/>
                <w:lang w:val="it-IT"/>
              </w:rPr>
              <w:t>[</w:t>
            </w:r>
            <w:hyperlink w:anchor="_ENREF_10" w:tooltip="Zhu, 2015 #37" w:history="1">
              <w:r w:rsidR="00921F6B">
                <w:rPr>
                  <w:noProof/>
                  <w:sz w:val="20"/>
                  <w:szCs w:val="20"/>
                  <w:lang w:val="it-IT"/>
                </w:rPr>
                <w:t>10</w:t>
              </w:r>
            </w:hyperlink>
            <w:r w:rsidR="00911EA0">
              <w:rPr>
                <w:noProof/>
                <w:sz w:val="20"/>
                <w:szCs w:val="20"/>
                <w:lang w:val="it-IT"/>
              </w:rPr>
              <w:t>]</w:t>
            </w:r>
            <w:r w:rsidR="00755FFE">
              <w:rPr>
                <w:sz w:val="20"/>
                <w:szCs w:val="20"/>
                <w:lang w:val="it-IT"/>
              </w:rPr>
              <w:fldChar w:fldCharType="end"/>
            </w:r>
          </w:p>
          <w:p w:rsidR="00FF243C" w:rsidRPr="002A16C9" w:rsidRDefault="00FF243C" w:rsidP="009148DE">
            <w:pPr>
              <w:spacing w:after="0" w:line="240" w:lineRule="auto"/>
              <w:rPr>
                <w:sz w:val="20"/>
                <w:szCs w:val="20"/>
                <w:lang w:val="it-IT"/>
              </w:rPr>
            </w:pPr>
          </w:p>
        </w:tc>
      </w:tr>
      <w:tr w:rsidR="00DC24D2" w:rsidRPr="00F62F07" w:rsidTr="00DC24D2">
        <w:trPr>
          <w:trHeight w:val="966"/>
        </w:trPr>
        <w:tc>
          <w:tcPr>
            <w:tcW w:w="686" w:type="pct"/>
            <w:shd w:val="clear" w:color="auto" w:fill="auto"/>
          </w:tcPr>
          <w:p w:rsidR="00FF243C" w:rsidRPr="00F62F07" w:rsidRDefault="00FF243C" w:rsidP="002A16C9">
            <w:pPr>
              <w:spacing w:after="0" w:line="240" w:lineRule="auto"/>
              <w:rPr>
                <w:sz w:val="20"/>
                <w:szCs w:val="20"/>
                <w:lang w:val="en-US"/>
              </w:rPr>
            </w:pPr>
            <w:r w:rsidRPr="00F62F07">
              <w:rPr>
                <w:sz w:val="20"/>
                <w:szCs w:val="20"/>
                <w:lang w:val="en-US"/>
              </w:rPr>
              <w:t>S-CUBE</w:t>
            </w:r>
            <w:r>
              <w:rPr>
                <w:sz w:val="20"/>
                <w:szCs w:val="20"/>
                <w:lang w:val="en-US"/>
              </w:rPr>
              <w:t>/</w:t>
            </w:r>
            <w:r w:rsidRPr="005A41F5">
              <w:rPr>
                <w:rStyle w:val="Hyperlink"/>
                <w:sz w:val="20"/>
                <w:szCs w:val="20"/>
                <w:lang w:val="en-US"/>
              </w:rPr>
              <w:t>JapicCTI-090920</w:t>
            </w:r>
            <w:r w:rsidR="00BB2088" w:rsidRPr="00AD77F5">
              <w:rPr>
                <w:rStyle w:val="Hyperlink"/>
                <w:color w:val="auto"/>
                <w:sz w:val="20"/>
                <w:szCs w:val="20"/>
                <w:u w:val="none"/>
                <w:lang w:val="en-US"/>
              </w:rPr>
              <w:t xml:space="preserve"> </w:t>
            </w:r>
            <w:r w:rsidR="009148DE">
              <w:rPr>
                <w:rStyle w:val="Hyperlink"/>
                <w:color w:val="auto"/>
                <w:sz w:val="20"/>
                <w:szCs w:val="20"/>
                <w:u w:val="none"/>
                <w:lang w:val="en-US"/>
              </w:rPr>
              <w:br/>
            </w:r>
            <w:r w:rsidR="00BB2088" w:rsidRPr="00AD77F5">
              <w:rPr>
                <w:rStyle w:val="Hyperlink"/>
                <w:color w:val="auto"/>
                <w:sz w:val="20"/>
                <w:szCs w:val="20"/>
                <w:u w:val="none"/>
                <w:lang w:val="en-US"/>
              </w:rPr>
              <w:t>(</w:t>
            </w:r>
            <w:r w:rsidR="002A16C9" w:rsidRPr="00AD77F5">
              <w:rPr>
                <w:rStyle w:val="Hyperlink"/>
                <w:color w:val="auto"/>
                <w:sz w:val="20"/>
                <w:szCs w:val="20"/>
                <w:u w:val="none"/>
                <w:lang w:val="en-US"/>
              </w:rPr>
              <w:t>Japan</w:t>
            </w:r>
            <w:r w:rsidR="00BB2088" w:rsidRPr="00AD77F5">
              <w:rPr>
                <w:rStyle w:val="Hyperlink"/>
                <w:color w:val="auto"/>
                <w:sz w:val="20"/>
                <w:szCs w:val="20"/>
                <w:u w:val="none"/>
                <w:lang w:val="en-US"/>
              </w:rPr>
              <w:t xml:space="preserve"> only trial)</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Advanced HCC; progressed on/after or were intolerant to sorafenib</w:t>
            </w:r>
          </w:p>
          <w:p w:rsidR="002A16C9" w:rsidRPr="00F62F07" w:rsidRDefault="009148DE" w:rsidP="009148DE">
            <w:pPr>
              <w:spacing w:after="0" w:line="240" w:lineRule="auto"/>
              <w:rPr>
                <w:sz w:val="20"/>
                <w:szCs w:val="20"/>
                <w:lang w:val="en-US"/>
              </w:rPr>
            </w:pPr>
            <w:r>
              <w:rPr>
                <w:sz w:val="20"/>
                <w:szCs w:val="20"/>
                <w:lang w:val="en-US"/>
              </w:rPr>
              <w:t>(</w:t>
            </w:r>
            <w:r w:rsidR="002A16C9" w:rsidRPr="00AD77F5">
              <w:rPr>
                <w:i/>
                <w:sz w:val="20"/>
                <w:szCs w:val="20"/>
                <w:lang w:val="en-US"/>
              </w:rPr>
              <w:t>N</w:t>
            </w:r>
            <w:r w:rsidR="002A16C9">
              <w:rPr>
                <w:sz w:val="20"/>
                <w:szCs w:val="20"/>
                <w:lang w:val="en-US"/>
              </w:rPr>
              <w:t>=334</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S-1 </w:t>
            </w:r>
            <w:r>
              <w:rPr>
                <w:sz w:val="20"/>
                <w:szCs w:val="20"/>
                <w:lang w:val="en-US"/>
              </w:rPr>
              <w:t>(</w:t>
            </w:r>
            <w:r w:rsidRPr="00664209">
              <w:rPr>
                <w:sz w:val="20"/>
                <w:szCs w:val="20"/>
                <w:lang w:val="en-US"/>
              </w:rPr>
              <w:t>tegafur/gimeraci</w:t>
            </w:r>
            <w:r>
              <w:rPr>
                <w:sz w:val="20"/>
                <w:szCs w:val="20"/>
                <w:lang w:val="en-US"/>
              </w:rPr>
              <w:t>l</w:t>
            </w:r>
            <w:r w:rsidRPr="00664209">
              <w:rPr>
                <w:sz w:val="20"/>
                <w:szCs w:val="20"/>
                <w:lang w:val="en-US"/>
              </w:rPr>
              <w:t>/oteracil potassium</w:t>
            </w:r>
            <w:r>
              <w:rPr>
                <w:sz w:val="20"/>
                <w:szCs w:val="20"/>
                <w:lang w:val="en-US"/>
              </w:rPr>
              <w:t xml:space="preserve">) </w:t>
            </w:r>
            <w:r w:rsidRPr="00F62F07">
              <w:rPr>
                <w:sz w:val="20"/>
                <w:szCs w:val="20"/>
                <w:lang w:val="en-US"/>
              </w:rPr>
              <w:t>vs. placebo</w:t>
            </w:r>
          </w:p>
        </w:tc>
        <w:tc>
          <w:tcPr>
            <w:tcW w:w="1210" w:type="pct"/>
            <w:shd w:val="clear" w:color="auto" w:fill="auto"/>
          </w:tcPr>
          <w:p w:rsidR="00FF243C" w:rsidRPr="005812C4" w:rsidRDefault="00FF243C" w:rsidP="009148DE">
            <w:pPr>
              <w:spacing w:after="0" w:line="240" w:lineRule="auto"/>
              <w:rPr>
                <w:sz w:val="20"/>
                <w:szCs w:val="20"/>
                <w:lang w:val="en-US"/>
              </w:rPr>
            </w:pPr>
            <w:r w:rsidRPr="005812C4">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2A16C9" w:rsidRPr="005812C4">
              <w:rPr>
                <w:sz w:val="20"/>
                <w:szCs w:val="20"/>
                <w:lang w:val="en-US"/>
              </w:rPr>
              <w:t xml:space="preserve">11.1 vs. 11.2 months; </w:t>
            </w:r>
            <w:r w:rsidRPr="005812C4">
              <w:rPr>
                <w:sz w:val="20"/>
                <w:szCs w:val="20"/>
                <w:lang w:val="en-US"/>
              </w:rPr>
              <w:t>HR=</w:t>
            </w:r>
            <w:r w:rsidRPr="005812C4">
              <w:rPr>
                <w:rFonts w:eastAsia="Times New Roman" w:cs="Arial"/>
                <w:color w:val="000000"/>
                <w:sz w:val="20"/>
                <w:szCs w:val="20"/>
                <w:lang w:val="en-US"/>
              </w:rPr>
              <w:t xml:space="preserve">0.86; 95% CI: 0.67–1.10; </w:t>
            </w:r>
            <w:r w:rsidRPr="005812C4">
              <w:rPr>
                <w:rFonts w:eastAsia="Times New Roman" w:cs="Arial"/>
                <w:i/>
                <w:color w:val="000000"/>
                <w:sz w:val="20"/>
                <w:szCs w:val="20"/>
                <w:lang w:val="en-US"/>
              </w:rPr>
              <w:t>p</w:t>
            </w:r>
            <w:r w:rsidRPr="005812C4">
              <w:rPr>
                <w:rFonts w:eastAsia="Times New Roman" w:cs="Arial"/>
                <w:color w:val="000000"/>
                <w:sz w:val="20"/>
                <w:szCs w:val="20"/>
                <w:lang w:val="en-US"/>
              </w:rPr>
              <w:t>=0.220)</w:t>
            </w:r>
          </w:p>
        </w:tc>
        <w:tc>
          <w:tcPr>
            <w:tcW w:w="929" w:type="pct"/>
            <w:shd w:val="clear" w:color="auto" w:fill="auto"/>
          </w:tcPr>
          <w:p w:rsidR="00FF243C" w:rsidRPr="00F62F07" w:rsidRDefault="0045517F" w:rsidP="009148DE">
            <w:pPr>
              <w:spacing w:after="0" w:line="240" w:lineRule="auto"/>
              <w:rPr>
                <w:sz w:val="20"/>
                <w:szCs w:val="20"/>
                <w:lang w:val="en-US"/>
              </w:rPr>
            </w:pPr>
            <w:r>
              <w:rPr>
                <w:sz w:val="20"/>
                <w:szCs w:val="20"/>
                <w:lang w:val="en-US"/>
              </w:rPr>
              <w:t>Kudo et al</w:t>
            </w:r>
            <w:r w:rsidR="009148DE">
              <w:rPr>
                <w:sz w:val="20"/>
                <w:szCs w:val="20"/>
                <w:lang w:val="en-US"/>
              </w:rPr>
              <w:t>.</w:t>
            </w:r>
            <w:r>
              <w:rPr>
                <w:sz w:val="20"/>
                <w:szCs w:val="20"/>
                <w:lang w:val="en-US"/>
              </w:rPr>
              <w:t xml:space="preserve"> 2017</w:t>
            </w:r>
            <w:r w:rsidR="00755FFE">
              <w:rPr>
                <w:sz w:val="20"/>
                <w:szCs w:val="20"/>
                <w:lang w:val="en-US"/>
              </w:rPr>
              <w:fldChar w:fldCharType="begin">
                <w:fldData xml:space="preserve">PEVuZE5vdGU+PENpdGU+PEF1dGhvcj5LdWRvPC9BdXRob3I+PFllYXI+MjAxNzwvWWVhcj48UmVj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</w:fldData>
              </w:fldChar>
            </w:r>
            <w:r w:rsidR="00921F6B">
              <w:rPr>
                <w:sz w:val="20"/>
                <w:szCs w:val="20"/>
                <w:lang w:val="en-US"/>
              </w:rPr>
              <w:instrText xml:space="preserve"> ADDIN EN.CITE </w:instrText>
            </w:r>
            <w:r w:rsidR="00921F6B">
              <w:rPr>
                <w:sz w:val="20"/>
                <w:szCs w:val="20"/>
                <w:lang w:val="en-US"/>
              </w:rPr>
              <w:fldChar w:fldCharType="begin">
                <w:fldData xml:space="preserve">PEVuZE5vdGU+PENpdGU+PEF1dGhvcj5LdWRvPC9BdXRob3I+PFllYXI+MjAxNzwvWWVhcj48UmVj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</w:fldData>
              </w:fldChar>
            </w:r>
            <w:r w:rsidR="00921F6B">
              <w:rPr>
                <w:sz w:val="20"/>
                <w:szCs w:val="20"/>
                <w:lang w:val="en-US"/>
              </w:rPr>
              <w:instrText xml:space="preserve"> ADDIN EN.CITE.DATA </w:instrText>
            </w:r>
            <w:r w:rsidR="00921F6B">
              <w:rPr>
                <w:sz w:val="20"/>
                <w:szCs w:val="20"/>
                <w:lang w:val="en-US"/>
              </w:rPr>
            </w:r>
            <w:r w:rsidR="00921F6B">
              <w:rPr>
                <w:sz w:val="20"/>
                <w:szCs w:val="20"/>
                <w:lang w:val="en-US"/>
              </w:rPr>
              <w:fldChar w:fldCharType="end"/>
            </w:r>
            <w:r w:rsidR="00755FFE">
              <w:rPr>
                <w:sz w:val="20"/>
                <w:szCs w:val="20"/>
                <w:lang w:val="en-US"/>
              </w:rPr>
            </w:r>
            <w:r w:rsidR="00755FFE">
              <w:rPr>
                <w:sz w:val="20"/>
                <w:szCs w:val="20"/>
                <w:lang w:val="en-US"/>
              </w:rPr>
              <w:fldChar w:fldCharType="separate"/>
            </w:r>
            <w:r w:rsidR="00911EA0">
              <w:rPr>
                <w:noProof/>
                <w:sz w:val="20"/>
                <w:szCs w:val="20"/>
                <w:lang w:val="en-US"/>
              </w:rPr>
              <w:t>[</w:t>
            </w:r>
            <w:hyperlink w:anchor="_ENREF_11" w:tooltip="Kudo, 2017 #319" w:history="1">
              <w:r w:rsidR="00921F6B">
                <w:rPr>
                  <w:noProof/>
                  <w:sz w:val="20"/>
                  <w:szCs w:val="20"/>
                  <w:lang w:val="en-US"/>
                </w:rPr>
                <w:t>11</w:t>
              </w:r>
            </w:hyperlink>
            <w:r w:rsidR="00911EA0">
              <w:rPr>
                <w:noProof/>
                <w:sz w:val="20"/>
                <w:szCs w:val="20"/>
                <w:lang w:val="en-US"/>
              </w:rPr>
              <w:t>]</w:t>
            </w:r>
            <w:r w:rsidR="00755FFE">
              <w:rPr>
                <w:sz w:val="20"/>
                <w:szCs w:val="20"/>
                <w:lang w:val="en-US"/>
              </w:rPr>
              <w:fldChar w:fldCharType="end"/>
            </w:r>
          </w:p>
          <w:p w:rsidR="00FF243C" w:rsidRPr="00F62F07" w:rsidRDefault="00FF243C" w:rsidP="009148DE">
            <w:pPr>
              <w:spacing w:after="0" w:line="240" w:lineRule="auto"/>
              <w:rPr>
                <w:sz w:val="20"/>
                <w:szCs w:val="20"/>
                <w:lang w:val="en-US"/>
              </w:rPr>
            </w:pPr>
          </w:p>
        </w:tc>
      </w:tr>
      <w:tr w:rsidR="00DC24D2" w:rsidRPr="004C02EF" w:rsidTr="00DC24D2">
        <w:trPr>
          <w:trHeight w:val="873"/>
        </w:trPr>
        <w:tc>
          <w:tcPr>
            <w:tcW w:w="686" w:type="pct"/>
            <w:shd w:val="clear" w:color="auto" w:fill="auto"/>
          </w:tcPr>
          <w:p w:rsidR="00FF243C" w:rsidRPr="005A41F5" w:rsidRDefault="00FF243C" w:rsidP="009148DE">
            <w:pPr>
              <w:spacing w:after="0" w:line="240" w:lineRule="auto"/>
              <w:rPr>
                <w:sz w:val="20"/>
                <w:szCs w:val="20"/>
                <w:vertAlign w:val="superscript"/>
                <w:lang w:val="en-US"/>
              </w:rPr>
            </w:pPr>
            <w:r w:rsidRPr="005A41F5">
              <w:rPr>
                <w:sz w:val="20"/>
                <w:szCs w:val="20"/>
                <w:lang w:val="en-US"/>
              </w:rPr>
              <w:t>METIV-HCC/</w:t>
            </w:r>
            <w:r w:rsidR="009148DE">
              <w:rPr>
                <w:sz w:val="20"/>
                <w:szCs w:val="20"/>
                <w:lang w:val="en-US"/>
              </w:rPr>
              <w:t xml:space="preserve"> </w:t>
            </w:r>
            <w:r w:rsidRPr="005A41F5">
              <w:rPr>
                <w:rStyle w:val="Hyperlink"/>
                <w:sz w:val="20"/>
                <w:szCs w:val="20"/>
                <w:lang w:val="en-US"/>
              </w:rPr>
              <w:t>NCT01755767</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Advanced HCC with high MET expression</w:t>
            </w:r>
            <w:r w:rsidR="009148DE">
              <w:rPr>
                <w:sz w:val="20"/>
                <w:szCs w:val="20"/>
                <w:lang w:val="en-US"/>
              </w:rPr>
              <w:t>;</w:t>
            </w:r>
            <w:r w:rsidRPr="00F62F07">
              <w:rPr>
                <w:sz w:val="20"/>
                <w:szCs w:val="20"/>
                <w:lang w:val="en-US"/>
              </w:rPr>
              <w:t xml:space="preserve"> confirmed progression after sorafenib</w:t>
            </w:r>
          </w:p>
          <w:p w:rsidR="002A16C9" w:rsidRPr="00F62F07" w:rsidRDefault="009148DE" w:rsidP="009148DE">
            <w:pPr>
              <w:spacing w:after="0" w:line="240" w:lineRule="auto"/>
              <w:rPr>
                <w:sz w:val="20"/>
                <w:szCs w:val="20"/>
                <w:lang w:val="en-US"/>
              </w:rPr>
            </w:pPr>
            <w:r>
              <w:rPr>
                <w:sz w:val="20"/>
                <w:szCs w:val="20"/>
                <w:lang w:val="en-US"/>
              </w:rPr>
              <w:t>(</w:t>
            </w:r>
            <w:r w:rsidR="002A16C9" w:rsidRPr="00AD77F5">
              <w:rPr>
                <w:i/>
                <w:sz w:val="20"/>
                <w:szCs w:val="20"/>
                <w:lang w:val="en-US"/>
              </w:rPr>
              <w:t>N</w:t>
            </w:r>
            <w:r w:rsidR="002A16C9">
              <w:rPr>
                <w:sz w:val="20"/>
                <w:szCs w:val="20"/>
                <w:lang w:val="en-US"/>
              </w:rPr>
              <w:t>=340</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Tivantinib vs. placebo</w:t>
            </w:r>
          </w:p>
        </w:tc>
        <w:tc>
          <w:tcPr>
            <w:tcW w:w="1210" w:type="pct"/>
            <w:shd w:val="clear" w:color="auto" w:fill="auto"/>
          </w:tcPr>
          <w:p w:rsidR="00FF243C" w:rsidRPr="005812C4" w:rsidRDefault="00FF243C" w:rsidP="009148DE">
            <w:pPr>
              <w:spacing w:after="0" w:line="240" w:lineRule="auto"/>
              <w:rPr>
                <w:sz w:val="20"/>
                <w:szCs w:val="20"/>
                <w:lang w:val="en-US"/>
              </w:rPr>
            </w:pPr>
            <w:r w:rsidRPr="005812C4">
              <w:rPr>
                <w:sz w:val="20"/>
                <w:szCs w:val="20"/>
                <w:lang w:val="en-US"/>
              </w:rPr>
              <w:t>No difference in OS</w:t>
            </w:r>
            <w:r w:rsidR="009148DE">
              <w:rPr>
                <w:sz w:val="20"/>
                <w:szCs w:val="20"/>
                <w:lang w:val="en-US"/>
              </w:rPr>
              <w:t xml:space="preserve">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002A16C9" w:rsidRPr="005812C4">
              <w:rPr>
                <w:sz w:val="20"/>
                <w:szCs w:val="20"/>
                <w:lang w:val="en-US"/>
              </w:rPr>
              <w:t xml:space="preserve">8.4 vs. 9.1 months; </w:t>
            </w:r>
            <w:r w:rsidRPr="005812C4">
              <w:rPr>
                <w:sz w:val="20"/>
                <w:szCs w:val="20"/>
                <w:lang w:val="en-US"/>
              </w:rPr>
              <w:t xml:space="preserve">HR=0.97; 95% CI: 0.75–1.25; </w:t>
            </w:r>
            <w:r w:rsidRPr="005812C4">
              <w:rPr>
                <w:i/>
                <w:sz w:val="20"/>
                <w:szCs w:val="20"/>
                <w:lang w:val="en-US"/>
              </w:rPr>
              <w:t>p</w:t>
            </w:r>
            <w:r w:rsidRPr="005812C4">
              <w:rPr>
                <w:sz w:val="20"/>
                <w:szCs w:val="20"/>
                <w:lang w:val="en-US"/>
              </w:rPr>
              <w:t>=0.81)</w:t>
            </w:r>
          </w:p>
        </w:tc>
        <w:tc>
          <w:tcPr>
            <w:tcW w:w="929" w:type="pct"/>
            <w:shd w:val="clear" w:color="auto" w:fill="auto"/>
          </w:tcPr>
          <w:p w:rsidR="00FF243C" w:rsidRPr="002A16C9" w:rsidRDefault="0045517F" w:rsidP="009148DE">
            <w:pPr>
              <w:spacing w:after="0" w:line="240" w:lineRule="auto"/>
              <w:rPr>
                <w:sz w:val="20"/>
                <w:szCs w:val="20"/>
                <w:lang w:val="it-IT"/>
              </w:rPr>
            </w:pPr>
            <w:r>
              <w:rPr>
                <w:sz w:val="20"/>
                <w:szCs w:val="20"/>
                <w:lang w:val="it-IT"/>
              </w:rPr>
              <w:t>Rimassa et al</w:t>
            </w:r>
            <w:r w:rsidR="009148DE">
              <w:rPr>
                <w:sz w:val="20"/>
                <w:szCs w:val="20"/>
                <w:lang w:val="it-IT"/>
              </w:rPr>
              <w:t>.</w:t>
            </w:r>
            <w:r>
              <w:rPr>
                <w:sz w:val="20"/>
                <w:szCs w:val="20"/>
                <w:lang w:val="it-IT"/>
              </w:rPr>
              <w:t xml:space="preserve"> 2018 </w:t>
            </w:r>
            <w:r w:rsidR="00755FFE">
              <w:rPr>
                <w:sz w:val="20"/>
                <w:szCs w:val="20"/>
                <w:lang w:val="it-IT"/>
              </w:rPr>
              <w:fldChar w:fldCharType="begin">
                <w:fldData xml:space="preserve">PEVuZE5vdGU+PENpdGU+PEF1dGhvcj5SaW1hc3NhPC9BdXRob3I+PFllYXI+MjAxODwvWWVhcj48
UmVjTnVtPjI0ODwvUmVjTnVtPjxEaXNwbGF5VGV4dD5bMTJdPC9EaXNwbGF5VGV4dD48cmVjb3Jk
PjxyZWMtbnVtYmVyPjI0ODwvcmVjLW51bWJlcj48Zm9yZWlnbi1rZXlzPjxrZXkgYXBwPSJFTiIg
ZGItaWQ9InYwMnNweDBzc3ZyYXhrZWRkc3I1eHgwNnRzcjBldHg5ZDB6cCI+MjQ4PC9rZXk+PC9m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ZT48c2Vjb25kYXJ5LXRpdGxlPkxhbmNldCBPbmNvbDwvc2Vjb25kYXJ5LXRpdGxlPjxhbHQtdGl0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</w:fldData>
              </w:fldChar>
            </w:r>
            <w:r w:rsidR="00911EA0">
              <w:rPr>
                <w:sz w:val="20"/>
                <w:szCs w:val="20"/>
                <w:lang w:val="it-IT"/>
              </w:rPr>
              <w:instrText xml:space="preserve"> ADDIN EN.CITE </w:instrText>
            </w:r>
            <w:r w:rsidR="00911EA0">
              <w:rPr>
                <w:sz w:val="20"/>
                <w:szCs w:val="20"/>
                <w:lang w:val="it-IT"/>
              </w:rPr>
              <w:fldChar w:fldCharType="begin">
                <w:fldData xml:space="preserve">PEVuZE5vdGU+PENpdGU+PEF1dGhvcj5SaW1hc3NhPC9BdXRob3I+PFllYXI+MjAxODwvWWVhcj48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</w:fldData>
              </w:fldChar>
            </w:r>
            <w:r w:rsidR="00911EA0">
              <w:rPr>
                <w:sz w:val="20"/>
                <w:szCs w:val="20"/>
                <w:lang w:val="it-IT"/>
              </w:rPr>
              <w:instrText xml:space="preserve"> ADDIN EN.CITE.DATA </w:instrText>
            </w:r>
            <w:r w:rsidR="00911EA0">
              <w:rPr>
                <w:sz w:val="20"/>
                <w:szCs w:val="20"/>
                <w:lang w:val="it-IT"/>
              </w:rPr>
            </w:r>
            <w:r w:rsidR="00911EA0">
              <w:rPr>
                <w:sz w:val="20"/>
                <w:szCs w:val="20"/>
                <w:lang w:val="it-IT"/>
              </w:rPr>
              <w:fldChar w:fldCharType="end"/>
            </w:r>
            <w:r w:rsidR="00755FFE">
              <w:rPr>
                <w:sz w:val="20"/>
                <w:szCs w:val="20"/>
                <w:lang w:val="it-IT"/>
              </w:rPr>
            </w:r>
            <w:r w:rsidR="00755FFE">
              <w:rPr>
                <w:sz w:val="20"/>
                <w:szCs w:val="20"/>
                <w:lang w:val="it-IT"/>
              </w:rPr>
              <w:fldChar w:fldCharType="separate"/>
            </w:r>
            <w:r w:rsidR="00911EA0">
              <w:rPr>
                <w:noProof/>
                <w:sz w:val="20"/>
                <w:szCs w:val="20"/>
                <w:lang w:val="it-IT"/>
              </w:rPr>
              <w:t>[</w:t>
            </w:r>
            <w:hyperlink w:anchor="_ENREF_12" w:tooltip="Rimassa, 2018 #248" w:history="1">
              <w:r w:rsidR="00921F6B">
                <w:rPr>
                  <w:noProof/>
                  <w:sz w:val="20"/>
                  <w:szCs w:val="20"/>
                  <w:lang w:val="it-IT"/>
                </w:rPr>
                <w:t>12</w:t>
              </w:r>
            </w:hyperlink>
            <w:r w:rsidR="00911EA0">
              <w:rPr>
                <w:noProof/>
                <w:sz w:val="20"/>
                <w:szCs w:val="20"/>
                <w:lang w:val="it-IT"/>
              </w:rPr>
              <w:t>]</w:t>
            </w:r>
            <w:r w:rsidR="00755FFE">
              <w:rPr>
                <w:sz w:val="20"/>
                <w:szCs w:val="20"/>
                <w:lang w:val="it-IT"/>
              </w:rPr>
              <w:fldChar w:fldCharType="end"/>
            </w:r>
          </w:p>
          <w:p w:rsidR="00FF243C" w:rsidRPr="002A16C9" w:rsidRDefault="00FF243C" w:rsidP="009148DE">
            <w:pPr>
              <w:spacing w:after="0" w:line="240" w:lineRule="auto"/>
              <w:rPr>
                <w:sz w:val="20"/>
                <w:szCs w:val="20"/>
                <w:lang w:val="it-IT"/>
              </w:rPr>
            </w:pPr>
          </w:p>
        </w:tc>
      </w:tr>
      <w:tr w:rsidR="00DC24D2" w:rsidRPr="00F62F07" w:rsidTr="00DC24D2">
        <w:trPr>
          <w:trHeight w:val="691"/>
        </w:trPr>
        <w:tc>
          <w:tcPr>
            <w:tcW w:w="686" w:type="pct"/>
            <w:shd w:val="clear" w:color="auto" w:fill="auto"/>
          </w:tcPr>
          <w:p w:rsidR="00FF243C" w:rsidRPr="005A41F5" w:rsidRDefault="00FF243C" w:rsidP="009148DE">
            <w:pPr>
              <w:spacing w:after="0" w:line="240" w:lineRule="auto"/>
              <w:rPr>
                <w:sz w:val="20"/>
                <w:szCs w:val="20"/>
                <w:lang w:val="en-US"/>
              </w:rPr>
            </w:pPr>
            <w:r w:rsidRPr="005A41F5">
              <w:rPr>
                <w:sz w:val="20"/>
                <w:szCs w:val="20"/>
                <w:lang w:val="en-US"/>
              </w:rPr>
              <w:t>JET-HCC/</w:t>
            </w:r>
            <w:r w:rsidR="009148DE">
              <w:rPr>
                <w:sz w:val="20"/>
                <w:szCs w:val="20"/>
                <w:lang w:val="en-US"/>
              </w:rPr>
              <w:t xml:space="preserve"> </w:t>
            </w:r>
            <w:r w:rsidRPr="005A41F5">
              <w:rPr>
                <w:rStyle w:val="Hyperlink"/>
                <w:sz w:val="20"/>
                <w:szCs w:val="20"/>
                <w:lang w:val="en-US"/>
              </w:rPr>
              <w:t>NCT02029157</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Advanced HCC with high MET expression</w:t>
            </w:r>
            <w:r w:rsidR="009148DE">
              <w:rPr>
                <w:sz w:val="20"/>
                <w:szCs w:val="20"/>
                <w:lang w:val="en-US"/>
              </w:rPr>
              <w:t>;</w:t>
            </w:r>
            <w:r w:rsidRPr="00F62F07">
              <w:rPr>
                <w:sz w:val="20"/>
                <w:szCs w:val="20"/>
                <w:lang w:val="en-US"/>
              </w:rPr>
              <w:t xml:space="preserve"> progressed on/after or were intolerant to sorafenib</w:t>
            </w:r>
          </w:p>
          <w:p w:rsidR="002A16C9" w:rsidRPr="00F62F07" w:rsidRDefault="009148DE" w:rsidP="009148DE">
            <w:pPr>
              <w:spacing w:after="0" w:line="240" w:lineRule="auto"/>
              <w:rPr>
                <w:sz w:val="20"/>
                <w:szCs w:val="20"/>
                <w:lang w:val="en-US"/>
              </w:rPr>
            </w:pPr>
            <w:r>
              <w:rPr>
                <w:sz w:val="20"/>
                <w:szCs w:val="20"/>
                <w:lang w:val="en-US"/>
              </w:rPr>
              <w:t>(</w:t>
            </w:r>
            <w:r w:rsidR="002A16C9" w:rsidRPr="00AD77F5">
              <w:rPr>
                <w:i/>
                <w:sz w:val="20"/>
                <w:szCs w:val="20"/>
                <w:lang w:val="en-US"/>
              </w:rPr>
              <w:t>N</w:t>
            </w:r>
            <w:r w:rsidR="002A16C9">
              <w:rPr>
                <w:sz w:val="20"/>
                <w:szCs w:val="20"/>
                <w:lang w:val="en-US"/>
              </w:rPr>
              <w:t>=195</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Tivantinib vs. placebo</w:t>
            </w:r>
          </w:p>
        </w:tc>
        <w:tc>
          <w:tcPr>
            <w:tcW w:w="1210"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No difference in PFS </w:t>
            </w:r>
            <w:r w:rsidR="004F4168" w:rsidRPr="005812C4">
              <w:rPr>
                <w:sz w:val="20"/>
                <w:szCs w:val="20"/>
                <w:lang w:val="en-US"/>
              </w:rPr>
              <w:t>(</w:t>
            </w:r>
            <w:proofErr w:type="spellStart"/>
            <w:r w:rsidR="004F4168" w:rsidRPr="005812C4">
              <w:rPr>
                <w:sz w:val="20"/>
                <w:szCs w:val="20"/>
                <w:lang w:val="en-US"/>
              </w:rPr>
              <w:t>mPFS</w:t>
            </w:r>
            <w:proofErr w:type="spellEnd"/>
            <w:r w:rsidR="004F4168" w:rsidRPr="005812C4">
              <w:rPr>
                <w:sz w:val="20"/>
                <w:szCs w:val="20"/>
                <w:lang w:val="en-US"/>
              </w:rPr>
              <w:t xml:space="preserve">: </w:t>
            </w:r>
            <w:r w:rsidR="002A16C9">
              <w:rPr>
                <w:sz w:val="20"/>
                <w:szCs w:val="20"/>
                <w:lang w:val="en-US"/>
              </w:rPr>
              <w:t xml:space="preserve">2.8 vs. 2.3 months; </w:t>
            </w:r>
            <w:r w:rsidRPr="00F62F07">
              <w:rPr>
                <w:sz w:val="20"/>
                <w:szCs w:val="20"/>
                <w:lang w:val="en-US"/>
              </w:rPr>
              <w:t xml:space="preserve">HR=0.72; 95% CI: 0.51–1.02; </w:t>
            </w:r>
            <w:r w:rsidRPr="005A41F5">
              <w:rPr>
                <w:i/>
                <w:sz w:val="20"/>
                <w:szCs w:val="20"/>
                <w:lang w:val="en-US"/>
              </w:rPr>
              <w:t>p</w:t>
            </w:r>
            <w:r w:rsidRPr="00F62F07">
              <w:rPr>
                <w:sz w:val="20"/>
                <w:szCs w:val="20"/>
                <w:lang w:val="en-US"/>
              </w:rPr>
              <w:t>=0.065) (Japan)</w:t>
            </w:r>
          </w:p>
        </w:tc>
        <w:tc>
          <w:tcPr>
            <w:tcW w:w="929" w:type="pct"/>
            <w:shd w:val="clear" w:color="auto" w:fill="auto"/>
          </w:tcPr>
          <w:p w:rsidR="00FF243C" w:rsidRPr="00F62F07" w:rsidRDefault="0045517F" w:rsidP="009148DE">
            <w:pPr>
              <w:spacing w:after="0" w:line="240" w:lineRule="auto"/>
              <w:rPr>
                <w:sz w:val="20"/>
                <w:szCs w:val="20"/>
                <w:lang w:val="en-US"/>
              </w:rPr>
            </w:pPr>
            <w:r>
              <w:rPr>
                <w:sz w:val="20"/>
                <w:szCs w:val="20"/>
                <w:lang w:val="en-US"/>
              </w:rPr>
              <w:t>Kobayashi et al</w:t>
            </w:r>
            <w:r w:rsidR="009148DE">
              <w:rPr>
                <w:sz w:val="20"/>
                <w:szCs w:val="20"/>
                <w:lang w:val="en-US"/>
              </w:rPr>
              <w:t>.</w:t>
            </w:r>
            <w:r>
              <w:rPr>
                <w:sz w:val="20"/>
                <w:szCs w:val="20"/>
                <w:lang w:val="en-US"/>
              </w:rPr>
              <w:t xml:space="preserve"> 2017 </w:t>
            </w:r>
            <w:r w:rsidR="003E516D">
              <w:rPr>
                <w:sz w:val="20"/>
                <w:szCs w:val="20"/>
                <w:lang w:val="en-US"/>
              </w:rPr>
              <w:fldChar w:fldCharType="begin"/>
            </w:r>
            <w:r w:rsidR="00921F6B">
              <w:rPr>
                <w:sz w:val="20"/>
                <w:szCs w:val="20"/>
                <w:lang w:val="en-US"/>
              </w:rPr>
              <w:instrText xml:space="preserve"> ADDIN EN.CITE &lt;EndNote&gt;&lt;Cite&gt;&lt;Author&gt;Kobayashi&lt;/Author&gt;&lt;Year&gt;2017&lt;/Year&gt;&lt;RecNum&gt;324&lt;/RecNum&gt;&lt;DisplayText&gt;[13]&lt;/DisplayText&gt;&lt;record&gt;&lt;rec-number&gt;324&lt;/rec-number&gt;&lt;foreign-keys&gt;&lt;key app="EN" db-id="v02spx0ssvraxkeddsr5xx06tsr0etx9d0zp"&gt;324&lt;/key&gt;&lt;/foreign-keys&gt;&lt;ref-type name="Journal Article"&gt;17&lt;/ref-type&gt;&lt;contributors&gt;&lt;authors&gt;&lt;author&gt;Kobayashi, S.&lt;/author&gt;&lt;author&gt;Ueshima, K.&lt;/author&gt;&lt;author&gt;Moriguchi, M.&lt;/author&gt;&lt;author&gt;Takayama, T.&lt;/author&gt;&lt;author&gt;Izumi, N.&lt;/author&gt;&lt;author&gt;Yoshiji, H.&lt;/author&gt;&lt;author&gt;Hino, K.&lt;/author&gt;&lt;author&gt;Oikawa, T.&lt;/author&gt;&lt;author&gt;Chiba, T.&lt;/author&gt;&lt;author&gt;Motomura, K.&lt;/author&gt;&lt;author&gt;Kato, J.&lt;/author&gt;&lt;author&gt;Yasuchika, K.&lt;/author&gt;&lt;author&gt;Ido, A.&lt;/author&gt;&lt;author&gt;Kinoshita, J.&lt;/author&gt;&lt;author&gt;Sato, T.&lt;/author&gt;&lt;author&gt;Ikeda, M.&lt;/author&gt;&lt;author&gt;Okusaka, T.&lt;/author&gt;&lt;author&gt;Kudo, M.&lt;/author&gt;&lt;author&gt;Tamura, K.&lt;/author&gt;&lt;author&gt;Furuse, J.&lt;/author&gt;&lt;/authors&gt;&lt;/contributors&gt;&lt;titles&gt;&lt;title&gt;A phase 3 randomized, double-blind, placebo-controlled study of tivantinib as a second-line therapy in patients with c-Met high hepatocellular carcinoma [abstract]&lt;/title&gt;&lt;secondary-title&gt;Ann Oncol&lt;/secondary-title&gt;&lt;/titles&gt;&lt;periodical&gt;&lt;full-title&gt;Annals of oncology : official journal of the European Society for Medical Oncology&lt;/full-title&gt;&lt;abbr-1&gt;Ann Oncol&lt;/abbr-1&gt;&lt;/periodical&gt;&lt;pages&gt;mdx369.003&lt;/pages&gt;&lt;volume&gt;28&lt;/volume&gt;&lt;number&gt;suppl_5&lt;/number&gt;&lt;dates&gt;&lt;year&gt;2017&lt;/year&gt;&lt;/dates&gt;&lt;isbn&gt;0923-7534&lt;/isbn&gt;&lt;urls&gt;&lt;related-urls&gt;&lt;url&gt;http://dx.doi.org/10.1093/annonc/mdx369.003&lt;/url&gt;&lt;/related-urls&gt;&lt;/urls&gt;&lt;electronic-resource-num&gt;10.1093/annonc/mdx369.003&lt;/electronic-resource-num&gt;&lt;/record&gt;&lt;/Cite&gt;&lt;/EndNote&gt;</w:instrText>
            </w:r>
            <w:r w:rsidR="003E516D">
              <w:rPr>
                <w:sz w:val="20"/>
                <w:szCs w:val="20"/>
                <w:lang w:val="en-US"/>
              </w:rPr>
              <w:fldChar w:fldCharType="separate"/>
            </w:r>
            <w:r w:rsidR="00911EA0">
              <w:rPr>
                <w:noProof/>
                <w:sz w:val="20"/>
                <w:szCs w:val="20"/>
                <w:lang w:val="en-US"/>
              </w:rPr>
              <w:t>[</w:t>
            </w:r>
            <w:hyperlink w:anchor="_ENREF_13" w:tooltip="Kobayashi, 2017 #324" w:history="1">
              <w:r w:rsidR="00921F6B">
                <w:rPr>
                  <w:noProof/>
                  <w:sz w:val="20"/>
                  <w:szCs w:val="20"/>
                  <w:lang w:val="en-US"/>
                </w:rPr>
                <w:t>13</w:t>
              </w:r>
            </w:hyperlink>
            <w:r w:rsidR="00911EA0">
              <w:rPr>
                <w:noProof/>
                <w:sz w:val="20"/>
                <w:szCs w:val="20"/>
                <w:lang w:val="en-US"/>
              </w:rPr>
              <w:t>]</w:t>
            </w:r>
            <w:r w:rsidR="003E516D">
              <w:rPr>
                <w:sz w:val="20"/>
                <w:szCs w:val="20"/>
                <w:lang w:val="en-US"/>
              </w:rPr>
              <w:fldChar w:fldCharType="end"/>
            </w:r>
            <w:r w:rsidR="00FF243C" w:rsidRPr="00F62F07">
              <w:rPr>
                <w:sz w:val="20"/>
                <w:szCs w:val="20"/>
                <w:lang w:val="en-US"/>
              </w:rPr>
              <w:t xml:space="preserve"> </w:t>
            </w:r>
          </w:p>
          <w:p w:rsidR="00FF243C" w:rsidRPr="00F62F07" w:rsidRDefault="00FF243C" w:rsidP="009148DE">
            <w:pPr>
              <w:spacing w:after="0" w:line="240" w:lineRule="auto"/>
              <w:rPr>
                <w:sz w:val="20"/>
                <w:szCs w:val="20"/>
                <w:lang w:val="en-US"/>
              </w:rPr>
            </w:pPr>
          </w:p>
        </w:tc>
      </w:tr>
      <w:tr w:rsidR="00DC24D2" w:rsidRPr="00F62F07" w:rsidTr="00DC24D2">
        <w:trPr>
          <w:trHeight w:val="591"/>
        </w:trPr>
        <w:tc>
          <w:tcPr>
            <w:tcW w:w="686" w:type="pct"/>
            <w:shd w:val="clear" w:color="auto" w:fill="auto"/>
          </w:tcPr>
          <w:p w:rsidR="00FF243C" w:rsidRPr="005A41F5" w:rsidRDefault="00FF243C" w:rsidP="009148DE">
            <w:pPr>
              <w:spacing w:after="0" w:line="240" w:lineRule="auto"/>
              <w:rPr>
                <w:sz w:val="20"/>
                <w:szCs w:val="20"/>
                <w:vertAlign w:val="superscript"/>
                <w:lang w:val="en-US"/>
              </w:rPr>
            </w:pPr>
            <w:r w:rsidRPr="005A41F5">
              <w:rPr>
                <w:rFonts w:eastAsia="Times New Roman" w:cs="Arial"/>
                <w:sz w:val="20"/>
                <w:szCs w:val="20"/>
                <w:lang w:val="en-US"/>
              </w:rPr>
              <w:t>ADI-PEG 20/</w:t>
            </w:r>
            <w:r w:rsidR="009148DE">
              <w:rPr>
                <w:rFonts w:eastAsia="Times New Roman" w:cs="Arial"/>
                <w:sz w:val="20"/>
                <w:szCs w:val="20"/>
                <w:lang w:val="en-US"/>
              </w:rPr>
              <w:t xml:space="preserve"> </w:t>
            </w:r>
            <w:r w:rsidRPr="005A41F5">
              <w:rPr>
                <w:rStyle w:val="Hyperlink"/>
                <w:sz w:val="20"/>
                <w:szCs w:val="20"/>
              </w:rPr>
              <w:t>NCT01287585</w:t>
            </w:r>
          </w:p>
        </w:tc>
        <w:tc>
          <w:tcPr>
            <w:tcW w:w="1182" w:type="pct"/>
            <w:shd w:val="clear" w:color="auto" w:fill="auto"/>
          </w:tcPr>
          <w:p w:rsidR="00FF243C" w:rsidRDefault="00FF243C" w:rsidP="009148DE">
            <w:pPr>
              <w:spacing w:after="0" w:line="240" w:lineRule="auto"/>
              <w:rPr>
                <w:sz w:val="20"/>
                <w:szCs w:val="20"/>
                <w:lang w:val="en-US"/>
              </w:rPr>
            </w:pPr>
            <w:r w:rsidRPr="00F62F07">
              <w:rPr>
                <w:sz w:val="20"/>
                <w:szCs w:val="20"/>
                <w:lang w:val="en-US"/>
              </w:rPr>
              <w:t>Advanced HCC</w:t>
            </w:r>
            <w:r w:rsidR="009148DE">
              <w:rPr>
                <w:sz w:val="20"/>
                <w:szCs w:val="20"/>
                <w:lang w:val="en-US"/>
              </w:rPr>
              <w:t>;</w:t>
            </w:r>
            <w:r w:rsidR="002A16C9">
              <w:rPr>
                <w:sz w:val="20"/>
                <w:szCs w:val="20"/>
                <w:lang w:val="en-US"/>
              </w:rPr>
              <w:t xml:space="preserve"> prior systemic therapy</w:t>
            </w:r>
          </w:p>
          <w:p w:rsidR="002A16C9" w:rsidRPr="00F62F07" w:rsidRDefault="009148DE" w:rsidP="009148DE">
            <w:pPr>
              <w:spacing w:after="0" w:line="240" w:lineRule="auto"/>
              <w:rPr>
                <w:sz w:val="20"/>
                <w:szCs w:val="20"/>
                <w:lang w:val="en-US"/>
              </w:rPr>
            </w:pPr>
            <w:r>
              <w:rPr>
                <w:sz w:val="20"/>
                <w:szCs w:val="20"/>
                <w:lang w:val="en-US"/>
              </w:rPr>
              <w:t>(</w:t>
            </w:r>
            <w:r w:rsidR="002A16C9" w:rsidRPr="00AD77F5">
              <w:rPr>
                <w:i/>
                <w:sz w:val="20"/>
                <w:szCs w:val="20"/>
                <w:lang w:val="en-US"/>
              </w:rPr>
              <w:t>N</w:t>
            </w:r>
            <w:r w:rsidR="002A16C9">
              <w:rPr>
                <w:sz w:val="20"/>
                <w:szCs w:val="20"/>
                <w:lang w:val="en-US"/>
              </w:rPr>
              <w:t>=635</w:t>
            </w:r>
            <w:r>
              <w:rPr>
                <w:sz w:val="20"/>
                <w:szCs w:val="20"/>
                <w:lang w:val="en-US"/>
              </w:rPr>
              <w:t>)</w:t>
            </w:r>
          </w:p>
        </w:tc>
        <w:tc>
          <w:tcPr>
            <w:tcW w:w="993"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ADI-PEG 20 </w:t>
            </w:r>
            <w:r w:rsidRPr="00601FCB">
              <w:rPr>
                <w:sz w:val="20"/>
                <w:szCs w:val="20"/>
                <w:lang w:val="en-US"/>
              </w:rPr>
              <w:t>(arginine deiminase formulated with polyethylene glycol</w:t>
            </w:r>
            <w:r>
              <w:rPr>
                <w:sz w:val="20"/>
                <w:szCs w:val="20"/>
                <w:lang w:val="en-US"/>
              </w:rPr>
              <w:t>)</w:t>
            </w:r>
            <w:r w:rsidRPr="00601FCB">
              <w:rPr>
                <w:sz w:val="20"/>
                <w:szCs w:val="20"/>
                <w:lang w:val="en-US"/>
              </w:rPr>
              <w:t xml:space="preserve"> </w:t>
            </w:r>
            <w:r w:rsidRPr="00F62F07">
              <w:rPr>
                <w:sz w:val="20"/>
                <w:szCs w:val="20"/>
                <w:lang w:val="en-US"/>
              </w:rPr>
              <w:t>vs. placebo</w:t>
            </w:r>
          </w:p>
        </w:tc>
        <w:tc>
          <w:tcPr>
            <w:tcW w:w="1210" w:type="pct"/>
            <w:shd w:val="clear" w:color="auto" w:fill="auto"/>
          </w:tcPr>
          <w:p w:rsidR="00FF243C" w:rsidRPr="00F62F07" w:rsidRDefault="00FF243C" w:rsidP="009148DE">
            <w:pPr>
              <w:spacing w:after="0" w:line="240" w:lineRule="auto"/>
              <w:rPr>
                <w:sz w:val="20"/>
                <w:szCs w:val="20"/>
                <w:lang w:val="en-US"/>
              </w:rPr>
            </w:pPr>
            <w:r w:rsidRPr="00F62F07">
              <w:rPr>
                <w:sz w:val="20"/>
                <w:szCs w:val="20"/>
                <w:lang w:val="en-US"/>
              </w:rPr>
              <w:t xml:space="preserve">No difference in OS </w:t>
            </w:r>
            <w:r w:rsidR="004F4168" w:rsidRPr="005812C4">
              <w:rPr>
                <w:sz w:val="20"/>
                <w:szCs w:val="20"/>
                <w:lang w:val="en-US"/>
              </w:rPr>
              <w:t>(</w:t>
            </w:r>
            <w:proofErr w:type="spellStart"/>
            <w:r w:rsidR="004F4168" w:rsidRPr="005812C4">
              <w:rPr>
                <w:sz w:val="20"/>
                <w:szCs w:val="20"/>
                <w:lang w:val="en-US"/>
              </w:rPr>
              <w:t>mOS</w:t>
            </w:r>
            <w:proofErr w:type="spellEnd"/>
            <w:r w:rsidR="004F4168" w:rsidRPr="005812C4">
              <w:rPr>
                <w:sz w:val="20"/>
                <w:szCs w:val="20"/>
                <w:lang w:val="en-US"/>
              </w:rPr>
              <w:t xml:space="preserve">: </w:t>
            </w:r>
            <w:r w:rsidRPr="00F62F07">
              <w:rPr>
                <w:sz w:val="20"/>
                <w:szCs w:val="20"/>
                <w:lang w:val="en-US"/>
              </w:rPr>
              <w:t xml:space="preserve">7.8 </w:t>
            </w:r>
            <w:r w:rsidRPr="00DB49D6">
              <w:rPr>
                <w:sz w:val="20"/>
                <w:szCs w:val="20"/>
                <w:lang w:val="en-US"/>
              </w:rPr>
              <w:t>vs.</w:t>
            </w:r>
            <w:r w:rsidRPr="00787F8E">
              <w:rPr>
                <w:sz w:val="20"/>
                <w:szCs w:val="20"/>
                <w:lang w:val="en-US"/>
              </w:rPr>
              <w:t xml:space="preserve"> 7.4</w:t>
            </w:r>
            <w:r w:rsidRPr="00165107">
              <w:rPr>
                <w:sz w:val="20"/>
                <w:szCs w:val="20"/>
                <w:lang w:val="en-US"/>
              </w:rPr>
              <w:t xml:space="preserve"> months</w:t>
            </w:r>
            <w:r w:rsidR="00346FBE">
              <w:rPr>
                <w:sz w:val="20"/>
                <w:szCs w:val="20"/>
                <w:lang w:val="en-US"/>
              </w:rPr>
              <w:t xml:space="preserve">; </w:t>
            </w:r>
            <w:r w:rsidRPr="002711C9">
              <w:rPr>
                <w:sz w:val="20"/>
                <w:szCs w:val="20"/>
                <w:lang w:val="en-US"/>
              </w:rPr>
              <w:t>HR</w:t>
            </w:r>
            <w:r w:rsidRPr="001F081F">
              <w:rPr>
                <w:sz w:val="20"/>
                <w:szCs w:val="20"/>
                <w:lang w:val="en-US"/>
              </w:rPr>
              <w:t xml:space="preserve">=1.02; </w:t>
            </w:r>
            <w:r w:rsidRPr="00664209">
              <w:rPr>
                <w:sz w:val="20"/>
                <w:szCs w:val="20"/>
                <w:lang w:val="en-US"/>
              </w:rPr>
              <w:t xml:space="preserve">95% </w:t>
            </w:r>
            <w:r w:rsidRPr="00DB49D6">
              <w:rPr>
                <w:sz w:val="20"/>
                <w:szCs w:val="20"/>
                <w:lang w:val="en-US"/>
              </w:rPr>
              <w:t>CI:</w:t>
            </w:r>
            <w:r w:rsidRPr="00787F8E">
              <w:rPr>
                <w:sz w:val="20"/>
                <w:szCs w:val="20"/>
                <w:lang w:val="en-US"/>
              </w:rPr>
              <w:t xml:space="preserve"> 0.847</w:t>
            </w:r>
            <w:r w:rsidRPr="002711C9">
              <w:rPr>
                <w:sz w:val="20"/>
                <w:szCs w:val="20"/>
                <w:lang w:val="en-US"/>
              </w:rPr>
              <w:t>–</w:t>
            </w:r>
            <w:r w:rsidRPr="009A3F70">
              <w:rPr>
                <w:sz w:val="20"/>
                <w:szCs w:val="20"/>
                <w:lang w:val="en-US"/>
              </w:rPr>
              <w:t xml:space="preserve">1.233; </w:t>
            </w:r>
            <w:r w:rsidRPr="005A41F5">
              <w:rPr>
                <w:i/>
                <w:sz w:val="20"/>
                <w:szCs w:val="20"/>
                <w:lang w:val="en-US"/>
              </w:rPr>
              <w:t>p</w:t>
            </w:r>
            <w:r w:rsidRPr="00DB49D6">
              <w:rPr>
                <w:sz w:val="20"/>
                <w:szCs w:val="20"/>
                <w:lang w:val="en-US"/>
              </w:rPr>
              <w:t>=</w:t>
            </w:r>
            <w:r w:rsidR="00346FBE">
              <w:rPr>
                <w:sz w:val="20"/>
                <w:szCs w:val="20"/>
                <w:lang w:val="en-US"/>
              </w:rPr>
              <w:t>0.88</w:t>
            </w:r>
            <w:r w:rsidRPr="00165107">
              <w:rPr>
                <w:sz w:val="20"/>
                <w:szCs w:val="20"/>
                <w:lang w:val="en-US"/>
              </w:rPr>
              <w:t>)</w:t>
            </w:r>
          </w:p>
        </w:tc>
        <w:tc>
          <w:tcPr>
            <w:tcW w:w="929" w:type="pct"/>
            <w:shd w:val="clear" w:color="auto" w:fill="auto"/>
          </w:tcPr>
          <w:p w:rsidR="00FF243C" w:rsidRDefault="0045517F" w:rsidP="009148DE">
            <w:pPr>
              <w:spacing w:after="0" w:line="240" w:lineRule="auto"/>
              <w:rPr>
                <w:sz w:val="24"/>
                <w:szCs w:val="24"/>
                <w:lang w:val="it-IT" w:eastAsia="it-IT"/>
              </w:rPr>
            </w:pPr>
            <w:r>
              <w:rPr>
                <w:sz w:val="20"/>
                <w:szCs w:val="20"/>
                <w:lang w:val="it-IT"/>
              </w:rPr>
              <w:t>Abou-Alfa et al</w:t>
            </w:r>
            <w:r w:rsidR="009148DE">
              <w:rPr>
                <w:sz w:val="20"/>
                <w:szCs w:val="20"/>
                <w:lang w:val="it-IT"/>
              </w:rPr>
              <w:t>.</w:t>
            </w:r>
            <w:r>
              <w:rPr>
                <w:sz w:val="20"/>
                <w:szCs w:val="20"/>
                <w:lang w:val="it-IT"/>
              </w:rPr>
              <w:t xml:space="preserve"> 2018 </w:t>
            </w:r>
            <w:r w:rsidR="003E516D">
              <w:rPr>
                <w:sz w:val="20"/>
                <w:szCs w:val="20"/>
                <w:lang w:val="it-IT"/>
              </w:rPr>
              <w:fldChar w:fldCharType="begin">
                <w:fldData xml:space="preserve">PEVuZE5vdGU+PENpdGU+PEF1dGhvcj5BYm91LUFsZmE8L0F1dGhvcj48WWVhcj4yMDE4PC9ZZWFy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</w:fldData>
              </w:fldChar>
            </w:r>
            <w:r w:rsidR="00921F6B">
              <w:rPr>
                <w:sz w:val="20"/>
                <w:szCs w:val="20"/>
                <w:lang w:val="it-IT"/>
              </w:rPr>
              <w:instrText xml:space="preserve"> ADDIN EN.CITE </w:instrText>
            </w:r>
            <w:r w:rsidR="00921F6B">
              <w:rPr>
                <w:sz w:val="20"/>
                <w:szCs w:val="20"/>
                <w:lang w:val="it-IT"/>
              </w:rPr>
              <w:fldChar w:fldCharType="begin">
                <w:fldData xml:space="preserve">PEVuZE5vdGU+PENpdGU+PEF1dGhvcj5BYm91LUFsZmE8L0F1dGhvcj48WWVhcj4yMDE4PC9ZZWFy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</w:fldData>
              </w:fldChar>
            </w:r>
            <w:r w:rsidR="00921F6B">
              <w:rPr>
                <w:sz w:val="20"/>
                <w:szCs w:val="20"/>
                <w:lang w:val="it-IT"/>
              </w:rPr>
              <w:instrText xml:space="preserve"> ADDIN EN.CITE.DATA </w:instrText>
            </w:r>
            <w:r w:rsidR="00921F6B">
              <w:rPr>
                <w:sz w:val="20"/>
                <w:szCs w:val="20"/>
                <w:lang w:val="it-IT"/>
              </w:rPr>
            </w:r>
            <w:r w:rsidR="00921F6B">
              <w:rPr>
                <w:sz w:val="20"/>
                <w:szCs w:val="20"/>
                <w:lang w:val="it-IT"/>
              </w:rPr>
              <w:fldChar w:fldCharType="end"/>
            </w:r>
            <w:r w:rsidR="003E516D">
              <w:rPr>
                <w:sz w:val="20"/>
                <w:szCs w:val="20"/>
                <w:lang w:val="it-IT"/>
              </w:rPr>
            </w:r>
            <w:r w:rsidR="003E516D">
              <w:rPr>
                <w:sz w:val="20"/>
                <w:szCs w:val="20"/>
                <w:lang w:val="it-IT"/>
              </w:rPr>
              <w:fldChar w:fldCharType="separate"/>
            </w:r>
            <w:r w:rsidR="00911EA0">
              <w:rPr>
                <w:noProof/>
                <w:sz w:val="20"/>
                <w:szCs w:val="20"/>
                <w:lang w:val="it-IT"/>
              </w:rPr>
              <w:t>[</w:t>
            </w:r>
            <w:hyperlink w:anchor="_ENREF_14" w:tooltip="Abou-Alfa, 2018 #326" w:history="1">
              <w:r w:rsidR="00921F6B">
                <w:rPr>
                  <w:noProof/>
                  <w:sz w:val="20"/>
                  <w:szCs w:val="20"/>
                  <w:lang w:val="it-IT"/>
                </w:rPr>
                <w:t>14</w:t>
              </w:r>
            </w:hyperlink>
            <w:r w:rsidR="00911EA0">
              <w:rPr>
                <w:noProof/>
                <w:sz w:val="20"/>
                <w:szCs w:val="20"/>
                <w:lang w:val="it-IT"/>
              </w:rPr>
              <w:t>]</w:t>
            </w:r>
            <w:r w:rsidR="003E516D">
              <w:rPr>
                <w:sz w:val="20"/>
                <w:szCs w:val="20"/>
                <w:lang w:val="it-IT"/>
              </w:rPr>
              <w:fldChar w:fldCharType="end"/>
            </w:r>
            <w:r>
              <w:rPr>
                <w:sz w:val="24"/>
                <w:szCs w:val="24"/>
                <w:lang w:val="it-IT" w:eastAsia="it-IT"/>
              </w:rPr>
              <w:t xml:space="preserve"> </w:t>
            </w:r>
          </w:p>
          <w:p w:rsidR="00FF243C" w:rsidRPr="00F62F07" w:rsidRDefault="00FF243C" w:rsidP="009148DE">
            <w:pPr>
              <w:spacing w:after="0" w:line="240" w:lineRule="auto"/>
              <w:rPr>
                <w:sz w:val="20"/>
                <w:szCs w:val="20"/>
                <w:lang w:val="en-US"/>
              </w:rPr>
            </w:pPr>
          </w:p>
        </w:tc>
      </w:tr>
    </w:tbl>
    <w:p w:rsidR="000D74E9" w:rsidRDefault="00FF243C" w:rsidP="00FF243C">
      <w:pPr>
        <w:spacing w:after="0"/>
        <w:rPr>
          <w:sz w:val="20"/>
          <w:lang w:val="en-US"/>
        </w:rPr>
        <w:sectPr w:rsidR="000D74E9" w:rsidSect="009148DE">
          <w:pgSz w:w="16838" w:h="11906" w:orient="landscape"/>
          <w:pgMar w:top="1418" w:right="1418" w:bottom="1418" w:left="1134" w:header="709" w:footer="709" w:gutter="0"/>
          <w:cols w:space="708"/>
          <w:docGrid w:linePitch="360"/>
        </w:sectPr>
      </w:pPr>
      <w:r w:rsidRPr="00F62F07">
        <w:rPr>
          <w:sz w:val="20"/>
          <w:lang w:val="en-US"/>
        </w:rPr>
        <w:t xml:space="preserve">BCLC, Barcelona Clinic Liver Cancer; </w:t>
      </w:r>
      <w:r>
        <w:rPr>
          <w:sz w:val="20"/>
          <w:lang w:val="en-US"/>
        </w:rPr>
        <w:t xml:space="preserve">BSC, best supportive care; </w:t>
      </w:r>
      <w:r w:rsidRPr="00F62F07">
        <w:rPr>
          <w:sz w:val="20"/>
          <w:lang w:val="en-US"/>
        </w:rPr>
        <w:t xml:space="preserve">CI, confidence interval; HCC, hepatocellular carcinoma; HR, hazard ratio; </w:t>
      </w:r>
      <w:r w:rsidRPr="00F62F07">
        <w:rPr>
          <w:sz w:val="20"/>
          <w:szCs w:val="20"/>
          <w:lang w:val="en-US"/>
        </w:rPr>
        <w:t>MET</w:t>
      </w:r>
      <w:r>
        <w:rPr>
          <w:sz w:val="20"/>
          <w:szCs w:val="20"/>
          <w:lang w:val="en-US"/>
        </w:rPr>
        <w:t>, mesenchymal-epithelial transition;</w:t>
      </w:r>
      <w:r w:rsidRPr="00F62F07">
        <w:rPr>
          <w:sz w:val="20"/>
          <w:lang w:val="en-US"/>
        </w:rPr>
        <w:t xml:space="preserve"> </w:t>
      </w:r>
      <w:r w:rsidR="004F4168">
        <w:rPr>
          <w:sz w:val="20"/>
          <w:lang w:val="en-US"/>
        </w:rPr>
        <w:t xml:space="preserve">mOS, median overall survival; mPFS, median progression-free survival; </w:t>
      </w:r>
      <w:r w:rsidRPr="00F62F07">
        <w:rPr>
          <w:sz w:val="20"/>
          <w:lang w:val="en-US"/>
        </w:rPr>
        <w:t xml:space="preserve">OS, overall survival; </w:t>
      </w:r>
      <w:r w:rsidR="005D2917">
        <w:rPr>
          <w:sz w:val="20"/>
          <w:lang w:val="en-US"/>
        </w:rPr>
        <w:t>PFS, progression-free survival</w:t>
      </w:r>
      <w:r w:rsidR="00921F6B">
        <w:rPr>
          <w:sz w:val="20"/>
          <w:lang w:val="en-US"/>
        </w:rPr>
        <w:t>.</w:t>
      </w:r>
      <w:r w:rsidR="005D2917">
        <w:rPr>
          <w:sz w:val="20"/>
          <w:lang w:val="en-US"/>
        </w:rPr>
        <w:t xml:space="preserve"> </w:t>
      </w:r>
    </w:p>
    <w:p w:rsidR="00755FFE" w:rsidRPr="00AD77F5" w:rsidRDefault="00526988" w:rsidP="006B70F4">
      <w:pPr>
        <w:pStyle w:val="Heading1"/>
        <w:spacing w:before="0" w:after="240" w:line="240" w:lineRule="auto"/>
        <w:rPr>
          <w:rFonts w:ascii="Cambria" w:eastAsia="Times New Roman" w:hAnsi="Cambria" w:cs="Times New Roman"/>
          <w:color w:val="39A956"/>
          <w:sz w:val="26"/>
          <w:szCs w:val="26"/>
          <w:lang w:val="en-US" w:eastAsia="de-CH"/>
        </w:rPr>
      </w:pPr>
      <w:r w:rsidRPr="00AD77F5">
        <w:rPr>
          <w:rFonts w:ascii="Cambria" w:eastAsia="Times New Roman" w:hAnsi="Cambria" w:cs="Times New Roman"/>
          <w:color w:val="39A956"/>
          <w:sz w:val="26"/>
          <w:szCs w:val="26"/>
          <w:lang w:val="en-US" w:eastAsia="de-CH"/>
        </w:rPr>
        <w:lastRenderedPageBreak/>
        <w:t>References</w:t>
      </w:r>
    </w:p>
    <w:p w:rsidR="00921F6B" w:rsidRDefault="00755FFE" w:rsidP="00921F6B">
      <w:pPr>
        <w:spacing w:after="0" w:line="240" w:lineRule="auto"/>
        <w:ind w:left="720" w:hanging="720"/>
        <w:rPr>
          <w:noProof/>
        </w:rPr>
      </w:pPr>
      <w:r>
        <w:fldChar w:fldCharType="begin"/>
      </w:r>
      <w:r>
        <w:instrText xml:space="preserve"> ADDIN EN.REFLIST </w:instrText>
      </w:r>
      <w:r>
        <w:fldChar w:fldCharType="separate"/>
      </w:r>
      <w:bookmarkStart w:id="1" w:name="_ENREF_1"/>
      <w:r w:rsidR="00921F6B">
        <w:rPr>
          <w:noProof/>
        </w:rPr>
        <w:t>1</w:t>
      </w:r>
      <w:r w:rsidR="00921F6B">
        <w:rPr>
          <w:noProof/>
        </w:rPr>
        <w:tab/>
        <w:t>Johnson PJ, Qin S, Park JW, Poon RT, Raoul JL, Philip PA, Hsu CH, Hu TH, Heo J, Xu J, Lu L, Chao Y, Boucher E, Han KH, Paik SW, Robles-Avina J, Kudo M, Yan L, Sobhonslidsuk A, Komov D, Decaens T, Tak WY, Jeng LB, Liu D, Ezzeddine R, Walters I, Cheng AL: Brivanib versus sorafenib as first-line therapy in patients with unresectable, advanced hepatocellular carcinoma: results from the randomized phase III BRISK-FL study. J Clin Oncol 2013;31:3517–3524.</w:t>
      </w:r>
      <w:bookmarkEnd w:id="1"/>
    </w:p>
    <w:p w:rsidR="00921F6B" w:rsidRDefault="00921F6B" w:rsidP="00921F6B">
      <w:pPr>
        <w:spacing w:after="0" w:line="240" w:lineRule="auto"/>
        <w:ind w:left="720" w:hanging="720"/>
        <w:rPr>
          <w:noProof/>
        </w:rPr>
      </w:pPr>
      <w:bookmarkStart w:id="2" w:name="_ENREF_2"/>
      <w:r>
        <w:rPr>
          <w:noProof/>
        </w:rPr>
        <w:t>2</w:t>
      </w:r>
      <w:r>
        <w:rPr>
          <w:noProof/>
        </w:rPr>
        <w:tab/>
        <w:t>Cheng AL, Kang YK, Lin DY, Park JW, Kudo M, Qin S, Chung HC, Song X, Xu J, Poggi G, Omata M, Pitman Lowenthal S, Lanzalone S, Yang L, Lechuga MJ, Raymond E: Sunitinib versus sorafenib in advanced hepatocellular cancer: results of a randomized phase III trial. J Clin Oncol 2013;31:4067–4075.</w:t>
      </w:r>
      <w:bookmarkEnd w:id="2"/>
    </w:p>
    <w:p w:rsidR="00921F6B" w:rsidRDefault="00921F6B" w:rsidP="00921F6B">
      <w:pPr>
        <w:spacing w:after="0" w:line="240" w:lineRule="auto"/>
        <w:ind w:left="720" w:hanging="720"/>
        <w:rPr>
          <w:noProof/>
        </w:rPr>
      </w:pPr>
      <w:bookmarkStart w:id="3" w:name="_ENREF_3"/>
      <w:r>
        <w:rPr>
          <w:noProof/>
        </w:rPr>
        <w:t>3</w:t>
      </w:r>
      <w:r>
        <w:rPr>
          <w:noProof/>
        </w:rPr>
        <w:tab/>
        <w:t>Cainap C, Qin S, Huang WT, Chung IJ, Pan H, Cheng Y, Kudo M, Kang YK, Chen PJ, Toh HC, Gorbunova V, Eskens FA, Qian J, McKee MD, Ricker JL, Carlson DM, El-Nowiem S: Linifanib versus sorafenib in patients with advanced hepatocellular carcinoma: results of a randomized phase III trial. J Clin Oncol 2015;33:172–179.</w:t>
      </w:r>
      <w:bookmarkEnd w:id="3"/>
    </w:p>
    <w:p w:rsidR="00921F6B" w:rsidRDefault="00921F6B" w:rsidP="00921F6B">
      <w:pPr>
        <w:spacing w:after="0" w:line="240" w:lineRule="auto"/>
        <w:ind w:left="720" w:hanging="720"/>
        <w:rPr>
          <w:noProof/>
        </w:rPr>
      </w:pPr>
      <w:bookmarkStart w:id="4" w:name="_ENREF_4"/>
      <w:r>
        <w:rPr>
          <w:noProof/>
        </w:rPr>
        <w:t>4</w:t>
      </w:r>
      <w:r>
        <w:rPr>
          <w:noProof/>
        </w:rPr>
        <w:tab/>
        <w:t>Zhu AX, Rosmorduc O, Evans TR, Ross PJ, Santoro A, Carrilho FJ, Bruix J, Qin S, Thuluvath PJ, Llovet JM, Leberre MA, Jensen M, Meinhardt G, Kang YK: SEARCH: a phase III, randomized, double-blind, placebo-controlled trial of sorafenib plus erlotinib in patients with advanced hepatocellular carcinoma. J Clin Oncol 2015;33:559–566.</w:t>
      </w:r>
      <w:bookmarkEnd w:id="4"/>
    </w:p>
    <w:p w:rsidR="00921F6B" w:rsidRDefault="00921F6B" w:rsidP="00921F6B">
      <w:pPr>
        <w:spacing w:after="0" w:line="240" w:lineRule="auto"/>
        <w:ind w:left="720" w:hanging="720"/>
        <w:rPr>
          <w:noProof/>
        </w:rPr>
      </w:pPr>
      <w:bookmarkStart w:id="5" w:name="_ENREF_5"/>
      <w:r>
        <w:rPr>
          <w:noProof/>
        </w:rPr>
        <w:t>5</w:t>
      </w:r>
      <w:r>
        <w:rPr>
          <w:noProof/>
        </w:rPr>
        <w:tab/>
        <w:t>Abou-Alfa GK, Niedzwieski D, Knox JJ, Kaubisch A, Posey J, Tan BR, Kavan P, Goel R, Lammers PE, Bekaii-Saab TS, Tam VC, Rajdev L, Kelley RK, Siegel AB, Balletti J, Harding JJ, Schwartz LH, Goldberg RM, Bertagnolli MM, Venook AP: Phase III randomized study of sorafenib plus doxorubicin versus sorafenib in patients with advanced hepatocellular carcinoma (HCC): CALGB 80802 (Alliance) [abstract]. J Clin Oncol 2016;34:192.</w:t>
      </w:r>
      <w:bookmarkEnd w:id="5"/>
    </w:p>
    <w:p w:rsidR="00921F6B" w:rsidRDefault="00921F6B" w:rsidP="00921F6B">
      <w:pPr>
        <w:spacing w:after="0" w:line="240" w:lineRule="auto"/>
        <w:ind w:left="720" w:hanging="720"/>
        <w:rPr>
          <w:noProof/>
        </w:rPr>
      </w:pPr>
      <w:bookmarkStart w:id="6" w:name="_ENREF_6"/>
      <w:r>
        <w:rPr>
          <w:noProof/>
        </w:rPr>
        <w:t>6</w:t>
      </w:r>
      <w:r>
        <w:rPr>
          <w:noProof/>
        </w:rPr>
        <w:tab/>
        <w:t>Vilgrain V, Pereira H, Assenat E, Guiu B, Ilonca AD, Pageaux GP, Sibert A, Bouattour M, Lebtahi R, Allaham W, Barraud H, Laurent V, Mathias E, Bronowicki JP, Tasu JP, Perdrisot R, Silvain C, Gerolami R, Mundler O, Seitz JF, Vidal V, Aube C, Oberti F, Couturier O, Brenot-Rossi I, Raoul JL, Sarran A, Costentin C, Itti E, Luciani A, Adam R, Lewin M, Samuel D, Ronot M, Dinut A, Castera L, Chatellier G: Efficacy and safety of selective internal radiotherapy with yttrium-90 resin microspheres compared with sorafenib in locally advanced and inoperable hepatocellular carcinoma (SARAH): an open-label randomised controlled phase 3 trial. Lancet Oncol 2017;18:1624–1636.</w:t>
      </w:r>
      <w:bookmarkEnd w:id="6"/>
    </w:p>
    <w:p w:rsidR="00921F6B" w:rsidRDefault="00921F6B" w:rsidP="00921F6B">
      <w:pPr>
        <w:spacing w:after="0" w:line="240" w:lineRule="auto"/>
        <w:ind w:left="720" w:hanging="720"/>
        <w:rPr>
          <w:noProof/>
        </w:rPr>
      </w:pPr>
      <w:bookmarkStart w:id="7" w:name="_ENREF_7"/>
      <w:r>
        <w:rPr>
          <w:noProof/>
        </w:rPr>
        <w:t>7</w:t>
      </w:r>
      <w:r>
        <w:rPr>
          <w:noProof/>
        </w:rPr>
        <w:tab/>
        <w:t>Chow PKH, Gandhi M, Tan SB, Khin MW, Khasbazar A, Ong J, Choo SP, Cheow PC, Chotipanich C, Lim K, Lesmana LA, Manuaba TW, Yoong BK, Raj A, Law CS, Cua IHY, Lobo RR, Teh CSC, Kim YH, Jong YW, Han HS, Bae SH, Yoon HK, Lee RC, Hung CF, Peng CY, Liang PC, Bartlett A, Kok KYY, Thng CH, Low AS, Goh ASW, Tay KH, Lo RHG, Goh BKP, Ng DCE, Lekurwale G, Liew WM, Gebski V, Mak KSW, Soo KC: SIRveNIB: selective internal radiation therapy versus sorafenib in Asia-Pacific patients with hepatocellular carcinoma. J Clin Oncol 2018;36:1913–1921.</w:t>
      </w:r>
      <w:bookmarkEnd w:id="7"/>
    </w:p>
    <w:p w:rsidR="00921F6B" w:rsidRDefault="00921F6B" w:rsidP="00921F6B">
      <w:pPr>
        <w:spacing w:after="0" w:line="240" w:lineRule="auto"/>
        <w:ind w:left="720" w:hanging="720"/>
        <w:rPr>
          <w:noProof/>
        </w:rPr>
      </w:pPr>
      <w:bookmarkStart w:id="8" w:name="_ENREF_8"/>
      <w:r>
        <w:rPr>
          <w:noProof/>
        </w:rPr>
        <w:t>8</w:t>
      </w:r>
      <w:r>
        <w:rPr>
          <w:noProof/>
        </w:rPr>
        <w:tab/>
        <w:t>Llovet JM,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J Clin Oncol 2013;31:3509–3516.</w:t>
      </w:r>
      <w:bookmarkEnd w:id="8"/>
    </w:p>
    <w:p w:rsidR="00921F6B" w:rsidRDefault="00921F6B" w:rsidP="00921F6B">
      <w:pPr>
        <w:spacing w:after="0" w:line="240" w:lineRule="auto"/>
        <w:ind w:left="720" w:hanging="720"/>
        <w:rPr>
          <w:noProof/>
        </w:rPr>
      </w:pPr>
      <w:bookmarkStart w:id="9" w:name="_ENREF_9"/>
      <w:r>
        <w:rPr>
          <w:noProof/>
        </w:rPr>
        <w:t>9</w:t>
      </w:r>
      <w:r>
        <w:rPr>
          <w:noProof/>
        </w:rPr>
        <w:tab/>
        <w:t>Zhu AX,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JAMA 2014;312:57–67.</w:t>
      </w:r>
      <w:bookmarkEnd w:id="9"/>
    </w:p>
    <w:p w:rsidR="00921F6B" w:rsidRDefault="00921F6B" w:rsidP="00921F6B">
      <w:pPr>
        <w:spacing w:after="0" w:line="240" w:lineRule="auto"/>
        <w:ind w:left="720" w:hanging="720"/>
        <w:rPr>
          <w:noProof/>
        </w:rPr>
      </w:pPr>
      <w:bookmarkStart w:id="10" w:name="_ENREF_10"/>
      <w:r>
        <w:rPr>
          <w:noProof/>
        </w:rPr>
        <w:t>10</w:t>
      </w:r>
      <w:r>
        <w:rPr>
          <w:noProof/>
        </w:rPr>
        <w:tab/>
        <w:t>Zhu AX, Park JO, Ryoo BY, Yen CJ, Poon R, Pastorelli D, Blanc JF, Chung HC, Baron AD, Pfiffer TE, Okusaka T, Kubackova K, Trojan J, Sastre J, Chau I, Chang SC, Abada PB, Yang L, Schwartz JD, Kudo M: Ramucirumab versus placebo as second-line treatment in patients with advanced hepatocellular carcinoma following first-line therapy with sorafenib (REACH): a randomised, double-blind, multicentre, phase 3 trial. Lancet Oncol 2015;16:859–870.</w:t>
      </w:r>
      <w:bookmarkEnd w:id="10"/>
    </w:p>
    <w:p w:rsidR="00921F6B" w:rsidRDefault="00921F6B" w:rsidP="00921F6B">
      <w:pPr>
        <w:spacing w:after="0" w:line="240" w:lineRule="auto"/>
        <w:ind w:left="720" w:hanging="720"/>
        <w:rPr>
          <w:noProof/>
        </w:rPr>
      </w:pPr>
      <w:bookmarkStart w:id="11" w:name="_ENREF_11"/>
      <w:r>
        <w:rPr>
          <w:noProof/>
        </w:rPr>
        <w:lastRenderedPageBreak/>
        <w:t>11</w:t>
      </w:r>
      <w:r>
        <w:rPr>
          <w:noProof/>
        </w:rPr>
        <w:tab/>
        <w:t>Kudo M, Moriguchi M, Numata K, Hidaka H, Tanaka H, Ikeda M, Kawazoe S, Ohkawa S, Sato Y, Kaneko S, Furuse J, Takeuchi M, Fang X, Date Y, Okusaka T: S-1 versus placebo in patients with sorafenib-refractory advanced hepatocellular carcinoma (S-CUBE): a randomised, double-blind, multicentre, phase 3 trial. Lancet Gastroenterol Hepatol 2017;2:407–417.</w:t>
      </w:r>
      <w:bookmarkEnd w:id="11"/>
    </w:p>
    <w:p w:rsidR="00921F6B" w:rsidRDefault="00921F6B" w:rsidP="00921F6B">
      <w:pPr>
        <w:spacing w:after="0" w:line="240" w:lineRule="auto"/>
        <w:ind w:left="720" w:hanging="720"/>
        <w:rPr>
          <w:noProof/>
        </w:rPr>
      </w:pPr>
      <w:bookmarkStart w:id="12" w:name="_ENREF_12"/>
      <w:r>
        <w:rPr>
          <w:noProof/>
        </w:rPr>
        <w:t>12</w:t>
      </w:r>
      <w:r>
        <w:rPr>
          <w:noProof/>
        </w:rPr>
        <w:tab/>
        <w:t>Rimassa L, Assenat E, Peck-Radosavljevic M, Pracht M, Zagonel V, Mathurin P, Rota Caremoli E, Porta C, Daniele B, Bolondi L, Mazzaferro V, Harris W, Damjanov N, Pastorelli D, Reig M, Knox J, Negri F, Trojan J, Lopez Lopez C, Personeni N, Decaens T, Dupuy M, Sieghart W, Abbadessa G, Schwartz B, Lamar M, Goldberg T, Shuster D, Santoro A, Bruix J: Tivantinib for second-line treatment of MET-high, advanced hepatocellular carcinoma (METIV-HCC): a final analysis of a phase 3, randomised, placebo-controlled study. Lancet Oncol 2018;19:682–693.</w:t>
      </w:r>
      <w:bookmarkEnd w:id="12"/>
    </w:p>
    <w:p w:rsidR="00921F6B" w:rsidRDefault="00921F6B" w:rsidP="00921F6B">
      <w:pPr>
        <w:spacing w:after="0" w:line="240" w:lineRule="auto"/>
        <w:ind w:left="720" w:hanging="720"/>
        <w:rPr>
          <w:noProof/>
        </w:rPr>
      </w:pPr>
      <w:bookmarkStart w:id="13" w:name="_ENREF_13"/>
      <w:r>
        <w:rPr>
          <w:noProof/>
        </w:rPr>
        <w:t>13</w:t>
      </w:r>
      <w:r>
        <w:rPr>
          <w:noProof/>
        </w:rPr>
        <w:tab/>
        <w:t>Kobayashi S, Ueshima K, Moriguchi M, Takayama T, Izumi N, Yoshiji H, Hino K, Oikawa T, Chiba T, Motomura K, Kato J, Yasuchika K, Ido A, Kinoshita J, Sato T, Ikeda M, Okusaka T, Kudo M, Tamura K, Furuse J: A phase 3 randomized, double-blind, placebo-controlled study of tivantinib as a second-line therapy in patients with c-Met high hepatocellular carcinoma [abstract]. Ann Oncol 2017;28:mdx369.003.</w:t>
      </w:r>
      <w:bookmarkEnd w:id="13"/>
    </w:p>
    <w:p w:rsidR="00921F6B" w:rsidRDefault="00921F6B" w:rsidP="00921F6B">
      <w:pPr>
        <w:spacing w:line="240" w:lineRule="auto"/>
        <w:ind w:left="720" w:hanging="720"/>
        <w:rPr>
          <w:noProof/>
        </w:rPr>
      </w:pPr>
      <w:bookmarkStart w:id="14" w:name="_ENREF_14"/>
      <w:r>
        <w:rPr>
          <w:noProof/>
        </w:rPr>
        <w:t>14</w:t>
      </w:r>
      <w:r>
        <w:rPr>
          <w:noProof/>
        </w:rPr>
        <w:tab/>
        <w:t>Abou-Alfa GK, Qin S, Ryoo BY, Lu SN, Yen CJ, Feng YH, Lim HY, Izzo F, Colombo M, Sarker D, Bolondi L, Vaccaro G, Harris WP, Chen Z, Hubner RA, Meyer T, Sun W, Harding JJ, Hollywood EM, Ma J, Wan PJ, Ly M, Bomalaski J, Johnston A, Lin CC, Chao Y, Chen LT: Phase III randomized study of second line ADI-PEG 20 plus best supportive care versus placebo plus best supportive care in patients with advanced hepatocellular carcinoma. Ann Oncol 2018;29:1402–1408.</w:t>
      </w:r>
      <w:bookmarkEnd w:id="14"/>
    </w:p>
    <w:p w:rsidR="00921F6B" w:rsidRDefault="00921F6B" w:rsidP="00921F6B">
      <w:pPr>
        <w:spacing w:line="240" w:lineRule="auto"/>
        <w:rPr>
          <w:noProof/>
        </w:rPr>
      </w:pPr>
    </w:p>
    <w:p w:rsidR="0073515C" w:rsidRPr="00FF243C" w:rsidRDefault="00755FFE" w:rsidP="00FF243C">
      <w:r>
        <w:fldChar w:fldCharType="end"/>
      </w:r>
    </w:p>
    <w:sectPr w:rsidR="0073515C" w:rsidRPr="00FF243C" w:rsidSect="000D74E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11" w:rsidRDefault="00526911" w:rsidP="00FF243C">
      <w:pPr>
        <w:spacing w:after="0" w:line="240" w:lineRule="auto"/>
      </w:pPr>
      <w:r>
        <w:separator/>
      </w:r>
    </w:p>
  </w:endnote>
  <w:endnote w:type="continuationSeparator" w:id="0">
    <w:p w:rsidR="00526911" w:rsidRDefault="00526911" w:rsidP="00FF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F4" w:rsidRDefault="006B70F4" w:rsidP="009148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11" w:rsidRDefault="00526911" w:rsidP="00FF243C">
      <w:pPr>
        <w:spacing w:after="0" w:line="240" w:lineRule="auto"/>
      </w:pPr>
      <w:r>
        <w:separator/>
      </w:r>
    </w:p>
  </w:footnote>
  <w:footnote w:type="continuationSeparator" w:id="0">
    <w:p w:rsidR="00526911" w:rsidRDefault="00526911" w:rsidP="00FF2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Liver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2spx0ssvraxkeddsr5xx06tsr0etx9d0zp&quot;&gt;Review HCC-Saved&lt;record-ids&gt;&lt;item&gt;34&lt;/item&gt;&lt;item&gt;35&lt;/item&gt;&lt;item&gt;37&lt;/item&gt;&lt;item&gt;248&lt;/item&gt;&lt;item&gt;314&lt;/item&gt;&lt;item&gt;315&lt;/item&gt;&lt;item&gt;316&lt;/item&gt;&lt;item&gt;317&lt;/item&gt;&lt;item&gt;318&lt;/item&gt;&lt;item&gt;319&lt;/item&gt;&lt;item&gt;324&lt;/item&gt;&lt;item&gt;326&lt;/item&gt;&lt;item&gt;327&lt;/item&gt;&lt;item&gt;328&lt;/item&gt;&lt;/record-ids&gt;&lt;/item&gt;&lt;/Libraries&gt;"/>
  </w:docVars>
  <w:rsids>
    <w:rsidRoot w:val="00AE3DA5"/>
    <w:rsid w:val="000068AC"/>
    <w:rsid w:val="0007030A"/>
    <w:rsid w:val="00072809"/>
    <w:rsid w:val="00091376"/>
    <w:rsid w:val="000C7B30"/>
    <w:rsid w:val="000D3BC3"/>
    <w:rsid w:val="000D74E9"/>
    <w:rsid w:val="00183C08"/>
    <w:rsid w:val="00254E80"/>
    <w:rsid w:val="00285CBF"/>
    <w:rsid w:val="002A16C9"/>
    <w:rsid w:val="002A711E"/>
    <w:rsid w:val="00346FBE"/>
    <w:rsid w:val="003823F7"/>
    <w:rsid w:val="003A2F10"/>
    <w:rsid w:val="003D155D"/>
    <w:rsid w:val="003E516D"/>
    <w:rsid w:val="0045517F"/>
    <w:rsid w:val="0048152C"/>
    <w:rsid w:val="004A419E"/>
    <w:rsid w:val="004E4015"/>
    <w:rsid w:val="004F4168"/>
    <w:rsid w:val="00526911"/>
    <w:rsid w:val="00526988"/>
    <w:rsid w:val="005812C4"/>
    <w:rsid w:val="0059393E"/>
    <w:rsid w:val="005D2917"/>
    <w:rsid w:val="00621005"/>
    <w:rsid w:val="00624A11"/>
    <w:rsid w:val="00697A68"/>
    <w:rsid w:val="006B70F4"/>
    <w:rsid w:val="0070754A"/>
    <w:rsid w:val="0073515C"/>
    <w:rsid w:val="00755FFE"/>
    <w:rsid w:val="00782060"/>
    <w:rsid w:val="007C531C"/>
    <w:rsid w:val="00847D13"/>
    <w:rsid w:val="00870C11"/>
    <w:rsid w:val="008B056D"/>
    <w:rsid w:val="008B2597"/>
    <w:rsid w:val="008D2BB3"/>
    <w:rsid w:val="008D5B4B"/>
    <w:rsid w:val="00904369"/>
    <w:rsid w:val="00911EA0"/>
    <w:rsid w:val="009148DE"/>
    <w:rsid w:val="00921F6B"/>
    <w:rsid w:val="0099128F"/>
    <w:rsid w:val="009B407A"/>
    <w:rsid w:val="00A43410"/>
    <w:rsid w:val="00A47D96"/>
    <w:rsid w:val="00A56316"/>
    <w:rsid w:val="00AD77F5"/>
    <w:rsid w:val="00AE3DA5"/>
    <w:rsid w:val="00B11DD0"/>
    <w:rsid w:val="00BA3E9A"/>
    <w:rsid w:val="00BA630A"/>
    <w:rsid w:val="00BB2088"/>
    <w:rsid w:val="00BC77A7"/>
    <w:rsid w:val="00C01803"/>
    <w:rsid w:val="00C72FE9"/>
    <w:rsid w:val="00C758E3"/>
    <w:rsid w:val="00DC24D2"/>
    <w:rsid w:val="00DC5ABF"/>
    <w:rsid w:val="00DF7EDE"/>
    <w:rsid w:val="00E4601B"/>
    <w:rsid w:val="00E70BD5"/>
    <w:rsid w:val="00E86BCA"/>
    <w:rsid w:val="00EB17B6"/>
    <w:rsid w:val="00F75D55"/>
    <w:rsid w:val="00FA027F"/>
    <w:rsid w:val="00FF243C"/>
    <w:rsid w:val="00FF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3C"/>
    <w:rPr>
      <w:rFonts w:ascii="Calibri" w:eastAsia="Calibri" w:hAnsi="Calibri" w:cs="Times New Roman"/>
      <w:lang w:val="de-CH"/>
    </w:rPr>
  </w:style>
  <w:style w:type="paragraph" w:styleId="Heading1">
    <w:name w:val="heading 1"/>
    <w:basedOn w:val="Normal"/>
    <w:next w:val="Normal"/>
    <w:link w:val="Heading1Char"/>
    <w:uiPriority w:val="9"/>
    <w:qFormat/>
    <w:rsid w:val="00526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3C"/>
  </w:style>
  <w:style w:type="paragraph" w:styleId="Footer">
    <w:name w:val="footer"/>
    <w:basedOn w:val="Normal"/>
    <w:link w:val="FooterChar"/>
    <w:uiPriority w:val="99"/>
    <w:unhideWhenUsed/>
    <w:rsid w:val="00FF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3C"/>
  </w:style>
  <w:style w:type="character" w:styleId="Hyperlink">
    <w:name w:val="Hyperlink"/>
    <w:uiPriority w:val="99"/>
    <w:unhideWhenUsed/>
    <w:rsid w:val="00FF243C"/>
    <w:rPr>
      <w:color w:val="0000FF"/>
      <w:u w:val="single"/>
    </w:rPr>
  </w:style>
  <w:style w:type="character" w:styleId="CommentReference">
    <w:name w:val="annotation reference"/>
    <w:uiPriority w:val="99"/>
    <w:semiHidden/>
    <w:unhideWhenUsed/>
    <w:rsid w:val="00FF243C"/>
    <w:rPr>
      <w:sz w:val="16"/>
      <w:szCs w:val="16"/>
    </w:rPr>
  </w:style>
  <w:style w:type="paragraph" w:styleId="CommentText">
    <w:name w:val="annotation text"/>
    <w:basedOn w:val="Normal"/>
    <w:link w:val="CommentTextChar"/>
    <w:uiPriority w:val="99"/>
    <w:unhideWhenUsed/>
    <w:rsid w:val="00FF243C"/>
    <w:rPr>
      <w:sz w:val="20"/>
      <w:szCs w:val="20"/>
    </w:rPr>
  </w:style>
  <w:style w:type="character" w:customStyle="1" w:styleId="CommentTextChar">
    <w:name w:val="Comment Text Char"/>
    <w:basedOn w:val="DefaultParagraphFont"/>
    <w:link w:val="CommentText"/>
    <w:uiPriority w:val="99"/>
    <w:rsid w:val="00FF243C"/>
    <w:rPr>
      <w:rFonts w:ascii="Calibri" w:eastAsia="Calibri" w:hAnsi="Calibri" w:cs="Times New Roman"/>
      <w:sz w:val="20"/>
      <w:szCs w:val="20"/>
      <w:lang w:val="de-CH"/>
    </w:rPr>
  </w:style>
  <w:style w:type="character" w:customStyle="1" w:styleId="jrnl">
    <w:name w:val="jrnl"/>
    <w:rsid w:val="00FF243C"/>
  </w:style>
  <w:style w:type="paragraph" w:styleId="BalloonText">
    <w:name w:val="Balloon Text"/>
    <w:basedOn w:val="Normal"/>
    <w:link w:val="BalloonTextChar"/>
    <w:uiPriority w:val="99"/>
    <w:semiHidden/>
    <w:unhideWhenUsed/>
    <w:rsid w:val="00FF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3C"/>
    <w:rPr>
      <w:rFonts w:ascii="Tahoma" w:eastAsia="Calibri" w:hAnsi="Tahoma" w:cs="Tahoma"/>
      <w:sz w:val="16"/>
      <w:szCs w:val="16"/>
      <w:lang w:val="de-CH"/>
    </w:rPr>
  </w:style>
  <w:style w:type="character" w:customStyle="1" w:styleId="Heading1Char">
    <w:name w:val="Heading 1 Char"/>
    <w:basedOn w:val="DefaultParagraphFont"/>
    <w:link w:val="Heading1"/>
    <w:uiPriority w:val="9"/>
    <w:rsid w:val="00526988"/>
    <w:rPr>
      <w:rFonts w:asciiTheme="majorHAnsi" w:eastAsiaTheme="majorEastAsia" w:hAnsiTheme="majorHAnsi" w:cstheme="majorBidi"/>
      <w:b/>
      <w:bCs/>
      <w:color w:val="365F91" w:themeColor="accent1" w:themeShade="BF"/>
      <w:sz w:val="28"/>
      <w:szCs w:val="28"/>
      <w:lang w:val="de-CH"/>
    </w:rPr>
  </w:style>
  <w:style w:type="paragraph" w:styleId="CommentSubject">
    <w:name w:val="annotation subject"/>
    <w:basedOn w:val="CommentText"/>
    <w:next w:val="CommentText"/>
    <w:link w:val="CommentSubjectChar"/>
    <w:uiPriority w:val="99"/>
    <w:semiHidden/>
    <w:unhideWhenUsed/>
    <w:rsid w:val="00E4601B"/>
    <w:pPr>
      <w:spacing w:line="240" w:lineRule="auto"/>
    </w:pPr>
    <w:rPr>
      <w:b/>
      <w:bCs/>
    </w:rPr>
  </w:style>
  <w:style w:type="character" w:customStyle="1" w:styleId="CommentSubjectChar">
    <w:name w:val="Comment Subject Char"/>
    <w:basedOn w:val="CommentTextChar"/>
    <w:link w:val="CommentSubject"/>
    <w:uiPriority w:val="99"/>
    <w:semiHidden/>
    <w:rsid w:val="00E4601B"/>
    <w:rPr>
      <w:rFonts w:ascii="Calibri" w:eastAsia="Calibri" w:hAnsi="Calibri" w:cs="Times New Roman"/>
      <w:b/>
      <w:bCs/>
      <w:sz w:val="20"/>
      <w:szCs w:val="20"/>
      <w:lang w:val="de-CH"/>
    </w:rPr>
  </w:style>
  <w:style w:type="character" w:styleId="FollowedHyperlink">
    <w:name w:val="FollowedHyperlink"/>
    <w:basedOn w:val="DefaultParagraphFont"/>
    <w:uiPriority w:val="99"/>
    <w:semiHidden/>
    <w:unhideWhenUsed/>
    <w:rsid w:val="00E460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43C"/>
    <w:rPr>
      <w:rFonts w:ascii="Calibri" w:eastAsia="Calibri" w:hAnsi="Calibri" w:cs="Times New Roman"/>
      <w:lang w:val="de-CH"/>
    </w:rPr>
  </w:style>
  <w:style w:type="paragraph" w:styleId="Heading1">
    <w:name w:val="heading 1"/>
    <w:basedOn w:val="Normal"/>
    <w:next w:val="Normal"/>
    <w:link w:val="Heading1Char"/>
    <w:uiPriority w:val="9"/>
    <w:qFormat/>
    <w:rsid w:val="00526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3C"/>
  </w:style>
  <w:style w:type="paragraph" w:styleId="Footer">
    <w:name w:val="footer"/>
    <w:basedOn w:val="Normal"/>
    <w:link w:val="FooterChar"/>
    <w:uiPriority w:val="99"/>
    <w:unhideWhenUsed/>
    <w:rsid w:val="00FF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3C"/>
  </w:style>
  <w:style w:type="character" w:styleId="Hyperlink">
    <w:name w:val="Hyperlink"/>
    <w:uiPriority w:val="99"/>
    <w:unhideWhenUsed/>
    <w:rsid w:val="00FF243C"/>
    <w:rPr>
      <w:color w:val="0000FF"/>
      <w:u w:val="single"/>
    </w:rPr>
  </w:style>
  <w:style w:type="character" w:styleId="CommentReference">
    <w:name w:val="annotation reference"/>
    <w:uiPriority w:val="99"/>
    <w:semiHidden/>
    <w:unhideWhenUsed/>
    <w:rsid w:val="00FF243C"/>
    <w:rPr>
      <w:sz w:val="16"/>
      <w:szCs w:val="16"/>
    </w:rPr>
  </w:style>
  <w:style w:type="paragraph" w:styleId="CommentText">
    <w:name w:val="annotation text"/>
    <w:basedOn w:val="Normal"/>
    <w:link w:val="CommentTextChar"/>
    <w:uiPriority w:val="99"/>
    <w:unhideWhenUsed/>
    <w:rsid w:val="00FF243C"/>
    <w:rPr>
      <w:sz w:val="20"/>
      <w:szCs w:val="20"/>
    </w:rPr>
  </w:style>
  <w:style w:type="character" w:customStyle="1" w:styleId="CommentTextChar">
    <w:name w:val="Comment Text Char"/>
    <w:basedOn w:val="DefaultParagraphFont"/>
    <w:link w:val="CommentText"/>
    <w:uiPriority w:val="99"/>
    <w:rsid w:val="00FF243C"/>
    <w:rPr>
      <w:rFonts w:ascii="Calibri" w:eastAsia="Calibri" w:hAnsi="Calibri" w:cs="Times New Roman"/>
      <w:sz w:val="20"/>
      <w:szCs w:val="20"/>
      <w:lang w:val="de-CH"/>
    </w:rPr>
  </w:style>
  <w:style w:type="character" w:customStyle="1" w:styleId="jrnl">
    <w:name w:val="jrnl"/>
    <w:rsid w:val="00FF243C"/>
  </w:style>
  <w:style w:type="paragraph" w:styleId="BalloonText">
    <w:name w:val="Balloon Text"/>
    <w:basedOn w:val="Normal"/>
    <w:link w:val="BalloonTextChar"/>
    <w:uiPriority w:val="99"/>
    <w:semiHidden/>
    <w:unhideWhenUsed/>
    <w:rsid w:val="00FF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3C"/>
    <w:rPr>
      <w:rFonts w:ascii="Tahoma" w:eastAsia="Calibri" w:hAnsi="Tahoma" w:cs="Tahoma"/>
      <w:sz w:val="16"/>
      <w:szCs w:val="16"/>
      <w:lang w:val="de-CH"/>
    </w:rPr>
  </w:style>
  <w:style w:type="character" w:customStyle="1" w:styleId="Heading1Char">
    <w:name w:val="Heading 1 Char"/>
    <w:basedOn w:val="DefaultParagraphFont"/>
    <w:link w:val="Heading1"/>
    <w:uiPriority w:val="9"/>
    <w:rsid w:val="00526988"/>
    <w:rPr>
      <w:rFonts w:asciiTheme="majorHAnsi" w:eastAsiaTheme="majorEastAsia" w:hAnsiTheme="majorHAnsi" w:cstheme="majorBidi"/>
      <w:b/>
      <w:bCs/>
      <w:color w:val="365F91" w:themeColor="accent1" w:themeShade="BF"/>
      <w:sz w:val="28"/>
      <w:szCs w:val="28"/>
      <w:lang w:val="de-CH"/>
    </w:rPr>
  </w:style>
  <w:style w:type="paragraph" w:styleId="CommentSubject">
    <w:name w:val="annotation subject"/>
    <w:basedOn w:val="CommentText"/>
    <w:next w:val="CommentText"/>
    <w:link w:val="CommentSubjectChar"/>
    <w:uiPriority w:val="99"/>
    <w:semiHidden/>
    <w:unhideWhenUsed/>
    <w:rsid w:val="00E4601B"/>
    <w:pPr>
      <w:spacing w:line="240" w:lineRule="auto"/>
    </w:pPr>
    <w:rPr>
      <w:b/>
      <w:bCs/>
    </w:rPr>
  </w:style>
  <w:style w:type="character" w:customStyle="1" w:styleId="CommentSubjectChar">
    <w:name w:val="Comment Subject Char"/>
    <w:basedOn w:val="CommentTextChar"/>
    <w:link w:val="CommentSubject"/>
    <w:uiPriority w:val="99"/>
    <w:semiHidden/>
    <w:rsid w:val="00E4601B"/>
    <w:rPr>
      <w:rFonts w:ascii="Calibri" w:eastAsia="Calibri" w:hAnsi="Calibri" w:cs="Times New Roman"/>
      <w:b/>
      <w:bCs/>
      <w:sz w:val="20"/>
      <w:szCs w:val="20"/>
      <w:lang w:val="de-CH"/>
    </w:rPr>
  </w:style>
  <w:style w:type="character" w:styleId="FollowedHyperlink">
    <w:name w:val="FollowedHyperlink"/>
    <w:basedOn w:val="DefaultParagraphFont"/>
    <w:uiPriority w:val="99"/>
    <w:semiHidden/>
    <w:unhideWhenUsed/>
    <w:rsid w:val="00E46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a.rimassa@cancercenter.humanitas.it" TargetMode="External"/><Relationship Id="rId13" Type="http://schemas.openxmlformats.org/officeDocument/2006/relationships/hyperlink" Target="https://clinicaltrials.gov/ct2/show/NCT010158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inicaltrials.gov/ct2/show/NCT009019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linicaltrials.gov/ct2/show/NCT0082595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linicaltrials.gov/ct2/show/NCT01009593" TargetMode="External"/><Relationship Id="rId5" Type="http://schemas.openxmlformats.org/officeDocument/2006/relationships/footnotes" Target="footnotes.xml"/><Relationship Id="rId15" Type="http://schemas.openxmlformats.org/officeDocument/2006/relationships/hyperlink" Target="https://clinicaltrials.gov/ct2/show/NCT01135056" TargetMode="External"/><Relationship Id="rId10" Type="http://schemas.openxmlformats.org/officeDocument/2006/relationships/hyperlink" Target="https://clinicaltrials.gov/ct2/show/NCT00699374" TargetMode="External"/><Relationship Id="rId4" Type="http://schemas.openxmlformats.org/officeDocument/2006/relationships/webSettings" Target="webSettings.xml"/><Relationship Id="rId9" Type="http://schemas.openxmlformats.org/officeDocument/2006/relationships/hyperlink" Target="https://clinicaltrials.gov/ct2/show/NCT00858871" TargetMode="External"/><Relationship Id="rId14" Type="http://schemas.openxmlformats.org/officeDocument/2006/relationships/hyperlink" Target="https://clinicaltrials.gov/ct2/show/NCT0148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13758</Characters>
  <Application>Microsoft Office Word</Application>
  <DocSecurity>0</DocSecurity>
  <Lines>114</Lines>
  <Paragraphs>32</Paragraphs>
  <ScaleCrop>false</ScaleCrop>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2018-12-14T19:08:00Z</dcterms:created>
  <dcterms:modified xsi:type="dcterms:W3CDTF">2018-12-14T19:09:00Z</dcterms:modified>
</cp:coreProperties>
</file>