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7D9" w:rsidRPr="002F1C00" w:rsidRDefault="00770F5D" w:rsidP="006357D9">
      <w:pPr>
        <w:widowControl w:val="0"/>
        <w:spacing w:after="0" w:line="480" w:lineRule="auto"/>
        <w:rPr>
          <w:b/>
          <w:color w:val="000000" w:themeColor="text1"/>
          <w:szCs w:val="24"/>
        </w:rPr>
      </w:pPr>
      <w:proofErr w:type="gramStart"/>
      <w:r>
        <w:rPr>
          <w:rFonts w:hint="eastAsia"/>
          <w:b/>
          <w:color w:val="000000" w:themeColor="text1"/>
          <w:szCs w:val="24"/>
          <w:lang w:eastAsia="ko-KR"/>
        </w:rPr>
        <w:t xml:space="preserve">Supplementary </w:t>
      </w:r>
      <w:r w:rsidRPr="002F1C00">
        <w:rPr>
          <w:b/>
          <w:color w:val="000000" w:themeColor="text1"/>
          <w:szCs w:val="24"/>
        </w:rPr>
        <w:t>T</w:t>
      </w:r>
      <w:r w:rsidRPr="002F1C00">
        <w:rPr>
          <w:b/>
          <w:color w:val="000000" w:themeColor="text1"/>
          <w:szCs w:val="24"/>
          <w:lang w:eastAsia="ko-KR"/>
        </w:rPr>
        <w:t xml:space="preserve">able </w:t>
      </w:r>
      <w:r>
        <w:rPr>
          <w:rFonts w:hint="eastAsia"/>
          <w:b/>
          <w:color w:val="000000" w:themeColor="text1"/>
          <w:szCs w:val="24"/>
          <w:lang w:eastAsia="ko-KR"/>
        </w:rPr>
        <w:t>S</w:t>
      </w:r>
      <w:r w:rsidR="00135B93">
        <w:rPr>
          <w:rFonts w:hint="eastAsia"/>
          <w:b/>
          <w:color w:val="000000" w:themeColor="text1"/>
          <w:szCs w:val="24"/>
          <w:lang w:eastAsia="ko-KR"/>
        </w:rPr>
        <w:t>1</w:t>
      </w:r>
      <w:bookmarkStart w:id="0" w:name="_GoBack"/>
      <w:bookmarkEnd w:id="0"/>
      <w:r w:rsidRPr="002F1C00">
        <w:rPr>
          <w:b/>
          <w:color w:val="000000" w:themeColor="text1"/>
          <w:szCs w:val="24"/>
          <w:lang w:eastAsia="ko-KR"/>
        </w:rPr>
        <w:t>.</w:t>
      </w:r>
      <w:proofErr w:type="gramEnd"/>
      <w:r w:rsidRPr="002F1C00">
        <w:rPr>
          <w:b/>
          <w:color w:val="000000" w:themeColor="text1"/>
          <w:szCs w:val="24"/>
        </w:rPr>
        <w:t xml:space="preserve"> </w:t>
      </w:r>
      <w:r w:rsidRPr="00B062A1">
        <w:rPr>
          <w:color w:val="000000" w:themeColor="text1"/>
          <w:szCs w:val="24"/>
        </w:rPr>
        <w:t>H</w:t>
      </w:r>
      <w:r w:rsidRPr="00B062A1">
        <w:rPr>
          <w:color w:val="000000" w:themeColor="text1"/>
          <w:szCs w:val="24"/>
          <w:lang w:eastAsia="ko-KR"/>
        </w:rPr>
        <w:t xml:space="preserve">ormonal slopes before and during </w:t>
      </w:r>
      <w:r>
        <w:rPr>
          <w:rFonts w:hint="eastAsia"/>
          <w:color w:val="000000" w:themeColor="text1"/>
          <w:szCs w:val="24"/>
          <w:lang w:eastAsia="ko-KR"/>
        </w:rPr>
        <w:t>fast feedback</w:t>
      </w:r>
    </w:p>
    <w:tbl>
      <w:tblPr>
        <w:tblW w:w="13697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11"/>
        <w:gridCol w:w="935"/>
        <w:gridCol w:w="936"/>
        <w:gridCol w:w="936"/>
        <w:gridCol w:w="936"/>
        <w:gridCol w:w="935"/>
        <w:gridCol w:w="850"/>
        <w:gridCol w:w="850"/>
        <w:gridCol w:w="1108"/>
      </w:tblGrid>
      <w:tr w:rsidR="006357D9" w:rsidRPr="002F1C00" w:rsidTr="00753B40">
        <w:trPr>
          <w:trHeight w:val="454"/>
        </w:trPr>
        <w:tc>
          <w:tcPr>
            <w:tcW w:w="6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b/>
                <w:color w:val="000000" w:themeColor="text1"/>
                <w:szCs w:val="24"/>
              </w:rPr>
            </w:pPr>
            <w:r w:rsidRPr="002F1C00">
              <w:rPr>
                <w:b/>
                <w:color w:val="000000" w:themeColor="text1"/>
                <w:szCs w:val="24"/>
              </w:rPr>
              <w:t>Subject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b/>
                <w:color w:val="000000" w:themeColor="text1"/>
                <w:szCs w:val="24"/>
              </w:rPr>
            </w:pPr>
            <w:r w:rsidRPr="002F1C00">
              <w:rPr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b/>
                <w:color w:val="000000" w:themeColor="text1"/>
                <w:szCs w:val="24"/>
              </w:rPr>
            </w:pPr>
            <w:r w:rsidRPr="002F1C00">
              <w:rPr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b/>
                <w:color w:val="000000" w:themeColor="text1"/>
                <w:szCs w:val="24"/>
              </w:rPr>
            </w:pPr>
            <w:r w:rsidRPr="002F1C00">
              <w:rPr>
                <w:b/>
                <w:color w:val="000000" w:themeColor="text1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b/>
                <w:color w:val="000000" w:themeColor="text1"/>
                <w:szCs w:val="24"/>
              </w:rPr>
            </w:pPr>
            <w:r w:rsidRPr="002F1C00">
              <w:rPr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b/>
                <w:color w:val="000000" w:themeColor="text1"/>
                <w:szCs w:val="24"/>
              </w:rPr>
            </w:pPr>
            <w:r w:rsidRPr="002F1C00">
              <w:rPr>
                <w:b/>
                <w:color w:val="000000" w:themeColor="text1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b/>
                <w:color w:val="000000" w:themeColor="text1"/>
                <w:szCs w:val="24"/>
              </w:rPr>
            </w:pPr>
            <w:r w:rsidRPr="002F1C00">
              <w:rPr>
                <w:b/>
                <w:color w:val="000000" w:themeColor="text1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b/>
                <w:color w:val="000000" w:themeColor="text1"/>
                <w:szCs w:val="24"/>
              </w:rPr>
            </w:pPr>
            <w:r w:rsidRPr="002F1C00">
              <w:rPr>
                <w:b/>
                <w:color w:val="000000" w:themeColor="text1"/>
                <w:szCs w:val="24"/>
              </w:rPr>
              <w:t>Mean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b/>
                <w:color w:val="000000" w:themeColor="text1"/>
                <w:szCs w:val="24"/>
              </w:rPr>
            </w:pPr>
            <w:r w:rsidRPr="002F1C00">
              <w:rPr>
                <w:b/>
                <w:color w:val="000000" w:themeColor="text1"/>
                <w:szCs w:val="24"/>
              </w:rPr>
              <w:t>Median</w:t>
            </w:r>
          </w:p>
        </w:tc>
      </w:tr>
      <w:tr w:rsidR="006357D9" w:rsidRPr="002F1C00" w:rsidTr="00753B40">
        <w:trPr>
          <w:trHeight w:val="454"/>
        </w:trPr>
        <w:tc>
          <w:tcPr>
            <w:tcW w:w="62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2F1C00">
              <w:rPr>
                <w:color w:val="000000" w:themeColor="text1"/>
                <w:szCs w:val="24"/>
              </w:rPr>
              <w:t>ACTH slope -3 to 0 minutes before FF-ON (</w:t>
            </w:r>
            <w:proofErr w:type="spellStart"/>
            <w:r w:rsidRPr="002F1C00">
              <w:rPr>
                <w:color w:val="000000" w:themeColor="text1"/>
                <w:szCs w:val="24"/>
              </w:rPr>
              <w:t>fmol</w:t>
            </w:r>
            <w:proofErr w:type="spellEnd"/>
            <w:r w:rsidRPr="002F1C00">
              <w:rPr>
                <w:color w:val="000000" w:themeColor="text1"/>
                <w:szCs w:val="24"/>
              </w:rPr>
              <w:t>/L/min)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2F1C00">
              <w:rPr>
                <w:color w:val="000000" w:themeColor="text1"/>
                <w:szCs w:val="24"/>
              </w:rPr>
              <w:t>533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2F1C00">
              <w:rPr>
                <w:color w:val="000000" w:themeColor="text1"/>
                <w:szCs w:val="24"/>
              </w:rPr>
              <w:t>2320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2F1C00">
              <w:rPr>
                <w:color w:val="000000" w:themeColor="text1"/>
                <w:szCs w:val="24"/>
              </w:rPr>
              <w:t>980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2F1C00">
              <w:rPr>
                <w:color w:val="000000" w:themeColor="text1"/>
                <w:szCs w:val="24"/>
              </w:rPr>
              <w:t>1370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2F1C00">
              <w:rPr>
                <w:color w:val="000000" w:themeColor="text1"/>
                <w:szCs w:val="24"/>
              </w:rPr>
              <w:t>380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2F1C00">
              <w:rPr>
                <w:color w:val="000000" w:themeColor="text1"/>
                <w:szCs w:val="24"/>
              </w:rPr>
              <w:t>440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b/>
                <w:color w:val="000000" w:themeColor="text1"/>
                <w:szCs w:val="24"/>
              </w:rPr>
            </w:pPr>
            <w:r w:rsidRPr="002F1C00">
              <w:rPr>
                <w:b/>
                <w:color w:val="000000" w:themeColor="text1"/>
                <w:szCs w:val="24"/>
              </w:rPr>
              <w:t>1004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2F1C00">
              <w:rPr>
                <w:color w:val="000000" w:themeColor="text1"/>
                <w:szCs w:val="24"/>
              </w:rPr>
              <w:t>756</w:t>
            </w:r>
          </w:p>
        </w:tc>
      </w:tr>
      <w:tr w:rsidR="006357D9" w:rsidRPr="002F1C00" w:rsidTr="00753B40">
        <w:trPr>
          <w:trHeight w:val="454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2F1C00">
              <w:rPr>
                <w:color w:val="000000" w:themeColor="text1"/>
                <w:szCs w:val="24"/>
              </w:rPr>
              <w:t>ACTH slope 0 to 3 minutes after FF-ON (</w:t>
            </w:r>
            <w:proofErr w:type="spellStart"/>
            <w:r w:rsidRPr="002F1C00">
              <w:rPr>
                <w:color w:val="000000" w:themeColor="text1"/>
                <w:szCs w:val="24"/>
              </w:rPr>
              <w:t>fmol</w:t>
            </w:r>
            <w:proofErr w:type="spellEnd"/>
            <w:r w:rsidRPr="002F1C00">
              <w:rPr>
                <w:color w:val="000000" w:themeColor="text1"/>
                <w:szCs w:val="24"/>
              </w:rPr>
              <w:t>/L/min)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2F1C00">
              <w:rPr>
                <w:color w:val="000000" w:themeColor="text1"/>
                <w:szCs w:val="24"/>
              </w:rPr>
              <w:t>180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2F1C00">
              <w:rPr>
                <w:color w:val="000000" w:themeColor="text1"/>
                <w:szCs w:val="24"/>
              </w:rPr>
              <w:t>-853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2F1C00">
              <w:rPr>
                <w:color w:val="000000" w:themeColor="text1"/>
                <w:szCs w:val="24"/>
              </w:rPr>
              <w:t>-497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2F1C00">
              <w:rPr>
                <w:color w:val="000000" w:themeColor="text1"/>
                <w:szCs w:val="24"/>
              </w:rPr>
              <w:t>-460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2F1C00">
              <w:rPr>
                <w:color w:val="000000" w:themeColor="text1"/>
                <w:szCs w:val="24"/>
              </w:rPr>
              <w:t>-320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2F1C00">
              <w:rPr>
                <w:color w:val="000000" w:themeColor="text1"/>
                <w:szCs w:val="24"/>
              </w:rPr>
              <w:t>280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b/>
                <w:color w:val="000000" w:themeColor="text1"/>
                <w:szCs w:val="24"/>
              </w:rPr>
            </w:pPr>
            <w:r w:rsidRPr="002F1C00">
              <w:rPr>
                <w:b/>
                <w:color w:val="000000" w:themeColor="text1"/>
                <w:szCs w:val="24"/>
              </w:rPr>
              <w:t>-278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2F1C00">
              <w:rPr>
                <w:color w:val="000000" w:themeColor="text1"/>
                <w:szCs w:val="24"/>
              </w:rPr>
              <w:t>-390</w:t>
            </w:r>
          </w:p>
        </w:tc>
      </w:tr>
      <w:tr w:rsidR="006357D9" w:rsidRPr="002F1C00" w:rsidTr="00753B40">
        <w:trPr>
          <w:trHeight w:val="454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2F1C00">
              <w:rPr>
                <w:color w:val="000000" w:themeColor="text1"/>
                <w:szCs w:val="24"/>
              </w:rPr>
              <w:t>Max ACTH ∆slope (</w:t>
            </w:r>
            <w:proofErr w:type="spellStart"/>
            <w:r w:rsidRPr="002F1C00">
              <w:rPr>
                <w:color w:val="000000" w:themeColor="text1"/>
                <w:szCs w:val="24"/>
              </w:rPr>
              <w:t>fmol</w:t>
            </w:r>
            <w:proofErr w:type="spellEnd"/>
            <w:r w:rsidRPr="002F1C00">
              <w:rPr>
                <w:color w:val="000000" w:themeColor="text1"/>
                <w:szCs w:val="24"/>
              </w:rPr>
              <w:t>/L/min) (all coincident with FF-ON)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2F1C00">
              <w:rPr>
                <w:color w:val="000000" w:themeColor="text1"/>
                <w:szCs w:val="24"/>
              </w:rPr>
              <w:t>-353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2F1C00">
              <w:rPr>
                <w:color w:val="000000" w:themeColor="text1"/>
                <w:szCs w:val="24"/>
              </w:rPr>
              <w:t>-3173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2F1C00">
              <w:rPr>
                <w:color w:val="000000" w:themeColor="text1"/>
                <w:szCs w:val="24"/>
              </w:rPr>
              <w:t>-1477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2F1C00">
              <w:rPr>
                <w:color w:val="000000" w:themeColor="text1"/>
                <w:szCs w:val="24"/>
              </w:rPr>
              <w:t>-1830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2F1C00">
              <w:rPr>
                <w:color w:val="000000" w:themeColor="text1"/>
                <w:szCs w:val="24"/>
              </w:rPr>
              <w:t>-700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2F1C00">
              <w:rPr>
                <w:color w:val="000000" w:themeColor="text1"/>
                <w:szCs w:val="24"/>
              </w:rPr>
              <w:t>-160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b/>
                <w:color w:val="000000" w:themeColor="text1"/>
                <w:szCs w:val="24"/>
              </w:rPr>
            </w:pPr>
            <w:r w:rsidRPr="002F1C00">
              <w:rPr>
                <w:b/>
                <w:color w:val="000000" w:themeColor="text1"/>
                <w:szCs w:val="24"/>
              </w:rPr>
              <w:t>-1282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2F1C00">
              <w:rPr>
                <w:color w:val="000000" w:themeColor="text1"/>
                <w:szCs w:val="24"/>
              </w:rPr>
              <w:t>-1089</w:t>
            </w:r>
          </w:p>
        </w:tc>
      </w:tr>
      <w:tr w:rsidR="006357D9" w:rsidRPr="002F1C00" w:rsidTr="00753B40">
        <w:trPr>
          <w:trHeight w:val="454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</w:p>
        </w:tc>
      </w:tr>
      <w:tr w:rsidR="006357D9" w:rsidRPr="002F1C00" w:rsidTr="00753B40">
        <w:trPr>
          <w:trHeight w:val="454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2F1C00">
              <w:rPr>
                <w:color w:val="000000" w:themeColor="text1"/>
                <w:szCs w:val="24"/>
              </w:rPr>
              <w:t>Cortisol slope -9 to -6 minutes before FF-ON (nmol/L/min)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2F1C00">
              <w:rPr>
                <w:color w:val="000000" w:themeColor="text1"/>
                <w:szCs w:val="24"/>
              </w:rPr>
              <w:t>4.78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2F1C00">
              <w:rPr>
                <w:color w:val="000000" w:themeColor="text1"/>
                <w:szCs w:val="24"/>
              </w:rPr>
              <w:t>-2.21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2F1C00">
              <w:rPr>
                <w:color w:val="000000" w:themeColor="text1"/>
                <w:szCs w:val="24"/>
              </w:rPr>
              <w:t>15.82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2F1C00">
              <w:rPr>
                <w:color w:val="000000" w:themeColor="text1"/>
                <w:szCs w:val="24"/>
              </w:rPr>
              <w:t>-8.28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2F1C00">
              <w:rPr>
                <w:color w:val="000000" w:themeColor="text1"/>
                <w:szCs w:val="24"/>
              </w:rPr>
              <w:t>4.97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2F1C00">
              <w:rPr>
                <w:color w:val="000000" w:themeColor="text1"/>
                <w:szCs w:val="24"/>
              </w:rPr>
              <w:t>-5.89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b/>
                <w:color w:val="000000" w:themeColor="text1"/>
                <w:szCs w:val="24"/>
              </w:rPr>
            </w:pPr>
            <w:r w:rsidRPr="002F1C00">
              <w:rPr>
                <w:b/>
                <w:color w:val="000000" w:themeColor="text1"/>
                <w:szCs w:val="24"/>
              </w:rPr>
              <w:t>1.53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2F1C00">
              <w:rPr>
                <w:color w:val="000000" w:themeColor="text1"/>
                <w:szCs w:val="24"/>
              </w:rPr>
              <w:t>1.29</w:t>
            </w:r>
          </w:p>
        </w:tc>
      </w:tr>
      <w:tr w:rsidR="006357D9" w:rsidRPr="002F1C00" w:rsidTr="00753B40">
        <w:trPr>
          <w:trHeight w:val="454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2F1C00">
              <w:rPr>
                <w:color w:val="000000" w:themeColor="text1"/>
                <w:szCs w:val="24"/>
              </w:rPr>
              <w:t>Cortisol slope -6 to -3 minutes before FF-ON (nmol/L/min)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2F1C00">
              <w:rPr>
                <w:color w:val="000000" w:themeColor="text1"/>
                <w:szCs w:val="24"/>
              </w:rPr>
              <w:t>-8.64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2F1C00">
              <w:rPr>
                <w:color w:val="000000" w:themeColor="text1"/>
                <w:szCs w:val="24"/>
              </w:rPr>
              <w:t>1.47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2F1C00">
              <w:rPr>
                <w:color w:val="000000" w:themeColor="text1"/>
                <w:szCs w:val="24"/>
              </w:rPr>
              <w:t>36.69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2F1C00">
              <w:rPr>
                <w:color w:val="000000" w:themeColor="text1"/>
                <w:szCs w:val="24"/>
              </w:rPr>
              <w:t>-0.28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2F1C00">
              <w:rPr>
                <w:color w:val="000000" w:themeColor="text1"/>
                <w:szCs w:val="24"/>
              </w:rPr>
              <w:t>11.4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2F1C00">
              <w:rPr>
                <w:color w:val="000000" w:themeColor="text1"/>
                <w:szCs w:val="24"/>
              </w:rPr>
              <w:t>-1.01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b/>
                <w:color w:val="000000" w:themeColor="text1"/>
                <w:szCs w:val="24"/>
              </w:rPr>
            </w:pPr>
            <w:r w:rsidRPr="002F1C00">
              <w:rPr>
                <w:b/>
                <w:color w:val="000000" w:themeColor="text1"/>
                <w:szCs w:val="24"/>
              </w:rPr>
              <w:t>6.6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2F1C00">
              <w:rPr>
                <w:color w:val="000000" w:themeColor="text1"/>
                <w:szCs w:val="24"/>
              </w:rPr>
              <w:t>0.6</w:t>
            </w:r>
          </w:p>
        </w:tc>
      </w:tr>
      <w:tr w:rsidR="006357D9" w:rsidRPr="002F1C00" w:rsidTr="00753B40">
        <w:trPr>
          <w:trHeight w:val="454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2F1C00">
              <w:rPr>
                <w:color w:val="000000" w:themeColor="text1"/>
                <w:szCs w:val="24"/>
              </w:rPr>
              <w:t>Cortisol slope -3 to 0 minutes before FF-ON (nmol/L/min)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2F1C00">
              <w:rPr>
                <w:color w:val="000000" w:themeColor="text1"/>
                <w:szCs w:val="24"/>
              </w:rPr>
              <w:t>4.1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2F1C00">
              <w:rPr>
                <w:color w:val="000000" w:themeColor="text1"/>
                <w:szCs w:val="24"/>
              </w:rPr>
              <w:t>22.5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2F1C00">
              <w:rPr>
                <w:color w:val="000000" w:themeColor="text1"/>
                <w:szCs w:val="24"/>
              </w:rPr>
              <w:t>45.4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2F1C00">
              <w:rPr>
                <w:color w:val="000000" w:themeColor="text1"/>
                <w:szCs w:val="24"/>
              </w:rPr>
              <w:t>12.4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2F1C00">
              <w:rPr>
                <w:color w:val="000000" w:themeColor="text1"/>
                <w:szCs w:val="24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2F1C00">
              <w:rPr>
                <w:color w:val="000000" w:themeColor="text1"/>
                <w:szCs w:val="24"/>
              </w:rPr>
              <w:t>5.4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b/>
                <w:color w:val="000000" w:themeColor="text1"/>
                <w:szCs w:val="24"/>
              </w:rPr>
            </w:pPr>
            <w:r w:rsidRPr="002F1C00">
              <w:rPr>
                <w:b/>
                <w:color w:val="000000" w:themeColor="text1"/>
                <w:szCs w:val="24"/>
              </w:rPr>
              <w:t>22.8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2F1C00">
              <w:rPr>
                <w:color w:val="000000" w:themeColor="text1"/>
                <w:szCs w:val="24"/>
              </w:rPr>
              <w:t>17.5</w:t>
            </w:r>
          </w:p>
        </w:tc>
      </w:tr>
      <w:tr w:rsidR="006357D9" w:rsidRPr="002F1C00" w:rsidTr="00753B40">
        <w:trPr>
          <w:trHeight w:val="454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2F1C00">
              <w:rPr>
                <w:color w:val="000000" w:themeColor="text1"/>
                <w:szCs w:val="24"/>
              </w:rPr>
              <w:t>Cortisol slope 0-3 minutes at FF-ON (nmol/L/min)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2F1C00">
              <w:rPr>
                <w:color w:val="000000" w:themeColor="text1"/>
                <w:szCs w:val="24"/>
              </w:rPr>
              <w:t>51.6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2F1C00">
              <w:rPr>
                <w:color w:val="000000" w:themeColor="text1"/>
                <w:szCs w:val="24"/>
              </w:rPr>
              <w:t>42.7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2F1C00">
              <w:rPr>
                <w:color w:val="000000" w:themeColor="text1"/>
                <w:szCs w:val="24"/>
              </w:rPr>
              <w:t>31.5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2F1C00">
              <w:rPr>
                <w:color w:val="000000" w:themeColor="text1"/>
                <w:szCs w:val="24"/>
              </w:rPr>
              <w:t>38.4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2F1C00">
              <w:rPr>
                <w:color w:val="000000" w:themeColor="text1"/>
                <w:szCs w:val="24"/>
              </w:rPr>
              <w:t>42.3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2F1C00">
              <w:rPr>
                <w:color w:val="000000" w:themeColor="text1"/>
                <w:szCs w:val="24"/>
              </w:rPr>
              <w:t>22.5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b/>
                <w:color w:val="000000" w:themeColor="text1"/>
                <w:szCs w:val="24"/>
              </w:rPr>
            </w:pPr>
            <w:r w:rsidRPr="002F1C00">
              <w:rPr>
                <w:b/>
                <w:color w:val="000000" w:themeColor="text1"/>
                <w:szCs w:val="24"/>
              </w:rPr>
              <w:t>38.2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2F1C00">
              <w:rPr>
                <w:color w:val="000000" w:themeColor="text1"/>
                <w:szCs w:val="24"/>
              </w:rPr>
              <w:t>40.4</w:t>
            </w:r>
          </w:p>
        </w:tc>
      </w:tr>
      <w:tr w:rsidR="006357D9" w:rsidRPr="002F1C00" w:rsidTr="00753B40">
        <w:trPr>
          <w:trHeight w:val="454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2F1C00">
              <w:rPr>
                <w:color w:val="000000" w:themeColor="text1"/>
                <w:szCs w:val="24"/>
              </w:rPr>
              <w:t>Cortisol slope 3 to 6 minutes after FF-ON (nmol/L/min)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2F1C00">
              <w:rPr>
                <w:color w:val="000000" w:themeColor="text1"/>
                <w:szCs w:val="24"/>
              </w:rPr>
              <w:t>8.28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2F1C00">
              <w:rPr>
                <w:color w:val="000000" w:themeColor="text1"/>
                <w:szCs w:val="24"/>
              </w:rPr>
              <w:t>18.02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2F1C00">
              <w:rPr>
                <w:color w:val="000000" w:themeColor="text1"/>
                <w:szCs w:val="24"/>
              </w:rPr>
              <w:t>8.65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2F1C00">
              <w:rPr>
                <w:color w:val="000000" w:themeColor="text1"/>
                <w:szCs w:val="24"/>
              </w:rPr>
              <w:t>55.6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b/>
                <w:color w:val="000000" w:themeColor="text1"/>
                <w:szCs w:val="24"/>
              </w:rPr>
            </w:pPr>
            <w:r w:rsidRPr="002F1C00">
              <w:rPr>
                <w:b/>
                <w:color w:val="000000" w:themeColor="text1"/>
                <w:szCs w:val="24"/>
              </w:rPr>
              <w:t>22.6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2F1C00">
              <w:rPr>
                <w:color w:val="000000" w:themeColor="text1"/>
                <w:szCs w:val="24"/>
              </w:rPr>
              <w:t>13.3</w:t>
            </w:r>
          </w:p>
        </w:tc>
      </w:tr>
      <w:tr w:rsidR="006357D9" w:rsidRPr="002F1C00" w:rsidTr="00753B40">
        <w:trPr>
          <w:trHeight w:val="454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2F1C00">
              <w:rPr>
                <w:color w:val="000000" w:themeColor="text1"/>
                <w:szCs w:val="24"/>
              </w:rPr>
              <w:t>Cortisol slope 6 to 9 minutes after FF-ON (nmol/L/min)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2F1C00">
              <w:rPr>
                <w:color w:val="000000" w:themeColor="text1"/>
                <w:szCs w:val="24"/>
              </w:rPr>
              <w:t>7.27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2F1C00">
              <w:rPr>
                <w:color w:val="000000" w:themeColor="text1"/>
                <w:szCs w:val="24"/>
              </w:rPr>
              <w:t>16.28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b/>
                <w:color w:val="000000" w:themeColor="text1"/>
                <w:szCs w:val="24"/>
              </w:rPr>
            </w:pPr>
            <w:r w:rsidRPr="002F1C00">
              <w:rPr>
                <w:b/>
                <w:color w:val="000000" w:themeColor="text1"/>
                <w:szCs w:val="24"/>
              </w:rPr>
              <w:t>11.8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2F1C00">
              <w:rPr>
                <w:color w:val="000000" w:themeColor="text1"/>
                <w:szCs w:val="24"/>
              </w:rPr>
              <w:t>11.8</w:t>
            </w:r>
          </w:p>
        </w:tc>
      </w:tr>
      <w:tr w:rsidR="006357D9" w:rsidRPr="002F1C00" w:rsidTr="00753B40">
        <w:trPr>
          <w:trHeight w:val="454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2F1C00">
              <w:rPr>
                <w:color w:val="000000" w:themeColor="text1"/>
                <w:szCs w:val="24"/>
              </w:rPr>
              <w:t>Max cortisol slope observed (nmol/L/min)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2F1C00">
              <w:rPr>
                <w:color w:val="000000" w:themeColor="text1"/>
                <w:szCs w:val="24"/>
              </w:rPr>
              <w:t>51.6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2F1C00">
              <w:rPr>
                <w:color w:val="000000" w:themeColor="text1"/>
                <w:szCs w:val="24"/>
              </w:rPr>
              <w:t>42.7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2F1C00">
              <w:rPr>
                <w:color w:val="000000" w:themeColor="text1"/>
                <w:szCs w:val="24"/>
              </w:rPr>
              <w:t>45.4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2F1C00">
              <w:rPr>
                <w:color w:val="000000" w:themeColor="text1"/>
                <w:szCs w:val="24"/>
              </w:rPr>
              <w:t>38.4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2F1C00">
              <w:rPr>
                <w:color w:val="000000" w:themeColor="text1"/>
                <w:szCs w:val="24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2F1C00">
              <w:rPr>
                <w:color w:val="000000" w:themeColor="text1"/>
                <w:szCs w:val="24"/>
              </w:rPr>
              <w:t>55.6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b/>
                <w:color w:val="000000" w:themeColor="text1"/>
                <w:szCs w:val="24"/>
              </w:rPr>
            </w:pPr>
            <w:r w:rsidRPr="002F1C00">
              <w:rPr>
                <w:b/>
                <w:color w:val="000000" w:themeColor="text1"/>
                <w:szCs w:val="24"/>
              </w:rPr>
              <w:t>46.8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2F1C00">
              <w:rPr>
                <w:color w:val="000000" w:themeColor="text1"/>
                <w:szCs w:val="24"/>
              </w:rPr>
              <w:t>46.2</w:t>
            </w:r>
          </w:p>
        </w:tc>
      </w:tr>
      <w:tr w:rsidR="006357D9" w:rsidRPr="002F1C00" w:rsidTr="00753B40">
        <w:trPr>
          <w:trHeight w:val="454"/>
        </w:trPr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2F1C00">
              <w:rPr>
                <w:color w:val="000000" w:themeColor="text1"/>
                <w:szCs w:val="24"/>
              </w:rPr>
              <w:t>Trigger cortisol slope  (nmol/L/min)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2F1C00">
              <w:rPr>
                <w:color w:val="000000" w:themeColor="text1"/>
                <w:szCs w:val="24"/>
              </w:rPr>
              <w:t>51.6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2F1C00">
              <w:rPr>
                <w:color w:val="000000" w:themeColor="text1"/>
                <w:szCs w:val="24"/>
              </w:rPr>
              <w:t>42.7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2F1C00">
              <w:rPr>
                <w:color w:val="000000" w:themeColor="text1"/>
                <w:szCs w:val="24"/>
              </w:rPr>
              <w:t>45.4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2F1C00">
              <w:rPr>
                <w:color w:val="000000" w:themeColor="text1"/>
                <w:szCs w:val="24"/>
              </w:rPr>
              <w:t>38.4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2F1C00">
              <w:rPr>
                <w:color w:val="000000" w:themeColor="text1"/>
                <w:szCs w:val="24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2F1C00">
              <w:rPr>
                <w:color w:val="000000" w:themeColor="text1"/>
                <w:szCs w:val="24"/>
              </w:rPr>
              <w:t>22.5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b/>
                <w:color w:val="000000" w:themeColor="text1"/>
                <w:szCs w:val="24"/>
              </w:rPr>
            </w:pPr>
            <w:r w:rsidRPr="002F1C00">
              <w:rPr>
                <w:b/>
                <w:color w:val="000000" w:themeColor="text1"/>
                <w:szCs w:val="24"/>
              </w:rPr>
              <w:t>41.3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2F1C00">
              <w:rPr>
                <w:color w:val="000000" w:themeColor="text1"/>
                <w:szCs w:val="24"/>
              </w:rPr>
              <w:t>44.1</w:t>
            </w:r>
          </w:p>
        </w:tc>
      </w:tr>
      <w:tr w:rsidR="006357D9" w:rsidRPr="002F1C00" w:rsidTr="00753B40">
        <w:trPr>
          <w:trHeight w:val="454"/>
        </w:trPr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2F1C00">
              <w:rPr>
                <w:color w:val="000000" w:themeColor="text1"/>
                <w:szCs w:val="24"/>
              </w:rPr>
              <w:t>Mins trigger slope to FF-ON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2F1C00"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2F1C00"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2F1C00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2F1C00"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2F1C00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2F1C00"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b/>
                <w:color w:val="000000" w:themeColor="text1"/>
                <w:szCs w:val="24"/>
              </w:rPr>
            </w:pPr>
            <w:r w:rsidRPr="002F1C00">
              <w:rPr>
                <w:b/>
                <w:color w:val="000000" w:themeColor="text1"/>
                <w:szCs w:val="24"/>
              </w:rPr>
              <w:t>1.0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357D9" w:rsidRPr="002F1C00" w:rsidRDefault="006357D9" w:rsidP="00753B40">
            <w:pPr>
              <w:widowControl w:val="0"/>
              <w:spacing w:after="0" w:line="240" w:lineRule="auto"/>
              <w:jc w:val="both"/>
              <w:rPr>
                <w:color w:val="000000" w:themeColor="text1"/>
                <w:szCs w:val="24"/>
              </w:rPr>
            </w:pPr>
            <w:r w:rsidRPr="002F1C00">
              <w:rPr>
                <w:color w:val="000000" w:themeColor="text1"/>
                <w:szCs w:val="24"/>
              </w:rPr>
              <w:t>0.0</w:t>
            </w:r>
          </w:p>
        </w:tc>
      </w:tr>
    </w:tbl>
    <w:p w:rsidR="00660551" w:rsidRDefault="006357D9" w:rsidP="00770F5D">
      <w:pPr>
        <w:spacing w:line="240" w:lineRule="auto"/>
      </w:pPr>
      <w:r w:rsidRPr="002F1C00">
        <w:rPr>
          <w:color w:val="000000" w:themeColor="text1"/>
          <w:szCs w:val="24"/>
        </w:rPr>
        <w:t>Slopes are based on hormone concentrations at beginning and end of stated period. A denotes ACTH; C denotes cortisol. FF-ON is onset of fast feedback and FF-OFF is offset of fast feedback episode. All data were observed before FF-OFF. Unfilled cells reflect occurrence of FF-OFF before the stated period.</w:t>
      </w:r>
    </w:p>
    <w:sectPr w:rsidR="00660551" w:rsidSect="006357D9">
      <w:pgSz w:w="15840" w:h="12240" w:orient="landscape" w:code="1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D96" w:rsidRDefault="00F27D96" w:rsidP="00770F5D">
      <w:pPr>
        <w:spacing w:after="0" w:line="240" w:lineRule="auto"/>
      </w:pPr>
      <w:r>
        <w:separator/>
      </w:r>
    </w:p>
  </w:endnote>
  <w:endnote w:type="continuationSeparator" w:id="0">
    <w:p w:rsidR="00F27D96" w:rsidRDefault="00F27D96" w:rsidP="00770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D96" w:rsidRDefault="00F27D96" w:rsidP="00770F5D">
      <w:pPr>
        <w:spacing w:after="0" w:line="240" w:lineRule="auto"/>
      </w:pPr>
      <w:r>
        <w:separator/>
      </w:r>
    </w:p>
  </w:footnote>
  <w:footnote w:type="continuationSeparator" w:id="0">
    <w:p w:rsidR="00F27D96" w:rsidRDefault="00F27D96" w:rsidP="00770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D9"/>
    <w:rsid w:val="00135B93"/>
    <w:rsid w:val="002E671F"/>
    <w:rsid w:val="006357D9"/>
    <w:rsid w:val="00660551"/>
    <w:rsid w:val="00770F5D"/>
    <w:rsid w:val="00F2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D9"/>
    <w:pPr>
      <w:spacing w:after="200" w:line="276" w:lineRule="auto"/>
      <w:jc w:val="left"/>
    </w:pPr>
    <w:rPr>
      <w:rFonts w:ascii="Times New Roman" w:eastAsia="맑은 고딕" w:hAnsi="Times New Roman" w:cs="Times New Roman"/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0F5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70F5D"/>
    <w:rPr>
      <w:rFonts w:ascii="Times New Roman" w:eastAsia="맑은 고딕" w:hAnsi="Times New Roman" w:cs="Times New Roman"/>
      <w:kern w:val="0"/>
      <w:sz w:val="24"/>
      <w:lang w:eastAsia="en-US"/>
    </w:rPr>
  </w:style>
  <w:style w:type="paragraph" w:styleId="a4">
    <w:name w:val="footer"/>
    <w:basedOn w:val="a"/>
    <w:link w:val="Char0"/>
    <w:uiPriority w:val="99"/>
    <w:unhideWhenUsed/>
    <w:rsid w:val="00770F5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70F5D"/>
    <w:rPr>
      <w:rFonts w:ascii="Times New Roman" w:eastAsia="맑은 고딕" w:hAnsi="Times New Roman" w:cs="Times New Roman"/>
      <w:kern w:val="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D9"/>
    <w:pPr>
      <w:spacing w:after="200" w:line="276" w:lineRule="auto"/>
      <w:jc w:val="left"/>
    </w:pPr>
    <w:rPr>
      <w:rFonts w:ascii="Times New Roman" w:eastAsia="맑은 고딕" w:hAnsi="Times New Roman" w:cs="Times New Roman"/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0F5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70F5D"/>
    <w:rPr>
      <w:rFonts w:ascii="Times New Roman" w:eastAsia="맑은 고딕" w:hAnsi="Times New Roman" w:cs="Times New Roman"/>
      <w:kern w:val="0"/>
      <w:sz w:val="24"/>
      <w:lang w:eastAsia="en-US"/>
    </w:rPr>
  </w:style>
  <w:style w:type="paragraph" w:styleId="a4">
    <w:name w:val="footer"/>
    <w:basedOn w:val="a"/>
    <w:link w:val="Char0"/>
    <w:uiPriority w:val="99"/>
    <w:unhideWhenUsed/>
    <w:rsid w:val="00770F5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70F5D"/>
    <w:rPr>
      <w:rFonts w:ascii="Times New Roman" w:eastAsia="맑은 고딕" w:hAnsi="Times New Roman" w:cs="Times New Roman"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신선혜 김영돈</dc:creator>
  <cp:keywords/>
  <dc:description/>
  <cp:lastModifiedBy>DohKwan Kim</cp:lastModifiedBy>
  <cp:revision>3</cp:revision>
  <dcterms:created xsi:type="dcterms:W3CDTF">2018-11-23T07:28:00Z</dcterms:created>
  <dcterms:modified xsi:type="dcterms:W3CDTF">2019-03-07T10:57:00Z</dcterms:modified>
</cp:coreProperties>
</file>