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C" w:rsidRDefault="00B7629C" w:rsidP="00746107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7629C" w:rsidRDefault="00E5381E" w:rsidP="00B7629C"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68580</wp:posOffset>
                </wp:positionV>
                <wp:extent cx="5658485" cy="26733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25" w:rsidRPr="00594625" w:rsidRDefault="00BB55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Supplementary Table S1</w:t>
                            </w:r>
                            <w:r w:rsidR="00594625" w:rsidRPr="00594625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B7629C">
                              <w:rPr>
                                <w:rFonts w:ascii="Arial" w:hAnsi="Arial" w:cs="Arial"/>
                                <w:b/>
                              </w:rPr>
                              <w:t>Schedules of carboplatin and etoposide</w:t>
                            </w:r>
                            <w:r w:rsidR="00650FA0">
                              <w:rPr>
                                <w:rFonts w:ascii="Arial" w:hAnsi="Arial" w:cs="Arial"/>
                                <w:b/>
                              </w:rPr>
                              <w:t xml:space="preserve"> chemotherapy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55pt;margin-top:5.4pt;width:445.5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XZ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" filled="f" stroked="f">
                <v:textbox>
                  <w:txbxContent>
                    <w:p w:rsidR="00594625" w:rsidRPr="00594625" w:rsidRDefault="00BB55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Supplementary Table S1</w:t>
                      </w:r>
                      <w:r w:rsidR="00594625" w:rsidRPr="00594625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B7629C">
                        <w:rPr>
                          <w:rFonts w:ascii="Arial" w:hAnsi="Arial" w:cs="Arial"/>
                          <w:b/>
                        </w:rPr>
                        <w:t>Schedules of carboplatin and etoposide</w:t>
                      </w:r>
                      <w:r w:rsidR="00650FA0">
                        <w:rPr>
                          <w:rFonts w:ascii="Arial" w:hAnsi="Arial" w:cs="Arial"/>
                          <w:b/>
                        </w:rPr>
                        <w:t xml:space="preserve"> chemotherapy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155"/>
        <w:gridCol w:w="1985"/>
        <w:gridCol w:w="2126"/>
        <w:gridCol w:w="1985"/>
      </w:tblGrid>
      <w:tr w:rsidR="007A5A43" w:rsidRPr="001733FE" w:rsidTr="00E91523">
        <w:trPr>
          <w:trHeight w:val="581"/>
        </w:trPr>
        <w:tc>
          <w:tcPr>
            <w:tcW w:w="2381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Schedules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73EBE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Any line</w:t>
            </w:r>
          </w:p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n = 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3EBE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Fist-line</w:t>
            </w:r>
          </w:p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n =  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EBE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Second-line</w:t>
            </w:r>
          </w:p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n = 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3EBE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Third-line</w:t>
            </w:r>
          </w:p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3FE">
              <w:rPr>
                <w:rFonts w:ascii="Arial" w:hAnsi="Arial" w:cs="Arial"/>
                <w:b/>
                <w:sz w:val="18"/>
                <w:szCs w:val="18"/>
              </w:rPr>
              <w:t>n = 1</w:t>
            </w:r>
          </w:p>
        </w:tc>
      </w:tr>
      <w:tr w:rsidR="006143D1" w:rsidRPr="001733FE" w:rsidTr="00E91523">
        <w:tc>
          <w:tcPr>
            <w:tcW w:w="2381" w:type="dxa"/>
            <w:shd w:val="clear" w:color="auto" w:fill="auto"/>
            <w:vAlign w:val="center"/>
          </w:tcPr>
          <w:p w:rsidR="006143D1" w:rsidRPr="001733FE" w:rsidRDefault="006143D1" w:rsidP="00072C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CarboEtop-1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54 (43.9%)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15734B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47</w:t>
            </w:r>
            <w:r w:rsidR="007A5A43"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(44.3%)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7 (43.7%)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0</w:t>
            </w: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CarboEtop-2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8C101D" w:rsidP="008C101D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28</w:t>
            </w:r>
            <w:r w:rsidR="00072C71" w:rsidRPr="001733FE">
              <w:rPr>
                <w:rFonts w:ascii="Arial" w:hAnsi="Arial" w:cs="Arial"/>
                <w:kern w:val="24"/>
                <w:sz w:val="18"/>
                <w:szCs w:val="18"/>
              </w:rPr>
              <w:t xml:space="preserve"> (</w:t>
            </w:r>
            <w:r w:rsidR="0015734B" w:rsidRPr="001733FE">
              <w:rPr>
                <w:rFonts w:ascii="Arial" w:hAnsi="Arial" w:cs="Arial"/>
                <w:kern w:val="24"/>
                <w:sz w:val="18"/>
                <w:szCs w:val="18"/>
              </w:rPr>
              <w:t>2</w:t>
            </w: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2.8</w:t>
            </w:r>
            <w:r w:rsidR="007A5A43" w:rsidRPr="001733FE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="00072C71" w:rsidRPr="001733FE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8C101D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22 (20.7</w:t>
            </w:r>
            <w:r w:rsidR="00072C71" w:rsidRPr="001733FE">
              <w:rPr>
                <w:rFonts w:ascii="Arial" w:hAnsi="Arial" w:cs="Arial"/>
                <w:kern w:val="24"/>
                <w:sz w:val="18"/>
                <w:szCs w:val="18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6143D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5 (31.2</w:t>
            </w:r>
            <w:r w:rsidR="00072C71" w:rsidRPr="001733FE">
              <w:rPr>
                <w:rFonts w:ascii="Arial" w:hAnsi="Arial" w:cs="Arial"/>
                <w:kern w:val="24"/>
                <w:sz w:val="18"/>
                <w:szCs w:val="18"/>
              </w:rPr>
              <w:t>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CB11D4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1 (100%)</w:t>
            </w: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072C71" w:rsidP="00E91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CarboEtop-3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072C7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40 (</w:t>
            </w:r>
            <w:r w:rsidR="007A5A43" w:rsidRPr="001733FE">
              <w:rPr>
                <w:rFonts w:ascii="Arial" w:hAnsi="Arial" w:cs="Arial"/>
                <w:kern w:val="24"/>
                <w:sz w:val="18"/>
                <w:szCs w:val="18"/>
              </w:rPr>
              <w:t>32.5%</w:t>
            </w: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072C7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37 (34.9</w:t>
            </w:r>
            <w:r w:rsidR="007A5A43" w:rsidRPr="001733FE">
              <w:rPr>
                <w:rFonts w:ascii="Arial" w:hAnsi="Arial" w:cs="Arial"/>
                <w:kern w:val="24"/>
                <w:sz w:val="18"/>
                <w:szCs w:val="18"/>
              </w:rPr>
              <w:t>%</w:t>
            </w: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072C71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3 (</w:t>
            </w:r>
            <w:r w:rsidR="007A5A43" w:rsidRPr="001733FE">
              <w:rPr>
                <w:rFonts w:ascii="Arial" w:hAnsi="Arial" w:cs="Arial"/>
                <w:kern w:val="24"/>
                <w:sz w:val="18"/>
                <w:szCs w:val="18"/>
              </w:rPr>
              <w:t>18.7%</w:t>
            </w: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kern w:val="24"/>
                <w:sz w:val="18"/>
                <w:szCs w:val="18"/>
              </w:rPr>
              <w:t>0</w:t>
            </w: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072C71" w:rsidP="00E91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CarboEtop-4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1 (0.8%)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15734B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15734B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1</w:t>
            </w:r>
            <w:r w:rsidR="006143D1" w:rsidRPr="001733FE">
              <w:rPr>
                <w:rFonts w:ascii="Arial" w:hAnsi="Arial" w:cs="Arial"/>
                <w:sz w:val="18"/>
                <w:szCs w:val="18"/>
              </w:rPr>
              <w:t xml:space="preserve"> (6.2%)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43D1" w:rsidRPr="001733FE" w:rsidTr="00E91523">
        <w:tc>
          <w:tcPr>
            <w:tcW w:w="2381" w:type="dxa"/>
            <w:shd w:val="clear" w:color="auto" w:fill="auto"/>
            <w:vAlign w:val="center"/>
          </w:tcPr>
          <w:p w:rsidR="006143D1" w:rsidRPr="001733FE" w:rsidRDefault="006143D1" w:rsidP="00072C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43D1" w:rsidRPr="001733FE" w:rsidRDefault="006143D1" w:rsidP="00E915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 (oral etoposide)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55 (44.7%)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48 (45.3%)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7 (43.7%)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bCs/>
                <w:kern w:val="24"/>
                <w:sz w:val="18"/>
                <w:szCs w:val="18"/>
              </w:rPr>
              <w:t>0</w:t>
            </w:r>
          </w:p>
        </w:tc>
      </w:tr>
      <w:tr w:rsidR="007A5A43" w:rsidRPr="001733FE" w:rsidTr="00E91523">
        <w:tc>
          <w:tcPr>
            <w:tcW w:w="2381" w:type="dxa"/>
            <w:shd w:val="clear" w:color="auto" w:fill="auto"/>
            <w:vAlign w:val="center"/>
          </w:tcPr>
          <w:p w:rsidR="007A5A43" w:rsidRPr="001733FE" w:rsidRDefault="007A5A43" w:rsidP="00072C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sz w:val="18"/>
                <w:szCs w:val="18"/>
              </w:rPr>
              <w:t>CarboEtop (i.v. etoposide)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 (55.3%)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 (54.7%)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 (56.2%)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A43" w:rsidRPr="001733FE" w:rsidRDefault="007A5A43" w:rsidP="00E91523">
            <w:pPr>
              <w:pStyle w:val="NormalWeb"/>
              <w:spacing w:before="0" w:beforeAutospacing="0" w:after="0" w:afterAutospacing="0" w:line="24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FE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(100%)</w:t>
            </w:r>
          </w:p>
        </w:tc>
      </w:tr>
    </w:tbl>
    <w:p w:rsidR="007B107A" w:rsidRPr="00B7629C" w:rsidRDefault="00E5381E" w:rsidP="00B7629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67945</wp:posOffset>
                </wp:positionV>
                <wp:extent cx="6942455" cy="1052830"/>
                <wp:effectExtent l="0" t="127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1E" w:rsidRPr="0075744F" w:rsidRDefault="0075744F" w:rsidP="0075744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FD35B9"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= number of </w:t>
                            </w:r>
                            <w:r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course</w:t>
                            </w:r>
                            <w:r w:rsidR="00650F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chemotherapy</w:t>
                            </w:r>
                            <w:r w:rsidR="00FD35B9"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757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CarboEtop = carboplatin and etoposide chemotherapy; CarboEtop-1; etoposide 50 mg twice daily orally from day 1 to day 7 (included) followed by carboplatin area under the curve (AUC) 5 intravenously on day 8, every 28 days; </w:t>
                            </w:r>
                            <w:r w:rsidR="00072C71" w:rsidRPr="00072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CarboEtop-2; etoposide 120 mg/m2 intravenously on days 1, 2, and 3, and carboplatin AUC 5 or 6 intravenously on day 1, every 21 days; CarboEtop-3; etoposide 100 mg/m2 intravenously on days 1, 2, and 3, and carboplatin AUC 4 or 5 intravenously on day 1, every 21 days; CarboEtop-4; etoposide 120 mg/m2 intravenously on day 1 and 100-150 mg twice daily orally on days 2 and 3, and carboplatin AUC 5 intravenously on day 1, every 21 days</w:t>
                            </w:r>
                            <w:r w:rsidR="00072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3.45pt;margin-top:5.35pt;width:546.6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" stroked="f">
                <v:textbox>
                  <w:txbxContent>
                    <w:p w:rsidR="00086D1E" w:rsidRPr="0075744F" w:rsidRDefault="0075744F" w:rsidP="0075744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="00FD35B9"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= number of </w:t>
                      </w:r>
                      <w:r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>course</w:t>
                      </w:r>
                      <w:r w:rsidR="00650FA0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chemotherapy</w:t>
                      </w:r>
                      <w:r w:rsidR="00FD35B9"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</w:t>
                      </w:r>
                      <w:r w:rsidRPr="00757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CarboEtop = carboplatin and etoposide chemotherapy; CarboEtop-1; etoposide 50 mg twice daily orally from day 1 to day 7 (included) followed by carboplatin area under the curve (AUC) 5 intravenously on day 8, every 28 days; </w:t>
                      </w:r>
                      <w:r w:rsidR="00072C71" w:rsidRPr="00072C71">
                        <w:rPr>
                          <w:rFonts w:ascii="Arial" w:hAnsi="Arial" w:cs="Arial"/>
                          <w:sz w:val="16"/>
                          <w:szCs w:val="16"/>
                        </w:rPr>
                        <w:t>CarboEtop-2; etoposide 120 mg/m2 intravenously on days 1, 2, and 3, and carboplatin AUC 5 or 6 intravenously on day 1, every 21 days; CarboEtop-3; etoposide 100 mg/m2 intravenously on days 1, 2, and 3, and carboplatin AUC 4 or 5 intravenously on day 1, every 21 days; CarboEtop-4; etoposide 120 mg/m2 intravenously on day 1 and 100-150 mg twice daily orally on days 2 and 3, and carboplatin AUC 5 intravenously on day 1, every 21 days</w:t>
                      </w:r>
                      <w:r w:rsidR="00072C7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629C">
        <w:rPr>
          <w:rFonts w:ascii="Arial" w:hAnsi="Arial" w:cs="Arial"/>
          <w:sz w:val="18"/>
        </w:rPr>
        <w:t xml:space="preserve"> </w:t>
      </w:r>
    </w:p>
    <w:sectPr w:rsidR="007B107A" w:rsidRPr="00B7629C" w:rsidSect="005377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3"/>
    <w:rsid w:val="0000034D"/>
    <w:rsid w:val="00003A72"/>
    <w:rsid w:val="00005332"/>
    <w:rsid w:val="00024082"/>
    <w:rsid w:val="00027256"/>
    <w:rsid w:val="00072C71"/>
    <w:rsid w:val="00086D1E"/>
    <w:rsid w:val="00092921"/>
    <w:rsid w:val="000A4933"/>
    <w:rsid w:val="000A4C26"/>
    <w:rsid w:val="000D244F"/>
    <w:rsid w:val="000E004B"/>
    <w:rsid w:val="000E37D9"/>
    <w:rsid w:val="001055A9"/>
    <w:rsid w:val="00136CD5"/>
    <w:rsid w:val="0015734B"/>
    <w:rsid w:val="001733FE"/>
    <w:rsid w:val="0017415F"/>
    <w:rsid w:val="00177B84"/>
    <w:rsid w:val="00193F2B"/>
    <w:rsid w:val="001A4885"/>
    <w:rsid w:val="001C1599"/>
    <w:rsid w:val="001D0B5D"/>
    <w:rsid w:val="00243C88"/>
    <w:rsid w:val="00273F92"/>
    <w:rsid w:val="00287A4B"/>
    <w:rsid w:val="002D6857"/>
    <w:rsid w:val="00312E6E"/>
    <w:rsid w:val="00323610"/>
    <w:rsid w:val="00332789"/>
    <w:rsid w:val="00341779"/>
    <w:rsid w:val="00341DE2"/>
    <w:rsid w:val="003454C6"/>
    <w:rsid w:val="00377DD5"/>
    <w:rsid w:val="003B4244"/>
    <w:rsid w:val="003F4981"/>
    <w:rsid w:val="00406E10"/>
    <w:rsid w:val="004212E9"/>
    <w:rsid w:val="00433A42"/>
    <w:rsid w:val="004540B6"/>
    <w:rsid w:val="00471198"/>
    <w:rsid w:val="004C2090"/>
    <w:rsid w:val="0050745F"/>
    <w:rsid w:val="005377F1"/>
    <w:rsid w:val="005703B9"/>
    <w:rsid w:val="005824B3"/>
    <w:rsid w:val="00594625"/>
    <w:rsid w:val="005B5A97"/>
    <w:rsid w:val="005C39B0"/>
    <w:rsid w:val="005D18E1"/>
    <w:rsid w:val="00611220"/>
    <w:rsid w:val="006143D1"/>
    <w:rsid w:val="006165A2"/>
    <w:rsid w:val="00650FA0"/>
    <w:rsid w:val="00652128"/>
    <w:rsid w:val="0067535D"/>
    <w:rsid w:val="00690360"/>
    <w:rsid w:val="006A5D7B"/>
    <w:rsid w:val="006A78B1"/>
    <w:rsid w:val="006C2D52"/>
    <w:rsid w:val="006E0CE2"/>
    <w:rsid w:val="00707323"/>
    <w:rsid w:val="00716402"/>
    <w:rsid w:val="00746107"/>
    <w:rsid w:val="0075744F"/>
    <w:rsid w:val="00764E5C"/>
    <w:rsid w:val="007718D6"/>
    <w:rsid w:val="007844F6"/>
    <w:rsid w:val="007A5A43"/>
    <w:rsid w:val="007A61DF"/>
    <w:rsid w:val="007A658A"/>
    <w:rsid w:val="007B107A"/>
    <w:rsid w:val="007B7C7F"/>
    <w:rsid w:val="007D7DA9"/>
    <w:rsid w:val="007F154A"/>
    <w:rsid w:val="0080250C"/>
    <w:rsid w:val="0085634E"/>
    <w:rsid w:val="00881B9C"/>
    <w:rsid w:val="008B5F1C"/>
    <w:rsid w:val="008C101D"/>
    <w:rsid w:val="008D7DCA"/>
    <w:rsid w:val="008E2B1C"/>
    <w:rsid w:val="0090110C"/>
    <w:rsid w:val="00904E39"/>
    <w:rsid w:val="00941B84"/>
    <w:rsid w:val="00954976"/>
    <w:rsid w:val="009847D0"/>
    <w:rsid w:val="0099291B"/>
    <w:rsid w:val="00997B0A"/>
    <w:rsid w:val="009A7555"/>
    <w:rsid w:val="009C145D"/>
    <w:rsid w:val="00A01B8F"/>
    <w:rsid w:val="00A417C7"/>
    <w:rsid w:val="00A44D76"/>
    <w:rsid w:val="00A810D3"/>
    <w:rsid w:val="00A84042"/>
    <w:rsid w:val="00A862A1"/>
    <w:rsid w:val="00AB198E"/>
    <w:rsid w:val="00AB3FE6"/>
    <w:rsid w:val="00AB6E2C"/>
    <w:rsid w:val="00AD390C"/>
    <w:rsid w:val="00AD3F7E"/>
    <w:rsid w:val="00AE2852"/>
    <w:rsid w:val="00AF69AB"/>
    <w:rsid w:val="00B06D36"/>
    <w:rsid w:val="00B45D33"/>
    <w:rsid w:val="00B51D40"/>
    <w:rsid w:val="00B63424"/>
    <w:rsid w:val="00B6746F"/>
    <w:rsid w:val="00B7629C"/>
    <w:rsid w:val="00B870C1"/>
    <w:rsid w:val="00BB55D3"/>
    <w:rsid w:val="00BE7389"/>
    <w:rsid w:val="00C231DF"/>
    <w:rsid w:val="00C824FB"/>
    <w:rsid w:val="00CB06CF"/>
    <w:rsid w:val="00CB11D4"/>
    <w:rsid w:val="00D44AE8"/>
    <w:rsid w:val="00D52CCD"/>
    <w:rsid w:val="00D71AC6"/>
    <w:rsid w:val="00D73EBE"/>
    <w:rsid w:val="00D87D1B"/>
    <w:rsid w:val="00D91E2D"/>
    <w:rsid w:val="00DB794B"/>
    <w:rsid w:val="00DC661E"/>
    <w:rsid w:val="00DD0FA4"/>
    <w:rsid w:val="00DE478A"/>
    <w:rsid w:val="00E439E8"/>
    <w:rsid w:val="00E44490"/>
    <w:rsid w:val="00E5381E"/>
    <w:rsid w:val="00E91523"/>
    <w:rsid w:val="00ED425A"/>
    <w:rsid w:val="00F34591"/>
    <w:rsid w:val="00F707A1"/>
    <w:rsid w:val="00F77A7E"/>
    <w:rsid w:val="00F85BCA"/>
    <w:rsid w:val="00FD35B9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46107"/>
    <w:rPr>
      <w:sz w:val="22"/>
      <w:szCs w:val="22"/>
      <w:lang w:eastAsia="en-US"/>
    </w:rPr>
  </w:style>
  <w:style w:type="table" w:styleId="MediumShading2-Accent2">
    <w:name w:val="Medium Shading 2 Accent 2"/>
    <w:basedOn w:val="TableNormal"/>
    <w:uiPriority w:val="64"/>
    <w:rsid w:val="005703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D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46107"/>
    <w:rPr>
      <w:sz w:val="22"/>
      <w:szCs w:val="22"/>
      <w:lang w:eastAsia="en-US"/>
    </w:rPr>
  </w:style>
  <w:style w:type="table" w:styleId="MediumShading2-Accent2">
    <w:name w:val="Medium Shading 2 Accent 2"/>
    <w:basedOn w:val="TableNormal"/>
    <w:uiPriority w:val="64"/>
    <w:rsid w:val="005703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D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2022-5EBA-4A32-A200-DA75BA0F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Frizziero Melissa (RBV) NHS Christie Tr</dc:creator>
  <cp:lastModifiedBy>Frizziero Melissa (RBV) NHS Christie Tr</cp:lastModifiedBy>
  <cp:revision>2</cp:revision>
  <dcterms:created xsi:type="dcterms:W3CDTF">2018-12-18T23:42:00Z</dcterms:created>
  <dcterms:modified xsi:type="dcterms:W3CDTF">2018-12-18T23:42:00Z</dcterms:modified>
</cp:coreProperties>
</file>