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7E9E" w14:textId="66716450" w:rsidR="00297746" w:rsidRPr="00064A83" w:rsidRDefault="00D173A0" w:rsidP="00297746">
      <w:pPr>
        <w:jc w:val="both"/>
        <w:rPr>
          <w:rFonts w:ascii="Times New Roman"/>
          <w:sz w:val="24"/>
          <w:szCs w:val="24"/>
          <w:lang w:val="en-US"/>
        </w:rPr>
      </w:pPr>
      <w:bookmarkStart w:id="0" w:name="_Hlk531425811"/>
      <w:r>
        <w:rPr>
          <w:rFonts w:ascii="Times New Roman"/>
          <w:sz w:val="24"/>
          <w:szCs w:val="24"/>
          <w:lang w:val="en-US"/>
        </w:rPr>
        <w:t xml:space="preserve">Supplementary Table </w:t>
      </w:r>
      <w:r w:rsidR="006F53CB">
        <w:rPr>
          <w:rFonts w:ascii="Times New Roman"/>
          <w:sz w:val="24"/>
          <w:szCs w:val="24"/>
          <w:lang w:val="en-US"/>
        </w:rPr>
        <w:t>3</w:t>
      </w:r>
      <w:bookmarkStart w:id="1" w:name="_GoBack"/>
      <w:bookmarkEnd w:id="1"/>
      <w:r w:rsidR="00297746" w:rsidRPr="00064A83">
        <w:rPr>
          <w:rFonts w:ascii="Times New Roman"/>
          <w:sz w:val="24"/>
          <w:szCs w:val="24"/>
          <w:lang w:val="en-US"/>
        </w:rPr>
        <w:t>.  PCR techniques of the included studies</w:t>
      </w:r>
    </w:p>
    <w:tbl>
      <w:tblPr>
        <w:tblStyle w:val="GridTable6Colorful1"/>
        <w:tblW w:w="5000" w:type="pct"/>
        <w:tblLook w:val="04A0" w:firstRow="1" w:lastRow="0" w:firstColumn="1" w:lastColumn="0" w:noHBand="0" w:noVBand="1"/>
      </w:tblPr>
      <w:tblGrid>
        <w:gridCol w:w="413"/>
        <w:gridCol w:w="803"/>
        <w:gridCol w:w="2583"/>
        <w:gridCol w:w="7920"/>
        <w:gridCol w:w="2455"/>
      </w:tblGrid>
      <w:tr w:rsidR="00297746" w:rsidRPr="007F76BF" w14:paraId="6CBB56E6" w14:textId="77777777" w:rsidTr="00B26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 w:type="pct"/>
            <w:tcBorders>
              <w:bottom w:val="single" w:sz="4" w:space="0" w:color="auto"/>
            </w:tcBorders>
          </w:tcPr>
          <w:p w14:paraId="1E61283A" w14:textId="77777777" w:rsidR="00297746" w:rsidRPr="007F76BF" w:rsidRDefault="00297746" w:rsidP="00B26F86">
            <w:pPr>
              <w:rPr>
                <w:rFonts w:ascii="Times New Roman"/>
                <w:sz w:val="16"/>
                <w:szCs w:val="16"/>
                <w:lang w:val="en-US"/>
              </w:rPr>
            </w:pPr>
            <w:r w:rsidRPr="007F76BF">
              <w:rPr>
                <w:rFonts w:ascii="Times New Roman"/>
                <w:sz w:val="16"/>
                <w:szCs w:val="16"/>
                <w:lang w:val="en-US"/>
              </w:rPr>
              <w:t xml:space="preserve">No </w:t>
            </w:r>
          </w:p>
        </w:tc>
        <w:tc>
          <w:tcPr>
            <w:tcW w:w="283" w:type="pct"/>
            <w:tcBorders>
              <w:bottom w:val="single" w:sz="4" w:space="0" w:color="auto"/>
            </w:tcBorders>
          </w:tcPr>
          <w:p w14:paraId="1050EEB9" w14:textId="77777777" w:rsidR="00297746" w:rsidRPr="007F76BF" w:rsidRDefault="00297746" w:rsidP="00B26F86">
            <w:pPr>
              <w:cnfStyle w:val="100000000000" w:firstRow="1" w:lastRow="0" w:firstColumn="0" w:lastColumn="0" w:oddVBand="0" w:evenVBand="0" w:oddHBand="0" w:evenHBand="0" w:firstRowFirstColumn="0" w:firstRowLastColumn="0" w:lastRowFirstColumn="0" w:lastRowLastColumn="0"/>
              <w:rPr>
                <w:rFonts w:ascii="Times New Roman"/>
                <w:sz w:val="16"/>
                <w:szCs w:val="16"/>
              </w:rPr>
            </w:pPr>
            <w:r w:rsidRPr="007F76BF">
              <w:rPr>
                <w:rFonts w:ascii="Times New Roman"/>
                <w:sz w:val="16"/>
                <w:szCs w:val="16"/>
              </w:rPr>
              <w:t xml:space="preserve">Article </w:t>
            </w:r>
          </w:p>
        </w:tc>
        <w:tc>
          <w:tcPr>
            <w:tcW w:w="911" w:type="pct"/>
            <w:tcBorders>
              <w:bottom w:val="single" w:sz="4" w:space="0" w:color="auto"/>
            </w:tcBorders>
          </w:tcPr>
          <w:p w14:paraId="0BE2E4C9" w14:textId="77777777" w:rsidR="00297746" w:rsidRPr="007F76BF" w:rsidRDefault="00297746" w:rsidP="00B26F86">
            <w:pPr>
              <w:jc w:val="both"/>
              <w:cnfStyle w:val="100000000000" w:firstRow="1" w:lastRow="0" w:firstColumn="0" w:lastColumn="0" w:oddVBand="0" w:evenVBand="0" w:oddHBand="0" w:evenHBand="0" w:firstRowFirstColumn="0" w:firstRowLastColumn="0" w:lastRowFirstColumn="0" w:lastRowLastColumn="0"/>
              <w:rPr>
                <w:rFonts w:ascii="Times New Roman"/>
                <w:b w:val="0"/>
                <w:sz w:val="16"/>
                <w:szCs w:val="16"/>
                <w:lang w:val="en-US"/>
              </w:rPr>
            </w:pPr>
            <w:r w:rsidRPr="007F76BF">
              <w:rPr>
                <w:rFonts w:ascii="Times New Roman"/>
                <w:sz w:val="16"/>
                <w:szCs w:val="16"/>
                <w:lang w:val="en-US"/>
              </w:rPr>
              <w:t>Type of cell</w:t>
            </w:r>
            <w:r>
              <w:rPr>
                <w:rFonts w:ascii="Times New Roman"/>
                <w:sz w:val="16"/>
                <w:szCs w:val="16"/>
                <w:lang w:val="en-US"/>
              </w:rPr>
              <w:t>s</w:t>
            </w:r>
            <w:r w:rsidRPr="007F76BF">
              <w:rPr>
                <w:rFonts w:ascii="Times New Roman"/>
                <w:sz w:val="16"/>
                <w:szCs w:val="16"/>
                <w:lang w:val="en-US"/>
              </w:rPr>
              <w:t>; Method of cell extraction; Method of RNA</w:t>
            </w:r>
            <w:r>
              <w:rPr>
                <w:rFonts w:ascii="Times New Roman"/>
                <w:sz w:val="16"/>
                <w:szCs w:val="16"/>
                <w:lang w:val="en-US"/>
              </w:rPr>
              <w:t xml:space="preserve"> extraction; Amount of RNA used;</w:t>
            </w:r>
            <w:r w:rsidRPr="007F76BF">
              <w:rPr>
                <w:rFonts w:ascii="Times New Roman"/>
                <w:sz w:val="16"/>
                <w:szCs w:val="16"/>
                <w:lang w:val="en-US"/>
              </w:rPr>
              <w:t xml:space="preserve"> cDNA synthesis technique;</w:t>
            </w:r>
          </w:p>
        </w:tc>
        <w:tc>
          <w:tcPr>
            <w:tcW w:w="2793" w:type="pct"/>
            <w:tcBorders>
              <w:bottom w:val="single" w:sz="4" w:space="0" w:color="auto"/>
            </w:tcBorders>
          </w:tcPr>
          <w:p w14:paraId="1A6FA1A1" w14:textId="77777777" w:rsidR="00297746" w:rsidRPr="007F76BF" w:rsidRDefault="00297746" w:rsidP="00B26F86">
            <w:pPr>
              <w:jc w:val="both"/>
              <w:cnfStyle w:val="100000000000" w:firstRow="1" w:lastRow="0" w:firstColumn="0" w:lastColumn="0" w:oddVBand="0" w:evenVBand="0" w:oddHBand="0" w:evenHBand="0" w:firstRowFirstColumn="0" w:firstRowLastColumn="0" w:lastRowFirstColumn="0" w:lastRowLastColumn="0"/>
              <w:rPr>
                <w:rFonts w:ascii="Times New Roman"/>
                <w:bCs w:val="0"/>
                <w:sz w:val="16"/>
                <w:szCs w:val="16"/>
                <w:lang w:val="en-US"/>
              </w:rPr>
            </w:pPr>
            <w:r w:rsidRPr="007F76BF">
              <w:rPr>
                <w:rFonts w:ascii="Times New Roman"/>
                <w:sz w:val="16"/>
                <w:szCs w:val="16"/>
                <w:lang w:val="en-US"/>
              </w:rPr>
              <w:t>Amplification technique; Quality control gene; Positive control; Negative control</w:t>
            </w:r>
          </w:p>
          <w:p w14:paraId="47985037" w14:textId="77777777" w:rsidR="00297746" w:rsidRPr="007F76BF" w:rsidRDefault="00297746" w:rsidP="00B26F86">
            <w:pPr>
              <w:jc w:val="both"/>
              <w:cnfStyle w:val="100000000000" w:firstRow="1" w:lastRow="0" w:firstColumn="0" w:lastColumn="0" w:oddVBand="0" w:evenVBand="0" w:oddHBand="0" w:evenHBand="0" w:firstRowFirstColumn="0" w:firstRowLastColumn="0" w:lastRowFirstColumn="0" w:lastRowLastColumn="0"/>
              <w:rPr>
                <w:rFonts w:ascii="Times New Roman"/>
                <w:sz w:val="16"/>
                <w:szCs w:val="16"/>
                <w:lang w:val="en-US"/>
              </w:rPr>
            </w:pPr>
          </w:p>
        </w:tc>
        <w:tc>
          <w:tcPr>
            <w:tcW w:w="866" w:type="pct"/>
            <w:tcBorders>
              <w:bottom w:val="single" w:sz="4" w:space="0" w:color="auto"/>
            </w:tcBorders>
          </w:tcPr>
          <w:p w14:paraId="394A26B2" w14:textId="77777777" w:rsidR="00297746" w:rsidRPr="007F76BF" w:rsidRDefault="00297746" w:rsidP="00B26F86">
            <w:pPr>
              <w:jc w:val="center"/>
              <w:cnfStyle w:val="100000000000" w:firstRow="1" w:lastRow="0" w:firstColumn="0" w:lastColumn="0" w:oddVBand="0" w:evenVBand="0" w:oddHBand="0" w:evenHBand="0" w:firstRowFirstColumn="0" w:firstRowLastColumn="0" w:lastRowFirstColumn="0" w:lastRowLastColumn="0"/>
              <w:rPr>
                <w:rFonts w:ascii="Times New Roman"/>
                <w:sz w:val="16"/>
                <w:szCs w:val="16"/>
                <w:lang w:val="en-US"/>
              </w:rPr>
            </w:pPr>
            <w:r>
              <w:rPr>
                <w:rFonts w:ascii="Times New Roman"/>
                <w:sz w:val="16"/>
                <w:szCs w:val="16"/>
                <w:lang w:val="en-US"/>
              </w:rPr>
              <w:t>Remarks</w:t>
            </w:r>
          </w:p>
        </w:tc>
      </w:tr>
      <w:tr w:rsidR="00297746" w:rsidRPr="00740BBB" w14:paraId="6D2A8524" w14:textId="77777777" w:rsidTr="00B2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 w:type="pct"/>
            <w:tcBorders>
              <w:top w:val="single" w:sz="4" w:space="0" w:color="auto"/>
            </w:tcBorders>
          </w:tcPr>
          <w:p w14:paraId="6A01A665"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1</w:t>
            </w:r>
          </w:p>
        </w:tc>
        <w:tc>
          <w:tcPr>
            <w:tcW w:w="283" w:type="pct"/>
            <w:tcBorders>
              <w:top w:val="single" w:sz="4" w:space="0" w:color="auto"/>
            </w:tcBorders>
          </w:tcPr>
          <w:p w14:paraId="5C595FCF" w14:textId="77777777" w:rsidR="00297746" w:rsidRPr="00740BBB" w:rsidRDefault="00297746" w:rsidP="00B26F86">
            <w:pPr>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740BBB">
              <w:rPr>
                <w:rFonts w:ascii="Times New Roman"/>
                <w:sz w:val="16"/>
                <w:szCs w:val="16"/>
              </w:rPr>
              <w:t>Biernaux</w:t>
            </w:r>
            <w:proofErr w:type="spellEnd"/>
            <w:r w:rsidRPr="00740BBB">
              <w:rPr>
                <w:rFonts w:ascii="Times New Roman"/>
                <w:sz w:val="16"/>
                <w:szCs w:val="16"/>
              </w:rPr>
              <w:t xml:space="preserve"> C 1995</w:t>
            </w:r>
            <w:r>
              <w:rPr>
                <w:rFonts w:ascii="Times New Roman"/>
                <w:sz w:val="16"/>
                <w:szCs w:val="16"/>
              </w:rPr>
              <w:fldChar w:fldCharType="begin">
                <w:fldData xml:space="preserve">PEVuZE5vdGU+PENpdGU+PEF1dGhvcj5CaWVybmF1eDwvQXV0aG9yPjxZZWFyPjE5OTU8L1llYXI+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</w:fldData>
              </w:fldChar>
            </w:r>
            <w:r>
              <w:rPr>
                <w:rFonts w:ascii="Times New Roman"/>
                <w:sz w:val="16"/>
                <w:szCs w:val="16"/>
              </w:rPr>
              <w:instrText xml:space="preserve"> ADDIN EN.CITE </w:instrText>
            </w:r>
            <w:r>
              <w:rPr>
                <w:rFonts w:ascii="Times New Roman"/>
                <w:sz w:val="16"/>
                <w:szCs w:val="16"/>
              </w:rPr>
              <w:fldChar w:fldCharType="begin">
                <w:fldData xml:space="preserve">PEVuZE5vdGU+PENpdGU+PEF1dGhvcj5CaWVybmF1eDwvQXV0aG9yPjxZZWFyPjE5OTU8L1llYXI+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</w:fldData>
              </w:fldChar>
            </w:r>
            <w:r>
              <w:rPr>
                <w:rFonts w:ascii="Times New Roman"/>
                <w:sz w:val="16"/>
                <w:szCs w:val="16"/>
              </w:rPr>
              <w:instrText xml:space="preserve"> ADDIN EN.CITE.DATA </w:instrText>
            </w:r>
            <w:r>
              <w:rPr>
                <w:rFonts w:ascii="Times New Roman"/>
                <w:sz w:val="16"/>
                <w:szCs w:val="16"/>
              </w:rPr>
            </w:r>
            <w:r>
              <w:rPr>
                <w:rFonts w:ascii="Times New Roman"/>
                <w:sz w:val="16"/>
                <w:szCs w:val="16"/>
              </w:rPr>
              <w:fldChar w:fldCharType="end"/>
            </w:r>
            <w:r>
              <w:rPr>
                <w:rFonts w:ascii="Times New Roman"/>
                <w:sz w:val="16"/>
                <w:szCs w:val="16"/>
              </w:rPr>
            </w:r>
            <w:r>
              <w:rPr>
                <w:rFonts w:ascii="Times New Roman"/>
                <w:sz w:val="16"/>
                <w:szCs w:val="16"/>
              </w:rPr>
              <w:fldChar w:fldCharType="separate"/>
            </w:r>
            <w:r>
              <w:rPr>
                <w:rFonts w:ascii="Times New Roman"/>
                <w:noProof/>
                <w:sz w:val="16"/>
                <w:szCs w:val="16"/>
              </w:rPr>
              <w:t>[4]</w:t>
            </w:r>
            <w:r>
              <w:rPr>
                <w:rFonts w:ascii="Times New Roman"/>
                <w:sz w:val="16"/>
                <w:szCs w:val="16"/>
              </w:rPr>
              <w:fldChar w:fldCharType="end"/>
            </w:r>
          </w:p>
        </w:tc>
        <w:tc>
          <w:tcPr>
            <w:tcW w:w="911" w:type="pct"/>
            <w:tcBorders>
              <w:top w:val="single" w:sz="4" w:space="0" w:color="auto"/>
            </w:tcBorders>
          </w:tcPr>
          <w:p w14:paraId="6BBD7059"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Type of cells:</w:t>
            </w:r>
          </w:p>
          <w:p w14:paraId="5D8BF29A"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CB: NR</w:t>
            </w:r>
          </w:p>
          <w:p w14:paraId="5CE6E9EA"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PB: likely WBC because article stated: “In the ‘children’s WBCs…” </w:t>
            </w:r>
          </w:p>
          <w:p w14:paraId="21A8AC66"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 xml:space="preserve">Method of cell extraction: </w:t>
            </w:r>
            <w:r w:rsidRPr="00F4757E">
              <w:rPr>
                <w:rFonts w:ascii="Times New Roman"/>
                <w:sz w:val="16"/>
                <w:szCs w:val="16"/>
                <w:lang w:val="en-US"/>
              </w:rPr>
              <w:t>NR</w:t>
            </w:r>
          </w:p>
          <w:p w14:paraId="5EEA783B"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Method of RNA extraction:</w:t>
            </w:r>
            <w:r w:rsidRPr="00F4757E">
              <w:rPr>
                <w:rFonts w:ascii="Times New Roman"/>
                <w:sz w:val="16"/>
                <w:szCs w:val="16"/>
                <w:lang w:val="en-US"/>
              </w:rPr>
              <w:t xml:space="preserve"> article referred to </w:t>
            </w:r>
            <w:proofErr w:type="spellStart"/>
            <w:r w:rsidRPr="00F4757E">
              <w:rPr>
                <w:rFonts w:ascii="Times New Roman"/>
                <w:sz w:val="16"/>
                <w:szCs w:val="16"/>
                <w:lang w:val="en-US"/>
              </w:rPr>
              <w:t>Chirgwin</w:t>
            </w:r>
            <w:proofErr w:type="spellEnd"/>
            <w:r w:rsidRPr="00F4757E">
              <w:rPr>
                <w:rFonts w:ascii="Times New Roman"/>
                <w:sz w:val="16"/>
                <w:szCs w:val="16"/>
                <w:lang w:val="en-US"/>
              </w:rPr>
              <w:t xml:space="preserve"> JM 1979</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&lt;EndNote&gt;&lt;Cite&gt;&lt;Author&gt;Chirgwin&lt;/Author&gt;&lt;Year&gt;1979&lt;/Year&gt;&lt;RecNum&gt;98&lt;/RecNum&gt;&lt;DisplayText&gt;[32]&lt;/DisplayText&gt;&lt;record&gt;&lt;rec-number&gt;98&lt;/rec-number&gt;&lt;foreign-keys&gt;&lt;key app="EN" db-id="a0x5a5ps5tsepte5dsxvdat3xp2dvdwvvr5z" timestamp="1516175741"&gt;98&lt;/key&gt;&lt;/foreign-keys&gt;&lt;ref-type name="Journal Article"&gt;17&lt;/ref-type&gt;&lt;contributors&gt;&lt;authors&gt;&lt;author&gt;Chirgwin, J. M.&lt;/author&gt;&lt;author&gt;Przybyla, A. E.&lt;/author&gt;&lt;author&gt;MacDonald, R. J.&lt;/author&gt;&lt;author&gt;Rutter, W. J.&lt;/author&gt;&lt;/authors&gt;&lt;/contributors&gt;&lt;titles&gt;&lt;title&gt;Isolation of biologically active ribonucleic acid from sources enriched in ribonuclease&lt;/title&gt;&lt;secondary-title&gt;Biochemistry&lt;/secondary-title&gt;&lt;/titles&gt;&lt;periodical&gt;&lt;full-title&gt;Biochemistry&lt;/full-title&gt;&lt;/periodical&gt;&lt;pages&gt;5294-9&lt;/pages&gt;&lt;volume&gt;18&lt;/volume&gt;&lt;number&gt;24&lt;/number&gt;&lt;keywords&gt;&lt;keyword&gt;Animals&lt;/keyword&gt;&lt;keyword&gt;Methionine/metabolism&lt;/keyword&gt;&lt;keyword&gt;Pancreas/*metabolism&lt;/keyword&gt;&lt;keyword&gt;Protein Biosynthesis&lt;/keyword&gt;&lt;keyword&gt;RNA/*isolation &amp;amp; purification/metabolism&lt;/keyword&gt;&lt;keyword&gt;RNA, Messenger/isolation &amp;amp; purification/metabolism&lt;/keyword&gt;&lt;keyword&gt;Rabbits&lt;/keyword&gt;&lt;keyword&gt;Rats&lt;/keyword&gt;&lt;keyword&gt;Reticulocytes/metabolism&lt;/keyword&gt;&lt;keyword&gt;Ribonucleases/*metabolism&lt;/keyword&gt;&lt;/keywords&gt;&lt;dates&gt;&lt;year&gt;1979&lt;/year&gt;&lt;pub-dates&gt;&lt;date&gt;Nov 27&lt;/date&gt;&lt;/pub-dates&gt;&lt;/dates&gt;&lt;isbn&gt;0006-2960 (Print)&amp;#xD;0006-2960 (Linking)&lt;/isbn&gt;&lt;accession-num&gt;518835&lt;/accession-num&gt;&lt;urls&gt;&lt;related-urls&gt;&lt;url&gt;https://www.ncbi.nlm.nih.gov/pubmed/518835&lt;/url&gt;&lt;/related-urls&gt;&lt;/urls&gt;&lt;/record&gt;&lt;/Cite&gt;&lt;/EndNote&gt;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[32]</w:t>
            </w:r>
            <w:r w:rsidRPr="00F4757E">
              <w:rPr>
                <w:rFonts w:ascii="Times New Roman"/>
                <w:sz w:val="16"/>
                <w:szCs w:val="16"/>
                <w:lang w:val="en-US"/>
              </w:rPr>
              <w:fldChar w:fldCharType="end"/>
            </w:r>
          </w:p>
          <w:p w14:paraId="64134B98"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Amount of RNA used</w:t>
            </w:r>
            <w:r w:rsidRPr="00F4757E">
              <w:rPr>
                <w:rFonts w:ascii="Times New Roman"/>
                <w:sz w:val="16"/>
                <w:szCs w:val="16"/>
                <w:lang w:val="en-US"/>
              </w:rPr>
              <w:t>:</w:t>
            </w:r>
            <w:r w:rsidRPr="00740BBB">
              <w:rPr>
                <w:rFonts w:ascii="Times New Roman"/>
                <w:sz w:val="16"/>
                <w:szCs w:val="16"/>
                <w:lang w:val="en-US"/>
              </w:rPr>
              <w:t xml:space="preserve"> </w:t>
            </w:r>
          </w:p>
          <w:p w14:paraId="5347F017"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Pr>
                <w:rFonts w:ascii="Times New Roman"/>
                <w:sz w:val="16"/>
                <w:szCs w:val="16"/>
                <w:lang w:val="en-US"/>
              </w:rPr>
              <w:t>4-</w:t>
            </w:r>
            <w:r w:rsidRPr="00740BBB">
              <w:rPr>
                <w:rFonts w:ascii="Times New Roman"/>
                <w:sz w:val="16"/>
                <w:szCs w:val="16"/>
                <w:lang w:val="en-US"/>
              </w:rPr>
              <w:t>10 µg of total RNA</w:t>
            </w:r>
            <w:r>
              <w:rPr>
                <w:rFonts w:ascii="Times New Roman"/>
                <w:sz w:val="16"/>
                <w:szCs w:val="16"/>
                <w:lang w:val="en-US"/>
              </w:rPr>
              <w:t>.</w:t>
            </w:r>
            <w:r w:rsidRPr="00740BBB">
              <w:rPr>
                <w:rFonts w:ascii="Times New Roman"/>
                <w:b/>
                <w:sz w:val="16"/>
                <w:szCs w:val="16"/>
                <w:lang w:val="en-US"/>
              </w:rPr>
              <w:t xml:space="preserve"> </w:t>
            </w:r>
            <w:r>
              <w:rPr>
                <w:rFonts w:ascii="Times New Roman"/>
                <w:b/>
                <w:sz w:val="16"/>
                <w:szCs w:val="16"/>
                <w:lang w:val="en-US"/>
              </w:rPr>
              <w:t xml:space="preserve"> </w:t>
            </w:r>
            <w:r w:rsidRPr="001C35AE">
              <w:rPr>
                <w:rFonts w:ascii="Times New Roman"/>
                <w:sz w:val="16"/>
                <w:szCs w:val="16"/>
                <w:lang w:val="en-US"/>
              </w:rPr>
              <w:t>In certain cases, the amount of total RNA involved in the RT reaction was increased to be consistent with the total RNA extracted from 10</w:t>
            </w:r>
            <w:r w:rsidRPr="001C35AE">
              <w:rPr>
                <w:rFonts w:ascii="Times New Roman"/>
                <w:sz w:val="16"/>
                <w:szCs w:val="16"/>
                <w:vertAlign w:val="superscript"/>
                <w:lang w:val="en-US"/>
              </w:rPr>
              <w:t>8</w:t>
            </w:r>
            <w:r w:rsidRPr="001C35AE">
              <w:rPr>
                <w:rFonts w:ascii="Times New Roman"/>
                <w:sz w:val="16"/>
                <w:szCs w:val="16"/>
                <w:lang w:val="en-US"/>
              </w:rPr>
              <w:t xml:space="preserve"> cells (equivalent to approximately 100 mL of blood).</w:t>
            </w:r>
          </w:p>
          <w:p w14:paraId="09D29573"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cDNA synthesis technique:</w:t>
            </w:r>
          </w:p>
          <w:p w14:paraId="6EBC1040" w14:textId="77777777" w:rsidR="00297746" w:rsidRPr="001C35A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1C35AE">
              <w:rPr>
                <w:rFonts w:ascii="Times New Roman"/>
                <w:sz w:val="16"/>
                <w:szCs w:val="16"/>
                <w:lang w:val="en-US"/>
              </w:rPr>
              <w:t xml:space="preserve">Using an optimized protocol described by Perkin Elmer/Cetus </w:t>
            </w:r>
            <w:proofErr w:type="spellStart"/>
            <w:r w:rsidRPr="001C35AE">
              <w:rPr>
                <w:rFonts w:ascii="Times New Roman"/>
                <w:sz w:val="16"/>
                <w:szCs w:val="16"/>
                <w:lang w:val="en-US"/>
              </w:rPr>
              <w:t>GeneAmp</w:t>
            </w:r>
            <w:proofErr w:type="spellEnd"/>
            <w:r w:rsidRPr="001C35AE">
              <w:rPr>
                <w:rFonts w:ascii="Times New Roman"/>
                <w:sz w:val="16"/>
                <w:szCs w:val="16"/>
                <w:lang w:val="en-US"/>
              </w:rPr>
              <w:t xml:space="preserve"> RNA PCR Kit (</w:t>
            </w:r>
            <w:proofErr w:type="spellStart"/>
            <w:r w:rsidRPr="001C35AE">
              <w:rPr>
                <w:rFonts w:ascii="Times New Roman"/>
                <w:sz w:val="16"/>
                <w:szCs w:val="16"/>
                <w:lang w:val="en-US"/>
              </w:rPr>
              <w:t>Emmeryville</w:t>
            </w:r>
            <w:proofErr w:type="spellEnd"/>
            <w:r w:rsidRPr="001C35AE">
              <w:rPr>
                <w:rFonts w:ascii="Times New Roman"/>
                <w:sz w:val="16"/>
                <w:szCs w:val="16"/>
                <w:lang w:val="en-US"/>
              </w:rPr>
              <w:t xml:space="preserve">, CA). </w:t>
            </w:r>
            <w:r>
              <w:rPr>
                <w:rFonts w:ascii="Times New Roman"/>
                <w:sz w:val="16"/>
                <w:szCs w:val="16"/>
                <w:lang w:val="en-US"/>
              </w:rPr>
              <w:t xml:space="preserve"> </w:t>
            </w:r>
            <w:r w:rsidRPr="001C35AE">
              <w:rPr>
                <w:rFonts w:ascii="Times New Roman"/>
                <w:sz w:val="16"/>
                <w:szCs w:val="16"/>
                <w:lang w:val="en-US"/>
              </w:rPr>
              <w:t xml:space="preserve">40 </w:t>
            </w:r>
            <w:proofErr w:type="spellStart"/>
            <w:r w:rsidRPr="001C35AE">
              <w:rPr>
                <w:rFonts w:ascii="Times New Roman"/>
                <w:sz w:val="16"/>
                <w:szCs w:val="16"/>
                <w:lang w:val="en-US"/>
              </w:rPr>
              <w:t>pmol</w:t>
            </w:r>
            <w:proofErr w:type="spellEnd"/>
            <w:r w:rsidRPr="001C35AE">
              <w:rPr>
                <w:rFonts w:ascii="Times New Roman"/>
                <w:sz w:val="16"/>
                <w:szCs w:val="16"/>
                <w:lang w:val="en-US"/>
              </w:rPr>
              <w:t xml:space="preserve"> of 3' specific primer (c-ab1 a3) were used. </w:t>
            </w:r>
          </w:p>
          <w:p w14:paraId="3FC85F49" w14:textId="77777777" w:rsidR="00297746" w:rsidRPr="00965805"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
        </w:tc>
        <w:tc>
          <w:tcPr>
            <w:tcW w:w="2793" w:type="pct"/>
            <w:tcBorders>
              <w:top w:val="single" w:sz="4" w:space="0" w:color="auto"/>
            </w:tcBorders>
          </w:tcPr>
          <w:p w14:paraId="04FC4D10"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Amplification technique:</w:t>
            </w:r>
          </w:p>
          <w:p w14:paraId="5E25149C"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w:t>
            </w:r>
          </w:p>
          <w:p w14:paraId="4F948E8C"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 xml:space="preserve">Cycling condition: </w:t>
            </w:r>
            <w:r w:rsidRPr="00740BBB">
              <w:rPr>
                <w:rFonts w:ascii="Times New Roman"/>
                <w:sz w:val="16"/>
                <w:szCs w:val="16"/>
                <w:lang w:val="en-US"/>
              </w:rPr>
              <w:t>94°C</w:t>
            </w:r>
            <w:r>
              <w:rPr>
                <w:rFonts w:ascii="Times New Roman"/>
                <w:sz w:val="16"/>
                <w:szCs w:val="16"/>
                <w:lang w:val="en-US"/>
              </w:rPr>
              <w:t>/</w:t>
            </w:r>
            <w:r w:rsidRPr="00740BBB">
              <w:rPr>
                <w:rFonts w:ascii="Times New Roman"/>
                <w:sz w:val="16"/>
                <w:szCs w:val="16"/>
                <w:lang w:val="en-US"/>
              </w:rPr>
              <w:t>2 min</w:t>
            </w:r>
            <w:r>
              <w:rPr>
                <w:rFonts w:ascii="Times New Roman"/>
                <w:sz w:val="16"/>
                <w:szCs w:val="16"/>
                <w:lang w:val="en-US"/>
              </w:rPr>
              <w:t xml:space="preserve"> </w:t>
            </w:r>
            <w:r w:rsidRPr="00283095">
              <w:rPr>
                <w:rFonts w:ascii="Times New Roman"/>
                <w:sz w:val="16"/>
                <w:szCs w:val="16"/>
                <w:lang w:val="en-US"/>
              </w:rPr>
              <w:sym w:font="Wingdings" w:char="F0E0"/>
            </w:r>
            <w:r w:rsidRPr="00740BBB">
              <w:rPr>
                <w:rFonts w:ascii="Times New Roman"/>
                <w:sz w:val="16"/>
                <w:szCs w:val="16"/>
                <w:lang w:val="en-US"/>
              </w:rPr>
              <w:t xml:space="preserve"> 35 cycles </w:t>
            </w:r>
            <w:r>
              <w:rPr>
                <w:rFonts w:ascii="Times New Roman"/>
                <w:sz w:val="16"/>
                <w:szCs w:val="16"/>
                <w:lang w:val="en-US"/>
              </w:rPr>
              <w:t>(</w:t>
            </w:r>
            <w:r w:rsidRPr="00740BBB">
              <w:rPr>
                <w:rFonts w:ascii="Times New Roman"/>
                <w:sz w:val="16"/>
                <w:szCs w:val="16"/>
                <w:lang w:val="en-US"/>
              </w:rPr>
              <w:t>94°C</w:t>
            </w:r>
            <w:r>
              <w:rPr>
                <w:rFonts w:ascii="Times New Roman"/>
                <w:sz w:val="16"/>
                <w:szCs w:val="16"/>
                <w:lang w:val="en-US"/>
              </w:rPr>
              <w:t>/</w:t>
            </w:r>
            <w:r w:rsidRPr="00740BBB">
              <w:rPr>
                <w:rFonts w:ascii="Times New Roman"/>
                <w:sz w:val="16"/>
                <w:szCs w:val="16"/>
                <w:lang w:val="en-US"/>
              </w:rPr>
              <w:t>1 min, 62°C</w:t>
            </w:r>
            <w:r>
              <w:rPr>
                <w:rFonts w:ascii="Times New Roman"/>
                <w:sz w:val="16"/>
                <w:szCs w:val="16"/>
                <w:lang w:val="en-US"/>
              </w:rPr>
              <w:t>/</w:t>
            </w:r>
            <w:r w:rsidRPr="00740BBB">
              <w:rPr>
                <w:rFonts w:ascii="Times New Roman"/>
                <w:sz w:val="16"/>
                <w:szCs w:val="16"/>
                <w:lang w:val="en-US"/>
              </w:rPr>
              <w:t>1 min &amp; 72°C</w:t>
            </w:r>
            <w:r>
              <w:rPr>
                <w:rFonts w:ascii="Times New Roman"/>
                <w:sz w:val="16"/>
                <w:szCs w:val="16"/>
                <w:lang w:val="en-US"/>
              </w:rPr>
              <w:t>/</w:t>
            </w:r>
            <w:r w:rsidRPr="00740BBB">
              <w:rPr>
                <w:rFonts w:ascii="Times New Roman"/>
                <w:sz w:val="16"/>
                <w:szCs w:val="16"/>
                <w:lang w:val="en-US"/>
              </w:rPr>
              <w:t>1 min</w:t>
            </w:r>
            <w:r>
              <w:rPr>
                <w:rFonts w:ascii="Times New Roman"/>
                <w:sz w:val="16"/>
                <w:szCs w:val="16"/>
                <w:lang w:val="en-US"/>
              </w:rPr>
              <w:t xml:space="preserve">) </w:t>
            </w:r>
            <w:r w:rsidRPr="00283095">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72°C</w:t>
            </w:r>
            <w:r>
              <w:rPr>
                <w:rFonts w:ascii="Times New Roman"/>
                <w:sz w:val="16"/>
                <w:szCs w:val="16"/>
                <w:lang w:val="en-US"/>
              </w:rPr>
              <w:t>/</w:t>
            </w:r>
            <w:r w:rsidRPr="00740BBB">
              <w:rPr>
                <w:rFonts w:ascii="Times New Roman"/>
                <w:sz w:val="16"/>
                <w:szCs w:val="16"/>
                <w:lang w:val="en-US"/>
              </w:rPr>
              <w:t>5 min</w:t>
            </w:r>
            <w:r>
              <w:rPr>
                <w:rFonts w:ascii="Times New Roman"/>
                <w:sz w:val="16"/>
                <w:szCs w:val="16"/>
                <w:lang w:val="en-US"/>
              </w:rPr>
              <w:t xml:space="preserve"> (</w:t>
            </w:r>
            <w:r w:rsidRPr="00740BBB">
              <w:rPr>
                <w:rFonts w:ascii="Times New Roman"/>
                <w:sz w:val="16"/>
                <w:szCs w:val="16"/>
                <w:lang w:val="en-US"/>
              </w:rPr>
              <w:t>same for 1</w:t>
            </w:r>
            <w:r w:rsidRPr="00740BBB">
              <w:rPr>
                <w:rFonts w:ascii="Times New Roman"/>
                <w:sz w:val="16"/>
                <w:szCs w:val="16"/>
                <w:vertAlign w:val="superscript"/>
                <w:lang w:val="en-US"/>
              </w:rPr>
              <w:t>st</w:t>
            </w:r>
            <w:r w:rsidRPr="00740BBB">
              <w:rPr>
                <w:rFonts w:ascii="Times New Roman"/>
                <w:sz w:val="16"/>
                <w:szCs w:val="16"/>
                <w:lang w:val="en-US"/>
              </w:rPr>
              <w:t xml:space="preserve"> &amp; 2</w:t>
            </w:r>
            <w:r w:rsidRPr="00740BBB">
              <w:rPr>
                <w:rFonts w:ascii="Times New Roman"/>
                <w:sz w:val="16"/>
                <w:szCs w:val="16"/>
                <w:vertAlign w:val="superscript"/>
                <w:lang w:val="en-US"/>
              </w:rPr>
              <w:t>nd</w:t>
            </w:r>
            <w:r w:rsidRPr="00740BBB">
              <w:rPr>
                <w:rFonts w:ascii="Times New Roman"/>
                <w:sz w:val="16"/>
                <w:szCs w:val="16"/>
                <w:lang w:val="en-US"/>
              </w:rPr>
              <w:t xml:space="preserve"> run</w:t>
            </w:r>
            <w:r>
              <w:rPr>
                <w:rFonts w:ascii="Times New Roman"/>
                <w:sz w:val="16"/>
                <w:szCs w:val="16"/>
                <w:lang w:val="en-US"/>
              </w:rPr>
              <w:t>)</w:t>
            </w:r>
          </w:p>
          <w:p w14:paraId="112D5D97"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Cycler:</w:t>
            </w:r>
            <w:r w:rsidRPr="00740BBB">
              <w:rPr>
                <w:rFonts w:ascii="Times New Roman"/>
                <w:sz w:val="16"/>
                <w:szCs w:val="16"/>
                <w:lang w:val="en-US"/>
              </w:rPr>
              <w:t xml:space="preserve"> NR</w:t>
            </w:r>
          </w:p>
          <w:p w14:paraId="146C1D56"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65539F">
              <w:rPr>
                <w:rFonts w:ascii="Times New Roman"/>
                <w:b/>
                <w:sz w:val="16"/>
                <w:szCs w:val="16"/>
                <w:lang w:val="en-US"/>
              </w:rPr>
              <w:t>1</w:t>
            </w:r>
            <w:r w:rsidRPr="0065539F">
              <w:rPr>
                <w:rFonts w:ascii="Times New Roman"/>
                <w:b/>
                <w:sz w:val="16"/>
                <w:szCs w:val="16"/>
                <w:vertAlign w:val="superscript"/>
                <w:lang w:val="en-US"/>
              </w:rPr>
              <w:t>st</w:t>
            </w:r>
            <w:r w:rsidRPr="0065539F">
              <w:rPr>
                <w:rFonts w:ascii="Times New Roman"/>
                <w:b/>
                <w:sz w:val="16"/>
                <w:szCs w:val="16"/>
                <w:lang w:val="en-US"/>
              </w:rPr>
              <w:t xml:space="preserve"> run: </w:t>
            </w:r>
            <w:r w:rsidRPr="00740BBB">
              <w:rPr>
                <w:rFonts w:ascii="Times New Roman"/>
                <w:sz w:val="16"/>
                <w:szCs w:val="16"/>
                <w:lang w:val="en-US"/>
              </w:rPr>
              <w:t>the total amount of cDNA in a final</w:t>
            </w:r>
            <w:r>
              <w:rPr>
                <w:rFonts w:ascii="Times New Roman"/>
                <w:sz w:val="16"/>
                <w:szCs w:val="16"/>
                <w:lang w:val="en-US"/>
              </w:rPr>
              <w:t xml:space="preserve"> volume of 100 µL</w:t>
            </w:r>
          </w:p>
          <w:p w14:paraId="12AE178E"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2</w:t>
            </w:r>
            <w:r w:rsidRPr="0065539F">
              <w:rPr>
                <w:rFonts w:ascii="Times New Roman"/>
                <w:b/>
                <w:sz w:val="16"/>
                <w:szCs w:val="16"/>
                <w:vertAlign w:val="superscript"/>
                <w:lang w:val="en-US"/>
              </w:rPr>
              <w:t>nd</w:t>
            </w:r>
            <w:r w:rsidRPr="0065539F">
              <w:rPr>
                <w:rFonts w:ascii="Times New Roman"/>
                <w:b/>
                <w:sz w:val="16"/>
                <w:szCs w:val="16"/>
                <w:lang w:val="en-US"/>
              </w:rPr>
              <w:t xml:space="preserve"> run: </w:t>
            </w:r>
            <w:r w:rsidRPr="00740BBB">
              <w:rPr>
                <w:rFonts w:ascii="Times New Roman"/>
                <w:sz w:val="16"/>
                <w:szCs w:val="16"/>
                <w:lang w:val="en-US"/>
              </w:rPr>
              <w:t>10% of the 1</w:t>
            </w:r>
            <w:r w:rsidRPr="00740BBB">
              <w:rPr>
                <w:rFonts w:ascii="Times New Roman"/>
                <w:sz w:val="16"/>
                <w:szCs w:val="16"/>
                <w:vertAlign w:val="superscript"/>
                <w:lang w:val="en-US"/>
              </w:rPr>
              <w:t>st</w:t>
            </w:r>
            <w:r w:rsidRPr="00740BBB">
              <w:rPr>
                <w:rFonts w:ascii="Times New Roman"/>
                <w:sz w:val="16"/>
                <w:szCs w:val="16"/>
                <w:lang w:val="en-US"/>
              </w:rPr>
              <w:t xml:space="preserve"> run product was involved into the 2</w:t>
            </w:r>
            <w:r w:rsidRPr="00740BBB">
              <w:rPr>
                <w:rFonts w:ascii="Times New Roman"/>
                <w:sz w:val="16"/>
                <w:szCs w:val="16"/>
                <w:vertAlign w:val="superscript"/>
                <w:lang w:val="en-US"/>
              </w:rPr>
              <w:t>nd</w:t>
            </w:r>
            <w:r>
              <w:rPr>
                <w:rFonts w:ascii="Times New Roman"/>
                <w:sz w:val="16"/>
                <w:szCs w:val="16"/>
                <w:lang w:val="en-US"/>
              </w:rPr>
              <w:t xml:space="preserve"> run PCR run</w:t>
            </w:r>
          </w:p>
          <w:p w14:paraId="3BCA559D" w14:textId="77777777" w:rsidR="00297746" w:rsidRPr="00965805"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 xml:space="preserve">Detection of amplified DNA: </w:t>
            </w:r>
            <w:r w:rsidRPr="00740BBB">
              <w:rPr>
                <w:rFonts w:ascii="Times New Roman"/>
                <w:sz w:val="16"/>
                <w:szCs w:val="16"/>
                <w:lang w:val="en-US"/>
              </w:rPr>
              <w:t xml:space="preserve">10 µL of the reaction products were electrophoresed in TBE buffer, at 100 V for 1 </w:t>
            </w:r>
            <w:proofErr w:type="spellStart"/>
            <w:r>
              <w:rPr>
                <w:rFonts w:ascii="Times New Roman"/>
                <w:sz w:val="16"/>
                <w:szCs w:val="16"/>
                <w:lang w:val="en-US"/>
              </w:rPr>
              <w:t>hr</w:t>
            </w:r>
            <w:proofErr w:type="spellEnd"/>
            <w:r w:rsidRPr="00740BBB">
              <w:rPr>
                <w:rFonts w:ascii="Times New Roman"/>
                <w:sz w:val="16"/>
                <w:szCs w:val="16"/>
                <w:lang w:val="en-US"/>
              </w:rPr>
              <w:t xml:space="preserve"> at 4°C on 2% agarose gel staining with ethidium bromide. </w:t>
            </w:r>
          </w:p>
          <w:p w14:paraId="5C433642" w14:textId="77777777" w:rsidR="00297746" w:rsidRPr="00DF1F28"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Pr>
                <w:rFonts w:ascii="Times New Roman"/>
                <w:b/>
                <w:sz w:val="16"/>
                <w:szCs w:val="16"/>
                <w:lang w:val="en-US"/>
              </w:rPr>
              <w:t>No. of replicate/subject</w:t>
            </w:r>
            <w:r w:rsidRPr="0065539F">
              <w:rPr>
                <w:rFonts w:ascii="Times New Roman"/>
                <w:b/>
                <w:sz w:val="16"/>
                <w:szCs w:val="16"/>
                <w:lang w:val="en-US"/>
              </w:rPr>
              <w:t>:</w:t>
            </w:r>
            <w:r w:rsidRPr="00740BBB">
              <w:rPr>
                <w:rFonts w:ascii="Times New Roman"/>
                <w:sz w:val="16"/>
                <w:szCs w:val="16"/>
                <w:lang w:val="en-US"/>
              </w:rPr>
              <w:t xml:space="preserve"> NR</w:t>
            </w:r>
            <w:r>
              <w:t xml:space="preserve"> </w:t>
            </w:r>
          </w:p>
          <w:p w14:paraId="19857418" w14:textId="77777777" w:rsidR="00297746" w:rsidRPr="00965805"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Estimation of the minimal level of detection:</w:t>
            </w:r>
            <w:r>
              <w:rPr>
                <w:rFonts w:ascii="Times New Roman"/>
                <w:sz w:val="16"/>
                <w:szCs w:val="16"/>
                <w:lang w:val="en-US"/>
              </w:rPr>
              <w:t xml:space="preserve"> using the positive control diluted in negative control</w:t>
            </w:r>
            <w:r w:rsidRPr="00DF1F28">
              <w:rPr>
                <w:rFonts w:ascii="Times New Roman"/>
                <w:sz w:val="16"/>
                <w:szCs w:val="16"/>
                <w:lang w:val="en-US"/>
              </w:rPr>
              <w:t xml:space="preserve"> </w:t>
            </w:r>
            <w:r>
              <w:rPr>
                <w:rFonts w:ascii="Times New Roman"/>
                <w:sz w:val="16"/>
                <w:szCs w:val="16"/>
                <w:lang w:val="en-US"/>
              </w:rPr>
              <w:t>&amp;</w:t>
            </w:r>
            <w:r w:rsidRPr="00DF1F28">
              <w:rPr>
                <w:rFonts w:ascii="Times New Roman"/>
                <w:sz w:val="16"/>
                <w:szCs w:val="16"/>
                <w:lang w:val="en-US"/>
              </w:rPr>
              <w:t xml:space="preserve"> submitted to nested </w:t>
            </w:r>
            <w:r>
              <w:rPr>
                <w:rFonts w:ascii="Times New Roman"/>
                <w:sz w:val="16"/>
                <w:szCs w:val="16"/>
                <w:lang w:val="en-US"/>
              </w:rPr>
              <w:t>PCR</w:t>
            </w:r>
            <w:r w:rsidRPr="00DF1F28">
              <w:rPr>
                <w:rFonts w:ascii="Times New Roman"/>
                <w:sz w:val="16"/>
                <w:szCs w:val="16"/>
                <w:lang w:val="en-US"/>
              </w:rPr>
              <w:t xml:space="preserve">.  The nested </w:t>
            </w:r>
            <w:r>
              <w:rPr>
                <w:rFonts w:ascii="Times New Roman"/>
                <w:sz w:val="16"/>
                <w:szCs w:val="16"/>
                <w:lang w:val="en-US"/>
              </w:rPr>
              <w:t>PCR</w:t>
            </w:r>
            <w:r w:rsidRPr="00DF1F28">
              <w:rPr>
                <w:rFonts w:ascii="Times New Roman"/>
                <w:sz w:val="16"/>
                <w:szCs w:val="16"/>
                <w:lang w:val="en-US"/>
              </w:rPr>
              <w:t xml:space="preserve"> products corresponding to these different dilutions of RNA </w:t>
            </w:r>
            <w:r w:rsidRPr="00BA1DCB">
              <w:rPr>
                <w:rFonts w:ascii="Times New Roman"/>
                <w:i/>
                <w:sz w:val="16"/>
                <w:szCs w:val="16"/>
                <w:lang w:val="en-US"/>
              </w:rPr>
              <w:t>BCR-ABL1</w:t>
            </w:r>
            <w:r w:rsidRPr="00DF1F28">
              <w:rPr>
                <w:rFonts w:ascii="Times New Roman"/>
                <w:sz w:val="16"/>
                <w:szCs w:val="16"/>
                <w:lang w:val="en-US"/>
              </w:rPr>
              <w:t xml:space="preserve"> were hybridized with radioactive complementary </w:t>
            </w:r>
            <w:r w:rsidRPr="00BA1DCB">
              <w:rPr>
                <w:rFonts w:ascii="Times New Roman"/>
                <w:i/>
                <w:sz w:val="16"/>
                <w:szCs w:val="16"/>
                <w:lang w:val="en-US"/>
              </w:rPr>
              <w:t>BCR-ABL1</w:t>
            </w:r>
            <w:r w:rsidRPr="00DF1F28">
              <w:rPr>
                <w:rFonts w:ascii="Times New Roman"/>
                <w:sz w:val="16"/>
                <w:szCs w:val="16"/>
                <w:lang w:val="en-US"/>
              </w:rPr>
              <w:t xml:space="preserve"> RNA.  With their respective counted radioactivity, a chart was made that showed an exponential shape that is linear in semilogarithmic form f</w:t>
            </w:r>
            <w:r>
              <w:rPr>
                <w:rFonts w:ascii="Times New Roman"/>
                <w:sz w:val="16"/>
                <w:szCs w:val="16"/>
                <w:lang w:val="en-US"/>
              </w:rPr>
              <w:t>or low concentrations from 1-</w:t>
            </w:r>
            <w:r w:rsidRPr="00DF1F28">
              <w:rPr>
                <w:rFonts w:ascii="Times New Roman"/>
                <w:sz w:val="16"/>
                <w:szCs w:val="16"/>
                <w:lang w:val="en-US"/>
              </w:rPr>
              <w:t>50 copies.  In parallel, samples from healthy individuals were submitted to the same cycles of amplification. The amount of amplified DNA obtained in these different samples was estimated by counting the radioactivity in each b</w:t>
            </w:r>
            <w:r>
              <w:rPr>
                <w:rFonts w:ascii="Times New Roman"/>
                <w:sz w:val="16"/>
                <w:szCs w:val="16"/>
                <w:lang w:val="en-US"/>
              </w:rPr>
              <w:t>&amp;</w:t>
            </w:r>
            <w:r w:rsidRPr="00DF1F28">
              <w:rPr>
                <w:rFonts w:ascii="Times New Roman"/>
                <w:sz w:val="16"/>
                <w:szCs w:val="16"/>
                <w:lang w:val="en-US"/>
              </w:rPr>
              <w:t xml:space="preserve"> after Southern blotting </w:t>
            </w:r>
            <w:r>
              <w:rPr>
                <w:rFonts w:ascii="Times New Roman"/>
                <w:sz w:val="16"/>
                <w:szCs w:val="16"/>
                <w:lang w:val="en-US"/>
              </w:rPr>
              <w:t>&amp;</w:t>
            </w:r>
            <w:r w:rsidRPr="00DF1F28">
              <w:rPr>
                <w:rFonts w:ascii="Times New Roman"/>
                <w:sz w:val="16"/>
                <w:szCs w:val="16"/>
                <w:lang w:val="en-US"/>
              </w:rPr>
              <w:t xml:space="preserve"> hybridization with a specific radioactively labeled </w:t>
            </w:r>
            <w:r w:rsidRPr="00BA1DCB">
              <w:rPr>
                <w:rFonts w:ascii="Times New Roman"/>
                <w:i/>
                <w:sz w:val="16"/>
                <w:szCs w:val="16"/>
                <w:lang w:val="en-US"/>
              </w:rPr>
              <w:t>BCR-ABL1</w:t>
            </w:r>
            <w:r w:rsidRPr="00DF1F28">
              <w:rPr>
                <w:rFonts w:ascii="Times New Roman"/>
                <w:sz w:val="16"/>
                <w:szCs w:val="16"/>
                <w:lang w:val="en-US"/>
              </w:rPr>
              <w:t xml:space="preserve"> probe. By reference to the amount of radioactivity obtained in</w:t>
            </w:r>
            <w:r>
              <w:rPr>
                <w:rFonts w:ascii="Times New Roman"/>
                <w:sz w:val="16"/>
                <w:szCs w:val="16"/>
                <w:lang w:val="en-US"/>
              </w:rPr>
              <w:t xml:space="preserve"> different concentrations of</w:t>
            </w:r>
            <w:r w:rsidRPr="00DF1F28">
              <w:rPr>
                <w:rFonts w:ascii="Times New Roman"/>
                <w:sz w:val="16"/>
                <w:szCs w:val="16"/>
                <w:lang w:val="en-US"/>
              </w:rPr>
              <w:t xml:space="preserve"> internal control </w:t>
            </w:r>
            <w:r>
              <w:rPr>
                <w:rFonts w:ascii="Times New Roman"/>
                <w:sz w:val="16"/>
                <w:szCs w:val="16"/>
                <w:lang w:val="en-US"/>
              </w:rPr>
              <w:t>&amp;</w:t>
            </w:r>
            <w:r w:rsidRPr="00DF1F28">
              <w:rPr>
                <w:rFonts w:ascii="Times New Roman"/>
                <w:sz w:val="16"/>
                <w:szCs w:val="16"/>
                <w:lang w:val="en-US"/>
              </w:rPr>
              <w:t xml:space="preserve"> the chart, the number of </w:t>
            </w:r>
            <w:r w:rsidRPr="00BA1DCB">
              <w:rPr>
                <w:rFonts w:ascii="Times New Roman"/>
                <w:i/>
                <w:sz w:val="16"/>
                <w:szCs w:val="16"/>
                <w:lang w:val="en-US"/>
              </w:rPr>
              <w:t>BCR-ABL1</w:t>
            </w:r>
            <w:r w:rsidRPr="00DF1F28">
              <w:rPr>
                <w:rFonts w:ascii="Times New Roman"/>
                <w:sz w:val="16"/>
                <w:szCs w:val="16"/>
                <w:lang w:val="en-US"/>
              </w:rPr>
              <w:t xml:space="preserve"> RNA copies in the samples could be estimated. In that way, the relative amount of the </w:t>
            </w:r>
            <w:r w:rsidRPr="00BA1DCB">
              <w:rPr>
                <w:rFonts w:ascii="Times New Roman"/>
                <w:i/>
                <w:sz w:val="16"/>
                <w:szCs w:val="16"/>
                <w:lang w:val="en-US"/>
              </w:rPr>
              <w:t>BCR-ABL1</w:t>
            </w:r>
            <w:r w:rsidRPr="00DF1F28">
              <w:rPr>
                <w:rFonts w:ascii="Times New Roman"/>
                <w:sz w:val="16"/>
                <w:szCs w:val="16"/>
                <w:lang w:val="en-US"/>
              </w:rPr>
              <w:t xml:space="preserve"> mRNA present in total RNA from WBCs could be estimated.</w:t>
            </w:r>
          </w:p>
          <w:p w14:paraId="2FC388B3" w14:textId="77777777" w:rsidR="00297746" w:rsidRPr="003E0833"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Quality control gene: </w:t>
            </w:r>
            <w:r w:rsidRPr="0011123A">
              <w:rPr>
                <w:rFonts w:ascii="Times New Roman"/>
                <w:i/>
                <w:sz w:val="16"/>
                <w:szCs w:val="16"/>
                <w:lang w:val="en-US"/>
              </w:rPr>
              <w:t>ABL1</w:t>
            </w:r>
            <w:r>
              <w:rPr>
                <w:rFonts w:ascii="Times New Roman"/>
                <w:sz w:val="16"/>
                <w:szCs w:val="16"/>
                <w:lang w:val="en-US"/>
              </w:rPr>
              <w:t xml:space="preserve">.  </w:t>
            </w:r>
            <w:r w:rsidRPr="003E0833">
              <w:rPr>
                <w:rFonts w:ascii="Times New Roman"/>
                <w:sz w:val="16"/>
                <w:szCs w:val="16"/>
                <w:lang w:val="en-US"/>
              </w:rPr>
              <w:t xml:space="preserve">cDNA synthesis </w:t>
            </w:r>
            <w:r>
              <w:rPr>
                <w:rFonts w:ascii="Times New Roman"/>
                <w:sz w:val="16"/>
                <w:szCs w:val="16"/>
                <w:lang w:val="en-US"/>
              </w:rPr>
              <w:t xml:space="preserve">&amp; </w:t>
            </w:r>
            <w:r w:rsidRPr="003E0833">
              <w:rPr>
                <w:rFonts w:ascii="Times New Roman"/>
                <w:sz w:val="16"/>
                <w:szCs w:val="16"/>
                <w:lang w:val="en-US"/>
              </w:rPr>
              <w:t>PCR were performed in parallel</w:t>
            </w:r>
            <w:r>
              <w:rPr>
                <w:rFonts w:ascii="Times New Roman"/>
                <w:sz w:val="16"/>
                <w:szCs w:val="16"/>
                <w:lang w:val="en-US"/>
              </w:rPr>
              <w:t xml:space="preserve"> </w:t>
            </w:r>
            <w:r w:rsidRPr="003E0833">
              <w:rPr>
                <w:rFonts w:ascii="Times New Roman"/>
                <w:sz w:val="16"/>
                <w:szCs w:val="16"/>
                <w:lang w:val="en-US"/>
              </w:rPr>
              <w:t xml:space="preserve">with primers detecting the </w:t>
            </w:r>
            <w:r w:rsidRPr="0023218C">
              <w:rPr>
                <w:rFonts w:ascii="Times New Roman"/>
                <w:i/>
                <w:sz w:val="16"/>
                <w:szCs w:val="16"/>
                <w:lang w:val="en-US"/>
              </w:rPr>
              <w:t>ABL1</w:t>
            </w:r>
            <w:r w:rsidRPr="003E0833">
              <w:rPr>
                <w:rFonts w:ascii="Times New Roman"/>
                <w:sz w:val="16"/>
                <w:szCs w:val="16"/>
                <w:lang w:val="en-US"/>
              </w:rPr>
              <w:t xml:space="preserve"> RNA</w:t>
            </w:r>
            <w:r>
              <w:rPr>
                <w:rFonts w:ascii="Times New Roman"/>
                <w:sz w:val="16"/>
                <w:szCs w:val="16"/>
                <w:lang w:val="en-US"/>
              </w:rPr>
              <w:t>.</w:t>
            </w:r>
          </w:p>
          <w:p w14:paraId="7B5FF58B"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a reference </w:t>
            </w:r>
            <w:r w:rsidRPr="0011123A">
              <w:rPr>
                <w:rFonts w:ascii="Times New Roman"/>
                <w:i/>
                <w:sz w:val="16"/>
                <w:szCs w:val="16"/>
                <w:lang w:val="en-US"/>
              </w:rPr>
              <w:t>BCR-ABL1</w:t>
            </w:r>
            <w:r>
              <w:rPr>
                <w:rFonts w:ascii="Times New Roman"/>
                <w:sz w:val="16"/>
                <w:szCs w:val="16"/>
                <w:lang w:val="en-US"/>
              </w:rPr>
              <w:t xml:space="preserve"> </w:t>
            </w:r>
            <w:r w:rsidRPr="00740BBB">
              <w:rPr>
                <w:rFonts w:ascii="Times New Roman"/>
                <w:sz w:val="16"/>
                <w:szCs w:val="16"/>
                <w:lang w:val="en-US"/>
              </w:rPr>
              <w:t xml:space="preserve">RNA synthesized in vitro - 395-bp </w:t>
            </w:r>
            <w:r w:rsidRPr="00BA1DCB">
              <w:rPr>
                <w:rFonts w:ascii="Times New Roman"/>
                <w:i/>
                <w:sz w:val="16"/>
                <w:szCs w:val="16"/>
                <w:lang w:val="en-US"/>
              </w:rPr>
              <w:t>BCR-ABL1</w:t>
            </w:r>
            <w:r w:rsidRPr="00DF1F28">
              <w:rPr>
                <w:rFonts w:ascii="Times New Roman"/>
                <w:sz w:val="16"/>
                <w:szCs w:val="16"/>
                <w:lang w:val="en-US"/>
              </w:rPr>
              <w:t xml:space="preserve"> </w:t>
            </w:r>
            <w:r w:rsidRPr="00740BBB">
              <w:rPr>
                <w:rFonts w:ascii="Times New Roman"/>
                <w:sz w:val="16"/>
                <w:szCs w:val="16"/>
                <w:lang w:val="en-US"/>
              </w:rPr>
              <w:t xml:space="preserve">PCR product characterized by the presence of exon 3 of the </w:t>
            </w:r>
            <w:r w:rsidRPr="0011123A">
              <w:rPr>
                <w:rFonts w:ascii="Times New Roman"/>
                <w:i/>
                <w:sz w:val="16"/>
                <w:szCs w:val="16"/>
                <w:lang w:val="en-US"/>
              </w:rPr>
              <w:t>BCR</w:t>
            </w:r>
            <w:r w:rsidRPr="00740BBB">
              <w:rPr>
                <w:rFonts w:ascii="Times New Roman"/>
                <w:sz w:val="16"/>
                <w:szCs w:val="16"/>
                <w:lang w:val="en-US"/>
              </w:rPr>
              <w:t xml:space="preserve"> gene obtained from a CML patient in CP was cloned in the </w:t>
            </w:r>
            <w:proofErr w:type="spellStart"/>
            <w:r w:rsidRPr="00740BBB">
              <w:rPr>
                <w:rFonts w:ascii="Times New Roman"/>
                <w:i/>
                <w:sz w:val="16"/>
                <w:szCs w:val="16"/>
                <w:lang w:val="en-US"/>
              </w:rPr>
              <w:t>Eco</w:t>
            </w:r>
            <w:r w:rsidRPr="00740BBB">
              <w:rPr>
                <w:rFonts w:ascii="Times New Roman"/>
                <w:sz w:val="16"/>
                <w:szCs w:val="16"/>
                <w:lang w:val="en-US"/>
              </w:rPr>
              <w:t>RV</w:t>
            </w:r>
            <w:proofErr w:type="spellEnd"/>
            <w:r w:rsidRPr="00740BBB">
              <w:rPr>
                <w:rFonts w:ascii="Times New Roman"/>
                <w:sz w:val="16"/>
                <w:szCs w:val="16"/>
                <w:lang w:val="en-US"/>
              </w:rPr>
              <w:t xml:space="preserve"> site of the plasmid </w:t>
            </w:r>
            <w:proofErr w:type="spellStart"/>
            <w:r w:rsidRPr="00740BBB">
              <w:rPr>
                <w:rFonts w:ascii="Times New Roman"/>
                <w:sz w:val="16"/>
                <w:szCs w:val="16"/>
                <w:lang w:val="en-US"/>
              </w:rPr>
              <w:t>bluescript</w:t>
            </w:r>
            <w:proofErr w:type="spellEnd"/>
            <w:r w:rsidRPr="00740BBB">
              <w:rPr>
                <w:rFonts w:ascii="Times New Roman"/>
                <w:sz w:val="16"/>
                <w:szCs w:val="16"/>
                <w:lang w:val="en-US"/>
              </w:rPr>
              <w:t xml:space="preserve">.  The synthesis of the </w:t>
            </w:r>
            <w:r w:rsidRPr="0011123A">
              <w:rPr>
                <w:rFonts w:ascii="Times New Roman"/>
                <w:i/>
                <w:sz w:val="16"/>
                <w:szCs w:val="16"/>
                <w:lang w:val="en-US"/>
              </w:rPr>
              <w:t>BCR-ABL1</w:t>
            </w:r>
            <w:r w:rsidRPr="00740BBB">
              <w:rPr>
                <w:rFonts w:ascii="Times New Roman"/>
                <w:sz w:val="16"/>
                <w:szCs w:val="16"/>
                <w:lang w:val="en-US"/>
              </w:rPr>
              <w:t xml:space="preserve"> 395-bp fragment corresponding to the </w:t>
            </w:r>
            <w:r w:rsidRPr="00BA1DCB">
              <w:rPr>
                <w:rFonts w:ascii="Times New Roman"/>
                <w:i/>
                <w:sz w:val="16"/>
                <w:szCs w:val="16"/>
                <w:lang w:val="en-US"/>
              </w:rPr>
              <w:t>BCR-ABL1</w:t>
            </w:r>
            <w:r w:rsidRPr="00DF1F28">
              <w:rPr>
                <w:rFonts w:ascii="Times New Roman"/>
                <w:sz w:val="16"/>
                <w:szCs w:val="16"/>
                <w:lang w:val="en-US"/>
              </w:rPr>
              <w:t xml:space="preserve"> </w:t>
            </w:r>
            <w:r w:rsidRPr="00740BBB">
              <w:rPr>
                <w:rFonts w:ascii="Times New Roman"/>
                <w:sz w:val="16"/>
                <w:szCs w:val="16"/>
                <w:lang w:val="en-US"/>
              </w:rPr>
              <w:t>junction was transcribed from this plasmid using T7 polymerase (GIBCO BRL, Gr</w:t>
            </w:r>
            <w:r>
              <w:rPr>
                <w:rFonts w:ascii="Times New Roman"/>
                <w:sz w:val="16"/>
                <w:szCs w:val="16"/>
                <w:lang w:val="en-US"/>
              </w:rPr>
              <w:t>&amp;</w:t>
            </w:r>
            <w:r w:rsidRPr="00740BBB">
              <w:rPr>
                <w:rFonts w:ascii="Times New Roman"/>
                <w:sz w:val="16"/>
                <w:szCs w:val="16"/>
                <w:lang w:val="en-US"/>
              </w:rPr>
              <w:t xml:space="preserve"> </w:t>
            </w:r>
            <w:proofErr w:type="spellStart"/>
            <w:r w:rsidRPr="00740BBB">
              <w:rPr>
                <w:rFonts w:ascii="Times New Roman"/>
                <w:sz w:val="16"/>
                <w:szCs w:val="16"/>
                <w:lang w:val="en-US"/>
              </w:rPr>
              <w:t>Isl</w:t>
            </w:r>
            <w:proofErr w:type="spellEnd"/>
            <w:r>
              <w:rPr>
                <w:rFonts w:ascii="Times New Roman"/>
                <w:sz w:val="16"/>
                <w:szCs w:val="16"/>
                <w:lang w:val="en-US"/>
              </w:rPr>
              <w:t>&amp;</w:t>
            </w:r>
            <w:r w:rsidRPr="00740BBB">
              <w:rPr>
                <w:rFonts w:ascii="Times New Roman"/>
                <w:sz w:val="16"/>
                <w:szCs w:val="16"/>
                <w:lang w:val="en-US"/>
              </w:rPr>
              <w:t xml:space="preserve">, NY).  </w:t>
            </w:r>
          </w:p>
          <w:p w14:paraId="2B5BD061"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Negative control:</w:t>
            </w:r>
            <w:r w:rsidRPr="00740BBB">
              <w:rPr>
                <w:rFonts w:ascii="Times New Roman"/>
                <w:sz w:val="16"/>
                <w:szCs w:val="16"/>
                <w:lang w:val="en-US"/>
              </w:rPr>
              <w:t xml:space="preserve"> yeast RNA</w:t>
            </w:r>
          </w:p>
        </w:tc>
        <w:tc>
          <w:tcPr>
            <w:tcW w:w="866" w:type="pct"/>
            <w:tcBorders>
              <w:top w:val="single" w:sz="4" w:space="0" w:color="auto"/>
            </w:tcBorders>
          </w:tcPr>
          <w:p w14:paraId="7C55EEE1"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Pr>
                <w:rFonts w:ascii="Times New Roman"/>
                <w:b/>
                <w:sz w:val="16"/>
                <w:szCs w:val="16"/>
                <w:lang w:val="en-US"/>
              </w:rPr>
              <w:t>Method validation:</w:t>
            </w:r>
          </w:p>
          <w:p w14:paraId="07BA1F2F" w14:textId="77777777" w:rsidR="00297746" w:rsidRDefault="00297746" w:rsidP="002977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sz w:val="16"/>
                <w:szCs w:val="16"/>
                <w:lang w:val="en-US"/>
              </w:rPr>
              <w:t>Direct sequencing: 1 of the 18 b3a2 positive subjects was sequenced.</w:t>
            </w:r>
          </w:p>
          <w:p w14:paraId="0A4B01DA" w14:textId="77777777" w:rsidR="00297746" w:rsidRPr="0023218C" w:rsidRDefault="00297746" w:rsidP="002977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sz w:val="16"/>
                <w:szCs w:val="16"/>
                <w:lang w:val="en-US"/>
              </w:rPr>
              <w:t xml:space="preserve">Repeated in 2 independent labs starting from RNA extraction </w:t>
            </w:r>
            <w:r w:rsidRPr="00740BBB">
              <w:rPr>
                <w:rFonts w:ascii="Times New Roman"/>
                <w:sz w:val="16"/>
                <w:szCs w:val="16"/>
                <w:lang w:val="en-US"/>
              </w:rPr>
              <w:t xml:space="preserve">with a complete set of new reaction products </w:t>
            </w:r>
            <w:r w:rsidRPr="00B43F1F">
              <w:rPr>
                <w:rFonts w:ascii="Times New Roman"/>
                <w:i/>
                <w:sz w:val="16"/>
                <w:szCs w:val="16"/>
                <w:lang w:val="en-US"/>
              </w:rPr>
              <w:t>(</w:t>
            </w:r>
            <w:r>
              <w:rPr>
                <w:rFonts w:ascii="Times New Roman"/>
                <w:b/>
                <w:i/>
                <w:sz w:val="16"/>
                <w:szCs w:val="16"/>
                <w:lang w:val="en-US"/>
              </w:rPr>
              <w:t>Comments:</w:t>
            </w:r>
            <w:r w:rsidRPr="00B43F1F">
              <w:rPr>
                <w:rFonts w:ascii="Times New Roman"/>
                <w:i/>
                <w:sz w:val="16"/>
                <w:szCs w:val="16"/>
                <w:lang w:val="en-US"/>
              </w:rPr>
              <w:t xml:space="preserve"> n</w:t>
            </w:r>
            <w:r>
              <w:rPr>
                <w:rFonts w:ascii="Times New Roman"/>
                <w:i/>
                <w:sz w:val="16"/>
                <w:szCs w:val="16"/>
                <w:lang w:val="en-US"/>
              </w:rPr>
              <w:t>o.</w:t>
            </w:r>
            <w:r w:rsidRPr="00B43F1F">
              <w:rPr>
                <w:rFonts w:ascii="Times New Roman"/>
                <w:i/>
                <w:sz w:val="16"/>
                <w:szCs w:val="16"/>
                <w:lang w:val="en-US"/>
              </w:rPr>
              <w:t xml:space="preserve"> &amp; method of selecting positive &amp; negative sample send to each lab NR.  Article just stated: “Some of the negative </w:t>
            </w:r>
            <w:r>
              <w:rPr>
                <w:rFonts w:ascii="Times New Roman"/>
                <w:i/>
                <w:sz w:val="16"/>
                <w:szCs w:val="16"/>
                <w:lang w:val="en-US"/>
              </w:rPr>
              <w:t xml:space="preserve">&amp; </w:t>
            </w:r>
            <w:r w:rsidRPr="00B43F1F">
              <w:rPr>
                <w:rFonts w:ascii="Times New Roman"/>
                <w:i/>
                <w:sz w:val="16"/>
                <w:szCs w:val="16"/>
                <w:lang w:val="en-US"/>
              </w:rPr>
              <w:t xml:space="preserve">positive samples have been reanalyzed using an identical procedure in 2 independent </w:t>
            </w:r>
            <w:proofErr w:type="gramStart"/>
            <w:r>
              <w:rPr>
                <w:rFonts w:ascii="Times New Roman"/>
                <w:i/>
                <w:sz w:val="16"/>
                <w:szCs w:val="16"/>
                <w:lang w:val="en-US"/>
              </w:rPr>
              <w:t>lab</w:t>
            </w:r>
            <w:proofErr w:type="gramEnd"/>
            <w:r w:rsidRPr="00B43F1F">
              <w:rPr>
                <w:rFonts w:ascii="Times New Roman"/>
                <w:i/>
                <w:sz w:val="16"/>
                <w:szCs w:val="16"/>
                <w:lang w:val="en-US"/>
              </w:rPr>
              <w:t>.</w:t>
            </w:r>
            <w:r>
              <w:rPr>
                <w:rFonts w:ascii="Times New Roman"/>
                <w:i/>
                <w:sz w:val="16"/>
                <w:szCs w:val="16"/>
                <w:lang w:val="en-US"/>
              </w:rPr>
              <w:t xml:space="preserve"> </w:t>
            </w:r>
            <w:r w:rsidRPr="00F8686F">
              <w:rPr>
                <w:rFonts w:ascii="Times New Roman"/>
                <w:i/>
                <w:sz w:val="16"/>
                <w:szCs w:val="16"/>
                <w:lang w:val="en-US"/>
              </w:rPr>
              <w:t xml:space="preserve">11 samples of RNA of normal adults were manipulated at random using </w:t>
            </w:r>
            <w:proofErr w:type="gramStart"/>
            <w:r w:rsidRPr="00F8686F">
              <w:rPr>
                <w:rFonts w:ascii="Times New Roman"/>
                <w:i/>
                <w:sz w:val="16"/>
                <w:szCs w:val="16"/>
                <w:lang w:val="en-US"/>
              </w:rPr>
              <w:t>exactly the same</w:t>
            </w:r>
            <w:proofErr w:type="gramEnd"/>
            <w:r w:rsidRPr="00F8686F">
              <w:rPr>
                <w:rFonts w:ascii="Times New Roman"/>
                <w:i/>
                <w:sz w:val="16"/>
                <w:szCs w:val="16"/>
                <w:lang w:val="en-US"/>
              </w:rPr>
              <w:t xml:space="preserve"> procedure.</w:t>
            </w:r>
            <w:r w:rsidRPr="00B43F1F">
              <w:rPr>
                <w:rFonts w:ascii="Times New Roman"/>
                <w:i/>
                <w:sz w:val="16"/>
                <w:szCs w:val="16"/>
                <w:lang w:val="en-US"/>
              </w:rPr>
              <w:t>”)</w:t>
            </w:r>
          </w:p>
          <w:p w14:paraId="7A92CF60" w14:textId="77777777" w:rsidR="00297746" w:rsidRPr="00167E2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Precaution:</w:t>
            </w:r>
            <w:r w:rsidRPr="006946FB">
              <w:rPr>
                <w:rFonts w:ascii="Times New Roman"/>
                <w:sz w:val="16"/>
                <w:szCs w:val="16"/>
                <w:vertAlign w:val="superscript"/>
                <w:lang w:val="en-US"/>
              </w:rPr>
              <w:t>1</w:t>
            </w:r>
          </w:p>
        </w:tc>
      </w:tr>
      <w:tr w:rsidR="00297746" w:rsidRPr="00740BBB" w14:paraId="1CD509B1" w14:textId="77777777" w:rsidTr="00B26F86">
        <w:tc>
          <w:tcPr>
            <w:cnfStyle w:val="001000000000" w:firstRow="0" w:lastRow="0" w:firstColumn="1" w:lastColumn="0" w:oddVBand="0" w:evenVBand="0" w:oddHBand="0" w:evenHBand="0" w:firstRowFirstColumn="0" w:firstRowLastColumn="0" w:lastRowFirstColumn="0" w:lastRowLastColumn="0"/>
            <w:tcW w:w="146" w:type="pct"/>
          </w:tcPr>
          <w:p w14:paraId="1342AC3E"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2</w:t>
            </w:r>
          </w:p>
        </w:tc>
        <w:tc>
          <w:tcPr>
            <w:tcW w:w="283" w:type="pct"/>
          </w:tcPr>
          <w:p w14:paraId="7FD68B3B" w14:textId="77777777" w:rsidR="00297746" w:rsidRPr="00740BBB" w:rsidRDefault="00297746" w:rsidP="00B26F86">
            <w:pPr>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rPr>
              <w:t>Bose S 1998</w:t>
            </w:r>
            <w:r>
              <w:rPr>
                <w:rFonts w:ascii="Times New Roman"/>
                <w:sz w:val="16"/>
                <w:szCs w:val="16"/>
              </w:rPr>
              <w:fldChar w:fldCharType="begin">
                <w:fldData xml:space="preserve">PEVuZE5vdGU+PENpdGU+PEF1dGhvcj5Cb3NlPC9BdXRob3I+PFllYXI+MTk5ODwvWWVhcj48UmVj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</w:fldData>
              </w:fldChar>
            </w:r>
            <w:r>
              <w:rPr>
                <w:rFonts w:ascii="Times New Roman"/>
                <w:sz w:val="16"/>
                <w:szCs w:val="16"/>
              </w:rPr>
              <w:instrText xml:space="preserve"> ADDIN EN.CITE </w:instrText>
            </w:r>
            <w:r>
              <w:rPr>
                <w:rFonts w:ascii="Times New Roman"/>
                <w:sz w:val="16"/>
                <w:szCs w:val="16"/>
              </w:rPr>
              <w:fldChar w:fldCharType="begin">
                <w:fldData xml:space="preserve">PEVuZE5vdGU+PENpdGU+PEF1dGhvcj5Cb3NlPC9BdXRob3I+PFllYXI+MTk5ODwvWWVhcj48UmVj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</w:fldData>
              </w:fldChar>
            </w:r>
            <w:r>
              <w:rPr>
                <w:rFonts w:ascii="Times New Roman"/>
                <w:sz w:val="16"/>
                <w:szCs w:val="16"/>
              </w:rPr>
              <w:instrText xml:space="preserve"> ADDIN EN.CITE.DATA </w:instrText>
            </w:r>
            <w:r>
              <w:rPr>
                <w:rFonts w:ascii="Times New Roman"/>
                <w:sz w:val="16"/>
                <w:szCs w:val="16"/>
              </w:rPr>
            </w:r>
            <w:r>
              <w:rPr>
                <w:rFonts w:ascii="Times New Roman"/>
                <w:sz w:val="16"/>
                <w:szCs w:val="16"/>
              </w:rPr>
              <w:fldChar w:fldCharType="end"/>
            </w:r>
            <w:r>
              <w:rPr>
                <w:rFonts w:ascii="Times New Roman"/>
                <w:sz w:val="16"/>
                <w:szCs w:val="16"/>
              </w:rPr>
            </w:r>
            <w:r>
              <w:rPr>
                <w:rFonts w:ascii="Times New Roman"/>
                <w:sz w:val="16"/>
                <w:szCs w:val="16"/>
              </w:rPr>
              <w:fldChar w:fldCharType="separate"/>
            </w:r>
            <w:r>
              <w:rPr>
                <w:rFonts w:ascii="Times New Roman"/>
                <w:noProof/>
                <w:sz w:val="16"/>
                <w:szCs w:val="16"/>
              </w:rPr>
              <w:t>[11]</w:t>
            </w:r>
            <w:r>
              <w:rPr>
                <w:rFonts w:ascii="Times New Roman"/>
                <w:sz w:val="16"/>
                <w:szCs w:val="16"/>
              </w:rPr>
              <w:fldChar w:fldCharType="end"/>
            </w:r>
          </w:p>
        </w:tc>
        <w:tc>
          <w:tcPr>
            <w:tcW w:w="911" w:type="pct"/>
          </w:tcPr>
          <w:p w14:paraId="64A845E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Type of cells:</w:t>
            </w:r>
            <w:r w:rsidRPr="00740BBB">
              <w:rPr>
                <w:rFonts w:ascii="Times New Roman"/>
                <w:sz w:val="16"/>
                <w:szCs w:val="16"/>
                <w:lang w:val="en-US"/>
              </w:rPr>
              <w:t xml:space="preserve"> WBC</w:t>
            </w:r>
          </w:p>
          <w:p w14:paraId="268F79BA" w14:textId="77777777" w:rsidR="00297746" w:rsidRPr="00F4757E"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cell extraction:</w:t>
            </w:r>
            <w:r w:rsidRPr="00740BBB">
              <w:rPr>
                <w:rFonts w:ascii="Times New Roman"/>
                <w:sz w:val="16"/>
                <w:szCs w:val="16"/>
                <w:lang w:val="en-US"/>
              </w:rPr>
              <w:t xml:space="preserve"> </w:t>
            </w:r>
            <w:r>
              <w:rPr>
                <w:rFonts w:ascii="Times New Roman"/>
                <w:sz w:val="16"/>
                <w:szCs w:val="16"/>
                <w:lang w:val="en-US"/>
              </w:rPr>
              <w:t xml:space="preserve">RBC </w:t>
            </w:r>
            <w:r w:rsidRPr="00740BBB">
              <w:rPr>
                <w:rFonts w:ascii="Times New Roman"/>
                <w:sz w:val="16"/>
                <w:szCs w:val="16"/>
                <w:lang w:val="en-US"/>
              </w:rPr>
              <w:t>lysis, &amp; the isolated WBCs were washed twice in PBS &amp; lysed in a GTC solution.  Multiple aliquots of GTC lysates corresponding each to 10</w:t>
            </w:r>
            <w:r w:rsidRPr="00740BBB">
              <w:rPr>
                <w:rFonts w:ascii="Times New Roman"/>
                <w:sz w:val="16"/>
                <w:szCs w:val="16"/>
                <w:vertAlign w:val="superscript"/>
                <w:lang w:val="en-US"/>
              </w:rPr>
              <w:t>7</w:t>
            </w:r>
            <w:r w:rsidRPr="00740BBB">
              <w:rPr>
                <w:rFonts w:ascii="Times New Roman"/>
                <w:sz w:val="16"/>
                <w:szCs w:val="16"/>
                <w:lang w:val="en-US"/>
              </w:rPr>
              <w:t xml:space="preserve"> WBCs were </w:t>
            </w:r>
            <w:r w:rsidRPr="00F4757E">
              <w:rPr>
                <w:rFonts w:ascii="Times New Roman"/>
                <w:sz w:val="16"/>
                <w:szCs w:val="16"/>
                <w:lang w:val="en-US"/>
              </w:rPr>
              <w:t>stored at -80°C until processed for RNA extraction.</w:t>
            </w:r>
          </w:p>
          <w:p w14:paraId="693DAC3C" w14:textId="77777777" w:rsidR="00297746" w:rsidRPr="00F4757E"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Method of RNA extraction:</w:t>
            </w:r>
            <w:r w:rsidRPr="00F4757E">
              <w:rPr>
                <w:rFonts w:ascii="Times New Roman"/>
                <w:sz w:val="16"/>
                <w:szCs w:val="16"/>
                <w:lang w:val="en-US"/>
              </w:rPr>
              <w:t xml:space="preserve"> article referred to </w:t>
            </w:r>
            <w:proofErr w:type="spellStart"/>
            <w:r w:rsidRPr="00F4757E">
              <w:rPr>
                <w:rFonts w:ascii="Times New Roman"/>
                <w:sz w:val="16"/>
                <w:szCs w:val="16"/>
                <w:lang w:val="en-US"/>
              </w:rPr>
              <w:t>Chomczynski</w:t>
            </w:r>
            <w:proofErr w:type="spellEnd"/>
            <w:r w:rsidRPr="00F4757E">
              <w:rPr>
                <w:rFonts w:ascii="Times New Roman"/>
                <w:sz w:val="16"/>
                <w:szCs w:val="16"/>
                <w:lang w:val="en-US"/>
              </w:rPr>
              <w:t xml:space="preserve"> P 1987</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&lt;EndNote&gt;&lt;Cite&gt;&lt;Author&gt;Chomczynski&lt;/Author&gt;&lt;Year&gt;1987&lt;/Year&gt;&lt;RecNum&gt;99&lt;/RecNum&gt;&lt;DisplayText&gt;[33]&lt;/DisplayText&gt;&lt;record&gt;&lt;rec-number&gt;99&lt;/rec-number&gt;&lt;foreign-keys&gt;&lt;key app="EN" db-id="a0x5a5ps5tsepte5dsxvdat3xp2dvdwvvr5z" timestamp="1516175828"&gt;99&lt;/key&gt;&lt;/foreign-keys&gt;&lt;ref-type name="Journal Article"&gt;17&lt;/ref-type&gt;&lt;contributors&gt;&lt;authors&gt;&lt;author&gt;Chomczynski, P.&lt;/author&gt;&lt;author&gt;Sacchi, N.&lt;/author&gt;&lt;/authors&gt;&lt;/contributors&gt;&lt;titles&gt;&lt;title&gt;Single-step method of RNA isolation by acid guanidinium thiocyanate-phenol-chloroform extraction&lt;/title&gt;&lt;secondary-title&gt;Anal Biochem&lt;/secondary-title&gt;&lt;/titles&gt;&lt;periodical&gt;&lt;full-title&gt;Anal Biochem&lt;/full-title&gt;&lt;/periodical&gt;&lt;pages&gt;156-9&lt;/pages&gt;&lt;volume&gt;162&lt;/volume&gt;&lt;number&gt;1&lt;/number&gt;&lt;keywords&gt;&lt;keyword&gt;Animals&lt;/keyword&gt;&lt;keyword&gt;Cell Line&lt;/keyword&gt;&lt;keyword&gt;Chloroform&lt;/keyword&gt;&lt;keyword&gt;Guanidine&lt;/keyword&gt;&lt;keyword&gt;Guanidines&lt;/keyword&gt;&lt;keyword&gt;Humans&lt;/keyword&gt;&lt;keyword&gt;Hydrogen-Ion Concentration&lt;/keyword&gt;&lt;keyword&gt;Mammary Glands, Animal/analysis&lt;/keyword&gt;&lt;keyword&gt;Phenol&lt;/keyword&gt;&lt;keyword&gt;Phenols&lt;/keyword&gt;&lt;keyword&gt;RNA/*isolation &amp;amp; purification&lt;/keyword&gt;&lt;keyword&gt;Rats&lt;/keyword&gt;&lt;keyword&gt;Solutions&lt;/keyword&gt;&lt;/keywords&gt;&lt;dates&gt;&lt;year&gt;1987&lt;/year&gt;&lt;pub-dates&gt;&lt;date&gt;Apr&lt;/date&gt;&lt;/pub-dates&gt;&lt;/dates&gt;&lt;isbn&gt;0003-2697 (Print)&amp;#xD;0003-2697 (Linking)&lt;/isbn&gt;&lt;accession-num&gt;2440339&lt;/accession-num&gt;&lt;urls&gt;&lt;related-urls&gt;&lt;url&gt;https://www.ncbi.nlm.nih.gov/pubmed/2440339&lt;/url&gt;&lt;/related-urls&gt;&lt;/urls&gt;&lt;electronic-resource-num&gt;10.1006/abio.1987.9999&lt;/electronic-resource-num&gt;&lt;/record&gt;&lt;/Cite&gt;&lt;/EndNote&gt;</w:instrText>
            </w:r>
            <w:r w:rsidRPr="00F4757E">
              <w:rPr>
                <w:rFonts w:ascii="Times New Roman"/>
                <w:sz w:val="16"/>
                <w:szCs w:val="16"/>
                <w:lang w:val="en-US"/>
              </w:rPr>
              <w:fldChar w:fldCharType="separate"/>
            </w:r>
            <w:r>
              <w:rPr>
                <w:rFonts w:ascii="Times New Roman"/>
                <w:noProof/>
                <w:sz w:val="16"/>
                <w:szCs w:val="16"/>
                <w:lang w:val="en-US"/>
              </w:rPr>
              <w:t>[33]</w:t>
            </w:r>
            <w:r w:rsidRPr="00F4757E">
              <w:rPr>
                <w:rFonts w:ascii="Times New Roman"/>
                <w:sz w:val="16"/>
                <w:szCs w:val="16"/>
                <w:lang w:val="en-US"/>
              </w:rPr>
              <w:fldChar w:fldCharType="end"/>
            </w:r>
            <w:r w:rsidRPr="00F4757E">
              <w:rPr>
                <w:rFonts w:ascii="Times New Roman"/>
                <w:sz w:val="16"/>
                <w:szCs w:val="16"/>
                <w:lang w:val="en-US"/>
              </w:rPr>
              <w:t xml:space="preserve"> &amp; Cross NC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&lt;EndNote&gt;&lt;Cite&gt;&lt;Author&gt;Cross&lt;/Author&gt;&lt;Year&gt;1994&lt;/Year&gt;&lt;RecNum&gt;109&lt;/RecNum&gt;&lt;DisplayText&gt;[34]&lt;/DisplayText&gt;&lt;record&gt;&lt;rec-number&gt;109&lt;/rec-number&gt;&lt;foreign-keys&gt;&lt;key app="EN" db-id="a0x5a5ps5tsepte5dsxvdat3xp2dvdwvvr5z" timestamp="1516175878"&gt;109&lt;/key&gt;&lt;/foreign-keys&gt;&lt;ref-type name="Journal Article"&gt;17&lt;/ref-type&gt;&lt;contributors&gt;&lt;authors&gt;&lt;author&gt;Cross, N. C.&lt;/author&gt;&lt;author&gt;Melo, J. V.&lt;/author&gt;&lt;author&gt;Feng, L.&lt;/author&gt;&lt;author&gt;Goldman, J. M.&lt;/author&gt;&lt;/authors&gt;&lt;/contributors&gt;&lt;auth-address&gt;LRF Centre for Adult Leukaemia, Royal Postgraduate Medical School, London, UK.&lt;/auth-address&gt;&lt;titles&gt;&lt;title&gt;An optimized multiplex polymerase chain reaction (PCR) for detection of BCR-ABL fusion mRNAs in haematological disorders&lt;/title&gt;&lt;secondary-title&gt;Leukemia&lt;/secondary-title&gt;&lt;/titles&gt;&lt;periodical&gt;&lt;full-title&gt;Leukemia&lt;/full-title&gt;&lt;/periodical&gt;&lt;pages&gt;186-9&lt;/pages&gt;&lt;volume&gt;8&lt;/volume&gt;&lt;number&gt;1&lt;/number&gt;&lt;keywords&gt;&lt;keyword&gt;Base Sequence&lt;/keyword&gt;&lt;keyword&gt;DNA, Complementary/analysis/biosynthesis/genetics&lt;/keyword&gt;&lt;keyword&gt;Electrophoresis, Agar Gel&lt;/keyword&gt;&lt;keyword&gt;Fusion Proteins, bcr-abl/*genetics&lt;/keyword&gt;&lt;keyword&gt;Gene Amplification&lt;/keyword&gt;&lt;keyword&gt;Hematologic Diseases/*genetics&lt;/keyword&gt;&lt;keyword&gt;Humans&lt;/keyword&gt;&lt;keyword&gt;Molecular Sequence Data&lt;/keyword&gt;&lt;keyword&gt;Polymerase Chain Reaction/*methods&lt;/keyword&gt;&lt;keyword&gt;RNA, Messenger/*analysis/genetics&lt;/keyword&gt;&lt;keyword&gt;Transcription, Genetic/genetics&lt;/keyword&gt;&lt;/keywords&gt;&lt;dates&gt;&lt;year&gt;1994&lt;/year&gt;&lt;pub-dates&gt;&lt;date&gt;Jan&lt;/date&gt;&lt;/pub-dates&gt;&lt;/dates&gt;&lt;isbn&gt;0887-6924 (Print)&amp;#xD;0887-6924 (Linking)&lt;/isbn&gt;&lt;accession-num&gt;8289486&lt;/accession-num&gt;&lt;urls&gt;&lt;related-urls&gt;&lt;url&gt;https://www.ncbi.nlm.nih.gov/pubmed/8289486&lt;/url&gt;&lt;/related-urls&gt;&lt;/urls&gt;&lt;/record&gt;&lt;/Cite&gt;&lt;/EndNote&gt;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[34]</w:t>
            </w:r>
            <w:r w:rsidRPr="00F4757E">
              <w:rPr>
                <w:rFonts w:ascii="Times New Roman"/>
                <w:sz w:val="16"/>
                <w:szCs w:val="16"/>
                <w:lang w:val="en-US"/>
              </w:rPr>
              <w:fldChar w:fldCharType="end"/>
            </w:r>
            <w:r w:rsidRPr="00F4757E">
              <w:rPr>
                <w:rFonts w:ascii="Times New Roman"/>
                <w:sz w:val="16"/>
                <w:szCs w:val="16"/>
                <w:lang w:val="en-US"/>
              </w:rPr>
              <w:t xml:space="preserve"> </w:t>
            </w:r>
          </w:p>
          <w:p w14:paraId="7E056790" w14:textId="77777777" w:rsidR="00297746" w:rsidRPr="00F4757E"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Amount of RNA used:</w:t>
            </w:r>
            <w:r w:rsidRPr="00F4757E">
              <w:rPr>
                <w:rFonts w:ascii="Times New Roman"/>
                <w:sz w:val="16"/>
                <w:szCs w:val="16"/>
                <w:lang w:val="en-US"/>
              </w:rPr>
              <w:t xml:space="preserve"> article referred to </w:t>
            </w:r>
            <w:proofErr w:type="spellStart"/>
            <w:r w:rsidRPr="00F4757E">
              <w:rPr>
                <w:rFonts w:ascii="Times New Roman"/>
                <w:sz w:val="16"/>
                <w:szCs w:val="16"/>
                <w:lang w:val="en-US"/>
              </w:rPr>
              <w:t>Chomczynski</w:t>
            </w:r>
            <w:proofErr w:type="spellEnd"/>
            <w:r w:rsidRPr="00F4757E">
              <w:rPr>
                <w:rFonts w:ascii="Times New Roman"/>
                <w:sz w:val="16"/>
                <w:szCs w:val="16"/>
                <w:lang w:val="en-US"/>
              </w:rPr>
              <w:t xml:space="preserve"> P 1987</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&lt;EndNote&gt;&lt;Cite&gt;&lt;Author&gt;Chomczynski&lt;/Author&gt;&lt;Year&gt;1987&lt;/Year&gt;&lt;RecNum&gt;99&lt;/RecNum&gt;&lt;DisplayText&gt;[33]&lt;/DisplayText&gt;&lt;record&gt;&lt;rec-number&gt;99&lt;/rec-number&gt;&lt;foreign-keys&gt;&lt;key app="EN" db-id="a0x5a5ps5tsepte5dsxvdat3xp2dvdwvvr5z" timestamp="1516175828"&gt;99&lt;/key&gt;&lt;/foreign-keys&gt;&lt;ref-type name="Journal Article"&gt;17&lt;/ref-type&gt;&lt;contributors&gt;&lt;authors&gt;&lt;author&gt;Chomczynski, P.&lt;/author&gt;&lt;author&gt;Sacchi, N.&lt;/author&gt;&lt;/authors&gt;&lt;/contributors&gt;&lt;titles&gt;&lt;title&gt;Single-step method of RNA isolation by acid guanidinium thiocyanate-phenol-chloroform extraction&lt;/title&gt;&lt;secondary-title&gt;Anal Biochem&lt;/secondary-title&gt;&lt;/titles&gt;&lt;periodical&gt;&lt;full-title&gt;Anal Biochem&lt;/full-title&gt;&lt;/periodical&gt;&lt;pages&gt;156-9&lt;/pages&gt;&lt;volume&gt;162&lt;/volume&gt;&lt;number&gt;1&lt;/number&gt;&lt;keywords&gt;&lt;keyword&gt;Animals&lt;/keyword&gt;&lt;keyword&gt;Cell Line&lt;/keyword&gt;&lt;keyword&gt;Chloroform&lt;/keyword&gt;&lt;keyword&gt;Guanidine&lt;/keyword&gt;&lt;keyword&gt;Guanidines&lt;/keyword&gt;&lt;keyword&gt;Humans&lt;/keyword&gt;&lt;keyword&gt;Hydrogen-Ion Concentration&lt;/keyword&gt;&lt;keyword&gt;Mammary Glands, Animal/analysis&lt;/keyword&gt;&lt;keyword&gt;Phenol&lt;/keyword&gt;&lt;keyword&gt;Phenols&lt;/keyword&gt;&lt;keyword&gt;RNA/*isolation &amp;amp; purification&lt;/keyword&gt;&lt;keyword&gt;Rats&lt;/keyword&gt;&lt;keyword&gt;Solutions&lt;/keyword&gt;&lt;/keywords&gt;&lt;dates&gt;&lt;year&gt;1987&lt;/year&gt;&lt;pub-dates&gt;&lt;date&gt;Apr&lt;/date&gt;&lt;/pub-dates&gt;&lt;/dates&gt;&lt;isbn&gt;0003-2697 (Print)&amp;#xD;0003-2697 (Linking)&lt;/isbn&gt;&lt;accession-num&gt;2440339&lt;/accession-num&gt;&lt;urls&gt;&lt;related-urls&gt;&lt;url&gt;https://www.ncbi.nlm.nih.gov/pubmed/2440339&lt;/url&gt;&lt;/related-urls&gt;&lt;/urls&gt;&lt;electronic-resource-num&gt;10.1006/abio.1987.9999&lt;/electronic-resource-num&gt;&lt;/record&gt;&lt;/Cite&gt;&lt;/EndNote&gt;</w:instrText>
            </w:r>
            <w:r w:rsidRPr="00F4757E">
              <w:rPr>
                <w:rFonts w:ascii="Times New Roman"/>
                <w:sz w:val="16"/>
                <w:szCs w:val="16"/>
                <w:lang w:val="en-US"/>
              </w:rPr>
              <w:fldChar w:fldCharType="separate"/>
            </w:r>
            <w:r>
              <w:rPr>
                <w:rFonts w:ascii="Times New Roman"/>
                <w:noProof/>
                <w:sz w:val="16"/>
                <w:szCs w:val="16"/>
                <w:lang w:val="en-US"/>
              </w:rPr>
              <w:t>[33]</w:t>
            </w:r>
            <w:r w:rsidRPr="00F4757E">
              <w:rPr>
                <w:rFonts w:ascii="Times New Roman"/>
                <w:sz w:val="16"/>
                <w:szCs w:val="16"/>
                <w:lang w:val="en-US"/>
              </w:rPr>
              <w:fldChar w:fldCharType="end"/>
            </w:r>
            <w:r w:rsidRPr="00F4757E">
              <w:rPr>
                <w:rFonts w:ascii="Times New Roman"/>
                <w:sz w:val="16"/>
                <w:szCs w:val="16"/>
                <w:lang w:val="en-US"/>
              </w:rPr>
              <w:t xml:space="preserve"> &amp; Cross NC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&lt;EndNote&gt;&lt;Cite&gt;&lt;Author&gt;Cross&lt;/Author&gt;&lt;Year&gt;1994&lt;/Year&gt;&lt;RecNum&gt;109&lt;/RecNum&gt;&lt;DisplayText&gt;[34]&lt;/DisplayText&gt;&lt;record&gt;&lt;rec-number&gt;109&lt;/rec-number&gt;&lt;foreign-keys&gt;&lt;key app="EN" db-id="a0x5a5ps5tsepte5dsxvdat3xp2dvdwvvr5z" timestamp="1516175878"&gt;109&lt;/key&gt;&lt;/foreign-keys&gt;&lt;ref-type name="Journal Article"&gt;17&lt;/ref-type&gt;&lt;contributors&gt;&lt;authors&gt;&lt;author&gt;Cross, N. C.&lt;/author&gt;&lt;author&gt;Melo, J. V.&lt;/author&gt;&lt;author&gt;Feng, L.&lt;/author&gt;&lt;author&gt;Goldman, J. M.&lt;/author&gt;&lt;/authors&gt;&lt;/contributors&gt;&lt;auth-address&gt;LRF Centre for Adult Leukaemia, Royal Postgraduate Medical School, London, UK.&lt;/auth-address&gt;&lt;titles&gt;&lt;title&gt;An optimized multiplex polymerase chain reaction (PCR) for detection of BCR-ABL fusion mRNAs in haematological disorders&lt;/title&gt;&lt;secondary-title&gt;Leukemia&lt;/secondary-title&gt;&lt;/titles&gt;&lt;periodical&gt;&lt;full-title&gt;Leukemia&lt;/full-title&gt;&lt;/periodical&gt;&lt;pages&gt;186-9&lt;/pages&gt;&lt;volume&gt;8&lt;/volume&gt;&lt;number&gt;1&lt;/number&gt;&lt;keywords&gt;&lt;keyword&gt;Base Sequence&lt;/keyword&gt;&lt;keyword&gt;DNA, Complementary/analysis/biosynthesis/genetics&lt;/keyword&gt;&lt;keyword&gt;Electrophoresis, Agar Gel&lt;/keyword&gt;&lt;keyword&gt;Fusion Proteins, bcr-abl/*genetics&lt;/keyword&gt;&lt;keyword&gt;Gene Amplification&lt;/keyword&gt;&lt;keyword&gt;Hematologic Diseases/*genetics&lt;/keyword&gt;&lt;keyword&gt;Humans&lt;/keyword&gt;&lt;keyword&gt;Molecular Sequence Data&lt;/keyword&gt;&lt;keyword&gt;Polymerase Chain Reaction/*methods&lt;/keyword&gt;&lt;keyword&gt;RNA, Messenger/*analysis/genetics&lt;/keyword&gt;&lt;keyword&gt;Transcription, Genetic/genetics&lt;/keyword&gt;&lt;/keywords&gt;&lt;dates&gt;&lt;year&gt;1994&lt;/year&gt;&lt;pub-dates&gt;&lt;date&gt;Jan&lt;/date&gt;&lt;/pub-dates&gt;&lt;/dates&gt;&lt;isbn&gt;0887-6924 (Print)&amp;#xD;0887-6924 (Linking)&lt;/isbn&gt;&lt;accession-num&gt;8289486&lt;/accession-num&gt;&lt;urls&gt;&lt;related-urls&gt;&lt;url&gt;https://www.ncbi.nlm.nih.gov/pubmed/8289486&lt;/url&gt;&lt;/related-urls&gt;&lt;/urls&gt;&lt;/record&gt;&lt;/Cite&gt;&lt;/EndNote&gt;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[34]</w:t>
            </w:r>
            <w:r w:rsidRPr="00F4757E">
              <w:rPr>
                <w:rFonts w:ascii="Times New Roman"/>
                <w:sz w:val="16"/>
                <w:szCs w:val="16"/>
                <w:lang w:val="en-US"/>
              </w:rPr>
              <w:fldChar w:fldCharType="end"/>
            </w:r>
          </w:p>
          <w:p w14:paraId="3063037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lastRenderedPageBreak/>
              <w:t>cDNA synthesis technique:</w:t>
            </w:r>
            <w:r w:rsidRPr="00F4757E">
              <w:rPr>
                <w:rFonts w:ascii="Times New Roman"/>
                <w:sz w:val="16"/>
                <w:szCs w:val="16"/>
                <w:lang w:val="en-US"/>
              </w:rPr>
              <w:t xml:space="preserve"> article referred to Cross NC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&lt;EndNote&gt;&lt;Cite&gt;&lt;Author&gt;Cross&lt;/Author&gt;&lt;Year&gt;1994&lt;/Year&gt;&lt;RecNum&gt;109&lt;/RecNum&gt;&lt;DisplayText&gt;[34]&lt;/DisplayText&gt;&lt;record&gt;&lt;rec-number&gt;109&lt;/rec-number&gt;&lt;foreign-keys&gt;&lt;key app="EN" db-id="a0x5a5ps5tsepte5dsxvdat3xp2dvdwvvr5z" timestamp="1516175878"&gt;109&lt;/key&gt;&lt;/foreign-keys&gt;&lt;ref-type name="Journal Article"&gt;17&lt;/ref-type&gt;&lt;contributors&gt;&lt;authors&gt;&lt;author&gt;Cross, N. C.&lt;/author&gt;&lt;author&gt;Melo, J. V.&lt;/author&gt;&lt;author&gt;Feng, L.&lt;/author&gt;&lt;author&gt;Goldman, J. M.&lt;/author&gt;&lt;/authors&gt;&lt;/contributors&gt;&lt;auth-address&gt;LRF Centre for Adult Leukaemia, Royal Postgraduate Medical School, London, UK.&lt;/auth-address&gt;&lt;titles&gt;&lt;title&gt;An optimized multiplex polymerase chain reaction (PCR) for detection of BCR-ABL fusion mRNAs in haematological disorders&lt;/title&gt;&lt;secondary-title&gt;Leukemia&lt;/secondary-title&gt;&lt;/titles&gt;&lt;periodical&gt;&lt;full-title&gt;Leukemia&lt;/full-title&gt;&lt;/periodical&gt;&lt;pages&gt;186-9&lt;/pages&gt;&lt;volume&gt;8&lt;/volume&gt;&lt;number&gt;1&lt;/number&gt;&lt;keywords&gt;&lt;keyword&gt;Base Sequence&lt;/keyword&gt;&lt;keyword&gt;DNA, Complementary/analysis/biosynthesis/genetics&lt;/keyword&gt;&lt;keyword&gt;Electrophoresis, Agar Gel&lt;/keyword&gt;&lt;keyword&gt;Fusion Proteins, bcr-abl/*genetics&lt;/keyword&gt;&lt;keyword&gt;Gene Amplification&lt;/keyword&gt;&lt;keyword&gt;Hematologic Diseases/*genetics&lt;/keyword&gt;&lt;keyword&gt;Humans&lt;/keyword&gt;&lt;keyword&gt;Molecular Sequence Data&lt;/keyword&gt;&lt;keyword&gt;Polymerase Chain Reaction/*methods&lt;/keyword&gt;&lt;keyword&gt;RNA, Messenger/*analysis/genetics&lt;/keyword&gt;&lt;keyword&gt;Transcription, Genetic/genetics&lt;/keyword&gt;&lt;/keywords&gt;&lt;dates&gt;&lt;year&gt;1994&lt;/year&gt;&lt;pub-dates&gt;&lt;date&gt;Jan&lt;/date&gt;&lt;/pub-dates&gt;&lt;/dates&gt;&lt;isbn&gt;0887-6924 (Print)&amp;#xD;0887-6924 (Linking)&lt;/isbn&gt;&lt;accession-num&gt;8289486&lt;/accession-num&gt;&lt;urls&gt;&lt;related-urls&gt;&lt;url&gt;https://www.ncbi.nlm.nih.gov/pubmed/8289486&lt;/url&gt;&lt;/related-urls&gt;&lt;/urls&gt;&lt;/record&gt;&lt;/Cite&gt;&lt;/EndNote&gt;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[34]</w:t>
            </w:r>
            <w:r w:rsidRPr="00F4757E">
              <w:rPr>
                <w:rFonts w:ascii="Times New Roman"/>
                <w:sz w:val="16"/>
                <w:szCs w:val="16"/>
                <w:lang w:val="en-US"/>
              </w:rPr>
              <w:fldChar w:fldCharType="end"/>
            </w:r>
          </w:p>
          <w:p w14:paraId="618995C5"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p>
          <w:p w14:paraId="76438BB7"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p>
        </w:tc>
        <w:tc>
          <w:tcPr>
            <w:tcW w:w="2793" w:type="pct"/>
          </w:tcPr>
          <w:p w14:paraId="1853F3E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lastRenderedPageBreak/>
              <w:t>Amplification technique:</w:t>
            </w:r>
          </w:p>
          <w:p w14:paraId="67C19C18"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 &amp; m-BCR (performed separately)</w:t>
            </w:r>
          </w:p>
          <w:p w14:paraId="098E2C20" w14:textId="77777777" w:rsidR="00297746" w:rsidRPr="00F4757E"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sz w:val="16"/>
                <w:szCs w:val="16"/>
                <w:lang w:val="en-US"/>
              </w:rPr>
              <w:t xml:space="preserve">40 </w:t>
            </w:r>
            <w:proofErr w:type="spellStart"/>
            <w:r w:rsidRPr="00740BBB">
              <w:rPr>
                <w:rFonts w:ascii="Times New Roman"/>
                <w:sz w:val="16"/>
                <w:szCs w:val="16"/>
                <w:lang w:val="en-US"/>
              </w:rPr>
              <w:t>μL</w:t>
            </w:r>
            <w:proofErr w:type="spellEnd"/>
            <w:r w:rsidRPr="00740BBB">
              <w:rPr>
                <w:rFonts w:ascii="Times New Roman"/>
                <w:sz w:val="16"/>
                <w:szCs w:val="16"/>
                <w:lang w:val="en-US"/>
              </w:rPr>
              <w:t xml:space="preserve"> cDNA synthesis from each </w:t>
            </w:r>
            <w:proofErr w:type="gramStart"/>
            <w:r w:rsidRPr="00740BBB">
              <w:rPr>
                <w:rFonts w:ascii="Times New Roman"/>
                <w:sz w:val="16"/>
                <w:szCs w:val="16"/>
                <w:lang w:val="en-US"/>
              </w:rPr>
              <w:t>10</w:t>
            </w:r>
            <w:r w:rsidRPr="00740BBB">
              <w:rPr>
                <w:rFonts w:ascii="Times New Roman"/>
                <w:sz w:val="16"/>
                <w:szCs w:val="16"/>
                <w:vertAlign w:val="superscript"/>
                <w:lang w:val="en-US"/>
              </w:rPr>
              <w:t>7</w:t>
            </w:r>
            <w:r w:rsidRPr="00740BBB">
              <w:rPr>
                <w:rFonts w:ascii="Times New Roman"/>
                <w:sz w:val="16"/>
                <w:szCs w:val="16"/>
                <w:lang w:val="en-US"/>
              </w:rPr>
              <w:t xml:space="preserve"> cell</w:t>
            </w:r>
            <w:proofErr w:type="gramEnd"/>
            <w:r w:rsidRPr="00740BBB">
              <w:rPr>
                <w:rFonts w:ascii="Times New Roman"/>
                <w:sz w:val="16"/>
                <w:szCs w:val="16"/>
                <w:lang w:val="en-US"/>
              </w:rPr>
              <w:t xml:space="preserve"> aliquot was diluted </w:t>
            </w:r>
            <w:r w:rsidRPr="00F4757E">
              <w:rPr>
                <w:rFonts w:ascii="Times New Roman"/>
                <w:sz w:val="16"/>
                <w:szCs w:val="16"/>
                <w:lang w:val="en-US"/>
              </w:rPr>
              <w:t>in distilled H</w:t>
            </w:r>
            <w:r w:rsidRPr="00F4757E">
              <w:rPr>
                <w:rFonts w:ascii="Times New Roman"/>
                <w:sz w:val="16"/>
                <w:szCs w:val="16"/>
                <w:vertAlign w:val="subscript"/>
                <w:lang w:val="en-US"/>
              </w:rPr>
              <w:t>2</w:t>
            </w:r>
            <w:r w:rsidRPr="00F4757E">
              <w:rPr>
                <w:rFonts w:ascii="Times New Roman"/>
                <w:sz w:val="16"/>
                <w:szCs w:val="16"/>
                <w:lang w:val="en-US"/>
              </w:rPr>
              <w:t xml:space="preserve">O to 80 </w:t>
            </w:r>
            <w:proofErr w:type="spellStart"/>
            <w:r w:rsidRPr="00F4757E">
              <w:rPr>
                <w:rFonts w:ascii="Times New Roman"/>
                <w:sz w:val="16"/>
                <w:szCs w:val="16"/>
                <w:lang w:val="en-US"/>
              </w:rPr>
              <w:t>μL</w:t>
            </w:r>
            <w:proofErr w:type="spellEnd"/>
            <w:r w:rsidRPr="00F4757E">
              <w:rPr>
                <w:rFonts w:ascii="Times New Roman"/>
                <w:sz w:val="16"/>
                <w:szCs w:val="16"/>
                <w:lang w:val="en-US"/>
              </w:rPr>
              <w:t xml:space="preserve">, &amp; 1 </w:t>
            </w:r>
            <w:proofErr w:type="spellStart"/>
            <w:r w:rsidRPr="00F4757E">
              <w:rPr>
                <w:rFonts w:ascii="Times New Roman"/>
                <w:sz w:val="16"/>
                <w:szCs w:val="16"/>
                <w:lang w:val="en-US"/>
              </w:rPr>
              <w:t>μL</w:t>
            </w:r>
            <w:proofErr w:type="spellEnd"/>
            <w:r w:rsidRPr="00F4757E">
              <w:rPr>
                <w:rFonts w:ascii="Times New Roman"/>
                <w:sz w:val="16"/>
                <w:szCs w:val="16"/>
                <w:lang w:val="en-US"/>
              </w:rPr>
              <w:t xml:space="preserve"> was tested for quality control.  The remaining 79 </w:t>
            </w:r>
            <w:proofErr w:type="spellStart"/>
            <w:r w:rsidRPr="00F4757E">
              <w:rPr>
                <w:rFonts w:ascii="Times New Roman"/>
                <w:sz w:val="16"/>
                <w:szCs w:val="16"/>
                <w:lang w:val="en-US"/>
              </w:rPr>
              <w:t>μL</w:t>
            </w:r>
            <w:proofErr w:type="spellEnd"/>
            <w:r w:rsidRPr="00F4757E">
              <w:rPr>
                <w:rFonts w:ascii="Times New Roman"/>
                <w:sz w:val="16"/>
                <w:szCs w:val="16"/>
                <w:lang w:val="en-US"/>
              </w:rPr>
              <w:t xml:space="preserve"> cDNA from each of 10 x 10</w:t>
            </w:r>
            <w:r w:rsidRPr="00F4757E">
              <w:rPr>
                <w:rFonts w:ascii="Times New Roman"/>
                <w:sz w:val="16"/>
                <w:szCs w:val="16"/>
                <w:vertAlign w:val="superscript"/>
                <w:lang w:val="en-US"/>
              </w:rPr>
              <w:t>7</w:t>
            </w:r>
            <w:r w:rsidRPr="00F4757E">
              <w:rPr>
                <w:rFonts w:ascii="Times New Roman"/>
                <w:sz w:val="16"/>
                <w:szCs w:val="16"/>
                <w:lang w:val="en-US"/>
              </w:rPr>
              <w:t xml:space="preserve"> cell aliquot was then divided into 4 x 100 </w:t>
            </w:r>
            <w:proofErr w:type="spellStart"/>
            <w:r w:rsidRPr="00F4757E">
              <w:rPr>
                <w:rFonts w:ascii="Times New Roman"/>
                <w:sz w:val="16"/>
                <w:szCs w:val="16"/>
                <w:lang w:val="en-US"/>
              </w:rPr>
              <w:t>μL</w:t>
            </w:r>
            <w:proofErr w:type="spellEnd"/>
            <w:r w:rsidRPr="00F4757E">
              <w:rPr>
                <w:rFonts w:ascii="Times New Roman"/>
                <w:sz w:val="16"/>
                <w:szCs w:val="16"/>
                <w:lang w:val="en-US"/>
              </w:rPr>
              <w:t xml:space="preserve"> PCR tests.</w:t>
            </w:r>
          </w:p>
          <w:p w14:paraId="2E3F6E37" w14:textId="77777777" w:rsidR="00297746" w:rsidRPr="00F4757E"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Cycling condition:</w:t>
            </w:r>
            <w:r w:rsidRPr="00F4757E">
              <w:rPr>
                <w:rFonts w:ascii="Times New Roman"/>
                <w:sz w:val="16"/>
                <w:szCs w:val="16"/>
                <w:lang w:val="en-US"/>
              </w:rPr>
              <w:t xml:space="preserve"> article referred to Cross NC 1996</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&lt;EndNote&gt;&lt;Cite&gt;&lt;Author&gt;Cross&lt;/Author&gt;&lt;Year&gt;1996&lt;/Year&gt;&lt;RecNum&gt;149&lt;/RecNum&gt;&lt;DisplayText&gt;[35]&lt;/DisplayText&gt;&lt;record&gt;&lt;rec-number&gt;149&lt;/rec-number&gt;&lt;foreign-keys&gt;&lt;key app="EN" db-id="a0x5a5ps5tsepte5dsxvdat3xp2dvdwvvr5z" timestamp="1516176349"&gt;149&lt;/key&gt;&lt;/foreign-keys&gt;&lt;ref-type name="Book Section"&gt;5&lt;/ref-type&gt;&lt;contributors&gt;&lt;authors&gt;&lt;author&gt;Cross, N.C.P.&lt;/author&gt;&lt;/authors&gt;&lt;secondary-authors&gt;&lt;author&gt;Cotter, F.E. &lt;/author&gt;&lt;/secondary-authors&gt;&lt;/contributors&gt;&lt;titles&gt;&lt;title&gt;Detection of BCR-ABL in Hematological Malignancies by RT-PCR&lt;/title&gt;&lt;secondary-title&gt;Molecular Diagnosis of Cancer. Methods in Molecular Medicine™&lt;/secondary-title&gt;&lt;/titles&gt;&lt;pages&gt;25-36&lt;/pages&gt;&lt;volume&gt;6&lt;/volume&gt;&lt;dates&gt;&lt;year&gt;1996&lt;/year&gt;&lt;/dates&gt;&lt;publisher&gt;Humana Press&lt;/publisher&gt;&lt;urls&gt;&lt;/urls&gt;&lt;/record&gt;&lt;/Cite&gt;&lt;/EndNote&gt;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[35]</w:t>
            </w:r>
            <w:r w:rsidRPr="00F4757E">
              <w:rPr>
                <w:rFonts w:ascii="Times New Roman"/>
                <w:sz w:val="16"/>
                <w:szCs w:val="16"/>
                <w:lang w:val="en-US"/>
              </w:rPr>
              <w:fldChar w:fldCharType="end"/>
            </w:r>
          </w:p>
          <w:p w14:paraId="5273FC5C" w14:textId="77777777" w:rsidR="00297746" w:rsidRPr="00F4757E"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Cycler:</w:t>
            </w:r>
            <w:r w:rsidRPr="00F4757E">
              <w:rPr>
                <w:rFonts w:ascii="Times New Roman"/>
                <w:sz w:val="16"/>
                <w:szCs w:val="16"/>
                <w:lang w:val="en-US"/>
              </w:rPr>
              <w:t xml:space="preserve"> article referred to Cross NC 1996</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&lt;EndNote&gt;&lt;Cite&gt;&lt;Author&gt;Cross&lt;/Author&gt;&lt;Year&gt;1996&lt;/Year&gt;&lt;RecNum&gt;149&lt;/RecNum&gt;&lt;DisplayText&gt;[35]&lt;/DisplayText&gt;&lt;record&gt;&lt;rec-number&gt;149&lt;/rec-number&gt;&lt;foreign-keys&gt;&lt;key app="EN" db-id="a0x5a5ps5tsepte5dsxvdat3xp2dvdwvvr5z" timestamp="1516176349"&gt;149&lt;/key&gt;&lt;/foreign-keys&gt;&lt;ref-type name="Book Section"&gt;5&lt;/ref-type&gt;&lt;contributors&gt;&lt;authors&gt;&lt;author&gt;Cross, N.C.P.&lt;/author&gt;&lt;/authors&gt;&lt;secondary-authors&gt;&lt;author&gt;Cotter, F.E. &lt;/author&gt;&lt;/secondary-authors&gt;&lt;/contributors&gt;&lt;titles&gt;&lt;title&gt;Detection of BCR-ABL in Hematological Malignancies by RT-PCR&lt;/title&gt;&lt;secondary-title&gt;Molecular Diagnosis of Cancer. Methods in Molecular Medicine™&lt;/secondary-title&gt;&lt;/titles&gt;&lt;pages&gt;25-36&lt;/pages&gt;&lt;volume&gt;6&lt;/volume&gt;&lt;dates&gt;&lt;year&gt;1996&lt;/year&gt;&lt;/dates&gt;&lt;publisher&gt;Humana Press&lt;/publisher&gt;&lt;urls&gt;&lt;/urls&gt;&lt;/record&gt;&lt;/Cite&gt;&lt;/EndNote&gt;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[35]</w:t>
            </w:r>
            <w:r w:rsidRPr="00F4757E">
              <w:rPr>
                <w:rFonts w:ascii="Times New Roman"/>
                <w:sz w:val="16"/>
                <w:szCs w:val="16"/>
                <w:lang w:val="en-US"/>
              </w:rPr>
              <w:fldChar w:fldCharType="end"/>
            </w:r>
          </w:p>
          <w:p w14:paraId="46A54118" w14:textId="77777777" w:rsidR="00297746" w:rsidRPr="00F4757E"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1</w:t>
            </w:r>
            <w:r w:rsidRPr="00F4757E">
              <w:rPr>
                <w:rFonts w:ascii="Times New Roman"/>
                <w:b/>
                <w:sz w:val="16"/>
                <w:szCs w:val="16"/>
                <w:vertAlign w:val="superscript"/>
                <w:lang w:val="en-US"/>
              </w:rPr>
              <w:t>st</w:t>
            </w:r>
            <w:r w:rsidRPr="00F4757E">
              <w:rPr>
                <w:rFonts w:ascii="Times New Roman"/>
                <w:b/>
                <w:sz w:val="16"/>
                <w:szCs w:val="16"/>
                <w:lang w:val="en-US"/>
              </w:rPr>
              <w:t xml:space="preserve"> run:</w:t>
            </w:r>
            <w:r w:rsidRPr="00F4757E">
              <w:rPr>
                <w:rFonts w:ascii="Times New Roman"/>
                <w:sz w:val="16"/>
                <w:szCs w:val="16"/>
                <w:lang w:val="en-US"/>
              </w:rPr>
              <w:t xml:space="preserve"> article referred to Cross NC 1996</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&lt;EndNote&gt;&lt;Cite&gt;&lt;Author&gt;Cross&lt;/Author&gt;&lt;Year&gt;1996&lt;/Year&gt;&lt;RecNum&gt;149&lt;/RecNum&gt;&lt;DisplayText&gt;[35]&lt;/DisplayText&gt;&lt;record&gt;&lt;rec-number&gt;149&lt;/rec-number&gt;&lt;foreign-keys&gt;&lt;key app="EN" db-id="a0x5a5ps5tsepte5dsxvdat3xp2dvdwvvr5z" timestamp="1516176349"&gt;149&lt;/key&gt;&lt;/foreign-keys&gt;&lt;ref-type name="Book Section"&gt;5&lt;/ref-type&gt;&lt;contributors&gt;&lt;authors&gt;&lt;author&gt;Cross, N.C.P.&lt;/author&gt;&lt;/authors&gt;&lt;secondary-authors&gt;&lt;author&gt;Cotter, F.E. &lt;/author&gt;&lt;/secondary-authors&gt;&lt;/contributors&gt;&lt;titles&gt;&lt;title&gt;Detection of BCR-ABL in Hematological Malignancies by RT-PCR&lt;/title&gt;&lt;secondary-title&gt;Molecular Diagnosis of Cancer. Methods in Molecular Medicine™&lt;/secondary-title&gt;&lt;/titles&gt;&lt;pages&gt;25-36&lt;/pages&gt;&lt;volume&gt;6&lt;/volume&gt;&lt;dates&gt;&lt;year&gt;1996&lt;/year&gt;&lt;/dates&gt;&lt;publisher&gt;Humana Press&lt;/publisher&gt;&lt;urls&gt;&lt;/urls&gt;&lt;/record&gt;&lt;/Cite&gt;&lt;/EndNote&gt;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[35]</w:t>
            </w:r>
            <w:r w:rsidRPr="00F4757E">
              <w:rPr>
                <w:rFonts w:ascii="Times New Roman"/>
                <w:sz w:val="16"/>
                <w:szCs w:val="16"/>
                <w:lang w:val="en-US"/>
              </w:rPr>
              <w:fldChar w:fldCharType="end"/>
            </w:r>
          </w:p>
          <w:p w14:paraId="4CBF103B" w14:textId="77777777" w:rsidR="00297746" w:rsidRPr="00F4757E"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2</w:t>
            </w:r>
            <w:r w:rsidRPr="00F4757E">
              <w:rPr>
                <w:rFonts w:ascii="Times New Roman"/>
                <w:b/>
                <w:sz w:val="16"/>
                <w:szCs w:val="16"/>
                <w:vertAlign w:val="superscript"/>
                <w:lang w:val="en-US"/>
              </w:rPr>
              <w:t>nd</w:t>
            </w:r>
            <w:r w:rsidRPr="00F4757E">
              <w:rPr>
                <w:rFonts w:ascii="Times New Roman"/>
                <w:b/>
                <w:sz w:val="16"/>
                <w:szCs w:val="16"/>
                <w:lang w:val="en-US"/>
              </w:rPr>
              <w:t xml:space="preserve"> run:</w:t>
            </w:r>
            <w:r w:rsidRPr="00F4757E">
              <w:rPr>
                <w:rFonts w:ascii="Times New Roman"/>
                <w:sz w:val="16"/>
                <w:szCs w:val="16"/>
                <w:lang w:val="en-US"/>
              </w:rPr>
              <w:t xml:space="preserve"> 1 </w:t>
            </w:r>
            <w:proofErr w:type="spellStart"/>
            <w:r w:rsidRPr="00F4757E">
              <w:rPr>
                <w:rFonts w:ascii="Times New Roman"/>
                <w:sz w:val="16"/>
                <w:szCs w:val="16"/>
                <w:lang w:val="en-US"/>
              </w:rPr>
              <w:t>μL</w:t>
            </w:r>
            <w:proofErr w:type="spellEnd"/>
            <w:r w:rsidRPr="00F4757E">
              <w:rPr>
                <w:rFonts w:ascii="Times New Roman"/>
                <w:sz w:val="16"/>
                <w:szCs w:val="16"/>
                <w:lang w:val="en-US"/>
              </w:rPr>
              <w:t xml:space="preserve"> of the 1</w:t>
            </w:r>
            <w:r w:rsidRPr="00F4757E">
              <w:rPr>
                <w:rFonts w:ascii="Times New Roman"/>
                <w:sz w:val="16"/>
                <w:szCs w:val="16"/>
                <w:vertAlign w:val="superscript"/>
                <w:lang w:val="en-US"/>
              </w:rPr>
              <w:t>st</w:t>
            </w:r>
            <w:r w:rsidRPr="00F4757E">
              <w:rPr>
                <w:rFonts w:ascii="Times New Roman"/>
                <w:sz w:val="16"/>
                <w:szCs w:val="16"/>
                <w:lang w:val="en-US"/>
              </w:rPr>
              <w:t xml:space="preserve"> run product was involved into the 2</w:t>
            </w:r>
            <w:r w:rsidRPr="00F4757E">
              <w:rPr>
                <w:rFonts w:ascii="Times New Roman"/>
                <w:sz w:val="16"/>
                <w:szCs w:val="16"/>
                <w:vertAlign w:val="superscript"/>
                <w:lang w:val="en-US"/>
              </w:rPr>
              <w:t>nd</w:t>
            </w:r>
            <w:r w:rsidRPr="00F4757E">
              <w:rPr>
                <w:rFonts w:ascii="Times New Roman"/>
                <w:sz w:val="16"/>
                <w:szCs w:val="16"/>
                <w:lang w:val="en-US"/>
              </w:rPr>
              <w:t xml:space="preserve"> run PCR run.  article referred to Cross NC 1996</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&lt;EndNote&gt;&lt;Cite&gt;&lt;Author&gt;Cross&lt;/Author&gt;&lt;Year&gt;1996&lt;/Year&gt;&lt;RecNum&gt;149&lt;/RecNum&gt;&lt;DisplayText&gt;[35]&lt;/DisplayText&gt;&lt;record&gt;&lt;rec-number&gt;149&lt;/rec-number&gt;&lt;foreign-keys&gt;&lt;key app="EN" db-id="a0x5a5ps5tsepte5dsxvdat3xp2dvdwvvr5z" timestamp="1516176349"&gt;149&lt;/key&gt;&lt;/foreign-keys&gt;&lt;ref-type name="Book Section"&gt;5&lt;/ref-type&gt;&lt;contributors&gt;&lt;authors&gt;&lt;author&gt;Cross, N.C.P.&lt;/author&gt;&lt;/authors&gt;&lt;secondary-authors&gt;&lt;author&gt;Cotter, F.E. &lt;/author&gt;&lt;/secondary-authors&gt;&lt;/contributors&gt;&lt;titles&gt;&lt;title&gt;Detection of BCR-ABL in Hematological Malignancies by RT-PCR&lt;/title&gt;&lt;secondary-title&gt;Molecular Diagnosis of Cancer. Methods in Molecular Medicine™&lt;/secondary-title&gt;&lt;/titles&gt;&lt;pages&gt;25-36&lt;/pages&gt;&lt;volume&gt;6&lt;/volume&gt;&lt;dates&gt;&lt;year&gt;1996&lt;/year&gt;&lt;/dates&gt;&lt;publisher&gt;Humana Press&lt;/publisher&gt;&lt;urls&gt;&lt;/urls&gt;&lt;/record&gt;&lt;/Cite&gt;&lt;/EndNote&gt;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[35]</w:t>
            </w:r>
            <w:r w:rsidRPr="00F4757E">
              <w:rPr>
                <w:rFonts w:ascii="Times New Roman"/>
                <w:sz w:val="16"/>
                <w:szCs w:val="16"/>
                <w:lang w:val="en-US"/>
              </w:rPr>
              <w:fldChar w:fldCharType="end"/>
            </w:r>
          </w:p>
          <w:p w14:paraId="58DE9175" w14:textId="77777777" w:rsidR="00297746" w:rsidRPr="00F4757E"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Detection of amplified DNA:</w:t>
            </w:r>
            <w:r w:rsidRPr="00F4757E">
              <w:rPr>
                <w:rFonts w:ascii="Times New Roman"/>
                <w:sz w:val="16"/>
                <w:szCs w:val="16"/>
                <w:lang w:val="en-US"/>
              </w:rPr>
              <w:t xml:space="preserve"> 5 </w:t>
            </w:r>
            <w:proofErr w:type="spellStart"/>
            <w:r w:rsidRPr="00F4757E">
              <w:rPr>
                <w:rFonts w:ascii="Times New Roman"/>
                <w:sz w:val="16"/>
                <w:szCs w:val="16"/>
                <w:lang w:val="en-US"/>
              </w:rPr>
              <w:t>μL</w:t>
            </w:r>
            <w:proofErr w:type="spellEnd"/>
            <w:r w:rsidRPr="00F4757E">
              <w:rPr>
                <w:rFonts w:ascii="Times New Roman"/>
                <w:sz w:val="16"/>
                <w:szCs w:val="16"/>
                <w:lang w:val="en-US"/>
              </w:rPr>
              <w:t xml:space="preserve"> of the 2</w:t>
            </w:r>
            <w:r w:rsidRPr="00F4757E">
              <w:rPr>
                <w:rFonts w:ascii="Times New Roman"/>
                <w:sz w:val="16"/>
                <w:szCs w:val="16"/>
                <w:vertAlign w:val="superscript"/>
                <w:lang w:val="en-US"/>
              </w:rPr>
              <w:t>nd</w:t>
            </w:r>
            <w:r w:rsidRPr="00F4757E">
              <w:rPr>
                <w:rFonts w:ascii="Times New Roman"/>
                <w:sz w:val="16"/>
                <w:szCs w:val="16"/>
                <w:lang w:val="en-US"/>
              </w:rPr>
              <w:t xml:space="preserve"> run PCR products were electrophoresed through ethidium-bromide stained agarose gels, visualized, &amp; photographed under UV light. </w:t>
            </w:r>
          </w:p>
          <w:p w14:paraId="6D7F102A"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Pr>
                <w:rFonts w:ascii="Times New Roman"/>
                <w:b/>
                <w:sz w:val="16"/>
                <w:szCs w:val="16"/>
                <w:lang w:val="en-US"/>
              </w:rPr>
              <w:t>No. of replicate/subject</w:t>
            </w:r>
            <w:r w:rsidRPr="009F1F90">
              <w:rPr>
                <w:rFonts w:ascii="Times New Roman"/>
                <w:b/>
                <w:sz w:val="16"/>
                <w:szCs w:val="16"/>
                <w:lang w:val="en-US"/>
              </w:rPr>
              <w:t>:</w:t>
            </w:r>
            <w:r>
              <w:rPr>
                <w:rFonts w:ascii="Times New Roman"/>
                <w:sz w:val="16"/>
                <w:szCs w:val="16"/>
                <w:lang w:val="en-US"/>
              </w:rPr>
              <w:t xml:space="preserve"> 40</w:t>
            </w:r>
          </w:p>
          <w:p w14:paraId="3E9C1338" w14:textId="77777777" w:rsidR="00297746"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Positive criteria:</w:t>
            </w:r>
            <w:r>
              <w:rPr>
                <w:rFonts w:ascii="Times New Roman"/>
                <w:sz w:val="16"/>
                <w:szCs w:val="16"/>
                <w:lang w:val="en-US"/>
              </w:rPr>
              <w:t xml:space="preserve"> ≥ 1 replicate</w:t>
            </w:r>
          </w:p>
          <w:p w14:paraId="049A1DD8" w14:textId="77777777" w:rsidR="00297746" w:rsidRPr="00DB7DEF"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Estimation of the minimal level of detection:</w:t>
            </w:r>
            <w:r>
              <w:rPr>
                <w:rFonts w:ascii="Times New Roman"/>
                <w:sz w:val="16"/>
                <w:szCs w:val="16"/>
                <w:lang w:val="en-US"/>
              </w:rPr>
              <w:t xml:space="preserve"> </w:t>
            </w:r>
            <w:r w:rsidRPr="00740BBB">
              <w:rPr>
                <w:rFonts w:ascii="Times New Roman"/>
                <w:sz w:val="16"/>
                <w:szCs w:val="16"/>
                <w:lang w:val="en-US"/>
              </w:rPr>
              <w:t>diluted cDNA preparations from cell lines previously st</w:t>
            </w:r>
            <w:r>
              <w:rPr>
                <w:rFonts w:ascii="Times New Roman"/>
                <w:sz w:val="16"/>
                <w:szCs w:val="16"/>
                <w:lang w:val="en-US"/>
              </w:rPr>
              <w:t xml:space="preserve">andardized </w:t>
            </w:r>
            <w:r>
              <w:rPr>
                <w:rFonts w:ascii="Times New Roman"/>
                <w:sz w:val="16"/>
                <w:szCs w:val="16"/>
                <w:lang w:val="en-US"/>
              </w:rPr>
              <w:lastRenderedPageBreak/>
              <w:t xml:space="preserve">in a </w:t>
            </w:r>
            <w:r w:rsidRPr="00740BBB">
              <w:rPr>
                <w:rFonts w:ascii="Times New Roman"/>
                <w:sz w:val="16"/>
                <w:szCs w:val="16"/>
                <w:lang w:val="en-US"/>
              </w:rPr>
              <w:t>single test diagnostic protocols for reproducible detection of 1 leukemia cell in 10</w:t>
            </w:r>
            <w:r w:rsidRPr="00740BBB">
              <w:rPr>
                <w:rFonts w:ascii="Times New Roman"/>
                <w:sz w:val="16"/>
                <w:szCs w:val="16"/>
                <w:vertAlign w:val="superscript"/>
                <w:lang w:val="en-US"/>
              </w:rPr>
              <w:t>5</w:t>
            </w:r>
            <w:r w:rsidRPr="00740BBB">
              <w:rPr>
                <w:rFonts w:ascii="Times New Roman"/>
                <w:sz w:val="16"/>
                <w:szCs w:val="16"/>
                <w:lang w:val="en-US"/>
              </w:rPr>
              <w:t xml:space="preserve"> to 10</w:t>
            </w:r>
            <w:r w:rsidRPr="00740BBB">
              <w:rPr>
                <w:rFonts w:ascii="Times New Roman"/>
                <w:sz w:val="16"/>
                <w:szCs w:val="16"/>
                <w:vertAlign w:val="superscript"/>
                <w:lang w:val="en-US"/>
              </w:rPr>
              <w:t>6</w:t>
            </w:r>
            <w:r w:rsidRPr="00740BBB">
              <w:rPr>
                <w:rFonts w:ascii="Times New Roman"/>
                <w:sz w:val="16"/>
                <w:szCs w:val="16"/>
                <w:lang w:val="en-US"/>
              </w:rPr>
              <w:t xml:space="preserve"> nonhematopoietic cells (murine fibroblasts)</w:t>
            </w:r>
          </w:p>
          <w:p w14:paraId="27779A6C"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Quality control gene: </w:t>
            </w:r>
            <w:r w:rsidRPr="0011123A">
              <w:rPr>
                <w:rFonts w:ascii="Times New Roman"/>
                <w:i/>
                <w:sz w:val="16"/>
                <w:szCs w:val="16"/>
                <w:lang w:val="en-US"/>
              </w:rPr>
              <w:t>ABL1</w:t>
            </w:r>
            <w:r w:rsidRPr="00740BBB">
              <w:rPr>
                <w:rFonts w:ascii="Times New Roman"/>
                <w:sz w:val="16"/>
                <w:szCs w:val="16"/>
                <w:lang w:val="en-US"/>
              </w:rPr>
              <w:t xml:space="preserve"> (using one-step PCR amplification)</w:t>
            </w:r>
          </w:p>
          <w:p w14:paraId="326BE87E"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BV173 for </w:t>
            </w:r>
            <w:r>
              <w:rPr>
                <w:rFonts w:ascii="Times New Roman"/>
                <w:sz w:val="16"/>
                <w:szCs w:val="16"/>
                <w:lang w:val="en-US"/>
              </w:rPr>
              <w:t xml:space="preserve">M-BCR, </w:t>
            </w:r>
            <w:r w:rsidRPr="00740BBB">
              <w:rPr>
                <w:rFonts w:ascii="Times New Roman"/>
                <w:sz w:val="16"/>
                <w:szCs w:val="16"/>
                <w:lang w:val="en-US"/>
              </w:rPr>
              <w:t xml:space="preserve">SD1 for </w:t>
            </w:r>
            <w:r>
              <w:rPr>
                <w:rFonts w:ascii="Times New Roman"/>
                <w:sz w:val="16"/>
                <w:szCs w:val="16"/>
                <w:lang w:val="en-US"/>
              </w:rPr>
              <w:t>m-BCR</w:t>
            </w:r>
            <w:r w:rsidRPr="00740BBB">
              <w:rPr>
                <w:rFonts w:ascii="Times New Roman"/>
                <w:sz w:val="16"/>
                <w:szCs w:val="16"/>
                <w:lang w:val="en-US"/>
              </w:rPr>
              <w:t xml:space="preserve"> </w:t>
            </w:r>
            <w:r>
              <w:rPr>
                <w:rFonts w:ascii="Times New Roman"/>
                <w:sz w:val="16"/>
                <w:szCs w:val="16"/>
                <w:lang w:val="en-US"/>
              </w:rPr>
              <w:t>(</w:t>
            </w:r>
            <w:r w:rsidRPr="00740BBB">
              <w:rPr>
                <w:rFonts w:ascii="Times New Roman"/>
                <w:sz w:val="16"/>
                <w:szCs w:val="16"/>
                <w:lang w:val="en-US"/>
              </w:rPr>
              <w:t>each batch of PC</w:t>
            </w:r>
            <w:r>
              <w:rPr>
                <w:rFonts w:ascii="Times New Roman"/>
                <w:sz w:val="16"/>
                <w:szCs w:val="16"/>
                <w:lang w:val="en-US"/>
              </w:rPr>
              <w:t>R tests had 1 positive control)</w:t>
            </w:r>
          </w:p>
          <w:p w14:paraId="70C2F9A5"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Negative control:</w:t>
            </w:r>
            <w:r w:rsidRPr="00740BBB">
              <w:rPr>
                <w:rFonts w:ascii="Times New Roman"/>
                <w:sz w:val="16"/>
                <w:szCs w:val="16"/>
                <w:lang w:val="en-US"/>
              </w:rPr>
              <w:t xml:space="preserve"> Murine</w:t>
            </w:r>
            <w:r>
              <w:rPr>
                <w:rFonts w:ascii="Times New Roman"/>
                <w:sz w:val="16"/>
                <w:szCs w:val="16"/>
                <w:lang w:val="en-US"/>
              </w:rPr>
              <w:t xml:space="preserve"> cell line (NIH-3T3) (e</w:t>
            </w:r>
            <w:r w:rsidRPr="00740BBB">
              <w:rPr>
                <w:rFonts w:ascii="Times New Roman"/>
                <w:sz w:val="16"/>
                <w:szCs w:val="16"/>
                <w:lang w:val="en-US"/>
              </w:rPr>
              <w:t xml:space="preserve">ach batch of PCR tests had 4 negative controls derived from the RNA extraction, cDNA synthesis, </w:t>
            </w:r>
            <w:r>
              <w:rPr>
                <w:rFonts w:ascii="Times New Roman"/>
                <w:sz w:val="16"/>
                <w:szCs w:val="16"/>
                <w:lang w:val="en-US"/>
              </w:rPr>
              <w:t>&amp;</w:t>
            </w:r>
            <w:r w:rsidRPr="00740BBB">
              <w:rPr>
                <w:rFonts w:ascii="Times New Roman"/>
                <w:sz w:val="16"/>
                <w:szCs w:val="16"/>
                <w:lang w:val="en-US"/>
              </w:rPr>
              <w:t xml:space="preserve"> </w:t>
            </w:r>
            <w:r>
              <w:rPr>
                <w:rFonts w:ascii="Times New Roman"/>
                <w:sz w:val="16"/>
                <w:szCs w:val="16"/>
                <w:lang w:val="en-US"/>
              </w:rPr>
              <w:t>1</w:t>
            </w:r>
            <w:r w:rsidRPr="0092058E">
              <w:rPr>
                <w:rFonts w:ascii="Times New Roman"/>
                <w:sz w:val="16"/>
                <w:szCs w:val="16"/>
                <w:vertAlign w:val="superscript"/>
                <w:lang w:val="en-US"/>
              </w:rPr>
              <w:t>st</w:t>
            </w:r>
            <w:r>
              <w:rPr>
                <w:rFonts w:ascii="Times New Roman"/>
                <w:sz w:val="16"/>
                <w:szCs w:val="16"/>
                <w:lang w:val="en-US"/>
              </w:rPr>
              <w:t xml:space="preserve"> run</w:t>
            </w:r>
            <w:r w:rsidRPr="00740BBB">
              <w:rPr>
                <w:rFonts w:ascii="Times New Roman"/>
                <w:sz w:val="16"/>
                <w:szCs w:val="16"/>
                <w:lang w:val="en-US"/>
              </w:rPr>
              <w:t xml:space="preserve"> </w:t>
            </w:r>
            <w:r>
              <w:rPr>
                <w:rFonts w:ascii="Times New Roman"/>
                <w:sz w:val="16"/>
                <w:szCs w:val="16"/>
                <w:lang w:val="en-US"/>
              </w:rPr>
              <w:t>&amp; 2</w:t>
            </w:r>
            <w:r w:rsidRPr="0092058E">
              <w:rPr>
                <w:rFonts w:ascii="Times New Roman"/>
                <w:sz w:val="16"/>
                <w:szCs w:val="16"/>
                <w:vertAlign w:val="superscript"/>
                <w:lang w:val="en-US"/>
              </w:rPr>
              <w:t>nd</w:t>
            </w:r>
            <w:r>
              <w:rPr>
                <w:rFonts w:ascii="Times New Roman"/>
                <w:sz w:val="16"/>
                <w:szCs w:val="16"/>
                <w:lang w:val="en-US"/>
              </w:rPr>
              <w:t xml:space="preserve"> run</w:t>
            </w:r>
            <w:r w:rsidRPr="00740BBB">
              <w:rPr>
                <w:rFonts w:ascii="Times New Roman"/>
                <w:sz w:val="16"/>
                <w:szCs w:val="16"/>
                <w:lang w:val="en-US"/>
              </w:rPr>
              <w:t xml:space="preserve"> PCR blanks</w:t>
            </w:r>
            <w:r>
              <w:rPr>
                <w:rFonts w:ascii="Times New Roman"/>
                <w:sz w:val="16"/>
                <w:szCs w:val="16"/>
                <w:lang w:val="en-US"/>
              </w:rPr>
              <w:t>)</w:t>
            </w:r>
          </w:p>
        </w:tc>
        <w:tc>
          <w:tcPr>
            <w:tcW w:w="866" w:type="pct"/>
          </w:tcPr>
          <w:p w14:paraId="02F020E9"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Pr>
                <w:rFonts w:ascii="Times New Roman"/>
                <w:b/>
                <w:sz w:val="16"/>
                <w:szCs w:val="16"/>
                <w:lang w:val="en-US"/>
              </w:rPr>
              <w:lastRenderedPageBreak/>
              <w:t>Method validation:</w:t>
            </w:r>
          </w:p>
          <w:p w14:paraId="512B48C2" w14:textId="77777777" w:rsidR="00297746" w:rsidRPr="00C363E5" w:rsidRDefault="00297746" w:rsidP="0029774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C363E5">
              <w:rPr>
                <w:rFonts w:ascii="Times New Roman"/>
                <w:sz w:val="16"/>
                <w:szCs w:val="16"/>
                <w:lang w:val="en-US"/>
              </w:rPr>
              <w:t>Direct sequencing: likely in all the positive case as article stated: “For confirmation of the BCR-ABL nature of these products, representative fragments of each individual size were gel</w:t>
            </w:r>
            <w:r>
              <w:rPr>
                <w:rFonts w:ascii="Times New Roman"/>
                <w:sz w:val="16"/>
                <w:szCs w:val="16"/>
                <w:lang w:val="en-US"/>
              </w:rPr>
              <w:t>-</w:t>
            </w:r>
            <w:r w:rsidRPr="00C363E5">
              <w:rPr>
                <w:rFonts w:ascii="Times New Roman"/>
                <w:sz w:val="16"/>
                <w:szCs w:val="16"/>
                <w:lang w:val="en-US"/>
              </w:rPr>
              <w:t xml:space="preserve">purified </w:t>
            </w:r>
            <w:r>
              <w:rPr>
                <w:rFonts w:ascii="Times New Roman"/>
                <w:sz w:val="16"/>
                <w:szCs w:val="16"/>
                <w:lang w:val="en-US"/>
              </w:rPr>
              <w:t xml:space="preserve">&amp; </w:t>
            </w:r>
            <w:r w:rsidRPr="00C363E5">
              <w:rPr>
                <w:rFonts w:ascii="Times New Roman"/>
                <w:sz w:val="16"/>
                <w:szCs w:val="16"/>
                <w:lang w:val="en-US"/>
              </w:rPr>
              <w:t>sequenced by conventional methods.</w:t>
            </w:r>
            <w:r>
              <w:rPr>
                <w:rFonts w:ascii="Times New Roman"/>
                <w:sz w:val="16"/>
                <w:szCs w:val="16"/>
                <w:lang w:val="en-US"/>
              </w:rPr>
              <w:t>”</w:t>
            </w:r>
          </w:p>
          <w:p w14:paraId="04932A93" w14:textId="77777777" w:rsidR="00297746" w:rsidRPr="006946F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Precaution:</w:t>
            </w:r>
            <w:r w:rsidRPr="006946FB">
              <w:rPr>
                <w:rFonts w:ascii="Times New Roman"/>
                <w:sz w:val="16"/>
                <w:szCs w:val="16"/>
                <w:vertAlign w:val="superscript"/>
                <w:lang w:val="en-US"/>
              </w:rPr>
              <w:t>2</w:t>
            </w:r>
            <w:r w:rsidRPr="006946FB">
              <w:rPr>
                <w:rFonts w:ascii="Times New Roman"/>
                <w:sz w:val="16"/>
                <w:szCs w:val="16"/>
                <w:lang w:val="en-US"/>
              </w:rPr>
              <w:t xml:space="preserve"> </w:t>
            </w:r>
          </w:p>
        </w:tc>
      </w:tr>
      <w:tr w:rsidR="00297746" w:rsidRPr="00740BBB" w14:paraId="7AABC7E9" w14:textId="77777777" w:rsidTr="00B2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 w:type="pct"/>
          </w:tcPr>
          <w:p w14:paraId="33E19F4C"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3</w:t>
            </w:r>
          </w:p>
        </w:tc>
        <w:tc>
          <w:tcPr>
            <w:tcW w:w="283" w:type="pct"/>
          </w:tcPr>
          <w:p w14:paraId="71A8F1D6" w14:textId="77777777" w:rsidR="00297746" w:rsidRPr="00740BBB" w:rsidRDefault="00297746" w:rsidP="00B26F86">
            <w:pPr>
              <w:cnfStyle w:val="000000100000" w:firstRow="0" w:lastRow="0" w:firstColumn="0" w:lastColumn="0" w:oddVBand="0" w:evenVBand="0" w:oddHBand="1" w:evenHBand="0" w:firstRowFirstColumn="0" w:firstRowLastColumn="0" w:lastRowFirstColumn="0" w:lastRowLastColumn="0"/>
              <w:rPr>
                <w:rFonts w:ascii="Times New Roman"/>
                <w:sz w:val="16"/>
                <w:szCs w:val="16"/>
              </w:rPr>
            </w:pPr>
            <w:proofErr w:type="spellStart"/>
            <w:r w:rsidRPr="00740BBB">
              <w:rPr>
                <w:rFonts w:ascii="Times New Roman"/>
                <w:sz w:val="16"/>
                <w:szCs w:val="16"/>
              </w:rPr>
              <w:t>Uckun</w:t>
            </w:r>
            <w:proofErr w:type="spellEnd"/>
            <w:r w:rsidRPr="00740BBB">
              <w:rPr>
                <w:rFonts w:ascii="Times New Roman"/>
                <w:sz w:val="16"/>
                <w:szCs w:val="16"/>
              </w:rPr>
              <w:t xml:space="preserve"> FM 1998</w:t>
            </w:r>
            <w:r>
              <w:rPr>
                <w:rFonts w:ascii="Times New Roman"/>
                <w:sz w:val="16"/>
                <w:szCs w:val="16"/>
              </w:rPr>
              <w:fldChar w:fldCharType="begin">
                <w:fldData xml:space="preserve">PEVuZE5vdGU+PENpdGU+PEF1dGhvcj5VY2t1bjwvQXV0aG9yPjxZZWFyPjE5OTg8L1llYXI+PFJl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</w:fldData>
              </w:fldChar>
            </w:r>
            <w:r>
              <w:rPr>
                <w:rFonts w:ascii="Times New Roman"/>
                <w:sz w:val="16"/>
                <w:szCs w:val="16"/>
              </w:rPr>
              <w:instrText xml:space="preserve"> ADDIN EN.CITE </w:instrText>
            </w:r>
            <w:r>
              <w:rPr>
                <w:rFonts w:ascii="Times New Roman"/>
                <w:sz w:val="16"/>
                <w:szCs w:val="16"/>
              </w:rPr>
              <w:fldChar w:fldCharType="begin">
                <w:fldData xml:space="preserve">PEVuZE5vdGU+PENpdGU+PEF1dGhvcj5VY2t1bjwvQXV0aG9yPjxZZWFyPjE5OTg8L1llYXI+PFJl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</w:fldData>
              </w:fldChar>
            </w:r>
            <w:r>
              <w:rPr>
                <w:rFonts w:ascii="Times New Roman"/>
                <w:sz w:val="16"/>
                <w:szCs w:val="16"/>
              </w:rPr>
              <w:instrText xml:space="preserve"> ADDIN EN.CITE.DATA </w:instrText>
            </w:r>
            <w:r>
              <w:rPr>
                <w:rFonts w:ascii="Times New Roman"/>
                <w:sz w:val="16"/>
                <w:szCs w:val="16"/>
              </w:rPr>
            </w:r>
            <w:r>
              <w:rPr>
                <w:rFonts w:ascii="Times New Roman"/>
                <w:sz w:val="16"/>
                <w:szCs w:val="16"/>
              </w:rPr>
              <w:fldChar w:fldCharType="end"/>
            </w:r>
            <w:r>
              <w:rPr>
                <w:rFonts w:ascii="Times New Roman"/>
                <w:sz w:val="16"/>
                <w:szCs w:val="16"/>
              </w:rPr>
            </w:r>
            <w:r>
              <w:rPr>
                <w:rFonts w:ascii="Times New Roman"/>
                <w:sz w:val="16"/>
                <w:szCs w:val="16"/>
              </w:rPr>
              <w:fldChar w:fldCharType="separate"/>
            </w:r>
            <w:r>
              <w:rPr>
                <w:rFonts w:ascii="Times New Roman"/>
                <w:noProof/>
                <w:sz w:val="16"/>
                <w:szCs w:val="16"/>
              </w:rPr>
              <w:t>[12]</w:t>
            </w:r>
            <w:r>
              <w:rPr>
                <w:rFonts w:ascii="Times New Roman"/>
                <w:sz w:val="16"/>
                <w:szCs w:val="16"/>
              </w:rPr>
              <w:fldChar w:fldCharType="end"/>
            </w:r>
          </w:p>
        </w:tc>
        <w:tc>
          <w:tcPr>
            <w:tcW w:w="911" w:type="pct"/>
          </w:tcPr>
          <w:p w14:paraId="795286AA"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Type of cells:</w:t>
            </w:r>
            <w:r w:rsidRPr="00F4757E">
              <w:rPr>
                <w:rFonts w:ascii="Times New Roman"/>
                <w:sz w:val="16"/>
                <w:szCs w:val="16"/>
                <w:lang w:val="en-US"/>
              </w:rPr>
              <w:t xml:space="preserve"> likely WBC as article stated: “Briefly, total cellular RNA was extracted…”</w:t>
            </w:r>
          </w:p>
          <w:p w14:paraId="6E05258F"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Method of cell extraction:</w:t>
            </w:r>
            <w:r w:rsidRPr="00F4757E">
              <w:rPr>
                <w:rFonts w:ascii="Times New Roman"/>
                <w:sz w:val="16"/>
                <w:szCs w:val="16"/>
                <w:lang w:val="en-US"/>
              </w:rPr>
              <w:t xml:space="preserve"> NR</w:t>
            </w:r>
          </w:p>
          <w:p w14:paraId="567EDE40"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Method of RNA extraction:</w:t>
            </w:r>
            <w:r w:rsidRPr="00F4757E">
              <w:rPr>
                <w:rFonts w:ascii="Times New Roman"/>
                <w:sz w:val="16"/>
                <w:szCs w:val="16"/>
                <w:lang w:val="en-US"/>
              </w:rPr>
              <w:t xml:space="preserve"> using the RNeasy total RNA isolation kit (Qiagen, Santa Clarita, CA).  Article referred to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1993</w:t>
            </w:r>
            <w:r w:rsidRPr="00F4757E">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F4757E">
              <w:rPr>
                <w:rFonts w:ascii="Times New Roman"/>
                <w:sz w:val="16"/>
                <w:szCs w:val="16"/>
                <w:lang w:val="en-US"/>
              </w:rPr>
            </w:r>
            <w:r w:rsidRPr="00F4757E">
              <w:rPr>
                <w:rFonts w:ascii="Times New Roman"/>
                <w:sz w:val="16"/>
                <w:szCs w:val="16"/>
                <w:lang w:val="en-US"/>
              </w:rPr>
              <w:fldChar w:fldCharType="separate"/>
            </w:r>
            <w:r>
              <w:rPr>
                <w:rFonts w:ascii="Times New Roman"/>
                <w:noProof/>
                <w:sz w:val="16"/>
                <w:szCs w:val="16"/>
                <w:lang w:val="en-US"/>
              </w:rPr>
              <w:t>[36]</w:t>
            </w:r>
            <w:r w:rsidRPr="00F4757E">
              <w:rPr>
                <w:rFonts w:ascii="Times New Roman"/>
                <w:sz w:val="16"/>
                <w:szCs w:val="16"/>
                <w:lang w:val="en-US"/>
              </w:rPr>
              <w:fldChar w:fldCharType="end"/>
            </w:r>
            <w:r w:rsidRPr="00F4757E">
              <w:rPr>
                <w:rFonts w:ascii="Times New Roman"/>
                <w:sz w:val="16"/>
                <w:szCs w:val="16"/>
                <w:lang w:val="en-US"/>
              </w:rPr>
              <w:t xml:space="preserve">,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&lt;EndNote&gt;&lt;Cite&gt;&lt;Author&gt;Uckun&lt;/Author&gt;&lt;Year&gt;1994&lt;/Year&gt;&lt;RecNum&gt;171&lt;/RecNum&gt;&lt;DisplayText&gt;[37]&lt;/DisplayText&gt;&lt;record&gt;&lt;rec-number&gt;171&lt;/rec-number&gt;&lt;foreign-keys&gt;&lt;key app="EN" db-id="a0x5a5ps5tsepte5dsxvdat3xp2dvdwvvr5z" timestamp="1516176528"&gt;171&lt;/key&gt;&lt;/foreign-keys&gt;&lt;ref-type name="Journal Article"&gt;17&lt;/ref-type&gt;&lt;contributors&gt;&lt;authors&gt;&lt;author&gt;Uckun, F. M.&lt;/author&gt;&lt;author&gt;Downing, J. R.&lt;/author&gt;&lt;author&gt;Chelstrom, L. M.&lt;/author&gt;&lt;author&gt;Gunther, R.&lt;/author&gt;&lt;author&gt;Ryan, M.&lt;/author&gt;&lt;author&gt;Simon, J.&lt;/author&gt;&lt;author&gt;Carroll, A. J.&lt;/author&gt;&lt;author&gt;Tuel-Ahlgren, L.&lt;/author&gt;&lt;author&gt;Crist, W. M.&lt;/author&gt;&lt;/authors&gt;&lt;/contributors&gt;&lt;auth-address&gt;Department of Therapeutic Radiology-Radiation Oncology, University of Minnesota, Minneapolis 55455.&lt;/auth-address&gt;&lt;titles&gt;&lt;title&gt;Human t(4;11)(q21;q23) acute lymphoblastic leukemia in mice with severe combined immunodeficiency&lt;/title&gt;&lt;secondary-title&gt;Blood&lt;/secondary-title&gt;&lt;/titles&gt;&lt;periodical&gt;&lt;full-title&gt;Blood&lt;/full-title&gt;&lt;/periodical&gt;&lt;pages&gt;859-65&lt;/pages&gt;&lt;volume&gt;84&lt;/volume&gt;&lt;number&gt;3&lt;/number&gt;&lt;keywords&gt;&lt;keyword&gt;Adolescent&lt;/keyword&gt;&lt;keyword&gt;Animals&lt;/keyword&gt;&lt;keyword&gt;Base Sequence&lt;/keyword&gt;&lt;keyword&gt;Child&lt;/keyword&gt;&lt;keyword&gt;Child, Preschool&lt;/keyword&gt;&lt;keyword&gt;Chromosomes, Human, Pair 11&lt;/keyword&gt;&lt;keyword&gt;Chromosomes, Human, Pair 4&lt;/keyword&gt;&lt;keyword&gt;DNA Primers/chemistry&lt;/keyword&gt;&lt;keyword&gt;Female&lt;/keyword&gt;&lt;keyword&gt;Humans&lt;/keyword&gt;&lt;keyword&gt;Male&lt;/keyword&gt;&lt;keyword&gt;Mice&lt;/keyword&gt;&lt;keyword&gt;Mice, SCID&lt;/keyword&gt;&lt;keyword&gt;Molecular Sequence Data&lt;/keyword&gt;&lt;keyword&gt;Neoplasm Transplantation&lt;/keyword&gt;&lt;keyword&gt;Precursor Cell Lymphoblastic Leukemia-Lymphoma/*genetics&lt;/keyword&gt;&lt;keyword&gt;Translocation, Genetic&lt;/keyword&gt;&lt;keyword&gt;Transplantation, Heterologous&lt;/keyword&gt;&lt;/keywords&gt;&lt;dates&gt;&lt;year&gt;1994&lt;/year&gt;&lt;pub-dates&gt;&lt;date&gt;Aug 1&lt;/date&gt;&lt;/pub-dates&gt;&lt;/dates&gt;&lt;isbn&gt;0006-4971 (Print)&amp;#xD;0006-4971 (Linking)&lt;/isbn&gt;&lt;accession-num&gt;8043867&lt;/accession-num&gt;&lt;urls&gt;&lt;related-urls&gt;&lt;url&gt;https://www.ncbi.nlm.nih.gov/pubmed/8043867&lt;/url&gt;&lt;/related-urls&gt;&lt;/urls&gt;&lt;/record&gt;&lt;/Cite&gt;&lt;/EndNote&gt;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[37]</w:t>
            </w:r>
            <w:r w:rsidRPr="00F4757E">
              <w:rPr>
                <w:rFonts w:ascii="Times New Roman"/>
                <w:sz w:val="16"/>
                <w:szCs w:val="16"/>
                <w:lang w:val="en-US"/>
              </w:rPr>
              <w:fldChar w:fldCharType="end"/>
            </w:r>
            <w:r w:rsidRPr="00F4757E">
              <w:rPr>
                <w:rFonts w:ascii="Times New Roman"/>
                <w:sz w:val="16"/>
                <w:szCs w:val="16"/>
                <w:lang w:val="en-US"/>
              </w:rPr>
              <w:t xml:space="preserve">, &amp; </w:t>
            </w:r>
            <w:proofErr w:type="spellStart"/>
            <w:r w:rsidRPr="00F4757E">
              <w:rPr>
                <w:rFonts w:ascii="Times New Roman"/>
                <w:sz w:val="16"/>
                <w:szCs w:val="16"/>
                <w:lang w:val="en-US"/>
              </w:rPr>
              <w:t>Gaynon</w:t>
            </w:r>
            <w:proofErr w:type="spellEnd"/>
            <w:r w:rsidRPr="00F4757E">
              <w:rPr>
                <w:rFonts w:ascii="Times New Roman"/>
                <w:sz w:val="16"/>
                <w:szCs w:val="16"/>
                <w:lang w:val="en-US"/>
              </w:rPr>
              <w:t xml:space="preserve"> PS 1997</w:t>
            </w:r>
            <w:r w:rsidRPr="00F4757E">
              <w:rPr>
                <w:rFonts w:ascii="Times New Roman"/>
                <w:sz w:val="16"/>
                <w:szCs w:val="16"/>
                <w:lang w:val="en-US"/>
              </w:rPr>
              <w:fldChar w:fldCharType="begin">
                <w:fldData xml:space="preserve">PEVuZE5vdGU+PENpdGU+PEF1dGhvcj5HYXlub248L0F1dGhvcj48WWVhcj4xOTk3PC9ZZWFyPjxS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PEVuZE5vdGU+PENpdGU+PEF1dGhvcj5HYXlub248L0F1dGhvcj48WWVhcj4xOTk3PC9ZZWFyPjxS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F4757E">
              <w:rPr>
                <w:rFonts w:ascii="Times New Roman"/>
                <w:sz w:val="16"/>
                <w:szCs w:val="16"/>
                <w:lang w:val="en-US"/>
              </w:rPr>
            </w:r>
            <w:r w:rsidRPr="00F4757E">
              <w:rPr>
                <w:rFonts w:ascii="Times New Roman"/>
                <w:sz w:val="16"/>
                <w:szCs w:val="16"/>
                <w:lang w:val="en-US"/>
              </w:rPr>
              <w:fldChar w:fldCharType="separate"/>
            </w:r>
            <w:r>
              <w:rPr>
                <w:rFonts w:ascii="Times New Roman"/>
                <w:noProof/>
                <w:sz w:val="16"/>
                <w:szCs w:val="16"/>
                <w:lang w:val="en-US"/>
              </w:rPr>
              <w:t>[38]</w:t>
            </w:r>
            <w:r w:rsidRPr="00F4757E">
              <w:rPr>
                <w:rFonts w:ascii="Times New Roman"/>
                <w:sz w:val="16"/>
                <w:szCs w:val="16"/>
                <w:lang w:val="en-US"/>
              </w:rPr>
              <w:fldChar w:fldCharType="end"/>
            </w:r>
            <w:r w:rsidRPr="00F4757E">
              <w:rPr>
                <w:rFonts w:ascii="Times New Roman"/>
                <w:sz w:val="16"/>
                <w:szCs w:val="16"/>
                <w:lang w:val="en-US"/>
              </w:rPr>
              <w:t>.  Negative controls were included.</w:t>
            </w:r>
          </w:p>
          <w:p w14:paraId="5C212E77"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Amount of RNA used:</w:t>
            </w:r>
            <w:r w:rsidRPr="00F4757E">
              <w:rPr>
                <w:rFonts w:ascii="Times New Roman"/>
                <w:sz w:val="16"/>
                <w:szCs w:val="16"/>
                <w:lang w:val="en-US"/>
              </w:rPr>
              <w:t xml:space="preserve"> 20% of the total RNA sample</w:t>
            </w:r>
          </w:p>
          <w:p w14:paraId="000076AF"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cDNA synthesis technique:</w:t>
            </w:r>
            <w:r w:rsidRPr="00F4757E">
              <w:rPr>
                <w:rFonts w:ascii="Times New Roman"/>
                <w:sz w:val="16"/>
                <w:szCs w:val="16"/>
                <w:lang w:val="en-US"/>
              </w:rPr>
              <w:t xml:space="preserve"> with Moloney murine leukemia virus (MMLV) reverse transcriptase (GIBCOBRL, </w:t>
            </w:r>
            <w:proofErr w:type="spellStart"/>
            <w:r w:rsidRPr="00F4757E">
              <w:rPr>
                <w:rFonts w:ascii="Times New Roman"/>
                <w:sz w:val="16"/>
                <w:szCs w:val="16"/>
                <w:lang w:val="en-US"/>
              </w:rPr>
              <w:t>Gathersburg</w:t>
            </w:r>
            <w:proofErr w:type="spellEnd"/>
            <w:r w:rsidRPr="00F4757E">
              <w:rPr>
                <w:rFonts w:ascii="Times New Roman"/>
                <w:sz w:val="16"/>
                <w:szCs w:val="16"/>
                <w:lang w:val="en-US"/>
              </w:rPr>
              <w:t>, MD) in the presence of dNTPs (= reaction mixture 1).</w:t>
            </w:r>
          </w:p>
        </w:tc>
        <w:tc>
          <w:tcPr>
            <w:tcW w:w="2793" w:type="pct"/>
          </w:tcPr>
          <w:p w14:paraId="2CD5B6D2"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Amplification technique:</w:t>
            </w:r>
          </w:p>
          <w:p w14:paraId="1DD36651" w14:textId="6812F1FA"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sz w:val="16"/>
                <w:szCs w:val="16"/>
                <w:lang w:val="en-US"/>
              </w:rPr>
              <w:t>Nested PCR of m-BCR</w:t>
            </w:r>
            <w:r w:rsidRPr="00F4757E">
              <w:rPr>
                <w:rFonts w:ascii="Times New Roman"/>
                <w:sz w:val="16"/>
                <w:szCs w:val="16"/>
              </w:rPr>
              <w:t xml:space="preserve"> </w:t>
            </w:r>
            <w:r w:rsidRPr="00F4757E">
              <w:rPr>
                <w:rFonts w:ascii="Times New Roman"/>
                <w:i/>
                <w:sz w:val="16"/>
                <w:szCs w:val="16"/>
              </w:rPr>
              <w:t>(</w:t>
            </w:r>
            <w:r w:rsidRPr="00F4757E">
              <w:rPr>
                <w:rFonts w:ascii="Times New Roman"/>
                <w:b/>
                <w:i/>
                <w:sz w:val="16"/>
                <w:szCs w:val="16"/>
              </w:rPr>
              <w:t>comment:</w:t>
            </w:r>
            <w:r w:rsidRPr="00F4757E">
              <w:rPr>
                <w:rFonts w:ascii="Times New Roman"/>
                <w:i/>
                <w:sz w:val="16"/>
                <w:szCs w:val="16"/>
              </w:rPr>
              <w:t xml:space="preserve"> NR, but it was m-BCR according to the sequence.  Refer </w:t>
            </w:r>
            <w:r w:rsidR="00D173A0">
              <w:rPr>
                <w:rFonts w:ascii="Times New Roman"/>
                <w:i/>
                <w:sz w:val="16"/>
                <w:szCs w:val="16"/>
              </w:rPr>
              <w:t xml:space="preserve">Supplementary Table </w:t>
            </w:r>
            <w:r w:rsidR="00B93A73">
              <w:rPr>
                <w:rFonts w:ascii="Times New Roman"/>
                <w:i/>
                <w:sz w:val="16"/>
                <w:szCs w:val="16"/>
              </w:rPr>
              <w:t>5 &amp; Supplementary</w:t>
            </w:r>
            <w:r w:rsidR="00416865">
              <w:rPr>
                <w:rFonts w:ascii="Times New Roman"/>
                <w:i/>
                <w:sz w:val="16"/>
                <w:szCs w:val="16"/>
              </w:rPr>
              <w:t xml:space="preserve"> Figure 1 (b)</w:t>
            </w:r>
            <w:r w:rsidRPr="00F4757E">
              <w:rPr>
                <w:rFonts w:ascii="Times New Roman"/>
                <w:i/>
                <w:sz w:val="16"/>
                <w:szCs w:val="16"/>
              </w:rPr>
              <w:t>.)</w:t>
            </w:r>
            <w:r w:rsidRPr="00F4757E">
              <w:rPr>
                <w:rFonts w:ascii="Times New Roman"/>
                <w:sz w:val="16"/>
                <w:szCs w:val="16"/>
                <w:lang w:val="en-US"/>
              </w:rPr>
              <w:t xml:space="preserve"> </w:t>
            </w:r>
          </w:p>
          <w:p w14:paraId="5208F263" w14:textId="77777777" w:rsidR="00297746" w:rsidRPr="00F4757E" w:rsidRDefault="00297746" w:rsidP="0029774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Cycling condition:</w:t>
            </w:r>
            <w:r w:rsidRPr="00F4757E">
              <w:rPr>
                <w:rFonts w:ascii="Times New Roman"/>
                <w:sz w:val="16"/>
                <w:szCs w:val="16"/>
                <w:lang w:val="en-US"/>
              </w:rPr>
              <w:t xml:space="preserve"> article referred to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1993</w:t>
            </w:r>
            <w:r w:rsidRPr="00F4757E">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F4757E">
              <w:rPr>
                <w:rFonts w:ascii="Times New Roman"/>
                <w:sz w:val="16"/>
                <w:szCs w:val="16"/>
                <w:lang w:val="en-US"/>
              </w:rPr>
            </w:r>
            <w:r w:rsidRPr="00F4757E">
              <w:rPr>
                <w:rFonts w:ascii="Times New Roman"/>
                <w:sz w:val="16"/>
                <w:szCs w:val="16"/>
                <w:lang w:val="en-US"/>
              </w:rPr>
              <w:fldChar w:fldCharType="separate"/>
            </w:r>
            <w:r>
              <w:rPr>
                <w:rFonts w:ascii="Times New Roman"/>
                <w:noProof/>
                <w:sz w:val="16"/>
                <w:szCs w:val="16"/>
                <w:lang w:val="en-US"/>
              </w:rPr>
              <w:t>[36]</w:t>
            </w:r>
            <w:r w:rsidRPr="00F4757E">
              <w:rPr>
                <w:rFonts w:ascii="Times New Roman"/>
                <w:sz w:val="16"/>
                <w:szCs w:val="16"/>
                <w:lang w:val="en-US"/>
              </w:rPr>
              <w:fldChar w:fldCharType="end"/>
            </w:r>
            <w:r w:rsidRPr="00F4757E">
              <w:rPr>
                <w:rFonts w:ascii="Times New Roman"/>
                <w:sz w:val="16"/>
                <w:szCs w:val="16"/>
                <w:lang w:val="en-US"/>
              </w:rPr>
              <w:t xml:space="preserve"> &amp;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&lt;EndNote&gt;&lt;Cite&gt;&lt;Author&gt;Uckun&lt;/Author&gt;&lt;Year&gt;1994&lt;/Year&gt;&lt;RecNum&gt;171&lt;/RecNum&gt;&lt;DisplayText&gt;[37]&lt;/DisplayText&gt;&lt;record&gt;&lt;rec-number&gt;171&lt;/rec-number&gt;&lt;foreign-keys&gt;&lt;key app="EN" db-id="a0x5a5ps5tsepte5dsxvdat3xp2dvdwvvr5z" timestamp="1516176528"&gt;171&lt;/key&gt;&lt;/foreign-keys&gt;&lt;ref-type name="Journal Article"&gt;17&lt;/ref-type&gt;&lt;contributors&gt;&lt;authors&gt;&lt;author&gt;Uckun, F. M.&lt;/author&gt;&lt;author&gt;Downing, J. R.&lt;/author&gt;&lt;author&gt;Chelstrom, L. M.&lt;/author&gt;&lt;author&gt;Gunther, R.&lt;/author&gt;&lt;author&gt;Ryan, M.&lt;/author&gt;&lt;author&gt;Simon, J.&lt;/author&gt;&lt;author&gt;Carroll, A. J.&lt;/author&gt;&lt;author&gt;Tuel-Ahlgren, L.&lt;/author&gt;&lt;author&gt;Crist, W. M.&lt;/author&gt;&lt;/authors&gt;&lt;/contributors&gt;&lt;auth-address&gt;Department of Therapeutic Radiology-Radiation Oncology, University of Minnesota, Minneapolis 55455.&lt;/auth-address&gt;&lt;titles&gt;&lt;title&gt;Human t(4;11)(q21;q23) acute lymphoblastic leukemia in mice with severe combined immunodeficiency&lt;/title&gt;&lt;secondary-title&gt;Blood&lt;/secondary-title&gt;&lt;/titles&gt;&lt;periodical&gt;&lt;full-title&gt;Blood&lt;/full-title&gt;&lt;/periodical&gt;&lt;pages&gt;859-65&lt;/pages&gt;&lt;volume&gt;84&lt;/volume&gt;&lt;number&gt;3&lt;/number&gt;&lt;keywords&gt;&lt;keyword&gt;Adolescent&lt;/keyword&gt;&lt;keyword&gt;Animals&lt;/keyword&gt;&lt;keyword&gt;Base Sequence&lt;/keyword&gt;&lt;keyword&gt;Child&lt;/keyword&gt;&lt;keyword&gt;Child, Preschool&lt;/keyword&gt;&lt;keyword&gt;Chromosomes, Human, Pair 11&lt;/keyword&gt;&lt;keyword&gt;Chromosomes, Human, Pair 4&lt;/keyword&gt;&lt;keyword&gt;DNA Primers/chemistry&lt;/keyword&gt;&lt;keyword&gt;Female&lt;/keyword&gt;&lt;keyword&gt;Humans&lt;/keyword&gt;&lt;keyword&gt;Male&lt;/keyword&gt;&lt;keyword&gt;Mice&lt;/keyword&gt;&lt;keyword&gt;Mice, SCID&lt;/keyword&gt;&lt;keyword&gt;Molecular Sequence Data&lt;/keyword&gt;&lt;keyword&gt;Neoplasm Transplantation&lt;/keyword&gt;&lt;keyword&gt;Precursor Cell Lymphoblastic Leukemia-Lymphoma/*genetics&lt;/keyword&gt;&lt;keyword&gt;Translocation, Genetic&lt;/keyword&gt;&lt;keyword&gt;Transplantation, Heterologous&lt;/keyword&gt;&lt;/keywords&gt;&lt;dates&gt;&lt;year&gt;1994&lt;/year&gt;&lt;pub-dates&gt;&lt;date&gt;Aug 1&lt;/date&gt;&lt;/pub-dates&gt;&lt;/dates&gt;&lt;isbn&gt;0006-4971 (Print)&amp;#xD;0006-4971 (Linking)&lt;/isbn&gt;&lt;accession-num&gt;8043867&lt;/accession-num&gt;&lt;urls&gt;&lt;related-urls&gt;&lt;url&gt;https://www.ncbi.nlm.nih.gov/pubmed/8043867&lt;/url&gt;&lt;/related-urls&gt;&lt;/urls&gt;&lt;/record&gt;&lt;/Cite&gt;&lt;/EndNote&gt;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[37]</w:t>
            </w:r>
            <w:r w:rsidRPr="00F4757E">
              <w:rPr>
                <w:rFonts w:ascii="Times New Roman"/>
                <w:sz w:val="16"/>
                <w:szCs w:val="16"/>
                <w:lang w:val="en-US"/>
              </w:rPr>
              <w:fldChar w:fldCharType="end"/>
            </w:r>
          </w:p>
          <w:p w14:paraId="3C47AC50" w14:textId="77777777" w:rsidR="00297746" w:rsidRPr="00F4757E"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Cycler:</w:t>
            </w:r>
            <w:r w:rsidRPr="00F4757E">
              <w:rPr>
                <w:rFonts w:ascii="Times New Roman"/>
                <w:sz w:val="16"/>
                <w:szCs w:val="16"/>
                <w:lang w:val="en-US"/>
              </w:rPr>
              <w:t xml:space="preserve"> article referred to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1993</w:t>
            </w:r>
            <w:r w:rsidRPr="00F4757E">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F4757E">
              <w:rPr>
                <w:rFonts w:ascii="Times New Roman"/>
                <w:sz w:val="16"/>
                <w:szCs w:val="16"/>
                <w:lang w:val="en-US"/>
              </w:rPr>
            </w:r>
            <w:r w:rsidRPr="00F4757E">
              <w:rPr>
                <w:rFonts w:ascii="Times New Roman"/>
                <w:sz w:val="16"/>
                <w:szCs w:val="16"/>
                <w:lang w:val="en-US"/>
              </w:rPr>
              <w:fldChar w:fldCharType="separate"/>
            </w:r>
            <w:r>
              <w:rPr>
                <w:rFonts w:ascii="Times New Roman"/>
                <w:noProof/>
                <w:sz w:val="16"/>
                <w:szCs w:val="16"/>
                <w:lang w:val="en-US"/>
              </w:rPr>
              <w:t>[36]</w:t>
            </w:r>
            <w:r w:rsidRPr="00F4757E">
              <w:rPr>
                <w:rFonts w:ascii="Times New Roman"/>
                <w:sz w:val="16"/>
                <w:szCs w:val="16"/>
                <w:lang w:val="en-US"/>
              </w:rPr>
              <w:fldChar w:fldCharType="end"/>
            </w:r>
            <w:r w:rsidRPr="00F4757E">
              <w:rPr>
                <w:rFonts w:ascii="Times New Roman"/>
                <w:sz w:val="16"/>
                <w:szCs w:val="16"/>
                <w:lang w:val="en-US"/>
              </w:rPr>
              <w:t xml:space="preserve"> &amp;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&lt;EndNote&gt;&lt;Cite&gt;&lt;Author&gt;Uckun&lt;/Author&gt;&lt;Year&gt;1994&lt;/Year&gt;&lt;RecNum&gt;171&lt;/RecNum&gt;&lt;DisplayText&gt;[37]&lt;/DisplayText&gt;&lt;record&gt;&lt;rec-number&gt;171&lt;/rec-number&gt;&lt;foreign-keys&gt;&lt;key app="EN" db-id="a0x5a5ps5tsepte5dsxvdat3xp2dvdwvvr5z" timestamp="1516176528"&gt;171&lt;/key&gt;&lt;/foreign-keys&gt;&lt;ref-type name="Journal Article"&gt;17&lt;/ref-type&gt;&lt;contributors&gt;&lt;authors&gt;&lt;author&gt;Uckun, F. M.&lt;/author&gt;&lt;author&gt;Downing, J. R.&lt;/author&gt;&lt;author&gt;Chelstrom, L. M.&lt;/author&gt;&lt;author&gt;Gunther, R.&lt;/author&gt;&lt;author&gt;Ryan, M.&lt;/author&gt;&lt;author&gt;Simon, J.&lt;/author&gt;&lt;author&gt;Carroll, A. J.&lt;/author&gt;&lt;author&gt;Tuel-Ahlgren, L.&lt;/author&gt;&lt;author&gt;Crist, W. M.&lt;/author&gt;&lt;/authors&gt;&lt;/contributors&gt;&lt;auth-address&gt;Department of Therapeutic Radiology-Radiation Oncology, University of Minnesota, Minneapolis 55455.&lt;/auth-address&gt;&lt;titles&gt;&lt;title&gt;Human t(4;11)(q21;q23) acute lymphoblastic leukemia in mice with severe combined immunodeficiency&lt;/title&gt;&lt;secondary-title&gt;Blood&lt;/secondary-title&gt;&lt;/titles&gt;&lt;periodical&gt;&lt;full-title&gt;Blood&lt;/full-title&gt;&lt;/periodical&gt;&lt;pages&gt;859-65&lt;/pages&gt;&lt;volume&gt;84&lt;/volume&gt;&lt;number&gt;3&lt;/number&gt;&lt;keywords&gt;&lt;keyword&gt;Adolescent&lt;/keyword&gt;&lt;keyword&gt;Animals&lt;/keyword&gt;&lt;keyword&gt;Base Sequence&lt;/keyword&gt;&lt;keyword&gt;Child&lt;/keyword&gt;&lt;keyword&gt;Child, Preschool&lt;/keyword&gt;&lt;keyword&gt;Chromosomes, Human, Pair 11&lt;/keyword&gt;&lt;keyword&gt;Chromosomes, Human, Pair 4&lt;/keyword&gt;&lt;keyword&gt;DNA Primers/chemistry&lt;/keyword&gt;&lt;keyword&gt;Female&lt;/keyword&gt;&lt;keyword&gt;Humans&lt;/keyword&gt;&lt;keyword&gt;Male&lt;/keyword&gt;&lt;keyword&gt;Mice&lt;/keyword&gt;&lt;keyword&gt;Mice, SCID&lt;/keyword&gt;&lt;keyword&gt;Molecular Sequence Data&lt;/keyword&gt;&lt;keyword&gt;Neoplasm Transplantation&lt;/keyword&gt;&lt;keyword&gt;Precursor Cell Lymphoblastic Leukemia-Lymphoma/*genetics&lt;/keyword&gt;&lt;keyword&gt;Translocation, Genetic&lt;/keyword&gt;&lt;keyword&gt;Transplantation, Heterologous&lt;/keyword&gt;&lt;/keywords&gt;&lt;dates&gt;&lt;year&gt;1994&lt;/year&gt;&lt;pub-dates&gt;&lt;date&gt;Aug 1&lt;/date&gt;&lt;/pub-dates&gt;&lt;/dates&gt;&lt;isbn&gt;0006-4971 (Print)&amp;#xD;0006-4971 (Linking)&lt;/isbn&gt;&lt;accession-num&gt;8043867&lt;/accession-num&gt;&lt;urls&gt;&lt;related-urls&gt;&lt;url&gt;https://www.ncbi.nlm.nih.gov/pubmed/8043867&lt;/url&gt;&lt;/related-urls&gt;&lt;/urls&gt;&lt;/record&gt;&lt;/Cite&gt;&lt;/EndNote&gt;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[37]</w:t>
            </w:r>
            <w:r w:rsidRPr="00F4757E">
              <w:rPr>
                <w:rFonts w:ascii="Times New Roman"/>
                <w:sz w:val="16"/>
                <w:szCs w:val="16"/>
                <w:lang w:val="en-US"/>
              </w:rPr>
              <w:fldChar w:fldCharType="end"/>
            </w:r>
          </w:p>
          <w:p w14:paraId="24AA4591" w14:textId="77777777" w:rsidR="00297746" w:rsidRPr="00F4757E"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1</w:t>
            </w:r>
            <w:r w:rsidRPr="00F4757E">
              <w:rPr>
                <w:rFonts w:ascii="Times New Roman"/>
                <w:b/>
                <w:sz w:val="16"/>
                <w:szCs w:val="16"/>
                <w:vertAlign w:val="superscript"/>
                <w:lang w:val="en-US"/>
              </w:rPr>
              <w:t>st</w:t>
            </w:r>
            <w:r w:rsidRPr="00F4757E">
              <w:rPr>
                <w:rFonts w:ascii="Times New Roman"/>
                <w:b/>
                <w:sz w:val="16"/>
                <w:szCs w:val="16"/>
                <w:lang w:val="en-US"/>
              </w:rPr>
              <w:t xml:space="preserve"> run &amp; 2</w:t>
            </w:r>
            <w:r w:rsidRPr="00F4757E">
              <w:rPr>
                <w:rFonts w:ascii="Times New Roman"/>
                <w:b/>
                <w:sz w:val="16"/>
                <w:szCs w:val="16"/>
                <w:vertAlign w:val="superscript"/>
                <w:lang w:val="en-US"/>
              </w:rPr>
              <w:t>nd</w:t>
            </w:r>
            <w:r w:rsidRPr="00F4757E">
              <w:rPr>
                <w:rFonts w:ascii="Times New Roman"/>
                <w:b/>
                <w:sz w:val="16"/>
                <w:szCs w:val="16"/>
                <w:lang w:val="en-US"/>
              </w:rPr>
              <w:t xml:space="preserve"> run:</w:t>
            </w:r>
            <w:r w:rsidRPr="00F4757E">
              <w:rPr>
                <w:rFonts w:ascii="Times New Roman"/>
                <w:sz w:val="16"/>
                <w:szCs w:val="16"/>
                <w:lang w:val="en-US"/>
              </w:rPr>
              <w:t xml:space="preserve"> article stated: “cDNA products were denatured, diluted in PCR buffer containing oligonucleotide primers &amp; </w:t>
            </w:r>
            <w:proofErr w:type="spellStart"/>
            <w:r w:rsidRPr="00F4757E">
              <w:rPr>
                <w:rFonts w:ascii="Times New Roman"/>
                <w:sz w:val="16"/>
                <w:szCs w:val="16"/>
                <w:lang w:val="en-US"/>
              </w:rPr>
              <w:t>Amplitaq</w:t>
            </w:r>
            <w:proofErr w:type="spellEnd"/>
            <w:r w:rsidRPr="00F4757E">
              <w:rPr>
                <w:rFonts w:ascii="Times New Roman"/>
                <w:sz w:val="16"/>
                <w:szCs w:val="16"/>
                <w:lang w:val="en-US"/>
              </w:rPr>
              <w:t xml:space="preserve"> DNA polymerase (Perkin Elmer Cetus Corp, Norwalk, CT; = reaction mixture 2)”.  Article referred to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1993</w:t>
            </w:r>
            <w:r w:rsidRPr="00F4757E">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PEVuZE5vdGU+PENpdGU+PEF1dGhvcj5VY2t1bjwvQXV0aG9yPjxZZWFyPjE5OTM8L1llYXI+PFJl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F4757E">
              <w:rPr>
                <w:rFonts w:ascii="Times New Roman"/>
                <w:sz w:val="16"/>
                <w:szCs w:val="16"/>
                <w:lang w:val="en-US"/>
              </w:rPr>
            </w:r>
            <w:r w:rsidRPr="00F4757E">
              <w:rPr>
                <w:rFonts w:ascii="Times New Roman"/>
                <w:sz w:val="16"/>
                <w:szCs w:val="16"/>
                <w:lang w:val="en-US"/>
              </w:rPr>
              <w:fldChar w:fldCharType="separate"/>
            </w:r>
            <w:r>
              <w:rPr>
                <w:rFonts w:ascii="Times New Roman"/>
                <w:noProof/>
                <w:sz w:val="16"/>
                <w:szCs w:val="16"/>
                <w:lang w:val="en-US"/>
              </w:rPr>
              <w:t>[36]</w:t>
            </w:r>
            <w:r w:rsidRPr="00F4757E">
              <w:rPr>
                <w:rFonts w:ascii="Times New Roman"/>
                <w:sz w:val="16"/>
                <w:szCs w:val="16"/>
                <w:lang w:val="en-US"/>
              </w:rPr>
              <w:fldChar w:fldCharType="end"/>
            </w:r>
            <w:r w:rsidRPr="00F4757E">
              <w:rPr>
                <w:rFonts w:ascii="Times New Roman"/>
                <w:sz w:val="16"/>
                <w:szCs w:val="16"/>
                <w:lang w:val="en-US"/>
              </w:rPr>
              <w:t xml:space="preserve"> &amp; </w:t>
            </w:r>
            <w:proofErr w:type="spellStart"/>
            <w:r w:rsidRPr="00F4757E">
              <w:rPr>
                <w:rFonts w:ascii="Times New Roman"/>
                <w:sz w:val="16"/>
                <w:szCs w:val="16"/>
                <w:lang w:val="en-US"/>
              </w:rPr>
              <w:t>Uckun</w:t>
            </w:r>
            <w:proofErr w:type="spellEnd"/>
            <w:r w:rsidRPr="00F4757E">
              <w:rPr>
                <w:rFonts w:ascii="Times New Roman"/>
                <w:sz w:val="16"/>
                <w:szCs w:val="16"/>
                <w:lang w:val="en-US"/>
              </w:rPr>
              <w:t xml:space="preserve"> FM 1994</w:t>
            </w:r>
            <w:r w:rsidRPr="00F4757E">
              <w:rPr>
                <w:rFonts w:ascii="Times New Roman"/>
                <w:sz w:val="16"/>
                <w:szCs w:val="16"/>
                <w:lang w:val="en-US"/>
              </w:rPr>
              <w:fldChar w:fldCharType="begin"/>
            </w:r>
            <w:r>
              <w:rPr>
                <w:rFonts w:ascii="Times New Roman"/>
                <w:sz w:val="16"/>
                <w:szCs w:val="16"/>
                <w:lang w:val="en-US"/>
              </w:rPr>
              <w:instrText xml:space="preserve"> ADDIN EN.CITE &lt;EndNote&gt;&lt;Cite&gt;&lt;Author&gt;Uckun&lt;/Author&gt;&lt;Year&gt;1994&lt;/Year&gt;&lt;RecNum&gt;171&lt;/RecNum&gt;&lt;DisplayText&gt;[37]&lt;/DisplayText&gt;&lt;record&gt;&lt;rec-number&gt;171&lt;/rec-number&gt;&lt;foreign-keys&gt;&lt;key app="EN" db-id="a0x5a5ps5tsepte5dsxvdat3xp2dvdwvvr5z" timestamp="1516176528"&gt;171&lt;/key&gt;&lt;/foreign-keys&gt;&lt;ref-type name="Journal Article"&gt;17&lt;/ref-type&gt;&lt;contributors&gt;&lt;authors&gt;&lt;author&gt;Uckun, F. M.&lt;/author&gt;&lt;author&gt;Downing, J. R.&lt;/author&gt;&lt;author&gt;Chelstrom, L. M.&lt;/author&gt;&lt;author&gt;Gunther, R.&lt;/author&gt;&lt;author&gt;Ryan, M.&lt;/author&gt;&lt;author&gt;Simon, J.&lt;/author&gt;&lt;author&gt;Carroll, A. J.&lt;/author&gt;&lt;author&gt;Tuel-Ahlgren, L.&lt;/author&gt;&lt;author&gt;Crist, W. M.&lt;/author&gt;&lt;/authors&gt;&lt;/contributors&gt;&lt;auth-address&gt;Department of Therapeutic Radiology-Radiation Oncology, University of Minnesota, Minneapolis 55455.&lt;/auth-address&gt;&lt;titles&gt;&lt;title&gt;Human t(4;11)(q21;q23) acute lymphoblastic leukemia in mice with severe combined immunodeficiency&lt;/title&gt;&lt;secondary-title&gt;Blood&lt;/secondary-title&gt;&lt;/titles&gt;&lt;periodical&gt;&lt;full-title&gt;Blood&lt;/full-title&gt;&lt;/periodical&gt;&lt;pages&gt;859-65&lt;/pages&gt;&lt;volume&gt;84&lt;/volume&gt;&lt;number&gt;3&lt;/number&gt;&lt;keywords&gt;&lt;keyword&gt;Adolescent&lt;/keyword&gt;&lt;keyword&gt;Animals&lt;/keyword&gt;&lt;keyword&gt;Base Sequence&lt;/keyword&gt;&lt;keyword&gt;Child&lt;/keyword&gt;&lt;keyword&gt;Child, Preschool&lt;/keyword&gt;&lt;keyword&gt;Chromosomes, Human, Pair 11&lt;/keyword&gt;&lt;keyword&gt;Chromosomes, Human, Pair 4&lt;/keyword&gt;&lt;keyword&gt;DNA Primers/chemistry&lt;/keyword&gt;&lt;keyword&gt;Female&lt;/keyword&gt;&lt;keyword&gt;Humans&lt;/keyword&gt;&lt;keyword&gt;Male&lt;/keyword&gt;&lt;keyword&gt;Mice&lt;/keyword&gt;&lt;keyword&gt;Mice, SCID&lt;/keyword&gt;&lt;keyword&gt;Molecular Sequence Data&lt;/keyword&gt;&lt;keyword&gt;Neoplasm Transplantation&lt;/keyword&gt;&lt;keyword&gt;Precursor Cell Lymphoblastic Leukemia-Lymphoma/*genetics&lt;/keyword&gt;&lt;keyword&gt;Translocation, Genetic&lt;/keyword&gt;&lt;keyword&gt;Transplantation, Heterologous&lt;/keyword&gt;&lt;/keywords&gt;&lt;dates&gt;&lt;year&gt;1994&lt;/year&gt;&lt;pub-dates&gt;&lt;date&gt;Aug 1&lt;/date&gt;&lt;/pub-dates&gt;&lt;/dates&gt;&lt;isbn&gt;0006-4971 (Print)&amp;#xD;0006-4971 (Linking)&lt;/isbn&gt;&lt;accession-num&gt;8043867&lt;/accession-num&gt;&lt;urls&gt;&lt;related-urls&gt;&lt;url&gt;https://www.ncbi.nlm.nih.gov/pubmed/8043867&lt;/url&gt;&lt;/related-urls&gt;&lt;/urls&gt;&lt;/record&gt;&lt;/Cite&gt;&lt;/EndNote&gt;</w:instrText>
            </w:r>
            <w:r w:rsidRPr="00F4757E">
              <w:rPr>
                <w:rFonts w:ascii="Times New Roman"/>
                <w:sz w:val="16"/>
                <w:szCs w:val="16"/>
                <w:lang w:val="en-US"/>
              </w:rPr>
              <w:fldChar w:fldCharType="separate"/>
            </w:r>
            <w:r>
              <w:rPr>
                <w:rFonts w:ascii="Times New Roman"/>
                <w:noProof/>
                <w:sz w:val="16"/>
                <w:szCs w:val="16"/>
                <w:lang w:val="en-US"/>
              </w:rPr>
              <w:t>[37]</w:t>
            </w:r>
            <w:r w:rsidRPr="00F4757E">
              <w:rPr>
                <w:rFonts w:ascii="Times New Roman"/>
                <w:sz w:val="16"/>
                <w:szCs w:val="16"/>
                <w:lang w:val="en-US"/>
              </w:rPr>
              <w:fldChar w:fldCharType="end"/>
            </w:r>
          </w:p>
          <w:p w14:paraId="333B909C" w14:textId="77777777" w:rsidR="00297746" w:rsidRPr="00F4757E"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Detection of amplified DNA:</w:t>
            </w:r>
            <w:r w:rsidRPr="00F4757E">
              <w:rPr>
                <w:rFonts w:ascii="Times New Roman"/>
                <w:sz w:val="16"/>
                <w:szCs w:val="16"/>
                <w:lang w:val="en-US"/>
              </w:rPr>
              <w:t xml:space="preserve"> PCR products were separated by electrophoresis in 1.2% agarose, transferred to nylon membranes, &amp; hybridized with the oligonucleotide probes specific for internal sequences of </w:t>
            </w:r>
            <w:r w:rsidRPr="00F4757E">
              <w:rPr>
                <w:rFonts w:ascii="Times New Roman"/>
                <w:i/>
                <w:sz w:val="16"/>
                <w:szCs w:val="16"/>
                <w:lang w:val="en-US"/>
              </w:rPr>
              <w:t>E2A-PBX1</w:t>
            </w:r>
            <w:r w:rsidRPr="00F4757E">
              <w:rPr>
                <w:rFonts w:ascii="Times New Roman"/>
                <w:sz w:val="16"/>
                <w:szCs w:val="16"/>
                <w:lang w:val="en-US"/>
              </w:rPr>
              <w:t xml:space="preserve"> or </w:t>
            </w:r>
            <w:r w:rsidRPr="00F4757E">
              <w:rPr>
                <w:rFonts w:ascii="Times New Roman"/>
                <w:i/>
                <w:sz w:val="16"/>
                <w:szCs w:val="16"/>
                <w:lang w:val="en-US"/>
              </w:rPr>
              <w:t>BCR-ABL</w:t>
            </w:r>
            <w:r w:rsidRPr="00F4757E">
              <w:rPr>
                <w:rFonts w:ascii="Times New Roman"/>
                <w:sz w:val="16"/>
                <w:szCs w:val="16"/>
                <w:lang w:val="en-US"/>
              </w:rPr>
              <w:t xml:space="preserve">.  Article referred to </w:t>
            </w:r>
            <w:proofErr w:type="spellStart"/>
            <w:r w:rsidRPr="00F4757E">
              <w:rPr>
                <w:rFonts w:ascii="Times New Roman"/>
                <w:sz w:val="16"/>
                <w:szCs w:val="16"/>
                <w:lang w:val="en-US"/>
              </w:rPr>
              <w:t>Gaynon</w:t>
            </w:r>
            <w:proofErr w:type="spellEnd"/>
            <w:r w:rsidRPr="00F4757E">
              <w:rPr>
                <w:rFonts w:ascii="Times New Roman"/>
                <w:sz w:val="16"/>
                <w:szCs w:val="16"/>
                <w:lang w:val="en-US"/>
              </w:rPr>
              <w:t xml:space="preserve"> PS 1997</w:t>
            </w:r>
            <w:r w:rsidRPr="00F4757E">
              <w:rPr>
                <w:rFonts w:ascii="Times New Roman"/>
                <w:sz w:val="16"/>
                <w:szCs w:val="16"/>
                <w:lang w:val="en-US"/>
              </w:rPr>
              <w:fldChar w:fldCharType="begin">
                <w:fldData xml:space="preserve">PEVuZE5vdGU+PENpdGU+PEF1dGhvcj5HYXlub248L0F1dGhvcj48WWVhcj4xOTk3PC9ZZWFyPjxS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PEVuZE5vdGU+PENpdGU+PEF1dGhvcj5HYXlub248L0F1dGhvcj48WWVhcj4xOTk3PC9ZZWFyPjxS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F4757E">
              <w:rPr>
                <w:rFonts w:ascii="Times New Roman"/>
                <w:sz w:val="16"/>
                <w:szCs w:val="16"/>
                <w:lang w:val="en-US"/>
              </w:rPr>
            </w:r>
            <w:r w:rsidRPr="00F4757E">
              <w:rPr>
                <w:rFonts w:ascii="Times New Roman"/>
                <w:sz w:val="16"/>
                <w:szCs w:val="16"/>
                <w:lang w:val="en-US"/>
              </w:rPr>
              <w:fldChar w:fldCharType="separate"/>
            </w:r>
            <w:r>
              <w:rPr>
                <w:rFonts w:ascii="Times New Roman"/>
                <w:noProof/>
                <w:sz w:val="16"/>
                <w:szCs w:val="16"/>
                <w:lang w:val="en-US"/>
              </w:rPr>
              <w:t>[38]</w:t>
            </w:r>
            <w:r w:rsidRPr="00F4757E">
              <w:rPr>
                <w:rFonts w:ascii="Times New Roman"/>
                <w:sz w:val="16"/>
                <w:szCs w:val="16"/>
                <w:lang w:val="en-US"/>
              </w:rPr>
              <w:fldChar w:fldCharType="end"/>
            </w:r>
            <w:r w:rsidRPr="00F4757E">
              <w:rPr>
                <w:rFonts w:ascii="Times New Roman"/>
                <w:sz w:val="16"/>
                <w:szCs w:val="16"/>
                <w:lang w:val="en-US"/>
              </w:rPr>
              <w:t>.</w:t>
            </w:r>
          </w:p>
          <w:p w14:paraId="0F278EB6" w14:textId="77777777" w:rsidR="00297746" w:rsidRPr="00F4757E"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No. of replicate/subject:</w:t>
            </w:r>
            <w:r w:rsidRPr="00F4757E">
              <w:rPr>
                <w:rFonts w:ascii="Times New Roman"/>
                <w:sz w:val="16"/>
                <w:szCs w:val="16"/>
                <w:lang w:val="en-US"/>
              </w:rPr>
              <w:t xml:space="preserve"> NR</w:t>
            </w:r>
          </w:p>
          <w:p w14:paraId="7B9A8E04" w14:textId="77777777" w:rsidR="00297746" w:rsidRPr="00F4757E"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Estimation of the minimal level of detection:</w:t>
            </w:r>
            <w:r w:rsidRPr="00F4757E">
              <w:rPr>
                <w:rFonts w:ascii="Times New Roman"/>
                <w:sz w:val="16"/>
                <w:szCs w:val="16"/>
                <w:lang w:val="en-US"/>
              </w:rPr>
              <w:t xml:space="preserve"> NR</w:t>
            </w:r>
          </w:p>
          <w:p w14:paraId="73472E9B"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F4757E">
              <w:rPr>
                <w:rFonts w:ascii="Times New Roman"/>
                <w:b/>
                <w:sz w:val="16"/>
                <w:szCs w:val="16"/>
                <w:lang w:val="en-US"/>
              </w:rPr>
              <w:t xml:space="preserve">Quality control gene: </w:t>
            </w:r>
            <w:r w:rsidRPr="00F4757E">
              <w:rPr>
                <w:rFonts w:ascii="Times New Roman"/>
                <w:i/>
                <w:sz w:val="16"/>
                <w:szCs w:val="16"/>
                <w:lang w:val="en-US"/>
              </w:rPr>
              <w:t>ABL1</w:t>
            </w:r>
          </w:p>
          <w:p w14:paraId="0CD3D398"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Positive control</w:t>
            </w:r>
            <w:r w:rsidRPr="00F4757E">
              <w:rPr>
                <w:rFonts w:ascii="Times New Roman"/>
                <w:sz w:val="16"/>
                <w:szCs w:val="16"/>
                <w:lang w:val="en-US"/>
              </w:rPr>
              <w:t xml:space="preserve">: RNA isolated from a patient (unique patient number [UPN] 100), with </w:t>
            </w:r>
            <w:proofErr w:type="gramStart"/>
            <w:r w:rsidRPr="00F4757E">
              <w:rPr>
                <w:rFonts w:ascii="Times New Roman"/>
                <w:sz w:val="16"/>
                <w:szCs w:val="16"/>
                <w:lang w:val="en-US"/>
              </w:rPr>
              <w:t>t(</w:t>
            </w:r>
            <w:proofErr w:type="gramEnd"/>
            <w:r w:rsidRPr="00F4757E">
              <w:rPr>
                <w:rFonts w:ascii="Times New Roman"/>
                <w:sz w:val="16"/>
                <w:szCs w:val="16"/>
                <w:lang w:val="en-US"/>
              </w:rPr>
              <w:t>9;22)</w:t>
            </w:r>
            <w:r w:rsidRPr="00F4757E">
              <w:rPr>
                <w:rFonts w:ascii="Times New Roman"/>
                <w:sz w:val="16"/>
                <w:szCs w:val="16"/>
                <w:vertAlign w:val="superscript"/>
                <w:lang w:val="en-US"/>
              </w:rPr>
              <w:t>+</w:t>
            </w:r>
            <w:r w:rsidRPr="00F4757E">
              <w:rPr>
                <w:rFonts w:ascii="Times New Roman"/>
                <w:sz w:val="16"/>
                <w:szCs w:val="16"/>
                <w:lang w:val="en-US"/>
              </w:rPr>
              <w:t xml:space="preserve"> ALL</w:t>
            </w:r>
          </w:p>
          <w:p w14:paraId="35691542"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F4757E">
              <w:rPr>
                <w:rFonts w:ascii="Times New Roman"/>
                <w:b/>
                <w:sz w:val="16"/>
                <w:szCs w:val="16"/>
                <w:lang w:val="en-US"/>
              </w:rPr>
              <w:t>Negative control:</w:t>
            </w:r>
            <w:r w:rsidRPr="00F4757E">
              <w:rPr>
                <w:rFonts w:ascii="Times New Roman"/>
                <w:sz w:val="16"/>
                <w:szCs w:val="16"/>
                <w:lang w:val="en-US"/>
              </w:rPr>
              <w:t xml:space="preserve"> Negative controls included PCR products from RNA-free reaction mixture 1 plus reaction mixture 2 (= negative control 1) &amp; reaction mixture 1 containing RNA from RS4;11 cell line plus DNA polymerase-free reaction mixture 2 (= negative control 2).</w:t>
            </w:r>
          </w:p>
          <w:p w14:paraId="1B6150CE" w14:textId="77777777" w:rsidR="00297746" w:rsidRPr="00F4757E"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i/>
                <w:sz w:val="16"/>
                <w:szCs w:val="16"/>
                <w:lang w:val="en-US"/>
              </w:rPr>
            </w:pPr>
            <w:r w:rsidRPr="00F4757E">
              <w:rPr>
                <w:rFonts w:ascii="Times New Roman"/>
                <w:i/>
                <w:sz w:val="16"/>
                <w:szCs w:val="16"/>
                <w:lang w:val="en-US"/>
              </w:rPr>
              <w:t>(</w:t>
            </w:r>
            <w:r w:rsidRPr="00F4757E">
              <w:rPr>
                <w:rFonts w:ascii="Times New Roman"/>
                <w:b/>
                <w:i/>
                <w:sz w:val="16"/>
                <w:szCs w:val="16"/>
                <w:lang w:val="en-US"/>
              </w:rPr>
              <w:t>Comments:</w:t>
            </w:r>
            <w:r w:rsidRPr="00F4757E">
              <w:rPr>
                <w:rFonts w:ascii="Times New Roman"/>
                <w:i/>
                <w:sz w:val="16"/>
                <w:szCs w:val="16"/>
                <w:lang w:val="en-US"/>
              </w:rPr>
              <w:t xml:space="preserve"> all PCR assays were performed centrally in Children’s Cancer Group ALL Biology Reference Laboratory)</w:t>
            </w:r>
          </w:p>
        </w:tc>
        <w:tc>
          <w:tcPr>
            <w:tcW w:w="866" w:type="pct"/>
          </w:tcPr>
          <w:p w14:paraId="7F65C1C7"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Method validation:</w:t>
            </w:r>
            <w:r w:rsidRPr="00343227">
              <w:rPr>
                <w:rFonts w:ascii="Times New Roman"/>
                <w:sz w:val="16"/>
                <w:szCs w:val="16"/>
                <w:lang w:val="en-US"/>
              </w:rPr>
              <w:t xml:space="preserve"> NR</w:t>
            </w:r>
          </w:p>
          <w:p w14:paraId="7DC7F26A" w14:textId="77777777" w:rsidR="00297746" w:rsidRPr="005D222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Precaution:</w:t>
            </w:r>
            <w:r w:rsidRPr="005D222B">
              <w:rPr>
                <w:rFonts w:ascii="Times New Roman"/>
                <w:sz w:val="16"/>
                <w:szCs w:val="16"/>
                <w:vertAlign w:val="superscript"/>
                <w:lang w:val="en-US"/>
              </w:rPr>
              <w:t>3</w:t>
            </w:r>
            <w:r w:rsidRPr="005D222B">
              <w:rPr>
                <w:rFonts w:ascii="Times New Roman"/>
                <w:sz w:val="16"/>
                <w:szCs w:val="16"/>
                <w:lang w:val="en-US"/>
              </w:rPr>
              <w:t xml:space="preserve"> </w:t>
            </w:r>
          </w:p>
        </w:tc>
      </w:tr>
      <w:tr w:rsidR="00297746" w:rsidRPr="00740BBB" w14:paraId="667F1780" w14:textId="77777777" w:rsidTr="00B26F86">
        <w:tc>
          <w:tcPr>
            <w:cnfStyle w:val="001000000000" w:firstRow="0" w:lastRow="0" w:firstColumn="1" w:lastColumn="0" w:oddVBand="0" w:evenVBand="0" w:oddHBand="0" w:evenHBand="0" w:firstRowFirstColumn="0" w:firstRowLastColumn="0" w:lastRowFirstColumn="0" w:lastRowLastColumn="0"/>
            <w:tcW w:w="146" w:type="pct"/>
          </w:tcPr>
          <w:p w14:paraId="2B213C24"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4</w:t>
            </w:r>
          </w:p>
        </w:tc>
        <w:tc>
          <w:tcPr>
            <w:tcW w:w="283" w:type="pct"/>
          </w:tcPr>
          <w:p w14:paraId="350D0CB7" w14:textId="77777777" w:rsidR="00297746" w:rsidRPr="00740BBB" w:rsidRDefault="00297746" w:rsidP="00B26F86">
            <w:pPr>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proofErr w:type="spellStart"/>
            <w:r w:rsidRPr="00740BBB">
              <w:rPr>
                <w:rFonts w:ascii="Times New Roman"/>
                <w:sz w:val="16"/>
                <w:szCs w:val="16"/>
              </w:rPr>
              <w:t>Ravetto</w:t>
            </w:r>
            <w:proofErr w:type="spellEnd"/>
            <w:r w:rsidRPr="00740BBB">
              <w:rPr>
                <w:rFonts w:ascii="Times New Roman"/>
                <w:sz w:val="16"/>
                <w:szCs w:val="16"/>
              </w:rPr>
              <w:t xml:space="preserve"> PF 2003</w:t>
            </w:r>
            <w:r>
              <w:rPr>
                <w:rFonts w:ascii="Times New Roman"/>
                <w:sz w:val="16"/>
                <w:szCs w:val="16"/>
              </w:rPr>
              <w:fldChar w:fldCharType="begin">
                <w:fldData xml:space="preserve">PEVuZE5vdGU+PENpdGU+PEF1dGhvcj5SYXZldHRvPC9BdXRob3I+PFllYXI+MjAwMzwvWWVhcj48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</w:fldData>
              </w:fldChar>
            </w:r>
            <w:r>
              <w:rPr>
                <w:rFonts w:ascii="Times New Roman"/>
                <w:sz w:val="16"/>
                <w:szCs w:val="16"/>
              </w:rPr>
              <w:instrText xml:space="preserve"> ADDIN EN.CITE </w:instrText>
            </w:r>
            <w:r>
              <w:rPr>
                <w:rFonts w:ascii="Times New Roman"/>
                <w:sz w:val="16"/>
                <w:szCs w:val="16"/>
              </w:rPr>
              <w:fldChar w:fldCharType="begin">
                <w:fldData xml:space="preserve">PEVuZE5vdGU+PENpdGU+PEF1dGhvcj5SYXZldHRvPC9BdXRob3I+PFllYXI+MjAwMzwvWWVhcj48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</w:fldData>
              </w:fldChar>
            </w:r>
            <w:r>
              <w:rPr>
                <w:rFonts w:ascii="Times New Roman"/>
                <w:sz w:val="16"/>
                <w:szCs w:val="16"/>
              </w:rPr>
              <w:instrText xml:space="preserve"> ADDIN EN.CITE.DATA </w:instrText>
            </w:r>
            <w:r>
              <w:rPr>
                <w:rFonts w:ascii="Times New Roman"/>
                <w:sz w:val="16"/>
                <w:szCs w:val="16"/>
              </w:rPr>
            </w:r>
            <w:r>
              <w:rPr>
                <w:rFonts w:ascii="Times New Roman"/>
                <w:sz w:val="16"/>
                <w:szCs w:val="16"/>
              </w:rPr>
              <w:fldChar w:fldCharType="end"/>
            </w:r>
            <w:r>
              <w:rPr>
                <w:rFonts w:ascii="Times New Roman"/>
                <w:sz w:val="16"/>
                <w:szCs w:val="16"/>
              </w:rPr>
            </w:r>
            <w:r>
              <w:rPr>
                <w:rFonts w:ascii="Times New Roman"/>
                <w:sz w:val="16"/>
                <w:szCs w:val="16"/>
              </w:rPr>
              <w:fldChar w:fldCharType="separate"/>
            </w:r>
            <w:r>
              <w:rPr>
                <w:rFonts w:ascii="Times New Roman"/>
                <w:noProof/>
                <w:sz w:val="16"/>
                <w:szCs w:val="16"/>
              </w:rPr>
              <w:t>[13]</w:t>
            </w:r>
            <w:r>
              <w:rPr>
                <w:rFonts w:ascii="Times New Roman"/>
                <w:sz w:val="16"/>
                <w:szCs w:val="16"/>
              </w:rPr>
              <w:fldChar w:fldCharType="end"/>
            </w:r>
          </w:p>
        </w:tc>
        <w:tc>
          <w:tcPr>
            <w:tcW w:w="911" w:type="pct"/>
          </w:tcPr>
          <w:p w14:paraId="50ADA7F0"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Type of cells:</w:t>
            </w:r>
            <w:r w:rsidRPr="00740BBB">
              <w:rPr>
                <w:rFonts w:ascii="Times New Roman"/>
                <w:sz w:val="16"/>
                <w:szCs w:val="16"/>
                <w:lang w:val="en-US"/>
              </w:rPr>
              <w:t xml:space="preserve"> NR</w:t>
            </w:r>
          </w:p>
          <w:p w14:paraId="31108BC3"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cell extraction:</w:t>
            </w:r>
            <w:r w:rsidRPr="00740BBB">
              <w:rPr>
                <w:rFonts w:ascii="Times New Roman"/>
                <w:sz w:val="16"/>
                <w:szCs w:val="16"/>
                <w:lang w:val="en-US"/>
              </w:rPr>
              <w:t xml:space="preserve"> NR</w:t>
            </w:r>
          </w:p>
          <w:p w14:paraId="62CE8F0E"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using RNeasy St</w:t>
            </w:r>
            <w:r>
              <w:rPr>
                <w:rFonts w:ascii="Times New Roman"/>
                <w:sz w:val="16"/>
                <w:szCs w:val="16"/>
                <w:lang w:val="en-US"/>
              </w:rPr>
              <w:t>and</w:t>
            </w:r>
            <w:r w:rsidRPr="00740BBB">
              <w:rPr>
                <w:rFonts w:ascii="Times New Roman"/>
                <w:sz w:val="16"/>
                <w:szCs w:val="16"/>
                <w:lang w:val="en-US"/>
              </w:rPr>
              <w:t xml:space="preserve">ard </w:t>
            </w:r>
            <w:r>
              <w:rPr>
                <w:rFonts w:ascii="Times New Roman"/>
                <w:sz w:val="16"/>
                <w:szCs w:val="16"/>
                <w:lang w:val="en-US"/>
              </w:rPr>
              <w:t>&amp;</w:t>
            </w:r>
            <w:r w:rsidRPr="00740BBB">
              <w:rPr>
                <w:rFonts w:ascii="Times New Roman"/>
                <w:sz w:val="16"/>
                <w:szCs w:val="16"/>
                <w:lang w:val="en-US"/>
              </w:rPr>
              <w:t xml:space="preserve"> Blood Mini Kits (Qiagen Ltd, Crawley, UK).   The RNA was eluted in 40 µl of RNase free water; 1 µL of this was diluted 1/50 </w:t>
            </w:r>
            <w:r>
              <w:rPr>
                <w:rFonts w:ascii="Times New Roman"/>
                <w:sz w:val="16"/>
                <w:szCs w:val="16"/>
                <w:lang w:val="en-US"/>
              </w:rPr>
              <w:t>&amp;</w:t>
            </w:r>
            <w:r w:rsidRPr="00740BBB">
              <w:rPr>
                <w:rFonts w:ascii="Times New Roman"/>
                <w:sz w:val="16"/>
                <w:szCs w:val="16"/>
                <w:lang w:val="en-US"/>
              </w:rPr>
              <w:t xml:space="preserve"> used to measure the Optical Density 260/280 in order to obtain the yield, concentration, </w:t>
            </w:r>
            <w:r>
              <w:rPr>
                <w:rFonts w:ascii="Times New Roman"/>
                <w:sz w:val="16"/>
                <w:szCs w:val="16"/>
                <w:lang w:val="en-US"/>
              </w:rPr>
              <w:t>&amp;</w:t>
            </w:r>
            <w:r w:rsidRPr="00740BBB">
              <w:rPr>
                <w:rFonts w:ascii="Times New Roman"/>
                <w:sz w:val="16"/>
                <w:szCs w:val="16"/>
                <w:lang w:val="en-US"/>
              </w:rPr>
              <w:t xml:space="preserve"> purity of the RNA.</w:t>
            </w:r>
            <w:r>
              <w:rPr>
                <w:rFonts w:ascii="Times New Roman"/>
                <w:sz w:val="16"/>
                <w:szCs w:val="16"/>
                <w:lang w:val="en-US"/>
              </w:rPr>
              <w:t xml:space="preserve"> </w:t>
            </w:r>
            <w:r w:rsidRPr="007E7672">
              <w:rPr>
                <w:rFonts w:ascii="Times New Roman"/>
                <w:i/>
                <w:sz w:val="16"/>
                <w:szCs w:val="16"/>
                <w:lang w:val="en-US"/>
              </w:rPr>
              <w:t>(</w:t>
            </w:r>
            <w:r w:rsidRPr="007E7672">
              <w:rPr>
                <w:rFonts w:ascii="Times New Roman"/>
                <w:b/>
                <w:i/>
                <w:sz w:val="16"/>
                <w:szCs w:val="16"/>
                <w:lang w:val="en-US"/>
              </w:rPr>
              <w:t>Comments:</w:t>
            </w:r>
            <w:r w:rsidRPr="007E7672">
              <w:rPr>
                <w:rFonts w:ascii="Times New Roman"/>
                <w:i/>
                <w:sz w:val="16"/>
                <w:szCs w:val="16"/>
                <w:lang w:val="en-US"/>
              </w:rPr>
              <w:t xml:space="preserve">  average amount of RNA that authors obtained per ~0.5 mL sample was 6.9 µg.)</w:t>
            </w:r>
          </w:p>
          <w:p w14:paraId="2952F669"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xml:space="preserve">: </w:t>
            </w:r>
          </w:p>
          <w:p w14:paraId="6EC3EA51"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1 µg aliquot of total RNA </w:t>
            </w:r>
          </w:p>
          <w:p w14:paraId="6D010CE6" w14:textId="77777777" w:rsidR="00297746" w:rsidRPr="001A6413"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cDNA synthesis technique:</w:t>
            </w:r>
            <w:r>
              <w:rPr>
                <w:rFonts w:ascii="Times New Roman"/>
                <w:b/>
                <w:sz w:val="16"/>
                <w:szCs w:val="16"/>
                <w:lang w:val="en-US"/>
              </w:rPr>
              <w:t xml:space="preserve"> </w:t>
            </w:r>
            <w:r w:rsidRPr="00740BBB">
              <w:rPr>
                <w:rFonts w:ascii="Times New Roman"/>
                <w:sz w:val="16"/>
                <w:szCs w:val="16"/>
                <w:lang w:val="en-US"/>
              </w:rPr>
              <w:t>using Ready-To-Go RT-PCR beads (</w:t>
            </w:r>
            <w:proofErr w:type="spellStart"/>
            <w:r w:rsidRPr="00740BBB">
              <w:rPr>
                <w:rFonts w:ascii="Times New Roman"/>
                <w:sz w:val="16"/>
                <w:szCs w:val="16"/>
                <w:lang w:val="en-US"/>
              </w:rPr>
              <w:t>Amersham</w:t>
            </w:r>
            <w:proofErr w:type="spellEnd"/>
            <w:r w:rsidRPr="00740BBB">
              <w:rPr>
                <w:rFonts w:ascii="Times New Roman"/>
                <w:sz w:val="16"/>
                <w:szCs w:val="16"/>
                <w:lang w:val="en-US"/>
              </w:rPr>
              <w:t xml:space="preserve"> Pharmacia Biotech, </w:t>
            </w:r>
            <w:proofErr w:type="spellStart"/>
            <w:r w:rsidRPr="00740BBB">
              <w:rPr>
                <w:rFonts w:ascii="Times New Roman"/>
                <w:sz w:val="16"/>
                <w:szCs w:val="16"/>
                <w:lang w:val="en-US"/>
              </w:rPr>
              <w:t>Amersham</w:t>
            </w:r>
            <w:proofErr w:type="spellEnd"/>
            <w:r w:rsidRPr="00740BBB">
              <w:rPr>
                <w:rFonts w:ascii="Times New Roman"/>
                <w:sz w:val="16"/>
                <w:szCs w:val="16"/>
                <w:lang w:val="en-US"/>
              </w:rPr>
              <w:t xml:space="preserve">. UK). Reactions were carried out in 0.2 mL tubes, each containing a </w:t>
            </w:r>
            <w:proofErr w:type="spellStart"/>
            <w:r w:rsidRPr="00740BBB">
              <w:rPr>
                <w:rFonts w:ascii="Times New Roman"/>
                <w:sz w:val="16"/>
                <w:szCs w:val="16"/>
                <w:lang w:val="en-US"/>
              </w:rPr>
              <w:t>lyophilised</w:t>
            </w:r>
            <w:proofErr w:type="spellEnd"/>
            <w:r w:rsidRPr="00740BBB">
              <w:rPr>
                <w:rFonts w:ascii="Times New Roman"/>
                <w:sz w:val="16"/>
                <w:szCs w:val="16"/>
                <w:lang w:val="en-US"/>
              </w:rPr>
              <w:t xml:space="preserve"> bead comprising the reagents required for </w:t>
            </w:r>
            <w:r w:rsidRPr="00740BBB">
              <w:rPr>
                <w:rFonts w:ascii="Times New Roman"/>
                <w:sz w:val="16"/>
                <w:szCs w:val="16"/>
                <w:lang w:val="en-US"/>
              </w:rPr>
              <w:lastRenderedPageBreak/>
              <w:t xml:space="preserve">performing a single tube RT-PCR reaction. </w:t>
            </w:r>
            <w:r>
              <w:rPr>
                <w:rFonts w:ascii="Times New Roman"/>
                <w:sz w:val="16"/>
                <w:szCs w:val="16"/>
                <w:lang w:val="en-US"/>
              </w:rPr>
              <w:t xml:space="preserve"> </w:t>
            </w:r>
            <w:r w:rsidRPr="00740BBB">
              <w:rPr>
                <w:rFonts w:ascii="Times New Roman"/>
                <w:sz w:val="16"/>
                <w:szCs w:val="16"/>
                <w:lang w:val="en-US"/>
              </w:rPr>
              <w:t>To each tube 1 µg total RNA, 1.5 µ</w:t>
            </w:r>
            <w:r>
              <w:rPr>
                <w:rFonts w:ascii="Times New Roman"/>
                <w:sz w:val="16"/>
                <w:szCs w:val="16"/>
                <w:lang w:val="en-US"/>
              </w:rPr>
              <w:t>L</w:t>
            </w:r>
            <w:r w:rsidRPr="00740BBB">
              <w:rPr>
                <w:rFonts w:ascii="Times New Roman"/>
                <w:sz w:val="16"/>
                <w:szCs w:val="16"/>
                <w:lang w:val="en-US"/>
              </w:rPr>
              <w:t xml:space="preserve"> oligo(dT)</w:t>
            </w:r>
            <w:r w:rsidRPr="00740BBB">
              <w:rPr>
                <w:rFonts w:ascii="Times New Roman"/>
                <w:sz w:val="16"/>
                <w:szCs w:val="16"/>
                <w:vertAlign w:val="subscript"/>
                <w:lang w:val="en-US"/>
              </w:rPr>
              <w:t>12–18</w:t>
            </w:r>
            <w:r w:rsidRPr="00740BBB">
              <w:rPr>
                <w:rFonts w:ascii="Times New Roman"/>
                <w:sz w:val="16"/>
                <w:szCs w:val="16"/>
                <w:lang w:val="en-US"/>
              </w:rPr>
              <w:t xml:space="preserve"> primer (0.5 mg/ml), </w:t>
            </w:r>
            <w:r>
              <w:rPr>
                <w:rFonts w:ascii="Times New Roman"/>
                <w:sz w:val="16"/>
                <w:szCs w:val="16"/>
                <w:lang w:val="en-US"/>
              </w:rPr>
              <w:t>&amp;</w:t>
            </w:r>
            <w:r w:rsidRPr="00740BBB">
              <w:rPr>
                <w:rFonts w:ascii="Times New Roman"/>
                <w:sz w:val="16"/>
                <w:szCs w:val="16"/>
                <w:lang w:val="en-US"/>
              </w:rPr>
              <w:t xml:space="preserve"> 6 µ</w:t>
            </w:r>
            <w:r>
              <w:rPr>
                <w:rFonts w:ascii="Times New Roman"/>
                <w:sz w:val="16"/>
                <w:szCs w:val="16"/>
                <w:lang w:val="en-US"/>
              </w:rPr>
              <w:t>L</w:t>
            </w:r>
            <w:r w:rsidRPr="00740BBB">
              <w:rPr>
                <w:rFonts w:ascii="Times New Roman"/>
                <w:sz w:val="16"/>
                <w:szCs w:val="16"/>
                <w:lang w:val="en-US"/>
              </w:rPr>
              <w:t xml:space="preserve"> of 1</w:t>
            </w:r>
            <w:r w:rsidRPr="00740BBB">
              <w:rPr>
                <w:rFonts w:ascii="Times New Roman"/>
                <w:sz w:val="16"/>
                <w:szCs w:val="16"/>
                <w:vertAlign w:val="superscript"/>
                <w:lang w:val="en-US"/>
              </w:rPr>
              <w:t>st</w:t>
            </w:r>
            <w:r w:rsidRPr="00740BBB">
              <w:rPr>
                <w:rFonts w:ascii="Times New Roman"/>
                <w:sz w:val="16"/>
                <w:szCs w:val="16"/>
                <w:lang w:val="en-US"/>
              </w:rPr>
              <w:t xml:space="preserve"> run PCR primers (5 mM) were added, </w:t>
            </w:r>
            <w:r>
              <w:rPr>
                <w:rFonts w:ascii="Times New Roman"/>
                <w:sz w:val="16"/>
                <w:szCs w:val="16"/>
                <w:lang w:val="en-US"/>
              </w:rPr>
              <w:t>&amp;</w:t>
            </w:r>
            <w:r w:rsidRPr="00740BBB">
              <w:rPr>
                <w:rFonts w:ascii="Times New Roman"/>
                <w:sz w:val="16"/>
                <w:szCs w:val="16"/>
                <w:lang w:val="en-US"/>
              </w:rPr>
              <w:t xml:space="preserve"> the volume brought to 60 µL with RNase free water. </w:t>
            </w:r>
            <w:r>
              <w:rPr>
                <w:rFonts w:ascii="Times New Roman"/>
                <w:sz w:val="16"/>
                <w:szCs w:val="16"/>
                <w:lang w:val="en-US"/>
              </w:rPr>
              <w:t xml:space="preserve"> </w:t>
            </w:r>
            <w:r w:rsidRPr="00740BBB">
              <w:rPr>
                <w:rFonts w:ascii="Times New Roman"/>
                <w:sz w:val="16"/>
                <w:szCs w:val="16"/>
                <w:lang w:val="en-US"/>
              </w:rPr>
              <w:t xml:space="preserve">Reaction mixtures were vortexed to fully dissolve the beads, centrifuged, </w:t>
            </w:r>
            <w:r>
              <w:rPr>
                <w:rFonts w:ascii="Times New Roman"/>
                <w:sz w:val="16"/>
                <w:szCs w:val="16"/>
                <w:lang w:val="en-US"/>
              </w:rPr>
              <w:t>&amp;</w:t>
            </w:r>
            <w:r w:rsidRPr="00740BBB">
              <w:rPr>
                <w:rFonts w:ascii="Times New Roman"/>
                <w:sz w:val="16"/>
                <w:szCs w:val="16"/>
                <w:lang w:val="en-US"/>
              </w:rPr>
              <w:t xml:space="preserve"> incubated at 42°C for </w:t>
            </w:r>
            <w:r>
              <w:rPr>
                <w:rFonts w:ascii="Times New Roman"/>
                <w:sz w:val="16"/>
                <w:szCs w:val="16"/>
                <w:lang w:val="en-US"/>
              </w:rPr>
              <w:t>1</w:t>
            </w:r>
            <w:r w:rsidRPr="00740BBB">
              <w:rPr>
                <w:rFonts w:ascii="Times New Roman"/>
                <w:sz w:val="16"/>
                <w:szCs w:val="16"/>
                <w:lang w:val="en-US"/>
              </w:rPr>
              <w:t xml:space="preserve"> </w:t>
            </w:r>
            <w:proofErr w:type="spellStart"/>
            <w:r>
              <w:rPr>
                <w:rFonts w:ascii="Times New Roman"/>
                <w:sz w:val="16"/>
                <w:szCs w:val="16"/>
                <w:lang w:val="en-US"/>
              </w:rPr>
              <w:t>hr</w:t>
            </w:r>
            <w:proofErr w:type="spellEnd"/>
            <w:r w:rsidRPr="00740BBB">
              <w:rPr>
                <w:rFonts w:ascii="Times New Roman"/>
                <w:sz w:val="16"/>
                <w:szCs w:val="16"/>
                <w:lang w:val="en-US"/>
              </w:rPr>
              <w:t xml:space="preserve"> to carry out cDNA synthesis. </w:t>
            </w:r>
          </w:p>
        </w:tc>
        <w:tc>
          <w:tcPr>
            <w:tcW w:w="2793" w:type="pct"/>
          </w:tcPr>
          <w:p w14:paraId="5C58CDE9"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lastRenderedPageBreak/>
              <w:t>Amplification technique:</w:t>
            </w:r>
          </w:p>
          <w:p w14:paraId="55E0554F"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 &amp; m-BCR (performed as multiplex)</w:t>
            </w:r>
          </w:p>
          <w:p w14:paraId="1A35A699" w14:textId="77777777" w:rsidR="00297746" w:rsidRPr="009F1F90"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9F1F90">
              <w:rPr>
                <w:rFonts w:ascii="Times New Roman"/>
                <w:b/>
                <w:sz w:val="16"/>
                <w:szCs w:val="16"/>
                <w:lang w:val="en-US"/>
              </w:rPr>
              <w:t xml:space="preserve">Cycling condition: </w:t>
            </w:r>
          </w:p>
          <w:p w14:paraId="1744E878" w14:textId="77777777" w:rsidR="00297746" w:rsidRPr="00740BBB" w:rsidRDefault="00297746" w:rsidP="00B26F86">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1</w:t>
            </w:r>
            <w:r w:rsidRPr="00740BBB">
              <w:rPr>
                <w:rFonts w:ascii="Times New Roman"/>
                <w:sz w:val="16"/>
                <w:szCs w:val="16"/>
                <w:vertAlign w:val="superscript"/>
                <w:lang w:val="en-US"/>
              </w:rPr>
              <w:t>st</w:t>
            </w:r>
            <w:r w:rsidRPr="00740BBB">
              <w:rPr>
                <w:rFonts w:ascii="Times New Roman"/>
                <w:sz w:val="16"/>
                <w:szCs w:val="16"/>
                <w:lang w:val="en-US"/>
              </w:rPr>
              <w:t xml:space="preserve"> run - 94°C</w:t>
            </w:r>
            <w:r>
              <w:rPr>
                <w:rFonts w:ascii="Times New Roman"/>
                <w:sz w:val="16"/>
                <w:szCs w:val="16"/>
                <w:lang w:val="en-US"/>
              </w:rPr>
              <w:t>/</w:t>
            </w:r>
            <w:r w:rsidRPr="00740BBB">
              <w:rPr>
                <w:rFonts w:ascii="Times New Roman"/>
                <w:sz w:val="16"/>
                <w:szCs w:val="16"/>
                <w:lang w:val="en-US"/>
              </w:rPr>
              <w:t>3 min</w:t>
            </w:r>
            <w:r>
              <w:rPr>
                <w:rFonts w:ascii="Times New Roman"/>
                <w:sz w:val="16"/>
                <w:szCs w:val="16"/>
                <w:lang w:val="en-US"/>
              </w:rPr>
              <w:t xml:space="preserve"> </w:t>
            </w:r>
            <w:r w:rsidRPr="00283095">
              <w:rPr>
                <w:rFonts w:ascii="Times New Roman"/>
                <w:sz w:val="16"/>
                <w:szCs w:val="16"/>
                <w:lang w:val="en-US"/>
              </w:rPr>
              <w:sym w:font="Wingdings" w:char="F0E0"/>
            </w:r>
            <w:r w:rsidRPr="00740BBB">
              <w:rPr>
                <w:rFonts w:ascii="Times New Roman"/>
                <w:sz w:val="16"/>
                <w:szCs w:val="16"/>
                <w:lang w:val="en-US"/>
              </w:rPr>
              <w:t xml:space="preserve"> 32 cycles </w:t>
            </w:r>
            <w:r>
              <w:rPr>
                <w:rFonts w:ascii="Times New Roman"/>
                <w:sz w:val="16"/>
                <w:szCs w:val="16"/>
                <w:lang w:val="en-US"/>
              </w:rPr>
              <w:t>(</w:t>
            </w:r>
            <w:r w:rsidRPr="00740BBB">
              <w:rPr>
                <w:rFonts w:ascii="Times New Roman"/>
                <w:sz w:val="16"/>
                <w:szCs w:val="16"/>
                <w:lang w:val="en-US"/>
              </w:rPr>
              <w:t>94°C</w:t>
            </w:r>
            <w:r>
              <w:rPr>
                <w:rFonts w:ascii="Times New Roman"/>
                <w:sz w:val="16"/>
                <w:szCs w:val="16"/>
                <w:lang w:val="en-US"/>
              </w:rPr>
              <w:t>/</w:t>
            </w:r>
            <w:r w:rsidRPr="00740BBB">
              <w:rPr>
                <w:rFonts w:ascii="Times New Roman"/>
                <w:sz w:val="16"/>
                <w:szCs w:val="16"/>
                <w:lang w:val="en-US"/>
              </w:rPr>
              <w:t>30 sec, 58°C</w:t>
            </w:r>
            <w:r>
              <w:rPr>
                <w:rFonts w:ascii="Times New Roman"/>
                <w:sz w:val="16"/>
                <w:szCs w:val="16"/>
                <w:lang w:val="en-US"/>
              </w:rPr>
              <w:t>/</w:t>
            </w:r>
            <w:r w:rsidRPr="00740BBB">
              <w:rPr>
                <w:rFonts w:ascii="Times New Roman"/>
                <w:sz w:val="16"/>
                <w:szCs w:val="16"/>
                <w:lang w:val="en-US"/>
              </w:rPr>
              <w:t>30 sec &amp; 72°C</w:t>
            </w:r>
            <w:r>
              <w:rPr>
                <w:rFonts w:ascii="Times New Roman"/>
                <w:sz w:val="16"/>
                <w:szCs w:val="16"/>
                <w:lang w:val="en-US"/>
              </w:rPr>
              <w:t>/</w:t>
            </w:r>
            <w:r w:rsidRPr="00740BBB">
              <w:rPr>
                <w:rFonts w:ascii="Times New Roman"/>
                <w:sz w:val="16"/>
                <w:szCs w:val="16"/>
                <w:lang w:val="en-US"/>
              </w:rPr>
              <w:t>30 sec</w:t>
            </w:r>
            <w:r>
              <w:rPr>
                <w:rFonts w:ascii="Times New Roman"/>
                <w:sz w:val="16"/>
                <w:szCs w:val="16"/>
                <w:lang w:val="en-US"/>
              </w:rPr>
              <w:t xml:space="preserve">) </w:t>
            </w:r>
            <w:r w:rsidRPr="009973DD">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72°C</w:t>
            </w:r>
            <w:r>
              <w:rPr>
                <w:rFonts w:ascii="Times New Roman"/>
                <w:sz w:val="16"/>
                <w:szCs w:val="16"/>
                <w:lang w:val="en-US"/>
              </w:rPr>
              <w:t>/</w:t>
            </w:r>
            <w:r w:rsidRPr="00740BBB">
              <w:rPr>
                <w:rFonts w:ascii="Times New Roman"/>
                <w:sz w:val="16"/>
                <w:szCs w:val="16"/>
                <w:lang w:val="en-US"/>
              </w:rPr>
              <w:t>3 min</w:t>
            </w:r>
          </w:p>
          <w:p w14:paraId="4996EF80" w14:textId="77777777" w:rsidR="00297746" w:rsidRPr="00740BBB" w:rsidRDefault="00297746" w:rsidP="00B26F86">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2</w:t>
            </w:r>
            <w:r w:rsidRPr="00740BBB">
              <w:rPr>
                <w:rFonts w:ascii="Times New Roman"/>
                <w:sz w:val="16"/>
                <w:szCs w:val="16"/>
                <w:vertAlign w:val="superscript"/>
                <w:lang w:val="en-US"/>
              </w:rPr>
              <w:t>nd</w:t>
            </w:r>
            <w:r w:rsidRPr="00740BBB">
              <w:rPr>
                <w:rFonts w:ascii="Times New Roman"/>
                <w:sz w:val="16"/>
                <w:szCs w:val="16"/>
                <w:lang w:val="en-US"/>
              </w:rPr>
              <w:t xml:space="preserve"> run - 94°C</w:t>
            </w:r>
            <w:r>
              <w:rPr>
                <w:rFonts w:ascii="Times New Roman"/>
                <w:sz w:val="16"/>
                <w:szCs w:val="16"/>
                <w:lang w:val="en-US"/>
              </w:rPr>
              <w:t>/</w:t>
            </w:r>
            <w:r w:rsidRPr="00740BBB">
              <w:rPr>
                <w:rFonts w:ascii="Times New Roman"/>
                <w:sz w:val="16"/>
                <w:szCs w:val="16"/>
                <w:lang w:val="en-US"/>
              </w:rPr>
              <w:t>3 min</w:t>
            </w:r>
            <w:r>
              <w:rPr>
                <w:rFonts w:ascii="Times New Roman"/>
                <w:sz w:val="16"/>
                <w:szCs w:val="16"/>
                <w:lang w:val="en-US"/>
              </w:rPr>
              <w:t xml:space="preserve"> </w:t>
            </w:r>
            <w:r w:rsidRPr="009973DD">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 xml:space="preserve">38 cycles </w:t>
            </w:r>
            <w:r>
              <w:rPr>
                <w:rFonts w:ascii="Times New Roman"/>
                <w:sz w:val="16"/>
                <w:szCs w:val="16"/>
                <w:lang w:val="en-US"/>
              </w:rPr>
              <w:t>(</w:t>
            </w:r>
            <w:r w:rsidRPr="00740BBB">
              <w:rPr>
                <w:rFonts w:ascii="Times New Roman"/>
                <w:sz w:val="16"/>
                <w:szCs w:val="16"/>
                <w:lang w:val="en-US"/>
              </w:rPr>
              <w:t>94°C</w:t>
            </w:r>
            <w:r>
              <w:rPr>
                <w:rFonts w:ascii="Times New Roman"/>
                <w:sz w:val="16"/>
                <w:szCs w:val="16"/>
                <w:lang w:val="en-US"/>
              </w:rPr>
              <w:t>/</w:t>
            </w:r>
            <w:r w:rsidRPr="00740BBB">
              <w:rPr>
                <w:rFonts w:ascii="Times New Roman"/>
                <w:sz w:val="16"/>
                <w:szCs w:val="16"/>
                <w:lang w:val="en-US"/>
              </w:rPr>
              <w:t>15 sec, 55°C</w:t>
            </w:r>
            <w:r>
              <w:rPr>
                <w:rFonts w:ascii="Times New Roman"/>
                <w:sz w:val="16"/>
                <w:szCs w:val="16"/>
                <w:lang w:val="en-US"/>
              </w:rPr>
              <w:t>/</w:t>
            </w:r>
            <w:r w:rsidRPr="00740BBB">
              <w:rPr>
                <w:rFonts w:ascii="Times New Roman"/>
                <w:sz w:val="16"/>
                <w:szCs w:val="16"/>
                <w:lang w:val="en-US"/>
              </w:rPr>
              <w:t>15 sec &amp; 72°C</w:t>
            </w:r>
            <w:r>
              <w:rPr>
                <w:rFonts w:ascii="Times New Roman"/>
                <w:sz w:val="16"/>
                <w:szCs w:val="16"/>
                <w:lang w:val="en-US"/>
              </w:rPr>
              <w:t>/</w:t>
            </w:r>
            <w:r w:rsidRPr="00740BBB">
              <w:rPr>
                <w:rFonts w:ascii="Times New Roman"/>
                <w:sz w:val="16"/>
                <w:szCs w:val="16"/>
                <w:lang w:val="en-US"/>
              </w:rPr>
              <w:t>15 sec</w:t>
            </w:r>
            <w:r>
              <w:rPr>
                <w:rFonts w:ascii="Times New Roman"/>
                <w:sz w:val="16"/>
                <w:szCs w:val="16"/>
                <w:lang w:val="en-US"/>
              </w:rPr>
              <w:t xml:space="preserve">) </w:t>
            </w:r>
            <w:r w:rsidRPr="009973DD">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72°C</w:t>
            </w:r>
            <w:r>
              <w:rPr>
                <w:rFonts w:ascii="Times New Roman"/>
                <w:sz w:val="16"/>
                <w:szCs w:val="16"/>
                <w:lang w:val="en-US"/>
              </w:rPr>
              <w:t>/</w:t>
            </w:r>
            <w:r w:rsidRPr="00740BBB">
              <w:rPr>
                <w:rFonts w:ascii="Times New Roman"/>
                <w:sz w:val="16"/>
                <w:szCs w:val="16"/>
                <w:lang w:val="en-US"/>
              </w:rPr>
              <w:t>3 min</w:t>
            </w:r>
          </w:p>
          <w:p w14:paraId="3E6EEC46"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Cycler:</w:t>
            </w:r>
            <w:r w:rsidRPr="00740BBB">
              <w:rPr>
                <w:rFonts w:ascii="Times New Roman"/>
                <w:sz w:val="16"/>
                <w:szCs w:val="16"/>
                <w:lang w:val="en-US"/>
              </w:rPr>
              <w:t xml:space="preserve"> PCR Express thermocycler (</w:t>
            </w:r>
            <w:proofErr w:type="spellStart"/>
            <w:r w:rsidRPr="00740BBB">
              <w:rPr>
                <w:rFonts w:ascii="Times New Roman"/>
                <w:sz w:val="16"/>
                <w:szCs w:val="16"/>
                <w:lang w:val="en-US"/>
              </w:rPr>
              <w:t>Hybaid</w:t>
            </w:r>
            <w:proofErr w:type="spellEnd"/>
            <w:r w:rsidRPr="00740BBB">
              <w:rPr>
                <w:rFonts w:ascii="Times New Roman"/>
                <w:sz w:val="16"/>
                <w:szCs w:val="16"/>
                <w:lang w:val="en-US"/>
              </w:rPr>
              <w:t xml:space="preserve">, Middlesex, UK) </w:t>
            </w:r>
          </w:p>
          <w:p w14:paraId="406B0D0D"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1</w:t>
            </w:r>
            <w:r w:rsidRPr="009F1F90">
              <w:rPr>
                <w:rFonts w:ascii="Times New Roman"/>
                <w:b/>
                <w:sz w:val="16"/>
                <w:szCs w:val="16"/>
                <w:vertAlign w:val="superscript"/>
                <w:lang w:val="en-US"/>
              </w:rPr>
              <w:t>st</w:t>
            </w:r>
            <w:r w:rsidRPr="009F1F90">
              <w:rPr>
                <w:rFonts w:ascii="Times New Roman"/>
                <w:b/>
                <w:sz w:val="16"/>
                <w:szCs w:val="16"/>
                <w:lang w:val="en-US"/>
              </w:rPr>
              <w:t xml:space="preserve"> run:</w:t>
            </w:r>
            <w:r w:rsidRPr="00740BBB">
              <w:rPr>
                <w:rFonts w:ascii="Times New Roman"/>
                <w:sz w:val="16"/>
                <w:szCs w:val="16"/>
                <w:lang w:val="en-US"/>
              </w:rPr>
              <w:t xml:space="preserve"> </w:t>
            </w:r>
            <w:r w:rsidRPr="0054715F">
              <w:rPr>
                <w:rFonts w:ascii="Times New Roman"/>
                <w:sz w:val="16"/>
                <w:szCs w:val="16"/>
                <w:lang w:val="en-US"/>
              </w:rPr>
              <w:t>performed in the same tubes</w:t>
            </w:r>
            <w:r>
              <w:rPr>
                <w:rFonts w:ascii="Times New Roman"/>
                <w:sz w:val="16"/>
                <w:szCs w:val="16"/>
                <w:lang w:val="en-US"/>
              </w:rPr>
              <w:t xml:space="preserve"> of cDNA synthesis</w:t>
            </w:r>
          </w:p>
          <w:p w14:paraId="65E07A78"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9F1F90">
              <w:rPr>
                <w:rFonts w:ascii="Times New Roman"/>
                <w:b/>
                <w:sz w:val="16"/>
                <w:szCs w:val="16"/>
                <w:lang w:val="en-US"/>
              </w:rPr>
              <w:t>2</w:t>
            </w:r>
            <w:r w:rsidRPr="009F1F90">
              <w:rPr>
                <w:rFonts w:ascii="Times New Roman"/>
                <w:b/>
                <w:sz w:val="16"/>
                <w:szCs w:val="16"/>
                <w:vertAlign w:val="superscript"/>
                <w:lang w:val="en-US"/>
              </w:rPr>
              <w:t>nd</w:t>
            </w:r>
            <w:r w:rsidRPr="009F1F90">
              <w:rPr>
                <w:rFonts w:ascii="Times New Roman"/>
                <w:b/>
                <w:sz w:val="16"/>
                <w:szCs w:val="16"/>
                <w:lang w:val="en-US"/>
              </w:rPr>
              <w:t xml:space="preserve"> run:</w:t>
            </w:r>
            <w:r w:rsidRPr="00740BBB">
              <w:rPr>
                <w:rFonts w:ascii="Times New Roman"/>
                <w:sz w:val="16"/>
                <w:szCs w:val="16"/>
                <w:lang w:val="en-US"/>
              </w:rPr>
              <w:t xml:space="preserve"> 2 µL of 1</w:t>
            </w:r>
            <w:r w:rsidRPr="00740BBB">
              <w:rPr>
                <w:rFonts w:ascii="Times New Roman"/>
                <w:sz w:val="16"/>
                <w:szCs w:val="16"/>
                <w:vertAlign w:val="superscript"/>
                <w:lang w:val="en-US"/>
              </w:rPr>
              <w:t>st</w:t>
            </w:r>
            <w:r w:rsidRPr="00740BBB">
              <w:rPr>
                <w:rFonts w:ascii="Times New Roman"/>
                <w:sz w:val="16"/>
                <w:szCs w:val="16"/>
                <w:lang w:val="en-US"/>
              </w:rPr>
              <w:t xml:space="preserve"> run product was involved into the 2</w:t>
            </w:r>
            <w:r w:rsidRPr="00740BBB">
              <w:rPr>
                <w:rFonts w:ascii="Times New Roman"/>
                <w:sz w:val="16"/>
                <w:szCs w:val="16"/>
                <w:vertAlign w:val="superscript"/>
                <w:lang w:val="en-US"/>
              </w:rPr>
              <w:t>nd</w:t>
            </w:r>
            <w:r w:rsidRPr="00740BBB">
              <w:rPr>
                <w:rFonts w:ascii="Times New Roman"/>
                <w:sz w:val="16"/>
                <w:szCs w:val="16"/>
                <w:lang w:val="en-US"/>
              </w:rPr>
              <w:t xml:space="preserve"> run PCR run: 2 µL 10</w:t>
            </w:r>
            <w:r>
              <w:rPr>
                <w:rFonts w:ascii="Times New Roman"/>
                <w:sz w:val="16"/>
                <w:szCs w:val="16"/>
                <w:lang w:val="en-US"/>
              </w:rPr>
              <w:t xml:space="preserve"> x</w:t>
            </w:r>
            <w:r w:rsidRPr="00740BBB">
              <w:rPr>
                <w:rFonts w:ascii="Times New Roman"/>
                <w:sz w:val="16"/>
                <w:szCs w:val="16"/>
                <w:lang w:val="en-US"/>
              </w:rPr>
              <w:t xml:space="preserve"> PCR buffer (200 mM Tris HCl, 500 mM </w:t>
            </w:r>
            <w:proofErr w:type="spellStart"/>
            <w:r w:rsidRPr="00740BBB">
              <w:rPr>
                <w:rFonts w:ascii="Times New Roman"/>
                <w:sz w:val="16"/>
                <w:szCs w:val="16"/>
                <w:lang w:val="en-US"/>
              </w:rPr>
              <w:t>KCl</w:t>
            </w:r>
            <w:proofErr w:type="spellEnd"/>
            <w:r w:rsidRPr="00740BBB">
              <w:rPr>
                <w:rFonts w:ascii="Times New Roman"/>
                <w:sz w:val="16"/>
                <w:szCs w:val="16"/>
                <w:lang w:val="en-US"/>
              </w:rPr>
              <w:t>, pH 9.0), 2 µL primer mix (5 mM each), 3 µL dNTPs (2 mM each), 1.5 µL MgCl</w:t>
            </w:r>
            <w:r w:rsidRPr="00740BBB">
              <w:rPr>
                <w:rFonts w:ascii="Times New Roman"/>
                <w:sz w:val="16"/>
                <w:szCs w:val="16"/>
                <w:vertAlign w:val="subscript"/>
                <w:lang w:val="en-US"/>
              </w:rPr>
              <w:t>2</w:t>
            </w:r>
            <w:r w:rsidRPr="00740BBB">
              <w:rPr>
                <w:rFonts w:ascii="Times New Roman"/>
                <w:sz w:val="16"/>
                <w:szCs w:val="16"/>
                <w:lang w:val="en-US"/>
              </w:rPr>
              <w:t xml:space="preserve"> (25 mM), 1 µL W1 (1%), 0.1 µL </w:t>
            </w:r>
            <w:proofErr w:type="spellStart"/>
            <w:r w:rsidRPr="00740BBB">
              <w:rPr>
                <w:rFonts w:ascii="Times New Roman"/>
                <w:sz w:val="16"/>
                <w:szCs w:val="16"/>
                <w:lang w:val="en-US"/>
              </w:rPr>
              <w:t>Taq</w:t>
            </w:r>
            <w:proofErr w:type="spellEnd"/>
            <w:r w:rsidRPr="00740BBB">
              <w:rPr>
                <w:rFonts w:ascii="Times New Roman"/>
                <w:sz w:val="16"/>
                <w:szCs w:val="16"/>
                <w:lang w:val="en-US"/>
              </w:rPr>
              <w:t xml:space="preserve"> DNA polymerase (5 U/ml) (Gibco, Life Technologies Ltd, UK) &amp; 8.4 µL H</w:t>
            </w:r>
            <w:r w:rsidRPr="00740BBB">
              <w:rPr>
                <w:rFonts w:ascii="Times New Roman"/>
                <w:sz w:val="16"/>
                <w:szCs w:val="16"/>
                <w:vertAlign w:val="subscript"/>
                <w:lang w:val="en-US"/>
              </w:rPr>
              <w:t>2</w:t>
            </w:r>
            <w:r w:rsidRPr="00740BBB">
              <w:rPr>
                <w:rFonts w:ascii="Times New Roman"/>
                <w:sz w:val="16"/>
                <w:szCs w:val="16"/>
                <w:lang w:val="en-US"/>
              </w:rPr>
              <w:t xml:space="preserve">O.  </w:t>
            </w:r>
          </w:p>
          <w:p w14:paraId="6FC74A1F" w14:textId="77777777" w:rsidR="00297746" w:rsidRPr="00965805"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9F1F90">
              <w:rPr>
                <w:rFonts w:ascii="Times New Roman"/>
                <w:b/>
                <w:sz w:val="16"/>
                <w:szCs w:val="16"/>
                <w:lang w:val="en-US"/>
              </w:rPr>
              <w:t>Detection of amplified DNA:</w:t>
            </w:r>
            <w:r>
              <w:rPr>
                <w:rFonts w:ascii="Times New Roman"/>
                <w:sz w:val="16"/>
                <w:szCs w:val="16"/>
                <w:lang w:val="en-US"/>
              </w:rPr>
              <w:t xml:space="preserve"> 5 </w:t>
            </w:r>
            <w:proofErr w:type="spellStart"/>
            <w:r>
              <w:rPr>
                <w:rFonts w:ascii="Times New Roman"/>
                <w:sz w:val="16"/>
                <w:szCs w:val="16"/>
                <w:lang w:val="en-US"/>
              </w:rPr>
              <w:t>uL</w:t>
            </w:r>
            <w:proofErr w:type="spellEnd"/>
            <w:r w:rsidRPr="00740BBB">
              <w:rPr>
                <w:rFonts w:ascii="Times New Roman"/>
                <w:sz w:val="16"/>
                <w:szCs w:val="16"/>
                <w:lang w:val="en-US"/>
              </w:rPr>
              <w:t xml:space="preserve"> of each PCR product was electrophoresed in a 2% agarose gel, stained with ethidium bromide, </w:t>
            </w:r>
            <w:r>
              <w:rPr>
                <w:rFonts w:ascii="Times New Roman"/>
                <w:sz w:val="16"/>
                <w:szCs w:val="16"/>
                <w:lang w:val="en-US"/>
              </w:rPr>
              <w:t>&amp;</w:t>
            </w:r>
            <w:r w:rsidRPr="00740BBB">
              <w:rPr>
                <w:rFonts w:ascii="Times New Roman"/>
                <w:sz w:val="16"/>
                <w:szCs w:val="16"/>
                <w:lang w:val="en-US"/>
              </w:rPr>
              <w:t xml:space="preserve"> photographed under ultraviolet light (</w:t>
            </w:r>
            <w:proofErr w:type="spellStart"/>
            <w:r w:rsidRPr="00740BBB">
              <w:rPr>
                <w:rFonts w:ascii="Times New Roman"/>
                <w:sz w:val="16"/>
                <w:szCs w:val="16"/>
                <w:lang w:val="en-US"/>
              </w:rPr>
              <w:t>Biorad</w:t>
            </w:r>
            <w:proofErr w:type="spellEnd"/>
            <w:r w:rsidRPr="00740BBB">
              <w:rPr>
                <w:rFonts w:ascii="Times New Roman"/>
                <w:sz w:val="16"/>
                <w:szCs w:val="16"/>
                <w:lang w:val="en-US"/>
              </w:rPr>
              <w:t xml:space="preserve"> Gel Doc 2000, </w:t>
            </w:r>
            <w:proofErr w:type="spellStart"/>
            <w:r w:rsidRPr="00740BBB">
              <w:rPr>
                <w:rFonts w:ascii="Times New Roman"/>
                <w:sz w:val="16"/>
                <w:szCs w:val="16"/>
                <w:lang w:val="en-US"/>
              </w:rPr>
              <w:t>BioRad</w:t>
            </w:r>
            <w:proofErr w:type="spellEnd"/>
            <w:r w:rsidRPr="00740BBB">
              <w:rPr>
                <w:rFonts w:ascii="Times New Roman"/>
                <w:sz w:val="16"/>
                <w:szCs w:val="16"/>
                <w:lang w:val="en-US"/>
              </w:rPr>
              <w:t xml:space="preserve"> UK, </w:t>
            </w:r>
            <w:proofErr w:type="spellStart"/>
            <w:r w:rsidRPr="00740BBB">
              <w:rPr>
                <w:rFonts w:ascii="Times New Roman"/>
                <w:sz w:val="16"/>
                <w:szCs w:val="16"/>
                <w:lang w:val="en-US"/>
              </w:rPr>
              <w:t>Hemel</w:t>
            </w:r>
            <w:proofErr w:type="spellEnd"/>
            <w:r w:rsidRPr="00740BBB">
              <w:rPr>
                <w:rFonts w:ascii="Times New Roman"/>
                <w:sz w:val="16"/>
                <w:szCs w:val="16"/>
                <w:lang w:val="en-US"/>
              </w:rPr>
              <w:t xml:space="preserve"> Hempstead). </w:t>
            </w:r>
            <w:r>
              <w:rPr>
                <w:rFonts w:ascii="Times New Roman"/>
                <w:sz w:val="16"/>
                <w:szCs w:val="16"/>
                <w:lang w:val="en-US"/>
              </w:rPr>
              <w:t xml:space="preserve"> </w:t>
            </w:r>
            <w:r w:rsidRPr="00740BBB">
              <w:rPr>
                <w:rFonts w:ascii="Times New Roman"/>
                <w:sz w:val="16"/>
                <w:szCs w:val="16"/>
                <w:lang w:val="en-US"/>
              </w:rPr>
              <w:t>The remaining PCR product was dot blotted onto positively charged nylon membranes (</w:t>
            </w:r>
            <w:proofErr w:type="spellStart"/>
            <w:r w:rsidRPr="00740BBB">
              <w:rPr>
                <w:rFonts w:ascii="Times New Roman"/>
                <w:sz w:val="16"/>
                <w:szCs w:val="16"/>
                <w:lang w:val="en-US"/>
              </w:rPr>
              <w:t>Hybond</w:t>
            </w:r>
            <w:proofErr w:type="spellEnd"/>
            <w:r w:rsidRPr="00740BBB">
              <w:rPr>
                <w:rFonts w:ascii="Times New Roman"/>
                <w:sz w:val="16"/>
                <w:szCs w:val="16"/>
                <w:lang w:val="en-US"/>
              </w:rPr>
              <w:t xml:space="preserve">-N+, Pharmacia, </w:t>
            </w:r>
            <w:proofErr w:type="spellStart"/>
            <w:r w:rsidRPr="00740BBB">
              <w:rPr>
                <w:rFonts w:ascii="Times New Roman"/>
                <w:sz w:val="16"/>
                <w:szCs w:val="16"/>
                <w:lang w:val="en-US"/>
              </w:rPr>
              <w:t>Amersham</w:t>
            </w:r>
            <w:proofErr w:type="spellEnd"/>
            <w:r w:rsidRPr="00740BBB">
              <w:rPr>
                <w:rFonts w:ascii="Times New Roman"/>
                <w:sz w:val="16"/>
                <w:szCs w:val="16"/>
                <w:lang w:val="en-US"/>
              </w:rPr>
              <w:t xml:space="preserve">, UK) using a vacuum manifold. The PCR products were denatured in situ with 0.5 M NaOH, 1.5 M NaCl followed by 1.5 M NaCl, 0.5 </w:t>
            </w:r>
            <w:proofErr w:type="spellStart"/>
            <w:r w:rsidRPr="00740BBB">
              <w:rPr>
                <w:rFonts w:ascii="Times New Roman"/>
                <w:sz w:val="16"/>
                <w:szCs w:val="16"/>
                <w:lang w:val="en-US"/>
              </w:rPr>
              <w:t>MTris</w:t>
            </w:r>
            <w:proofErr w:type="spellEnd"/>
            <w:r w:rsidRPr="00740BBB">
              <w:rPr>
                <w:rFonts w:ascii="Times New Roman"/>
                <w:sz w:val="16"/>
                <w:szCs w:val="16"/>
                <w:lang w:val="en-US"/>
              </w:rPr>
              <w:t xml:space="preserve"> HCl (pH 7.4), </w:t>
            </w:r>
            <w:r>
              <w:rPr>
                <w:rFonts w:ascii="Times New Roman"/>
                <w:sz w:val="16"/>
                <w:szCs w:val="16"/>
                <w:lang w:val="en-US"/>
              </w:rPr>
              <w:t>&amp;</w:t>
            </w:r>
            <w:r w:rsidRPr="00740BBB">
              <w:rPr>
                <w:rFonts w:ascii="Times New Roman"/>
                <w:sz w:val="16"/>
                <w:szCs w:val="16"/>
                <w:lang w:val="en-US"/>
              </w:rPr>
              <w:t xml:space="preserve"> the membranes baked at 80°C for two </w:t>
            </w:r>
            <w:proofErr w:type="spellStart"/>
            <w:r>
              <w:rPr>
                <w:rFonts w:ascii="Times New Roman"/>
                <w:sz w:val="16"/>
                <w:szCs w:val="16"/>
                <w:lang w:val="en-US"/>
              </w:rPr>
              <w:t>hr</w:t>
            </w:r>
            <w:proofErr w:type="spellEnd"/>
            <w:r w:rsidRPr="00740BBB">
              <w:rPr>
                <w:rFonts w:ascii="Times New Roman"/>
                <w:sz w:val="16"/>
                <w:szCs w:val="16"/>
                <w:lang w:val="en-US"/>
              </w:rPr>
              <w:t xml:space="preserve"> to fix the DNA. The fixed PCR products were then </w:t>
            </w:r>
            <w:proofErr w:type="spellStart"/>
            <w:r w:rsidRPr="00740BBB">
              <w:rPr>
                <w:rFonts w:ascii="Times New Roman"/>
                <w:sz w:val="16"/>
                <w:szCs w:val="16"/>
                <w:lang w:val="en-US"/>
              </w:rPr>
              <w:t>hybridised</w:t>
            </w:r>
            <w:proofErr w:type="spellEnd"/>
            <w:r w:rsidRPr="00740BBB">
              <w:rPr>
                <w:rFonts w:ascii="Times New Roman"/>
                <w:sz w:val="16"/>
                <w:szCs w:val="16"/>
                <w:lang w:val="en-US"/>
              </w:rPr>
              <w:t xml:space="preserve"> with 10 </w:t>
            </w:r>
            <w:proofErr w:type="spellStart"/>
            <w:r w:rsidRPr="00740BBB">
              <w:rPr>
                <w:rFonts w:ascii="Times New Roman"/>
                <w:sz w:val="16"/>
                <w:szCs w:val="16"/>
                <w:lang w:val="en-US"/>
              </w:rPr>
              <w:t>pmol</w:t>
            </w:r>
            <w:proofErr w:type="spellEnd"/>
            <w:r w:rsidRPr="00740BBB">
              <w:rPr>
                <w:rFonts w:ascii="Times New Roman"/>
                <w:sz w:val="16"/>
                <w:szCs w:val="16"/>
                <w:lang w:val="en-US"/>
              </w:rPr>
              <w:t xml:space="preserve"> of a translocation junction specific oligonucleotide probes labelled with 10 </w:t>
            </w:r>
            <w:proofErr w:type="spellStart"/>
            <w:r w:rsidRPr="00740BBB">
              <w:rPr>
                <w:rFonts w:ascii="Times New Roman"/>
                <w:sz w:val="16"/>
                <w:szCs w:val="16"/>
                <w:lang w:val="en-US"/>
              </w:rPr>
              <w:t>mCi</w:t>
            </w:r>
            <w:proofErr w:type="spellEnd"/>
            <w:r w:rsidRPr="00740BBB">
              <w:rPr>
                <w:rFonts w:ascii="Times New Roman"/>
                <w:sz w:val="16"/>
                <w:szCs w:val="16"/>
                <w:lang w:val="en-US"/>
              </w:rPr>
              <w:t xml:space="preserve"> g-32P-adenosine triphosphate (ATP) by T4 polynucleotide kinase (Promega, Southampton, UK).31–33 </w:t>
            </w:r>
            <w:proofErr w:type="spellStart"/>
            <w:r w:rsidRPr="00740BBB">
              <w:rPr>
                <w:rFonts w:ascii="Times New Roman"/>
                <w:sz w:val="16"/>
                <w:szCs w:val="16"/>
                <w:lang w:val="en-US"/>
              </w:rPr>
              <w:t>Hybridisation</w:t>
            </w:r>
            <w:proofErr w:type="spellEnd"/>
            <w:r w:rsidRPr="00740BBB">
              <w:rPr>
                <w:rFonts w:ascii="Times New Roman"/>
                <w:sz w:val="16"/>
                <w:szCs w:val="16"/>
                <w:lang w:val="en-US"/>
              </w:rPr>
              <w:t xml:space="preserve"> was carried out at 58°C overnight, </w:t>
            </w:r>
            <w:r>
              <w:rPr>
                <w:rFonts w:ascii="Times New Roman"/>
                <w:sz w:val="16"/>
                <w:szCs w:val="16"/>
                <w:lang w:val="en-US"/>
              </w:rPr>
              <w:t>&amp;</w:t>
            </w:r>
            <w:r w:rsidRPr="00740BBB">
              <w:rPr>
                <w:rFonts w:ascii="Times New Roman"/>
                <w:sz w:val="16"/>
                <w:szCs w:val="16"/>
                <w:lang w:val="en-US"/>
              </w:rPr>
              <w:t xml:space="preserve"> the membranes washed briefly at room temperature in 2´SSC/0.1% SDS followed by a second wash with tetramethyl ammonium chloride (TMAC) solution (3.0 M TMAC, 50 mM Tris-HCl pH 8.0, 2 mM EDTA pH 8.0, 0.1% SDS) at 58°C for 15 minutes. The membranes were sealed between plastic film, </w:t>
            </w:r>
            <w:r>
              <w:rPr>
                <w:rFonts w:ascii="Times New Roman"/>
                <w:sz w:val="16"/>
                <w:szCs w:val="16"/>
                <w:lang w:val="en-US"/>
              </w:rPr>
              <w:t>&amp;</w:t>
            </w:r>
            <w:r w:rsidRPr="00740BBB">
              <w:rPr>
                <w:rFonts w:ascii="Times New Roman"/>
                <w:sz w:val="16"/>
                <w:szCs w:val="16"/>
                <w:lang w:val="en-US"/>
              </w:rPr>
              <w:t xml:space="preserve"> autoradiography, to detect probe </w:t>
            </w:r>
            <w:proofErr w:type="spellStart"/>
            <w:r w:rsidRPr="00740BBB">
              <w:rPr>
                <w:rFonts w:ascii="Times New Roman"/>
                <w:sz w:val="16"/>
                <w:szCs w:val="16"/>
                <w:lang w:val="en-US"/>
              </w:rPr>
              <w:t>hybridisation</w:t>
            </w:r>
            <w:proofErr w:type="spellEnd"/>
            <w:r w:rsidRPr="00740BBB">
              <w:rPr>
                <w:rFonts w:ascii="Times New Roman"/>
                <w:sz w:val="16"/>
                <w:szCs w:val="16"/>
                <w:lang w:val="en-US"/>
              </w:rPr>
              <w:t xml:space="preserve">, was carried out in real time on an </w:t>
            </w:r>
            <w:proofErr w:type="spellStart"/>
            <w:r w:rsidRPr="00740BBB">
              <w:rPr>
                <w:rFonts w:ascii="Times New Roman"/>
                <w:sz w:val="16"/>
                <w:szCs w:val="16"/>
                <w:lang w:val="en-US"/>
              </w:rPr>
              <w:t>InstantImager</w:t>
            </w:r>
            <w:proofErr w:type="spellEnd"/>
            <w:r w:rsidRPr="00740BBB">
              <w:rPr>
                <w:rFonts w:ascii="Times New Roman"/>
                <w:sz w:val="16"/>
                <w:szCs w:val="16"/>
                <w:lang w:val="en-US"/>
              </w:rPr>
              <w:t xml:space="preserve"> (Canberra Packard, Berkshire, UK).</w:t>
            </w:r>
          </w:p>
          <w:p w14:paraId="4B73831E" w14:textId="77777777" w:rsidR="00297746"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Pr>
                <w:rFonts w:ascii="Times New Roman"/>
                <w:b/>
                <w:sz w:val="16"/>
                <w:szCs w:val="16"/>
                <w:lang w:val="en-US"/>
              </w:rPr>
              <w:t>No. of replicate/subject</w:t>
            </w:r>
            <w:r w:rsidRPr="009F1F90">
              <w:rPr>
                <w:rFonts w:ascii="Times New Roman"/>
                <w:b/>
                <w:sz w:val="16"/>
                <w:szCs w:val="16"/>
                <w:lang w:val="en-US"/>
              </w:rPr>
              <w:t>:</w:t>
            </w:r>
            <w:r w:rsidRPr="00740BBB">
              <w:rPr>
                <w:rFonts w:ascii="Times New Roman"/>
                <w:sz w:val="16"/>
                <w:szCs w:val="16"/>
                <w:lang w:val="en-US"/>
              </w:rPr>
              <w:t xml:space="preserve"> 5 in 2</w:t>
            </w:r>
            <w:r w:rsidRPr="00740BBB">
              <w:rPr>
                <w:rFonts w:ascii="Times New Roman"/>
                <w:sz w:val="16"/>
                <w:szCs w:val="16"/>
                <w:vertAlign w:val="superscript"/>
                <w:lang w:val="en-US"/>
              </w:rPr>
              <w:t>nd</w:t>
            </w:r>
            <w:r w:rsidRPr="00740BBB">
              <w:rPr>
                <w:rFonts w:ascii="Times New Roman"/>
                <w:sz w:val="16"/>
                <w:szCs w:val="16"/>
                <w:lang w:val="en-US"/>
              </w:rPr>
              <w:t xml:space="preserve"> run PCRs</w:t>
            </w:r>
          </w:p>
          <w:p w14:paraId="2979F97B" w14:textId="77777777" w:rsidR="00297746" w:rsidRPr="00D32FF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lastRenderedPageBreak/>
              <w:t>Positive criteria:</w:t>
            </w:r>
            <w:r>
              <w:rPr>
                <w:rFonts w:ascii="Times New Roman"/>
                <w:sz w:val="16"/>
                <w:szCs w:val="16"/>
                <w:lang w:val="en-US"/>
              </w:rPr>
              <w:t xml:space="preserve"> NR</w:t>
            </w:r>
            <w:r w:rsidRPr="00D32FFB">
              <w:rPr>
                <w:rFonts w:ascii="Times New Roman"/>
                <w:b/>
                <w:color w:val="auto"/>
                <w:sz w:val="16"/>
                <w:szCs w:val="16"/>
                <w:lang w:val="en-US"/>
              </w:rPr>
              <w:t xml:space="preserve"> </w:t>
            </w:r>
          </w:p>
          <w:p w14:paraId="4764A685" w14:textId="77777777" w:rsidR="00297746" w:rsidRPr="00D32FF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Estimation of the minimal level of detection:</w:t>
            </w:r>
            <w:r w:rsidRPr="00D32FFB">
              <w:rPr>
                <w:rFonts w:ascii="Times New Roman"/>
                <w:b/>
                <w:sz w:val="16"/>
                <w:szCs w:val="16"/>
                <w:lang w:val="en-US"/>
              </w:rPr>
              <w:t xml:space="preserve"> </w:t>
            </w:r>
            <w:r>
              <w:rPr>
                <w:rFonts w:ascii="Times New Roman"/>
                <w:sz w:val="16"/>
                <w:szCs w:val="16"/>
                <w:lang w:val="en-US"/>
              </w:rPr>
              <w:t>RNA (1 µ</w:t>
            </w:r>
            <w:r w:rsidRPr="00D32FFB">
              <w:rPr>
                <w:rFonts w:ascii="Times New Roman"/>
                <w:sz w:val="16"/>
                <w:szCs w:val="16"/>
                <w:lang w:val="en-US"/>
              </w:rPr>
              <w:t xml:space="preserve">g) samples from the </w:t>
            </w:r>
            <w:proofErr w:type="spellStart"/>
            <w:r w:rsidRPr="00D32FFB">
              <w:rPr>
                <w:rFonts w:ascii="Times New Roman"/>
                <w:sz w:val="16"/>
                <w:szCs w:val="16"/>
                <w:lang w:val="en-US"/>
              </w:rPr>
              <w:t>leukaemic</w:t>
            </w:r>
            <w:proofErr w:type="spellEnd"/>
            <w:r w:rsidRPr="00D32FFB">
              <w:rPr>
                <w:rFonts w:ascii="Times New Roman"/>
                <w:sz w:val="16"/>
                <w:szCs w:val="16"/>
                <w:lang w:val="en-US"/>
              </w:rPr>
              <w:t xml:space="preserve"> reference cell lines carrying </w:t>
            </w:r>
            <w:r w:rsidRPr="00D32FFB">
              <w:rPr>
                <w:rFonts w:ascii="Times New Roman"/>
                <w:i/>
                <w:sz w:val="16"/>
                <w:szCs w:val="16"/>
                <w:lang w:val="en-US"/>
              </w:rPr>
              <w:t>BCR-ABL1</w:t>
            </w:r>
            <w:r w:rsidRPr="00D32FFB">
              <w:rPr>
                <w:rFonts w:ascii="Times New Roman"/>
                <w:sz w:val="16"/>
                <w:szCs w:val="16"/>
                <w:lang w:val="en-US"/>
              </w:rPr>
              <w:t xml:space="preserve"> were serially diluted (10</w:t>
            </w:r>
            <w:r w:rsidRPr="00D32FFB">
              <w:rPr>
                <w:rFonts w:ascii="Times New Roman"/>
                <w:sz w:val="16"/>
                <w:szCs w:val="16"/>
                <w:vertAlign w:val="superscript"/>
                <w:lang w:val="en-US"/>
              </w:rPr>
              <w:t>-1</w:t>
            </w:r>
            <w:r w:rsidRPr="00D32FFB">
              <w:rPr>
                <w:rFonts w:ascii="Times New Roman"/>
                <w:sz w:val="16"/>
                <w:szCs w:val="16"/>
                <w:lang w:val="en-US"/>
              </w:rPr>
              <w:t>–10</w:t>
            </w:r>
            <w:r w:rsidRPr="00D32FFB">
              <w:rPr>
                <w:rFonts w:ascii="Times New Roman"/>
                <w:sz w:val="16"/>
                <w:szCs w:val="16"/>
                <w:vertAlign w:val="superscript"/>
                <w:lang w:val="en-US"/>
              </w:rPr>
              <w:t>-6</w:t>
            </w:r>
            <w:r w:rsidRPr="00D32FFB">
              <w:rPr>
                <w:rFonts w:ascii="Times New Roman"/>
                <w:sz w:val="16"/>
                <w:szCs w:val="16"/>
                <w:lang w:val="en-US"/>
              </w:rPr>
              <w:t xml:space="preserve">) with RNA from negative control cell line SV18, </w:t>
            </w:r>
            <w:r>
              <w:rPr>
                <w:rFonts w:ascii="Times New Roman"/>
                <w:sz w:val="16"/>
                <w:szCs w:val="16"/>
                <w:lang w:val="en-US"/>
              </w:rPr>
              <w:t>&amp;</w:t>
            </w:r>
            <w:r w:rsidRPr="00D32FFB">
              <w:rPr>
                <w:rFonts w:ascii="Times New Roman"/>
                <w:sz w:val="16"/>
                <w:szCs w:val="16"/>
                <w:lang w:val="en-US"/>
              </w:rPr>
              <w:t xml:space="preserve"> subjected to nested </w:t>
            </w:r>
            <w:r>
              <w:rPr>
                <w:rFonts w:ascii="Times New Roman"/>
                <w:sz w:val="16"/>
                <w:szCs w:val="16"/>
                <w:lang w:val="en-US"/>
              </w:rPr>
              <w:t>PCR, then probed</w:t>
            </w:r>
            <w:r w:rsidRPr="00D32FFB">
              <w:rPr>
                <w:rFonts w:ascii="Times New Roman"/>
                <w:sz w:val="16"/>
                <w:szCs w:val="16"/>
                <w:lang w:val="en-US"/>
              </w:rPr>
              <w:t>.</w:t>
            </w:r>
          </w:p>
          <w:p w14:paraId="7B55170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Quality control gene: </w:t>
            </w:r>
            <w:r w:rsidRPr="00740BBB">
              <w:rPr>
                <w:rFonts w:ascii="Times New Roman"/>
                <w:sz w:val="16"/>
                <w:szCs w:val="16"/>
                <w:lang w:val="en-US"/>
              </w:rPr>
              <w:t>β actin</w:t>
            </w:r>
          </w:p>
          <w:p w14:paraId="0A624CA8"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w:t>
            </w:r>
            <w:r w:rsidRPr="00740BBB">
              <w:rPr>
                <w:rFonts w:ascii="Times New Roman"/>
                <w:sz w:val="16"/>
                <w:szCs w:val="16"/>
              </w:rPr>
              <w:t xml:space="preserve">BV17330 expressing </w:t>
            </w:r>
            <w:r w:rsidRPr="00740BBB">
              <w:rPr>
                <w:rFonts w:ascii="Times New Roman"/>
                <w:i/>
                <w:iCs/>
                <w:sz w:val="16"/>
                <w:szCs w:val="16"/>
              </w:rPr>
              <w:t xml:space="preserve">BCR-ABL </w:t>
            </w:r>
            <w:r w:rsidRPr="00740BBB">
              <w:rPr>
                <w:rFonts w:ascii="Times New Roman"/>
                <w:sz w:val="16"/>
                <w:szCs w:val="16"/>
                <w:lang w:val="en-US"/>
              </w:rPr>
              <w:t xml:space="preserve">obtained from the German Collection of Microorganisms </w:t>
            </w:r>
            <w:r>
              <w:rPr>
                <w:rFonts w:ascii="Times New Roman"/>
                <w:sz w:val="16"/>
                <w:szCs w:val="16"/>
                <w:lang w:val="en-US"/>
              </w:rPr>
              <w:t>&amp;</w:t>
            </w:r>
            <w:r w:rsidRPr="00740BBB">
              <w:rPr>
                <w:rFonts w:ascii="Times New Roman"/>
                <w:sz w:val="16"/>
                <w:szCs w:val="16"/>
                <w:lang w:val="en-US"/>
              </w:rPr>
              <w:t xml:space="preserve"> Cell Cultures, Braunschweig, Germany (http://</w:t>
            </w:r>
            <w:hyperlink r:id="rId5" w:history="1">
              <w:r w:rsidRPr="00740BBB">
                <w:rPr>
                  <w:rStyle w:val="Hyperlink"/>
                  <w:rFonts w:ascii="Times New Roman"/>
                  <w:sz w:val="16"/>
                  <w:szCs w:val="16"/>
                  <w:lang w:val="en-US"/>
                </w:rPr>
                <w:t>www.dsmz.de/</w:t>
              </w:r>
            </w:hyperlink>
            <w:r w:rsidRPr="00740BBB">
              <w:rPr>
                <w:rFonts w:ascii="Times New Roman"/>
                <w:sz w:val="16"/>
                <w:szCs w:val="16"/>
                <w:lang w:val="en-US"/>
              </w:rPr>
              <w:t>) &amp; cultured in RPMI-1640 containing 10% fetal calf serum.</w:t>
            </w:r>
          </w:p>
          <w:p w14:paraId="7823711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Negative control:</w:t>
            </w:r>
            <w:r w:rsidRPr="00740BBB">
              <w:rPr>
                <w:rFonts w:ascii="Times New Roman"/>
                <w:sz w:val="16"/>
                <w:szCs w:val="16"/>
                <w:lang w:val="en-US"/>
              </w:rPr>
              <w:t xml:space="preserve"> Epstein-Barr virus transformed normal lymphoblastoid cell line (SV18), prepared from a normal donor, </w:t>
            </w:r>
            <w:r>
              <w:rPr>
                <w:rFonts w:ascii="Times New Roman"/>
                <w:sz w:val="16"/>
                <w:szCs w:val="16"/>
                <w:lang w:val="en-US"/>
              </w:rPr>
              <w:t>&amp;</w:t>
            </w:r>
            <w:r w:rsidRPr="00740BBB">
              <w:rPr>
                <w:rFonts w:ascii="Times New Roman"/>
                <w:sz w:val="16"/>
                <w:szCs w:val="16"/>
                <w:lang w:val="en-US"/>
              </w:rPr>
              <w:t xml:space="preserve"> not expressing the above fusion genes &amp; cultured in RPMI-1640 containing 10% fetal calf serum.</w:t>
            </w:r>
          </w:p>
        </w:tc>
        <w:tc>
          <w:tcPr>
            <w:tcW w:w="866" w:type="pct"/>
          </w:tcPr>
          <w:p w14:paraId="02B76C8F"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Pr>
                <w:rFonts w:ascii="Times New Roman"/>
                <w:b/>
                <w:sz w:val="16"/>
                <w:szCs w:val="16"/>
                <w:lang w:val="en-US"/>
              </w:rPr>
              <w:lastRenderedPageBreak/>
              <w:t>Method validation:</w:t>
            </w:r>
          </w:p>
          <w:p w14:paraId="51CC69B6" w14:textId="77777777" w:rsidR="00297746" w:rsidRPr="003E0833" w:rsidRDefault="00297746" w:rsidP="00297746">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Pr>
                <w:rFonts w:ascii="Times New Roman"/>
                <w:sz w:val="16"/>
                <w:szCs w:val="16"/>
                <w:lang w:val="en-US"/>
              </w:rPr>
              <w:t>Direct sequencing</w:t>
            </w:r>
          </w:p>
          <w:p w14:paraId="2A005B10"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Precaution: </w:t>
            </w:r>
          </w:p>
          <w:p w14:paraId="6AB24D86" w14:textId="77777777" w:rsidR="00297746" w:rsidRPr="00740BBB" w:rsidRDefault="00297746" w:rsidP="0029774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Separate areas were used to set up PCRs, to carry out amplifications, </w:t>
            </w:r>
            <w:r>
              <w:rPr>
                <w:rFonts w:ascii="Times New Roman"/>
                <w:sz w:val="16"/>
                <w:szCs w:val="16"/>
                <w:lang w:val="en-US"/>
              </w:rPr>
              <w:t>&amp;</w:t>
            </w:r>
            <w:r w:rsidRPr="00740BBB">
              <w:rPr>
                <w:rFonts w:ascii="Times New Roman"/>
                <w:sz w:val="16"/>
                <w:szCs w:val="16"/>
                <w:lang w:val="en-US"/>
              </w:rPr>
              <w:t xml:space="preserve"> to </w:t>
            </w:r>
            <w:proofErr w:type="spellStart"/>
            <w:r w:rsidRPr="00740BBB">
              <w:rPr>
                <w:rFonts w:ascii="Times New Roman"/>
                <w:sz w:val="16"/>
                <w:szCs w:val="16"/>
                <w:lang w:val="en-US"/>
              </w:rPr>
              <w:t>analyse</w:t>
            </w:r>
            <w:proofErr w:type="spellEnd"/>
            <w:r w:rsidRPr="00740BBB">
              <w:rPr>
                <w:rFonts w:ascii="Times New Roman"/>
                <w:sz w:val="16"/>
                <w:szCs w:val="16"/>
                <w:lang w:val="en-US"/>
              </w:rPr>
              <w:t xml:space="preserve"> the PCR products. </w:t>
            </w:r>
          </w:p>
          <w:p w14:paraId="55551047" w14:textId="77777777" w:rsidR="00297746" w:rsidRPr="00740BBB" w:rsidRDefault="00297746" w:rsidP="0029774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Dedicated pipettes with aerosol resistant tips were used to prepare PCR mixtures.</w:t>
            </w:r>
          </w:p>
          <w:p w14:paraId="3B5E64A3" w14:textId="77777777" w:rsidR="00297746" w:rsidRPr="00740BBB" w:rsidRDefault="00297746" w:rsidP="0029774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In order to detect commonly expressed BCR-ABL transcripts, 2 pairs of 1</w:t>
            </w:r>
            <w:r w:rsidRPr="00740BBB">
              <w:rPr>
                <w:rFonts w:ascii="Times New Roman"/>
                <w:sz w:val="16"/>
                <w:szCs w:val="16"/>
                <w:vertAlign w:val="superscript"/>
                <w:lang w:val="en-US"/>
              </w:rPr>
              <w:t>st</w:t>
            </w:r>
            <w:r w:rsidRPr="00740BBB">
              <w:rPr>
                <w:rFonts w:ascii="Times New Roman"/>
                <w:sz w:val="16"/>
                <w:szCs w:val="16"/>
                <w:lang w:val="en-US"/>
              </w:rPr>
              <w:t xml:space="preserve"> &amp; 2</w:t>
            </w:r>
            <w:r w:rsidRPr="00740BBB">
              <w:rPr>
                <w:rFonts w:ascii="Times New Roman"/>
                <w:sz w:val="16"/>
                <w:szCs w:val="16"/>
                <w:vertAlign w:val="superscript"/>
                <w:lang w:val="en-US"/>
              </w:rPr>
              <w:t>nd</w:t>
            </w:r>
            <w:r w:rsidRPr="00740BBB">
              <w:rPr>
                <w:rFonts w:ascii="Times New Roman"/>
                <w:sz w:val="16"/>
                <w:szCs w:val="16"/>
                <w:lang w:val="en-US"/>
              </w:rPr>
              <w:t xml:space="preserve"> run primers were used in multiplex reactions.</w:t>
            </w:r>
          </w:p>
          <w:p w14:paraId="2F4789D2"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p>
        </w:tc>
      </w:tr>
      <w:tr w:rsidR="00297746" w:rsidRPr="00740BBB" w14:paraId="18FBE2B2" w14:textId="77777777" w:rsidTr="00B2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 w:type="pct"/>
          </w:tcPr>
          <w:p w14:paraId="34B57E04"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5</w:t>
            </w:r>
          </w:p>
        </w:tc>
        <w:tc>
          <w:tcPr>
            <w:tcW w:w="283" w:type="pct"/>
          </w:tcPr>
          <w:p w14:paraId="31B0243D" w14:textId="77777777" w:rsidR="00297746" w:rsidRPr="00740BBB" w:rsidRDefault="00297746" w:rsidP="00B26F86">
            <w:pPr>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rPr>
              <w:t>Hsu H 2004</w:t>
            </w:r>
            <w:r>
              <w:rPr>
                <w:rFonts w:ascii="Times New Roman"/>
                <w:sz w:val="16"/>
                <w:szCs w:val="16"/>
              </w:rPr>
              <w:fldChar w:fldCharType="begin"/>
            </w:r>
            <w:r>
              <w:rPr>
                <w:rFonts w:ascii="Times New Roman"/>
                <w:sz w:val="16"/>
                <w:szCs w:val="16"/>
              </w:rPr>
              <w:instrText xml:space="preserve"> ADDIN EN.CITE &lt;EndNote&gt;&lt;Cite&gt;&lt;Author&gt;Hsu&lt;/Author&gt;&lt;Year&gt;2004&lt;/Year&gt;&lt;RecNum&gt;16&lt;/RecNum&gt;&lt;DisplayText&gt;[14]&lt;/DisplayText&gt;&lt;record&gt;&lt;rec-number&gt;16&lt;/rec-number&gt;&lt;foreign-keys&gt;&lt;key app="EN" db-id="a0x5a5ps5tsepte5dsxvdat3xp2dvdwvvr5z" timestamp="0"&gt;16&lt;/key&gt;&lt;/foreign-keys&gt;&lt;ref-type name="Journal Article"&gt;17&lt;/ref-type&gt;&lt;contributors&gt;&lt;authors&gt;&lt;author&gt;Hsu, H.&lt;/author&gt;&lt;author&gt;Tan, L.&lt;/author&gt;&lt;author&gt;Au, L.&lt;/author&gt;&lt;author&gt;Lee, Y.&lt;/author&gt;&lt;author&gt;Lieu, C.&lt;/author&gt;&lt;author&gt;Tsai, W.&lt;/author&gt;&lt;author&gt;You, J.&lt;/author&gt;&lt;author&gt;Liu, M.&lt;/author&gt;&lt;author&gt;Ho, C.&lt;/author&gt;&lt;/authors&gt;&lt;/contributors&gt;&lt;auth-address&gt;Division of Hematology, Dept of Medicine, Taipei Veterans General Hospital, Shih-pai, Taipei, Taiwan 11217; hchsu@vghtpe.gov.tw&lt;/auth-address&gt;&lt;titles&gt;&lt;title&gt;Detection of bcr-abl gene expression at a low level in blood cells of some patients with essential thrombocythemia&lt;/title&gt;&lt;secondary-title&gt;Journal of Laboratory &amp;amp; Clinical Medicine&lt;/secondary-title&gt;&lt;/titles&gt;&lt;pages&gt;125-129&lt;/pages&gt;&lt;volume&gt;143&lt;/volume&gt;&lt;number&gt;2&lt;/number&gt;&lt;keywords&gt;&lt;keyword&gt;Blood Coagulation Disorders -- Familial and Genetic&lt;/keyword&gt;&lt;keyword&gt;Genes&lt;/keyword&gt;&lt;keyword&gt;Genetic Markers&lt;/keyword&gt;&lt;keyword&gt;Reverse Transcriptase Polymerase Chain Reaction&lt;/keyword&gt;&lt;keyword&gt;Leukemia, Myeloid -- Familial and Genetic&lt;/keyword&gt;&lt;keyword&gt;Reference Values&lt;/keyword&gt;&lt;keyword&gt;Fisher&amp;apos;s Exact Test&lt;/keyword&gt;&lt;keyword&gt;Funding Source&lt;/keyword&gt;&lt;keyword&gt;Human&lt;/keyword&gt;&lt;/keywords&gt;&lt;dates&gt;&lt;year&gt;2004&lt;/year&gt;&lt;/dates&gt;&lt;pub-location&gt;New York, New York&lt;/pub-location&gt;&lt;publisher&gt;Elsevier B.V.&lt;/publisher&gt;&lt;isbn&gt;0022-2143&lt;/isbn&gt;&lt;accession-num&gt;106776005. Language: English. Entry Date: 20040910. Revision Date: 20150711. Publication Type: Journal Article&lt;/accession-num&gt;&lt;urls&gt;&lt;related-urls&gt;&lt;url&gt;http://search.ebscohost.com/login.aspx?direct=true&amp;amp;db=ccm&amp;amp;AN=106776005&amp;amp;site=ehost-live&lt;/url&gt;&lt;/related-urls&gt;&lt;/urls&gt;&lt;remote-database-name&gt;ccm&lt;/remote-database-name&gt;&lt;remote-database-provider&gt;EBSCOhost&lt;/remote-database-provider&gt;&lt;/record&gt;&lt;/Cite&gt;&lt;/EndNote&gt;</w:instrText>
            </w:r>
            <w:r>
              <w:rPr>
                <w:rFonts w:ascii="Times New Roman"/>
                <w:sz w:val="16"/>
                <w:szCs w:val="16"/>
              </w:rPr>
              <w:fldChar w:fldCharType="separate"/>
            </w:r>
            <w:r>
              <w:rPr>
                <w:rFonts w:ascii="Times New Roman"/>
                <w:noProof/>
                <w:sz w:val="16"/>
                <w:szCs w:val="16"/>
              </w:rPr>
              <w:t>[14]</w:t>
            </w:r>
            <w:r>
              <w:rPr>
                <w:rFonts w:ascii="Times New Roman"/>
                <w:sz w:val="16"/>
                <w:szCs w:val="16"/>
              </w:rPr>
              <w:fldChar w:fldCharType="end"/>
            </w:r>
          </w:p>
        </w:tc>
        <w:tc>
          <w:tcPr>
            <w:tcW w:w="911" w:type="pct"/>
          </w:tcPr>
          <w:p w14:paraId="4D6B0842"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Type of cells:</w:t>
            </w:r>
            <w:r w:rsidRPr="00740BBB">
              <w:rPr>
                <w:rFonts w:ascii="Times New Roman"/>
                <w:sz w:val="16"/>
                <w:szCs w:val="16"/>
                <w:lang w:val="en-US"/>
              </w:rPr>
              <w:t xml:space="preserve"> MNC</w:t>
            </w:r>
          </w:p>
          <w:p w14:paraId="1E28AC7D"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cell extraction:</w:t>
            </w:r>
            <w:r w:rsidRPr="00740BBB">
              <w:rPr>
                <w:rFonts w:ascii="Times New Roman"/>
                <w:sz w:val="16"/>
                <w:szCs w:val="16"/>
                <w:lang w:val="en-US"/>
              </w:rPr>
              <w:t xml:space="preserve"> </w:t>
            </w:r>
            <w:proofErr w:type="spellStart"/>
            <w:r w:rsidRPr="00740BBB">
              <w:rPr>
                <w:rFonts w:ascii="Times New Roman"/>
                <w:sz w:val="16"/>
                <w:szCs w:val="16"/>
                <w:lang w:val="en-US"/>
              </w:rPr>
              <w:t>Ficoll</w:t>
            </w:r>
            <w:proofErr w:type="spellEnd"/>
            <w:r w:rsidRPr="00740BBB">
              <w:rPr>
                <w:rFonts w:ascii="Times New Roman"/>
                <w:sz w:val="16"/>
                <w:szCs w:val="16"/>
                <w:lang w:val="en-US"/>
              </w:rPr>
              <w:t xml:space="preserve">-separated PB </w:t>
            </w:r>
            <w:r>
              <w:rPr>
                <w:rFonts w:ascii="Times New Roman"/>
                <w:sz w:val="16"/>
                <w:szCs w:val="16"/>
                <w:lang w:val="en-US"/>
              </w:rPr>
              <w:t>&amp;</w:t>
            </w:r>
            <w:r w:rsidRPr="00740BBB">
              <w:rPr>
                <w:rFonts w:ascii="Times New Roman"/>
                <w:sz w:val="16"/>
                <w:szCs w:val="16"/>
                <w:lang w:val="en-US"/>
              </w:rPr>
              <w:t xml:space="preserve"> BM MNC </w:t>
            </w:r>
          </w:p>
          <w:p w14:paraId="196DE917"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total RNA using commercially available reagents (</w:t>
            </w:r>
            <w:proofErr w:type="spellStart"/>
            <w:r w:rsidRPr="00740BBB">
              <w:rPr>
                <w:rFonts w:ascii="Times New Roman"/>
                <w:sz w:val="16"/>
                <w:szCs w:val="16"/>
                <w:lang w:val="en-US"/>
              </w:rPr>
              <w:t>RNAzol</w:t>
            </w:r>
            <w:proofErr w:type="spellEnd"/>
            <w:r w:rsidRPr="00740BBB">
              <w:rPr>
                <w:rFonts w:ascii="Times New Roman"/>
                <w:sz w:val="16"/>
                <w:szCs w:val="16"/>
                <w:lang w:val="en-US"/>
              </w:rPr>
              <w:t xml:space="preserve"> B; TEL-TEST, Inc, Friendswood, </w:t>
            </w:r>
            <w:proofErr w:type="spellStart"/>
            <w:r w:rsidRPr="00740BBB">
              <w:rPr>
                <w:rFonts w:ascii="Times New Roman"/>
                <w:sz w:val="16"/>
                <w:szCs w:val="16"/>
                <w:lang w:val="en-US"/>
              </w:rPr>
              <w:t>Tex</w:t>
            </w:r>
            <w:proofErr w:type="spellEnd"/>
            <w:r w:rsidRPr="00740BBB">
              <w:rPr>
                <w:rFonts w:ascii="Times New Roman"/>
                <w:sz w:val="16"/>
                <w:szCs w:val="16"/>
                <w:lang w:val="en-US"/>
              </w:rPr>
              <w:t>).</w:t>
            </w:r>
          </w:p>
          <w:p w14:paraId="2893DB3E"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2 µL aliquots of total RNA</w:t>
            </w:r>
          </w:p>
          <w:p w14:paraId="4B4EA2BA" w14:textId="77777777" w:rsidR="00297746" w:rsidRPr="0031390D"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cDNA synthesis technique: </w:t>
            </w:r>
            <w:r>
              <w:rPr>
                <w:rFonts w:ascii="Times New Roman"/>
                <w:sz w:val="16"/>
                <w:szCs w:val="16"/>
                <w:lang w:val="en-US"/>
              </w:rPr>
              <w:t xml:space="preserve">using </w:t>
            </w:r>
            <w:r w:rsidRPr="00740BBB">
              <w:rPr>
                <w:rFonts w:ascii="Times New Roman"/>
                <w:sz w:val="16"/>
                <w:szCs w:val="16"/>
                <w:lang w:val="en-US"/>
              </w:rPr>
              <w:t xml:space="preserve">0.5 µL of oligo(dT) 15 primer </w:t>
            </w:r>
            <w:r>
              <w:rPr>
                <w:rFonts w:ascii="Times New Roman"/>
                <w:sz w:val="16"/>
                <w:szCs w:val="16"/>
                <w:lang w:val="en-US"/>
              </w:rPr>
              <w:t>&amp;</w:t>
            </w:r>
            <w:r w:rsidRPr="00740BBB">
              <w:rPr>
                <w:rFonts w:ascii="Times New Roman"/>
                <w:sz w:val="16"/>
                <w:szCs w:val="16"/>
                <w:lang w:val="en-US"/>
              </w:rPr>
              <w:t xml:space="preserve"> 1.5 µL of Moloney-murine leukemia virus RT RNase H (Promega, San Luis Obispo, Calif) in a total volume of 21.5 µL in accordance with manufacturer recommendations.</w:t>
            </w:r>
          </w:p>
        </w:tc>
        <w:tc>
          <w:tcPr>
            <w:tcW w:w="2793" w:type="pct"/>
          </w:tcPr>
          <w:p w14:paraId="22C5A52B"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Amplification technique:</w:t>
            </w:r>
          </w:p>
          <w:p w14:paraId="135E362B" w14:textId="39D9EA06" w:rsidR="00297746" w:rsidRPr="0027553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27553B">
              <w:rPr>
                <w:rFonts w:ascii="Times New Roman"/>
                <w:sz w:val="16"/>
                <w:szCs w:val="16"/>
                <w:lang w:val="en-US"/>
              </w:rPr>
              <w:t xml:space="preserve">Nested </w:t>
            </w:r>
            <w:r>
              <w:rPr>
                <w:rFonts w:ascii="Times New Roman"/>
                <w:sz w:val="16"/>
                <w:szCs w:val="16"/>
                <w:lang w:val="en-US"/>
              </w:rPr>
              <w:t>PCR</w:t>
            </w:r>
            <w:r w:rsidRPr="0027553B">
              <w:rPr>
                <w:rFonts w:ascii="Times New Roman"/>
                <w:sz w:val="16"/>
                <w:szCs w:val="16"/>
                <w:lang w:val="en-US"/>
              </w:rPr>
              <w:t xml:space="preserve"> of M-BCR</w:t>
            </w:r>
            <w:r w:rsidRPr="0027553B">
              <w:rPr>
                <w:rFonts w:ascii="Times New Roman"/>
                <w:sz w:val="16"/>
                <w:szCs w:val="16"/>
              </w:rPr>
              <w:t xml:space="preserve"> </w:t>
            </w:r>
            <w:r w:rsidRPr="0027553B">
              <w:rPr>
                <w:rFonts w:ascii="Times New Roman"/>
                <w:i/>
                <w:sz w:val="16"/>
                <w:szCs w:val="16"/>
              </w:rPr>
              <w:t>(</w:t>
            </w:r>
            <w:r w:rsidRPr="0027553B">
              <w:rPr>
                <w:rFonts w:ascii="Times New Roman"/>
                <w:b/>
                <w:i/>
                <w:sz w:val="16"/>
                <w:szCs w:val="16"/>
              </w:rPr>
              <w:t>comment:</w:t>
            </w:r>
            <w:r w:rsidRPr="0027553B">
              <w:rPr>
                <w:rFonts w:ascii="Times New Roman"/>
                <w:i/>
                <w:sz w:val="16"/>
                <w:szCs w:val="16"/>
              </w:rPr>
              <w:t xml:space="preserve"> NR, but it was M-BCR according to the sequence.  Refer </w:t>
            </w:r>
            <w:r w:rsidR="00B93A73">
              <w:rPr>
                <w:rFonts w:ascii="Times New Roman"/>
                <w:i/>
                <w:sz w:val="16"/>
                <w:szCs w:val="16"/>
              </w:rPr>
              <w:t>Supplementary Table 4 and Supplementary</w:t>
            </w:r>
            <w:r w:rsidR="00AF0B4D">
              <w:rPr>
                <w:rFonts w:ascii="Times New Roman"/>
                <w:i/>
                <w:sz w:val="16"/>
                <w:szCs w:val="16"/>
              </w:rPr>
              <w:t xml:space="preserve"> Figure 1 (a)</w:t>
            </w:r>
            <w:r>
              <w:rPr>
                <w:rFonts w:ascii="Times New Roman"/>
                <w:i/>
                <w:sz w:val="16"/>
                <w:szCs w:val="16"/>
              </w:rPr>
              <w:t>.</w:t>
            </w:r>
            <w:r w:rsidRPr="0027553B">
              <w:rPr>
                <w:rFonts w:ascii="Times New Roman"/>
                <w:i/>
                <w:sz w:val="16"/>
                <w:szCs w:val="16"/>
              </w:rPr>
              <w:t>)</w:t>
            </w:r>
          </w:p>
          <w:p w14:paraId="2050D768"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65539F">
              <w:rPr>
                <w:rFonts w:ascii="Times New Roman"/>
                <w:b/>
                <w:sz w:val="16"/>
                <w:szCs w:val="16"/>
                <w:lang w:val="en-US"/>
              </w:rPr>
              <w:t>Cycling condition:</w:t>
            </w:r>
            <w:r w:rsidRPr="00740BBB">
              <w:rPr>
                <w:rFonts w:ascii="Times New Roman"/>
                <w:sz w:val="16"/>
                <w:szCs w:val="16"/>
                <w:lang w:val="en-US"/>
              </w:rPr>
              <w:t xml:space="preserve"> 95°C</w:t>
            </w:r>
            <w:r>
              <w:rPr>
                <w:rFonts w:ascii="Times New Roman"/>
                <w:sz w:val="16"/>
                <w:szCs w:val="16"/>
                <w:lang w:val="en-US"/>
              </w:rPr>
              <w:t>/</w:t>
            </w:r>
            <w:r w:rsidRPr="00740BBB">
              <w:rPr>
                <w:rFonts w:ascii="Times New Roman"/>
                <w:sz w:val="16"/>
                <w:szCs w:val="16"/>
                <w:lang w:val="en-US"/>
              </w:rPr>
              <w:t>5 min</w:t>
            </w:r>
            <w:r>
              <w:rPr>
                <w:rFonts w:ascii="Times New Roman"/>
                <w:sz w:val="16"/>
                <w:szCs w:val="16"/>
                <w:lang w:val="en-US"/>
              </w:rPr>
              <w:t xml:space="preserve"> </w:t>
            </w:r>
            <w:r w:rsidRPr="00977D62">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 xml:space="preserve">20 cycles </w:t>
            </w:r>
            <w:r>
              <w:rPr>
                <w:rFonts w:ascii="Times New Roman"/>
                <w:sz w:val="16"/>
                <w:szCs w:val="16"/>
                <w:lang w:val="en-US"/>
              </w:rPr>
              <w:t>(</w:t>
            </w:r>
            <w:r w:rsidRPr="00740BBB">
              <w:rPr>
                <w:rFonts w:ascii="Times New Roman"/>
                <w:sz w:val="16"/>
                <w:szCs w:val="16"/>
                <w:lang w:val="en-US"/>
              </w:rPr>
              <w:t>95°C</w:t>
            </w:r>
            <w:r>
              <w:rPr>
                <w:rFonts w:ascii="Times New Roman"/>
                <w:sz w:val="16"/>
                <w:szCs w:val="16"/>
                <w:lang w:val="en-US"/>
              </w:rPr>
              <w:t>/</w:t>
            </w:r>
            <w:r w:rsidRPr="00740BBB">
              <w:rPr>
                <w:rFonts w:ascii="Times New Roman"/>
                <w:sz w:val="16"/>
                <w:szCs w:val="16"/>
                <w:lang w:val="en-US"/>
              </w:rPr>
              <w:t>30 sec, 62°C</w:t>
            </w:r>
            <w:r>
              <w:rPr>
                <w:rFonts w:ascii="Times New Roman"/>
                <w:sz w:val="16"/>
                <w:szCs w:val="16"/>
                <w:lang w:val="en-US"/>
              </w:rPr>
              <w:t>/</w:t>
            </w:r>
            <w:r w:rsidRPr="00740BBB">
              <w:rPr>
                <w:rFonts w:ascii="Times New Roman"/>
                <w:sz w:val="16"/>
                <w:szCs w:val="16"/>
                <w:lang w:val="en-US"/>
              </w:rPr>
              <w:t>30 sec &amp; 72°C</w:t>
            </w:r>
            <w:r>
              <w:rPr>
                <w:rFonts w:ascii="Times New Roman"/>
                <w:sz w:val="16"/>
                <w:szCs w:val="16"/>
                <w:lang w:val="en-US"/>
              </w:rPr>
              <w:t>/</w:t>
            </w:r>
            <w:r w:rsidRPr="00740BBB">
              <w:rPr>
                <w:rFonts w:ascii="Times New Roman"/>
                <w:sz w:val="16"/>
                <w:szCs w:val="16"/>
                <w:lang w:val="en-US"/>
              </w:rPr>
              <w:t>60 sec</w:t>
            </w:r>
            <w:r>
              <w:rPr>
                <w:rFonts w:ascii="Times New Roman"/>
                <w:sz w:val="16"/>
                <w:szCs w:val="16"/>
                <w:lang w:val="en-US"/>
              </w:rPr>
              <w:t xml:space="preserve">) </w:t>
            </w:r>
            <w:r w:rsidRPr="00977D62">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72°C</w:t>
            </w:r>
            <w:r>
              <w:rPr>
                <w:rFonts w:ascii="Times New Roman"/>
                <w:sz w:val="16"/>
                <w:szCs w:val="16"/>
                <w:lang w:val="en-US"/>
              </w:rPr>
              <w:t>/</w:t>
            </w:r>
            <w:r w:rsidRPr="00740BBB">
              <w:rPr>
                <w:rFonts w:ascii="Times New Roman"/>
                <w:sz w:val="16"/>
                <w:szCs w:val="16"/>
                <w:lang w:val="en-US"/>
              </w:rPr>
              <w:t>7 min</w:t>
            </w:r>
            <w:r>
              <w:rPr>
                <w:rFonts w:ascii="Times New Roman"/>
                <w:sz w:val="16"/>
                <w:szCs w:val="16"/>
                <w:lang w:val="en-US"/>
              </w:rPr>
              <w:t xml:space="preserve"> (</w:t>
            </w:r>
            <w:r w:rsidRPr="00740BBB">
              <w:rPr>
                <w:rFonts w:ascii="Times New Roman"/>
                <w:sz w:val="16"/>
                <w:szCs w:val="16"/>
                <w:lang w:val="en-US"/>
              </w:rPr>
              <w:t>same for 1</w:t>
            </w:r>
            <w:r w:rsidRPr="00740BBB">
              <w:rPr>
                <w:rFonts w:ascii="Times New Roman"/>
                <w:sz w:val="16"/>
                <w:szCs w:val="16"/>
                <w:vertAlign w:val="superscript"/>
                <w:lang w:val="en-US"/>
              </w:rPr>
              <w:t>st</w:t>
            </w:r>
            <w:r w:rsidRPr="00740BBB">
              <w:rPr>
                <w:rFonts w:ascii="Times New Roman"/>
                <w:sz w:val="16"/>
                <w:szCs w:val="16"/>
                <w:lang w:val="en-US"/>
              </w:rPr>
              <w:t xml:space="preserve"> &amp; 2</w:t>
            </w:r>
            <w:r w:rsidRPr="00740BBB">
              <w:rPr>
                <w:rFonts w:ascii="Times New Roman"/>
                <w:sz w:val="16"/>
                <w:szCs w:val="16"/>
                <w:vertAlign w:val="superscript"/>
                <w:lang w:val="en-US"/>
              </w:rPr>
              <w:t>nd</w:t>
            </w:r>
            <w:r w:rsidRPr="00740BBB">
              <w:rPr>
                <w:rFonts w:ascii="Times New Roman"/>
                <w:sz w:val="16"/>
                <w:szCs w:val="16"/>
                <w:lang w:val="en-US"/>
              </w:rPr>
              <w:t xml:space="preserve"> run</w:t>
            </w:r>
            <w:r>
              <w:rPr>
                <w:rFonts w:ascii="Times New Roman"/>
                <w:sz w:val="16"/>
                <w:szCs w:val="16"/>
                <w:lang w:val="en-US"/>
              </w:rPr>
              <w:t>)</w:t>
            </w:r>
          </w:p>
          <w:p w14:paraId="586464B5"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Cycler:</w:t>
            </w:r>
            <w:r w:rsidRPr="00740BBB">
              <w:rPr>
                <w:rFonts w:ascii="Times New Roman"/>
                <w:sz w:val="16"/>
                <w:szCs w:val="16"/>
                <w:lang w:val="en-US"/>
              </w:rPr>
              <w:t xml:space="preserve"> Perkin-Elmer 2400 thermocycler (Applied Biosystems, Foster City, Calif) </w:t>
            </w:r>
          </w:p>
          <w:p w14:paraId="1E7848E0" w14:textId="77777777" w:rsidR="00297746" w:rsidRPr="00740BBB"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1</w:t>
            </w:r>
            <w:r w:rsidRPr="0065539F">
              <w:rPr>
                <w:rFonts w:ascii="Times New Roman"/>
                <w:b/>
                <w:sz w:val="16"/>
                <w:szCs w:val="16"/>
                <w:vertAlign w:val="superscript"/>
                <w:lang w:val="en-US"/>
              </w:rPr>
              <w:t>st</w:t>
            </w:r>
            <w:r w:rsidRPr="0065539F">
              <w:rPr>
                <w:rFonts w:ascii="Times New Roman"/>
                <w:b/>
                <w:sz w:val="16"/>
                <w:szCs w:val="16"/>
                <w:lang w:val="en-US"/>
              </w:rPr>
              <w:t xml:space="preserve"> &amp; 2</w:t>
            </w:r>
            <w:r w:rsidRPr="0065539F">
              <w:rPr>
                <w:rFonts w:ascii="Times New Roman"/>
                <w:b/>
                <w:sz w:val="16"/>
                <w:szCs w:val="16"/>
                <w:vertAlign w:val="superscript"/>
                <w:lang w:val="en-US"/>
              </w:rPr>
              <w:t>nd</w:t>
            </w:r>
            <w:r w:rsidRPr="0065539F">
              <w:rPr>
                <w:rFonts w:ascii="Times New Roman"/>
                <w:b/>
                <w:sz w:val="16"/>
                <w:szCs w:val="16"/>
                <w:lang w:val="en-US"/>
              </w:rPr>
              <w:t xml:space="preserve"> run:</w:t>
            </w:r>
            <w:r w:rsidRPr="00740BBB">
              <w:rPr>
                <w:rFonts w:ascii="Times New Roman"/>
                <w:sz w:val="16"/>
                <w:szCs w:val="16"/>
                <w:lang w:val="en-US"/>
              </w:rPr>
              <w:t xml:space="preserve"> article just stated: “Each PCR reaction employed 300 ng of genomic DNA, 20 </w:t>
            </w:r>
            <w:proofErr w:type="spellStart"/>
            <w:r w:rsidRPr="00740BBB">
              <w:rPr>
                <w:rFonts w:ascii="Times New Roman"/>
                <w:sz w:val="16"/>
                <w:szCs w:val="16"/>
                <w:lang w:val="en-US"/>
              </w:rPr>
              <w:t>pmol</w:t>
            </w:r>
            <w:proofErr w:type="spellEnd"/>
            <w:r w:rsidRPr="00740BBB">
              <w:rPr>
                <w:rFonts w:ascii="Times New Roman"/>
                <w:sz w:val="16"/>
                <w:szCs w:val="16"/>
                <w:lang w:val="en-US"/>
              </w:rPr>
              <w:t xml:space="preserve"> of each primer, final volume of 50 µL of reaction mixture.”</w:t>
            </w:r>
          </w:p>
          <w:p w14:paraId="07907A0B" w14:textId="77777777" w:rsidR="00297746" w:rsidRPr="00965805" w:rsidRDefault="00297746" w:rsidP="0029774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65539F">
              <w:rPr>
                <w:rFonts w:ascii="Times New Roman"/>
                <w:b/>
                <w:sz w:val="16"/>
                <w:szCs w:val="16"/>
                <w:lang w:val="en-US"/>
              </w:rPr>
              <w:t>Detection of amplified DNA:</w:t>
            </w:r>
            <w:r>
              <w:rPr>
                <w:rFonts w:ascii="Times New Roman"/>
                <w:sz w:val="16"/>
                <w:szCs w:val="16"/>
                <w:lang w:val="en-US"/>
              </w:rPr>
              <w:t xml:space="preserve"> </w:t>
            </w:r>
            <w:r w:rsidRPr="00740BBB">
              <w:rPr>
                <w:rFonts w:ascii="Times New Roman"/>
                <w:sz w:val="16"/>
                <w:szCs w:val="16"/>
                <w:lang w:val="en-US"/>
              </w:rPr>
              <w:t xml:space="preserve">10 µL aliquots of the nested PCR products were then analyzed in 1.5% agarose gels containing ethidium bromide </w:t>
            </w:r>
            <w:r>
              <w:rPr>
                <w:rFonts w:ascii="Times New Roman"/>
                <w:sz w:val="16"/>
                <w:szCs w:val="16"/>
                <w:lang w:val="en-US"/>
              </w:rPr>
              <w:t>&amp;</w:t>
            </w:r>
            <w:r w:rsidRPr="00740BBB">
              <w:rPr>
                <w:rFonts w:ascii="Times New Roman"/>
                <w:sz w:val="16"/>
                <w:szCs w:val="16"/>
                <w:lang w:val="en-US"/>
              </w:rPr>
              <w:t xml:space="preserve"> photographed under UV light. </w:t>
            </w:r>
          </w:p>
          <w:p w14:paraId="4CA6A21B" w14:textId="77777777" w:rsidR="00297746" w:rsidRPr="0065539F" w:rsidRDefault="00297746" w:rsidP="0029774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No. of replicate/subject</w:t>
            </w:r>
            <w:r w:rsidRPr="0065539F">
              <w:rPr>
                <w:rFonts w:ascii="Times New Roman"/>
                <w:b/>
                <w:sz w:val="16"/>
                <w:szCs w:val="16"/>
                <w:lang w:val="en-US"/>
              </w:rPr>
              <w:t>:</w:t>
            </w:r>
            <w:r w:rsidRPr="00740BBB">
              <w:rPr>
                <w:rFonts w:ascii="Times New Roman"/>
                <w:sz w:val="16"/>
                <w:szCs w:val="16"/>
                <w:lang w:val="en-US"/>
              </w:rPr>
              <w:t xml:space="preserve"> NR</w:t>
            </w:r>
            <w:r w:rsidRPr="0065539F">
              <w:rPr>
                <w:rFonts w:ascii="Times New Roman"/>
                <w:b/>
                <w:color w:val="auto"/>
                <w:sz w:val="16"/>
                <w:szCs w:val="16"/>
                <w:lang w:val="en-US"/>
              </w:rPr>
              <w:t xml:space="preserve"> </w:t>
            </w:r>
          </w:p>
          <w:p w14:paraId="2FA5C2CC" w14:textId="77777777" w:rsidR="00297746" w:rsidRPr="0065539F" w:rsidRDefault="00297746" w:rsidP="0029774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65539F">
              <w:rPr>
                <w:rFonts w:ascii="Times New Roman"/>
                <w:b/>
                <w:sz w:val="16"/>
                <w:szCs w:val="16"/>
                <w:lang w:val="en-US"/>
              </w:rPr>
              <w:t xml:space="preserve">Estimation of the minimal level of detection: </w:t>
            </w:r>
            <w:r w:rsidRPr="0065539F">
              <w:rPr>
                <w:rFonts w:ascii="Times New Roman"/>
                <w:sz w:val="16"/>
                <w:szCs w:val="16"/>
                <w:lang w:val="en-US"/>
              </w:rPr>
              <w:t xml:space="preserve">varied the ratio of K562 cells to </w:t>
            </w:r>
            <w:proofErr w:type="spellStart"/>
            <w:r w:rsidRPr="0065539F">
              <w:rPr>
                <w:rFonts w:ascii="Times New Roman"/>
                <w:sz w:val="16"/>
                <w:szCs w:val="16"/>
                <w:lang w:val="en-US"/>
              </w:rPr>
              <w:t>Jurkat</w:t>
            </w:r>
            <w:proofErr w:type="spellEnd"/>
            <w:r w:rsidRPr="0065539F">
              <w:rPr>
                <w:rFonts w:ascii="Times New Roman"/>
                <w:sz w:val="16"/>
                <w:szCs w:val="16"/>
                <w:lang w:val="en-US"/>
              </w:rPr>
              <w:t xml:space="preserve"> cells from 1 to 1:10</w:t>
            </w:r>
            <w:r w:rsidRPr="0065539F">
              <w:rPr>
                <w:rFonts w:ascii="Times New Roman"/>
                <w:sz w:val="16"/>
                <w:szCs w:val="16"/>
                <w:vertAlign w:val="superscript"/>
                <w:lang w:val="en-US"/>
              </w:rPr>
              <w:t>6</w:t>
            </w:r>
            <w:r w:rsidRPr="0065539F">
              <w:rPr>
                <w:rFonts w:ascii="Times New Roman"/>
                <w:sz w:val="16"/>
                <w:szCs w:val="16"/>
                <w:lang w:val="en-US"/>
              </w:rPr>
              <w:t xml:space="preserve"> (total number of cells 10</w:t>
            </w:r>
            <w:r w:rsidRPr="0065539F">
              <w:rPr>
                <w:rFonts w:ascii="Times New Roman"/>
                <w:sz w:val="16"/>
                <w:szCs w:val="16"/>
                <w:vertAlign w:val="superscript"/>
                <w:lang w:val="en-US"/>
              </w:rPr>
              <w:t>8</w:t>
            </w:r>
            <w:r w:rsidRPr="0065539F">
              <w:rPr>
                <w:rFonts w:ascii="Times New Roman"/>
                <w:sz w:val="16"/>
                <w:szCs w:val="16"/>
                <w:lang w:val="en-US"/>
              </w:rPr>
              <w:t xml:space="preserve"> in each sample) by means of serial dilution. </w:t>
            </w:r>
          </w:p>
          <w:p w14:paraId="052ECF8C"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Quality control gene: </w:t>
            </w:r>
            <w:bookmarkStart w:id="2" w:name="_Hlk503189924"/>
            <w:r w:rsidRPr="00740BBB">
              <w:rPr>
                <w:rFonts w:ascii="Times New Roman"/>
                <w:sz w:val="16"/>
                <w:szCs w:val="16"/>
                <w:lang w:val="en-US"/>
              </w:rPr>
              <w:t>glyceraldehyde 3-phosphate dehydrogenase</w:t>
            </w:r>
            <w:bookmarkEnd w:id="2"/>
          </w:p>
          <w:p w14:paraId="6FDCF39D"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K562 cells  </w:t>
            </w:r>
          </w:p>
          <w:p w14:paraId="0A7AD25D"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Negative control:</w:t>
            </w:r>
            <w:r w:rsidRPr="00740BBB">
              <w:rPr>
                <w:rFonts w:ascii="Times New Roman"/>
                <w:sz w:val="16"/>
                <w:szCs w:val="16"/>
                <w:lang w:val="en-US"/>
              </w:rPr>
              <w:t xml:space="preserve"> </w:t>
            </w:r>
            <w:proofErr w:type="spellStart"/>
            <w:r w:rsidRPr="00740BBB">
              <w:rPr>
                <w:rFonts w:ascii="Times New Roman"/>
                <w:sz w:val="16"/>
                <w:szCs w:val="16"/>
                <w:lang w:val="en-US"/>
              </w:rPr>
              <w:t>Jurkat</w:t>
            </w:r>
            <w:proofErr w:type="spellEnd"/>
            <w:r w:rsidRPr="00740BBB">
              <w:rPr>
                <w:rFonts w:ascii="Times New Roman"/>
                <w:sz w:val="16"/>
                <w:szCs w:val="16"/>
                <w:lang w:val="en-US"/>
              </w:rPr>
              <w:t xml:space="preserve">, U937, HL-60 cells, </w:t>
            </w:r>
            <w:r>
              <w:rPr>
                <w:rFonts w:ascii="Times New Roman"/>
                <w:sz w:val="16"/>
                <w:szCs w:val="16"/>
                <w:lang w:val="en-US"/>
              </w:rPr>
              <w:t>&amp;</w:t>
            </w:r>
            <w:r w:rsidRPr="00740BBB">
              <w:rPr>
                <w:rFonts w:ascii="Times New Roman"/>
                <w:sz w:val="16"/>
                <w:szCs w:val="16"/>
                <w:lang w:val="en-US"/>
              </w:rPr>
              <w:t xml:space="preserve"> water</w:t>
            </w:r>
          </w:p>
        </w:tc>
        <w:tc>
          <w:tcPr>
            <w:tcW w:w="866" w:type="pct"/>
          </w:tcPr>
          <w:p w14:paraId="24E4E4DF" w14:textId="77777777" w:rsidR="00297746" w:rsidRPr="00416B3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 xml:space="preserve">Method validation: </w:t>
            </w:r>
            <w:r>
              <w:rPr>
                <w:rFonts w:ascii="Times New Roman"/>
                <w:sz w:val="16"/>
                <w:szCs w:val="16"/>
                <w:lang w:val="en-US"/>
              </w:rPr>
              <w:t>NR</w:t>
            </w:r>
          </w:p>
          <w:p w14:paraId="7C2D037E"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Precaution: </w:t>
            </w:r>
            <w:r w:rsidRPr="00740BBB">
              <w:rPr>
                <w:rFonts w:ascii="Times New Roman"/>
                <w:sz w:val="16"/>
                <w:szCs w:val="16"/>
                <w:lang w:val="en-US"/>
              </w:rPr>
              <w:t>NR</w:t>
            </w:r>
          </w:p>
          <w:p w14:paraId="65EBF9B9"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
          <w:p w14:paraId="28D81F47"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
          <w:p w14:paraId="06349DF2"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p>
          <w:p w14:paraId="2B9BF467"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
        </w:tc>
      </w:tr>
      <w:tr w:rsidR="00297746" w:rsidRPr="00740BBB" w14:paraId="048C3B6B" w14:textId="77777777" w:rsidTr="00B26F86">
        <w:tc>
          <w:tcPr>
            <w:cnfStyle w:val="001000000000" w:firstRow="0" w:lastRow="0" w:firstColumn="1" w:lastColumn="0" w:oddVBand="0" w:evenVBand="0" w:oddHBand="0" w:evenHBand="0" w:firstRowFirstColumn="0" w:firstRowLastColumn="0" w:lastRowFirstColumn="0" w:lastRowLastColumn="0"/>
            <w:tcW w:w="146" w:type="pct"/>
          </w:tcPr>
          <w:p w14:paraId="123480E3"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6</w:t>
            </w:r>
          </w:p>
        </w:tc>
        <w:tc>
          <w:tcPr>
            <w:tcW w:w="283" w:type="pct"/>
          </w:tcPr>
          <w:p w14:paraId="03413D1D" w14:textId="77777777" w:rsidR="00297746" w:rsidRPr="00740BBB" w:rsidRDefault="00297746" w:rsidP="00B26F86">
            <w:pPr>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rPr>
              <w:t xml:space="preserve">le </w:t>
            </w:r>
            <w:proofErr w:type="spellStart"/>
            <w:r w:rsidRPr="00740BBB">
              <w:rPr>
                <w:rFonts w:ascii="Times New Roman"/>
                <w:sz w:val="16"/>
                <w:szCs w:val="16"/>
              </w:rPr>
              <w:t>Coutre</w:t>
            </w:r>
            <w:proofErr w:type="spellEnd"/>
            <w:r w:rsidRPr="00740BBB">
              <w:rPr>
                <w:rFonts w:ascii="Times New Roman"/>
                <w:sz w:val="16"/>
                <w:szCs w:val="16"/>
              </w:rPr>
              <w:t xml:space="preserve"> P 2010</w:t>
            </w:r>
            <w:r>
              <w:rPr>
                <w:rFonts w:ascii="Times New Roman"/>
                <w:sz w:val="16"/>
                <w:szCs w:val="16"/>
              </w:rPr>
              <w:fldChar w:fldCharType="begin">
                <w:fldData xml:space="preserve">PEVuZE5vdGU+PENpdGU+PEF1dGhvcj5sZSBDb3V0cmU8L0F1dGhvcj48WWVhcj4yMDEwPC9ZZWFy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</w:fldData>
              </w:fldChar>
            </w:r>
            <w:r>
              <w:rPr>
                <w:rFonts w:ascii="Times New Roman"/>
                <w:sz w:val="16"/>
                <w:szCs w:val="16"/>
              </w:rPr>
              <w:instrText xml:space="preserve"> ADDIN EN.CITE </w:instrText>
            </w:r>
            <w:r>
              <w:rPr>
                <w:rFonts w:ascii="Times New Roman"/>
                <w:sz w:val="16"/>
                <w:szCs w:val="16"/>
              </w:rPr>
              <w:fldChar w:fldCharType="begin">
                <w:fldData xml:space="preserve">PEVuZE5vdGU+PENpdGU+PEF1dGhvcj5sZSBDb3V0cmU8L0F1dGhvcj48WWVhcj4yMDEwPC9ZZWFy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</w:fldData>
              </w:fldChar>
            </w:r>
            <w:r>
              <w:rPr>
                <w:rFonts w:ascii="Times New Roman"/>
                <w:sz w:val="16"/>
                <w:szCs w:val="16"/>
              </w:rPr>
              <w:instrText xml:space="preserve"> ADDIN EN.CITE.DATA </w:instrText>
            </w:r>
            <w:r>
              <w:rPr>
                <w:rFonts w:ascii="Times New Roman"/>
                <w:sz w:val="16"/>
                <w:szCs w:val="16"/>
              </w:rPr>
            </w:r>
            <w:r>
              <w:rPr>
                <w:rFonts w:ascii="Times New Roman"/>
                <w:sz w:val="16"/>
                <w:szCs w:val="16"/>
              </w:rPr>
              <w:fldChar w:fldCharType="end"/>
            </w:r>
            <w:r>
              <w:rPr>
                <w:rFonts w:ascii="Times New Roman"/>
                <w:sz w:val="16"/>
                <w:szCs w:val="16"/>
              </w:rPr>
            </w:r>
            <w:r>
              <w:rPr>
                <w:rFonts w:ascii="Times New Roman"/>
                <w:sz w:val="16"/>
                <w:szCs w:val="16"/>
              </w:rPr>
              <w:fldChar w:fldCharType="separate"/>
            </w:r>
            <w:r>
              <w:rPr>
                <w:rFonts w:ascii="Times New Roman"/>
                <w:noProof/>
                <w:sz w:val="16"/>
                <w:szCs w:val="16"/>
              </w:rPr>
              <w:t>[15]</w:t>
            </w:r>
            <w:r>
              <w:rPr>
                <w:rFonts w:ascii="Times New Roman"/>
                <w:sz w:val="16"/>
                <w:szCs w:val="16"/>
              </w:rPr>
              <w:fldChar w:fldCharType="end"/>
            </w:r>
          </w:p>
        </w:tc>
        <w:tc>
          <w:tcPr>
            <w:tcW w:w="911" w:type="pct"/>
          </w:tcPr>
          <w:p w14:paraId="78D2414C"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Type of cells:</w:t>
            </w:r>
            <w:r w:rsidRPr="00740BBB">
              <w:rPr>
                <w:rFonts w:ascii="Times New Roman"/>
                <w:sz w:val="16"/>
                <w:szCs w:val="16"/>
                <w:lang w:val="en-US"/>
              </w:rPr>
              <w:t xml:space="preserve"> NR</w:t>
            </w:r>
          </w:p>
          <w:p w14:paraId="351FF08E"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cell extraction:</w:t>
            </w:r>
            <w:r w:rsidRPr="00740BBB">
              <w:rPr>
                <w:rFonts w:ascii="Times New Roman"/>
                <w:sz w:val="16"/>
                <w:szCs w:val="16"/>
                <w:lang w:val="en-US"/>
              </w:rPr>
              <w:t xml:space="preserve"> separated by dextran sedimentation </w:t>
            </w:r>
            <w:r>
              <w:rPr>
                <w:rFonts w:ascii="Times New Roman"/>
                <w:sz w:val="16"/>
                <w:szCs w:val="16"/>
                <w:lang w:val="en-US"/>
              </w:rPr>
              <w:t>&amp;</w:t>
            </w:r>
            <w:r w:rsidRPr="00740BBB">
              <w:rPr>
                <w:rFonts w:ascii="Times New Roman"/>
                <w:sz w:val="16"/>
                <w:szCs w:val="16"/>
                <w:lang w:val="en-US"/>
              </w:rPr>
              <w:t xml:space="preserve"> lysed</w:t>
            </w:r>
          </w:p>
          <w:p w14:paraId="255C5061"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article just stated: “RNA was isolated using a st</w:t>
            </w:r>
            <w:r>
              <w:rPr>
                <w:rFonts w:ascii="Times New Roman"/>
                <w:sz w:val="16"/>
                <w:szCs w:val="16"/>
                <w:lang w:val="en-US"/>
              </w:rPr>
              <w:t>and</w:t>
            </w:r>
            <w:r w:rsidRPr="00740BBB">
              <w:rPr>
                <w:rFonts w:ascii="Times New Roman"/>
                <w:sz w:val="16"/>
                <w:szCs w:val="16"/>
                <w:lang w:val="en-US"/>
              </w:rPr>
              <w:t>ard procedure”</w:t>
            </w:r>
          </w:p>
          <w:p w14:paraId="61845614"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NR</w:t>
            </w:r>
          </w:p>
          <w:p w14:paraId="2CE729FD" w14:textId="77777777" w:rsidR="00297746" w:rsidRPr="001A6413"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cDNA synthesis technique: </w:t>
            </w:r>
            <w:r w:rsidRPr="00740BBB">
              <w:rPr>
                <w:rFonts w:ascii="Times New Roman"/>
                <w:sz w:val="16"/>
                <w:szCs w:val="16"/>
                <w:lang w:val="en-US"/>
              </w:rPr>
              <w:t>using r</w:t>
            </w:r>
            <w:r>
              <w:rPr>
                <w:rFonts w:ascii="Times New Roman"/>
                <w:sz w:val="16"/>
                <w:szCs w:val="16"/>
                <w:lang w:val="en-US"/>
              </w:rPr>
              <w:t>and</w:t>
            </w:r>
            <w:r w:rsidRPr="00740BBB">
              <w:rPr>
                <w:rFonts w:ascii="Times New Roman"/>
                <w:sz w:val="16"/>
                <w:szCs w:val="16"/>
                <w:lang w:val="en-US"/>
              </w:rPr>
              <w:t xml:space="preserve">om hexamer primers for total RNA (1 µg ⁄20 µL), </w:t>
            </w:r>
            <w:r>
              <w:rPr>
                <w:rFonts w:ascii="Times New Roman"/>
                <w:sz w:val="16"/>
                <w:szCs w:val="16"/>
                <w:lang w:val="en-US"/>
              </w:rPr>
              <w:t xml:space="preserve">&amp; </w:t>
            </w:r>
            <w:r w:rsidRPr="00740BBB">
              <w:rPr>
                <w:rFonts w:ascii="Times New Roman"/>
                <w:sz w:val="16"/>
                <w:szCs w:val="16"/>
                <w:lang w:val="en-US"/>
              </w:rPr>
              <w:t>cDNA was stored at -20</w:t>
            </w:r>
            <w:r w:rsidRPr="00740BBB">
              <w:rPr>
                <w:rFonts w:ascii="Times New Roman"/>
                <w:sz w:val="16"/>
                <w:szCs w:val="16"/>
                <w:vertAlign w:val="superscript"/>
                <w:lang w:val="en-US"/>
              </w:rPr>
              <w:t>o</w:t>
            </w:r>
            <w:r w:rsidRPr="00740BBB">
              <w:rPr>
                <w:rFonts w:ascii="Times New Roman"/>
                <w:sz w:val="16"/>
                <w:szCs w:val="16"/>
                <w:lang w:val="en-US"/>
              </w:rPr>
              <w:t xml:space="preserve">C.  For further analysis, 1.5 µg of RNA of samples with adequate </w:t>
            </w:r>
            <w:r w:rsidRPr="0092651F">
              <w:rPr>
                <w:rFonts w:ascii="Times New Roman"/>
                <w:i/>
                <w:sz w:val="16"/>
                <w:szCs w:val="16"/>
                <w:lang w:val="en-US"/>
              </w:rPr>
              <w:t>ABL</w:t>
            </w:r>
            <w:r w:rsidRPr="00740BBB">
              <w:rPr>
                <w:rFonts w:ascii="Times New Roman"/>
                <w:sz w:val="16"/>
                <w:szCs w:val="16"/>
                <w:lang w:val="en-US"/>
              </w:rPr>
              <w:t xml:space="preserve"> transcripts, determined by </w:t>
            </w:r>
            <w:proofErr w:type="spellStart"/>
            <w:r w:rsidRPr="00740BBB">
              <w:rPr>
                <w:rFonts w:ascii="Times New Roman"/>
                <w:sz w:val="16"/>
                <w:szCs w:val="16"/>
                <w:lang w:val="en-US"/>
              </w:rPr>
              <w:t>Taqman</w:t>
            </w:r>
            <w:proofErr w:type="spellEnd"/>
            <w:r w:rsidRPr="00740BBB">
              <w:rPr>
                <w:rFonts w:ascii="Times New Roman"/>
                <w:sz w:val="16"/>
                <w:szCs w:val="16"/>
                <w:lang w:val="en-US"/>
              </w:rPr>
              <w:t xml:space="preserve"> Analysis, were considered.</w:t>
            </w:r>
          </w:p>
        </w:tc>
        <w:tc>
          <w:tcPr>
            <w:tcW w:w="2793" w:type="pct"/>
          </w:tcPr>
          <w:p w14:paraId="3B4297E4"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Amplification technique:</w:t>
            </w:r>
          </w:p>
          <w:p w14:paraId="04C9DC86"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w:t>
            </w:r>
          </w:p>
          <w:p w14:paraId="4F1DBA39"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 xml:space="preserve">Cycling condition: </w:t>
            </w:r>
            <w:r w:rsidRPr="00740BBB">
              <w:rPr>
                <w:rFonts w:ascii="Times New Roman"/>
                <w:sz w:val="16"/>
                <w:szCs w:val="16"/>
                <w:lang w:val="en-US"/>
              </w:rPr>
              <w:t xml:space="preserve">Article just stated: “Detection of BCR-ABL transcripts was performed according to the </w:t>
            </w:r>
            <w:proofErr w:type="spellStart"/>
            <w:r w:rsidRPr="00740BBB">
              <w:rPr>
                <w:rFonts w:ascii="Times New Roman"/>
                <w:sz w:val="16"/>
                <w:szCs w:val="16"/>
                <w:lang w:val="en-US"/>
              </w:rPr>
              <w:t>st</w:t>
            </w:r>
            <w:r>
              <w:rPr>
                <w:rFonts w:ascii="Times New Roman"/>
                <w:sz w:val="16"/>
                <w:szCs w:val="16"/>
                <w:lang w:val="en-US"/>
              </w:rPr>
              <w:t>&amp;</w:t>
            </w:r>
            <w:r w:rsidRPr="00740BBB">
              <w:rPr>
                <w:rFonts w:ascii="Times New Roman"/>
                <w:sz w:val="16"/>
                <w:szCs w:val="16"/>
                <w:lang w:val="en-US"/>
              </w:rPr>
              <w:t>ard</w:t>
            </w:r>
            <w:proofErr w:type="spellEnd"/>
            <w:r w:rsidRPr="00740BBB">
              <w:rPr>
                <w:rFonts w:ascii="Times New Roman"/>
                <w:sz w:val="16"/>
                <w:szCs w:val="16"/>
                <w:lang w:val="en-US"/>
              </w:rPr>
              <w:t xml:space="preserve"> procedures of our institution that are applied in diagnostic routine”</w:t>
            </w:r>
          </w:p>
          <w:p w14:paraId="427E09BA"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9F1F90">
              <w:rPr>
                <w:rFonts w:ascii="Times New Roman"/>
                <w:b/>
                <w:sz w:val="16"/>
                <w:szCs w:val="16"/>
                <w:lang w:val="en-US"/>
              </w:rPr>
              <w:t>Cycler:</w:t>
            </w:r>
            <w:r w:rsidRPr="00740BBB">
              <w:rPr>
                <w:rFonts w:ascii="Times New Roman"/>
                <w:sz w:val="16"/>
                <w:szCs w:val="16"/>
                <w:lang w:val="en-US"/>
              </w:rPr>
              <w:t xml:space="preserve"> Trio-Thermocycler, </w:t>
            </w:r>
            <w:proofErr w:type="spellStart"/>
            <w:r w:rsidRPr="00740BBB">
              <w:rPr>
                <w:rFonts w:ascii="Times New Roman"/>
                <w:sz w:val="16"/>
                <w:szCs w:val="16"/>
                <w:lang w:val="en-US"/>
              </w:rPr>
              <w:t>Biometra</w:t>
            </w:r>
            <w:proofErr w:type="spellEnd"/>
            <w:r w:rsidRPr="00740BBB">
              <w:rPr>
                <w:rFonts w:ascii="Times New Roman"/>
                <w:sz w:val="16"/>
                <w:szCs w:val="16"/>
                <w:lang w:val="en-US"/>
              </w:rPr>
              <w:t xml:space="preserve"> </w:t>
            </w:r>
          </w:p>
          <w:p w14:paraId="7848096C" w14:textId="77777777" w:rsidR="00297746" w:rsidRPr="00740BBB"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1</w:t>
            </w:r>
            <w:r w:rsidRPr="009F1F90">
              <w:rPr>
                <w:rFonts w:ascii="Times New Roman"/>
                <w:b/>
                <w:sz w:val="16"/>
                <w:szCs w:val="16"/>
                <w:vertAlign w:val="superscript"/>
                <w:lang w:val="en-US"/>
              </w:rPr>
              <w:t>st</w:t>
            </w:r>
            <w:r w:rsidRPr="009F1F90">
              <w:rPr>
                <w:rFonts w:ascii="Times New Roman"/>
                <w:b/>
                <w:sz w:val="16"/>
                <w:szCs w:val="16"/>
                <w:lang w:val="en-US"/>
              </w:rPr>
              <w:t xml:space="preserve"> &amp; 2</w:t>
            </w:r>
            <w:r w:rsidRPr="009F1F90">
              <w:rPr>
                <w:rFonts w:ascii="Times New Roman"/>
                <w:b/>
                <w:sz w:val="16"/>
                <w:szCs w:val="16"/>
                <w:vertAlign w:val="superscript"/>
                <w:lang w:val="en-US"/>
              </w:rPr>
              <w:t>nd</w:t>
            </w:r>
            <w:r w:rsidRPr="009F1F90">
              <w:rPr>
                <w:rFonts w:ascii="Times New Roman"/>
                <w:b/>
                <w:sz w:val="16"/>
                <w:szCs w:val="16"/>
                <w:lang w:val="en-US"/>
              </w:rPr>
              <w:t xml:space="preserve"> run: </w:t>
            </w:r>
            <w:r w:rsidRPr="00740BBB">
              <w:rPr>
                <w:rFonts w:ascii="Times New Roman"/>
                <w:sz w:val="16"/>
                <w:szCs w:val="16"/>
                <w:lang w:val="en-US"/>
              </w:rPr>
              <w:t>article just stated: “Detection of BCR-ABL transcripts was performed according to the st</w:t>
            </w:r>
            <w:r>
              <w:rPr>
                <w:rFonts w:ascii="Times New Roman"/>
                <w:sz w:val="16"/>
                <w:szCs w:val="16"/>
                <w:lang w:val="en-US"/>
              </w:rPr>
              <w:t>and</w:t>
            </w:r>
            <w:r w:rsidRPr="00740BBB">
              <w:rPr>
                <w:rFonts w:ascii="Times New Roman"/>
                <w:sz w:val="16"/>
                <w:szCs w:val="16"/>
                <w:lang w:val="en-US"/>
              </w:rPr>
              <w:t>ard procedures of our institution that are applied in diagnostic routine”</w:t>
            </w:r>
          </w:p>
          <w:p w14:paraId="7E9E60CD" w14:textId="77777777" w:rsidR="00297746" w:rsidRPr="00965805"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9F1F90">
              <w:rPr>
                <w:rFonts w:ascii="Times New Roman"/>
                <w:b/>
                <w:sz w:val="16"/>
                <w:szCs w:val="16"/>
                <w:lang w:val="en-US"/>
              </w:rPr>
              <w:t xml:space="preserve">Detection of amplified DNA: </w:t>
            </w:r>
            <w:r>
              <w:rPr>
                <w:rFonts w:ascii="Times New Roman"/>
                <w:sz w:val="16"/>
                <w:szCs w:val="16"/>
                <w:lang w:val="en-US"/>
              </w:rPr>
              <w:t>NR</w:t>
            </w:r>
            <w:r w:rsidRPr="00740BBB">
              <w:rPr>
                <w:rFonts w:ascii="Times New Roman"/>
                <w:sz w:val="16"/>
                <w:szCs w:val="16"/>
                <w:lang w:val="en-US"/>
              </w:rPr>
              <w:t xml:space="preserve"> </w:t>
            </w:r>
          </w:p>
          <w:p w14:paraId="1CF4A052" w14:textId="77777777" w:rsidR="00297746" w:rsidRPr="00F46F45"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Pr>
                <w:rFonts w:ascii="Times New Roman"/>
                <w:b/>
                <w:sz w:val="16"/>
                <w:szCs w:val="16"/>
                <w:lang w:val="en-US"/>
              </w:rPr>
              <w:t>No. of replicate/subject</w:t>
            </w:r>
            <w:r w:rsidRPr="009F1F90">
              <w:rPr>
                <w:rFonts w:ascii="Times New Roman"/>
                <w:b/>
                <w:sz w:val="16"/>
                <w:szCs w:val="16"/>
                <w:lang w:val="en-US"/>
              </w:rPr>
              <w:t xml:space="preserve">: </w:t>
            </w:r>
            <w:r w:rsidRPr="00740BBB">
              <w:rPr>
                <w:rFonts w:ascii="Times New Roman"/>
                <w:sz w:val="16"/>
                <w:szCs w:val="16"/>
                <w:lang w:val="en-US"/>
              </w:rPr>
              <w:t>2</w:t>
            </w:r>
          </w:p>
          <w:p w14:paraId="6FB72967" w14:textId="77777777" w:rsidR="00297746"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 xml:space="preserve">Positive criteria: </w:t>
            </w:r>
            <w:r>
              <w:rPr>
                <w:rFonts w:ascii="Times New Roman"/>
                <w:sz w:val="16"/>
                <w:szCs w:val="16"/>
                <w:lang w:val="en-US"/>
              </w:rPr>
              <w:t>NR</w:t>
            </w:r>
          </w:p>
          <w:p w14:paraId="60BC366C" w14:textId="77777777" w:rsidR="00297746" w:rsidRPr="00DF1F28" w:rsidRDefault="00297746" w:rsidP="00297746">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Estimation of the minimal level of detection:</w:t>
            </w:r>
            <w:r w:rsidRPr="00DF1F28">
              <w:rPr>
                <w:rFonts w:ascii="Times New Roman"/>
                <w:sz w:val="16"/>
                <w:szCs w:val="16"/>
                <w:lang w:val="en-US"/>
              </w:rPr>
              <w:t xml:space="preserve"> tested by dilution of K562 cells</w:t>
            </w:r>
          </w:p>
          <w:p w14:paraId="2F80BD8E"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Quality control gene: </w:t>
            </w:r>
            <w:r w:rsidRPr="00B75B39">
              <w:rPr>
                <w:rFonts w:ascii="Times New Roman"/>
                <w:i/>
                <w:sz w:val="16"/>
                <w:szCs w:val="16"/>
                <w:lang w:val="en-US"/>
              </w:rPr>
              <w:t>ABL</w:t>
            </w:r>
            <w:r>
              <w:rPr>
                <w:rFonts w:ascii="Times New Roman"/>
                <w:i/>
                <w:sz w:val="16"/>
                <w:szCs w:val="16"/>
                <w:lang w:val="en-US"/>
              </w:rPr>
              <w:t>1</w:t>
            </w:r>
            <w:r w:rsidRPr="00B75B39">
              <w:rPr>
                <w:rFonts w:ascii="Times New Roman"/>
                <w:sz w:val="16"/>
                <w:szCs w:val="16"/>
                <w:lang w:val="en-US"/>
              </w:rPr>
              <w:t>.</w:t>
            </w:r>
            <w:r>
              <w:rPr>
                <w:rFonts w:ascii="Times New Roman"/>
                <w:b/>
                <w:sz w:val="16"/>
                <w:szCs w:val="16"/>
                <w:lang w:val="en-US"/>
              </w:rPr>
              <w:t xml:space="preserve">  </w:t>
            </w:r>
            <w:r w:rsidRPr="00740BBB">
              <w:rPr>
                <w:rFonts w:ascii="Times New Roman"/>
                <w:sz w:val="16"/>
                <w:szCs w:val="16"/>
                <w:lang w:val="en-US"/>
              </w:rPr>
              <w:t xml:space="preserve">Samples with adequate </w:t>
            </w:r>
            <w:r w:rsidRPr="00E55C3B">
              <w:rPr>
                <w:rFonts w:ascii="Times New Roman"/>
                <w:i/>
                <w:sz w:val="16"/>
                <w:szCs w:val="16"/>
                <w:lang w:val="en-US"/>
              </w:rPr>
              <w:t>ABL</w:t>
            </w:r>
            <w:r w:rsidRPr="00740BBB">
              <w:rPr>
                <w:rFonts w:ascii="Times New Roman"/>
                <w:sz w:val="16"/>
                <w:szCs w:val="16"/>
                <w:lang w:val="en-US"/>
              </w:rPr>
              <w:t xml:space="preserve"> transcripts were considered to be positive for c-ABL only after a 10</w:t>
            </w:r>
            <w:r w:rsidRPr="00740BBB">
              <w:rPr>
                <w:rFonts w:ascii="Times New Roman"/>
                <w:sz w:val="16"/>
                <w:szCs w:val="16"/>
                <w:vertAlign w:val="superscript"/>
                <w:lang w:val="en-US"/>
              </w:rPr>
              <w:t>-2</w:t>
            </w:r>
            <w:r w:rsidRPr="00740BBB">
              <w:rPr>
                <w:rFonts w:ascii="Times New Roman"/>
                <w:sz w:val="16"/>
                <w:szCs w:val="16"/>
                <w:lang w:val="en-US"/>
              </w:rPr>
              <w:t xml:space="preserve"> sample dilution showed </w:t>
            </w:r>
            <w:r w:rsidRPr="00E55C3B">
              <w:rPr>
                <w:rFonts w:ascii="Times New Roman"/>
                <w:i/>
                <w:sz w:val="16"/>
                <w:szCs w:val="16"/>
                <w:lang w:val="en-US"/>
              </w:rPr>
              <w:t>ABL</w:t>
            </w:r>
            <w:r w:rsidRPr="00740BBB">
              <w:rPr>
                <w:rFonts w:ascii="Times New Roman"/>
                <w:sz w:val="16"/>
                <w:szCs w:val="16"/>
                <w:lang w:val="en-US"/>
              </w:rPr>
              <w:t xml:space="preserve"> positivity comparable to </w:t>
            </w:r>
            <w:proofErr w:type="gramStart"/>
            <w:r w:rsidRPr="00740BBB">
              <w:rPr>
                <w:rFonts w:ascii="Times New Roman"/>
                <w:sz w:val="16"/>
                <w:szCs w:val="16"/>
                <w:lang w:val="en-US"/>
              </w:rPr>
              <w:t>a</w:t>
            </w:r>
            <w:proofErr w:type="gramEnd"/>
            <w:r w:rsidRPr="00740BBB">
              <w:rPr>
                <w:rFonts w:ascii="Times New Roman"/>
                <w:sz w:val="16"/>
                <w:szCs w:val="16"/>
                <w:lang w:val="en-US"/>
              </w:rPr>
              <w:t xml:space="preserve"> RNA (1.5 µg) sample isolated from HL60 cells.</w:t>
            </w:r>
          </w:p>
          <w:p w14:paraId="78F4AEC6"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w:t>
            </w:r>
            <w:r>
              <w:rPr>
                <w:rFonts w:ascii="Times New Roman"/>
                <w:sz w:val="16"/>
                <w:szCs w:val="16"/>
                <w:lang w:val="en-US"/>
              </w:rPr>
              <w:t>NR</w:t>
            </w:r>
            <w:r w:rsidRPr="00740BBB">
              <w:rPr>
                <w:rFonts w:ascii="Times New Roman"/>
                <w:sz w:val="16"/>
                <w:szCs w:val="16"/>
                <w:lang w:val="en-US"/>
              </w:rPr>
              <w:t xml:space="preserve">  </w:t>
            </w:r>
          </w:p>
          <w:p w14:paraId="5DE1D8F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Negative control:</w:t>
            </w:r>
            <w:r w:rsidRPr="00740BBB">
              <w:rPr>
                <w:rFonts w:ascii="Times New Roman"/>
                <w:sz w:val="16"/>
                <w:szCs w:val="16"/>
                <w:lang w:val="en-US"/>
              </w:rPr>
              <w:t xml:space="preserve"> </w:t>
            </w:r>
            <w:r>
              <w:rPr>
                <w:rFonts w:ascii="Times New Roman"/>
                <w:sz w:val="16"/>
                <w:szCs w:val="16"/>
                <w:lang w:val="en-US"/>
              </w:rPr>
              <w:t>NR</w:t>
            </w:r>
          </w:p>
        </w:tc>
        <w:tc>
          <w:tcPr>
            <w:tcW w:w="866" w:type="pct"/>
          </w:tcPr>
          <w:p w14:paraId="3C4E53E0"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Pr>
                <w:rFonts w:ascii="Times New Roman"/>
                <w:b/>
                <w:sz w:val="16"/>
                <w:szCs w:val="16"/>
                <w:lang w:val="en-US"/>
              </w:rPr>
              <w:t>Method validation:</w:t>
            </w:r>
          </w:p>
          <w:p w14:paraId="23F49CC8" w14:textId="77777777" w:rsidR="00297746" w:rsidRPr="00BA1DCB" w:rsidRDefault="00297746" w:rsidP="00297746">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BA1DCB">
              <w:rPr>
                <w:rFonts w:ascii="Times New Roman"/>
                <w:sz w:val="16"/>
                <w:szCs w:val="16"/>
                <w:lang w:val="en-US"/>
              </w:rPr>
              <w:t xml:space="preserve">Positive samples were re-tested in an alternative </w:t>
            </w:r>
            <w:r>
              <w:rPr>
                <w:rFonts w:ascii="Times New Roman"/>
                <w:sz w:val="16"/>
                <w:szCs w:val="16"/>
                <w:lang w:val="en-US"/>
              </w:rPr>
              <w:t>lab</w:t>
            </w:r>
            <w:r w:rsidRPr="00BA1DCB">
              <w:rPr>
                <w:rFonts w:ascii="Times New Roman"/>
                <w:sz w:val="16"/>
                <w:szCs w:val="16"/>
                <w:lang w:val="en-US"/>
              </w:rPr>
              <w:t xml:space="preserve"> using the identical PCR setting (Dr. Hans </w:t>
            </w:r>
            <w:proofErr w:type="spellStart"/>
            <w:r w:rsidRPr="00BA1DCB">
              <w:rPr>
                <w:rFonts w:ascii="Times New Roman"/>
                <w:sz w:val="16"/>
                <w:szCs w:val="16"/>
                <w:lang w:val="en-US"/>
              </w:rPr>
              <w:t>Joos</w:t>
            </w:r>
            <w:proofErr w:type="spellEnd"/>
            <w:r w:rsidRPr="00BA1DCB">
              <w:rPr>
                <w:rFonts w:ascii="Times New Roman"/>
                <w:sz w:val="16"/>
                <w:szCs w:val="16"/>
                <w:lang w:val="en-US"/>
              </w:rPr>
              <w:t xml:space="preserve">, </w:t>
            </w:r>
            <w:proofErr w:type="spellStart"/>
            <w:r w:rsidRPr="00BA1DCB">
              <w:rPr>
                <w:rFonts w:ascii="Times New Roman"/>
                <w:sz w:val="16"/>
                <w:szCs w:val="16"/>
                <w:lang w:val="en-US"/>
              </w:rPr>
              <w:t>Invitek</w:t>
            </w:r>
            <w:proofErr w:type="spellEnd"/>
            <w:r w:rsidRPr="00BA1DCB">
              <w:rPr>
                <w:rFonts w:ascii="Times New Roman"/>
                <w:sz w:val="16"/>
                <w:szCs w:val="16"/>
                <w:lang w:val="en-US"/>
              </w:rPr>
              <w:t xml:space="preserve"> GmbH, 13125 Berlin-Buch, Germany, http://www.invitek.de).</w:t>
            </w:r>
          </w:p>
          <w:p w14:paraId="7A2F676A"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Precaution: </w:t>
            </w:r>
            <w:r w:rsidRPr="00740BBB">
              <w:rPr>
                <w:rFonts w:ascii="Times New Roman"/>
                <w:sz w:val="16"/>
                <w:szCs w:val="16"/>
                <w:lang w:val="en-US"/>
              </w:rPr>
              <w:t xml:space="preserve">control </w:t>
            </w:r>
            <w:r>
              <w:rPr>
                <w:rFonts w:ascii="Times New Roman"/>
                <w:sz w:val="16"/>
                <w:szCs w:val="16"/>
                <w:lang w:val="en-US"/>
              </w:rPr>
              <w:t>&amp;</w:t>
            </w:r>
            <w:r w:rsidRPr="00740BBB">
              <w:rPr>
                <w:rFonts w:ascii="Times New Roman"/>
                <w:sz w:val="16"/>
                <w:szCs w:val="16"/>
                <w:lang w:val="en-US"/>
              </w:rPr>
              <w:t xml:space="preserve"> study samples were taken at different days </w:t>
            </w:r>
            <w:r>
              <w:rPr>
                <w:rFonts w:ascii="Times New Roman"/>
                <w:sz w:val="16"/>
                <w:szCs w:val="16"/>
                <w:lang w:val="en-US"/>
              </w:rPr>
              <w:t>&amp;</w:t>
            </w:r>
            <w:r w:rsidRPr="00740BBB">
              <w:rPr>
                <w:rFonts w:ascii="Times New Roman"/>
                <w:sz w:val="16"/>
                <w:szCs w:val="16"/>
                <w:lang w:val="en-US"/>
              </w:rPr>
              <w:t xml:space="preserve"> locations in our centers </w:t>
            </w:r>
            <w:r>
              <w:rPr>
                <w:rFonts w:ascii="Times New Roman"/>
                <w:sz w:val="16"/>
                <w:szCs w:val="16"/>
                <w:lang w:val="en-US"/>
              </w:rPr>
              <w:t>&amp;</w:t>
            </w:r>
            <w:r w:rsidRPr="00740BBB">
              <w:rPr>
                <w:rFonts w:ascii="Times New Roman"/>
                <w:sz w:val="16"/>
                <w:szCs w:val="16"/>
                <w:lang w:val="en-US"/>
              </w:rPr>
              <w:t xml:space="preserve"> processed separately to avoid cross-contamination between the two groups.</w:t>
            </w:r>
          </w:p>
          <w:p w14:paraId="079F47A5" w14:textId="77777777" w:rsidR="00297746" w:rsidRPr="00BA1DC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p>
        </w:tc>
      </w:tr>
      <w:tr w:rsidR="00297746" w:rsidRPr="00740BBB" w14:paraId="310140C8" w14:textId="77777777" w:rsidTr="00B2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 w:type="pct"/>
          </w:tcPr>
          <w:p w14:paraId="12D02D5F" w14:textId="77777777" w:rsidR="00297746" w:rsidRPr="007F76BF" w:rsidRDefault="00297746" w:rsidP="00B26F86">
            <w:pPr>
              <w:rPr>
                <w:rFonts w:ascii="Times New Roman"/>
                <w:sz w:val="16"/>
                <w:szCs w:val="16"/>
              </w:rPr>
            </w:pPr>
            <w:r w:rsidRPr="007F76BF">
              <w:rPr>
                <w:rFonts w:ascii="Times New Roman"/>
                <w:b w:val="0"/>
                <w:sz w:val="16"/>
                <w:szCs w:val="16"/>
              </w:rPr>
              <w:t>7</w:t>
            </w:r>
          </w:p>
        </w:tc>
        <w:tc>
          <w:tcPr>
            <w:tcW w:w="283" w:type="pct"/>
          </w:tcPr>
          <w:p w14:paraId="57696383" w14:textId="77777777" w:rsidR="00297746" w:rsidRPr="00740BBB" w:rsidRDefault="00297746" w:rsidP="00B26F86">
            <w:pPr>
              <w:cnfStyle w:val="000000100000" w:firstRow="0" w:lastRow="0" w:firstColumn="0" w:lastColumn="0" w:oddVBand="0" w:evenVBand="0" w:oddHBand="1" w:evenHBand="0" w:firstRowFirstColumn="0" w:firstRowLastColumn="0" w:lastRowFirstColumn="0" w:lastRowLastColumn="0"/>
              <w:rPr>
                <w:rFonts w:ascii="Times New Roman"/>
                <w:sz w:val="16"/>
                <w:szCs w:val="16"/>
              </w:rPr>
            </w:pPr>
            <w:r w:rsidRPr="00740BBB">
              <w:rPr>
                <w:rFonts w:ascii="Times New Roman"/>
                <w:sz w:val="16"/>
                <w:szCs w:val="16"/>
              </w:rPr>
              <w:t>Song J 2011</w:t>
            </w:r>
            <w:r>
              <w:rPr>
                <w:rFonts w:ascii="Times New Roman"/>
                <w:sz w:val="16"/>
                <w:szCs w:val="16"/>
              </w:rPr>
              <w:fldChar w:fldCharType="begin"/>
            </w:r>
            <w:r>
              <w:rPr>
                <w:rFonts w:ascii="Times New Roman"/>
                <w:sz w:val="16"/>
                <w:szCs w:val="16"/>
              </w:rPr>
              <w:instrText xml:space="preserve"> ADDIN EN.CITE &lt;EndNote&gt;&lt;Cite&gt;&lt;Author&gt;Song&lt;/Author&gt;&lt;Year&gt;2011&lt;/Year&gt;&lt;RecNum&gt;36&lt;/RecNum&gt;&lt;DisplayText&gt;[16]&lt;/DisplayText&gt;&lt;record&gt;&lt;rec-number&gt;36&lt;/rec-number&gt;&lt;foreign-keys&gt;&lt;key app="EN" db-id="a0x5a5ps5tsepte5dsxvdat3xp2dvdwvvr5z" timestamp="0"&gt;36&lt;/key&gt;&lt;/foreign-keys&gt;&lt;ref-type name="Journal Article"&gt;17&lt;/ref-type&gt;&lt;contributors&gt;&lt;authors&gt;&lt;author&gt;Song, Jianbo&lt;/author&gt;&lt;author&gt;Mercer, Danielle&lt;/author&gt;&lt;author&gt;Hu, Xiaofeng&lt;/author&gt;&lt;author&gt;Liu, Henry&lt;/author&gt;&lt;author&gt;Li, Marilyn M.&lt;/author&gt;&lt;/authors&gt;&lt;/contributors&gt;&lt;auth-address&gt;Hayward Genetics Center, Tulane University Medical Center, New Orleans, Louisiana.&lt;/auth-address&gt;&lt;titles&gt;&lt;title&gt;Common leukemia- and lymphoma-associated genetic aberrations in healthy individuals&lt;/title&gt;&lt;secondary-title&gt;The Journal Of Molecular Diagnostics: JMD&lt;/secondary-title&gt;&lt;/titles&gt;&lt;pages&gt;213-219&lt;/pages&gt;&lt;volume&gt;13&lt;/volume&gt;&lt;number&gt;2&lt;/number&gt;&lt;keywords&gt;&lt;keyword&gt;Chromosome Aberrations*&lt;/keyword&gt;&lt;keyword&gt;Leukemia/*genetics&lt;/keyword&gt;&lt;keyword&gt;Lymphoma/*genetics&lt;/keyword&gt;&lt;keyword&gt;Reverse Transcriptase Polymerase Chain Reaction/*methods&lt;/keyword&gt;&lt;keyword&gt;Cell Line&lt;/keyword&gt;&lt;keyword&gt;Cell Transformation, Neoplastic/genetics&lt;/keyword&gt;&lt;keyword&gt;Fetal Blood&lt;/keyword&gt;&lt;keyword&gt;Fusion Proteins, bcr-abl/blood&lt;/keyword&gt;&lt;keyword&gt;Fusion Proteins, bcr-abl/genetics&lt;/keyword&gt;&lt;keyword&gt;Genetic Markers&lt;/keyword&gt;&lt;keyword&gt;Humans&lt;/keyword&gt;&lt;keyword&gt;Leukemia/blood&lt;/keyword&gt;&lt;keyword&gt;Lymphoma/blood&lt;/keyword&gt;&lt;/keywords&gt;&lt;dates&gt;&lt;year&gt;2011&lt;/year&gt;&lt;/dates&gt;&lt;pub-location&gt;United States&lt;/pub-location&gt;&lt;publisher&gt;Elsever&lt;/publisher&gt;&lt;isbn&gt;1943-7811&lt;/isbn&gt;&lt;accession-num&gt;21354057&lt;/accession-num&gt;&lt;urls&gt;&lt;related-urls&gt;&lt;url&gt;http://search.ebscohost.com/login.aspx?direct=true&amp;amp;db=mdc&amp;amp;AN=21354057&amp;amp;site=ehost-live&lt;/url&gt;&lt;/related-urls&gt;&lt;/urls&gt;&lt;electronic-resource-num&gt;10.1016/j.jmoldx.2010.10.009&lt;/electronic-resource-num&gt;&lt;remote-database-name&gt;mdc&lt;/remote-database-name&gt;&lt;remote-database-provider&gt;EBSCOhost&lt;/remote-database-provider&gt;&lt;/record&gt;&lt;/Cite&gt;&lt;/EndNote&gt;</w:instrText>
            </w:r>
            <w:r>
              <w:rPr>
                <w:rFonts w:ascii="Times New Roman"/>
                <w:sz w:val="16"/>
                <w:szCs w:val="16"/>
              </w:rPr>
              <w:fldChar w:fldCharType="separate"/>
            </w:r>
            <w:r>
              <w:rPr>
                <w:rFonts w:ascii="Times New Roman"/>
                <w:noProof/>
                <w:sz w:val="16"/>
                <w:szCs w:val="16"/>
              </w:rPr>
              <w:t>[16]</w:t>
            </w:r>
            <w:r>
              <w:rPr>
                <w:rFonts w:ascii="Times New Roman"/>
                <w:sz w:val="16"/>
                <w:szCs w:val="16"/>
              </w:rPr>
              <w:fldChar w:fldCharType="end"/>
            </w:r>
          </w:p>
        </w:tc>
        <w:tc>
          <w:tcPr>
            <w:tcW w:w="911" w:type="pct"/>
          </w:tcPr>
          <w:p w14:paraId="011B75CE"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Type of cells: </w:t>
            </w:r>
            <w:r w:rsidRPr="00740BBB">
              <w:rPr>
                <w:rFonts w:ascii="Times New Roman"/>
                <w:sz w:val="16"/>
                <w:szCs w:val="16"/>
                <w:lang w:val="en-US"/>
              </w:rPr>
              <w:t>WBC</w:t>
            </w:r>
          </w:p>
          <w:p w14:paraId="158311D1"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Method of cell extraction: </w:t>
            </w:r>
            <w:r w:rsidRPr="00740BBB">
              <w:rPr>
                <w:rFonts w:ascii="Times New Roman"/>
                <w:sz w:val="16"/>
                <w:szCs w:val="16"/>
                <w:lang w:val="en-US"/>
              </w:rPr>
              <w:t>NR</w:t>
            </w:r>
          </w:p>
          <w:p w14:paraId="604F3852"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total RNA using </w:t>
            </w:r>
            <w:proofErr w:type="spellStart"/>
            <w:r w:rsidRPr="00740BBB">
              <w:rPr>
                <w:rFonts w:ascii="Times New Roman"/>
                <w:sz w:val="16"/>
                <w:szCs w:val="16"/>
                <w:lang w:val="en-US"/>
              </w:rPr>
              <w:t>QIAamp</w:t>
            </w:r>
            <w:proofErr w:type="spellEnd"/>
            <w:r w:rsidRPr="00740BBB">
              <w:rPr>
                <w:rFonts w:ascii="Times New Roman"/>
                <w:sz w:val="16"/>
                <w:szCs w:val="16"/>
                <w:lang w:val="en-US"/>
              </w:rPr>
              <w:t xml:space="preserve"> RNA Blood Mini Kit (Qiagen, Inc., Valencia, </w:t>
            </w:r>
            <w:r w:rsidRPr="00740BBB">
              <w:rPr>
                <w:rFonts w:ascii="Times New Roman"/>
                <w:sz w:val="16"/>
                <w:szCs w:val="16"/>
                <w:lang w:val="en-US"/>
              </w:rPr>
              <w:lastRenderedPageBreak/>
              <w:t>CA).</w:t>
            </w:r>
            <w:r w:rsidRPr="00740BBB">
              <w:rPr>
                <w:rFonts w:ascii="Times New Roman"/>
                <w:sz w:val="16"/>
                <w:szCs w:val="16"/>
              </w:rPr>
              <w:t xml:space="preserve"> </w:t>
            </w:r>
            <w:r w:rsidRPr="00740BBB">
              <w:rPr>
                <w:rFonts w:ascii="Times New Roman"/>
                <w:sz w:val="16"/>
                <w:szCs w:val="16"/>
                <w:lang w:val="en-US"/>
              </w:rPr>
              <w:t>~8-16x10</w:t>
            </w:r>
            <w:r w:rsidRPr="00740BBB">
              <w:rPr>
                <w:rFonts w:ascii="Times New Roman"/>
                <w:sz w:val="16"/>
                <w:szCs w:val="16"/>
                <w:vertAlign w:val="superscript"/>
                <w:lang w:val="en-US"/>
              </w:rPr>
              <w:t>6</w:t>
            </w:r>
            <w:r w:rsidRPr="00740BBB">
              <w:rPr>
                <w:rFonts w:ascii="Times New Roman"/>
                <w:sz w:val="16"/>
                <w:szCs w:val="16"/>
                <w:lang w:val="en-US"/>
              </w:rPr>
              <w:t xml:space="preserve"> WBC were used for total RNA extraction.</w:t>
            </w:r>
            <w:r w:rsidRPr="00740BBB">
              <w:rPr>
                <w:rFonts w:ascii="Times New Roman"/>
                <w:b/>
                <w:sz w:val="16"/>
                <w:szCs w:val="16"/>
                <w:lang w:val="en-US"/>
              </w:rPr>
              <w:t xml:space="preserve">  A</w:t>
            </w:r>
            <w:r w:rsidRPr="00740BBB">
              <w:rPr>
                <w:rFonts w:ascii="Times New Roman"/>
                <w:sz w:val="16"/>
                <w:szCs w:val="16"/>
                <w:lang w:val="en-US"/>
              </w:rPr>
              <w:t>fter RNA extraction, DNase I (8U) treatment (</w:t>
            </w:r>
            <w:proofErr w:type="spellStart"/>
            <w:r w:rsidRPr="00740BBB">
              <w:rPr>
                <w:rFonts w:ascii="Times New Roman"/>
                <w:sz w:val="16"/>
                <w:szCs w:val="16"/>
                <w:lang w:val="en-US"/>
              </w:rPr>
              <w:t>Ambion</w:t>
            </w:r>
            <w:proofErr w:type="spellEnd"/>
            <w:r w:rsidRPr="00740BBB">
              <w:rPr>
                <w:rFonts w:ascii="Times New Roman"/>
                <w:sz w:val="16"/>
                <w:szCs w:val="16"/>
                <w:lang w:val="en-US"/>
              </w:rPr>
              <w:t>, Inc., Austin, TX) was performed to remove residual DNA from the samples.</w:t>
            </w:r>
          </w:p>
          <w:p w14:paraId="5A308C60"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xml:space="preserve">:  500 ng of total RNA </w:t>
            </w:r>
          </w:p>
          <w:p w14:paraId="1386144C"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cDNA synthesis technique: </w:t>
            </w:r>
            <w:r w:rsidRPr="00321F30">
              <w:rPr>
                <w:rFonts w:ascii="Times New Roman"/>
                <w:sz w:val="16"/>
                <w:szCs w:val="16"/>
                <w:lang w:val="en-US"/>
              </w:rPr>
              <w:t>using r</w:t>
            </w:r>
            <w:r>
              <w:rPr>
                <w:rFonts w:ascii="Times New Roman"/>
                <w:sz w:val="16"/>
                <w:szCs w:val="16"/>
                <w:lang w:val="en-US"/>
              </w:rPr>
              <w:t>and</w:t>
            </w:r>
            <w:r w:rsidRPr="00321F30">
              <w:rPr>
                <w:rFonts w:ascii="Times New Roman"/>
                <w:sz w:val="16"/>
                <w:szCs w:val="16"/>
                <w:lang w:val="en-US"/>
              </w:rPr>
              <w:t xml:space="preserve">om primers in a 20 µL reaction using the </w:t>
            </w:r>
            <w:proofErr w:type="spellStart"/>
            <w:r w:rsidRPr="00321F30">
              <w:rPr>
                <w:rFonts w:ascii="Times New Roman"/>
                <w:sz w:val="16"/>
                <w:szCs w:val="16"/>
                <w:lang w:val="en-US"/>
              </w:rPr>
              <w:t>RETROscript</w:t>
            </w:r>
            <w:proofErr w:type="spellEnd"/>
            <w:r w:rsidRPr="00321F30">
              <w:rPr>
                <w:rFonts w:ascii="Times New Roman"/>
                <w:sz w:val="16"/>
                <w:szCs w:val="16"/>
                <w:lang w:val="en-US"/>
              </w:rPr>
              <w:t xml:space="preserve"> Reverse Transcription System (</w:t>
            </w:r>
            <w:proofErr w:type="spellStart"/>
            <w:r w:rsidRPr="00321F30">
              <w:rPr>
                <w:rFonts w:ascii="Times New Roman"/>
                <w:sz w:val="16"/>
                <w:szCs w:val="16"/>
                <w:lang w:val="en-US"/>
              </w:rPr>
              <w:t>Ambion</w:t>
            </w:r>
            <w:proofErr w:type="spellEnd"/>
            <w:r w:rsidRPr="00321F30">
              <w:rPr>
                <w:rFonts w:ascii="Times New Roman"/>
                <w:sz w:val="16"/>
                <w:szCs w:val="16"/>
                <w:lang w:val="en-US"/>
              </w:rPr>
              <w:t>, Inc.).</w:t>
            </w:r>
          </w:p>
        </w:tc>
        <w:tc>
          <w:tcPr>
            <w:tcW w:w="2793" w:type="pct"/>
          </w:tcPr>
          <w:p w14:paraId="19C55DC9"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lastRenderedPageBreak/>
              <w:t>Amplification technique:</w:t>
            </w:r>
          </w:p>
          <w:p w14:paraId="43ABA802"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 &amp; m-BCR (likely performed separately.  Article stated: “Reaction for each genetic rearrangement were performed in triplicate.”)</w:t>
            </w:r>
          </w:p>
          <w:p w14:paraId="2B593336" w14:textId="77777777" w:rsidR="00297746" w:rsidRPr="00740BBB"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Cycling condition:</w:t>
            </w:r>
            <w:r w:rsidRPr="00740BBB">
              <w:rPr>
                <w:rFonts w:ascii="Times New Roman"/>
                <w:sz w:val="16"/>
                <w:szCs w:val="16"/>
                <w:lang w:val="en-US"/>
              </w:rPr>
              <w:t xml:space="preserve"> 95°C</w:t>
            </w:r>
            <w:r>
              <w:rPr>
                <w:rFonts w:ascii="Times New Roman"/>
                <w:sz w:val="16"/>
                <w:szCs w:val="16"/>
                <w:lang w:val="en-US"/>
              </w:rPr>
              <w:t>/</w:t>
            </w:r>
            <w:r w:rsidRPr="00740BBB">
              <w:rPr>
                <w:rFonts w:ascii="Times New Roman"/>
                <w:sz w:val="16"/>
                <w:szCs w:val="16"/>
                <w:lang w:val="en-US"/>
              </w:rPr>
              <w:t>30 sec</w:t>
            </w:r>
            <w:r>
              <w:rPr>
                <w:rFonts w:ascii="Times New Roman"/>
                <w:sz w:val="16"/>
                <w:szCs w:val="16"/>
                <w:lang w:val="en-US"/>
              </w:rPr>
              <w:t xml:space="preserve"> </w:t>
            </w:r>
            <w:r w:rsidRPr="00977D62">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35 cycles</w:t>
            </w:r>
            <w:r>
              <w:rPr>
                <w:rFonts w:ascii="Times New Roman"/>
                <w:sz w:val="16"/>
                <w:szCs w:val="16"/>
                <w:lang w:val="en-US"/>
              </w:rPr>
              <w:t xml:space="preserve"> (</w:t>
            </w:r>
            <w:r w:rsidRPr="00740BBB">
              <w:rPr>
                <w:rFonts w:ascii="Times New Roman"/>
                <w:sz w:val="16"/>
                <w:szCs w:val="16"/>
                <w:lang w:val="en-US"/>
              </w:rPr>
              <w:t>94°C</w:t>
            </w:r>
            <w:r>
              <w:rPr>
                <w:rFonts w:ascii="Times New Roman"/>
                <w:sz w:val="16"/>
                <w:szCs w:val="16"/>
                <w:lang w:val="en-US"/>
              </w:rPr>
              <w:t>/</w:t>
            </w:r>
            <w:r w:rsidRPr="00740BBB">
              <w:rPr>
                <w:rFonts w:ascii="Times New Roman"/>
                <w:sz w:val="16"/>
                <w:szCs w:val="16"/>
                <w:lang w:val="en-US"/>
              </w:rPr>
              <w:t>30 sec, 65°C</w:t>
            </w:r>
            <w:r>
              <w:rPr>
                <w:rFonts w:ascii="Times New Roman"/>
                <w:sz w:val="16"/>
                <w:szCs w:val="16"/>
                <w:lang w:val="en-US"/>
              </w:rPr>
              <w:t>/</w:t>
            </w:r>
            <w:r w:rsidRPr="00740BBB">
              <w:rPr>
                <w:rFonts w:ascii="Times New Roman"/>
                <w:sz w:val="16"/>
                <w:szCs w:val="16"/>
                <w:lang w:val="en-US"/>
              </w:rPr>
              <w:t>1 min &amp; 72°C</w:t>
            </w:r>
            <w:r>
              <w:rPr>
                <w:rFonts w:ascii="Times New Roman"/>
                <w:sz w:val="16"/>
                <w:szCs w:val="16"/>
                <w:lang w:val="en-US"/>
              </w:rPr>
              <w:t>/</w:t>
            </w:r>
            <w:r w:rsidRPr="00740BBB">
              <w:rPr>
                <w:rFonts w:ascii="Times New Roman"/>
                <w:sz w:val="16"/>
                <w:szCs w:val="16"/>
                <w:lang w:val="en-US"/>
              </w:rPr>
              <w:t>1 min</w:t>
            </w:r>
            <w:r>
              <w:rPr>
                <w:rFonts w:ascii="Times New Roman"/>
                <w:sz w:val="16"/>
                <w:szCs w:val="16"/>
                <w:lang w:val="en-US"/>
              </w:rPr>
              <w:t xml:space="preserve">) </w:t>
            </w:r>
            <w:r w:rsidRPr="00977D62">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 xml:space="preserve"> 72°C</w:t>
            </w:r>
            <w:r>
              <w:rPr>
                <w:rFonts w:ascii="Times New Roman"/>
                <w:sz w:val="16"/>
                <w:szCs w:val="16"/>
                <w:lang w:val="en-US"/>
              </w:rPr>
              <w:t>/</w:t>
            </w:r>
            <w:r w:rsidRPr="00740BBB">
              <w:rPr>
                <w:rFonts w:ascii="Times New Roman"/>
                <w:sz w:val="16"/>
                <w:szCs w:val="16"/>
                <w:lang w:val="en-US"/>
              </w:rPr>
              <w:t>10 min</w:t>
            </w:r>
            <w:r>
              <w:rPr>
                <w:rFonts w:ascii="Times New Roman"/>
                <w:sz w:val="16"/>
                <w:szCs w:val="16"/>
                <w:lang w:val="en-US"/>
              </w:rPr>
              <w:t xml:space="preserve"> (</w:t>
            </w:r>
            <w:r w:rsidRPr="00740BBB">
              <w:rPr>
                <w:rFonts w:ascii="Times New Roman"/>
                <w:sz w:val="16"/>
                <w:szCs w:val="16"/>
                <w:lang w:val="en-US"/>
              </w:rPr>
              <w:t>same for 1</w:t>
            </w:r>
            <w:r w:rsidRPr="00740BBB">
              <w:rPr>
                <w:rFonts w:ascii="Times New Roman"/>
                <w:sz w:val="16"/>
                <w:szCs w:val="16"/>
                <w:vertAlign w:val="superscript"/>
                <w:lang w:val="en-US"/>
              </w:rPr>
              <w:t>st</w:t>
            </w:r>
            <w:r w:rsidRPr="00740BBB">
              <w:rPr>
                <w:rFonts w:ascii="Times New Roman"/>
                <w:sz w:val="16"/>
                <w:szCs w:val="16"/>
                <w:lang w:val="en-US"/>
              </w:rPr>
              <w:t xml:space="preserve"> &amp; 2</w:t>
            </w:r>
            <w:r w:rsidRPr="00740BBB">
              <w:rPr>
                <w:rFonts w:ascii="Times New Roman"/>
                <w:sz w:val="16"/>
                <w:szCs w:val="16"/>
                <w:vertAlign w:val="superscript"/>
                <w:lang w:val="en-US"/>
              </w:rPr>
              <w:t>nd</w:t>
            </w:r>
            <w:r w:rsidRPr="00740BBB">
              <w:rPr>
                <w:rFonts w:ascii="Times New Roman"/>
                <w:sz w:val="16"/>
                <w:szCs w:val="16"/>
                <w:lang w:val="en-US"/>
              </w:rPr>
              <w:t xml:space="preserve"> run</w:t>
            </w:r>
            <w:r>
              <w:rPr>
                <w:rFonts w:ascii="Times New Roman"/>
                <w:sz w:val="16"/>
                <w:szCs w:val="16"/>
                <w:lang w:val="en-US"/>
              </w:rPr>
              <w:t>)</w:t>
            </w:r>
          </w:p>
          <w:p w14:paraId="180E7A55" w14:textId="77777777" w:rsidR="00297746" w:rsidRPr="00740BBB"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lastRenderedPageBreak/>
              <w:t>Cycler:</w:t>
            </w:r>
            <w:r w:rsidRPr="00740BBB">
              <w:rPr>
                <w:rFonts w:ascii="Times New Roman"/>
                <w:sz w:val="16"/>
                <w:szCs w:val="16"/>
                <w:lang w:val="en-US"/>
              </w:rPr>
              <w:t xml:space="preserve"> PTC-100 Thermal cycler (MJ Research, Inc., Waltham, MA).</w:t>
            </w:r>
          </w:p>
          <w:p w14:paraId="7E77CEF0" w14:textId="77777777" w:rsidR="00297746" w:rsidRPr="00740BBB"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1</w:t>
            </w:r>
            <w:r w:rsidRPr="009F1F90">
              <w:rPr>
                <w:rFonts w:ascii="Times New Roman"/>
                <w:b/>
                <w:sz w:val="16"/>
                <w:szCs w:val="16"/>
                <w:vertAlign w:val="superscript"/>
                <w:lang w:val="en-US"/>
              </w:rPr>
              <w:t>st</w:t>
            </w:r>
            <w:r w:rsidRPr="009F1F90">
              <w:rPr>
                <w:rFonts w:ascii="Times New Roman"/>
                <w:b/>
                <w:sz w:val="16"/>
                <w:szCs w:val="16"/>
                <w:lang w:val="en-US"/>
              </w:rPr>
              <w:t xml:space="preserve"> run:</w:t>
            </w:r>
            <w:r w:rsidRPr="00740BBB">
              <w:rPr>
                <w:rFonts w:ascii="Times New Roman"/>
                <w:sz w:val="16"/>
                <w:szCs w:val="16"/>
                <w:lang w:val="en-US"/>
              </w:rPr>
              <w:t xml:space="preserve"> 3µL of each cDNA sample per reaction. Each 50µL PCR reaction contained 1X PCR buffer, 125 nmol of MgCl</w:t>
            </w:r>
            <w:r w:rsidRPr="00740BBB">
              <w:rPr>
                <w:rFonts w:ascii="Times New Roman"/>
                <w:sz w:val="16"/>
                <w:szCs w:val="16"/>
                <w:vertAlign w:val="superscript"/>
                <w:lang w:val="en-US"/>
              </w:rPr>
              <w:t>2</w:t>
            </w:r>
            <w:r w:rsidRPr="00740BBB">
              <w:rPr>
                <w:rFonts w:ascii="Times New Roman"/>
                <w:sz w:val="16"/>
                <w:szCs w:val="16"/>
                <w:lang w:val="en-US"/>
              </w:rPr>
              <w:t xml:space="preserve">, 40 nmol of dNTP mix, 200 </w:t>
            </w:r>
            <w:proofErr w:type="spellStart"/>
            <w:r w:rsidRPr="00740BBB">
              <w:rPr>
                <w:rFonts w:ascii="Times New Roman"/>
                <w:sz w:val="16"/>
                <w:szCs w:val="16"/>
                <w:lang w:val="en-US"/>
              </w:rPr>
              <w:t>pmol</w:t>
            </w:r>
            <w:proofErr w:type="spellEnd"/>
            <w:r w:rsidRPr="00740BBB">
              <w:rPr>
                <w:rFonts w:ascii="Times New Roman"/>
                <w:sz w:val="16"/>
                <w:szCs w:val="16"/>
                <w:lang w:val="en-US"/>
              </w:rPr>
              <w:t xml:space="preserve"> of each primer, </w:t>
            </w:r>
            <w:r>
              <w:rPr>
                <w:rFonts w:ascii="Times New Roman"/>
                <w:sz w:val="16"/>
                <w:szCs w:val="16"/>
                <w:lang w:val="en-US"/>
              </w:rPr>
              <w:t>&amp;</w:t>
            </w:r>
            <w:r w:rsidRPr="00740BBB">
              <w:rPr>
                <w:rFonts w:ascii="Times New Roman"/>
                <w:sz w:val="16"/>
                <w:szCs w:val="16"/>
                <w:lang w:val="en-US"/>
              </w:rPr>
              <w:t xml:space="preserve"> 1U of </w:t>
            </w:r>
            <w:proofErr w:type="spellStart"/>
            <w:r w:rsidRPr="00740BBB">
              <w:rPr>
                <w:rFonts w:ascii="Times New Roman"/>
                <w:sz w:val="16"/>
                <w:szCs w:val="16"/>
                <w:lang w:val="en-US"/>
              </w:rPr>
              <w:t>TaqDNA</w:t>
            </w:r>
            <w:proofErr w:type="spellEnd"/>
            <w:r w:rsidRPr="00740BBB">
              <w:rPr>
                <w:rFonts w:ascii="Times New Roman"/>
                <w:sz w:val="16"/>
                <w:szCs w:val="16"/>
                <w:lang w:val="en-US"/>
              </w:rPr>
              <w:t xml:space="preserve"> polymerase.</w:t>
            </w:r>
            <w:r w:rsidRPr="00740BBB">
              <w:rPr>
                <w:rFonts w:ascii="Times New Roman"/>
                <w:sz w:val="16"/>
                <w:szCs w:val="16"/>
              </w:rPr>
              <w:t xml:space="preserve"> </w:t>
            </w:r>
          </w:p>
          <w:p w14:paraId="554AD901" w14:textId="77777777" w:rsidR="00297746" w:rsidRPr="00740BBB"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2</w:t>
            </w:r>
            <w:r w:rsidRPr="009F1F90">
              <w:rPr>
                <w:rFonts w:ascii="Times New Roman"/>
                <w:b/>
                <w:sz w:val="16"/>
                <w:szCs w:val="16"/>
                <w:vertAlign w:val="superscript"/>
                <w:lang w:val="en-US"/>
              </w:rPr>
              <w:t>nd</w:t>
            </w:r>
            <w:r w:rsidRPr="009F1F90">
              <w:rPr>
                <w:rFonts w:ascii="Times New Roman"/>
                <w:b/>
                <w:sz w:val="16"/>
                <w:szCs w:val="16"/>
                <w:lang w:val="en-US"/>
              </w:rPr>
              <w:t xml:space="preserve"> run:</w:t>
            </w:r>
            <w:r w:rsidRPr="00740BBB">
              <w:rPr>
                <w:rFonts w:ascii="Times New Roman"/>
                <w:sz w:val="16"/>
                <w:szCs w:val="16"/>
                <w:lang w:val="en-US"/>
              </w:rPr>
              <w:t xml:space="preserve"> 1 µL product of PCR 1</w:t>
            </w:r>
            <w:r w:rsidRPr="00740BBB">
              <w:rPr>
                <w:rFonts w:ascii="Times New Roman"/>
                <w:sz w:val="16"/>
                <w:szCs w:val="16"/>
                <w:vertAlign w:val="superscript"/>
                <w:lang w:val="en-US"/>
              </w:rPr>
              <w:t>st</w:t>
            </w:r>
            <w:r w:rsidRPr="00740BBB">
              <w:rPr>
                <w:rFonts w:ascii="Times New Roman"/>
                <w:sz w:val="16"/>
                <w:szCs w:val="16"/>
                <w:lang w:val="en-US"/>
              </w:rPr>
              <w:t xml:space="preserve"> run was used as template in a 50 µL reaction performed under the same conditions as PCR 1</w:t>
            </w:r>
            <w:r w:rsidRPr="00740BBB">
              <w:rPr>
                <w:rFonts w:ascii="Times New Roman"/>
                <w:sz w:val="16"/>
                <w:szCs w:val="16"/>
                <w:vertAlign w:val="superscript"/>
                <w:lang w:val="en-US"/>
              </w:rPr>
              <w:t>st</w:t>
            </w:r>
            <w:r w:rsidRPr="00740BBB">
              <w:rPr>
                <w:rFonts w:ascii="Times New Roman"/>
                <w:sz w:val="16"/>
                <w:szCs w:val="16"/>
                <w:lang w:val="en-US"/>
              </w:rPr>
              <w:t xml:space="preserve"> run.</w:t>
            </w:r>
          </w:p>
          <w:p w14:paraId="3373D31B" w14:textId="77777777" w:rsidR="0029774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Detection of amplified DNA:</w:t>
            </w:r>
            <w:r w:rsidRPr="00C17611">
              <w:rPr>
                <w:rFonts w:ascii="Times New Roman"/>
                <w:sz w:val="16"/>
                <w:szCs w:val="16"/>
                <w:lang w:val="en-US"/>
              </w:rPr>
              <w:t xml:space="preserve"> PCR products were visualized on 1% or 2% agarose gel for genomic DNA </w:t>
            </w:r>
            <w:r>
              <w:rPr>
                <w:rFonts w:ascii="Times New Roman"/>
                <w:sz w:val="16"/>
                <w:szCs w:val="16"/>
                <w:lang w:val="en-US"/>
              </w:rPr>
              <w:t>&amp;</w:t>
            </w:r>
            <w:r w:rsidRPr="00C17611">
              <w:rPr>
                <w:rFonts w:ascii="Times New Roman"/>
                <w:sz w:val="16"/>
                <w:szCs w:val="16"/>
                <w:lang w:val="en-US"/>
              </w:rPr>
              <w:t xml:space="preserve"> cDNA templates, respectively. B</w:t>
            </w:r>
            <w:r>
              <w:rPr>
                <w:rFonts w:ascii="Times New Roman"/>
                <w:sz w:val="16"/>
                <w:szCs w:val="16"/>
                <w:lang w:val="en-US"/>
              </w:rPr>
              <w:t>and</w:t>
            </w:r>
            <w:r w:rsidRPr="00C17611">
              <w:rPr>
                <w:rFonts w:ascii="Times New Roman"/>
                <w:sz w:val="16"/>
                <w:szCs w:val="16"/>
                <w:lang w:val="en-US"/>
              </w:rPr>
              <w:t xml:space="preserve">s were cut with a scalpel, </w:t>
            </w:r>
            <w:r>
              <w:rPr>
                <w:rFonts w:ascii="Times New Roman"/>
                <w:sz w:val="16"/>
                <w:szCs w:val="16"/>
                <w:lang w:val="en-US"/>
              </w:rPr>
              <w:t>&amp;</w:t>
            </w:r>
            <w:r w:rsidRPr="00C17611">
              <w:rPr>
                <w:rFonts w:ascii="Times New Roman"/>
                <w:sz w:val="16"/>
                <w:szCs w:val="16"/>
                <w:lang w:val="en-US"/>
              </w:rPr>
              <w:t xml:space="preserve"> the DNA was purified using a </w:t>
            </w:r>
            <w:proofErr w:type="spellStart"/>
            <w:r w:rsidRPr="00C17611">
              <w:rPr>
                <w:rFonts w:ascii="Times New Roman"/>
                <w:sz w:val="16"/>
                <w:szCs w:val="16"/>
                <w:lang w:val="en-US"/>
              </w:rPr>
              <w:t>QIAquick</w:t>
            </w:r>
            <w:proofErr w:type="spellEnd"/>
            <w:r w:rsidRPr="00C17611">
              <w:rPr>
                <w:rFonts w:ascii="Times New Roman"/>
                <w:sz w:val="16"/>
                <w:szCs w:val="16"/>
                <w:lang w:val="en-US"/>
              </w:rPr>
              <w:t xml:space="preserve"> Gel Extraction Kit (Qiagen, Inc.) according to the manufacturer’s instructions.  </w:t>
            </w:r>
          </w:p>
          <w:p w14:paraId="7D76812E" w14:textId="77777777" w:rsidR="0029774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9F1F90">
              <w:rPr>
                <w:rFonts w:ascii="Times New Roman"/>
                <w:b/>
                <w:sz w:val="16"/>
                <w:szCs w:val="16"/>
                <w:lang w:val="en-US"/>
              </w:rPr>
              <w:t>No of replicate:</w:t>
            </w:r>
            <w:r w:rsidRPr="00740BBB">
              <w:rPr>
                <w:rFonts w:ascii="Times New Roman"/>
                <w:sz w:val="16"/>
                <w:szCs w:val="16"/>
                <w:lang w:val="en-US"/>
              </w:rPr>
              <w:t xml:space="preserve"> 3. </w:t>
            </w:r>
          </w:p>
          <w:p w14:paraId="4646C1C3" w14:textId="77777777" w:rsidR="0029774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Positive criteria:</w:t>
            </w:r>
            <w:r>
              <w:rPr>
                <w:rFonts w:ascii="Times New Roman"/>
                <w:sz w:val="16"/>
                <w:szCs w:val="16"/>
                <w:lang w:val="en-US"/>
              </w:rPr>
              <w:t xml:space="preserve"> ≥1 replicate</w:t>
            </w:r>
          </w:p>
          <w:p w14:paraId="23844004" w14:textId="77777777" w:rsidR="00297746" w:rsidRPr="009F1F90"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Estimation of the minimal level of detection:</w:t>
            </w:r>
            <w:r w:rsidRPr="00740BBB">
              <w:rPr>
                <w:rFonts w:ascii="Times New Roman"/>
                <w:sz w:val="16"/>
                <w:szCs w:val="16"/>
                <w:lang w:val="en-US"/>
              </w:rPr>
              <w:t xml:space="preserve"> Cell lines were used to determine the sensitivity of the nested </w:t>
            </w:r>
            <w:r>
              <w:rPr>
                <w:rFonts w:ascii="Times New Roman"/>
                <w:sz w:val="16"/>
                <w:szCs w:val="16"/>
                <w:lang w:val="en-US"/>
              </w:rPr>
              <w:t>PCR</w:t>
            </w:r>
            <w:r w:rsidRPr="00740BBB">
              <w:rPr>
                <w:rFonts w:ascii="Times New Roman"/>
                <w:sz w:val="16"/>
                <w:szCs w:val="16"/>
                <w:lang w:val="en-US"/>
              </w:rPr>
              <w:t xml:space="preserve"> assay. To determine the sensitivity of nested </w:t>
            </w:r>
            <w:r>
              <w:rPr>
                <w:rFonts w:ascii="Times New Roman"/>
                <w:sz w:val="16"/>
                <w:szCs w:val="16"/>
                <w:lang w:val="en-US"/>
              </w:rPr>
              <w:t>PCR</w:t>
            </w:r>
            <w:r w:rsidRPr="00740BBB">
              <w:rPr>
                <w:rFonts w:ascii="Times New Roman"/>
                <w:sz w:val="16"/>
                <w:szCs w:val="16"/>
                <w:lang w:val="en-US"/>
              </w:rPr>
              <w:t xml:space="preserve"> </w:t>
            </w:r>
            <w:r>
              <w:rPr>
                <w:rFonts w:ascii="Times New Roman"/>
                <w:sz w:val="16"/>
                <w:szCs w:val="16"/>
                <w:lang w:val="en-US"/>
              </w:rPr>
              <w:t>&amp;</w:t>
            </w:r>
            <w:r w:rsidRPr="00740BBB">
              <w:rPr>
                <w:rFonts w:ascii="Times New Roman"/>
                <w:sz w:val="16"/>
                <w:szCs w:val="16"/>
                <w:lang w:val="en-US"/>
              </w:rPr>
              <w:t xml:space="preserve"> the level of BCR-ABL p210 expression in healthy individuals, the BCR-ABL p210 (b3-a2)–positive cell line K562 was diluted with cultured fibroblast cells. Undiluted K562 tested positive for BCR-ABL p210 in both primary PCR </w:t>
            </w:r>
            <w:r>
              <w:rPr>
                <w:rFonts w:ascii="Times New Roman"/>
                <w:sz w:val="16"/>
                <w:szCs w:val="16"/>
                <w:lang w:val="en-US"/>
              </w:rPr>
              <w:t>&amp;</w:t>
            </w:r>
            <w:r w:rsidRPr="00740BBB">
              <w:rPr>
                <w:rFonts w:ascii="Times New Roman"/>
                <w:sz w:val="16"/>
                <w:szCs w:val="16"/>
                <w:lang w:val="en-US"/>
              </w:rPr>
              <w:t xml:space="preserve"> nested </w:t>
            </w:r>
            <w:r>
              <w:rPr>
                <w:rFonts w:ascii="Times New Roman"/>
                <w:sz w:val="16"/>
                <w:szCs w:val="16"/>
                <w:lang w:val="en-US"/>
              </w:rPr>
              <w:t>PCR</w:t>
            </w:r>
            <w:r w:rsidRPr="00740BBB">
              <w:rPr>
                <w:rFonts w:ascii="Times New Roman"/>
                <w:sz w:val="16"/>
                <w:szCs w:val="16"/>
                <w:lang w:val="en-US"/>
              </w:rPr>
              <w:t xml:space="preserve">, whereas the fibroblast cell line was negative for the BCRABL p210 transcripts in both primary </w:t>
            </w:r>
            <w:r>
              <w:rPr>
                <w:rFonts w:ascii="Times New Roman"/>
                <w:sz w:val="16"/>
                <w:szCs w:val="16"/>
                <w:lang w:val="en-US"/>
              </w:rPr>
              <w:t>&amp;</w:t>
            </w:r>
            <w:r w:rsidRPr="00740BBB">
              <w:rPr>
                <w:rFonts w:ascii="Times New Roman"/>
                <w:sz w:val="16"/>
                <w:szCs w:val="16"/>
                <w:lang w:val="en-US"/>
              </w:rPr>
              <w:t xml:space="preserve"> nested </w:t>
            </w:r>
            <w:r>
              <w:rPr>
                <w:rFonts w:ascii="Times New Roman"/>
                <w:sz w:val="16"/>
                <w:szCs w:val="16"/>
                <w:lang w:val="en-US"/>
              </w:rPr>
              <w:t>PCR</w:t>
            </w:r>
            <w:r w:rsidRPr="00740BBB">
              <w:rPr>
                <w:rFonts w:ascii="Times New Roman"/>
                <w:sz w:val="16"/>
                <w:szCs w:val="16"/>
                <w:lang w:val="en-US"/>
              </w:rPr>
              <w:t>.</w:t>
            </w:r>
          </w:p>
          <w:p w14:paraId="23989BB1"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Quality control gene:</w:t>
            </w:r>
            <w:r w:rsidRPr="00740BBB">
              <w:rPr>
                <w:rFonts w:ascii="Times New Roman"/>
                <w:sz w:val="16"/>
                <w:szCs w:val="16"/>
                <w:lang w:val="en-US"/>
              </w:rPr>
              <w:t xml:space="preserve"> </w:t>
            </w:r>
            <w:r w:rsidRPr="00C242FA">
              <w:rPr>
                <w:rFonts w:ascii="Times New Roman"/>
                <w:i/>
                <w:sz w:val="16"/>
                <w:szCs w:val="16"/>
                <w:lang w:val="en-US"/>
              </w:rPr>
              <w:t>ABL</w:t>
            </w:r>
          </w:p>
          <w:p w14:paraId="30999EA8"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w:t>
            </w:r>
            <w:r w:rsidRPr="006B10D5">
              <w:rPr>
                <w:rFonts w:ascii="Times New Roman"/>
                <w:i/>
                <w:sz w:val="16"/>
                <w:szCs w:val="16"/>
                <w:lang w:val="en-US"/>
              </w:rPr>
              <w:t>BCR-ABL</w:t>
            </w:r>
            <w:r w:rsidRPr="00740BBB">
              <w:rPr>
                <w:rFonts w:ascii="Times New Roman"/>
                <w:sz w:val="16"/>
                <w:szCs w:val="16"/>
                <w:lang w:val="en-US"/>
              </w:rPr>
              <w:t xml:space="preserve">–positive cell line K-562 (CCL-243) from American Type Culture Collection (Manassas, VA). </w:t>
            </w:r>
          </w:p>
          <w:p w14:paraId="10686634"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Negative control: </w:t>
            </w:r>
            <w:r w:rsidRPr="00740BBB">
              <w:rPr>
                <w:rFonts w:ascii="Times New Roman"/>
                <w:sz w:val="16"/>
                <w:szCs w:val="16"/>
                <w:lang w:val="en-US"/>
              </w:rPr>
              <w:t xml:space="preserve">Nuclease-free water </w:t>
            </w:r>
          </w:p>
        </w:tc>
        <w:tc>
          <w:tcPr>
            <w:tcW w:w="866" w:type="pct"/>
          </w:tcPr>
          <w:p w14:paraId="1025A432"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Pr>
                <w:rFonts w:ascii="Times New Roman"/>
                <w:b/>
                <w:sz w:val="16"/>
                <w:szCs w:val="16"/>
                <w:lang w:val="en-US"/>
              </w:rPr>
              <w:lastRenderedPageBreak/>
              <w:t>Method validation:</w:t>
            </w:r>
          </w:p>
          <w:p w14:paraId="0F18DAB3" w14:textId="77777777" w:rsidR="00297746" w:rsidRPr="003E0833" w:rsidRDefault="00297746" w:rsidP="002977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sz w:val="16"/>
                <w:szCs w:val="16"/>
                <w:lang w:val="en-US"/>
              </w:rPr>
              <w:t xml:space="preserve">Direct sequencing </w:t>
            </w:r>
            <w:r w:rsidRPr="00514C82">
              <w:rPr>
                <w:rFonts w:ascii="Times New Roman"/>
                <w:i/>
                <w:sz w:val="16"/>
                <w:szCs w:val="16"/>
                <w:lang w:val="en-US"/>
              </w:rPr>
              <w:t>(</w:t>
            </w:r>
            <w:r w:rsidRPr="00514C82">
              <w:rPr>
                <w:rFonts w:ascii="Times New Roman"/>
                <w:b/>
                <w:i/>
                <w:sz w:val="16"/>
                <w:szCs w:val="16"/>
                <w:lang w:val="en-US"/>
              </w:rPr>
              <w:t>Comments</w:t>
            </w:r>
            <w:r w:rsidRPr="00514C82">
              <w:rPr>
                <w:rFonts w:ascii="Times New Roman"/>
                <w:i/>
                <w:sz w:val="16"/>
                <w:szCs w:val="16"/>
                <w:lang w:val="en-US"/>
              </w:rPr>
              <w:t>: article did not state which fusion gene was send for sequencing.)</w:t>
            </w:r>
          </w:p>
          <w:p w14:paraId="478AB1E9"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lastRenderedPageBreak/>
              <w:t xml:space="preserve">Precaution: </w:t>
            </w:r>
            <w:r w:rsidRPr="00740BBB">
              <w:rPr>
                <w:rFonts w:ascii="Times New Roman"/>
                <w:sz w:val="16"/>
                <w:szCs w:val="16"/>
                <w:lang w:val="en-US"/>
              </w:rPr>
              <w:t xml:space="preserve">Perform nested PCR in another </w:t>
            </w:r>
            <w:r>
              <w:rPr>
                <w:rFonts w:ascii="Times New Roman"/>
                <w:sz w:val="16"/>
                <w:szCs w:val="16"/>
                <w:lang w:val="en-US"/>
              </w:rPr>
              <w:t>lab</w:t>
            </w:r>
            <w:r w:rsidRPr="00740BBB">
              <w:rPr>
                <w:rFonts w:ascii="Times New Roman"/>
                <w:sz w:val="16"/>
                <w:szCs w:val="16"/>
                <w:lang w:val="en-US"/>
              </w:rPr>
              <w:t xml:space="preserve"> in a different building to mini</w:t>
            </w:r>
            <w:r>
              <w:rPr>
                <w:rFonts w:ascii="Times New Roman"/>
                <w:sz w:val="16"/>
                <w:szCs w:val="16"/>
                <w:lang w:val="en-US"/>
              </w:rPr>
              <w:t>mize the risk of contamination.</w:t>
            </w:r>
          </w:p>
          <w:p w14:paraId="2ED809EB" w14:textId="07A75E00" w:rsidR="00297746" w:rsidRPr="006B10D5"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Comments:</w:t>
            </w:r>
            <w:r>
              <w:rPr>
                <w:rFonts w:ascii="Times New Roman"/>
                <w:sz w:val="16"/>
                <w:szCs w:val="16"/>
                <w:lang w:val="en-US"/>
              </w:rPr>
              <w:t xml:space="preserve"> authors described qPCR methodology to study prevalence of M-BCR &amp; m-BCR.  However, the outcomes using qPCR was not reported (see Remarks in </w:t>
            </w:r>
            <w:r w:rsidR="009240EE">
              <w:rPr>
                <w:rFonts w:ascii="Times New Roman"/>
                <w:sz w:val="16"/>
                <w:szCs w:val="16"/>
                <w:lang w:val="en-US"/>
              </w:rPr>
              <w:t>Table 2</w:t>
            </w:r>
            <w:r>
              <w:rPr>
                <w:rFonts w:ascii="Times New Roman"/>
                <w:sz w:val="16"/>
                <w:szCs w:val="16"/>
                <w:lang w:val="en-US"/>
              </w:rPr>
              <w:t>).  Hence, the qPCR methodology was not extracted for the review.</w:t>
            </w:r>
          </w:p>
        </w:tc>
      </w:tr>
      <w:tr w:rsidR="00297746" w:rsidRPr="00740BBB" w14:paraId="02B3BB64" w14:textId="77777777" w:rsidTr="00B26F86">
        <w:tc>
          <w:tcPr>
            <w:cnfStyle w:val="001000000000" w:firstRow="0" w:lastRow="0" w:firstColumn="1" w:lastColumn="0" w:oddVBand="0" w:evenVBand="0" w:oddHBand="0" w:evenHBand="0" w:firstRowFirstColumn="0" w:firstRowLastColumn="0" w:lastRowFirstColumn="0" w:lastRowLastColumn="0"/>
            <w:tcW w:w="146" w:type="pct"/>
          </w:tcPr>
          <w:p w14:paraId="181F0C47"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lastRenderedPageBreak/>
              <w:t>8</w:t>
            </w:r>
          </w:p>
        </w:tc>
        <w:tc>
          <w:tcPr>
            <w:tcW w:w="283" w:type="pct"/>
          </w:tcPr>
          <w:p w14:paraId="7A26CE8A" w14:textId="77777777" w:rsidR="00297746" w:rsidRPr="00740BBB" w:rsidRDefault="00297746" w:rsidP="00B26F86">
            <w:pPr>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proofErr w:type="spellStart"/>
            <w:r w:rsidRPr="00740BBB">
              <w:rPr>
                <w:rFonts w:ascii="Times New Roman"/>
                <w:sz w:val="16"/>
                <w:szCs w:val="16"/>
              </w:rPr>
              <w:t>Zuna</w:t>
            </w:r>
            <w:proofErr w:type="spellEnd"/>
            <w:r w:rsidRPr="00740BBB">
              <w:rPr>
                <w:rFonts w:ascii="Times New Roman"/>
                <w:sz w:val="16"/>
                <w:szCs w:val="16"/>
              </w:rPr>
              <w:t xml:space="preserve"> J 2011</w:t>
            </w:r>
            <w:r>
              <w:rPr>
                <w:rFonts w:ascii="Times New Roman"/>
                <w:sz w:val="16"/>
                <w:szCs w:val="16"/>
              </w:rPr>
              <w:fldChar w:fldCharType="begin"/>
            </w:r>
            <w:r>
              <w:rPr>
                <w:rFonts w:ascii="Times New Roman"/>
                <w:sz w:val="16"/>
                <w:szCs w:val="16"/>
              </w:rPr>
              <w:instrText xml:space="preserve"> ADDIN EN.CITE &lt;EndNote&gt;&lt;Cite&gt;&lt;Author&gt;Zuna&lt;/Author&gt;&lt;Year&gt;2011&lt;/Year&gt;&lt;RecNum&gt;68&lt;/RecNum&gt;&lt;DisplayText&gt;[17]&lt;/DisplayText&gt;&lt;record&gt;&lt;rec-number&gt;68&lt;/rec-number&gt;&lt;foreign-keys&gt;&lt;key app="EN" db-id="a0x5a5ps5tsepte5dsxvdat3xp2dvdwvvr5z" timestamp="1512877076"&gt;68&lt;/key&gt;&lt;/foreign-keys&gt;&lt;ref-type name="Journal Article"&gt;17&lt;/ref-type&gt;&lt;contributors&gt;&lt;authors&gt;&lt;author&gt;Zuna, J.&lt;/author&gt;&lt;author&gt;Madzo, J.&lt;/author&gt;&lt;author&gt;Krejci, O.&lt;/author&gt;&lt;author&gt;Zemanova, Z.&lt;/author&gt;&lt;author&gt;Kalinova, M.&lt;/author&gt;&lt;author&gt;Muzikova, K.&lt;/author&gt;&lt;author&gt;Zapotocky, M.&lt;/author&gt;&lt;author&gt;Starkova, J.&lt;/author&gt;&lt;author&gt;Hrusak, O.&lt;/author&gt;&lt;author&gt;Horak, J.&lt;/author&gt;&lt;author&gt;Trka, J.&lt;/author&gt;&lt;/authors&gt;&lt;/contributors&gt;&lt;titles&gt;&lt;title&gt;ETV6/RUNX1 (TEL/AML1) is a frequent prenatal first hit in childhood leukemia&lt;/title&gt;&lt;secondary-title&gt;Blood&lt;/secondary-title&gt;&lt;/titles&gt;&lt;periodical&gt;&lt;full-title&gt;Blood&lt;/full-title&gt;&lt;/periodical&gt;&lt;pages&gt;368-9; author reply 370-1&lt;/pages&gt;&lt;volume&gt;117&lt;/volume&gt;&lt;number&gt;1&lt;/number&gt;&lt;keywords&gt;&lt;keyword&gt;Core Binding Factor Alpha 2 Subunit&lt;/keyword&gt;&lt;keyword&gt;Humans&lt;/keyword&gt;&lt;keyword&gt;In Situ Hybridization, Fluorescence&lt;/keyword&gt;&lt;keyword&gt;Infant, Newborn&lt;/keyword&gt;&lt;keyword&gt;Oncogene Proteins, Fusion/blood/*genetics&lt;/keyword&gt;&lt;keyword&gt;Precursor Cell Lymphoblastic Leukemia-Lymphoma/blood/*genetics&lt;/keyword&gt;&lt;keyword&gt;RNA, Messenger/blood/genetics&lt;/keyword&gt;&lt;keyword&gt;Reverse Transcriptase Polymerase Chain Reaction&lt;/keyword&gt;&lt;/keywords&gt;&lt;dates&gt;&lt;year&gt;2011&lt;/year&gt;&lt;pub-dates&gt;&lt;date&gt;Jan 06&lt;/date&gt;&lt;/pub-dates&gt;&lt;/dates&gt;&lt;isbn&gt;1528-0020 (Electronic)&amp;#xD;0006-4971 (Linking)&lt;/isbn&gt;&lt;accession-num&gt;21212293&lt;/accession-num&gt;&lt;urls&gt;&lt;related-urls&gt;&lt;url&gt;https://www.ncbi.nlm.nih.gov/pubmed/21212293&lt;/url&gt;&lt;/related-urls&gt;&lt;/urls&gt;&lt;electronic-resource-num&gt;10.1182/blood-2010-09-309070&lt;/electronic-resource-num&gt;&lt;/record&gt;&lt;/Cite&gt;&lt;/EndNote&gt;</w:instrText>
            </w:r>
            <w:r>
              <w:rPr>
                <w:rFonts w:ascii="Times New Roman"/>
                <w:sz w:val="16"/>
                <w:szCs w:val="16"/>
              </w:rPr>
              <w:fldChar w:fldCharType="separate"/>
            </w:r>
            <w:r>
              <w:rPr>
                <w:rFonts w:ascii="Times New Roman"/>
                <w:noProof/>
                <w:sz w:val="16"/>
                <w:szCs w:val="16"/>
              </w:rPr>
              <w:t>[17]</w:t>
            </w:r>
            <w:r>
              <w:rPr>
                <w:rFonts w:ascii="Times New Roman"/>
                <w:sz w:val="16"/>
                <w:szCs w:val="16"/>
              </w:rPr>
              <w:fldChar w:fldCharType="end"/>
            </w:r>
          </w:p>
        </w:tc>
        <w:tc>
          <w:tcPr>
            <w:tcW w:w="911" w:type="pct"/>
          </w:tcPr>
          <w:p w14:paraId="3DCE80AA"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Type of cells: </w:t>
            </w:r>
            <w:r w:rsidRPr="00740BBB">
              <w:rPr>
                <w:rFonts w:ascii="Times New Roman"/>
                <w:sz w:val="16"/>
                <w:szCs w:val="16"/>
                <w:lang w:val="en-US"/>
              </w:rPr>
              <w:t>NR</w:t>
            </w:r>
          </w:p>
          <w:p w14:paraId="362ACF67"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Method of cell extraction: </w:t>
            </w:r>
            <w:r w:rsidRPr="00740BBB">
              <w:rPr>
                <w:rFonts w:ascii="Times New Roman"/>
                <w:sz w:val="16"/>
                <w:szCs w:val="16"/>
                <w:lang w:val="en-US"/>
              </w:rPr>
              <w:t>NR</w:t>
            </w:r>
          </w:p>
          <w:p w14:paraId="23636D80"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NR</w:t>
            </w:r>
          </w:p>
          <w:p w14:paraId="386C7B20"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xml:space="preserve">:  NR </w:t>
            </w:r>
          </w:p>
          <w:p w14:paraId="34BC5A3C"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cDNA synthesis technique: </w:t>
            </w:r>
            <w:r w:rsidRPr="00740BBB">
              <w:rPr>
                <w:rFonts w:ascii="Times New Roman"/>
                <w:sz w:val="16"/>
                <w:szCs w:val="16"/>
                <w:lang w:val="en-US"/>
              </w:rPr>
              <w:t>NR</w:t>
            </w:r>
          </w:p>
          <w:p w14:paraId="38DE80F2"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p>
        </w:tc>
        <w:tc>
          <w:tcPr>
            <w:tcW w:w="2793" w:type="pct"/>
          </w:tcPr>
          <w:p w14:paraId="4B0592E3"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Amplification technique: </w:t>
            </w:r>
            <w:r w:rsidRPr="00740BBB">
              <w:rPr>
                <w:rFonts w:ascii="Times New Roman"/>
                <w:sz w:val="16"/>
                <w:szCs w:val="16"/>
                <w:lang w:val="en-US"/>
              </w:rPr>
              <w:t>NR</w:t>
            </w:r>
          </w:p>
          <w:p w14:paraId="2FE0F98A"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Quality control gene:</w:t>
            </w:r>
            <w:r w:rsidRPr="00740BBB">
              <w:rPr>
                <w:rFonts w:ascii="Times New Roman"/>
                <w:sz w:val="16"/>
                <w:szCs w:val="16"/>
                <w:lang w:val="en-US"/>
              </w:rPr>
              <w:t xml:space="preserve"> NR</w:t>
            </w:r>
          </w:p>
          <w:p w14:paraId="64D1EC43"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NR</w:t>
            </w:r>
          </w:p>
          <w:p w14:paraId="6461AAF7"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Negative control: </w:t>
            </w:r>
            <w:r w:rsidRPr="00740BBB">
              <w:rPr>
                <w:rFonts w:ascii="Times New Roman"/>
                <w:sz w:val="16"/>
                <w:szCs w:val="16"/>
                <w:lang w:val="en-US"/>
              </w:rPr>
              <w:t>NR</w:t>
            </w:r>
            <w:r>
              <w:rPr>
                <w:rFonts w:ascii="Times New Roman"/>
                <w:b/>
                <w:sz w:val="16"/>
                <w:szCs w:val="16"/>
                <w:lang w:val="en-US"/>
              </w:rPr>
              <w:t xml:space="preserve"> </w:t>
            </w:r>
          </w:p>
          <w:p w14:paraId="11E8C3C3" w14:textId="77777777" w:rsidR="00297746" w:rsidRPr="001C41AE"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i/>
                <w:sz w:val="16"/>
                <w:szCs w:val="16"/>
                <w:lang w:val="en-US"/>
              </w:rPr>
            </w:pPr>
            <w:r w:rsidRPr="001C41AE">
              <w:rPr>
                <w:rFonts w:ascii="Times New Roman"/>
                <w:i/>
                <w:sz w:val="16"/>
                <w:szCs w:val="16"/>
                <w:lang w:val="en-US"/>
              </w:rPr>
              <w:t>(</w:t>
            </w:r>
            <w:r w:rsidRPr="001C41AE">
              <w:rPr>
                <w:rFonts w:ascii="Times New Roman"/>
                <w:b/>
                <w:i/>
                <w:sz w:val="16"/>
                <w:szCs w:val="16"/>
                <w:lang w:val="en-US"/>
              </w:rPr>
              <w:t>Comments:</w:t>
            </w:r>
            <w:r w:rsidRPr="001C41AE">
              <w:rPr>
                <w:rFonts w:ascii="Times New Roman"/>
                <w:i/>
                <w:sz w:val="16"/>
                <w:szCs w:val="16"/>
                <w:lang w:val="en-US"/>
              </w:rPr>
              <w:t xml:space="preserve"> this paper is Correspondence to Editor. No information on the PCR technique can be extracted except for information on precautionary measures taken in their study.</w:t>
            </w:r>
            <w:r>
              <w:rPr>
                <w:rFonts w:ascii="Times New Roman"/>
                <w:i/>
                <w:sz w:val="16"/>
                <w:szCs w:val="16"/>
                <w:lang w:val="en-US"/>
              </w:rPr>
              <w:t>)</w:t>
            </w:r>
          </w:p>
        </w:tc>
        <w:tc>
          <w:tcPr>
            <w:tcW w:w="866" w:type="pct"/>
          </w:tcPr>
          <w:p w14:paraId="29AAD740" w14:textId="77777777" w:rsidR="00297746" w:rsidRPr="009F1F90"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Pr>
                <w:rFonts w:ascii="Times New Roman"/>
                <w:b/>
                <w:sz w:val="16"/>
                <w:szCs w:val="16"/>
                <w:lang w:val="en-US"/>
              </w:rPr>
              <w:t>Method validation:</w:t>
            </w:r>
            <w:r>
              <w:rPr>
                <w:rFonts w:ascii="Times New Roman"/>
                <w:sz w:val="16"/>
                <w:szCs w:val="16"/>
                <w:lang w:val="en-US"/>
              </w:rPr>
              <w:t xml:space="preserve"> NR</w:t>
            </w:r>
          </w:p>
          <w:p w14:paraId="1A1069B3" w14:textId="77777777" w:rsidR="00297746" w:rsidRPr="005D222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Precaution:</w:t>
            </w:r>
            <w:r w:rsidRPr="005D222B">
              <w:rPr>
                <w:rFonts w:ascii="Times New Roman"/>
                <w:sz w:val="16"/>
                <w:szCs w:val="16"/>
                <w:vertAlign w:val="superscript"/>
                <w:lang w:val="en-US"/>
              </w:rPr>
              <w:t>4</w:t>
            </w:r>
          </w:p>
        </w:tc>
      </w:tr>
      <w:tr w:rsidR="00297746" w:rsidRPr="00740BBB" w14:paraId="4EDCB9C0" w14:textId="77777777" w:rsidTr="00B2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 w:type="pct"/>
          </w:tcPr>
          <w:p w14:paraId="4428AA1E"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9</w:t>
            </w:r>
          </w:p>
        </w:tc>
        <w:tc>
          <w:tcPr>
            <w:tcW w:w="283" w:type="pct"/>
          </w:tcPr>
          <w:p w14:paraId="671322FB" w14:textId="77777777" w:rsidR="00297746" w:rsidRPr="00740BBB" w:rsidRDefault="00297746" w:rsidP="00B26F86">
            <w:pPr>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740BBB">
              <w:rPr>
                <w:rFonts w:ascii="Times New Roman"/>
                <w:sz w:val="16"/>
                <w:szCs w:val="16"/>
              </w:rPr>
              <w:t>Boquett</w:t>
            </w:r>
            <w:proofErr w:type="spellEnd"/>
            <w:r w:rsidRPr="00740BBB">
              <w:rPr>
                <w:rFonts w:ascii="Times New Roman"/>
                <w:sz w:val="16"/>
                <w:szCs w:val="16"/>
              </w:rPr>
              <w:t xml:space="preserve"> JA 2013</w:t>
            </w:r>
            <w:r>
              <w:rPr>
                <w:rFonts w:ascii="Times New Roman"/>
                <w:sz w:val="16"/>
                <w:szCs w:val="16"/>
              </w:rPr>
              <w:fldChar w:fldCharType="begin"/>
            </w:r>
            <w:r>
              <w:rPr>
                <w:rFonts w:ascii="Times New Roman"/>
                <w:sz w:val="16"/>
                <w:szCs w:val="16"/>
              </w:rPr>
              <w:instrText xml:space="preserve"> ADDIN EN.CITE &lt;EndNote&gt;&lt;Cite&gt;&lt;Author&gt;Boquett&lt;/Author&gt;&lt;Year&gt;2013&lt;/Year&gt;&lt;RecNum&gt;10&lt;/RecNum&gt;&lt;DisplayText&gt;[18]&lt;/DisplayText&gt;&lt;record&gt;&lt;rec-number&gt;10&lt;/rec-number&gt;&lt;foreign-keys&gt;&lt;key app="EN" db-id="a0x5a5ps5tsepte5dsxvdat3xp2dvdwvvr5z" timestamp="0"&gt;10&lt;/key&gt;&lt;/foreign-keys&gt;&lt;ref-type name="Journal Article"&gt;17&lt;/ref-type&gt;&lt;contributors&gt;&lt;authors&gt;&lt;author&gt;Boquett, J. A.&lt;/author&gt;&lt;author&gt;Alves, J. R. P.&lt;/author&gt;&lt;author&gt;de Oliveira, C. E. C.&lt;/author&gt;&lt;/authors&gt;&lt;/contributors&gt;&lt;auth-address&gt;Departamento de Genética, Programa de Pós-Graduação em Genética e Biologia Molecular, Universidade Federal do Rio Grande do Sul, Porto Alegre, RS, Brasil julianob9@hotmail.com.&lt;/auth-address&gt;&lt;titles&gt;&lt;title&gt;Analysis of BCR/ABL transcripts in healthy individuals&lt;/title&gt;&lt;secondary-title&gt;Genetics And Molecular Research: GMR&lt;/secondary-title&gt;&lt;/titles&gt;&lt;pages&gt;4967-4971&lt;/pages&gt;&lt;volume&gt;12&lt;/volume&gt;&lt;number&gt;4&lt;/number&gt;&lt;keywords&gt;&lt;keyword&gt;Healthy Volunteers*&lt;/keyword&gt;&lt;keyword&gt;Transcription, Genetic*&lt;/keyword&gt;&lt;keyword&gt;Fusion Proteins, bcr-abl/*genetics&lt;/keyword&gt;&lt;keyword&gt;Adult&lt;/keyword&gt;&lt;keyword&gt;Female&lt;/keyword&gt;&lt;keyword&gt;Humans&lt;/keyword&gt;&lt;keyword&gt;Leukemia, Myelogenous, Chronic, BCR-ABL Positive/genetics&lt;/keyword&gt;&lt;keyword&gt;Leukocytes, Mononuclear/metabolism&lt;/keyword&gt;&lt;keyword&gt;Male&lt;/keyword&gt;&lt;keyword&gt;Middle Aged&lt;/keyword&gt;&lt;keyword&gt;Translocation, Genetic&lt;/keyword&gt;&lt;/keywords&gt;&lt;dates&gt;&lt;year&gt;2013&lt;/year&gt;&lt;/dates&gt;&lt;pub-location&gt;Brazil&lt;/pub-location&gt;&lt;publisher&gt;FUNPEC&lt;/publisher&gt;&lt;isbn&gt;1676-5680&lt;/isbn&gt;&lt;accession-num&gt;24301757&lt;/accession-num&gt;&lt;urls&gt;&lt;related-urls&gt;&lt;url&gt;http://search.ebscohost.com/login.aspx?direct=true&amp;amp;db=mdc&amp;amp;AN=24301757&amp;amp;site=ehost-live&lt;/url&gt;&lt;/related-urls&gt;&lt;/urls&gt;&lt;electronic-resource-num&gt;10.4238/2013.October.24.8&lt;/electronic-resource-num&gt;&lt;remote-database-name&gt;mdc&lt;/remote-database-name&gt;&lt;remote-database-provider&gt;EBSCOhost&lt;/remote-database-provider&gt;&lt;/record&gt;&lt;/Cite&gt;&lt;/EndNote&gt;</w:instrText>
            </w:r>
            <w:r>
              <w:rPr>
                <w:rFonts w:ascii="Times New Roman"/>
                <w:sz w:val="16"/>
                <w:szCs w:val="16"/>
              </w:rPr>
              <w:fldChar w:fldCharType="separate"/>
            </w:r>
            <w:r>
              <w:rPr>
                <w:rFonts w:ascii="Times New Roman"/>
                <w:noProof/>
                <w:sz w:val="16"/>
                <w:szCs w:val="16"/>
              </w:rPr>
              <w:t>[18]</w:t>
            </w:r>
            <w:r>
              <w:rPr>
                <w:rFonts w:ascii="Times New Roman"/>
                <w:sz w:val="16"/>
                <w:szCs w:val="16"/>
              </w:rPr>
              <w:fldChar w:fldCharType="end"/>
            </w:r>
          </w:p>
        </w:tc>
        <w:tc>
          <w:tcPr>
            <w:tcW w:w="911" w:type="pct"/>
          </w:tcPr>
          <w:p w14:paraId="6431DF1B"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Type of cells: </w:t>
            </w:r>
            <w:r>
              <w:rPr>
                <w:rFonts w:ascii="Times New Roman"/>
                <w:sz w:val="16"/>
                <w:szCs w:val="16"/>
                <w:lang w:val="en-US"/>
              </w:rPr>
              <w:t>WBCs</w:t>
            </w:r>
          </w:p>
          <w:p w14:paraId="68490C89"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Method of cell extraction: </w:t>
            </w:r>
            <w:r w:rsidRPr="00740BBB">
              <w:rPr>
                <w:rFonts w:ascii="Times New Roman"/>
                <w:sz w:val="16"/>
                <w:szCs w:val="16"/>
                <w:lang w:val="en-US"/>
              </w:rPr>
              <w:t>NR</w:t>
            </w:r>
          </w:p>
          <w:p w14:paraId="5572DC07"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total cellular RNA was extracted from PB leukocytes using the </w:t>
            </w:r>
            <w:proofErr w:type="spellStart"/>
            <w:r w:rsidRPr="00740BBB">
              <w:rPr>
                <w:rFonts w:ascii="Times New Roman"/>
                <w:sz w:val="16"/>
                <w:szCs w:val="16"/>
                <w:lang w:val="en-US"/>
              </w:rPr>
              <w:t>Trizol</w:t>
            </w:r>
            <w:proofErr w:type="spellEnd"/>
            <w:r w:rsidRPr="00740BBB">
              <w:rPr>
                <w:rFonts w:ascii="Times New Roman"/>
                <w:sz w:val="16"/>
                <w:szCs w:val="16"/>
                <w:lang w:val="en-US"/>
              </w:rPr>
              <w:t xml:space="preserve"> reagent (Invitrogen, USA) according to manufacturer instructions. The material was then re</w:t>
            </w:r>
            <w:r w:rsidRPr="00740BBB">
              <w:rPr>
                <w:rFonts w:ascii="Times New Roman"/>
                <w:sz w:val="16"/>
                <w:szCs w:val="16"/>
                <w:lang w:val="en-US"/>
              </w:rPr>
              <w:softHyphen/>
              <w:t xml:space="preserve">suspended in 18 µL sterile diethylpyrocarbonate-treated water. </w:t>
            </w:r>
          </w:p>
          <w:p w14:paraId="326FE6D7"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xml:space="preserve">:  6 µl of total RNA </w:t>
            </w:r>
          </w:p>
          <w:p w14:paraId="09F787F9" w14:textId="77777777" w:rsidR="00297746" w:rsidRPr="004D29B5"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cDNA synthesis technique: </w:t>
            </w:r>
            <w:r w:rsidRPr="00740BBB">
              <w:rPr>
                <w:rFonts w:ascii="Times New Roman"/>
                <w:sz w:val="16"/>
                <w:szCs w:val="16"/>
                <w:lang w:val="en-US"/>
              </w:rPr>
              <w:t xml:space="preserve">using the outer antisense primer </w:t>
            </w:r>
            <w:r>
              <w:rPr>
                <w:rFonts w:ascii="Times New Roman"/>
                <w:sz w:val="16"/>
                <w:szCs w:val="16"/>
                <w:lang w:val="en-US"/>
              </w:rPr>
              <w:t>&amp;</w:t>
            </w:r>
            <w:r w:rsidRPr="00740BBB">
              <w:rPr>
                <w:rFonts w:ascii="Times New Roman"/>
                <w:sz w:val="16"/>
                <w:szCs w:val="16"/>
                <w:lang w:val="en-US"/>
              </w:rPr>
              <w:t xml:space="preserve"> the cDNA </w:t>
            </w:r>
            <w:proofErr w:type="spellStart"/>
            <w:r w:rsidRPr="00740BBB">
              <w:rPr>
                <w:rFonts w:ascii="Times New Roman"/>
                <w:sz w:val="16"/>
                <w:szCs w:val="16"/>
                <w:lang w:val="en-US"/>
              </w:rPr>
              <w:t>GeneAmp</w:t>
            </w:r>
            <w:proofErr w:type="spellEnd"/>
            <w:r w:rsidRPr="00740BBB">
              <w:rPr>
                <w:rFonts w:ascii="Times New Roman"/>
                <w:sz w:val="16"/>
                <w:szCs w:val="16"/>
                <w:lang w:val="en-US"/>
              </w:rPr>
              <w:t xml:space="preserve"> RNA PCR synt</w:t>
            </w:r>
            <w:r>
              <w:rPr>
                <w:rFonts w:ascii="Times New Roman"/>
                <w:sz w:val="16"/>
                <w:szCs w:val="16"/>
                <w:lang w:val="en-US"/>
              </w:rPr>
              <w:t xml:space="preserve">hesis kit (Perkin Elmer, USA). </w:t>
            </w:r>
          </w:p>
        </w:tc>
        <w:tc>
          <w:tcPr>
            <w:tcW w:w="2793" w:type="pct"/>
          </w:tcPr>
          <w:p w14:paraId="782801F8"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Amplification technique:</w:t>
            </w:r>
          </w:p>
          <w:p w14:paraId="31E06EDF"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w:t>
            </w:r>
          </w:p>
          <w:p w14:paraId="0A0A2A85" w14:textId="77777777" w:rsidR="00297746" w:rsidRPr="00740BBB"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Cycling condition:</w:t>
            </w:r>
            <w:r w:rsidRPr="00740BBB">
              <w:rPr>
                <w:rFonts w:ascii="Times New Roman"/>
                <w:sz w:val="16"/>
                <w:szCs w:val="16"/>
                <w:lang w:val="en-US"/>
              </w:rPr>
              <w:t xml:space="preserve"> 93°C</w:t>
            </w:r>
            <w:r>
              <w:rPr>
                <w:rFonts w:ascii="Times New Roman"/>
                <w:sz w:val="16"/>
                <w:szCs w:val="16"/>
                <w:lang w:val="en-US"/>
              </w:rPr>
              <w:t>/</w:t>
            </w:r>
            <w:r w:rsidRPr="00740BBB">
              <w:rPr>
                <w:rFonts w:ascii="Times New Roman"/>
                <w:sz w:val="16"/>
                <w:szCs w:val="16"/>
                <w:lang w:val="en-US"/>
              </w:rPr>
              <w:t>2 min</w:t>
            </w:r>
            <w:r>
              <w:rPr>
                <w:rFonts w:ascii="Times New Roman"/>
                <w:sz w:val="16"/>
                <w:szCs w:val="16"/>
                <w:lang w:val="en-US"/>
              </w:rPr>
              <w:t xml:space="preserve"> </w:t>
            </w:r>
            <w:r w:rsidRPr="00977D62">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 xml:space="preserve">35 cycles </w:t>
            </w:r>
            <w:r>
              <w:rPr>
                <w:rFonts w:ascii="Times New Roman"/>
                <w:sz w:val="16"/>
                <w:szCs w:val="16"/>
                <w:lang w:val="en-US"/>
              </w:rPr>
              <w:t>(</w:t>
            </w:r>
            <w:r w:rsidRPr="00740BBB">
              <w:rPr>
                <w:rFonts w:ascii="Times New Roman"/>
                <w:sz w:val="16"/>
                <w:szCs w:val="16"/>
                <w:lang w:val="en-US"/>
              </w:rPr>
              <w:t>93°C</w:t>
            </w:r>
            <w:r>
              <w:rPr>
                <w:rFonts w:ascii="Times New Roman"/>
                <w:sz w:val="16"/>
                <w:szCs w:val="16"/>
                <w:lang w:val="en-US"/>
              </w:rPr>
              <w:t>/</w:t>
            </w:r>
            <w:r w:rsidRPr="00740BBB">
              <w:rPr>
                <w:rFonts w:ascii="Times New Roman"/>
                <w:sz w:val="16"/>
                <w:szCs w:val="16"/>
                <w:lang w:val="en-US"/>
              </w:rPr>
              <w:t>40 sec, 60°C</w:t>
            </w:r>
            <w:r>
              <w:rPr>
                <w:rFonts w:ascii="Times New Roman"/>
                <w:sz w:val="16"/>
                <w:szCs w:val="16"/>
                <w:lang w:val="en-US"/>
              </w:rPr>
              <w:t>/</w:t>
            </w:r>
            <w:r w:rsidRPr="00740BBB">
              <w:rPr>
                <w:rFonts w:ascii="Times New Roman"/>
                <w:sz w:val="16"/>
                <w:szCs w:val="16"/>
                <w:lang w:val="en-US"/>
              </w:rPr>
              <w:t>30 sec</w:t>
            </w:r>
            <w:r>
              <w:rPr>
                <w:rFonts w:ascii="Times New Roman"/>
                <w:sz w:val="16"/>
                <w:szCs w:val="16"/>
                <w:lang w:val="en-US"/>
              </w:rPr>
              <w:t xml:space="preserve"> &amp; </w:t>
            </w:r>
            <w:r w:rsidRPr="00740BBB">
              <w:rPr>
                <w:rFonts w:ascii="Times New Roman"/>
                <w:sz w:val="16"/>
                <w:szCs w:val="16"/>
                <w:lang w:val="en-US"/>
              </w:rPr>
              <w:t>72°C</w:t>
            </w:r>
            <w:r>
              <w:rPr>
                <w:rFonts w:ascii="Times New Roman"/>
                <w:sz w:val="16"/>
                <w:szCs w:val="16"/>
                <w:lang w:val="en-US"/>
              </w:rPr>
              <w:t>/</w:t>
            </w:r>
            <w:r w:rsidRPr="00740BBB">
              <w:rPr>
                <w:rFonts w:ascii="Times New Roman"/>
                <w:sz w:val="16"/>
                <w:szCs w:val="16"/>
                <w:lang w:val="en-US"/>
              </w:rPr>
              <w:t>40 sec</w:t>
            </w:r>
            <w:r>
              <w:rPr>
                <w:rFonts w:ascii="Times New Roman"/>
                <w:sz w:val="16"/>
                <w:szCs w:val="16"/>
                <w:lang w:val="en-US"/>
              </w:rPr>
              <w:t xml:space="preserve">) </w:t>
            </w:r>
            <w:r w:rsidRPr="00977D62">
              <w:rPr>
                <w:rFonts w:ascii="Times New Roman"/>
                <w:sz w:val="16"/>
                <w:szCs w:val="16"/>
                <w:lang w:val="en-US"/>
              </w:rPr>
              <w:sym w:font="Wingdings" w:char="F0E0"/>
            </w:r>
            <w:r>
              <w:rPr>
                <w:rFonts w:ascii="Times New Roman"/>
                <w:sz w:val="16"/>
                <w:szCs w:val="16"/>
                <w:lang w:val="en-US"/>
              </w:rPr>
              <w:t xml:space="preserve"> </w:t>
            </w:r>
            <w:r w:rsidRPr="00740BBB">
              <w:rPr>
                <w:rFonts w:ascii="Times New Roman"/>
                <w:sz w:val="16"/>
                <w:szCs w:val="16"/>
                <w:lang w:val="en-US"/>
              </w:rPr>
              <w:t>72°C for 10 min</w:t>
            </w:r>
            <w:r>
              <w:rPr>
                <w:rFonts w:ascii="Times New Roman"/>
                <w:sz w:val="16"/>
                <w:szCs w:val="16"/>
                <w:lang w:val="en-US"/>
              </w:rPr>
              <w:t xml:space="preserve"> (</w:t>
            </w:r>
            <w:r w:rsidRPr="00740BBB">
              <w:rPr>
                <w:rFonts w:ascii="Times New Roman"/>
                <w:sz w:val="16"/>
                <w:szCs w:val="16"/>
                <w:lang w:val="en-US"/>
              </w:rPr>
              <w:t>same for 1</w:t>
            </w:r>
            <w:r w:rsidRPr="00740BBB">
              <w:rPr>
                <w:rFonts w:ascii="Times New Roman"/>
                <w:sz w:val="16"/>
                <w:szCs w:val="16"/>
                <w:vertAlign w:val="superscript"/>
                <w:lang w:val="en-US"/>
              </w:rPr>
              <w:t>st</w:t>
            </w:r>
            <w:r w:rsidRPr="00740BBB">
              <w:rPr>
                <w:rFonts w:ascii="Times New Roman"/>
                <w:sz w:val="16"/>
                <w:szCs w:val="16"/>
                <w:lang w:val="en-US"/>
              </w:rPr>
              <w:t xml:space="preserve"> &amp; 2</w:t>
            </w:r>
            <w:r w:rsidRPr="00740BBB">
              <w:rPr>
                <w:rFonts w:ascii="Times New Roman"/>
                <w:sz w:val="16"/>
                <w:szCs w:val="16"/>
                <w:vertAlign w:val="superscript"/>
                <w:lang w:val="en-US"/>
              </w:rPr>
              <w:t>nd</w:t>
            </w:r>
            <w:r w:rsidRPr="00740BBB">
              <w:rPr>
                <w:rFonts w:ascii="Times New Roman"/>
                <w:sz w:val="16"/>
                <w:szCs w:val="16"/>
                <w:lang w:val="en-US"/>
              </w:rPr>
              <w:t xml:space="preserve"> run</w:t>
            </w:r>
            <w:r>
              <w:rPr>
                <w:rFonts w:ascii="Times New Roman"/>
                <w:sz w:val="16"/>
                <w:szCs w:val="16"/>
                <w:lang w:val="en-US"/>
              </w:rPr>
              <w:t>)</w:t>
            </w:r>
          </w:p>
          <w:p w14:paraId="430DEB0F" w14:textId="77777777" w:rsidR="00297746" w:rsidRPr="00740BBB"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Cycler: </w:t>
            </w:r>
            <w:proofErr w:type="spellStart"/>
            <w:r w:rsidRPr="00740BBB">
              <w:rPr>
                <w:rFonts w:ascii="Times New Roman"/>
                <w:sz w:val="16"/>
                <w:szCs w:val="16"/>
                <w:lang w:val="en-US"/>
              </w:rPr>
              <w:t>ThermalCycler</w:t>
            </w:r>
            <w:proofErr w:type="spellEnd"/>
            <w:r w:rsidRPr="00740BBB">
              <w:rPr>
                <w:rFonts w:ascii="Times New Roman"/>
                <w:sz w:val="16"/>
                <w:szCs w:val="16"/>
                <w:lang w:val="en-US"/>
              </w:rPr>
              <w:t xml:space="preserve"> Gradient, Eppendorf, USA</w:t>
            </w:r>
          </w:p>
          <w:p w14:paraId="07FF87E1" w14:textId="77777777" w:rsidR="00297746" w:rsidRPr="00740BBB"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1</w:t>
            </w:r>
            <w:r w:rsidRPr="008156AE">
              <w:rPr>
                <w:rFonts w:ascii="Times New Roman"/>
                <w:b/>
                <w:sz w:val="16"/>
                <w:szCs w:val="16"/>
                <w:vertAlign w:val="superscript"/>
                <w:lang w:val="en-US"/>
              </w:rPr>
              <w:t>st</w:t>
            </w:r>
            <w:r w:rsidRPr="008156AE">
              <w:rPr>
                <w:rFonts w:ascii="Times New Roman"/>
                <w:b/>
                <w:sz w:val="16"/>
                <w:szCs w:val="16"/>
                <w:lang w:val="en-US"/>
              </w:rPr>
              <w:t xml:space="preserve"> &amp; 2</w:t>
            </w:r>
            <w:r w:rsidRPr="008156AE">
              <w:rPr>
                <w:rFonts w:ascii="Times New Roman"/>
                <w:b/>
                <w:sz w:val="16"/>
                <w:szCs w:val="16"/>
                <w:vertAlign w:val="superscript"/>
                <w:lang w:val="en-US"/>
              </w:rPr>
              <w:t>nd</w:t>
            </w:r>
            <w:r w:rsidRPr="008156AE">
              <w:rPr>
                <w:rFonts w:ascii="Times New Roman"/>
                <w:b/>
                <w:sz w:val="16"/>
                <w:szCs w:val="16"/>
                <w:lang w:val="en-US"/>
              </w:rPr>
              <w:t xml:space="preserve"> run:</w:t>
            </w:r>
            <w:r w:rsidRPr="00740BBB">
              <w:rPr>
                <w:rFonts w:ascii="Times New Roman"/>
                <w:sz w:val="16"/>
                <w:szCs w:val="16"/>
                <w:lang w:val="en-US"/>
              </w:rPr>
              <w:t xml:space="preserve"> article just stated: “20 mM Tris-HCl, pH 8.4, 50 mM </w:t>
            </w:r>
            <w:proofErr w:type="spellStart"/>
            <w:r w:rsidRPr="00740BBB">
              <w:rPr>
                <w:rFonts w:ascii="Times New Roman"/>
                <w:sz w:val="16"/>
                <w:szCs w:val="16"/>
                <w:lang w:val="en-US"/>
              </w:rPr>
              <w:t>KCl</w:t>
            </w:r>
            <w:proofErr w:type="spellEnd"/>
            <w:r w:rsidRPr="00740BBB">
              <w:rPr>
                <w:rFonts w:ascii="Times New Roman"/>
                <w:sz w:val="16"/>
                <w:szCs w:val="16"/>
                <w:lang w:val="en-US"/>
              </w:rPr>
              <w:t>, 1.5 mM MgCl</w:t>
            </w:r>
            <w:r w:rsidRPr="00740BBB">
              <w:rPr>
                <w:rFonts w:ascii="Times New Roman"/>
                <w:sz w:val="16"/>
                <w:szCs w:val="16"/>
                <w:vertAlign w:val="subscript"/>
                <w:lang w:val="en-US"/>
              </w:rPr>
              <w:t>2</w:t>
            </w:r>
            <w:r w:rsidRPr="00740BBB">
              <w:rPr>
                <w:rFonts w:ascii="Times New Roman"/>
                <w:sz w:val="16"/>
                <w:szCs w:val="16"/>
                <w:lang w:val="en-US"/>
              </w:rPr>
              <w:t xml:space="preserve">, 200 mL dNTP, </w:t>
            </w:r>
            <w:r>
              <w:rPr>
                <w:rFonts w:ascii="Times New Roman"/>
                <w:sz w:val="16"/>
                <w:szCs w:val="16"/>
                <w:lang w:val="en-US"/>
              </w:rPr>
              <w:t>&amp;</w:t>
            </w:r>
            <w:r w:rsidRPr="00740BBB">
              <w:rPr>
                <w:rFonts w:ascii="Times New Roman"/>
                <w:sz w:val="16"/>
                <w:szCs w:val="16"/>
                <w:lang w:val="en-US"/>
              </w:rPr>
              <w:t xml:space="preserve"> 1.25 U </w:t>
            </w:r>
            <w:proofErr w:type="spellStart"/>
            <w:r w:rsidRPr="00740BBB">
              <w:rPr>
                <w:rFonts w:ascii="Times New Roman"/>
                <w:sz w:val="16"/>
                <w:szCs w:val="16"/>
                <w:lang w:val="en-US"/>
              </w:rPr>
              <w:t>Taq</w:t>
            </w:r>
            <w:proofErr w:type="spellEnd"/>
            <w:r w:rsidRPr="00740BBB">
              <w:rPr>
                <w:rFonts w:ascii="Times New Roman"/>
                <w:sz w:val="16"/>
                <w:szCs w:val="16"/>
                <w:lang w:val="en-US"/>
              </w:rPr>
              <w:t xml:space="preserve"> polymerase”</w:t>
            </w:r>
          </w:p>
          <w:p w14:paraId="710C65A7" w14:textId="77777777" w:rsidR="0029774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Detection of amplified DNA:</w:t>
            </w:r>
            <w:r>
              <w:rPr>
                <w:rFonts w:ascii="Times New Roman"/>
                <w:sz w:val="16"/>
                <w:szCs w:val="16"/>
                <w:lang w:val="en-US"/>
              </w:rPr>
              <w:t xml:space="preserve"> </w:t>
            </w:r>
            <w:r w:rsidRPr="00740BBB">
              <w:rPr>
                <w:rFonts w:ascii="Times New Roman"/>
                <w:sz w:val="16"/>
                <w:szCs w:val="16"/>
                <w:lang w:val="en-US"/>
              </w:rPr>
              <w:t xml:space="preserve">a fragment of 328 or 253 bp was generated in the presence or absence of exon b3, respectively. The amplified product was analyzed by electrophoresis on 10% polyacrylamide gel for 1 </w:t>
            </w:r>
            <w:proofErr w:type="spellStart"/>
            <w:proofErr w:type="gramStart"/>
            <w:r>
              <w:rPr>
                <w:rFonts w:ascii="Times New Roman"/>
                <w:sz w:val="16"/>
                <w:szCs w:val="16"/>
                <w:lang w:val="en-US"/>
              </w:rPr>
              <w:t>hr</w:t>
            </w:r>
            <w:proofErr w:type="spellEnd"/>
            <w:r w:rsidRPr="00740BBB">
              <w:rPr>
                <w:rFonts w:ascii="Times New Roman"/>
                <w:sz w:val="16"/>
                <w:szCs w:val="16"/>
                <w:lang w:val="en-US"/>
              </w:rPr>
              <w:t xml:space="preserve">, </w:t>
            </w:r>
            <w:r>
              <w:rPr>
                <w:rFonts w:ascii="Times New Roman"/>
                <w:sz w:val="16"/>
                <w:szCs w:val="16"/>
                <w:lang w:val="en-US"/>
              </w:rPr>
              <w:t>&amp;</w:t>
            </w:r>
            <w:proofErr w:type="gramEnd"/>
            <w:r w:rsidRPr="00740BBB">
              <w:rPr>
                <w:rFonts w:ascii="Times New Roman"/>
                <w:sz w:val="16"/>
                <w:szCs w:val="16"/>
                <w:lang w:val="en-US"/>
              </w:rPr>
              <w:t xml:space="preserve"> visualized by silver staining. </w:t>
            </w:r>
          </w:p>
          <w:p w14:paraId="03A4AA3D" w14:textId="77777777" w:rsidR="0029774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No of replicate:</w:t>
            </w:r>
            <w:r w:rsidRPr="00740BBB">
              <w:rPr>
                <w:rFonts w:ascii="Times New Roman"/>
                <w:sz w:val="16"/>
                <w:szCs w:val="16"/>
                <w:lang w:val="en-US"/>
              </w:rPr>
              <w:t xml:space="preserve"> 3</w:t>
            </w:r>
          </w:p>
          <w:p w14:paraId="5F238F4B" w14:textId="77777777" w:rsidR="0029774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Positive criteria:</w:t>
            </w:r>
            <w:r>
              <w:rPr>
                <w:rFonts w:ascii="Times New Roman"/>
                <w:sz w:val="16"/>
                <w:szCs w:val="16"/>
                <w:lang w:val="en-US"/>
              </w:rPr>
              <w:t xml:space="preserve"> NR</w:t>
            </w:r>
          </w:p>
          <w:p w14:paraId="723D25BB" w14:textId="77777777" w:rsidR="00297746" w:rsidRPr="00C17611"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Estimation of the minimal level of detection:</w:t>
            </w:r>
            <w:r w:rsidRPr="008156AE">
              <w:rPr>
                <w:rFonts w:ascii="Times New Roman"/>
                <w:sz w:val="16"/>
                <w:szCs w:val="16"/>
                <w:lang w:val="en-US"/>
              </w:rPr>
              <w:t xml:space="preserve"> NR</w:t>
            </w:r>
          </w:p>
          <w:p w14:paraId="2EDD6FF2"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Quality control gene:</w:t>
            </w:r>
            <w:r w:rsidRPr="00740BBB">
              <w:rPr>
                <w:rFonts w:ascii="Times New Roman"/>
                <w:sz w:val="16"/>
                <w:szCs w:val="16"/>
                <w:lang w:val="en-US"/>
              </w:rPr>
              <w:t xml:space="preserve"> NR</w:t>
            </w:r>
          </w:p>
          <w:p w14:paraId="001C57E2"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NR</w:t>
            </w:r>
          </w:p>
          <w:p w14:paraId="5A6418B8"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Negative control: </w:t>
            </w:r>
            <w:r w:rsidRPr="00740BBB">
              <w:rPr>
                <w:rFonts w:ascii="Times New Roman"/>
                <w:sz w:val="16"/>
                <w:szCs w:val="16"/>
                <w:lang w:val="en-US"/>
              </w:rPr>
              <w:t>NR</w:t>
            </w:r>
          </w:p>
        </w:tc>
        <w:tc>
          <w:tcPr>
            <w:tcW w:w="866" w:type="pct"/>
          </w:tcPr>
          <w:p w14:paraId="4D153DB6" w14:textId="77777777" w:rsidR="0029774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Pr>
                <w:rFonts w:ascii="Times New Roman"/>
                <w:b/>
                <w:sz w:val="16"/>
                <w:szCs w:val="16"/>
                <w:lang w:val="en-US"/>
              </w:rPr>
              <w:t>Method validation:</w:t>
            </w:r>
            <w:r>
              <w:rPr>
                <w:rFonts w:ascii="Times New Roman"/>
                <w:sz w:val="16"/>
                <w:szCs w:val="16"/>
                <w:lang w:val="en-US"/>
              </w:rPr>
              <w:t xml:space="preserve"> NR</w:t>
            </w:r>
          </w:p>
          <w:p w14:paraId="42ED4270"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Precaution: </w:t>
            </w:r>
            <w:r>
              <w:rPr>
                <w:rFonts w:ascii="Times New Roman"/>
                <w:sz w:val="16"/>
                <w:szCs w:val="16"/>
                <w:lang w:val="en-US"/>
              </w:rPr>
              <w:t>NR</w:t>
            </w:r>
          </w:p>
          <w:p w14:paraId="231A9BEE"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p>
        </w:tc>
      </w:tr>
      <w:tr w:rsidR="00297746" w:rsidRPr="00740BBB" w14:paraId="5B43D6B4" w14:textId="77777777" w:rsidTr="00B26F86">
        <w:tc>
          <w:tcPr>
            <w:cnfStyle w:val="001000000000" w:firstRow="0" w:lastRow="0" w:firstColumn="1" w:lastColumn="0" w:oddVBand="0" w:evenVBand="0" w:oddHBand="0" w:evenHBand="0" w:firstRowFirstColumn="0" w:firstRowLastColumn="0" w:lastRowFirstColumn="0" w:lastRowLastColumn="0"/>
            <w:tcW w:w="146" w:type="pct"/>
          </w:tcPr>
          <w:p w14:paraId="04CECEC0" w14:textId="77777777" w:rsidR="00297746" w:rsidRPr="007F76BF" w:rsidRDefault="00297746" w:rsidP="00B26F86">
            <w:pPr>
              <w:rPr>
                <w:rFonts w:ascii="Times New Roman"/>
                <w:b w:val="0"/>
                <w:sz w:val="16"/>
                <w:szCs w:val="16"/>
                <w:lang w:val="en-US"/>
              </w:rPr>
            </w:pPr>
            <w:r w:rsidRPr="007F76BF">
              <w:rPr>
                <w:rFonts w:ascii="Times New Roman"/>
                <w:b w:val="0"/>
                <w:sz w:val="16"/>
                <w:szCs w:val="16"/>
              </w:rPr>
              <w:t>10</w:t>
            </w:r>
          </w:p>
        </w:tc>
        <w:tc>
          <w:tcPr>
            <w:tcW w:w="283" w:type="pct"/>
          </w:tcPr>
          <w:p w14:paraId="0CDE409E" w14:textId="77777777" w:rsidR="00297746" w:rsidRPr="00740BBB" w:rsidRDefault="00297746" w:rsidP="00B26F86">
            <w:pPr>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rPr>
              <w:t>Ismail SI 2014</w:t>
            </w:r>
            <w:r>
              <w:rPr>
                <w:rFonts w:ascii="Times New Roman"/>
                <w:sz w:val="16"/>
                <w:szCs w:val="16"/>
              </w:rPr>
              <w:fldChar w:fldCharType="begin">
                <w:fldData xml:space="preserve">PEVuZE5vdGU+PENpdGU+PEF1dGhvcj5Jc21haWw8L0F1dGhvcj48WWVhcj4yMDE0PC9ZZWFyPjxS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</w:fldData>
              </w:fldChar>
            </w:r>
            <w:r>
              <w:rPr>
                <w:rFonts w:ascii="Times New Roman"/>
                <w:sz w:val="16"/>
                <w:szCs w:val="16"/>
              </w:rPr>
              <w:instrText xml:space="preserve"> ADDIN EN.CITE </w:instrText>
            </w:r>
            <w:r>
              <w:rPr>
                <w:rFonts w:ascii="Times New Roman"/>
                <w:sz w:val="16"/>
                <w:szCs w:val="16"/>
              </w:rPr>
              <w:fldChar w:fldCharType="begin">
                <w:fldData xml:space="preserve">PEVuZE5vdGU+PENpdGU+PEF1dGhvcj5Jc21haWw8L0F1dGhvcj48WWVhcj4yMDE0PC9ZZWFyPjxS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</w:fldData>
              </w:fldChar>
            </w:r>
            <w:r>
              <w:rPr>
                <w:rFonts w:ascii="Times New Roman"/>
                <w:sz w:val="16"/>
                <w:szCs w:val="16"/>
              </w:rPr>
              <w:instrText xml:space="preserve"> ADDIN EN.CITE.DATA </w:instrText>
            </w:r>
            <w:r>
              <w:rPr>
                <w:rFonts w:ascii="Times New Roman"/>
                <w:sz w:val="16"/>
                <w:szCs w:val="16"/>
              </w:rPr>
            </w:r>
            <w:r>
              <w:rPr>
                <w:rFonts w:ascii="Times New Roman"/>
                <w:sz w:val="16"/>
                <w:szCs w:val="16"/>
              </w:rPr>
              <w:fldChar w:fldCharType="end"/>
            </w:r>
            <w:r>
              <w:rPr>
                <w:rFonts w:ascii="Times New Roman"/>
                <w:sz w:val="16"/>
                <w:szCs w:val="16"/>
              </w:rPr>
            </w:r>
            <w:r>
              <w:rPr>
                <w:rFonts w:ascii="Times New Roman"/>
                <w:sz w:val="16"/>
                <w:szCs w:val="16"/>
              </w:rPr>
              <w:fldChar w:fldCharType="separate"/>
            </w:r>
            <w:r>
              <w:rPr>
                <w:rFonts w:ascii="Times New Roman"/>
                <w:noProof/>
                <w:sz w:val="16"/>
                <w:szCs w:val="16"/>
              </w:rPr>
              <w:t>[19]</w:t>
            </w:r>
            <w:r>
              <w:rPr>
                <w:rFonts w:ascii="Times New Roman"/>
                <w:sz w:val="16"/>
                <w:szCs w:val="16"/>
              </w:rPr>
              <w:fldChar w:fldCharType="end"/>
            </w:r>
          </w:p>
        </w:tc>
        <w:tc>
          <w:tcPr>
            <w:tcW w:w="911" w:type="pct"/>
          </w:tcPr>
          <w:p w14:paraId="4561AEF6"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Type of cells:</w:t>
            </w:r>
            <w:r w:rsidRPr="00740BBB">
              <w:rPr>
                <w:rFonts w:ascii="Times New Roman"/>
                <w:sz w:val="16"/>
                <w:szCs w:val="16"/>
                <w:lang w:val="en-US"/>
              </w:rPr>
              <w:t xml:space="preserve"> NR</w:t>
            </w:r>
          </w:p>
          <w:p w14:paraId="4F81EABC"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Method of cell extraction: </w:t>
            </w:r>
            <w:r w:rsidRPr="00740BBB">
              <w:rPr>
                <w:rFonts w:ascii="Times New Roman"/>
                <w:sz w:val="16"/>
                <w:szCs w:val="16"/>
                <w:lang w:val="en-US"/>
              </w:rPr>
              <w:t>NR</w:t>
            </w:r>
          </w:p>
          <w:p w14:paraId="46170032"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Pr>
                <w:rFonts w:ascii="Times New Roman"/>
                <w:b/>
                <w:sz w:val="16"/>
                <w:szCs w:val="16"/>
                <w:lang w:val="en-US"/>
              </w:rPr>
              <w:t xml:space="preserve">: </w:t>
            </w:r>
            <w:r w:rsidRPr="004D29B5">
              <w:rPr>
                <w:rFonts w:ascii="Times New Roman"/>
                <w:sz w:val="16"/>
                <w:szCs w:val="16"/>
                <w:lang w:val="en-US"/>
              </w:rPr>
              <w:t>RBC</w:t>
            </w:r>
            <w:r w:rsidRPr="00740BBB">
              <w:rPr>
                <w:rFonts w:ascii="Times New Roman"/>
                <w:sz w:val="16"/>
                <w:szCs w:val="16"/>
                <w:lang w:val="en-US"/>
              </w:rPr>
              <w:t xml:space="preserve"> lysis </w:t>
            </w:r>
            <w:r>
              <w:rPr>
                <w:rFonts w:ascii="Times New Roman"/>
                <w:sz w:val="16"/>
                <w:szCs w:val="16"/>
                <w:lang w:val="en-US"/>
              </w:rPr>
              <w:t>&amp;</w:t>
            </w:r>
            <w:r w:rsidRPr="00740BBB">
              <w:rPr>
                <w:rFonts w:ascii="Times New Roman"/>
                <w:sz w:val="16"/>
                <w:szCs w:val="16"/>
                <w:lang w:val="en-US"/>
              </w:rPr>
              <w:t xml:space="preserve"> RNA isolation reagent </w:t>
            </w:r>
            <w:proofErr w:type="spellStart"/>
            <w:r w:rsidRPr="00740BBB">
              <w:rPr>
                <w:rFonts w:ascii="Times New Roman"/>
                <w:sz w:val="16"/>
                <w:szCs w:val="16"/>
                <w:lang w:val="en-US"/>
              </w:rPr>
              <w:t>TRIzol</w:t>
            </w:r>
            <w:proofErr w:type="spellEnd"/>
            <w:r w:rsidRPr="00740BBB">
              <w:rPr>
                <w:rFonts w:ascii="Times New Roman"/>
                <w:sz w:val="16"/>
                <w:szCs w:val="16"/>
                <w:lang w:val="en-US"/>
              </w:rPr>
              <w:t xml:space="preserve"> (Invitrogen Life Technologies, Carlsbad, CA, USA). </w:t>
            </w:r>
            <w:r w:rsidRPr="00740BBB">
              <w:rPr>
                <w:rFonts w:ascii="Times New Roman"/>
                <w:sz w:val="16"/>
                <w:szCs w:val="16"/>
                <w:lang w:val="en-US"/>
              </w:rPr>
              <w:lastRenderedPageBreak/>
              <w:t xml:space="preserve">RNA was extracted within a few </w:t>
            </w:r>
            <w:proofErr w:type="spellStart"/>
            <w:r>
              <w:rPr>
                <w:rFonts w:ascii="Times New Roman"/>
                <w:sz w:val="16"/>
                <w:szCs w:val="16"/>
                <w:lang w:val="en-US"/>
              </w:rPr>
              <w:t>hr</w:t>
            </w:r>
            <w:proofErr w:type="spellEnd"/>
            <w:r w:rsidRPr="00740BBB">
              <w:rPr>
                <w:rFonts w:ascii="Times New Roman"/>
                <w:sz w:val="16"/>
                <w:szCs w:val="16"/>
                <w:lang w:val="en-US"/>
              </w:rPr>
              <w:t xml:space="preserve"> of blood collection. </w:t>
            </w:r>
          </w:p>
          <w:p w14:paraId="7B6F4618"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xml:space="preserve">:  1 µg of total RNA </w:t>
            </w:r>
          </w:p>
          <w:p w14:paraId="76E0EEF1" w14:textId="77777777" w:rsidR="00297746" w:rsidRPr="004D29B5"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cDNA synthesis technique: </w:t>
            </w:r>
            <w:r w:rsidRPr="00740BBB">
              <w:rPr>
                <w:rFonts w:ascii="Times New Roman"/>
                <w:sz w:val="16"/>
                <w:szCs w:val="16"/>
                <w:lang w:val="en-US"/>
              </w:rPr>
              <w:t>using an RT system kit according to the manufac</w:t>
            </w:r>
            <w:r w:rsidRPr="00740BBB">
              <w:rPr>
                <w:rFonts w:ascii="Times New Roman"/>
                <w:sz w:val="16"/>
                <w:szCs w:val="16"/>
                <w:lang w:val="en-US"/>
              </w:rPr>
              <w:softHyphen/>
              <w:t>turer's instructions (Promega, Madison, WI, USA). This kit utilized r</w:t>
            </w:r>
            <w:r>
              <w:rPr>
                <w:rFonts w:ascii="Times New Roman"/>
                <w:sz w:val="16"/>
                <w:szCs w:val="16"/>
                <w:lang w:val="en-US"/>
              </w:rPr>
              <w:t>and</w:t>
            </w:r>
            <w:r w:rsidRPr="00740BBB">
              <w:rPr>
                <w:rFonts w:ascii="Times New Roman"/>
                <w:sz w:val="16"/>
                <w:szCs w:val="16"/>
                <w:lang w:val="en-US"/>
              </w:rPr>
              <w:t xml:space="preserve">om hexamers </w:t>
            </w:r>
            <w:r>
              <w:rPr>
                <w:rFonts w:ascii="Times New Roman"/>
                <w:sz w:val="16"/>
                <w:szCs w:val="16"/>
                <w:lang w:val="en-US"/>
              </w:rPr>
              <w:t>&amp;</w:t>
            </w:r>
            <w:r w:rsidRPr="00740BBB">
              <w:rPr>
                <w:rFonts w:ascii="Times New Roman"/>
                <w:sz w:val="16"/>
                <w:szCs w:val="16"/>
                <w:lang w:val="en-US"/>
              </w:rPr>
              <w:t xml:space="preserve"> the </w:t>
            </w:r>
            <w:proofErr w:type="spellStart"/>
            <w:r w:rsidRPr="00740BBB">
              <w:rPr>
                <w:rFonts w:ascii="Times New Roman"/>
                <w:sz w:val="16"/>
                <w:szCs w:val="16"/>
                <w:lang w:val="en-US"/>
              </w:rPr>
              <w:t>MuLV</w:t>
            </w:r>
            <w:proofErr w:type="spellEnd"/>
            <w:r w:rsidRPr="00740BBB">
              <w:rPr>
                <w:rFonts w:ascii="Times New Roman"/>
                <w:sz w:val="16"/>
                <w:szCs w:val="16"/>
                <w:lang w:val="en-US"/>
              </w:rPr>
              <w:t xml:space="preserve"> RT enzyme.</w:t>
            </w:r>
          </w:p>
        </w:tc>
        <w:tc>
          <w:tcPr>
            <w:tcW w:w="2793" w:type="pct"/>
          </w:tcPr>
          <w:p w14:paraId="2E3B86DE"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lastRenderedPageBreak/>
              <w:t>Amplification technique:</w:t>
            </w:r>
          </w:p>
          <w:p w14:paraId="3CB1BB1B"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w:t>
            </w:r>
            <w:r>
              <w:rPr>
                <w:rFonts w:ascii="Times New Roman"/>
                <w:sz w:val="16"/>
                <w:szCs w:val="16"/>
                <w:lang w:val="en-US"/>
              </w:rPr>
              <w:t>PCR of M-BCR &amp; m-BCR (performed separately)</w:t>
            </w:r>
          </w:p>
          <w:p w14:paraId="0963C717" w14:textId="77777777" w:rsidR="00297746" w:rsidRPr="00AA7906" w:rsidRDefault="00297746" w:rsidP="0029774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sz w:val="16"/>
                <w:szCs w:val="16"/>
                <w:lang w:val="en-US"/>
              </w:rPr>
              <w:t xml:space="preserve">Nested PCR was conducted to </w:t>
            </w:r>
            <w:r w:rsidRPr="00AA7906">
              <w:rPr>
                <w:rFonts w:ascii="Times New Roman"/>
                <w:sz w:val="16"/>
                <w:szCs w:val="16"/>
                <w:lang w:val="en-US"/>
              </w:rPr>
              <w:t xml:space="preserve">detect the presence of the three predominant </w:t>
            </w:r>
            <w:proofErr w:type="spellStart"/>
            <w:r w:rsidRPr="00AA7906">
              <w:rPr>
                <w:rFonts w:ascii="Times New Roman"/>
                <w:sz w:val="16"/>
                <w:szCs w:val="16"/>
                <w:lang w:val="en-US"/>
              </w:rPr>
              <w:t>bcr‑abl</w:t>
            </w:r>
            <w:proofErr w:type="spellEnd"/>
            <w:r w:rsidRPr="00AA7906">
              <w:rPr>
                <w:rFonts w:ascii="Times New Roman"/>
                <w:sz w:val="16"/>
                <w:szCs w:val="16"/>
                <w:lang w:val="en-US"/>
              </w:rPr>
              <w:t xml:space="preserve"> fusion transcripts (b2a2, b3a2 &amp; e1a2). In this study, </w:t>
            </w:r>
            <w:proofErr w:type="spellStart"/>
            <w:r w:rsidRPr="00AA7906">
              <w:rPr>
                <w:rFonts w:ascii="Times New Roman"/>
                <w:sz w:val="16"/>
                <w:szCs w:val="16"/>
                <w:lang w:val="en-US"/>
              </w:rPr>
              <w:t>uniplex</w:t>
            </w:r>
            <w:proofErr w:type="spellEnd"/>
            <w:r w:rsidRPr="00AA7906">
              <w:rPr>
                <w:rFonts w:ascii="Times New Roman"/>
                <w:sz w:val="16"/>
                <w:szCs w:val="16"/>
                <w:lang w:val="en-US"/>
              </w:rPr>
              <w:t xml:space="preserve"> PCR was used instead of multiplex PCR. </w:t>
            </w:r>
          </w:p>
          <w:p w14:paraId="53D96D62" w14:textId="77777777" w:rsidR="00297746" w:rsidRPr="00AA7906" w:rsidRDefault="00297746" w:rsidP="0029774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Cycling condition:</w:t>
            </w:r>
            <w:r w:rsidRPr="00AA7906">
              <w:rPr>
                <w:rFonts w:ascii="Times New Roman"/>
                <w:sz w:val="16"/>
                <w:szCs w:val="16"/>
                <w:lang w:val="en-US"/>
              </w:rPr>
              <w:t xml:space="preserve"> article referred to Cross NC 1994</w:t>
            </w:r>
            <w:r w:rsidRPr="00AA7906">
              <w:rPr>
                <w:rFonts w:ascii="Times New Roman"/>
                <w:sz w:val="16"/>
                <w:szCs w:val="16"/>
                <w:lang w:val="en-US"/>
              </w:rPr>
              <w:fldChar w:fldCharType="begin"/>
            </w:r>
            <w:r>
              <w:rPr>
                <w:rFonts w:ascii="Times New Roman"/>
                <w:sz w:val="16"/>
                <w:szCs w:val="16"/>
                <w:lang w:val="en-US"/>
              </w:rPr>
              <w:instrText xml:space="preserve"> ADDIN EN.CITE &lt;EndNote&gt;&lt;Cite&gt;&lt;Author&gt;Cross&lt;/Author&gt;&lt;Year&gt;1994&lt;/Year&gt;&lt;RecNum&gt;109&lt;/RecNum&gt;&lt;DisplayText&gt;[34]&lt;/DisplayText&gt;&lt;record&gt;&lt;rec-number&gt;109&lt;/rec-number&gt;&lt;foreign-keys&gt;&lt;key app="EN" db-id="a0x5a5ps5tsepte5dsxvdat3xp2dvdwvvr5z" timestamp="1516175878"&gt;109&lt;/key&gt;&lt;/foreign-keys&gt;&lt;ref-type name="Journal Article"&gt;17&lt;/ref-type&gt;&lt;contributors&gt;&lt;authors&gt;&lt;author&gt;Cross, N. C.&lt;/author&gt;&lt;author&gt;Melo, J. V.&lt;/author&gt;&lt;author&gt;Feng, L.&lt;/author&gt;&lt;author&gt;Goldman, J. M.&lt;/author&gt;&lt;/authors&gt;&lt;/contributors&gt;&lt;auth-address&gt;LRF Centre for Adult Leukaemia, Royal Postgraduate Medical School, London, UK.&lt;/auth-address&gt;&lt;titles&gt;&lt;title&gt;An optimized multiplex polymerase chain reaction (PCR) for detection of BCR-ABL fusion mRNAs in haematological disorders&lt;/title&gt;&lt;secondary-title&gt;Leukemia&lt;/secondary-title&gt;&lt;/titles&gt;&lt;periodical&gt;&lt;full-title&gt;Leukemia&lt;/full-title&gt;&lt;/periodical&gt;&lt;pages&gt;186-9&lt;/pages&gt;&lt;volume&gt;8&lt;/volume&gt;&lt;number&gt;1&lt;/number&gt;&lt;keywords&gt;&lt;keyword&gt;Base Sequence&lt;/keyword&gt;&lt;keyword&gt;DNA, Complementary/analysis/biosynthesis/genetics&lt;/keyword&gt;&lt;keyword&gt;Electrophoresis, Agar Gel&lt;/keyword&gt;&lt;keyword&gt;Fusion Proteins, bcr-abl/*genetics&lt;/keyword&gt;&lt;keyword&gt;Gene Amplification&lt;/keyword&gt;&lt;keyword&gt;Hematologic Diseases/*genetics&lt;/keyword&gt;&lt;keyword&gt;Humans&lt;/keyword&gt;&lt;keyword&gt;Molecular Sequence Data&lt;/keyword&gt;&lt;keyword&gt;Polymerase Chain Reaction/*methods&lt;/keyword&gt;&lt;keyword&gt;RNA, Messenger/*analysis/genetics&lt;/keyword&gt;&lt;keyword&gt;Transcription, Genetic/genetics&lt;/keyword&gt;&lt;/keywords&gt;&lt;dates&gt;&lt;year&gt;1994&lt;/year&gt;&lt;pub-dates&gt;&lt;date&gt;Jan&lt;/date&gt;&lt;/pub-dates&gt;&lt;/dates&gt;&lt;isbn&gt;0887-6924 (Print)&amp;#xD;0887-6924 (Linking)&lt;/isbn&gt;&lt;accession-num&gt;8289486&lt;/accession-num&gt;&lt;urls&gt;&lt;related-urls&gt;&lt;url&gt;https://www.ncbi.nlm.nih.gov/pubmed/8289486&lt;/url&gt;&lt;/related-urls&gt;&lt;/urls&gt;&lt;/record&gt;&lt;/Cite&gt;&lt;/EndNote&gt;</w:instrText>
            </w:r>
            <w:r w:rsidRPr="00AA7906">
              <w:rPr>
                <w:rFonts w:ascii="Times New Roman"/>
                <w:sz w:val="16"/>
                <w:szCs w:val="16"/>
                <w:lang w:val="en-US"/>
              </w:rPr>
              <w:fldChar w:fldCharType="separate"/>
            </w:r>
            <w:r>
              <w:rPr>
                <w:rFonts w:ascii="Times New Roman"/>
                <w:noProof/>
                <w:sz w:val="16"/>
                <w:szCs w:val="16"/>
                <w:lang w:val="en-US"/>
              </w:rPr>
              <w:t>[34]</w:t>
            </w:r>
            <w:r w:rsidRPr="00AA7906">
              <w:rPr>
                <w:rFonts w:ascii="Times New Roman"/>
                <w:sz w:val="16"/>
                <w:szCs w:val="16"/>
                <w:lang w:val="en-US"/>
              </w:rPr>
              <w:fldChar w:fldCharType="end"/>
            </w:r>
            <w:r w:rsidRPr="00AA7906">
              <w:rPr>
                <w:rFonts w:ascii="Times New Roman"/>
                <w:sz w:val="16"/>
                <w:szCs w:val="16"/>
                <w:lang w:val="en-US"/>
              </w:rPr>
              <w:t xml:space="preserve"> &amp; </w:t>
            </w:r>
            <w:proofErr w:type="spellStart"/>
            <w:r w:rsidRPr="00AA7906">
              <w:rPr>
                <w:rFonts w:ascii="Times New Roman"/>
                <w:sz w:val="16"/>
                <w:szCs w:val="16"/>
                <w:lang w:val="en-US"/>
              </w:rPr>
              <w:t>Nogva</w:t>
            </w:r>
            <w:proofErr w:type="spellEnd"/>
            <w:r w:rsidRPr="00AA7906">
              <w:rPr>
                <w:rFonts w:ascii="Times New Roman"/>
                <w:sz w:val="16"/>
                <w:szCs w:val="16"/>
                <w:lang w:val="en-US"/>
              </w:rPr>
              <w:t xml:space="preserve"> HK 1998</w:t>
            </w:r>
            <w:r w:rsidRPr="00AA7906">
              <w:rPr>
                <w:rFonts w:ascii="Times New Roman"/>
                <w:sz w:val="16"/>
                <w:szCs w:val="16"/>
                <w:lang w:val="en-US"/>
              </w:rPr>
              <w:fldChar w:fldCharType="begin"/>
            </w:r>
            <w:r>
              <w:rPr>
                <w:rFonts w:ascii="Times New Roman"/>
                <w:sz w:val="16"/>
                <w:szCs w:val="16"/>
                <w:lang w:val="en-US"/>
              </w:rPr>
              <w:instrText xml:space="preserve"> ADDIN EN.CITE &lt;EndNote&gt;&lt;Cite&gt;&lt;Author&gt;Nogva&lt;/Author&gt;&lt;Year&gt;1998&lt;/Year&gt;&lt;RecNum&gt;238&lt;/RecNum&gt;&lt;DisplayText&gt;[39]&lt;/DisplayText&gt;&lt;record&gt;&lt;rec-number&gt;238&lt;/rec-number&gt;&lt;foreign-keys&gt;&lt;key app="EN" db-id="a0x5a5ps5tsepte5dsxvdat3xp2dvdwvvr5z" timestamp="1516177029"&gt;238&lt;/key&gt;&lt;/foreign-keys&gt;&lt;ref-type name="Journal Article"&gt;17&lt;/ref-type&gt;&lt;contributors&gt;&lt;authors&gt;&lt;author&gt;Nogva, H. K.&lt;/author&gt;&lt;author&gt;Evensen, S. A.&lt;/author&gt;&lt;author&gt;Madshus, I. H.&lt;/author&gt;&lt;/authors&gt;&lt;/contributors&gt;&lt;auth-address&gt;Department of Pathology, Rikshospitalet, Oslo, Norway.&lt;/auth-address&gt;&lt;titles&gt;&lt;title&gt;One-tube multiplex RT-PCR of BCR-ABL transcripts in analysis of patients with chronic myeloid leukaemia and acute lymphoblastic leukaemia&lt;/title&gt;&lt;secondary-title&gt;Scand J Clin Lab Invest&lt;/secondary-title&gt;&lt;/titles&gt;&lt;periodical&gt;&lt;full-title&gt;Scand J Clin Lab Invest&lt;/full-title&gt;&lt;/periodical&gt;&lt;pages&gt;647-54&lt;/pages&gt;&lt;volume&gt;58&lt;/volume&gt;&lt;number&gt;8&lt;/number&gt;&lt;keywords&gt;&lt;keyword&gt;Cloning, Molecular/methods&lt;/keyword&gt;&lt;keyword&gt;DNA Primers&lt;/keyword&gt;&lt;keyword&gt;DNA, Neoplasm/analysis&lt;/keyword&gt;&lt;keyword&gt;Fusion Proteins, bcr-abl/*genetics&lt;/keyword&gt;&lt;keyword&gt;Humans&lt;/keyword&gt;&lt;keyword&gt;Leukemia, Myelogenous, Chronic, BCR-ABL Positive/*diagnosis&lt;/keyword&gt;&lt;keyword&gt;Polymerase Chain Reaction/*methods&lt;/keyword&gt;&lt;keyword&gt;Precursor Cell Lymphoblastic Leukemia-Lymphoma/*diagnosis&lt;/keyword&gt;&lt;keyword&gt;RNA, Messenger/analysis&lt;/keyword&gt;&lt;keyword&gt;Reverse Transcriptase Polymerase Chain Reaction/*methods&lt;/keyword&gt;&lt;keyword&gt;Sensitivity and Specificity&lt;/keyword&gt;&lt;keyword&gt;Transcription, Genetic&lt;/keyword&gt;&lt;/keywords&gt;&lt;dates&gt;&lt;year&gt;1998&lt;/year&gt;&lt;pub-dates&gt;&lt;date&gt;Dec&lt;/date&gt;&lt;/pub-dates&gt;&lt;/dates&gt;&lt;isbn&gt;0036-5513 (Print)&amp;#xD;0036-5513 (Linking)&lt;/isbn&gt;&lt;accession-num&gt;10088201&lt;/accession-num&gt;&lt;urls&gt;&lt;related-urls&gt;&lt;url&gt;https://www.ncbi.nlm.nih.gov/pubmed/10088201&lt;/url&gt;&lt;/related-urls&gt;&lt;/urls&gt;&lt;/record&gt;&lt;/Cite&gt;&lt;/EndNote&gt;</w:instrText>
            </w:r>
            <w:r w:rsidRPr="00AA7906">
              <w:rPr>
                <w:rFonts w:ascii="Times New Roman"/>
                <w:sz w:val="16"/>
                <w:szCs w:val="16"/>
                <w:lang w:val="en-US"/>
              </w:rPr>
              <w:fldChar w:fldCharType="separate"/>
            </w:r>
            <w:r>
              <w:rPr>
                <w:rFonts w:ascii="Times New Roman"/>
                <w:noProof/>
                <w:sz w:val="16"/>
                <w:szCs w:val="16"/>
                <w:lang w:val="en-US"/>
              </w:rPr>
              <w:t>[39]</w:t>
            </w:r>
            <w:r w:rsidRPr="00AA7906">
              <w:rPr>
                <w:rFonts w:ascii="Times New Roman"/>
                <w:sz w:val="16"/>
                <w:szCs w:val="16"/>
                <w:lang w:val="en-US"/>
              </w:rPr>
              <w:fldChar w:fldCharType="end"/>
            </w:r>
            <w:r w:rsidRPr="00AA7906">
              <w:rPr>
                <w:rFonts w:ascii="Times New Roman"/>
                <w:sz w:val="16"/>
                <w:szCs w:val="16"/>
                <w:lang w:val="en-US"/>
              </w:rPr>
              <w:t xml:space="preserve"> with minor modification</w:t>
            </w:r>
          </w:p>
          <w:p w14:paraId="57463300" w14:textId="77777777" w:rsidR="00297746" w:rsidRPr="00AA7906" w:rsidRDefault="00297746" w:rsidP="0029774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Cycler:</w:t>
            </w:r>
            <w:r w:rsidRPr="00AA7906">
              <w:rPr>
                <w:rFonts w:ascii="Times New Roman"/>
                <w:sz w:val="16"/>
                <w:szCs w:val="16"/>
                <w:lang w:val="en-US"/>
              </w:rPr>
              <w:t xml:space="preserve"> NR</w:t>
            </w:r>
          </w:p>
          <w:p w14:paraId="3B1F5E24" w14:textId="77777777" w:rsidR="00297746" w:rsidRDefault="00297746" w:rsidP="0029774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lastRenderedPageBreak/>
              <w:t>Detection of amplified DNA:</w:t>
            </w:r>
            <w:r w:rsidRPr="00AA7906">
              <w:rPr>
                <w:rFonts w:ascii="Times New Roman"/>
                <w:sz w:val="16"/>
                <w:szCs w:val="16"/>
                <w:lang w:val="en-US"/>
              </w:rPr>
              <w:t xml:space="preserve"> nested PCR products (5 </w:t>
            </w:r>
            <w:proofErr w:type="spellStart"/>
            <w:r w:rsidRPr="00AA7906">
              <w:rPr>
                <w:rFonts w:ascii="Times New Roman"/>
                <w:sz w:val="16"/>
                <w:szCs w:val="16"/>
                <w:lang w:val="en-US"/>
              </w:rPr>
              <w:t>μL</w:t>
            </w:r>
            <w:proofErr w:type="spellEnd"/>
            <w:r w:rsidRPr="00AA7906">
              <w:rPr>
                <w:rFonts w:ascii="Times New Roman"/>
                <w:sz w:val="16"/>
                <w:szCs w:val="16"/>
                <w:lang w:val="en-US"/>
              </w:rPr>
              <w:t>) were electrophoresed in 2% ethidium bromide stained agarose gels, visualized &amp; images were captured (UVP, Cambridge</w:t>
            </w:r>
            <w:r w:rsidRPr="00740BBB">
              <w:rPr>
                <w:rFonts w:ascii="Times New Roman"/>
                <w:sz w:val="16"/>
                <w:szCs w:val="16"/>
                <w:lang w:val="en-US"/>
              </w:rPr>
              <w:t xml:space="preserve">, UK) under UV light. </w:t>
            </w:r>
          </w:p>
          <w:p w14:paraId="3D6B6E6F" w14:textId="77777777" w:rsidR="00297746" w:rsidRDefault="00297746" w:rsidP="0029774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No of replicate:</w:t>
            </w:r>
            <w:r w:rsidRPr="00740BBB">
              <w:rPr>
                <w:rFonts w:ascii="Times New Roman"/>
                <w:sz w:val="16"/>
                <w:szCs w:val="16"/>
                <w:lang w:val="en-US"/>
              </w:rPr>
              <w:t xml:space="preserve"> NR</w:t>
            </w:r>
          </w:p>
          <w:p w14:paraId="5D786C9E" w14:textId="77777777" w:rsidR="00297746" w:rsidRPr="008156AE" w:rsidRDefault="00297746" w:rsidP="0029774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8156AE">
              <w:rPr>
                <w:rFonts w:ascii="Times New Roman"/>
                <w:b/>
                <w:sz w:val="16"/>
                <w:szCs w:val="16"/>
                <w:lang w:val="en-US"/>
              </w:rPr>
              <w:t>Estimation of the minimal level of detection:</w:t>
            </w:r>
            <w:r w:rsidRPr="008156AE">
              <w:rPr>
                <w:rFonts w:ascii="Times New Roman"/>
                <w:sz w:val="16"/>
                <w:szCs w:val="16"/>
                <w:lang w:val="en-US"/>
              </w:rPr>
              <w:t xml:space="preserve"> using </w:t>
            </w:r>
            <w:r>
              <w:rPr>
                <w:rFonts w:ascii="Times New Roman"/>
                <w:sz w:val="16"/>
                <w:szCs w:val="16"/>
                <w:lang w:val="en-US"/>
              </w:rPr>
              <w:t xml:space="preserve">2 </w:t>
            </w:r>
            <w:r w:rsidRPr="008156AE">
              <w:rPr>
                <w:rFonts w:ascii="Times New Roman"/>
                <w:sz w:val="16"/>
                <w:szCs w:val="16"/>
                <w:lang w:val="en-US"/>
              </w:rPr>
              <w:t xml:space="preserve">methods. </w:t>
            </w:r>
            <w:r>
              <w:rPr>
                <w:rFonts w:ascii="Times New Roman"/>
                <w:sz w:val="16"/>
                <w:szCs w:val="16"/>
                <w:lang w:val="en-US"/>
              </w:rPr>
              <w:t xml:space="preserve">(1) </w:t>
            </w:r>
            <w:r w:rsidRPr="008156AE">
              <w:rPr>
                <w:rFonts w:ascii="Times New Roman"/>
                <w:sz w:val="16"/>
                <w:szCs w:val="16"/>
                <w:lang w:val="en-US"/>
              </w:rPr>
              <w:t xml:space="preserve"> cells from the K562 </w:t>
            </w:r>
            <w:r w:rsidRPr="004D29B5">
              <w:rPr>
                <w:rFonts w:ascii="Times New Roman"/>
                <w:i/>
                <w:sz w:val="16"/>
                <w:szCs w:val="16"/>
                <w:lang w:val="en-US"/>
              </w:rPr>
              <w:t>BCR</w:t>
            </w:r>
            <w:r w:rsidRPr="004D29B5">
              <w:rPr>
                <w:rFonts w:ascii="Times New Roman"/>
                <w:i/>
                <w:sz w:val="16"/>
                <w:szCs w:val="16"/>
                <w:lang w:val="en-US"/>
              </w:rPr>
              <w:noBreakHyphen/>
              <w:t>ABL</w:t>
            </w:r>
            <w:r w:rsidRPr="008156AE">
              <w:rPr>
                <w:rFonts w:ascii="Times New Roman"/>
                <w:sz w:val="16"/>
                <w:szCs w:val="16"/>
                <w:lang w:val="en-US"/>
              </w:rPr>
              <w:noBreakHyphen/>
              <w:t>positive cell line were serially diluted in MCF</w:t>
            </w:r>
            <w:r w:rsidRPr="008156AE">
              <w:rPr>
                <w:rFonts w:ascii="Times New Roman"/>
                <w:sz w:val="16"/>
                <w:szCs w:val="16"/>
                <w:lang w:val="en-US"/>
              </w:rPr>
              <w:noBreakHyphen/>
              <w:t xml:space="preserve">7 cells, which are </w:t>
            </w:r>
            <w:r w:rsidRPr="004D29B5">
              <w:rPr>
                <w:rFonts w:ascii="Times New Roman"/>
                <w:i/>
                <w:sz w:val="16"/>
                <w:szCs w:val="16"/>
                <w:lang w:val="en-US"/>
              </w:rPr>
              <w:t>BCR</w:t>
            </w:r>
            <w:r w:rsidRPr="004D29B5">
              <w:rPr>
                <w:rFonts w:ascii="Times New Roman"/>
                <w:i/>
                <w:sz w:val="16"/>
                <w:szCs w:val="16"/>
                <w:lang w:val="en-US"/>
              </w:rPr>
              <w:noBreakHyphen/>
              <w:t>ABL</w:t>
            </w:r>
            <w:r w:rsidRPr="008156AE">
              <w:rPr>
                <w:rFonts w:ascii="Times New Roman"/>
                <w:sz w:val="16"/>
                <w:szCs w:val="16"/>
                <w:lang w:val="en-US"/>
              </w:rPr>
              <w:t xml:space="preserve"> negative. Dilutions were prepared in 10</w:t>
            </w:r>
            <w:r w:rsidRPr="008156AE">
              <w:rPr>
                <w:rFonts w:ascii="Times New Roman"/>
                <w:sz w:val="16"/>
                <w:szCs w:val="16"/>
                <w:lang w:val="en-US"/>
              </w:rPr>
              <w:noBreakHyphen/>
              <w:t>fold steps, from undiluted to a dilution of 10</w:t>
            </w:r>
            <w:r w:rsidRPr="008156AE">
              <w:rPr>
                <w:rFonts w:ascii="Times New Roman"/>
                <w:sz w:val="16"/>
                <w:szCs w:val="16"/>
                <w:vertAlign w:val="superscript"/>
                <w:lang w:val="en-US"/>
              </w:rPr>
              <w:noBreakHyphen/>
              <w:t>7</w:t>
            </w:r>
            <w:r w:rsidRPr="008156AE">
              <w:rPr>
                <w:rFonts w:ascii="Times New Roman"/>
                <w:sz w:val="16"/>
                <w:szCs w:val="16"/>
                <w:lang w:val="en-US"/>
              </w:rPr>
              <w:t xml:space="preserve">. </w:t>
            </w:r>
            <w:r>
              <w:rPr>
                <w:rFonts w:ascii="Times New Roman"/>
                <w:sz w:val="16"/>
                <w:szCs w:val="16"/>
                <w:lang w:val="en-US"/>
              </w:rPr>
              <w:t xml:space="preserve">(2) </w:t>
            </w:r>
            <w:r w:rsidRPr="004D29B5">
              <w:rPr>
                <w:rFonts w:ascii="Times New Roman"/>
                <w:i/>
                <w:sz w:val="16"/>
                <w:szCs w:val="16"/>
                <w:lang w:val="en-US"/>
              </w:rPr>
              <w:t>BCR</w:t>
            </w:r>
            <w:r w:rsidRPr="004D29B5">
              <w:rPr>
                <w:rFonts w:ascii="Times New Roman"/>
                <w:i/>
                <w:sz w:val="16"/>
                <w:szCs w:val="16"/>
                <w:lang w:val="en-US"/>
              </w:rPr>
              <w:noBreakHyphen/>
              <w:t>ABL</w:t>
            </w:r>
            <w:r w:rsidRPr="008156AE">
              <w:rPr>
                <w:rFonts w:ascii="Times New Roman"/>
                <w:sz w:val="16"/>
                <w:szCs w:val="16"/>
                <w:lang w:val="en-US"/>
              </w:rPr>
              <w:noBreakHyphen/>
              <w:t>positive RNA obtained from K562 cells was diluted in negative RNA from MCF</w:t>
            </w:r>
            <w:r w:rsidRPr="008156AE">
              <w:rPr>
                <w:rFonts w:ascii="Times New Roman"/>
                <w:sz w:val="16"/>
                <w:szCs w:val="16"/>
                <w:lang w:val="en-US"/>
              </w:rPr>
              <w:noBreakHyphen/>
              <w:t>7 cells. The dilutions were also prepared in 10</w:t>
            </w:r>
            <w:r w:rsidRPr="008156AE">
              <w:rPr>
                <w:rFonts w:ascii="Times New Roman"/>
                <w:sz w:val="16"/>
                <w:szCs w:val="16"/>
                <w:lang w:val="en-US"/>
              </w:rPr>
              <w:noBreakHyphen/>
              <w:t>fold steps, from undiluted to 10</w:t>
            </w:r>
            <w:r w:rsidRPr="008156AE">
              <w:rPr>
                <w:rFonts w:ascii="Times New Roman"/>
                <w:sz w:val="16"/>
                <w:szCs w:val="16"/>
                <w:vertAlign w:val="superscript"/>
                <w:lang w:val="en-US"/>
              </w:rPr>
              <w:noBreakHyphen/>
              <w:t>7</w:t>
            </w:r>
            <w:r w:rsidRPr="008156AE">
              <w:rPr>
                <w:rFonts w:ascii="Times New Roman"/>
                <w:sz w:val="16"/>
                <w:szCs w:val="16"/>
                <w:lang w:val="en-US"/>
              </w:rPr>
              <w:t>.</w:t>
            </w:r>
          </w:p>
          <w:p w14:paraId="6FEBD07F"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Quality control gene:</w:t>
            </w:r>
            <w:r w:rsidRPr="00740BBB">
              <w:rPr>
                <w:rFonts w:ascii="Times New Roman"/>
                <w:sz w:val="16"/>
                <w:szCs w:val="16"/>
                <w:lang w:val="en-US"/>
              </w:rPr>
              <w:t xml:space="preserve"> glyceraldehyde 3‑phosphate dehydrogenase</w:t>
            </w:r>
          </w:p>
          <w:p w14:paraId="44AA95F1"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Positive control:</w:t>
            </w:r>
            <w:r w:rsidRPr="00740BBB">
              <w:rPr>
                <w:rFonts w:ascii="Times New Roman"/>
                <w:sz w:val="16"/>
                <w:szCs w:val="16"/>
                <w:lang w:val="en-US"/>
              </w:rPr>
              <w:t xml:space="preserve"> a known positive CML sample for the </w:t>
            </w:r>
            <w:r w:rsidRPr="009D40DA">
              <w:rPr>
                <w:rFonts w:ascii="Times New Roman"/>
                <w:i/>
                <w:sz w:val="16"/>
                <w:szCs w:val="16"/>
                <w:lang w:val="en-US"/>
              </w:rPr>
              <w:t>BCR-ABL1</w:t>
            </w:r>
            <w:r w:rsidRPr="00740BBB">
              <w:rPr>
                <w:rFonts w:ascii="Times New Roman"/>
                <w:sz w:val="16"/>
                <w:szCs w:val="16"/>
                <w:lang w:val="en-US"/>
              </w:rPr>
              <w:t xml:space="preserve"> transcrip</w:t>
            </w:r>
            <w:r>
              <w:rPr>
                <w:rFonts w:ascii="Times New Roman"/>
                <w:sz w:val="16"/>
                <w:szCs w:val="16"/>
                <w:lang w:val="en-US"/>
              </w:rPr>
              <w:t>t</w:t>
            </w:r>
          </w:p>
          <w:p w14:paraId="5F47177D"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Negative control: </w:t>
            </w:r>
            <w:r>
              <w:rPr>
                <w:rFonts w:ascii="Times New Roman"/>
                <w:sz w:val="16"/>
                <w:szCs w:val="16"/>
                <w:lang w:val="en-US"/>
              </w:rPr>
              <w:t xml:space="preserve">NTC </w:t>
            </w:r>
            <w:r w:rsidRPr="00740BBB">
              <w:rPr>
                <w:rFonts w:ascii="Times New Roman"/>
                <w:sz w:val="16"/>
                <w:szCs w:val="16"/>
                <w:lang w:val="en-US"/>
              </w:rPr>
              <w:t>was included in each PCR run</w:t>
            </w:r>
          </w:p>
        </w:tc>
        <w:tc>
          <w:tcPr>
            <w:tcW w:w="866" w:type="pct"/>
          </w:tcPr>
          <w:p w14:paraId="455D078D"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Pr>
                <w:rFonts w:ascii="Times New Roman"/>
                <w:b/>
                <w:sz w:val="16"/>
                <w:szCs w:val="16"/>
                <w:lang w:val="en-US"/>
              </w:rPr>
              <w:lastRenderedPageBreak/>
              <w:t>Method validation:</w:t>
            </w:r>
            <w:r>
              <w:rPr>
                <w:rFonts w:ascii="Times New Roman"/>
                <w:sz w:val="16"/>
                <w:szCs w:val="16"/>
                <w:lang w:val="en-US"/>
              </w:rPr>
              <w:t xml:space="preserve"> NR</w:t>
            </w:r>
          </w:p>
          <w:p w14:paraId="1CF790B4" w14:textId="77777777" w:rsidR="00297746"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Precaution: </w:t>
            </w:r>
            <w:r>
              <w:rPr>
                <w:rFonts w:ascii="Times New Roman"/>
                <w:sz w:val="16"/>
                <w:szCs w:val="16"/>
                <w:lang w:val="en-US"/>
              </w:rPr>
              <w:t>NR</w:t>
            </w:r>
          </w:p>
          <w:p w14:paraId="6077131E"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sz w:val="16"/>
                <w:szCs w:val="16"/>
                <w:lang w:val="en-US"/>
              </w:rPr>
            </w:pPr>
            <w:r w:rsidRPr="005D222B">
              <w:rPr>
                <w:rFonts w:ascii="Times New Roman"/>
                <w:b/>
                <w:sz w:val="16"/>
                <w:szCs w:val="16"/>
                <w:lang w:val="en-US"/>
              </w:rPr>
              <w:t>Comments:</w:t>
            </w:r>
            <w:r>
              <w:rPr>
                <w:rFonts w:ascii="Times New Roman"/>
                <w:sz w:val="16"/>
                <w:szCs w:val="16"/>
                <w:lang w:val="en-US"/>
              </w:rPr>
              <w:t xml:space="preserve"> </w:t>
            </w:r>
            <w:r w:rsidRPr="005D222B">
              <w:rPr>
                <w:rFonts w:ascii="Times New Roman"/>
                <w:sz w:val="16"/>
                <w:szCs w:val="16"/>
                <w:lang w:val="en-US"/>
              </w:rPr>
              <w:t xml:space="preserve">quality of the RNA was analyzed by electrophoresis gels &amp; the concentration was determined spectrophotometrically </w:t>
            </w:r>
            <w:r w:rsidRPr="005D222B">
              <w:rPr>
                <w:rFonts w:ascii="Times New Roman"/>
                <w:sz w:val="16"/>
                <w:szCs w:val="16"/>
                <w:lang w:val="en-US"/>
              </w:rPr>
              <w:lastRenderedPageBreak/>
              <w:t>(Bio</w:t>
            </w:r>
            <w:r w:rsidRPr="005D222B">
              <w:rPr>
                <w:rFonts w:ascii="Times New Roman"/>
                <w:sz w:val="16"/>
                <w:szCs w:val="16"/>
                <w:lang w:val="en-US"/>
              </w:rPr>
              <w:noBreakHyphen/>
              <w:t xml:space="preserve">Rad, Hercules, CA, USA). RNA was stored at </w:t>
            </w:r>
            <w:r w:rsidRPr="005D222B">
              <w:rPr>
                <w:rFonts w:ascii="Times New Roman"/>
                <w:sz w:val="16"/>
                <w:szCs w:val="16"/>
                <w:lang w:val="en-US"/>
              </w:rPr>
              <w:noBreakHyphen/>
              <w:t>70˚C until use.</w:t>
            </w:r>
          </w:p>
          <w:p w14:paraId="53255BE9" w14:textId="77777777" w:rsidR="00297746" w:rsidRPr="00740BBB" w:rsidRDefault="00297746" w:rsidP="00B26F86">
            <w:pPr>
              <w:jc w:val="both"/>
              <w:cnfStyle w:val="000000000000" w:firstRow="0" w:lastRow="0" w:firstColumn="0" w:lastColumn="0" w:oddVBand="0" w:evenVBand="0" w:oddHBand="0" w:evenHBand="0" w:firstRowFirstColumn="0" w:firstRowLastColumn="0" w:lastRowFirstColumn="0" w:lastRowLastColumn="0"/>
              <w:rPr>
                <w:rFonts w:ascii="Times New Roman"/>
                <w:b/>
                <w:sz w:val="16"/>
                <w:szCs w:val="16"/>
                <w:lang w:val="en-US"/>
              </w:rPr>
            </w:pPr>
          </w:p>
        </w:tc>
      </w:tr>
      <w:tr w:rsidR="00297746" w:rsidRPr="00740BBB" w14:paraId="43F42801" w14:textId="77777777" w:rsidTr="00B26F8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6" w:type="pct"/>
          </w:tcPr>
          <w:p w14:paraId="5490A828" w14:textId="77777777" w:rsidR="00297746" w:rsidRPr="007F76BF" w:rsidRDefault="00297746" w:rsidP="00B26F86">
            <w:pPr>
              <w:jc w:val="both"/>
              <w:rPr>
                <w:rFonts w:ascii="Times New Roman"/>
                <w:b w:val="0"/>
                <w:sz w:val="16"/>
                <w:szCs w:val="16"/>
                <w:lang w:val="en-US"/>
              </w:rPr>
            </w:pPr>
            <w:r w:rsidRPr="007F76BF">
              <w:rPr>
                <w:rFonts w:ascii="Times New Roman"/>
                <w:b w:val="0"/>
                <w:sz w:val="16"/>
                <w:szCs w:val="16"/>
              </w:rPr>
              <w:lastRenderedPageBreak/>
              <w:t>11</w:t>
            </w:r>
          </w:p>
        </w:tc>
        <w:tc>
          <w:tcPr>
            <w:tcW w:w="283" w:type="pct"/>
          </w:tcPr>
          <w:p w14:paraId="4C8FEE88"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740BBB">
              <w:rPr>
                <w:rFonts w:ascii="Times New Roman"/>
                <w:sz w:val="16"/>
                <w:szCs w:val="16"/>
              </w:rPr>
              <w:t>Kosik</w:t>
            </w:r>
            <w:proofErr w:type="spellEnd"/>
            <w:r w:rsidRPr="00740BBB">
              <w:rPr>
                <w:rFonts w:ascii="Times New Roman"/>
                <w:sz w:val="16"/>
                <w:szCs w:val="16"/>
              </w:rPr>
              <w:t xml:space="preserve"> P 2017</w:t>
            </w:r>
            <w:r>
              <w:rPr>
                <w:rFonts w:ascii="Times New Roman"/>
                <w:sz w:val="16"/>
                <w:szCs w:val="16"/>
              </w:rPr>
              <w:fldChar w:fldCharType="begin"/>
            </w:r>
            <w:r>
              <w:rPr>
                <w:rFonts w:ascii="Times New Roman"/>
                <w:sz w:val="16"/>
                <w:szCs w:val="16"/>
              </w:rPr>
              <w:instrText xml:space="preserve"> ADDIN EN.CITE &lt;EndNote&gt;&lt;Cite&gt;&lt;Author&gt;Kosik&lt;/Author&gt;&lt;Year&gt;2017&lt;/Year&gt;&lt;RecNum&gt;24&lt;/RecNum&gt;&lt;DisplayText&gt;[22]&lt;/DisplayText&gt;&lt;record&gt;&lt;rec-number&gt;24&lt;/rec-number&gt;&lt;foreign-keys&gt;&lt;key app="EN" db-id="a0x5a5ps5tsepte5dsxvdat3xp2dvdwvvr5z" timestamp="0"&gt;24&lt;/key&gt;&lt;/foreign-keys&gt;&lt;ref-type name="Journal Article"&gt;17&lt;/ref-type&gt;&lt;contributors&gt;&lt;authors&gt;&lt;author&gt;Kosik, Pavol&lt;/author&gt;&lt;author&gt;Skorvaga, Milan&lt;/author&gt;&lt;author&gt;Durdik, Matus&lt;/author&gt;&lt;author&gt;Jakl, Lukas&lt;/author&gt;&lt;author&gt;Nikitina, Ekaterina&lt;/author&gt;&lt;author&gt;Markova, Eva&lt;/author&gt;&lt;author&gt;Kozics, Katarina&lt;/author&gt;&lt;author&gt;Horvathova, Eva&lt;/author&gt;&lt;author&gt;Belyaev, Igor&lt;/author&gt;&lt;/authors&gt;&lt;/contributors&gt;&lt;auth-address&gt;Cancer Research Institute, Biomedical Research Center, Slovak Academy of Sciences, Bratislava, Slovakia.&amp;#xD;Cancer Research Institute, Biomedical Research Center, Slovak Academy of Sciences, Bratislava, Slovakia.; Cancer Research Institute, Siberian Branch of the Russian Academy of Medical Sciences, Tomsk, Russia.&lt;/auth-address&gt;&lt;titles&gt;&lt;title&gt;Low numbers of pre-leukemic fusion genes are frequently present in umbilical cord blood without affecting DNA damage response&lt;/title&gt;&lt;secondary-title&gt;Oncotarget&lt;/secondary-title&gt;&lt;/titles&gt;&lt;pages&gt;35824-35834&lt;/pages&gt;&lt;volume&gt;8&lt;/volume&gt;&lt;number&gt;22&lt;/number&gt;&lt;keywords&gt;&lt;keyword&gt;DNA damage response&lt;/keyword&gt;&lt;keyword&gt;apoptosis&lt;/keyword&gt;&lt;keyword&gt;pre-leukemic fusion genes&lt;/keyword&gt;&lt;keyword&gt;stem cells&lt;/keyword&gt;&lt;/keywords&gt;&lt;dates&gt;&lt;year&gt;2017&lt;/year&gt;&lt;/dates&gt;&lt;pub-location&gt;United States&lt;/pub-location&gt;&lt;publisher&gt;Impact Journals&lt;/publisher&gt;&lt;isbn&gt;1949-2553&lt;/isbn&gt;&lt;accession-num&gt;28415763&lt;/accession-num&gt;&lt;urls&gt;&lt;related-urls&gt;&lt;url&gt;http://search.ebscohost.com/login.aspx?direct=true&amp;amp;db=mdc&amp;amp;AN=28415763&amp;amp;site=ehost-live&lt;/url&gt;&lt;/related-urls&gt;&lt;/urls&gt;&lt;electronic-resource-num&gt;10.18632/oncotarget.16211&lt;/electronic-resource-num&gt;&lt;remote-database-name&gt;mdc&lt;/remote-database-name&gt;&lt;remote-database-provider&gt;EBSCOhost&lt;/remote-database-provider&gt;&lt;/record&gt;&lt;/Cite&gt;&lt;/EndNote&gt;</w:instrText>
            </w:r>
            <w:r>
              <w:rPr>
                <w:rFonts w:ascii="Times New Roman"/>
                <w:sz w:val="16"/>
                <w:szCs w:val="16"/>
              </w:rPr>
              <w:fldChar w:fldCharType="separate"/>
            </w:r>
            <w:r>
              <w:rPr>
                <w:rFonts w:ascii="Times New Roman"/>
                <w:noProof/>
                <w:sz w:val="16"/>
                <w:szCs w:val="16"/>
              </w:rPr>
              <w:t>[22]</w:t>
            </w:r>
            <w:r>
              <w:rPr>
                <w:rFonts w:ascii="Times New Roman"/>
                <w:sz w:val="16"/>
                <w:szCs w:val="16"/>
              </w:rPr>
              <w:fldChar w:fldCharType="end"/>
            </w:r>
          </w:p>
        </w:tc>
        <w:tc>
          <w:tcPr>
            <w:tcW w:w="911" w:type="pct"/>
          </w:tcPr>
          <w:p w14:paraId="48BEB5BE"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740BBB">
              <w:rPr>
                <w:rFonts w:ascii="Times New Roman"/>
                <w:b/>
                <w:sz w:val="16"/>
                <w:szCs w:val="16"/>
                <w:lang w:val="en-US"/>
              </w:rPr>
              <w:t xml:space="preserve">Type of cells: </w:t>
            </w:r>
            <w:r>
              <w:rPr>
                <w:rFonts w:ascii="Times New Roman"/>
                <w:sz w:val="16"/>
                <w:szCs w:val="16"/>
                <w:lang w:val="en-US"/>
              </w:rPr>
              <w:t>MNC</w:t>
            </w:r>
          </w:p>
          <w:p w14:paraId="574F07CC"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cell extraction:</w:t>
            </w:r>
            <w:r w:rsidRPr="00740BBB">
              <w:rPr>
                <w:rFonts w:ascii="Times New Roman"/>
                <w:sz w:val="16"/>
                <w:szCs w:val="16"/>
                <w:lang w:val="en-US"/>
              </w:rPr>
              <w:t xml:space="preserve"> MNC</w:t>
            </w:r>
            <w:r>
              <w:rPr>
                <w:rFonts w:ascii="Times New Roman"/>
                <w:sz w:val="16"/>
                <w:szCs w:val="16"/>
                <w:lang w:val="en-US"/>
              </w:rPr>
              <w:t xml:space="preserve"> were isolated from 80–100 mL of C</w:t>
            </w:r>
            <w:r w:rsidRPr="00740BBB">
              <w:rPr>
                <w:rFonts w:ascii="Times New Roman"/>
                <w:sz w:val="16"/>
                <w:szCs w:val="16"/>
                <w:lang w:val="en-US"/>
              </w:rPr>
              <w:t xml:space="preserve">B, within 24 </w:t>
            </w:r>
            <w:proofErr w:type="spellStart"/>
            <w:r>
              <w:rPr>
                <w:rFonts w:ascii="Times New Roman"/>
                <w:sz w:val="16"/>
                <w:szCs w:val="16"/>
                <w:lang w:val="en-US"/>
              </w:rPr>
              <w:t>hr</w:t>
            </w:r>
            <w:proofErr w:type="spellEnd"/>
            <w:r w:rsidRPr="00740BBB">
              <w:rPr>
                <w:rFonts w:ascii="Times New Roman"/>
                <w:sz w:val="16"/>
                <w:szCs w:val="16"/>
                <w:lang w:val="en-US"/>
              </w:rPr>
              <w:t xml:space="preserve"> after birth by the st</w:t>
            </w:r>
            <w:r>
              <w:rPr>
                <w:rFonts w:ascii="Times New Roman"/>
                <w:sz w:val="16"/>
                <w:szCs w:val="16"/>
                <w:lang w:val="en-US"/>
              </w:rPr>
              <w:t>and</w:t>
            </w:r>
            <w:r w:rsidRPr="00740BBB">
              <w:rPr>
                <w:rFonts w:ascii="Times New Roman"/>
                <w:sz w:val="16"/>
                <w:szCs w:val="16"/>
                <w:lang w:val="en-US"/>
              </w:rPr>
              <w:t xml:space="preserve">ard gradient centrifugation using </w:t>
            </w:r>
            <w:proofErr w:type="spellStart"/>
            <w:r w:rsidRPr="00740BBB">
              <w:rPr>
                <w:rFonts w:ascii="Times New Roman"/>
                <w:sz w:val="16"/>
                <w:szCs w:val="16"/>
                <w:lang w:val="en-US"/>
              </w:rPr>
              <w:t>LymphoSepTM</w:t>
            </w:r>
            <w:proofErr w:type="spellEnd"/>
            <w:r w:rsidRPr="00740BBB">
              <w:rPr>
                <w:rFonts w:ascii="Times New Roman"/>
                <w:sz w:val="16"/>
                <w:szCs w:val="16"/>
                <w:lang w:val="en-US"/>
              </w:rPr>
              <w:t xml:space="preserve"> (MP Biomedicals, USA). </w:t>
            </w:r>
            <w:r>
              <w:rPr>
                <w:rFonts w:ascii="Times New Roman"/>
                <w:sz w:val="16"/>
                <w:szCs w:val="16"/>
                <w:lang w:val="en-US"/>
              </w:rPr>
              <w:t xml:space="preserve"> </w:t>
            </w:r>
            <w:r w:rsidRPr="00740BBB">
              <w:rPr>
                <w:rFonts w:ascii="Times New Roman"/>
                <w:sz w:val="16"/>
                <w:szCs w:val="16"/>
                <w:lang w:val="en-US"/>
              </w:rPr>
              <w:t>N</w:t>
            </w:r>
            <w:r>
              <w:rPr>
                <w:rFonts w:ascii="Times New Roman"/>
                <w:sz w:val="16"/>
                <w:szCs w:val="16"/>
                <w:lang w:val="en-US"/>
              </w:rPr>
              <w:t>o.</w:t>
            </w:r>
            <w:r w:rsidRPr="00740BBB">
              <w:rPr>
                <w:rFonts w:ascii="Times New Roman"/>
                <w:sz w:val="16"/>
                <w:szCs w:val="16"/>
                <w:lang w:val="en-US"/>
              </w:rPr>
              <w:t xml:space="preserve"> of cells was assessed using </w:t>
            </w:r>
            <w:proofErr w:type="spellStart"/>
            <w:r w:rsidRPr="00740BBB">
              <w:rPr>
                <w:rFonts w:ascii="Times New Roman"/>
                <w:sz w:val="16"/>
                <w:szCs w:val="16"/>
                <w:lang w:val="en-US"/>
              </w:rPr>
              <w:t>autohematology</w:t>
            </w:r>
            <w:proofErr w:type="spellEnd"/>
            <w:r w:rsidRPr="00740BBB">
              <w:rPr>
                <w:rFonts w:ascii="Times New Roman"/>
                <w:sz w:val="16"/>
                <w:szCs w:val="16"/>
                <w:lang w:val="en-US"/>
              </w:rPr>
              <w:t xml:space="preserve"> analyzer (Mindray, BC-3000plus, China). Isolated CB MNC pellets were then shocked frozen in liquid nitrogen. </w:t>
            </w:r>
            <w:r>
              <w:rPr>
                <w:rFonts w:ascii="Times New Roman"/>
                <w:sz w:val="16"/>
                <w:szCs w:val="16"/>
                <w:lang w:val="en-US"/>
              </w:rPr>
              <w:t xml:space="preserve"> </w:t>
            </w:r>
            <w:r w:rsidRPr="00740BBB">
              <w:rPr>
                <w:rFonts w:ascii="Times New Roman"/>
                <w:sz w:val="16"/>
                <w:szCs w:val="16"/>
                <w:lang w:val="en-US"/>
              </w:rPr>
              <w:t>Each cell pellet, containing ~10</w:t>
            </w:r>
            <w:r w:rsidRPr="00740BBB">
              <w:rPr>
                <w:rFonts w:ascii="Times New Roman"/>
                <w:sz w:val="16"/>
                <w:szCs w:val="16"/>
                <w:vertAlign w:val="superscript"/>
                <w:lang w:val="en-US"/>
              </w:rPr>
              <w:t>7</w:t>
            </w:r>
            <w:r w:rsidRPr="00740BBB">
              <w:rPr>
                <w:rFonts w:ascii="Times New Roman"/>
                <w:sz w:val="16"/>
                <w:szCs w:val="16"/>
                <w:lang w:val="en-US"/>
              </w:rPr>
              <w:t xml:space="preserve"> MNC </w:t>
            </w:r>
            <w:r>
              <w:rPr>
                <w:rFonts w:ascii="Times New Roman"/>
                <w:sz w:val="16"/>
                <w:szCs w:val="16"/>
                <w:lang w:val="en-US"/>
              </w:rPr>
              <w:t>&amp;</w:t>
            </w:r>
            <w:r w:rsidRPr="00740BBB">
              <w:rPr>
                <w:rFonts w:ascii="Times New Roman"/>
                <w:sz w:val="16"/>
                <w:szCs w:val="16"/>
                <w:lang w:val="en-US"/>
              </w:rPr>
              <w:t xml:space="preserve"> provided in at least triplicates, was cryopreserved by a controlled rate freezer </w:t>
            </w:r>
            <w:r>
              <w:rPr>
                <w:rFonts w:ascii="Times New Roman"/>
                <w:sz w:val="16"/>
                <w:szCs w:val="16"/>
                <w:lang w:val="en-US"/>
              </w:rPr>
              <w:t>&amp;</w:t>
            </w:r>
            <w:r w:rsidRPr="00740BBB">
              <w:rPr>
                <w:rFonts w:ascii="Times New Roman"/>
                <w:sz w:val="16"/>
                <w:szCs w:val="16"/>
                <w:lang w:val="en-US"/>
              </w:rPr>
              <w:t xml:space="preserve"> stored in liquid nitrogen. </w:t>
            </w:r>
          </w:p>
          <w:p w14:paraId="0DEB0BC8"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Method of RNA extraction:</w:t>
            </w:r>
            <w:r w:rsidRPr="00740BBB">
              <w:rPr>
                <w:rFonts w:ascii="Times New Roman"/>
                <w:sz w:val="16"/>
                <w:szCs w:val="16"/>
                <w:lang w:val="en-US"/>
              </w:rPr>
              <w:t xml:space="preserve"> </w:t>
            </w:r>
            <w:r>
              <w:rPr>
                <w:rFonts w:ascii="Times New Roman"/>
                <w:sz w:val="16"/>
                <w:szCs w:val="16"/>
                <w:lang w:val="en-US"/>
              </w:rPr>
              <w:t>using</w:t>
            </w:r>
            <w:r w:rsidRPr="00740BBB">
              <w:rPr>
                <w:rFonts w:ascii="Times New Roman"/>
                <w:sz w:val="16"/>
                <w:szCs w:val="16"/>
                <w:lang w:val="en-US"/>
              </w:rPr>
              <w:t xml:space="preserve"> </w:t>
            </w:r>
            <w:proofErr w:type="spellStart"/>
            <w:r w:rsidRPr="00740BBB">
              <w:rPr>
                <w:rFonts w:ascii="Times New Roman"/>
                <w:sz w:val="16"/>
                <w:szCs w:val="16"/>
                <w:lang w:val="en-US"/>
              </w:rPr>
              <w:t>RNAzol</w:t>
            </w:r>
            <w:proofErr w:type="spellEnd"/>
            <w:r w:rsidRPr="00740BBB">
              <w:rPr>
                <w:rFonts w:ascii="Times New Roman"/>
                <w:sz w:val="16"/>
                <w:szCs w:val="16"/>
                <w:lang w:val="en-US"/>
              </w:rPr>
              <w:t xml:space="preserve"> (Research Molecular Center, Ohio, USA) using st</w:t>
            </w:r>
            <w:r>
              <w:rPr>
                <w:rFonts w:ascii="Times New Roman"/>
                <w:sz w:val="16"/>
                <w:szCs w:val="16"/>
                <w:lang w:val="en-US"/>
              </w:rPr>
              <w:t>and</w:t>
            </w:r>
            <w:r w:rsidRPr="00740BBB">
              <w:rPr>
                <w:rFonts w:ascii="Times New Roman"/>
                <w:sz w:val="16"/>
                <w:szCs w:val="16"/>
                <w:lang w:val="en-US"/>
              </w:rPr>
              <w:t xml:space="preserve">ard protocol recommended by the manufacturer. </w:t>
            </w:r>
            <w:r>
              <w:rPr>
                <w:rFonts w:ascii="Times New Roman"/>
                <w:sz w:val="16"/>
                <w:szCs w:val="16"/>
                <w:lang w:val="en-US"/>
              </w:rPr>
              <w:t xml:space="preserve"> </w:t>
            </w:r>
          </w:p>
          <w:p w14:paraId="0D2FB600" w14:textId="77777777" w:rsidR="00297746" w:rsidRPr="00740BBB"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Amount of RNA used</w:t>
            </w:r>
            <w:r w:rsidRPr="00740BBB">
              <w:rPr>
                <w:rFonts w:ascii="Times New Roman"/>
                <w:sz w:val="16"/>
                <w:szCs w:val="16"/>
                <w:lang w:val="en-US"/>
              </w:rPr>
              <w:t>: 1 µg of total RNA</w:t>
            </w:r>
          </w:p>
          <w:p w14:paraId="7A65D645" w14:textId="77777777" w:rsidR="00297746" w:rsidRPr="00BB402F"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740BBB">
              <w:rPr>
                <w:rFonts w:ascii="Times New Roman"/>
                <w:b/>
                <w:sz w:val="16"/>
                <w:szCs w:val="16"/>
                <w:lang w:val="en-US"/>
              </w:rPr>
              <w:t xml:space="preserve">cDNA synthesis technique: </w:t>
            </w:r>
            <w:r w:rsidRPr="00740BBB">
              <w:rPr>
                <w:rFonts w:ascii="Times New Roman"/>
                <w:sz w:val="16"/>
                <w:szCs w:val="16"/>
                <w:lang w:val="en-US"/>
              </w:rPr>
              <w:t>following the manufacturer’s protocol (Thermo Scie</w:t>
            </w:r>
            <w:r>
              <w:rPr>
                <w:rFonts w:ascii="Times New Roman"/>
                <w:sz w:val="16"/>
                <w:szCs w:val="16"/>
                <w:lang w:val="en-US"/>
              </w:rPr>
              <w:t>ntific, St. Leon- Rot, Germany)</w:t>
            </w:r>
          </w:p>
        </w:tc>
        <w:tc>
          <w:tcPr>
            <w:tcW w:w="2793" w:type="pct"/>
          </w:tcPr>
          <w:p w14:paraId="2FD9FEB7"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AA7906">
              <w:rPr>
                <w:rFonts w:ascii="Times New Roman"/>
                <w:b/>
                <w:sz w:val="16"/>
                <w:szCs w:val="16"/>
                <w:lang w:val="en-US"/>
              </w:rPr>
              <w:t xml:space="preserve">Amplification technique: </w:t>
            </w:r>
          </w:p>
          <w:p w14:paraId="590D90D0"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sz w:val="16"/>
                <w:szCs w:val="16"/>
                <w:lang w:val="en-US"/>
              </w:rPr>
              <w:t>qPCR:</w:t>
            </w:r>
          </w:p>
          <w:p w14:paraId="78796FB3" w14:textId="77777777" w:rsidR="00297746" w:rsidRPr="00AA7906"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Reporter:</w:t>
            </w:r>
            <w:r w:rsidRPr="00AA7906">
              <w:rPr>
                <w:rFonts w:ascii="Times New Roman"/>
                <w:sz w:val="16"/>
                <w:szCs w:val="16"/>
                <w:lang w:val="en-US"/>
              </w:rPr>
              <w:t xml:space="preserve"> </w:t>
            </w:r>
            <w:proofErr w:type="spellStart"/>
            <w:r w:rsidRPr="00AA7906">
              <w:rPr>
                <w:rFonts w:ascii="Times New Roman"/>
                <w:sz w:val="16"/>
                <w:szCs w:val="16"/>
                <w:lang w:val="en-US"/>
              </w:rPr>
              <w:t>Taqman</w:t>
            </w:r>
            <w:proofErr w:type="spellEnd"/>
          </w:p>
          <w:p w14:paraId="65BF14B2" w14:textId="77777777" w:rsidR="00297746" w:rsidRPr="00AA7906"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Cycling condition:</w:t>
            </w:r>
            <w:r w:rsidRPr="00AA7906">
              <w:rPr>
                <w:rFonts w:ascii="Times New Roman"/>
                <w:sz w:val="16"/>
                <w:szCs w:val="16"/>
                <w:lang w:val="en-US"/>
              </w:rPr>
              <w:t xml:space="preserve"> article referred to </w:t>
            </w:r>
            <w:proofErr w:type="spellStart"/>
            <w:r w:rsidRPr="00AA7906">
              <w:rPr>
                <w:rFonts w:ascii="Times New Roman"/>
                <w:sz w:val="16"/>
                <w:szCs w:val="16"/>
                <w:lang w:val="en-US"/>
              </w:rPr>
              <w:t>Gabert</w:t>
            </w:r>
            <w:proofErr w:type="spellEnd"/>
            <w:r w:rsidRPr="00AA7906">
              <w:rPr>
                <w:rFonts w:ascii="Times New Roman"/>
                <w:sz w:val="16"/>
                <w:szCs w:val="16"/>
                <w:lang w:val="en-US"/>
              </w:rPr>
              <w:t xml:space="preserve"> J 2003</w:t>
            </w:r>
            <w:r w:rsidRPr="00AA7906">
              <w:rPr>
                <w:rFonts w:ascii="Times New Roman"/>
                <w:sz w:val="16"/>
                <w:szCs w:val="16"/>
                <w:lang w:val="en-US"/>
              </w:rPr>
              <w:fldChar w:fldCharType="begin">
                <w:fldData xml:space="preserve">PEVuZE5vdGU+PENpdGU+PEF1dGhvcj5HYWJlcnQ8L0F1dGhvcj48WWVhcj4yMDAzPC9ZZWFyPjxS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PEVuZE5vdGU+PENpdGU+PEF1dGhvcj5HYWJlcnQ8L0F1dGhvcj48WWVhcj4yMDAzPC9ZZWFyPjxS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AA7906">
              <w:rPr>
                <w:rFonts w:ascii="Times New Roman"/>
                <w:sz w:val="16"/>
                <w:szCs w:val="16"/>
                <w:lang w:val="en-US"/>
              </w:rPr>
            </w:r>
            <w:r w:rsidRPr="00AA7906">
              <w:rPr>
                <w:rFonts w:ascii="Times New Roman"/>
                <w:sz w:val="16"/>
                <w:szCs w:val="16"/>
                <w:lang w:val="en-US"/>
              </w:rPr>
              <w:fldChar w:fldCharType="separate"/>
            </w:r>
            <w:r>
              <w:rPr>
                <w:rFonts w:ascii="Times New Roman"/>
                <w:noProof/>
                <w:sz w:val="16"/>
                <w:szCs w:val="16"/>
                <w:lang w:val="en-US"/>
              </w:rPr>
              <w:t>[40]</w:t>
            </w:r>
            <w:r w:rsidRPr="00AA7906">
              <w:rPr>
                <w:rFonts w:ascii="Times New Roman"/>
                <w:sz w:val="16"/>
                <w:szCs w:val="16"/>
                <w:lang w:val="en-US"/>
              </w:rPr>
              <w:fldChar w:fldCharType="end"/>
            </w:r>
          </w:p>
          <w:p w14:paraId="6E89D571" w14:textId="77777777" w:rsidR="00297746" w:rsidRPr="00AA7906"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Cycler:</w:t>
            </w:r>
            <w:r w:rsidRPr="00AA7906">
              <w:rPr>
                <w:rFonts w:ascii="Times New Roman"/>
                <w:sz w:val="16"/>
                <w:szCs w:val="16"/>
                <w:lang w:val="en-US"/>
              </w:rPr>
              <w:t xml:space="preserve"> </w:t>
            </w:r>
          </w:p>
          <w:p w14:paraId="38CE35A8" w14:textId="77777777" w:rsidR="00297746" w:rsidRPr="00AA7906" w:rsidRDefault="00297746" w:rsidP="0029774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AA7906">
              <w:rPr>
                <w:rFonts w:ascii="Times New Roman"/>
                <w:sz w:val="16"/>
                <w:szCs w:val="16"/>
                <w:lang w:val="en-US"/>
              </w:rPr>
              <w:t>Skorvaga</w:t>
            </w:r>
            <w:proofErr w:type="spellEnd"/>
            <w:r w:rsidRPr="00AA7906">
              <w:rPr>
                <w:rFonts w:ascii="Times New Roman"/>
                <w:sz w:val="16"/>
                <w:szCs w:val="16"/>
                <w:lang w:val="en-US"/>
              </w:rPr>
              <w:t xml:space="preserve"> M 2014</w:t>
            </w:r>
            <w:r w:rsidRPr="00AA7906">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AA7906">
              <w:rPr>
                <w:rFonts w:ascii="Times New Roman"/>
                <w:sz w:val="16"/>
                <w:szCs w:val="16"/>
                <w:lang w:val="en-US"/>
              </w:rPr>
            </w:r>
            <w:r w:rsidRPr="00AA7906">
              <w:rPr>
                <w:rFonts w:ascii="Times New Roman"/>
                <w:sz w:val="16"/>
                <w:szCs w:val="16"/>
                <w:lang w:val="en-US"/>
              </w:rPr>
              <w:fldChar w:fldCharType="separate"/>
            </w:r>
            <w:r>
              <w:rPr>
                <w:rFonts w:ascii="Times New Roman"/>
                <w:noProof/>
                <w:sz w:val="16"/>
                <w:szCs w:val="16"/>
                <w:lang w:val="en-US"/>
              </w:rPr>
              <w:t>[20]</w:t>
            </w:r>
            <w:r w:rsidRPr="00AA7906">
              <w:rPr>
                <w:rFonts w:ascii="Times New Roman"/>
                <w:sz w:val="16"/>
                <w:szCs w:val="16"/>
                <w:lang w:val="en-US"/>
              </w:rPr>
              <w:fldChar w:fldCharType="end"/>
            </w:r>
            <w:r w:rsidRPr="00AA7906">
              <w:rPr>
                <w:rFonts w:ascii="Times New Roman"/>
                <w:sz w:val="16"/>
                <w:szCs w:val="16"/>
                <w:lang w:val="en-US"/>
              </w:rPr>
              <w:t xml:space="preserve"> </w:t>
            </w:r>
            <w:proofErr w:type="spellStart"/>
            <w:r w:rsidRPr="00AA7906">
              <w:rPr>
                <w:rFonts w:ascii="Times New Roman"/>
                <w:sz w:val="16"/>
                <w:szCs w:val="16"/>
                <w:lang w:val="en-US"/>
              </w:rPr>
              <w:t>reportd</w:t>
            </w:r>
            <w:proofErr w:type="spellEnd"/>
            <w:r w:rsidRPr="00AA7906">
              <w:rPr>
                <w:rFonts w:ascii="Times New Roman"/>
                <w:sz w:val="16"/>
                <w:szCs w:val="16"/>
                <w:lang w:val="en-US"/>
              </w:rPr>
              <w:t xml:space="preserve">: </w:t>
            </w:r>
            <w:proofErr w:type="spellStart"/>
            <w:r w:rsidRPr="00AA7906">
              <w:rPr>
                <w:rFonts w:ascii="Times New Roman"/>
                <w:sz w:val="16"/>
                <w:szCs w:val="16"/>
                <w:lang w:val="en-US"/>
              </w:rPr>
              <w:t>RotorGene</w:t>
            </w:r>
            <w:proofErr w:type="spellEnd"/>
            <w:r w:rsidRPr="00AA7906">
              <w:rPr>
                <w:rFonts w:ascii="Times New Roman"/>
                <w:sz w:val="16"/>
                <w:szCs w:val="16"/>
                <w:lang w:val="en-US"/>
              </w:rPr>
              <w:t xml:space="preserve"> 2000 or </w:t>
            </w:r>
            <w:proofErr w:type="spellStart"/>
            <w:r w:rsidRPr="00AA7906">
              <w:rPr>
                <w:rFonts w:ascii="Times New Roman"/>
                <w:sz w:val="16"/>
                <w:szCs w:val="16"/>
                <w:lang w:val="en-US"/>
              </w:rPr>
              <w:t>BioRad</w:t>
            </w:r>
            <w:proofErr w:type="spellEnd"/>
            <w:r w:rsidRPr="00AA7906">
              <w:rPr>
                <w:rFonts w:ascii="Times New Roman"/>
                <w:sz w:val="16"/>
                <w:szCs w:val="16"/>
                <w:lang w:val="en-US"/>
              </w:rPr>
              <w:t xml:space="preserve"> CFX96 in </w:t>
            </w:r>
          </w:p>
          <w:p w14:paraId="59ED2D32" w14:textId="77777777" w:rsidR="00297746" w:rsidRPr="00AA7906" w:rsidRDefault="00297746" w:rsidP="0029774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AA7906">
              <w:rPr>
                <w:rFonts w:ascii="Times New Roman"/>
                <w:sz w:val="16"/>
                <w:szCs w:val="16"/>
                <w:lang w:val="en-US"/>
              </w:rPr>
              <w:t>Kosik</w:t>
            </w:r>
            <w:proofErr w:type="spellEnd"/>
            <w:r w:rsidRPr="00AA7906">
              <w:rPr>
                <w:rFonts w:ascii="Times New Roman"/>
                <w:sz w:val="16"/>
                <w:szCs w:val="16"/>
                <w:lang w:val="en-US"/>
              </w:rPr>
              <w:t xml:space="preserve"> 2017</w:t>
            </w:r>
            <w:r w:rsidRPr="00AA7906">
              <w:rPr>
                <w:rFonts w:ascii="Times New Roman"/>
                <w:sz w:val="16"/>
                <w:szCs w:val="16"/>
                <w:lang w:val="en-US"/>
              </w:rPr>
              <w:fldChar w:fldCharType="begin"/>
            </w:r>
            <w:r>
              <w:rPr>
                <w:rFonts w:ascii="Times New Roman"/>
                <w:sz w:val="16"/>
                <w:szCs w:val="16"/>
                <w:lang w:val="en-US"/>
              </w:rPr>
              <w:instrText xml:space="preserve"> ADDIN EN.CITE &lt;EndNote&gt;&lt;Cite&gt;&lt;Author&gt;Kosik&lt;/Author&gt;&lt;Year&gt;2017&lt;/Year&gt;&lt;RecNum&gt;24&lt;/RecNum&gt;&lt;DisplayText&gt;[22]&lt;/DisplayText&gt;&lt;record&gt;&lt;rec-number&gt;24&lt;/rec-number&gt;&lt;foreign-keys&gt;&lt;key app="EN" db-id="a0x5a5ps5tsepte5dsxvdat3xp2dvdwvvr5z" timestamp="0"&gt;24&lt;/key&gt;&lt;/foreign-keys&gt;&lt;ref-type name="Journal Article"&gt;17&lt;/ref-type&gt;&lt;contributors&gt;&lt;authors&gt;&lt;author&gt;Kosik, Pavol&lt;/author&gt;&lt;author&gt;Skorvaga, Milan&lt;/author&gt;&lt;author&gt;Durdik, Matus&lt;/author&gt;&lt;author&gt;Jakl, Lukas&lt;/author&gt;&lt;author&gt;Nikitina, Ekaterina&lt;/author&gt;&lt;author&gt;Markova, Eva&lt;/author&gt;&lt;author&gt;Kozics, Katarina&lt;/author&gt;&lt;author&gt;Horvathova, Eva&lt;/author&gt;&lt;author&gt;Belyaev, Igor&lt;/author&gt;&lt;/authors&gt;&lt;/contributors&gt;&lt;auth-address&gt;Cancer Research Institute, Biomedical Research Center, Slovak Academy of Sciences, Bratislava, Slovakia.&amp;#xD;Cancer Research Institute, Biomedical Research Center, Slovak Academy of Sciences, Bratislava, Slovakia.; Cancer Research Institute, Siberian Branch of the Russian Academy of Medical Sciences, Tomsk, Russia.&lt;/auth-address&gt;&lt;titles&gt;&lt;title&gt;Low numbers of pre-leukemic fusion genes are frequently present in umbilical cord blood without affecting DNA damage response&lt;/title&gt;&lt;secondary-title&gt;Oncotarget&lt;/secondary-title&gt;&lt;/titles&gt;&lt;pages&gt;35824-35834&lt;/pages&gt;&lt;volume&gt;8&lt;/volume&gt;&lt;number&gt;22&lt;/number&gt;&lt;keywords&gt;&lt;keyword&gt;DNA damage response&lt;/keyword&gt;&lt;keyword&gt;apoptosis&lt;/keyword&gt;&lt;keyword&gt;pre-leukemic fusion genes&lt;/keyword&gt;&lt;keyword&gt;stem cells&lt;/keyword&gt;&lt;/keywords&gt;&lt;dates&gt;&lt;year&gt;2017&lt;/year&gt;&lt;/dates&gt;&lt;pub-location&gt;United States&lt;/pub-location&gt;&lt;publisher&gt;Impact Journals&lt;/publisher&gt;&lt;isbn&gt;1949-2553&lt;/isbn&gt;&lt;accession-num&gt;28415763&lt;/accession-num&gt;&lt;urls&gt;&lt;related-urls&gt;&lt;url&gt;http://search.ebscohost.com/login.aspx?direct=true&amp;amp;db=mdc&amp;amp;AN=28415763&amp;amp;site=ehost-live&lt;/url&gt;&lt;/related-urls&gt;&lt;/urls&gt;&lt;electronic-resource-num&gt;10.18632/oncotarget.16211&lt;/electronic-resource-num&gt;&lt;remote-database-name&gt;mdc&lt;/remote-database-name&gt;&lt;remote-database-provider&gt;EBSCOhost&lt;/remote-database-provider&gt;&lt;/record&gt;&lt;/Cite&gt;&lt;/EndNote&gt;</w:instrText>
            </w:r>
            <w:r w:rsidRPr="00AA7906">
              <w:rPr>
                <w:rFonts w:ascii="Times New Roman"/>
                <w:sz w:val="16"/>
                <w:szCs w:val="16"/>
                <w:lang w:val="en-US"/>
              </w:rPr>
              <w:fldChar w:fldCharType="separate"/>
            </w:r>
            <w:r>
              <w:rPr>
                <w:rFonts w:ascii="Times New Roman"/>
                <w:noProof/>
                <w:sz w:val="16"/>
                <w:szCs w:val="16"/>
                <w:lang w:val="en-US"/>
              </w:rPr>
              <w:t>[22]</w:t>
            </w:r>
            <w:r w:rsidRPr="00AA7906">
              <w:rPr>
                <w:rFonts w:ascii="Times New Roman"/>
                <w:sz w:val="16"/>
                <w:szCs w:val="16"/>
                <w:lang w:val="en-US"/>
              </w:rPr>
              <w:fldChar w:fldCharType="end"/>
            </w:r>
            <w:r w:rsidRPr="00AA7906">
              <w:rPr>
                <w:rFonts w:ascii="Times New Roman"/>
                <w:sz w:val="16"/>
                <w:szCs w:val="16"/>
                <w:lang w:val="en-US"/>
              </w:rPr>
              <w:t xml:space="preserve"> reported: </w:t>
            </w:r>
            <w:proofErr w:type="spellStart"/>
            <w:r w:rsidRPr="00AA7906">
              <w:rPr>
                <w:rFonts w:ascii="Times New Roman"/>
                <w:sz w:val="16"/>
                <w:szCs w:val="16"/>
                <w:lang w:val="en-US"/>
              </w:rPr>
              <w:t>BioRad</w:t>
            </w:r>
            <w:proofErr w:type="spellEnd"/>
            <w:r w:rsidRPr="00AA7906">
              <w:rPr>
                <w:rFonts w:ascii="Times New Roman"/>
                <w:sz w:val="16"/>
                <w:szCs w:val="16"/>
                <w:lang w:val="en-US"/>
              </w:rPr>
              <w:t xml:space="preserve"> CFX96</w:t>
            </w:r>
          </w:p>
          <w:p w14:paraId="7AEBB5B8" w14:textId="77777777" w:rsidR="00297746" w:rsidRPr="00AA7906"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Amplification:</w:t>
            </w:r>
            <w:r w:rsidRPr="00AA7906">
              <w:rPr>
                <w:rFonts w:ascii="Times New Roman"/>
                <w:sz w:val="16"/>
                <w:szCs w:val="16"/>
                <w:lang w:val="en-US"/>
              </w:rPr>
              <w:t xml:space="preserve"> the qPCR contained 2 </w:t>
            </w:r>
            <w:proofErr w:type="spellStart"/>
            <w:r w:rsidRPr="00AA7906">
              <w:rPr>
                <w:rFonts w:ascii="Times New Roman"/>
                <w:sz w:val="16"/>
                <w:szCs w:val="16"/>
                <w:lang w:val="en-US"/>
              </w:rPr>
              <w:t>μL</w:t>
            </w:r>
            <w:proofErr w:type="spellEnd"/>
            <w:r w:rsidRPr="00AA7906">
              <w:rPr>
                <w:rFonts w:ascii="Times New Roman"/>
                <w:sz w:val="16"/>
                <w:szCs w:val="16"/>
                <w:lang w:val="en-US"/>
              </w:rPr>
              <w:t xml:space="preserve"> cDNA (100 ng RNA equivalent), 300 </w:t>
            </w:r>
            <w:proofErr w:type="spellStart"/>
            <w:r w:rsidRPr="00AA7906">
              <w:rPr>
                <w:rFonts w:ascii="Times New Roman"/>
                <w:sz w:val="16"/>
                <w:szCs w:val="16"/>
                <w:lang w:val="en-US"/>
              </w:rPr>
              <w:t>nM</w:t>
            </w:r>
            <w:proofErr w:type="spellEnd"/>
            <w:r w:rsidRPr="00AA7906">
              <w:rPr>
                <w:rFonts w:ascii="Times New Roman"/>
                <w:sz w:val="16"/>
                <w:szCs w:val="16"/>
                <w:lang w:val="en-US"/>
              </w:rPr>
              <w:t xml:space="preserve"> each primer, 200 </w:t>
            </w:r>
            <w:proofErr w:type="spellStart"/>
            <w:r w:rsidRPr="00AA7906">
              <w:rPr>
                <w:rFonts w:ascii="Times New Roman"/>
                <w:sz w:val="16"/>
                <w:szCs w:val="16"/>
                <w:lang w:val="en-US"/>
              </w:rPr>
              <w:t>nM</w:t>
            </w:r>
            <w:proofErr w:type="spellEnd"/>
            <w:r w:rsidRPr="00AA7906">
              <w:rPr>
                <w:rFonts w:ascii="Times New Roman"/>
                <w:sz w:val="16"/>
                <w:szCs w:val="16"/>
                <w:lang w:val="en-US"/>
              </w:rPr>
              <w:t xml:space="preserve"> probe (5′-fluorophore was FAM, 3′-quencher was BHQ1; synthesized by Merck (Darmstadt, Germany)), &amp; </w:t>
            </w:r>
          </w:p>
          <w:p w14:paraId="3FA75CE3" w14:textId="77777777" w:rsidR="00297746" w:rsidRPr="00AA7906" w:rsidRDefault="00297746" w:rsidP="0029774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AA7906">
              <w:rPr>
                <w:rFonts w:ascii="Times New Roman"/>
                <w:sz w:val="16"/>
                <w:szCs w:val="16"/>
                <w:lang w:val="en-US"/>
              </w:rPr>
              <w:t>Skorvaga</w:t>
            </w:r>
            <w:proofErr w:type="spellEnd"/>
            <w:r w:rsidRPr="00AA7906">
              <w:rPr>
                <w:rFonts w:ascii="Times New Roman"/>
                <w:sz w:val="16"/>
                <w:szCs w:val="16"/>
                <w:lang w:val="en-US"/>
              </w:rPr>
              <w:t xml:space="preserve"> M 2014</w:t>
            </w:r>
            <w:r w:rsidRPr="00AA7906">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AA7906">
              <w:rPr>
                <w:rFonts w:ascii="Times New Roman"/>
                <w:sz w:val="16"/>
                <w:szCs w:val="16"/>
                <w:lang w:val="en-US"/>
              </w:rPr>
            </w:r>
            <w:r w:rsidRPr="00AA7906">
              <w:rPr>
                <w:rFonts w:ascii="Times New Roman"/>
                <w:sz w:val="16"/>
                <w:szCs w:val="16"/>
                <w:lang w:val="en-US"/>
              </w:rPr>
              <w:fldChar w:fldCharType="separate"/>
            </w:r>
            <w:r>
              <w:rPr>
                <w:rFonts w:ascii="Times New Roman"/>
                <w:noProof/>
                <w:sz w:val="16"/>
                <w:szCs w:val="16"/>
                <w:lang w:val="en-US"/>
              </w:rPr>
              <w:t>[20]</w:t>
            </w:r>
            <w:r w:rsidRPr="00AA7906">
              <w:rPr>
                <w:rFonts w:ascii="Times New Roman"/>
                <w:sz w:val="16"/>
                <w:szCs w:val="16"/>
                <w:lang w:val="en-US"/>
              </w:rPr>
              <w:fldChar w:fldCharType="end"/>
            </w:r>
            <w:r w:rsidRPr="00AA7906">
              <w:rPr>
                <w:rFonts w:ascii="Times New Roman"/>
                <w:sz w:val="16"/>
                <w:szCs w:val="16"/>
                <w:lang w:val="en-US"/>
              </w:rPr>
              <w:t xml:space="preserve"> reported: TaqMan universal PCR master mix from Applied Biosystems </w:t>
            </w:r>
          </w:p>
          <w:p w14:paraId="12A352D9" w14:textId="77777777" w:rsidR="00297746" w:rsidRPr="00AA7906" w:rsidRDefault="00297746" w:rsidP="0029774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AA7906">
              <w:rPr>
                <w:rFonts w:ascii="Times New Roman"/>
                <w:sz w:val="16"/>
                <w:szCs w:val="16"/>
                <w:lang w:val="en-US"/>
              </w:rPr>
              <w:t>Kosik</w:t>
            </w:r>
            <w:proofErr w:type="spellEnd"/>
            <w:r w:rsidRPr="00AA7906">
              <w:rPr>
                <w:rFonts w:ascii="Times New Roman"/>
                <w:sz w:val="16"/>
                <w:szCs w:val="16"/>
                <w:lang w:val="en-US"/>
              </w:rPr>
              <w:t xml:space="preserve"> ) 2017</w:t>
            </w:r>
            <w:r w:rsidRPr="00AA7906">
              <w:rPr>
                <w:rFonts w:ascii="Times New Roman"/>
                <w:sz w:val="16"/>
                <w:szCs w:val="16"/>
                <w:lang w:val="en-US"/>
              </w:rPr>
              <w:fldChar w:fldCharType="begin"/>
            </w:r>
            <w:r>
              <w:rPr>
                <w:rFonts w:ascii="Times New Roman"/>
                <w:sz w:val="16"/>
                <w:szCs w:val="16"/>
                <w:lang w:val="en-US"/>
              </w:rPr>
              <w:instrText xml:space="preserve"> ADDIN EN.CITE &lt;EndNote&gt;&lt;Cite&gt;&lt;Author&gt;Kosik&lt;/Author&gt;&lt;Year&gt;2017&lt;/Year&gt;&lt;RecNum&gt;24&lt;/RecNum&gt;&lt;DisplayText&gt;[22]&lt;/DisplayText&gt;&lt;record&gt;&lt;rec-number&gt;24&lt;/rec-number&gt;&lt;foreign-keys&gt;&lt;key app="EN" db-id="a0x5a5ps5tsepte5dsxvdat3xp2dvdwvvr5z" timestamp="0"&gt;24&lt;/key&gt;&lt;/foreign-keys&gt;&lt;ref-type name="Journal Article"&gt;17&lt;/ref-type&gt;&lt;contributors&gt;&lt;authors&gt;&lt;author&gt;Kosik, Pavol&lt;/author&gt;&lt;author&gt;Skorvaga, Milan&lt;/author&gt;&lt;author&gt;Durdik, Matus&lt;/author&gt;&lt;author&gt;Jakl, Lukas&lt;/author&gt;&lt;author&gt;Nikitina, Ekaterina&lt;/author&gt;&lt;author&gt;Markova, Eva&lt;/author&gt;&lt;author&gt;Kozics, Katarina&lt;/author&gt;&lt;author&gt;Horvathova, Eva&lt;/author&gt;&lt;author&gt;Belyaev, Igor&lt;/author&gt;&lt;/authors&gt;&lt;/contributors&gt;&lt;auth-address&gt;Cancer Research Institute, Biomedical Research Center, Slovak Academy of Sciences, Bratislava, Slovakia.&amp;#xD;Cancer Research Institute, Biomedical Research Center, Slovak Academy of Sciences, Bratislava, Slovakia.; Cancer Research Institute, Siberian Branch of the Russian Academy of Medical Sciences, Tomsk, Russia.&lt;/auth-address&gt;&lt;titles&gt;&lt;title&gt;Low numbers of pre-leukemic fusion genes are frequently present in umbilical cord blood without affecting DNA damage response&lt;/title&gt;&lt;secondary-title&gt;Oncotarget&lt;/secondary-title&gt;&lt;/titles&gt;&lt;pages&gt;35824-35834&lt;/pages&gt;&lt;volume&gt;8&lt;/volume&gt;&lt;number&gt;22&lt;/number&gt;&lt;keywords&gt;&lt;keyword&gt;DNA damage response&lt;/keyword&gt;&lt;keyword&gt;apoptosis&lt;/keyword&gt;&lt;keyword&gt;pre-leukemic fusion genes&lt;/keyword&gt;&lt;keyword&gt;stem cells&lt;/keyword&gt;&lt;/keywords&gt;&lt;dates&gt;&lt;year&gt;2017&lt;/year&gt;&lt;/dates&gt;&lt;pub-location&gt;United States&lt;/pub-location&gt;&lt;publisher&gt;Impact Journals&lt;/publisher&gt;&lt;isbn&gt;1949-2553&lt;/isbn&gt;&lt;accession-num&gt;28415763&lt;/accession-num&gt;&lt;urls&gt;&lt;related-urls&gt;&lt;url&gt;http://search.ebscohost.com/login.aspx?direct=true&amp;amp;db=mdc&amp;amp;AN=28415763&amp;amp;site=ehost-live&lt;/url&gt;&lt;/related-urls&gt;&lt;/urls&gt;&lt;electronic-resource-num&gt;10.18632/oncotarget.16211&lt;/electronic-resource-num&gt;&lt;remote-database-name&gt;mdc&lt;/remote-database-name&gt;&lt;remote-database-provider&gt;EBSCOhost&lt;/remote-database-provider&gt;&lt;/record&gt;&lt;/Cite&gt;&lt;/EndNote&gt;</w:instrText>
            </w:r>
            <w:r w:rsidRPr="00AA7906">
              <w:rPr>
                <w:rFonts w:ascii="Times New Roman"/>
                <w:sz w:val="16"/>
                <w:szCs w:val="16"/>
                <w:lang w:val="en-US"/>
              </w:rPr>
              <w:fldChar w:fldCharType="separate"/>
            </w:r>
            <w:r>
              <w:rPr>
                <w:rFonts w:ascii="Times New Roman"/>
                <w:noProof/>
                <w:sz w:val="16"/>
                <w:szCs w:val="16"/>
                <w:lang w:val="en-US"/>
              </w:rPr>
              <w:t>[22]</w:t>
            </w:r>
            <w:r w:rsidRPr="00AA7906">
              <w:rPr>
                <w:rFonts w:ascii="Times New Roman"/>
                <w:sz w:val="16"/>
                <w:szCs w:val="16"/>
                <w:lang w:val="en-US"/>
              </w:rPr>
              <w:fldChar w:fldCharType="end"/>
            </w:r>
            <w:r w:rsidRPr="00AA7906">
              <w:rPr>
                <w:rFonts w:ascii="Times New Roman"/>
                <w:sz w:val="16"/>
                <w:szCs w:val="16"/>
                <w:lang w:val="en-US"/>
              </w:rPr>
              <w:t xml:space="preserve"> reported: HOT </w:t>
            </w:r>
            <w:proofErr w:type="spellStart"/>
            <w:r w:rsidRPr="00AA7906">
              <w:rPr>
                <w:rFonts w:ascii="Times New Roman"/>
                <w:sz w:val="16"/>
                <w:szCs w:val="16"/>
                <w:lang w:val="en-US"/>
              </w:rPr>
              <w:t>FIREPol</w:t>
            </w:r>
            <w:proofErr w:type="spellEnd"/>
            <w:r w:rsidRPr="00AA7906">
              <w:rPr>
                <w:rFonts w:ascii="Times New Roman"/>
                <w:sz w:val="16"/>
                <w:szCs w:val="16"/>
                <w:lang w:val="en-US"/>
              </w:rPr>
              <w:t xml:space="preserve"> Probe qPCR mix from Solis </w:t>
            </w:r>
            <w:proofErr w:type="spellStart"/>
            <w:r w:rsidRPr="00AA7906">
              <w:rPr>
                <w:rFonts w:ascii="Times New Roman"/>
                <w:sz w:val="16"/>
                <w:szCs w:val="16"/>
                <w:lang w:val="en-US"/>
              </w:rPr>
              <w:t>BioDyne</w:t>
            </w:r>
            <w:proofErr w:type="spellEnd"/>
            <w:r w:rsidRPr="00AA7906">
              <w:rPr>
                <w:rFonts w:ascii="Times New Roman"/>
                <w:sz w:val="16"/>
                <w:szCs w:val="16"/>
                <w:lang w:val="en-US"/>
              </w:rPr>
              <w:t xml:space="preserve"> (Tartu, Estonia) </w:t>
            </w:r>
          </w:p>
          <w:p w14:paraId="1EAE1544" w14:textId="77777777" w:rsidR="00297746" w:rsidRPr="00AA7906"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Calibrator:</w:t>
            </w:r>
            <w:r w:rsidRPr="00AA7906">
              <w:rPr>
                <w:rFonts w:ascii="Times New Roman"/>
                <w:sz w:val="16"/>
                <w:szCs w:val="16"/>
                <w:lang w:val="en-US"/>
              </w:rPr>
              <w:t xml:space="preserve"> </w:t>
            </w:r>
          </w:p>
          <w:p w14:paraId="1772A1A8" w14:textId="77777777" w:rsidR="00297746" w:rsidRPr="00AA7906" w:rsidRDefault="00297746" w:rsidP="00297746">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AA7906">
              <w:rPr>
                <w:rFonts w:ascii="Times New Roman"/>
                <w:sz w:val="16"/>
                <w:szCs w:val="16"/>
                <w:lang w:val="en-US"/>
              </w:rPr>
              <w:t>Skorvaga</w:t>
            </w:r>
            <w:proofErr w:type="spellEnd"/>
            <w:r w:rsidRPr="00AA7906">
              <w:rPr>
                <w:rFonts w:ascii="Times New Roman"/>
                <w:sz w:val="16"/>
                <w:szCs w:val="16"/>
                <w:lang w:val="en-US"/>
              </w:rPr>
              <w:t xml:space="preserve"> M 2014</w:t>
            </w:r>
            <w:r w:rsidRPr="00AA7906">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AA7906">
              <w:rPr>
                <w:rFonts w:ascii="Times New Roman"/>
                <w:sz w:val="16"/>
                <w:szCs w:val="16"/>
                <w:lang w:val="en-US"/>
              </w:rPr>
            </w:r>
            <w:r w:rsidRPr="00AA7906">
              <w:rPr>
                <w:rFonts w:ascii="Times New Roman"/>
                <w:sz w:val="16"/>
                <w:szCs w:val="16"/>
                <w:lang w:val="en-US"/>
              </w:rPr>
              <w:fldChar w:fldCharType="separate"/>
            </w:r>
            <w:r>
              <w:rPr>
                <w:rFonts w:ascii="Times New Roman"/>
                <w:noProof/>
                <w:sz w:val="16"/>
                <w:szCs w:val="16"/>
                <w:lang w:val="en-US"/>
              </w:rPr>
              <w:t>[20]</w:t>
            </w:r>
            <w:r w:rsidRPr="00AA7906">
              <w:rPr>
                <w:rFonts w:ascii="Times New Roman"/>
                <w:sz w:val="16"/>
                <w:szCs w:val="16"/>
                <w:lang w:val="en-US"/>
              </w:rPr>
              <w:fldChar w:fldCharType="end"/>
            </w:r>
            <w:r w:rsidRPr="00AA7906">
              <w:rPr>
                <w:rFonts w:ascii="Times New Roman"/>
                <w:sz w:val="16"/>
                <w:szCs w:val="16"/>
                <w:lang w:val="en-US"/>
              </w:rPr>
              <w:t xml:space="preserve"> reported: prepared own plasmid standards, by </w:t>
            </w:r>
            <w:proofErr w:type="spellStart"/>
            <w:r w:rsidRPr="00AA7906">
              <w:rPr>
                <w:rFonts w:ascii="Times New Roman"/>
                <w:sz w:val="16"/>
                <w:szCs w:val="16"/>
                <w:lang w:val="en-US"/>
              </w:rPr>
              <w:t>religating</w:t>
            </w:r>
            <w:proofErr w:type="spellEnd"/>
            <w:r w:rsidRPr="00AA7906">
              <w:rPr>
                <w:rFonts w:ascii="Times New Roman"/>
                <w:sz w:val="16"/>
                <w:szCs w:val="16"/>
                <w:lang w:val="en-US"/>
              </w:rPr>
              <w:t xml:space="preserve"> ~10 </w:t>
            </w:r>
            <w:proofErr w:type="spellStart"/>
            <w:r w:rsidRPr="00AA7906">
              <w:rPr>
                <w:rFonts w:ascii="Times New Roman"/>
                <w:sz w:val="16"/>
                <w:szCs w:val="16"/>
                <w:lang w:val="en-US"/>
              </w:rPr>
              <w:t>pg</w:t>
            </w:r>
            <w:proofErr w:type="spellEnd"/>
            <w:r w:rsidRPr="00AA7906">
              <w:rPr>
                <w:rFonts w:ascii="Times New Roman"/>
                <w:sz w:val="16"/>
                <w:szCs w:val="16"/>
                <w:lang w:val="en-US"/>
              </w:rPr>
              <w:t xml:space="preserve"> of commercial </w:t>
            </w:r>
            <w:proofErr w:type="spellStart"/>
            <w:r w:rsidRPr="00AA7906">
              <w:rPr>
                <w:rFonts w:ascii="Times New Roman"/>
                <w:sz w:val="16"/>
                <w:szCs w:val="16"/>
                <w:lang w:val="en-US"/>
              </w:rPr>
              <w:t>pDNA</w:t>
            </w:r>
            <w:proofErr w:type="spellEnd"/>
            <w:r w:rsidRPr="00AA7906">
              <w:rPr>
                <w:rFonts w:ascii="Times New Roman"/>
                <w:sz w:val="16"/>
                <w:szCs w:val="16"/>
                <w:lang w:val="en-US"/>
              </w:rPr>
              <w:t xml:space="preserve">, amplifying in </w:t>
            </w:r>
            <w:r w:rsidRPr="00AA7906">
              <w:rPr>
                <w:rFonts w:ascii="Times New Roman"/>
                <w:i/>
                <w:sz w:val="16"/>
                <w:szCs w:val="16"/>
                <w:lang w:val="en-US"/>
              </w:rPr>
              <w:t>E.coli</w:t>
            </w:r>
            <w:r w:rsidRPr="00AA7906">
              <w:rPr>
                <w:rFonts w:ascii="Times New Roman"/>
                <w:sz w:val="16"/>
                <w:szCs w:val="16"/>
                <w:lang w:val="en-US"/>
              </w:rPr>
              <w:t xml:space="preserve"> &amp; linearizing with a restriction endonuclease,  from 1 to 100 copies per reaction</w:t>
            </w:r>
          </w:p>
          <w:p w14:paraId="23B0563E" w14:textId="77777777" w:rsidR="00297746" w:rsidRPr="00AA7906" w:rsidRDefault="00297746" w:rsidP="00297746">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proofErr w:type="spellStart"/>
            <w:r w:rsidRPr="00AA7906">
              <w:rPr>
                <w:rFonts w:ascii="Times New Roman"/>
                <w:sz w:val="16"/>
                <w:szCs w:val="16"/>
                <w:lang w:val="en-US"/>
              </w:rPr>
              <w:t>Kosik</w:t>
            </w:r>
            <w:proofErr w:type="spellEnd"/>
            <w:r w:rsidRPr="00AA7906">
              <w:rPr>
                <w:rFonts w:ascii="Times New Roman"/>
                <w:sz w:val="16"/>
                <w:szCs w:val="16"/>
                <w:lang w:val="en-US"/>
              </w:rPr>
              <w:t xml:space="preserve"> P 2017</w:t>
            </w:r>
            <w:r w:rsidRPr="00AA7906">
              <w:rPr>
                <w:rFonts w:ascii="Times New Roman"/>
                <w:sz w:val="16"/>
                <w:szCs w:val="16"/>
                <w:lang w:val="en-US"/>
              </w:rPr>
              <w:fldChar w:fldCharType="begin"/>
            </w:r>
            <w:r>
              <w:rPr>
                <w:rFonts w:ascii="Times New Roman"/>
                <w:sz w:val="16"/>
                <w:szCs w:val="16"/>
                <w:lang w:val="en-US"/>
              </w:rPr>
              <w:instrText xml:space="preserve"> ADDIN EN.CITE &lt;EndNote&gt;&lt;Cite&gt;&lt;Author&gt;Kosik&lt;/Author&gt;&lt;Year&gt;2017&lt;/Year&gt;&lt;RecNum&gt;24&lt;/RecNum&gt;&lt;DisplayText&gt;[22]&lt;/DisplayText&gt;&lt;record&gt;&lt;rec-number&gt;24&lt;/rec-number&gt;&lt;foreign-keys&gt;&lt;key app="EN" db-id="a0x5a5ps5tsepte5dsxvdat3xp2dvdwvvr5z" timestamp="0"&gt;24&lt;/key&gt;&lt;/foreign-keys&gt;&lt;ref-type name="Journal Article"&gt;17&lt;/ref-type&gt;&lt;contributors&gt;&lt;authors&gt;&lt;author&gt;Kosik, Pavol&lt;/author&gt;&lt;author&gt;Skorvaga, Milan&lt;/author&gt;&lt;author&gt;Durdik, Matus&lt;/author&gt;&lt;author&gt;Jakl, Lukas&lt;/author&gt;&lt;author&gt;Nikitina, Ekaterina&lt;/author&gt;&lt;author&gt;Markova, Eva&lt;/author&gt;&lt;author&gt;Kozics, Katarina&lt;/author&gt;&lt;author&gt;Horvathova, Eva&lt;/author&gt;&lt;author&gt;Belyaev, Igor&lt;/author&gt;&lt;/authors&gt;&lt;/contributors&gt;&lt;auth-address&gt;Cancer Research Institute, Biomedical Research Center, Slovak Academy of Sciences, Bratislava, Slovakia.&amp;#xD;Cancer Research Institute, Biomedical Research Center, Slovak Academy of Sciences, Bratislava, Slovakia.; Cancer Research Institute, Siberian Branch of the Russian Academy of Medical Sciences, Tomsk, Russia.&lt;/auth-address&gt;&lt;titles&gt;&lt;title&gt;Low numbers of pre-leukemic fusion genes are frequently present in umbilical cord blood without affecting DNA damage response&lt;/title&gt;&lt;secondary-title&gt;Oncotarget&lt;/secondary-title&gt;&lt;/titles&gt;&lt;pages&gt;35824-35834&lt;/pages&gt;&lt;volume&gt;8&lt;/volume&gt;&lt;number&gt;22&lt;/number&gt;&lt;keywords&gt;&lt;keyword&gt;DNA damage response&lt;/keyword&gt;&lt;keyword&gt;apoptosis&lt;/keyword&gt;&lt;keyword&gt;pre-leukemic fusion genes&lt;/keyword&gt;&lt;keyword&gt;stem cells&lt;/keyword&gt;&lt;/keywords&gt;&lt;dates&gt;&lt;year&gt;2017&lt;/year&gt;&lt;/dates&gt;&lt;pub-location&gt;United States&lt;/pub-location&gt;&lt;publisher&gt;Impact Journals&lt;/publisher&gt;&lt;isbn&gt;1949-2553&lt;/isbn&gt;&lt;accession-num&gt;28415763&lt;/accession-num&gt;&lt;urls&gt;&lt;related-urls&gt;&lt;url&gt;http://search.ebscohost.com/login.aspx?direct=true&amp;amp;db=mdc&amp;amp;AN=28415763&amp;amp;site=ehost-live&lt;/url&gt;&lt;/related-urls&gt;&lt;/urls&gt;&lt;electronic-resource-num&gt;10.18632/oncotarget.16211&lt;/electronic-resource-num&gt;&lt;remote-database-name&gt;mdc&lt;/remote-database-name&gt;&lt;remote-database-provider&gt;EBSCOhost&lt;/remote-database-provider&gt;&lt;/record&gt;&lt;/Cite&gt;&lt;/EndNote&gt;</w:instrText>
            </w:r>
            <w:r w:rsidRPr="00AA7906">
              <w:rPr>
                <w:rFonts w:ascii="Times New Roman"/>
                <w:sz w:val="16"/>
                <w:szCs w:val="16"/>
                <w:lang w:val="en-US"/>
              </w:rPr>
              <w:fldChar w:fldCharType="separate"/>
            </w:r>
            <w:r>
              <w:rPr>
                <w:rFonts w:ascii="Times New Roman"/>
                <w:noProof/>
                <w:sz w:val="16"/>
                <w:szCs w:val="16"/>
                <w:lang w:val="en-US"/>
              </w:rPr>
              <w:t>[22]</w:t>
            </w:r>
            <w:r w:rsidRPr="00AA7906">
              <w:rPr>
                <w:rFonts w:ascii="Times New Roman"/>
                <w:sz w:val="16"/>
                <w:szCs w:val="16"/>
                <w:lang w:val="en-US"/>
              </w:rPr>
              <w:fldChar w:fldCharType="end"/>
            </w:r>
            <w:r w:rsidRPr="00AA7906">
              <w:rPr>
                <w:rFonts w:ascii="Times New Roman"/>
                <w:sz w:val="16"/>
                <w:szCs w:val="16"/>
                <w:lang w:val="en-US"/>
              </w:rPr>
              <w:t xml:space="preserve"> reported: the plasmid standards with individual fusion genes subcloned into PCR II TOPO vector were from </w:t>
            </w:r>
            <w:proofErr w:type="spellStart"/>
            <w:r w:rsidRPr="00AA7906">
              <w:rPr>
                <w:rFonts w:ascii="Times New Roman"/>
                <w:sz w:val="16"/>
                <w:szCs w:val="16"/>
                <w:lang w:val="en-US"/>
              </w:rPr>
              <w:t>Ipsogen</w:t>
            </w:r>
            <w:proofErr w:type="spellEnd"/>
            <w:r w:rsidRPr="00AA7906">
              <w:rPr>
                <w:rFonts w:ascii="Times New Roman"/>
                <w:sz w:val="16"/>
                <w:szCs w:val="16"/>
                <w:lang w:val="en-US"/>
              </w:rPr>
              <w:t xml:space="preserve"> (Qiagen, Marseille, France)</w:t>
            </w:r>
          </w:p>
          <w:p w14:paraId="3EE94272" w14:textId="77777777" w:rsidR="00297746" w:rsidRPr="00AA7906" w:rsidRDefault="00297746" w:rsidP="002977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No of replicate:</w:t>
            </w:r>
            <w:r w:rsidRPr="00AA7906">
              <w:rPr>
                <w:rFonts w:ascii="Times New Roman"/>
                <w:sz w:val="16"/>
                <w:szCs w:val="16"/>
                <w:lang w:val="en-US"/>
              </w:rPr>
              <w:t xml:space="preserve"> triplicate </w:t>
            </w:r>
          </w:p>
          <w:p w14:paraId="15A6D28D" w14:textId="77777777" w:rsidR="00297746" w:rsidRPr="00AA7906" w:rsidRDefault="00297746" w:rsidP="0029774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Positive criteria:</w:t>
            </w:r>
            <w:r w:rsidRPr="00AA7906">
              <w:rPr>
                <w:rFonts w:ascii="Times New Roman"/>
                <w:sz w:val="16"/>
                <w:szCs w:val="16"/>
                <w:lang w:val="en-US"/>
              </w:rPr>
              <w:t xml:space="preserve"> ≥1 of 3</w:t>
            </w:r>
          </w:p>
          <w:p w14:paraId="3BE83B79"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Quality control gene:</w:t>
            </w:r>
            <w:r w:rsidRPr="00AA7906">
              <w:rPr>
                <w:rFonts w:ascii="Times New Roman"/>
                <w:sz w:val="16"/>
                <w:szCs w:val="16"/>
                <w:lang w:val="en-US"/>
              </w:rPr>
              <w:t xml:space="preserve"> </w:t>
            </w:r>
            <w:r w:rsidRPr="00AA7906">
              <w:rPr>
                <w:rFonts w:ascii="Times New Roman"/>
                <w:i/>
                <w:sz w:val="16"/>
                <w:szCs w:val="16"/>
                <w:lang w:val="en-US"/>
              </w:rPr>
              <w:t>ABL1</w:t>
            </w:r>
          </w:p>
          <w:p w14:paraId="573E5909"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Positive control:</w:t>
            </w:r>
            <w:r w:rsidRPr="00AA7906">
              <w:rPr>
                <w:rFonts w:ascii="Times New Roman"/>
                <w:sz w:val="16"/>
                <w:szCs w:val="16"/>
                <w:lang w:val="en-US"/>
              </w:rPr>
              <w:t xml:space="preserve">  NR  </w:t>
            </w:r>
          </w:p>
          <w:p w14:paraId="0DEAA46F"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 xml:space="preserve">Negative control: </w:t>
            </w:r>
            <w:r w:rsidRPr="00AA7906">
              <w:rPr>
                <w:rFonts w:ascii="Times New Roman"/>
                <w:sz w:val="16"/>
                <w:szCs w:val="16"/>
                <w:lang w:val="en-US"/>
              </w:rPr>
              <w:t xml:space="preserve">NTC.  </w:t>
            </w:r>
            <w:proofErr w:type="spellStart"/>
            <w:r w:rsidRPr="00AA7906">
              <w:rPr>
                <w:rFonts w:ascii="Times New Roman"/>
                <w:sz w:val="16"/>
                <w:szCs w:val="16"/>
                <w:lang w:val="en-US"/>
              </w:rPr>
              <w:t>Skorvaga</w:t>
            </w:r>
            <w:proofErr w:type="spellEnd"/>
            <w:r w:rsidRPr="00AA7906">
              <w:rPr>
                <w:rFonts w:ascii="Times New Roman"/>
                <w:sz w:val="16"/>
                <w:szCs w:val="16"/>
                <w:lang w:val="en-US"/>
              </w:rPr>
              <w:t xml:space="preserve"> M 2014</w:t>
            </w:r>
            <w:r w:rsidRPr="00AA7906">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AA7906">
              <w:rPr>
                <w:rFonts w:ascii="Times New Roman"/>
                <w:sz w:val="16"/>
                <w:szCs w:val="16"/>
                <w:lang w:val="en-US"/>
              </w:rPr>
            </w:r>
            <w:r w:rsidRPr="00AA7906">
              <w:rPr>
                <w:rFonts w:ascii="Times New Roman"/>
                <w:sz w:val="16"/>
                <w:szCs w:val="16"/>
                <w:lang w:val="en-US"/>
              </w:rPr>
              <w:fldChar w:fldCharType="separate"/>
            </w:r>
            <w:r>
              <w:rPr>
                <w:rFonts w:ascii="Times New Roman"/>
                <w:noProof/>
                <w:sz w:val="16"/>
                <w:szCs w:val="16"/>
                <w:lang w:val="en-US"/>
              </w:rPr>
              <w:t>[20]</w:t>
            </w:r>
            <w:r w:rsidRPr="00AA7906">
              <w:rPr>
                <w:rFonts w:ascii="Times New Roman"/>
                <w:sz w:val="16"/>
                <w:szCs w:val="16"/>
                <w:lang w:val="en-US"/>
              </w:rPr>
              <w:fldChar w:fldCharType="end"/>
            </w:r>
            <w:r w:rsidRPr="00AA7906">
              <w:rPr>
                <w:rFonts w:ascii="Times New Roman"/>
                <w:sz w:val="16"/>
                <w:szCs w:val="16"/>
                <w:lang w:val="en-US"/>
              </w:rPr>
              <w:t xml:space="preserve"> reported: “This finding along with fact that NTC ran in triplicates were found negative in all qPCR experiments suggest that the positivity of CB samples as detected in our lab was probably not caused by contamination during PCR. However, other sources of contamination, e.g. during isolation of MNC from UCB, RNA isolation, &amp; cDNA synthesis cannot be excluded, although we followed strict precautionary measures in attempt to avoid contamination (Text S1).”</w:t>
            </w:r>
          </w:p>
          <w:p w14:paraId="7DB2FAF5"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i/>
                <w:sz w:val="16"/>
                <w:szCs w:val="16"/>
                <w:lang w:val="en-US"/>
              </w:rPr>
              <w:t xml:space="preserve"> </w:t>
            </w:r>
          </w:p>
        </w:tc>
        <w:tc>
          <w:tcPr>
            <w:tcW w:w="866" w:type="pct"/>
          </w:tcPr>
          <w:p w14:paraId="56527187"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Method validation:</w:t>
            </w:r>
            <w:r w:rsidRPr="00AA7906">
              <w:rPr>
                <w:rFonts w:ascii="Times New Roman"/>
                <w:sz w:val="16"/>
                <w:szCs w:val="16"/>
                <w:vertAlign w:val="superscript"/>
                <w:lang w:val="en-US"/>
              </w:rPr>
              <w:t>5</w:t>
            </w:r>
          </w:p>
          <w:p w14:paraId="33DA30DE"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 xml:space="preserve">Precaution: </w:t>
            </w:r>
            <w:proofErr w:type="spellStart"/>
            <w:r w:rsidRPr="00AA7906">
              <w:rPr>
                <w:rFonts w:ascii="Times New Roman"/>
                <w:sz w:val="16"/>
                <w:szCs w:val="16"/>
                <w:lang w:val="en-US"/>
              </w:rPr>
              <w:t>Skorvaga</w:t>
            </w:r>
            <w:proofErr w:type="spellEnd"/>
            <w:r w:rsidRPr="00AA7906">
              <w:rPr>
                <w:rFonts w:ascii="Times New Roman"/>
                <w:sz w:val="16"/>
                <w:szCs w:val="16"/>
                <w:lang w:val="en-US"/>
              </w:rPr>
              <w:t xml:space="preserve"> M 2014</w:t>
            </w:r>
            <w:r w:rsidRPr="00AA7906">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sidRPr="00AA7906">
              <w:rPr>
                <w:rFonts w:ascii="Times New Roman"/>
                <w:sz w:val="16"/>
                <w:szCs w:val="16"/>
                <w:lang w:val="en-US"/>
              </w:rPr>
            </w:r>
            <w:r w:rsidRPr="00AA7906">
              <w:rPr>
                <w:rFonts w:ascii="Times New Roman"/>
                <w:sz w:val="16"/>
                <w:szCs w:val="16"/>
                <w:lang w:val="en-US"/>
              </w:rPr>
              <w:fldChar w:fldCharType="separate"/>
            </w:r>
            <w:r>
              <w:rPr>
                <w:rFonts w:ascii="Times New Roman"/>
                <w:noProof/>
                <w:sz w:val="16"/>
                <w:szCs w:val="16"/>
                <w:lang w:val="en-US"/>
              </w:rPr>
              <w:t>[20]</w:t>
            </w:r>
            <w:r w:rsidRPr="00AA7906">
              <w:rPr>
                <w:rFonts w:ascii="Times New Roman"/>
                <w:sz w:val="16"/>
                <w:szCs w:val="16"/>
                <w:lang w:val="en-US"/>
              </w:rPr>
              <w:fldChar w:fldCharType="end"/>
            </w:r>
            <w:r w:rsidRPr="00AA7906">
              <w:rPr>
                <w:rFonts w:ascii="Times New Roman"/>
                <w:sz w:val="16"/>
                <w:szCs w:val="16"/>
                <w:lang w:val="en-US"/>
              </w:rPr>
              <w:t xml:space="preserve"> reported: performed a qPCR experiment in a 96-well format (on </w:t>
            </w:r>
            <w:proofErr w:type="spellStart"/>
            <w:r w:rsidRPr="00AA7906">
              <w:rPr>
                <w:rFonts w:ascii="Times New Roman"/>
                <w:sz w:val="16"/>
                <w:szCs w:val="16"/>
                <w:lang w:val="en-US"/>
              </w:rPr>
              <w:t>BioRad</w:t>
            </w:r>
            <w:proofErr w:type="spellEnd"/>
            <w:r w:rsidRPr="00AA7906">
              <w:rPr>
                <w:rFonts w:ascii="Times New Roman"/>
                <w:sz w:val="16"/>
                <w:szCs w:val="16"/>
                <w:lang w:val="en-US"/>
              </w:rPr>
              <w:t xml:space="preserve"> CFX96 instrument) with only NTC, water &amp; plasmid standards, &amp; the result was that all NTC’s as well as water samples were clearly negative. </w:t>
            </w:r>
          </w:p>
          <w:p w14:paraId="549192E8" w14:textId="77777777" w:rsidR="00297746" w:rsidRPr="00AA7906" w:rsidRDefault="00297746" w:rsidP="00B26F86">
            <w:p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b/>
                <w:sz w:val="16"/>
                <w:szCs w:val="16"/>
                <w:lang w:val="en-US"/>
              </w:rPr>
              <w:t>Comments:</w:t>
            </w:r>
            <w:r w:rsidRPr="00AA7906">
              <w:rPr>
                <w:rFonts w:ascii="Times New Roman"/>
                <w:sz w:val="16"/>
                <w:szCs w:val="16"/>
                <w:lang w:val="en-US"/>
              </w:rPr>
              <w:t xml:space="preserve"> </w:t>
            </w:r>
          </w:p>
          <w:p w14:paraId="6FBDBB73" w14:textId="77777777" w:rsidR="00297746" w:rsidRPr="00AA7906" w:rsidRDefault="00297746" w:rsidP="002977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sz w:val="16"/>
                <w:szCs w:val="16"/>
                <w:lang w:val="en-US"/>
              </w:rPr>
            </w:pPr>
            <w:r w:rsidRPr="00AA7906">
              <w:rPr>
                <w:rFonts w:ascii="Times New Roman"/>
                <w:sz w:val="16"/>
                <w:szCs w:val="16"/>
                <w:lang w:val="en-US"/>
              </w:rPr>
              <w:t xml:space="preserve">CB cells were irradiated with </w:t>
            </w:r>
            <w:r w:rsidRPr="00AA7906">
              <w:rPr>
                <w:rFonts w:ascii="Times New Roman"/>
                <w:sz w:val="16"/>
                <w:szCs w:val="16"/>
                <w:vertAlign w:val="superscript"/>
                <w:lang w:val="en-US"/>
              </w:rPr>
              <w:t>60</w:t>
            </w:r>
            <w:r w:rsidRPr="00AA7906">
              <w:rPr>
                <w:rFonts w:ascii="Times New Roman"/>
                <w:sz w:val="16"/>
                <w:szCs w:val="16"/>
                <w:lang w:val="en-US"/>
              </w:rPr>
              <w:t xml:space="preserve">Co γ-rays on ice </w:t>
            </w:r>
            <w:proofErr w:type="spellStart"/>
            <w:r w:rsidRPr="00AA7906">
              <w:rPr>
                <w:rFonts w:ascii="Times New Roman"/>
                <w:sz w:val="16"/>
                <w:szCs w:val="16"/>
                <w:lang w:val="en-US"/>
              </w:rPr>
              <w:t>Theratron</w:t>
            </w:r>
            <w:proofErr w:type="spellEnd"/>
            <w:r w:rsidRPr="00AA7906">
              <w:rPr>
                <w:rFonts w:ascii="Times New Roman"/>
                <w:sz w:val="16"/>
                <w:szCs w:val="16"/>
                <w:lang w:val="en-US"/>
              </w:rPr>
              <w:t xml:space="preserve"> Elite 100 (</w:t>
            </w:r>
            <w:proofErr w:type="spellStart"/>
            <w:r w:rsidRPr="00AA7906">
              <w:rPr>
                <w:rFonts w:ascii="Times New Roman"/>
                <w:sz w:val="16"/>
                <w:szCs w:val="16"/>
                <w:lang w:val="en-US"/>
              </w:rPr>
              <w:t>Mds</w:t>
            </w:r>
            <w:proofErr w:type="spellEnd"/>
            <w:r w:rsidRPr="00AA7906">
              <w:rPr>
                <w:rFonts w:ascii="Times New Roman"/>
                <w:sz w:val="16"/>
                <w:szCs w:val="16"/>
                <w:lang w:val="en-US"/>
              </w:rPr>
              <w:t xml:space="preserve"> </w:t>
            </w:r>
            <w:proofErr w:type="spellStart"/>
            <w:r w:rsidRPr="00AA7906">
              <w:rPr>
                <w:rFonts w:ascii="Times New Roman"/>
                <w:sz w:val="16"/>
                <w:szCs w:val="16"/>
                <w:lang w:val="en-US"/>
              </w:rPr>
              <w:t>Nordion</w:t>
            </w:r>
            <w:proofErr w:type="spellEnd"/>
            <w:r w:rsidRPr="00AA7906">
              <w:rPr>
                <w:rFonts w:ascii="Times New Roman"/>
                <w:sz w:val="16"/>
                <w:szCs w:val="16"/>
                <w:lang w:val="en-US"/>
              </w:rPr>
              <w:t>, Ottawa, Ontario, Canada) source.</w:t>
            </w:r>
          </w:p>
          <w:p w14:paraId="5CCD1D91" w14:textId="77777777" w:rsidR="00297746" w:rsidRPr="00AA7906" w:rsidRDefault="00297746" w:rsidP="002977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b/>
                <w:sz w:val="16"/>
                <w:szCs w:val="16"/>
                <w:lang w:val="en-US"/>
              </w:rPr>
            </w:pPr>
            <w:r w:rsidRPr="00AA7906">
              <w:rPr>
                <w:rFonts w:ascii="Times New Roman"/>
                <w:sz w:val="16"/>
                <w:szCs w:val="16"/>
                <w:lang w:val="en-US"/>
              </w:rPr>
              <w:t>Concentration &amp; purity of isolated RNA was measured by Nanodrop N-1000 instrument (Thermo Scientific, Delaware, USA).</w:t>
            </w:r>
          </w:p>
        </w:tc>
      </w:tr>
    </w:tbl>
    <w:p w14:paraId="08AF9086" w14:textId="77777777" w:rsidR="00297746" w:rsidRDefault="00297746" w:rsidP="00297746">
      <w:pPr>
        <w:spacing w:after="0" w:line="240" w:lineRule="auto"/>
        <w:rPr>
          <w:rFonts w:ascii="Times New Roman"/>
          <w:sz w:val="16"/>
          <w:szCs w:val="16"/>
          <w:lang w:val="en-US"/>
        </w:rPr>
      </w:pPr>
      <w:r w:rsidRPr="005D222B">
        <w:rPr>
          <w:rFonts w:ascii="Times New Roman"/>
          <w:sz w:val="16"/>
          <w:szCs w:val="16"/>
          <w:vertAlign w:val="superscript"/>
          <w:lang w:val="en-US"/>
        </w:rPr>
        <w:t>1</w:t>
      </w:r>
      <w:r w:rsidRPr="006946FB">
        <w:rPr>
          <w:rFonts w:ascii="Times New Roman"/>
          <w:sz w:val="16"/>
          <w:szCs w:val="16"/>
          <w:lang w:val="en-US"/>
        </w:rPr>
        <w:t>Biernaux C 1995</w:t>
      </w:r>
      <w:r>
        <w:rPr>
          <w:rFonts w:ascii="Times New Roman"/>
          <w:sz w:val="16"/>
          <w:szCs w:val="16"/>
          <w:lang w:val="en-US"/>
        </w:rPr>
        <w:fldChar w:fldCharType="begin">
          <w:fldData xml:space="preserve">PEVuZE5vdGU+PENpdGU+PEF1dGhvcj5CaWVybmF1eDwvQXV0aG9yPjxZZWFyPjE5OTU8L1llYXI+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PEVuZE5vdGU+PENpdGU+PEF1dGhvcj5CaWVybmF1eDwvQXV0aG9yPjxZZWFyPjE5OTU8L1llYXI+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Pr>
          <w:rFonts w:ascii="Times New Roman"/>
          <w:sz w:val="16"/>
          <w:szCs w:val="16"/>
          <w:lang w:val="en-US"/>
        </w:rPr>
      </w:r>
      <w:r>
        <w:rPr>
          <w:rFonts w:ascii="Times New Roman"/>
          <w:sz w:val="16"/>
          <w:szCs w:val="16"/>
          <w:lang w:val="en-US"/>
        </w:rPr>
        <w:fldChar w:fldCharType="separate"/>
      </w:r>
      <w:r>
        <w:rPr>
          <w:rFonts w:ascii="Times New Roman"/>
          <w:noProof/>
          <w:sz w:val="16"/>
          <w:szCs w:val="16"/>
          <w:lang w:val="en-US"/>
        </w:rPr>
        <w:t>[4]</w:t>
      </w:r>
      <w:r>
        <w:rPr>
          <w:rFonts w:ascii="Times New Roman"/>
          <w:sz w:val="16"/>
          <w:szCs w:val="16"/>
          <w:lang w:val="en-US"/>
        </w:rPr>
        <w:fldChar w:fldCharType="end"/>
      </w:r>
    </w:p>
    <w:p w14:paraId="52481635" w14:textId="77777777" w:rsidR="00297746" w:rsidRPr="00740BBB" w:rsidRDefault="00297746" w:rsidP="00297746">
      <w:pPr>
        <w:pStyle w:val="ListParagraph"/>
        <w:numPr>
          <w:ilvl w:val="0"/>
          <w:numId w:val="3"/>
        </w:numPr>
        <w:spacing w:after="0" w:line="240" w:lineRule="auto"/>
        <w:jc w:val="both"/>
        <w:rPr>
          <w:rFonts w:ascii="Times New Roman"/>
          <w:sz w:val="16"/>
          <w:szCs w:val="16"/>
          <w:lang w:val="en-US"/>
        </w:rPr>
      </w:pPr>
      <w:r w:rsidRPr="00740BBB">
        <w:rPr>
          <w:rFonts w:ascii="Times New Roman"/>
          <w:sz w:val="16"/>
          <w:szCs w:val="16"/>
          <w:lang w:val="en-US"/>
        </w:rPr>
        <w:t xml:space="preserve">Adhered to the guidelines recommended </w:t>
      </w:r>
      <w:r>
        <w:rPr>
          <w:rFonts w:ascii="Times New Roman"/>
          <w:sz w:val="16"/>
          <w:szCs w:val="16"/>
          <w:lang w:val="en-US"/>
        </w:rPr>
        <w:t>&amp;</w:t>
      </w:r>
      <w:r w:rsidRPr="00740BBB">
        <w:rPr>
          <w:rFonts w:ascii="Times New Roman"/>
          <w:sz w:val="16"/>
          <w:szCs w:val="16"/>
          <w:lang w:val="en-US"/>
        </w:rPr>
        <w:t xml:space="preserve"> adopted by the Molecular </w:t>
      </w:r>
      <w:proofErr w:type="spellStart"/>
      <w:r w:rsidRPr="00740BBB">
        <w:rPr>
          <w:rFonts w:ascii="Times New Roman"/>
          <w:sz w:val="16"/>
          <w:szCs w:val="16"/>
          <w:lang w:val="en-US"/>
        </w:rPr>
        <w:t>BiologyBMT</w:t>
      </w:r>
      <w:proofErr w:type="spellEnd"/>
      <w:r w:rsidRPr="00740BBB">
        <w:rPr>
          <w:rFonts w:ascii="Times New Roman"/>
          <w:sz w:val="16"/>
          <w:szCs w:val="16"/>
          <w:lang w:val="en-US"/>
        </w:rPr>
        <w:t xml:space="preserve"> Study Group.  </w:t>
      </w:r>
    </w:p>
    <w:p w14:paraId="3288CB91" w14:textId="77777777" w:rsidR="00297746" w:rsidRPr="00740BBB" w:rsidRDefault="00297746" w:rsidP="00297746">
      <w:pPr>
        <w:pStyle w:val="ListParagraph"/>
        <w:numPr>
          <w:ilvl w:val="0"/>
          <w:numId w:val="3"/>
        </w:numPr>
        <w:spacing w:after="0" w:line="240" w:lineRule="auto"/>
        <w:jc w:val="both"/>
        <w:rPr>
          <w:rFonts w:ascii="Times New Roman"/>
          <w:sz w:val="16"/>
          <w:szCs w:val="16"/>
          <w:lang w:val="en-US"/>
        </w:rPr>
      </w:pPr>
      <w:r>
        <w:rPr>
          <w:rFonts w:ascii="Times New Roman"/>
          <w:sz w:val="16"/>
          <w:szCs w:val="16"/>
          <w:lang w:val="en-US"/>
        </w:rPr>
        <w:t>S</w:t>
      </w:r>
      <w:r w:rsidRPr="00740BBB">
        <w:rPr>
          <w:rFonts w:ascii="Times New Roman"/>
          <w:sz w:val="16"/>
          <w:szCs w:val="16"/>
          <w:lang w:val="en-US"/>
        </w:rPr>
        <w:t xml:space="preserve">amples were manipulated in a specific laminar flow oven, RNA extraction </w:t>
      </w:r>
      <w:r>
        <w:rPr>
          <w:rFonts w:ascii="Times New Roman"/>
          <w:sz w:val="16"/>
          <w:szCs w:val="16"/>
          <w:lang w:val="en-US"/>
        </w:rPr>
        <w:t>&amp;</w:t>
      </w:r>
      <w:r w:rsidRPr="00740BBB">
        <w:rPr>
          <w:rFonts w:ascii="Times New Roman"/>
          <w:sz w:val="16"/>
          <w:szCs w:val="16"/>
          <w:lang w:val="en-US"/>
        </w:rPr>
        <w:t xml:space="preserve"> RT-PCR were performed in a different room of the building, </w:t>
      </w:r>
      <w:r>
        <w:rPr>
          <w:rFonts w:ascii="Times New Roman"/>
          <w:sz w:val="16"/>
          <w:szCs w:val="16"/>
          <w:lang w:val="en-US"/>
        </w:rPr>
        <w:t>&amp;</w:t>
      </w:r>
      <w:r w:rsidRPr="00740BBB">
        <w:rPr>
          <w:rFonts w:ascii="Times New Roman"/>
          <w:sz w:val="16"/>
          <w:szCs w:val="16"/>
          <w:lang w:val="en-US"/>
        </w:rPr>
        <w:t xml:space="preserve"> all locations in which manipulations were performed were exposed to UV light between each experiment for a period of at least 20 </w:t>
      </w:r>
      <w:r>
        <w:rPr>
          <w:rFonts w:ascii="Times New Roman"/>
          <w:sz w:val="16"/>
          <w:szCs w:val="16"/>
          <w:lang w:val="en-US"/>
        </w:rPr>
        <w:t>hr</w:t>
      </w:r>
      <w:r w:rsidRPr="00740BBB">
        <w:rPr>
          <w:rFonts w:ascii="Times New Roman"/>
          <w:sz w:val="16"/>
          <w:szCs w:val="16"/>
          <w:lang w:val="en-US"/>
        </w:rPr>
        <w:t xml:space="preserve">. </w:t>
      </w:r>
    </w:p>
    <w:p w14:paraId="44F64B1F" w14:textId="77777777" w:rsidR="00297746" w:rsidRDefault="00297746" w:rsidP="00297746">
      <w:pPr>
        <w:pStyle w:val="ListParagraph"/>
        <w:numPr>
          <w:ilvl w:val="0"/>
          <w:numId w:val="3"/>
        </w:numPr>
        <w:spacing w:after="0" w:line="240" w:lineRule="auto"/>
        <w:jc w:val="both"/>
        <w:rPr>
          <w:rFonts w:ascii="Times New Roman"/>
          <w:sz w:val="16"/>
          <w:szCs w:val="16"/>
          <w:lang w:val="en-US"/>
        </w:rPr>
      </w:pPr>
      <w:r w:rsidRPr="006946FB">
        <w:rPr>
          <w:rFonts w:ascii="Times New Roman"/>
          <w:sz w:val="16"/>
          <w:szCs w:val="16"/>
          <w:lang w:val="en-US"/>
        </w:rPr>
        <w:t xml:space="preserve">To rule out a possible error of the RT caused by the formation of artifactual heteroduplexes between the </w:t>
      </w:r>
      <w:r w:rsidRPr="006946FB">
        <w:rPr>
          <w:rFonts w:ascii="Times New Roman"/>
          <w:i/>
          <w:sz w:val="16"/>
          <w:szCs w:val="16"/>
          <w:lang w:val="en-US"/>
        </w:rPr>
        <w:t>BCR</w:t>
      </w:r>
      <w:r w:rsidRPr="006946FB">
        <w:rPr>
          <w:rFonts w:ascii="Times New Roman"/>
          <w:sz w:val="16"/>
          <w:szCs w:val="16"/>
          <w:lang w:val="en-US"/>
        </w:rPr>
        <w:t xml:space="preserve"> &amp; the </w:t>
      </w:r>
      <w:r w:rsidRPr="006946FB">
        <w:rPr>
          <w:rFonts w:ascii="Times New Roman"/>
          <w:i/>
          <w:sz w:val="16"/>
          <w:szCs w:val="16"/>
          <w:lang w:val="en-US"/>
        </w:rPr>
        <w:t>ABL</w:t>
      </w:r>
      <w:r w:rsidRPr="006946FB">
        <w:rPr>
          <w:rFonts w:ascii="Times New Roman"/>
          <w:sz w:val="16"/>
          <w:szCs w:val="16"/>
          <w:lang w:val="en-US"/>
        </w:rPr>
        <w:t xml:space="preserve"> mRNAs that could serve as a template for the RT, the RNA preparations were heated at 90°C for 5 minutes before </w:t>
      </w:r>
      <w:proofErr w:type="spellStart"/>
      <w:r w:rsidRPr="006946FB">
        <w:rPr>
          <w:rFonts w:ascii="Times New Roman"/>
          <w:sz w:val="16"/>
          <w:szCs w:val="16"/>
          <w:lang w:val="en-US"/>
        </w:rPr>
        <w:t>retrotranscription</w:t>
      </w:r>
      <w:proofErr w:type="spellEnd"/>
      <w:r w:rsidRPr="006946FB">
        <w:rPr>
          <w:rFonts w:ascii="Times New Roman"/>
          <w:sz w:val="16"/>
          <w:szCs w:val="16"/>
          <w:lang w:val="en-US"/>
        </w:rPr>
        <w:t>.</w:t>
      </w:r>
    </w:p>
    <w:p w14:paraId="37ACCF1C" w14:textId="77777777" w:rsidR="00297746" w:rsidRDefault="00297746" w:rsidP="00297746">
      <w:pPr>
        <w:pStyle w:val="ListParagraph"/>
        <w:numPr>
          <w:ilvl w:val="0"/>
          <w:numId w:val="3"/>
        </w:numPr>
        <w:spacing w:after="0" w:line="240" w:lineRule="auto"/>
        <w:jc w:val="both"/>
        <w:rPr>
          <w:rFonts w:ascii="Times New Roman"/>
          <w:sz w:val="16"/>
          <w:szCs w:val="16"/>
          <w:lang w:val="en-US"/>
        </w:rPr>
      </w:pPr>
      <w:r w:rsidRPr="006946FB">
        <w:rPr>
          <w:rFonts w:ascii="Times New Roman"/>
          <w:sz w:val="16"/>
          <w:szCs w:val="16"/>
          <w:lang w:val="en-US"/>
        </w:rPr>
        <w:t>The same RNA samples were also retro-transcribed with a thermostable RT working at 72°C after heating the RNA sample at 90°C (</w:t>
      </w:r>
      <w:proofErr w:type="spellStart"/>
      <w:r w:rsidRPr="006946FB">
        <w:rPr>
          <w:rFonts w:ascii="Times New Roman"/>
          <w:i/>
          <w:sz w:val="16"/>
          <w:szCs w:val="16"/>
          <w:lang w:val="en-US"/>
        </w:rPr>
        <w:t>rTrh</w:t>
      </w:r>
      <w:proofErr w:type="spellEnd"/>
      <w:r w:rsidRPr="006946FB">
        <w:rPr>
          <w:rFonts w:ascii="Times New Roman"/>
          <w:sz w:val="16"/>
          <w:szCs w:val="16"/>
          <w:lang w:val="en-US"/>
        </w:rPr>
        <w:t xml:space="preserve"> DNA polymerase; Perkin Elmer Cetus, Norwalk, CT). It should be noted that the different samples were manipulated at random in all steps of the analysis; nevertheless, positive &amp; negative </w:t>
      </w:r>
      <w:r w:rsidRPr="006946FB">
        <w:rPr>
          <w:rFonts w:ascii="Times New Roman"/>
          <w:i/>
          <w:sz w:val="16"/>
          <w:szCs w:val="16"/>
          <w:lang w:val="en-US"/>
        </w:rPr>
        <w:t>BCR-ABL1</w:t>
      </w:r>
      <w:r w:rsidRPr="006946FB">
        <w:rPr>
          <w:rFonts w:ascii="Times New Roman"/>
          <w:sz w:val="16"/>
          <w:szCs w:val="16"/>
          <w:lang w:val="en-US"/>
        </w:rPr>
        <w:t xml:space="preserve"> samples were found side by side in a same experiment, thus ruling out a possible </w:t>
      </w:r>
      <w:proofErr w:type="spellStart"/>
      <w:r w:rsidRPr="006946FB">
        <w:rPr>
          <w:rFonts w:ascii="Times New Roman"/>
          <w:sz w:val="16"/>
          <w:szCs w:val="16"/>
          <w:lang w:val="en-US"/>
        </w:rPr>
        <w:t>intersample</w:t>
      </w:r>
      <w:proofErr w:type="spellEnd"/>
      <w:r w:rsidRPr="006946FB">
        <w:rPr>
          <w:rFonts w:ascii="Times New Roman"/>
          <w:sz w:val="16"/>
          <w:szCs w:val="16"/>
          <w:lang w:val="en-US"/>
        </w:rPr>
        <w:t xml:space="preserve"> contamination.</w:t>
      </w:r>
    </w:p>
    <w:p w14:paraId="7B923FC2" w14:textId="77777777" w:rsidR="00297746" w:rsidRPr="006946FB" w:rsidRDefault="00297746" w:rsidP="00297746">
      <w:pPr>
        <w:spacing w:after="0" w:line="240" w:lineRule="auto"/>
        <w:jc w:val="both"/>
        <w:rPr>
          <w:rFonts w:ascii="Times New Roman"/>
          <w:sz w:val="16"/>
          <w:szCs w:val="16"/>
          <w:lang w:val="en-US"/>
        </w:rPr>
      </w:pPr>
      <w:r w:rsidRPr="005D222B">
        <w:rPr>
          <w:rFonts w:ascii="Times New Roman"/>
          <w:sz w:val="16"/>
          <w:szCs w:val="16"/>
          <w:vertAlign w:val="superscript"/>
          <w:lang w:val="en-US"/>
        </w:rPr>
        <w:t>2</w:t>
      </w:r>
      <w:r>
        <w:rPr>
          <w:rFonts w:ascii="Times New Roman"/>
          <w:sz w:val="16"/>
          <w:szCs w:val="16"/>
          <w:lang w:val="en-US"/>
        </w:rPr>
        <w:t>Bose S 1998</w:t>
      </w:r>
      <w:r>
        <w:rPr>
          <w:rFonts w:ascii="Times New Roman"/>
          <w:sz w:val="16"/>
          <w:szCs w:val="16"/>
          <w:lang w:val="en-US"/>
        </w:rPr>
        <w:fldChar w:fldCharType="begin">
          <w:fldData xml:space="preserve">PEVuZE5vdGU+PENpdGU+PEF1dGhvcj5Cb3NlPC9BdXRob3I+PFllYXI+MTk5ODwvWWVhcj48UmVj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PEVuZE5vdGU+PENpdGU+PEF1dGhvcj5Cb3NlPC9BdXRob3I+PFllYXI+MTk5ODwvWWVhcj48UmVj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Pr>
          <w:rFonts w:ascii="Times New Roman"/>
          <w:sz w:val="16"/>
          <w:szCs w:val="16"/>
          <w:lang w:val="en-US"/>
        </w:rPr>
      </w:r>
      <w:r>
        <w:rPr>
          <w:rFonts w:ascii="Times New Roman"/>
          <w:sz w:val="16"/>
          <w:szCs w:val="16"/>
          <w:lang w:val="en-US"/>
        </w:rPr>
        <w:fldChar w:fldCharType="separate"/>
      </w:r>
      <w:r>
        <w:rPr>
          <w:rFonts w:ascii="Times New Roman"/>
          <w:noProof/>
          <w:sz w:val="16"/>
          <w:szCs w:val="16"/>
          <w:lang w:val="en-US"/>
        </w:rPr>
        <w:t>[11]</w:t>
      </w:r>
      <w:r>
        <w:rPr>
          <w:rFonts w:ascii="Times New Roman"/>
          <w:sz w:val="16"/>
          <w:szCs w:val="16"/>
          <w:lang w:val="en-US"/>
        </w:rPr>
        <w:fldChar w:fldCharType="end"/>
      </w:r>
    </w:p>
    <w:p w14:paraId="34A4E678" w14:textId="77777777" w:rsidR="00297746" w:rsidRPr="00740BBB" w:rsidRDefault="00297746" w:rsidP="00297746">
      <w:pPr>
        <w:pStyle w:val="ListParagraph"/>
        <w:numPr>
          <w:ilvl w:val="0"/>
          <w:numId w:val="3"/>
        </w:numPr>
        <w:spacing w:after="0" w:line="240" w:lineRule="auto"/>
        <w:jc w:val="both"/>
        <w:rPr>
          <w:rFonts w:ascii="Times New Roman"/>
          <w:sz w:val="16"/>
          <w:szCs w:val="16"/>
          <w:lang w:val="en-US"/>
        </w:rPr>
      </w:pPr>
      <w:r>
        <w:rPr>
          <w:rFonts w:ascii="Times New Roman"/>
          <w:sz w:val="16"/>
          <w:szCs w:val="16"/>
          <w:lang w:val="en-US"/>
        </w:rPr>
        <w:t>6</w:t>
      </w:r>
      <w:r w:rsidRPr="00740BBB">
        <w:rPr>
          <w:rFonts w:ascii="Times New Roman"/>
          <w:sz w:val="16"/>
          <w:szCs w:val="16"/>
          <w:lang w:val="en-US"/>
        </w:rPr>
        <w:t xml:space="preserve"> stages </w:t>
      </w:r>
      <w:r>
        <w:rPr>
          <w:rFonts w:ascii="Times New Roman"/>
          <w:sz w:val="16"/>
          <w:szCs w:val="16"/>
          <w:lang w:val="en-US"/>
        </w:rPr>
        <w:t>(</w:t>
      </w:r>
      <w:r w:rsidRPr="00740BBB">
        <w:rPr>
          <w:rFonts w:ascii="Times New Roman"/>
          <w:sz w:val="16"/>
          <w:szCs w:val="16"/>
          <w:lang w:val="en-US"/>
        </w:rPr>
        <w:t xml:space="preserve">cell preparation, RNA extraction, cDNA synthesis, </w:t>
      </w:r>
      <w:r>
        <w:rPr>
          <w:rFonts w:ascii="Times New Roman"/>
          <w:sz w:val="16"/>
          <w:szCs w:val="16"/>
          <w:lang w:val="en-US"/>
        </w:rPr>
        <w:t>1</w:t>
      </w:r>
      <w:r w:rsidRPr="00C328F0">
        <w:rPr>
          <w:rFonts w:ascii="Times New Roman"/>
          <w:sz w:val="16"/>
          <w:szCs w:val="16"/>
          <w:vertAlign w:val="superscript"/>
          <w:lang w:val="en-US"/>
        </w:rPr>
        <w:t>st</w:t>
      </w:r>
      <w:r>
        <w:rPr>
          <w:rFonts w:ascii="Times New Roman"/>
          <w:sz w:val="16"/>
          <w:szCs w:val="16"/>
          <w:lang w:val="en-US"/>
        </w:rPr>
        <w:t xml:space="preserve"> run</w:t>
      </w:r>
      <w:r w:rsidRPr="00740BBB">
        <w:rPr>
          <w:rFonts w:ascii="Times New Roman"/>
          <w:sz w:val="16"/>
          <w:szCs w:val="16"/>
          <w:lang w:val="en-US"/>
        </w:rPr>
        <w:t xml:space="preserve"> PCR, </w:t>
      </w:r>
      <w:r>
        <w:rPr>
          <w:rFonts w:ascii="Times New Roman"/>
          <w:sz w:val="16"/>
          <w:szCs w:val="16"/>
          <w:lang w:val="en-US"/>
        </w:rPr>
        <w:t>2</w:t>
      </w:r>
      <w:r w:rsidRPr="00C328F0">
        <w:rPr>
          <w:rFonts w:ascii="Times New Roman"/>
          <w:sz w:val="16"/>
          <w:szCs w:val="16"/>
          <w:vertAlign w:val="superscript"/>
          <w:lang w:val="en-US"/>
        </w:rPr>
        <w:t>nd</w:t>
      </w:r>
      <w:r>
        <w:rPr>
          <w:rFonts w:ascii="Times New Roman"/>
          <w:sz w:val="16"/>
          <w:szCs w:val="16"/>
          <w:lang w:val="en-US"/>
        </w:rPr>
        <w:t xml:space="preserve"> run</w:t>
      </w:r>
      <w:r w:rsidRPr="00740BBB">
        <w:rPr>
          <w:rFonts w:ascii="Times New Roman"/>
          <w:sz w:val="16"/>
          <w:szCs w:val="16"/>
          <w:lang w:val="en-US"/>
        </w:rPr>
        <w:t xml:space="preserve"> PCR, </w:t>
      </w:r>
      <w:r>
        <w:rPr>
          <w:rFonts w:ascii="Times New Roman"/>
          <w:sz w:val="16"/>
          <w:szCs w:val="16"/>
          <w:lang w:val="en-US"/>
        </w:rPr>
        <w:t>&amp;</w:t>
      </w:r>
      <w:r w:rsidRPr="00740BBB">
        <w:rPr>
          <w:rFonts w:ascii="Times New Roman"/>
          <w:sz w:val="16"/>
          <w:szCs w:val="16"/>
          <w:lang w:val="en-US"/>
        </w:rPr>
        <w:t xml:space="preserve"> electrophoresis of PCR products</w:t>
      </w:r>
      <w:r>
        <w:rPr>
          <w:rFonts w:ascii="Times New Roman"/>
          <w:sz w:val="16"/>
          <w:szCs w:val="16"/>
          <w:lang w:val="en-US"/>
        </w:rPr>
        <w:t>)</w:t>
      </w:r>
      <w:r w:rsidRPr="00740BBB">
        <w:rPr>
          <w:rFonts w:ascii="Times New Roman"/>
          <w:sz w:val="16"/>
          <w:szCs w:val="16"/>
          <w:lang w:val="en-US"/>
        </w:rPr>
        <w:t xml:space="preserve"> were each performed in </w:t>
      </w:r>
      <w:r>
        <w:rPr>
          <w:rFonts w:ascii="Times New Roman"/>
          <w:sz w:val="16"/>
          <w:szCs w:val="16"/>
          <w:lang w:val="en-US"/>
        </w:rPr>
        <w:t>6</w:t>
      </w:r>
      <w:r w:rsidRPr="00740BBB">
        <w:rPr>
          <w:rFonts w:ascii="Times New Roman"/>
          <w:sz w:val="16"/>
          <w:szCs w:val="16"/>
          <w:lang w:val="en-US"/>
        </w:rPr>
        <w:t xml:space="preserve"> separate </w:t>
      </w:r>
      <w:r>
        <w:rPr>
          <w:rFonts w:ascii="Times New Roman"/>
          <w:sz w:val="16"/>
          <w:szCs w:val="16"/>
          <w:lang w:val="en-US"/>
        </w:rPr>
        <w:t>lab</w:t>
      </w:r>
      <w:r w:rsidRPr="00740BBB">
        <w:rPr>
          <w:rFonts w:ascii="Times New Roman"/>
          <w:sz w:val="16"/>
          <w:szCs w:val="16"/>
          <w:lang w:val="en-US"/>
        </w:rPr>
        <w:t xml:space="preserve"> rooms in dedicated laminar air-flow cabinets.  </w:t>
      </w:r>
    </w:p>
    <w:p w14:paraId="352A6023" w14:textId="77777777" w:rsidR="00297746" w:rsidRPr="00AA7906" w:rsidRDefault="00297746" w:rsidP="00297746">
      <w:pPr>
        <w:pStyle w:val="ListParagraph"/>
        <w:numPr>
          <w:ilvl w:val="0"/>
          <w:numId w:val="3"/>
        </w:numPr>
        <w:spacing w:after="0" w:line="240" w:lineRule="auto"/>
        <w:jc w:val="both"/>
        <w:rPr>
          <w:rFonts w:ascii="Times New Roman"/>
          <w:sz w:val="16"/>
          <w:szCs w:val="16"/>
          <w:lang w:val="en-US"/>
        </w:rPr>
      </w:pPr>
      <w:r w:rsidRPr="005D222B">
        <w:rPr>
          <w:rFonts w:ascii="Times New Roman"/>
          <w:sz w:val="16"/>
          <w:szCs w:val="16"/>
          <w:lang w:val="en-US"/>
        </w:rPr>
        <w:lastRenderedPageBreak/>
        <w:t xml:space="preserve">Mixes of reagents for cDNA synthesis &amp; PCR amplification were prepared in bulk &amp; stored as single-use aliquots with dedicated pipettes &amp; plugged tips, in a PCR-free </w:t>
      </w:r>
      <w:r>
        <w:rPr>
          <w:rFonts w:ascii="Times New Roman"/>
          <w:sz w:val="16"/>
          <w:szCs w:val="16"/>
          <w:lang w:val="en-US"/>
        </w:rPr>
        <w:t>lab</w:t>
      </w:r>
      <w:r w:rsidRPr="005D222B">
        <w:rPr>
          <w:rFonts w:ascii="Times New Roman"/>
          <w:sz w:val="16"/>
          <w:szCs w:val="16"/>
          <w:lang w:val="en-US"/>
        </w:rPr>
        <w:t>, by personnel not involved with handling cells &amp;/or actual PCR procedures. Aliquots from all mixes were extensively tested on mock 45-tube PCR assays containing NTC before &amp; at various intervals during the period of testing of actual cellular material &amp; were always found to be contamination-</w:t>
      </w:r>
      <w:r w:rsidRPr="00AA7906">
        <w:rPr>
          <w:rFonts w:ascii="Times New Roman"/>
          <w:sz w:val="16"/>
          <w:szCs w:val="16"/>
          <w:lang w:val="en-US"/>
        </w:rPr>
        <w:t xml:space="preserve">free. </w:t>
      </w:r>
    </w:p>
    <w:p w14:paraId="35B6F0B0" w14:textId="77777777" w:rsidR="00297746" w:rsidRPr="00AA7906" w:rsidRDefault="00297746" w:rsidP="00297746">
      <w:pPr>
        <w:pStyle w:val="ListParagraph"/>
        <w:numPr>
          <w:ilvl w:val="0"/>
          <w:numId w:val="3"/>
        </w:numPr>
        <w:spacing w:after="0" w:line="240" w:lineRule="auto"/>
        <w:jc w:val="both"/>
        <w:rPr>
          <w:rFonts w:ascii="Times New Roman"/>
          <w:sz w:val="16"/>
          <w:szCs w:val="16"/>
          <w:lang w:val="en-US"/>
        </w:rPr>
      </w:pPr>
      <w:r w:rsidRPr="00AA7906">
        <w:rPr>
          <w:rFonts w:ascii="Times New Roman"/>
          <w:sz w:val="16"/>
          <w:szCs w:val="16"/>
          <w:lang w:val="en-US"/>
        </w:rPr>
        <w:t xml:space="preserve">Stocks from all the cell lines were analyzed by conventional cytogenetics &amp; fluorescence in situ hybridization (FISH) with BCR &amp; ABL probes14 to confirm the absence of a </w:t>
      </w:r>
      <w:proofErr w:type="gramStart"/>
      <w:r w:rsidRPr="00AA7906">
        <w:rPr>
          <w:rFonts w:ascii="Times New Roman"/>
          <w:sz w:val="16"/>
          <w:szCs w:val="16"/>
          <w:lang w:val="en-US"/>
        </w:rPr>
        <w:t>t(</w:t>
      </w:r>
      <w:proofErr w:type="gramEnd"/>
      <w:r w:rsidRPr="00AA7906">
        <w:rPr>
          <w:rFonts w:ascii="Times New Roman"/>
          <w:sz w:val="16"/>
          <w:szCs w:val="16"/>
          <w:lang w:val="en-US"/>
        </w:rPr>
        <w:t xml:space="preserve">9;22).  </w:t>
      </w:r>
    </w:p>
    <w:p w14:paraId="463C5ED6" w14:textId="77777777" w:rsidR="00297746" w:rsidRPr="00AA7906" w:rsidRDefault="00297746" w:rsidP="00297746">
      <w:pPr>
        <w:spacing w:after="0" w:line="240" w:lineRule="auto"/>
        <w:jc w:val="both"/>
        <w:rPr>
          <w:rFonts w:ascii="Times New Roman"/>
          <w:sz w:val="16"/>
          <w:szCs w:val="16"/>
          <w:lang w:val="en-US"/>
        </w:rPr>
      </w:pPr>
      <w:r w:rsidRPr="00AA7906">
        <w:rPr>
          <w:rFonts w:ascii="Times New Roman"/>
          <w:sz w:val="16"/>
          <w:szCs w:val="16"/>
          <w:vertAlign w:val="superscript"/>
          <w:lang w:val="en-US"/>
        </w:rPr>
        <w:t>3</w:t>
      </w:r>
      <w:r w:rsidRPr="00AA7906">
        <w:rPr>
          <w:rFonts w:ascii="Times New Roman"/>
          <w:sz w:val="16"/>
          <w:szCs w:val="16"/>
          <w:lang w:val="en-US"/>
        </w:rPr>
        <w:t>Uckun FM 1998</w:t>
      </w:r>
      <w:r>
        <w:rPr>
          <w:rFonts w:ascii="Times New Roman"/>
          <w:sz w:val="16"/>
          <w:szCs w:val="16"/>
          <w:lang w:val="en-US"/>
        </w:rPr>
        <w:fldChar w:fldCharType="begin">
          <w:fldData xml:space="preserve">PEVuZE5vdGU+PENpdGU+PEF1dGhvcj5VY2t1bjwvQXV0aG9yPjxZZWFyPjE5OTg8L1llYXI+PFJl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</w:fldData>
        </w:fldChar>
      </w:r>
      <w:r>
        <w:rPr>
          <w:rFonts w:ascii="Times New Roman"/>
          <w:sz w:val="16"/>
          <w:szCs w:val="16"/>
          <w:lang w:val="en-US"/>
        </w:rPr>
        <w:instrText xml:space="preserve"> ADDIN EN.CITE </w:instrText>
      </w:r>
      <w:r>
        <w:rPr>
          <w:rFonts w:ascii="Times New Roman"/>
          <w:sz w:val="16"/>
          <w:szCs w:val="16"/>
          <w:lang w:val="en-US"/>
        </w:rPr>
        <w:fldChar w:fldCharType="begin">
          <w:fldData xml:space="preserve">PEVuZE5vdGU+PENpdGU+PEF1dGhvcj5VY2t1bjwvQXV0aG9yPjxZZWFyPjE5OTg8L1llYXI+PFJl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</w:fldData>
        </w:fldChar>
      </w:r>
      <w:r>
        <w:rPr>
          <w:rFonts w:ascii="Times New Roman"/>
          <w:sz w:val="16"/>
          <w:szCs w:val="16"/>
          <w:lang w:val="en-US"/>
        </w:rPr>
        <w:instrText xml:space="preserve"> ADDIN EN.CITE.DATA </w:instrText>
      </w:r>
      <w:r>
        <w:rPr>
          <w:rFonts w:ascii="Times New Roman"/>
          <w:sz w:val="16"/>
          <w:szCs w:val="16"/>
          <w:lang w:val="en-US"/>
        </w:rPr>
      </w:r>
      <w:r>
        <w:rPr>
          <w:rFonts w:ascii="Times New Roman"/>
          <w:sz w:val="16"/>
          <w:szCs w:val="16"/>
          <w:lang w:val="en-US"/>
        </w:rPr>
        <w:fldChar w:fldCharType="end"/>
      </w:r>
      <w:r>
        <w:rPr>
          <w:rFonts w:ascii="Times New Roman"/>
          <w:sz w:val="16"/>
          <w:szCs w:val="16"/>
          <w:lang w:val="en-US"/>
        </w:rPr>
      </w:r>
      <w:r>
        <w:rPr>
          <w:rFonts w:ascii="Times New Roman"/>
          <w:sz w:val="16"/>
          <w:szCs w:val="16"/>
          <w:lang w:val="en-US"/>
        </w:rPr>
        <w:fldChar w:fldCharType="separate"/>
      </w:r>
      <w:r>
        <w:rPr>
          <w:rFonts w:ascii="Times New Roman"/>
          <w:noProof/>
          <w:sz w:val="16"/>
          <w:szCs w:val="16"/>
          <w:lang w:val="en-US"/>
        </w:rPr>
        <w:t>[12]</w:t>
      </w:r>
      <w:r>
        <w:rPr>
          <w:rFonts w:ascii="Times New Roman"/>
          <w:sz w:val="16"/>
          <w:szCs w:val="16"/>
          <w:lang w:val="en-US"/>
        </w:rPr>
        <w:fldChar w:fldCharType="end"/>
      </w:r>
    </w:p>
    <w:p w14:paraId="150F1BD9" w14:textId="77777777" w:rsidR="00297746" w:rsidRPr="00AA7906" w:rsidRDefault="00297746" w:rsidP="00297746">
      <w:pPr>
        <w:pStyle w:val="ListParagraph"/>
        <w:numPr>
          <w:ilvl w:val="0"/>
          <w:numId w:val="8"/>
        </w:numPr>
        <w:spacing w:after="0" w:line="240" w:lineRule="auto"/>
        <w:jc w:val="both"/>
        <w:rPr>
          <w:rFonts w:ascii="Times New Roman"/>
          <w:sz w:val="16"/>
          <w:szCs w:val="16"/>
          <w:lang w:val="en-US"/>
        </w:rPr>
      </w:pPr>
      <w:r w:rsidRPr="00AA7906">
        <w:rPr>
          <w:rFonts w:ascii="Times New Roman"/>
          <w:sz w:val="16"/>
          <w:szCs w:val="16"/>
          <w:lang w:val="en-US"/>
        </w:rPr>
        <w:t>Article referred to Kwok S 1993</w:t>
      </w:r>
      <w:r w:rsidRPr="00AA7906">
        <w:rPr>
          <w:rFonts w:ascii="Times New Roman"/>
          <w:sz w:val="16"/>
          <w:szCs w:val="16"/>
          <w:lang w:val="en-US"/>
        </w:rPr>
        <w:fldChar w:fldCharType="begin"/>
      </w:r>
      <w:r>
        <w:rPr>
          <w:rFonts w:ascii="Times New Roman"/>
          <w:sz w:val="16"/>
          <w:szCs w:val="16"/>
          <w:lang w:val="en-US"/>
        </w:rPr>
        <w:instrText xml:space="preserve"> ADDIN EN.CITE &lt;EndNote&gt;&lt;Cite&gt;&lt;Author&gt;Kwok&lt;/Author&gt;&lt;Year&gt;1989&lt;/Year&gt;&lt;RecNum&gt;197&lt;/RecNum&gt;&lt;DisplayText&gt;[41]&lt;/DisplayText&gt;&lt;record&gt;&lt;rec-number&gt;197&lt;/rec-number&gt;&lt;foreign-keys&gt;&lt;key app="EN" db-id="a0x5a5ps5tsepte5dsxvdat3xp2dvdwvvr5z" timestamp="1516176699"&gt;197&lt;/key&gt;&lt;/foreign-keys&gt;&lt;ref-type name="Journal Article"&gt;17&lt;/ref-type&gt;&lt;contributors&gt;&lt;authors&gt;&lt;author&gt;Kwok, S.&lt;/author&gt;&lt;author&gt;Higuchi, R.&lt;/author&gt;&lt;/authors&gt;&lt;/contributors&gt;&lt;auth-address&gt;Department of Infectious Diseases, Cetus Corporation, Emeryville, California 94608.&lt;/auth-address&gt;&lt;titles&gt;&lt;title&gt;Avoiding false positives with PCR&lt;/title&gt;&lt;secondary-title&gt;Nature&lt;/secondary-title&gt;&lt;/titles&gt;&lt;periodical&gt;&lt;full-title&gt;Nature&lt;/full-title&gt;&lt;/periodical&gt;&lt;pages&gt;237-8&lt;/pages&gt;&lt;volume&gt;339&lt;/volume&gt;&lt;number&gt;6221&lt;/number&gt;&lt;keywords&gt;&lt;keyword&gt;False Positive Reactions&lt;/keyword&gt;&lt;keyword&gt;Molecular Biology/*methods&lt;/keyword&gt;&lt;/keywords&gt;&lt;dates&gt;&lt;year&gt;1989&lt;/year&gt;&lt;pub-dates&gt;&lt;date&gt;May 18&lt;/date&gt;&lt;/pub-dates&gt;&lt;/dates&gt;&lt;isbn&gt;0028-0836 (Print)&amp;#xD;0028-0836 (Linking)&lt;/isbn&gt;&lt;accession-num&gt;2716852&lt;/accession-num&gt;&lt;urls&gt;&lt;related-urls&gt;&lt;url&gt;https://www.ncbi.nlm.nih.gov/pubmed/2716852&lt;/url&gt;&lt;/related-urls&gt;&lt;/urls&gt;&lt;electronic-resource-num&gt;10.1038/339237a0&lt;/electronic-resource-num&gt;&lt;/record&gt;&lt;/Cite&gt;&lt;/EndNote&gt;</w:instrText>
      </w:r>
      <w:r w:rsidRPr="00AA7906">
        <w:rPr>
          <w:rFonts w:ascii="Times New Roman"/>
          <w:sz w:val="16"/>
          <w:szCs w:val="16"/>
          <w:lang w:val="en-US"/>
        </w:rPr>
        <w:fldChar w:fldCharType="separate"/>
      </w:r>
      <w:r>
        <w:rPr>
          <w:rFonts w:ascii="Times New Roman"/>
          <w:noProof/>
          <w:sz w:val="16"/>
          <w:szCs w:val="16"/>
          <w:lang w:val="en-US"/>
        </w:rPr>
        <w:t>[41]</w:t>
      </w:r>
      <w:r w:rsidRPr="00AA7906">
        <w:rPr>
          <w:rFonts w:ascii="Times New Roman"/>
          <w:sz w:val="16"/>
          <w:szCs w:val="16"/>
          <w:lang w:val="en-US"/>
        </w:rPr>
        <w:fldChar w:fldCharType="end"/>
      </w:r>
      <w:r w:rsidRPr="00AA7906">
        <w:rPr>
          <w:rFonts w:ascii="Times New Roman"/>
          <w:sz w:val="16"/>
          <w:szCs w:val="16"/>
          <w:lang w:val="en-US"/>
        </w:rPr>
        <w:t xml:space="preserve"> to prevent cross-contamination of samples.</w:t>
      </w:r>
    </w:p>
    <w:p w14:paraId="7FAC2114" w14:textId="77777777" w:rsidR="00297746" w:rsidRPr="00AA7906" w:rsidRDefault="00297746" w:rsidP="00297746">
      <w:pPr>
        <w:pStyle w:val="ListParagraph"/>
        <w:numPr>
          <w:ilvl w:val="0"/>
          <w:numId w:val="8"/>
        </w:numPr>
        <w:spacing w:after="0" w:line="240" w:lineRule="auto"/>
        <w:jc w:val="both"/>
        <w:rPr>
          <w:rFonts w:ascii="Times New Roman"/>
          <w:sz w:val="16"/>
          <w:szCs w:val="16"/>
          <w:lang w:val="en-US"/>
        </w:rPr>
      </w:pPr>
      <w:r w:rsidRPr="00AA7906">
        <w:rPr>
          <w:rFonts w:ascii="Times New Roman"/>
          <w:sz w:val="16"/>
          <w:szCs w:val="16"/>
          <w:lang w:val="en-US"/>
        </w:rPr>
        <w:t>Prepared samples in a dedicated room separated from the room in PCR reactions were performed.  UV germicidal lamps were used in biosafety hoods.</w:t>
      </w:r>
    </w:p>
    <w:p w14:paraId="097E06E3" w14:textId="77777777" w:rsidR="00297746" w:rsidRPr="00AA7906" w:rsidRDefault="00297746" w:rsidP="00297746">
      <w:pPr>
        <w:pStyle w:val="ListParagraph"/>
        <w:numPr>
          <w:ilvl w:val="0"/>
          <w:numId w:val="8"/>
        </w:numPr>
        <w:spacing w:after="0" w:line="240" w:lineRule="auto"/>
        <w:jc w:val="both"/>
        <w:rPr>
          <w:rFonts w:ascii="Times New Roman"/>
          <w:sz w:val="16"/>
          <w:szCs w:val="16"/>
          <w:lang w:val="en-US"/>
        </w:rPr>
      </w:pPr>
      <w:r w:rsidRPr="00AA7906">
        <w:rPr>
          <w:rFonts w:ascii="Times New Roman"/>
          <w:sz w:val="16"/>
          <w:szCs w:val="16"/>
          <w:lang w:val="en-US"/>
        </w:rPr>
        <w:t xml:space="preserve">Separate sets of supplies &amp; pipetting devices for sample preparation &amp; for setting up reactions. Used pipettes with </w:t>
      </w:r>
      <w:proofErr w:type="spellStart"/>
      <w:r w:rsidRPr="00AA7906">
        <w:rPr>
          <w:rFonts w:ascii="Times New Roman"/>
          <w:sz w:val="16"/>
          <w:szCs w:val="16"/>
          <w:lang w:val="en-US"/>
        </w:rPr>
        <w:t>aerosal</w:t>
      </w:r>
      <w:proofErr w:type="spellEnd"/>
      <w:r w:rsidRPr="00AA7906">
        <w:rPr>
          <w:rFonts w:ascii="Times New Roman"/>
          <w:sz w:val="16"/>
          <w:szCs w:val="16"/>
          <w:lang w:val="en-US"/>
        </w:rPr>
        <w:t xml:space="preserve">-resistant tips. Wear gloves &amp; change them frequently. </w:t>
      </w:r>
    </w:p>
    <w:p w14:paraId="42DAE770" w14:textId="77777777" w:rsidR="00297746" w:rsidRPr="00AA7906" w:rsidRDefault="00297746" w:rsidP="00297746">
      <w:pPr>
        <w:pStyle w:val="ListParagraph"/>
        <w:numPr>
          <w:ilvl w:val="0"/>
          <w:numId w:val="8"/>
        </w:numPr>
        <w:spacing w:after="0" w:line="240" w:lineRule="auto"/>
        <w:jc w:val="both"/>
        <w:rPr>
          <w:rFonts w:ascii="Times New Roman"/>
          <w:sz w:val="16"/>
          <w:szCs w:val="16"/>
          <w:lang w:val="en-US"/>
        </w:rPr>
      </w:pPr>
      <w:r w:rsidRPr="00AA7906">
        <w:rPr>
          <w:rFonts w:ascii="Times New Roman"/>
          <w:sz w:val="16"/>
          <w:szCs w:val="16"/>
          <w:lang w:val="en-US"/>
        </w:rPr>
        <w:t xml:space="preserve">Deionized water, buffer solutions, disposable pipette tips, &amp; microcentrifuge tubes were autoclaved. </w:t>
      </w:r>
    </w:p>
    <w:p w14:paraId="62ED9DA2" w14:textId="77777777" w:rsidR="00297746" w:rsidRPr="00AA7906" w:rsidRDefault="00297746" w:rsidP="00297746">
      <w:pPr>
        <w:pStyle w:val="ListParagraph"/>
        <w:numPr>
          <w:ilvl w:val="0"/>
          <w:numId w:val="8"/>
        </w:numPr>
        <w:spacing w:after="0" w:line="240" w:lineRule="auto"/>
        <w:jc w:val="both"/>
        <w:rPr>
          <w:rFonts w:ascii="Times New Roman"/>
          <w:sz w:val="16"/>
          <w:szCs w:val="16"/>
          <w:lang w:val="en-US"/>
        </w:rPr>
      </w:pPr>
      <w:r w:rsidRPr="00AA7906">
        <w:rPr>
          <w:rFonts w:ascii="Times New Roman"/>
          <w:sz w:val="16"/>
          <w:szCs w:val="16"/>
          <w:lang w:val="en-US"/>
        </w:rPr>
        <w:t>All reagents, including oligonucleotides, were prepared, divided into aliquots, &amp; stored in an area that is free of the PCR-amplified products.</w:t>
      </w:r>
    </w:p>
    <w:p w14:paraId="50C549E9" w14:textId="77777777" w:rsidR="00297746" w:rsidRPr="00AA7906" w:rsidRDefault="00297746" w:rsidP="00297746">
      <w:pPr>
        <w:pStyle w:val="ListParagraph"/>
        <w:numPr>
          <w:ilvl w:val="0"/>
          <w:numId w:val="8"/>
        </w:numPr>
        <w:spacing w:after="0" w:line="240" w:lineRule="auto"/>
        <w:jc w:val="both"/>
        <w:rPr>
          <w:rFonts w:ascii="Times New Roman"/>
          <w:sz w:val="16"/>
          <w:szCs w:val="16"/>
          <w:lang w:val="en-US"/>
        </w:rPr>
      </w:pPr>
      <w:r w:rsidRPr="00AA7906">
        <w:rPr>
          <w:rFonts w:ascii="Times New Roman"/>
          <w:sz w:val="16"/>
          <w:szCs w:val="16"/>
          <w:lang w:val="en-US"/>
        </w:rPr>
        <w:t>Mixed reagents before dividing them into aliquots.  All PCR reagents were combined into a ‘‘premixture,’’ which was then pipetted into reaction tubes containing RNA/cDNA. Non-sample components, such as premixed dNTPs, primers, buffer, &amp; enzyme, were added to the reaction tubes before sample cDNA (Molecular Bio-Products, San Diego, CA).</w:t>
      </w:r>
    </w:p>
    <w:p w14:paraId="3BB1455D" w14:textId="77777777" w:rsidR="00297746" w:rsidRPr="00AA7906" w:rsidRDefault="00297746" w:rsidP="00297746">
      <w:pPr>
        <w:spacing w:after="0" w:line="240" w:lineRule="auto"/>
        <w:jc w:val="both"/>
        <w:rPr>
          <w:rFonts w:ascii="Times New Roman"/>
          <w:sz w:val="16"/>
          <w:szCs w:val="16"/>
          <w:lang w:val="en-US"/>
        </w:rPr>
      </w:pPr>
      <w:r w:rsidRPr="00AA7906">
        <w:rPr>
          <w:rFonts w:ascii="Times New Roman"/>
          <w:sz w:val="16"/>
          <w:szCs w:val="16"/>
          <w:vertAlign w:val="superscript"/>
          <w:lang w:val="en-US"/>
        </w:rPr>
        <w:t>4</w:t>
      </w:r>
      <w:r w:rsidRPr="00AA7906">
        <w:rPr>
          <w:rFonts w:ascii="Times New Roman"/>
          <w:sz w:val="16"/>
          <w:szCs w:val="16"/>
          <w:lang w:val="en-US"/>
        </w:rPr>
        <w:t>Zuna J 2011</w:t>
      </w:r>
      <w:r>
        <w:rPr>
          <w:rFonts w:ascii="Times New Roman"/>
          <w:sz w:val="16"/>
          <w:szCs w:val="16"/>
          <w:lang w:val="en-US"/>
        </w:rPr>
        <w:fldChar w:fldCharType="begin"/>
      </w:r>
      <w:r>
        <w:rPr>
          <w:rFonts w:ascii="Times New Roman"/>
          <w:sz w:val="16"/>
          <w:szCs w:val="16"/>
          <w:lang w:val="en-US"/>
        </w:rPr>
        <w:instrText xml:space="preserve"> ADDIN EN.CITE &lt;EndNote&gt;&lt;Cite&gt;&lt;Author&gt;Zuna&lt;/Author&gt;&lt;Year&gt;2011&lt;/Year&gt;&lt;RecNum&gt;68&lt;/RecNum&gt;&lt;DisplayText&gt;[17]&lt;/DisplayText&gt;&lt;record&gt;&lt;rec-number&gt;68&lt;/rec-number&gt;&lt;foreign-keys&gt;&lt;key app="EN" db-id="a0x5a5ps5tsepte5dsxvdat3xp2dvdwvvr5z" timestamp="1512877076"&gt;68&lt;/key&gt;&lt;/foreign-keys&gt;&lt;ref-type name="Journal Article"&gt;17&lt;/ref-type&gt;&lt;contributors&gt;&lt;authors&gt;&lt;author&gt;Zuna, J.&lt;/author&gt;&lt;author&gt;Madzo, J.&lt;/author&gt;&lt;author&gt;Krejci, O.&lt;/author&gt;&lt;author&gt;Zemanova, Z.&lt;/author&gt;&lt;author&gt;Kalinova, M.&lt;/author&gt;&lt;author&gt;Muzikova, K.&lt;/author&gt;&lt;author&gt;Zapotocky, M.&lt;/author&gt;&lt;author&gt;Starkova, J.&lt;/author&gt;&lt;author&gt;Hrusak, O.&lt;/author&gt;&lt;author&gt;Horak, J.&lt;/author&gt;&lt;author&gt;Trka, J.&lt;/author&gt;&lt;/authors&gt;&lt;/contributors&gt;&lt;titles&gt;&lt;title&gt;ETV6/RUNX1 (TEL/AML1) is a frequent prenatal first hit in childhood leukemia&lt;/title&gt;&lt;secondary-title&gt;Blood&lt;/secondary-title&gt;&lt;/titles&gt;&lt;periodical&gt;&lt;full-title&gt;Blood&lt;/full-title&gt;&lt;/periodical&gt;&lt;pages&gt;368-9; author reply 370-1&lt;/pages&gt;&lt;volume&gt;117&lt;/volume&gt;&lt;number&gt;1&lt;/number&gt;&lt;keywords&gt;&lt;keyword&gt;Core Binding Factor Alpha 2 Subunit&lt;/keyword&gt;&lt;keyword&gt;Humans&lt;/keyword&gt;&lt;keyword&gt;In Situ Hybridization, Fluorescence&lt;/keyword&gt;&lt;keyword&gt;Infant, Newborn&lt;/keyword&gt;&lt;keyword&gt;Oncogene Proteins, Fusion/blood/*genetics&lt;/keyword&gt;&lt;keyword&gt;Precursor Cell Lymphoblastic Leukemia-Lymphoma/blood/*genetics&lt;/keyword&gt;&lt;keyword&gt;RNA, Messenger/blood/genetics&lt;/keyword&gt;&lt;keyword&gt;Reverse Transcriptase Polymerase Chain Reaction&lt;/keyword&gt;&lt;/keywords&gt;&lt;dates&gt;&lt;year&gt;2011&lt;/year&gt;&lt;pub-dates&gt;&lt;date&gt;Jan 06&lt;/date&gt;&lt;/pub-dates&gt;&lt;/dates&gt;&lt;isbn&gt;1528-0020 (Electronic)&amp;#xD;0006-4971 (Linking)&lt;/isbn&gt;&lt;accession-num&gt;21212293&lt;/accession-num&gt;&lt;urls&gt;&lt;related-urls&gt;&lt;url&gt;https://www.ncbi.nlm.nih.gov/pubmed/21212293&lt;/url&gt;&lt;/related-urls&gt;&lt;/urls&gt;&lt;electronic-resource-num&gt;10.1182/blood-2010-09-309070&lt;/electronic-resource-num&gt;&lt;/record&gt;&lt;/Cite&gt;&lt;/EndNote&gt;</w:instrText>
      </w:r>
      <w:r>
        <w:rPr>
          <w:rFonts w:ascii="Times New Roman"/>
          <w:sz w:val="16"/>
          <w:szCs w:val="16"/>
          <w:lang w:val="en-US"/>
        </w:rPr>
        <w:fldChar w:fldCharType="separate"/>
      </w:r>
      <w:r>
        <w:rPr>
          <w:rFonts w:ascii="Times New Roman"/>
          <w:noProof/>
          <w:sz w:val="16"/>
          <w:szCs w:val="16"/>
          <w:lang w:val="en-US"/>
        </w:rPr>
        <w:t>[17]</w:t>
      </w:r>
      <w:r>
        <w:rPr>
          <w:rFonts w:ascii="Times New Roman"/>
          <w:sz w:val="16"/>
          <w:szCs w:val="16"/>
          <w:lang w:val="en-US"/>
        </w:rPr>
        <w:fldChar w:fldCharType="end"/>
      </w:r>
    </w:p>
    <w:p w14:paraId="1ABED2D6" w14:textId="77777777" w:rsidR="00297746" w:rsidRPr="00AA7906" w:rsidRDefault="00297746" w:rsidP="00297746">
      <w:pPr>
        <w:pStyle w:val="ListParagraph"/>
        <w:numPr>
          <w:ilvl w:val="0"/>
          <w:numId w:val="6"/>
        </w:numPr>
        <w:spacing w:after="0" w:line="240" w:lineRule="auto"/>
        <w:jc w:val="both"/>
        <w:rPr>
          <w:rFonts w:ascii="Times New Roman"/>
          <w:sz w:val="16"/>
          <w:szCs w:val="16"/>
          <w:lang w:val="en-US"/>
        </w:rPr>
      </w:pPr>
      <w:r w:rsidRPr="00AA7906">
        <w:rPr>
          <w:rFonts w:ascii="Times New Roman"/>
          <w:sz w:val="16"/>
          <w:szCs w:val="16"/>
          <w:lang w:val="en-US"/>
        </w:rPr>
        <w:t xml:space="preserve">Routine strict precautions to prevent carryover contamination. </w:t>
      </w:r>
    </w:p>
    <w:p w14:paraId="25AB0B40" w14:textId="77777777" w:rsidR="00297746" w:rsidRPr="00AA7906" w:rsidRDefault="00297746" w:rsidP="00297746">
      <w:pPr>
        <w:pStyle w:val="ListParagraph"/>
        <w:numPr>
          <w:ilvl w:val="0"/>
          <w:numId w:val="6"/>
        </w:numPr>
        <w:spacing w:after="0" w:line="240" w:lineRule="auto"/>
        <w:jc w:val="both"/>
        <w:rPr>
          <w:rFonts w:ascii="Times New Roman"/>
          <w:sz w:val="16"/>
          <w:szCs w:val="16"/>
          <w:lang w:val="en-US"/>
        </w:rPr>
      </w:pPr>
      <w:r w:rsidRPr="00AA7906">
        <w:rPr>
          <w:rFonts w:ascii="Times New Roman"/>
          <w:sz w:val="16"/>
          <w:szCs w:val="16"/>
          <w:lang w:val="en-US"/>
        </w:rPr>
        <w:t xml:space="preserve">Procedures were performed in the new lab where leukemic samples had </w:t>
      </w:r>
      <w:proofErr w:type="gramStart"/>
      <w:r w:rsidRPr="00AA7906">
        <w:rPr>
          <w:rFonts w:ascii="Times New Roman"/>
          <w:sz w:val="16"/>
          <w:szCs w:val="16"/>
          <w:lang w:val="en-US"/>
        </w:rPr>
        <w:t>never before</w:t>
      </w:r>
      <w:proofErr w:type="gramEnd"/>
      <w:r w:rsidRPr="00AA7906">
        <w:rPr>
          <w:rFonts w:ascii="Times New Roman"/>
          <w:sz w:val="16"/>
          <w:szCs w:val="16"/>
          <w:lang w:val="en-US"/>
        </w:rPr>
        <w:t xml:space="preserve"> been processed. </w:t>
      </w:r>
    </w:p>
    <w:p w14:paraId="2DDB4FDF" w14:textId="77777777" w:rsidR="00297746" w:rsidRPr="00AA7906" w:rsidRDefault="00297746" w:rsidP="00297746">
      <w:pPr>
        <w:pStyle w:val="ListParagraph"/>
        <w:numPr>
          <w:ilvl w:val="0"/>
          <w:numId w:val="6"/>
        </w:numPr>
        <w:spacing w:after="0" w:line="240" w:lineRule="auto"/>
        <w:jc w:val="both"/>
        <w:rPr>
          <w:rFonts w:ascii="Times New Roman"/>
          <w:sz w:val="16"/>
          <w:szCs w:val="16"/>
          <w:lang w:val="en-US"/>
        </w:rPr>
      </w:pPr>
      <w:r w:rsidRPr="00AA7906">
        <w:rPr>
          <w:rFonts w:ascii="Times New Roman"/>
          <w:sz w:val="16"/>
          <w:szCs w:val="16"/>
          <w:lang w:val="en-US"/>
        </w:rPr>
        <w:t xml:space="preserve">Negative controls were included at all steps &amp; positive controls were diluted. </w:t>
      </w:r>
    </w:p>
    <w:p w14:paraId="5193EBA3" w14:textId="77777777" w:rsidR="00297746" w:rsidRPr="00AA7906" w:rsidRDefault="00297746" w:rsidP="00297746">
      <w:pPr>
        <w:pStyle w:val="ListParagraph"/>
        <w:numPr>
          <w:ilvl w:val="0"/>
          <w:numId w:val="6"/>
        </w:numPr>
        <w:spacing w:after="0" w:line="240" w:lineRule="auto"/>
        <w:jc w:val="both"/>
        <w:rPr>
          <w:rFonts w:ascii="Times New Roman"/>
          <w:sz w:val="16"/>
          <w:szCs w:val="16"/>
          <w:lang w:val="en-US"/>
        </w:rPr>
      </w:pPr>
      <w:r w:rsidRPr="00AA7906">
        <w:rPr>
          <w:rFonts w:ascii="Times New Roman"/>
          <w:sz w:val="16"/>
          <w:szCs w:val="16"/>
          <w:lang w:val="en-US"/>
        </w:rPr>
        <w:t>The positive control cDNA was added in a separate room when all other PCR vessels were tightly closed.</w:t>
      </w:r>
    </w:p>
    <w:p w14:paraId="32C3ACF3" w14:textId="77777777" w:rsidR="00297746" w:rsidRPr="00AA7906" w:rsidRDefault="00297746" w:rsidP="00297746">
      <w:pPr>
        <w:spacing w:after="0" w:line="240" w:lineRule="auto"/>
        <w:jc w:val="both"/>
        <w:rPr>
          <w:rFonts w:ascii="Times New Roman"/>
          <w:sz w:val="16"/>
          <w:szCs w:val="16"/>
          <w:lang w:val="en-US"/>
        </w:rPr>
      </w:pPr>
      <w:r w:rsidRPr="00AA7906">
        <w:rPr>
          <w:rFonts w:ascii="Times New Roman"/>
          <w:sz w:val="16"/>
          <w:szCs w:val="16"/>
          <w:vertAlign w:val="superscript"/>
          <w:lang w:val="en-US"/>
        </w:rPr>
        <w:t>5</w:t>
      </w:r>
      <w:r w:rsidRPr="00AA7906">
        <w:rPr>
          <w:rFonts w:ascii="Times New Roman"/>
          <w:sz w:val="16"/>
          <w:szCs w:val="16"/>
          <w:lang w:val="en-US"/>
        </w:rPr>
        <w:t>Kosik P 2017</w:t>
      </w:r>
      <w:r>
        <w:rPr>
          <w:rFonts w:ascii="Times New Roman"/>
          <w:sz w:val="16"/>
          <w:szCs w:val="16"/>
          <w:lang w:val="en-US"/>
        </w:rPr>
        <w:fldChar w:fldCharType="begin"/>
      </w:r>
      <w:r>
        <w:rPr>
          <w:rFonts w:ascii="Times New Roman"/>
          <w:sz w:val="16"/>
          <w:szCs w:val="16"/>
          <w:lang w:val="en-US"/>
        </w:rPr>
        <w:instrText xml:space="preserve"> ADDIN EN.CITE &lt;EndNote&gt;&lt;Cite&gt;&lt;Author&gt;Kosik&lt;/Author&gt;&lt;Year&gt;2017&lt;/Year&gt;&lt;RecNum&gt;24&lt;/RecNum&gt;&lt;DisplayText&gt;[22]&lt;/DisplayText&gt;&lt;record&gt;&lt;rec-number&gt;24&lt;/rec-number&gt;&lt;foreign-keys&gt;&lt;key app="EN" db-id="a0x5a5ps5tsepte5dsxvdat3xp2dvdwvvr5z" timestamp="0"&gt;24&lt;/key&gt;&lt;/foreign-keys&gt;&lt;ref-type name="Journal Article"&gt;17&lt;/ref-type&gt;&lt;contributors&gt;&lt;authors&gt;&lt;author&gt;Kosik, Pavol&lt;/author&gt;&lt;author&gt;Skorvaga, Milan&lt;/author&gt;&lt;author&gt;Durdik, Matus&lt;/author&gt;&lt;author&gt;Jakl, Lukas&lt;/author&gt;&lt;author&gt;Nikitina, Ekaterina&lt;/author&gt;&lt;author&gt;Markova, Eva&lt;/author&gt;&lt;author&gt;Kozics, Katarina&lt;/author&gt;&lt;author&gt;Horvathova, Eva&lt;/author&gt;&lt;author&gt;Belyaev, Igor&lt;/author&gt;&lt;/authors&gt;&lt;/contributors&gt;&lt;auth-address&gt;Cancer Research Institute, Biomedical Research Center, Slovak Academy of Sciences, Bratislava, Slovakia.&amp;#xD;Cancer Research Institute, Biomedical Research Center, Slovak Academy of Sciences, Bratislava, Slovakia.; Cancer Research Institute, Siberian Branch of the Russian Academy of Medical Sciences, Tomsk, Russia.&lt;/auth-address&gt;&lt;titles&gt;&lt;title&gt;Low numbers of pre-leukemic fusion genes are frequently present in umbilical cord blood without affecting DNA damage response&lt;/title&gt;&lt;secondary-title&gt;Oncotarget&lt;/secondary-title&gt;&lt;/titles&gt;&lt;pages&gt;35824-35834&lt;/pages&gt;&lt;volume&gt;8&lt;/volume&gt;&lt;number&gt;22&lt;/number&gt;&lt;keywords&gt;&lt;keyword&gt;DNA damage response&lt;/keyword&gt;&lt;keyword&gt;apoptosis&lt;/keyword&gt;&lt;keyword&gt;pre-leukemic fusion genes&lt;/keyword&gt;&lt;keyword&gt;stem cells&lt;/keyword&gt;&lt;/keywords&gt;&lt;dates&gt;&lt;year&gt;2017&lt;/year&gt;&lt;/dates&gt;&lt;pub-location&gt;United States&lt;/pub-location&gt;&lt;publisher&gt;Impact Journals&lt;/publisher&gt;&lt;isbn&gt;1949-2553&lt;/isbn&gt;&lt;accession-num&gt;28415763&lt;/accession-num&gt;&lt;urls&gt;&lt;related-urls&gt;&lt;url&gt;http://search.ebscohost.com/login.aspx?direct=true&amp;amp;db=mdc&amp;amp;AN=28415763&amp;amp;site=ehost-live&lt;/url&gt;&lt;/related-urls&gt;&lt;/urls&gt;&lt;electronic-resource-num&gt;10.18632/oncotarget.16211&lt;/electronic-resource-num&gt;&lt;remote-database-name&gt;mdc&lt;/remote-database-name&gt;&lt;remote-database-provider&gt;EBSCOhost&lt;/remote-database-provider&gt;&lt;/record&gt;&lt;/Cite&gt;&lt;/EndNote&gt;</w:instrText>
      </w:r>
      <w:r>
        <w:rPr>
          <w:rFonts w:ascii="Times New Roman"/>
          <w:sz w:val="16"/>
          <w:szCs w:val="16"/>
          <w:lang w:val="en-US"/>
        </w:rPr>
        <w:fldChar w:fldCharType="separate"/>
      </w:r>
      <w:r>
        <w:rPr>
          <w:rFonts w:ascii="Times New Roman"/>
          <w:noProof/>
          <w:sz w:val="16"/>
          <w:szCs w:val="16"/>
          <w:lang w:val="en-US"/>
        </w:rPr>
        <w:t>[22]</w:t>
      </w:r>
      <w:r>
        <w:rPr>
          <w:rFonts w:ascii="Times New Roman"/>
          <w:sz w:val="16"/>
          <w:szCs w:val="16"/>
          <w:lang w:val="en-US"/>
        </w:rPr>
        <w:fldChar w:fldCharType="end"/>
      </w:r>
    </w:p>
    <w:p w14:paraId="17CEACDD" w14:textId="77777777" w:rsidR="00297746" w:rsidRPr="00AA7906" w:rsidRDefault="00297746" w:rsidP="00297746">
      <w:pPr>
        <w:spacing w:after="0" w:line="240" w:lineRule="auto"/>
        <w:jc w:val="both"/>
        <w:rPr>
          <w:rFonts w:ascii="Times New Roman"/>
          <w:color w:val="000000" w:themeColor="text1"/>
          <w:sz w:val="16"/>
          <w:szCs w:val="16"/>
          <w:lang w:val="en-US"/>
        </w:rPr>
      </w:pPr>
      <w:proofErr w:type="spellStart"/>
      <w:r w:rsidRPr="00AA7906">
        <w:rPr>
          <w:rFonts w:ascii="Times New Roman"/>
          <w:color w:val="000000" w:themeColor="text1"/>
          <w:sz w:val="16"/>
          <w:szCs w:val="16"/>
          <w:lang w:val="en-US"/>
        </w:rPr>
        <w:t>Skorvaga</w:t>
      </w:r>
      <w:proofErr w:type="spellEnd"/>
      <w:r w:rsidRPr="00AA7906">
        <w:rPr>
          <w:rFonts w:ascii="Times New Roman"/>
          <w:color w:val="000000" w:themeColor="text1"/>
          <w:sz w:val="16"/>
          <w:szCs w:val="16"/>
          <w:lang w:val="en-US"/>
        </w:rPr>
        <w:t xml:space="preserve"> M 2014</w:t>
      </w:r>
      <w:r w:rsidRPr="00AA7906">
        <w:rPr>
          <w:rFonts w:ascii="Times New Roman"/>
          <w:color w:val="000000" w:themeColor="text1"/>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color w:val="000000" w:themeColor="text1"/>
          <w:sz w:val="16"/>
          <w:szCs w:val="16"/>
          <w:lang w:val="en-US"/>
        </w:rPr>
        <w:instrText xml:space="preserve"> ADDIN EN.CITE </w:instrText>
      </w:r>
      <w:r>
        <w:rPr>
          <w:rFonts w:ascii="Times New Roman"/>
          <w:color w:val="000000" w:themeColor="text1"/>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color w:val="000000" w:themeColor="text1"/>
          <w:sz w:val="16"/>
          <w:szCs w:val="16"/>
          <w:lang w:val="en-US"/>
        </w:rPr>
        <w:instrText xml:space="preserve"> ADDIN EN.CITE.DATA </w:instrText>
      </w:r>
      <w:r>
        <w:rPr>
          <w:rFonts w:ascii="Times New Roman"/>
          <w:color w:val="000000" w:themeColor="text1"/>
          <w:sz w:val="16"/>
          <w:szCs w:val="16"/>
          <w:lang w:val="en-US"/>
        </w:rPr>
      </w:r>
      <w:r>
        <w:rPr>
          <w:rFonts w:ascii="Times New Roman"/>
          <w:color w:val="000000" w:themeColor="text1"/>
          <w:sz w:val="16"/>
          <w:szCs w:val="16"/>
          <w:lang w:val="en-US"/>
        </w:rPr>
        <w:fldChar w:fldCharType="end"/>
      </w:r>
      <w:r w:rsidRPr="00AA7906">
        <w:rPr>
          <w:rFonts w:ascii="Times New Roman"/>
          <w:color w:val="000000" w:themeColor="text1"/>
          <w:sz w:val="16"/>
          <w:szCs w:val="16"/>
          <w:lang w:val="en-US"/>
        </w:rPr>
      </w:r>
      <w:r w:rsidRPr="00AA7906">
        <w:rPr>
          <w:rFonts w:ascii="Times New Roman"/>
          <w:color w:val="000000" w:themeColor="text1"/>
          <w:sz w:val="16"/>
          <w:szCs w:val="16"/>
          <w:lang w:val="en-US"/>
        </w:rPr>
        <w:fldChar w:fldCharType="separate"/>
      </w:r>
      <w:r>
        <w:rPr>
          <w:rFonts w:ascii="Times New Roman"/>
          <w:noProof/>
          <w:color w:val="000000" w:themeColor="text1"/>
          <w:sz w:val="16"/>
          <w:szCs w:val="16"/>
          <w:lang w:val="en-US"/>
        </w:rPr>
        <w:t>[20]</w:t>
      </w:r>
      <w:r w:rsidRPr="00AA7906">
        <w:rPr>
          <w:rFonts w:ascii="Times New Roman"/>
          <w:color w:val="000000" w:themeColor="text1"/>
          <w:sz w:val="16"/>
          <w:szCs w:val="16"/>
          <w:lang w:val="en-US"/>
        </w:rPr>
        <w:fldChar w:fldCharType="end"/>
      </w:r>
      <w:r w:rsidRPr="00AA7906">
        <w:rPr>
          <w:rFonts w:ascii="Times New Roman"/>
          <w:color w:val="000000" w:themeColor="text1"/>
          <w:sz w:val="16"/>
          <w:szCs w:val="16"/>
          <w:lang w:val="en-US"/>
        </w:rPr>
        <w:t xml:space="preserve"> reported:</w:t>
      </w:r>
    </w:p>
    <w:p w14:paraId="6ECA51CE" w14:textId="77777777" w:rsidR="00297746" w:rsidRPr="00AA7906" w:rsidRDefault="00297746" w:rsidP="00297746">
      <w:pPr>
        <w:pStyle w:val="ListParagraph"/>
        <w:numPr>
          <w:ilvl w:val="0"/>
          <w:numId w:val="13"/>
        </w:numPr>
        <w:spacing w:after="0" w:line="240" w:lineRule="auto"/>
        <w:jc w:val="both"/>
        <w:rPr>
          <w:rFonts w:ascii="Times New Roman"/>
          <w:color w:val="000000" w:themeColor="text1"/>
          <w:sz w:val="16"/>
          <w:szCs w:val="16"/>
          <w:lang w:val="en-US"/>
        </w:rPr>
      </w:pPr>
      <w:r w:rsidRPr="00AA7906">
        <w:rPr>
          <w:rFonts w:ascii="Times New Roman"/>
          <w:color w:val="000000" w:themeColor="text1"/>
          <w:sz w:val="16"/>
          <w:szCs w:val="16"/>
          <w:lang w:val="en-US"/>
        </w:rPr>
        <w:t xml:space="preserve">In the same lab, some of the positive samples were further verified by nested PCR. </w:t>
      </w:r>
      <w:r w:rsidRPr="00AA7906">
        <w:rPr>
          <w:rFonts w:ascii="Times New Roman"/>
          <w:i/>
          <w:color w:val="000000" w:themeColor="text1"/>
          <w:sz w:val="16"/>
          <w:szCs w:val="16"/>
          <w:lang w:val="en-US"/>
        </w:rPr>
        <w:t>(</w:t>
      </w:r>
      <w:r w:rsidRPr="00AA7906">
        <w:rPr>
          <w:rFonts w:ascii="Times New Roman"/>
          <w:b/>
          <w:i/>
          <w:color w:val="000000" w:themeColor="text1"/>
          <w:sz w:val="16"/>
          <w:szCs w:val="16"/>
          <w:lang w:val="en-US"/>
        </w:rPr>
        <w:t>Comments:</w:t>
      </w:r>
      <w:r w:rsidRPr="00AA7906">
        <w:rPr>
          <w:rFonts w:ascii="Times New Roman"/>
          <w:i/>
          <w:color w:val="000000" w:themeColor="text1"/>
          <w:sz w:val="16"/>
          <w:szCs w:val="16"/>
          <w:lang w:val="en-US"/>
        </w:rPr>
        <w:t xml:space="preserve"> further detail/result NR)</w:t>
      </w:r>
    </w:p>
    <w:p w14:paraId="62B13C87" w14:textId="77777777" w:rsidR="00297746" w:rsidRPr="00AA7906" w:rsidRDefault="00297746" w:rsidP="00297746">
      <w:pPr>
        <w:pStyle w:val="ListParagraph"/>
        <w:numPr>
          <w:ilvl w:val="0"/>
          <w:numId w:val="13"/>
        </w:numPr>
        <w:spacing w:after="0" w:line="240" w:lineRule="auto"/>
        <w:jc w:val="both"/>
        <w:rPr>
          <w:rFonts w:ascii="Times New Roman"/>
          <w:color w:val="000000" w:themeColor="text1"/>
          <w:sz w:val="16"/>
          <w:szCs w:val="16"/>
          <w:lang w:val="en-US"/>
        </w:rPr>
      </w:pPr>
      <w:r w:rsidRPr="00AA7906">
        <w:rPr>
          <w:rFonts w:ascii="Times New Roman"/>
          <w:color w:val="000000" w:themeColor="text1"/>
          <w:sz w:val="16"/>
          <w:szCs w:val="16"/>
          <w:lang w:val="en-US"/>
        </w:rPr>
        <w:t>In the same lab,</w:t>
      </w:r>
      <w:r w:rsidRPr="00AA7906">
        <w:rPr>
          <w:rFonts w:ascii="Times New Roman"/>
          <w:i/>
          <w:color w:val="000000" w:themeColor="text1"/>
          <w:sz w:val="16"/>
          <w:szCs w:val="16"/>
          <w:lang w:val="en-US"/>
        </w:rPr>
        <w:t xml:space="preserve"> </w:t>
      </w:r>
      <w:r w:rsidRPr="00AA7906">
        <w:rPr>
          <w:rFonts w:ascii="Times New Roman"/>
          <w:color w:val="000000" w:themeColor="text1"/>
          <w:sz w:val="16"/>
          <w:szCs w:val="16"/>
          <w:lang w:val="en-US"/>
        </w:rPr>
        <w:t>retest 15 positive samples (</w:t>
      </w:r>
      <w:proofErr w:type="spellStart"/>
      <w:r w:rsidRPr="00AA7906">
        <w:rPr>
          <w:rFonts w:ascii="Times New Roman"/>
          <w:color w:val="000000" w:themeColor="text1"/>
          <w:sz w:val="16"/>
          <w:szCs w:val="16"/>
          <w:lang w:val="en-US"/>
        </w:rPr>
        <w:t>RotorGene</w:t>
      </w:r>
      <w:proofErr w:type="spellEnd"/>
      <w:r w:rsidRPr="00AA7906">
        <w:rPr>
          <w:rFonts w:ascii="Times New Roman"/>
          <w:color w:val="000000" w:themeColor="text1"/>
          <w:sz w:val="16"/>
          <w:szCs w:val="16"/>
          <w:lang w:val="en-US"/>
        </w:rPr>
        <w:t xml:space="preserve"> 2000) using </w:t>
      </w:r>
      <w:proofErr w:type="spellStart"/>
      <w:r w:rsidRPr="00AA7906">
        <w:rPr>
          <w:rFonts w:ascii="Times New Roman"/>
          <w:color w:val="000000" w:themeColor="text1"/>
          <w:sz w:val="16"/>
          <w:szCs w:val="16"/>
          <w:lang w:val="en-US"/>
        </w:rPr>
        <w:t>BioRad</w:t>
      </w:r>
      <w:proofErr w:type="spellEnd"/>
      <w:r w:rsidRPr="00AA7906">
        <w:rPr>
          <w:rFonts w:ascii="Times New Roman"/>
          <w:color w:val="000000" w:themeColor="text1"/>
          <w:sz w:val="16"/>
          <w:szCs w:val="16"/>
          <w:lang w:val="en-US"/>
        </w:rPr>
        <w:t xml:space="preserve"> CFX96: started with isolation of total RNA by </w:t>
      </w:r>
      <w:proofErr w:type="spellStart"/>
      <w:r w:rsidRPr="00AA7906">
        <w:rPr>
          <w:rFonts w:ascii="Times New Roman"/>
          <w:color w:val="000000" w:themeColor="text1"/>
          <w:sz w:val="16"/>
          <w:szCs w:val="16"/>
          <w:lang w:val="en-US"/>
        </w:rPr>
        <w:t>RNAzol</w:t>
      </w:r>
      <w:proofErr w:type="spellEnd"/>
      <w:r w:rsidRPr="00AA7906">
        <w:rPr>
          <w:rFonts w:ascii="Times New Roman"/>
          <w:color w:val="000000" w:themeColor="text1"/>
          <w:sz w:val="16"/>
          <w:szCs w:val="16"/>
          <w:lang w:val="en-US"/>
        </w:rPr>
        <w:t xml:space="preserve"> method from never opened tubes with MNC pellets &amp; all the steps were identical with those used in the first screening, except that the analysis was performed on </w:t>
      </w:r>
      <w:proofErr w:type="spellStart"/>
      <w:r w:rsidRPr="00AA7906">
        <w:rPr>
          <w:rFonts w:ascii="Times New Roman"/>
          <w:color w:val="000000" w:themeColor="text1"/>
          <w:sz w:val="16"/>
          <w:szCs w:val="16"/>
          <w:lang w:val="en-US"/>
        </w:rPr>
        <w:t>BioRad</w:t>
      </w:r>
      <w:proofErr w:type="spellEnd"/>
      <w:r w:rsidRPr="00AA7906">
        <w:rPr>
          <w:rFonts w:ascii="Times New Roman"/>
          <w:color w:val="000000" w:themeColor="text1"/>
          <w:sz w:val="16"/>
          <w:szCs w:val="16"/>
          <w:lang w:val="en-US"/>
        </w:rPr>
        <w:t xml:space="preserve"> CFX96 instrument.  </w:t>
      </w:r>
      <w:r w:rsidRPr="00AA7906">
        <w:rPr>
          <w:rFonts w:ascii="Times New Roman"/>
          <w:i/>
          <w:color w:val="000000" w:themeColor="text1"/>
          <w:sz w:val="16"/>
          <w:szCs w:val="16"/>
          <w:lang w:val="en-US"/>
        </w:rPr>
        <w:t>(</w:t>
      </w:r>
      <w:r w:rsidRPr="00AA7906">
        <w:rPr>
          <w:rFonts w:ascii="Times New Roman"/>
          <w:b/>
          <w:i/>
          <w:color w:val="000000" w:themeColor="text1"/>
          <w:sz w:val="16"/>
          <w:szCs w:val="16"/>
          <w:lang w:val="en-US"/>
        </w:rPr>
        <w:t>Comments:</w:t>
      </w:r>
      <w:r w:rsidRPr="00AA7906">
        <w:rPr>
          <w:rFonts w:ascii="Times New Roman"/>
          <w:i/>
          <w:color w:val="000000" w:themeColor="text1"/>
          <w:sz w:val="16"/>
          <w:szCs w:val="16"/>
          <w:lang w:val="en-US"/>
        </w:rPr>
        <w:t xml:space="preserve"> method of selecting 15 samples NR)</w:t>
      </w:r>
    </w:p>
    <w:p w14:paraId="446BE813" w14:textId="77777777" w:rsidR="00297746" w:rsidRPr="00AA7906" w:rsidRDefault="00297746" w:rsidP="00297746">
      <w:pPr>
        <w:pStyle w:val="ListParagraph"/>
        <w:numPr>
          <w:ilvl w:val="0"/>
          <w:numId w:val="13"/>
        </w:numPr>
        <w:spacing w:after="0" w:line="240" w:lineRule="auto"/>
        <w:jc w:val="both"/>
        <w:rPr>
          <w:rFonts w:ascii="Times New Roman"/>
          <w:color w:val="000000" w:themeColor="text1"/>
          <w:sz w:val="16"/>
          <w:szCs w:val="16"/>
          <w:lang w:val="en-US"/>
        </w:rPr>
      </w:pPr>
      <w:r w:rsidRPr="00AA7906">
        <w:rPr>
          <w:rFonts w:ascii="Times New Roman"/>
          <w:color w:val="000000" w:themeColor="text1"/>
          <w:sz w:val="16"/>
          <w:szCs w:val="16"/>
          <w:lang w:val="en-US"/>
        </w:rPr>
        <w:t>In different lab i.e. certified lab at NCI, Bratislava: were processed in an identical manner with 3 minor exceptions, namely (</w:t>
      </w:r>
      <w:proofErr w:type="spellStart"/>
      <w:r w:rsidRPr="00AA7906">
        <w:rPr>
          <w:rFonts w:ascii="Times New Roman"/>
          <w:color w:val="000000" w:themeColor="text1"/>
          <w:sz w:val="16"/>
          <w:szCs w:val="16"/>
          <w:lang w:val="en-US"/>
        </w:rPr>
        <w:t>i</w:t>
      </w:r>
      <w:proofErr w:type="spellEnd"/>
      <w:r w:rsidRPr="00AA7906">
        <w:rPr>
          <w:rFonts w:ascii="Times New Roman"/>
          <w:color w:val="000000" w:themeColor="text1"/>
          <w:sz w:val="16"/>
          <w:szCs w:val="16"/>
          <w:lang w:val="en-US"/>
        </w:rPr>
        <w:t xml:space="preserve">) total RNA was isolated with </w:t>
      </w:r>
      <w:proofErr w:type="spellStart"/>
      <w:r w:rsidRPr="00AA7906">
        <w:rPr>
          <w:rFonts w:ascii="Times New Roman"/>
          <w:color w:val="000000" w:themeColor="text1"/>
          <w:sz w:val="16"/>
          <w:szCs w:val="16"/>
          <w:lang w:val="en-US"/>
        </w:rPr>
        <w:t>Trizol</w:t>
      </w:r>
      <w:proofErr w:type="spellEnd"/>
      <w:r w:rsidRPr="00AA7906">
        <w:rPr>
          <w:rFonts w:ascii="Times New Roman"/>
          <w:color w:val="000000" w:themeColor="text1"/>
          <w:sz w:val="16"/>
          <w:szCs w:val="16"/>
          <w:lang w:val="en-US"/>
        </w:rPr>
        <w:t xml:space="preserve"> (Invitrogen), (ii) the 39-quencher was TAMRA &amp; (iii) RT qPCR instrument was </w:t>
      </w:r>
      <w:proofErr w:type="spellStart"/>
      <w:r w:rsidRPr="00AA7906">
        <w:rPr>
          <w:rFonts w:ascii="Times New Roman"/>
          <w:color w:val="000000" w:themeColor="text1"/>
          <w:sz w:val="16"/>
          <w:szCs w:val="16"/>
          <w:lang w:val="en-US"/>
        </w:rPr>
        <w:t>RotorGene</w:t>
      </w:r>
      <w:proofErr w:type="spellEnd"/>
      <w:r w:rsidRPr="00AA7906">
        <w:rPr>
          <w:rFonts w:ascii="Times New Roman"/>
          <w:color w:val="000000" w:themeColor="text1"/>
          <w:sz w:val="16"/>
          <w:szCs w:val="16"/>
          <w:lang w:val="en-US"/>
        </w:rPr>
        <w:t xml:space="preserve"> 3000. </w:t>
      </w:r>
      <w:r w:rsidRPr="00AA7906">
        <w:rPr>
          <w:rFonts w:ascii="Times New Roman"/>
          <w:i/>
          <w:color w:val="000000" w:themeColor="text1"/>
          <w:sz w:val="16"/>
          <w:szCs w:val="16"/>
          <w:lang w:val="en-US"/>
        </w:rPr>
        <w:t>(</w:t>
      </w:r>
      <w:r w:rsidRPr="00AA7906">
        <w:rPr>
          <w:rFonts w:ascii="Times New Roman"/>
          <w:b/>
          <w:i/>
          <w:color w:val="000000" w:themeColor="text1"/>
          <w:sz w:val="16"/>
          <w:szCs w:val="16"/>
          <w:lang w:val="en-US"/>
        </w:rPr>
        <w:t>Comments:</w:t>
      </w:r>
      <w:r w:rsidRPr="00AA7906">
        <w:rPr>
          <w:rFonts w:ascii="Times New Roman"/>
          <w:i/>
          <w:color w:val="000000" w:themeColor="text1"/>
          <w:sz w:val="16"/>
          <w:szCs w:val="16"/>
          <w:lang w:val="en-US"/>
        </w:rPr>
        <w:t xml:space="preserve"> </w:t>
      </w:r>
      <w:r w:rsidRPr="00AA7906">
        <w:rPr>
          <w:rFonts w:ascii="Times New Roman"/>
          <w:i/>
          <w:sz w:val="16"/>
          <w:szCs w:val="16"/>
          <w:lang w:val="en-US"/>
        </w:rPr>
        <w:t>(</w:t>
      </w:r>
      <w:proofErr w:type="spellStart"/>
      <w:r w:rsidRPr="00AA7906">
        <w:rPr>
          <w:rFonts w:ascii="Times New Roman"/>
          <w:i/>
          <w:sz w:val="16"/>
          <w:szCs w:val="16"/>
          <w:lang w:val="en-US"/>
        </w:rPr>
        <w:t>i</w:t>
      </w:r>
      <w:proofErr w:type="spellEnd"/>
      <w:r w:rsidRPr="00AA7906">
        <w:rPr>
          <w:rFonts w:ascii="Times New Roman"/>
          <w:i/>
          <w:sz w:val="16"/>
          <w:szCs w:val="16"/>
          <w:lang w:val="en-US"/>
        </w:rPr>
        <w:t xml:space="preserve">) </w:t>
      </w:r>
      <w:r w:rsidRPr="00AA7906">
        <w:rPr>
          <w:rFonts w:ascii="Times New Roman"/>
          <w:i/>
          <w:color w:val="000000" w:themeColor="text1"/>
          <w:sz w:val="16"/>
          <w:szCs w:val="16"/>
          <w:lang w:val="en-US"/>
        </w:rPr>
        <w:t xml:space="preserve">method of selecting samples NR.  Although </w:t>
      </w:r>
      <w:proofErr w:type="spellStart"/>
      <w:r w:rsidRPr="00AA7906">
        <w:rPr>
          <w:rFonts w:ascii="Times New Roman"/>
          <w:i/>
          <w:color w:val="000000" w:themeColor="text1"/>
          <w:sz w:val="16"/>
          <w:szCs w:val="16"/>
          <w:lang w:val="en-US"/>
        </w:rPr>
        <w:t>Kosik</w:t>
      </w:r>
      <w:proofErr w:type="spellEnd"/>
      <w:r w:rsidRPr="00AA7906">
        <w:rPr>
          <w:rFonts w:ascii="Times New Roman"/>
          <w:i/>
          <w:color w:val="000000" w:themeColor="text1"/>
          <w:sz w:val="16"/>
          <w:szCs w:val="16"/>
          <w:lang w:val="en-US"/>
        </w:rPr>
        <w:t xml:space="preserve"> P 2017 reported “About 1/4 of 20 positive samples were randomly selected for validation by a reference lab”, but this sentence is confusing. Hence disregarded.  </w:t>
      </w:r>
      <w:r w:rsidRPr="00AA7906">
        <w:rPr>
          <w:rFonts w:ascii="Times New Roman"/>
          <w:i/>
          <w:sz w:val="16"/>
          <w:szCs w:val="16"/>
          <w:lang w:val="en-US"/>
        </w:rPr>
        <w:t xml:space="preserve">(ii) </w:t>
      </w:r>
      <w:r w:rsidRPr="00AA7906">
        <w:rPr>
          <w:rFonts w:ascii="Times New Roman"/>
          <w:i/>
          <w:color w:val="000000" w:themeColor="text1"/>
          <w:sz w:val="16"/>
          <w:szCs w:val="16"/>
          <w:lang w:val="en-US"/>
        </w:rPr>
        <w:t xml:space="preserve">Data on no. of positive or negative sample for each fusion gene, TEL-AML1, MLL-AF4 &amp; m-BCR send was contradicting in the text.  In the section of Methodology, article stated: “For verification of CRI results, 20 selected samples in the form of 107 MNC frozen pellets…”, then in the section of Results, article stated: “All 7 selected CB samples tested positive for TEL-AML1 in CRI lab were found negative by a certified NCI lab. The negativity of 13 selected samples for this translocation was confirmed by NCI. Out of 18 BCR-ABL p190 positive samples, only 5 were confirmed at NCI. 2 CB samples were tested negative for this translocation in both </w:t>
      </w:r>
      <w:proofErr w:type="gramStart"/>
      <w:r w:rsidRPr="00AA7906">
        <w:rPr>
          <w:rFonts w:ascii="Times New Roman"/>
          <w:i/>
          <w:color w:val="000000" w:themeColor="text1"/>
          <w:sz w:val="16"/>
          <w:szCs w:val="16"/>
          <w:lang w:val="en-US"/>
        </w:rPr>
        <w:t>lab</w:t>
      </w:r>
      <w:proofErr w:type="gramEnd"/>
      <w:r w:rsidRPr="00AA7906">
        <w:rPr>
          <w:rFonts w:ascii="Times New Roman"/>
          <w:i/>
          <w:color w:val="000000" w:themeColor="text1"/>
          <w:sz w:val="16"/>
          <w:szCs w:val="16"/>
          <w:lang w:val="en-US"/>
        </w:rPr>
        <w:t>. Single MLL-AF4 positive sample was not validated, in contrary out of 18 negative samples two were detected as positive at NCI.</w:t>
      </w:r>
      <w:r w:rsidRPr="00AA7906">
        <w:rPr>
          <w:rFonts w:ascii="Times New Roman"/>
          <w:i/>
          <w:sz w:val="16"/>
          <w:szCs w:val="16"/>
          <w:lang w:val="en-US"/>
        </w:rPr>
        <w:t>”</w:t>
      </w:r>
      <w:r w:rsidRPr="00AA7906">
        <w:rPr>
          <w:rFonts w:ascii="Times New Roman"/>
          <w:i/>
          <w:color w:val="000000" w:themeColor="text1"/>
          <w:sz w:val="16"/>
          <w:szCs w:val="16"/>
          <w:lang w:val="en-US"/>
        </w:rPr>
        <w:t xml:space="preserve"> </w:t>
      </w:r>
      <w:r w:rsidRPr="00AA7906">
        <w:rPr>
          <w:rFonts w:ascii="Times New Roman"/>
          <w:i/>
          <w:sz w:val="16"/>
          <w:szCs w:val="16"/>
          <w:lang w:val="en-US"/>
        </w:rPr>
        <w:t xml:space="preserve"> Assuming 20 samples were </w:t>
      </w:r>
      <w:proofErr w:type="gramStart"/>
      <w:r w:rsidRPr="00AA7906">
        <w:rPr>
          <w:rFonts w:ascii="Times New Roman"/>
          <w:i/>
          <w:sz w:val="16"/>
          <w:szCs w:val="16"/>
          <w:lang w:val="en-US"/>
        </w:rPr>
        <w:t>send</w:t>
      </w:r>
      <w:proofErr w:type="gramEnd"/>
      <w:r w:rsidRPr="00AA7906">
        <w:rPr>
          <w:rFonts w:ascii="Times New Roman"/>
          <w:i/>
          <w:sz w:val="16"/>
          <w:szCs w:val="16"/>
          <w:lang w:val="en-US"/>
        </w:rPr>
        <w:t xml:space="preserve"> for each fusion gene, the no. stated for MLL-AF4 was only 18.  (iii) From the statement, 13 TEL-AML1, 2 m-BCR &amp; 18 MLL-AF4 negative sample, total 33, was send.  But this is contradicting with the statement “</w:t>
      </w:r>
      <w:r w:rsidRPr="00AA7906">
        <w:rPr>
          <w:rFonts w:ascii="Times New Roman"/>
          <w:i/>
          <w:color w:val="000000" w:themeColor="text1"/>
          <w:sz w:val="16"/>
          <w:szCs w:val="16"/>
          <w:lang w:val="en-US"/>
        </w:rPr>
        <w:t>In total, out of 32 samples tested negative in CRI lab, 29 were validated by NCI, resulting into ~90% vali</w:t>
      </w:r>
      <w:r w:rsidRPr="00AA7906">
        <w:rPr>
          <w:rFonts w:ascii="Times New Roman"/>
          <w:i/>
          <w:sz w:val="16"/>
          <w:szCs w:val="16"/>
          <w:lang w:val="en-US"/>
        </w:rPr>
        <w:t>dation rate of negative samples.”)</w:t>
      </w:r>
    </w:p>
    <w:p w14:paraId="7AB3035B" w14:textId="77777777" w:rsidR="00297746" w:rsidRPr="00AA7906" w:rsidRDefault="00297746" w:rsidP="00297746">
      <w:pPr>
        <w:spacing w:after="0" w:line="240" w:lineRule="auto"/>
        <w:jc w:val="both"/>
        <w:rPr>
          <w:rFonts w:ascii="Times New Roman"/>
          <w:color w:val="000000" w:themeColor="text1"/>
          <w:sz w:val="16"/>
          <w:szCs w:val="16"/>
          <w:lang w:val="en-US"/>
        </w:rPr>
      </w:pPr>
      <w:proofErr w:type="spellStart"/>
      <w:r w:rsidRPr="00AA7906">
        <w:rPr>
          <w:rFonts w:ascii="Times New Roman"/>
          <w:color w:val="000000" w:themeColor="text1"/>
          <w:sz w:val="16"/>
          <w:szCs w:val="16"/>
          <w:lang w:val="en-US"/>
        </w:rPr>
        <w:t>Kosik</w:t>
      </w:r>
      <w:proofErr w:type="spellEnd"/>
      <w:r w:rsidRPr="00AA7906">
        <w:rPr>
          <w:rFonts w:ascii="Times New Roman"/>
          <w:color w:val="000000" w:themeColor="text1"/>
          <w:sz w:val="16"/>
          <w:szCs w:val="16"/>
          <w:lang w:val="en-US"/>
        </w:rPr>
        <w:t xml:space="preserve"> P 2017</w:t>
      </w:r>
      <w:r w:rsidRPr="00AA7906">
        <w:rPr>
          <w:rFonts w:ascii="Times New Roman"/>
          <w:color w:val="000000" w:themeColor="text1"/>
          <w:sz w:val="16"/>
          <w:szCs w:val="16"/>
          <w:lang w:val="en-US"/>
        </w:rPr>
        <w:fldChar w:fldCharType="begin"/>
      </w:r>
      <w:r>
        <w:rPr>
          <w:rFonts w:ascii="Times New Roman"/>
          <w:color w:val="000000" w:themeColor="text1"/>
          <w:sz w:val="16"/>
          <w:szCs w:val="16"/>
          <w:lang w:val="en-US"/>
        </w:rPr>
        <w:instrText xml:space="preserve"> ADDIN EN.CITE &lt;EndNote&gt;&lt;Cite&gt;&lt;Author&gt;Kosik&lt;/Author&gt;&lt;Year&gt;2017&lt;/Year&gt;&lt;RecNum&gt;24&lt;/RecNum&gt;&lt;DisplayText&gt;[22]&lt;/DisplayText&gt;&lt;record&gt;&lt;rec-number&gt;24&lt;/rec-number&gt;&lt;foreign-keys&gt;&lt;key app="EN" db-id="a0x5a5ps5tsepte5dsxvdat3xp2dvdwvvr5z" timestamp="0"&gt;24&lt;/key&gt;&lt;/foreign-keys&gt;&lt;ref-type name="Journal Article"&gt;17&lt;/ref-type&gt;&lt;contributors&gt;&lt;authors&gt;&lt;author&gt;Kosik, Pavol&lt;/author&gt;&lt;author&gt;Skorvaga, Milan&lt;/author&gt;&lt;author&gt;Durdik, Matus&lt;/author&gt;&lt;author&gt;Jakl, Lukas&lt;/author&gt;&lt;author&gt;Nikitina, Ekaterina&lt;/author&gt;&lt;author&gt;Markova, Eva&lt;/author&gt;&lt;author&gt;Kozics, Katarina&lt;/author&gt;&lt;author&gt;Horvathova, Eva&lt;/author&gt;&lt;author&gt;Belyaev, Igor&lt;/author&gt;&lt;/authors&gt;&lt;/contributors&gt;&lt;auth-address&gt;Cancer Research Institute, Biomedical Research Center, Slovak Academy of Sciences, Bratislava, Slovakia.&amp;#xD;Cancer Research Institute, Biomedical Research Center, Slovak Academy of Sciences, Bratislava, Slovakia.; Cancer Research Institute, Siberian Branch of the Russian Academy of Medical Sciences, Tomsk, Russia.&lt;/auth-address&gt;&lt;titles&gt;&lt;title&gt;Low numbers of pre-leukemic fusion genes are frequently present in umbilical cord blood without affecting DNA damage response&lt;/title&gt;&lt;secondary-title&gt;Oncotarget&lt;/secondary-title&gt;&lt;/titles&gt;&lt;pages&gt;35824-35834&lt;/pages&gt;&lt;volume&gt;8&lt;/volume&gt;&lt;number&gt;22&lt;/number&gt;&lt;keywords&gt;&lt;keyword&gt;DNA damage response&lt;/keyword&gt;&lt;keyword&gt;apoptosis&lt;/keyword&gt;&lt;keyword&gt;pre-leukemic fusion genes&lt;/keyword&gt;&lt;keyword&gt;stem cells&lt;/keyword&gt;&lt;/keywords&gt;&lt;dates&gt;&lt;year&gt;2017&lt;/year&gt;&lt;/dates&gt;&lt;pub-location&gt;United States&lt;/pub-location&gt;&lt;publisher&gt;Impact Journals&lt;/publisher&gt;&lt;isbn&gt;1949-2553&lt;/isbn&gt;&lt;accession-num&gt;28415763&lt;/accession-num&gt;&lt;urls&gt;&lt;related-urls&gt;&lt;url&gt;http://search.ebscohost.com/login.aspx?direct=true&amp;amp;db=mdc&amp;amp;AN=28415763&amp;amp;site=ehost-live&lt;/url&gt;&lt;/related-urls&gt;&lt;/urls&gt;&lt;electronic-resource-num&gt;10.18632/oncotarget.16211&lt;/electronic-resource-num&gt;&lt;remote-database-name&gt;mdc&lt;/remote-database-name&gt;&lt;remote-database-provider&gt;EBSCOhost&lt;/remote-database-provider&gt;&lt;/record&gt;&lt;/Cite&gt;&lt;/EndNote&gt;</w:instrText>
      </w:r>
      <w:r w:rsidRPr="00AA7906">
        <w:rPr>
          <w:rFonts w:ascii="Times New Roman"/>
          <w:color w:val="000000" w:themeColor="text1"/>
          <w:sz w:val="16"/>
          <w:szCs w:val="16"/>
          <w:lang w:val="en-US"/>
        </w:rPr>
        <w:fldChar w:fldCharType="separate"/>
      </w:r>
      <w:r>
        <w:rPr>
          <w:rFonts w:ascii="Times New Roman"/>
          <w:noProof/>
          <w:color w:val="000000" w:themeColor="text1"/>
          <w:sz w:val="16"/>
          <w:szCs w:val="16"/>
          <w:lang w:val="en-US"/>
        </w:rPr>
        <w:t>[22]</w:t>
      </w:r>
      <w:r w:rsidRPr="00AA7906">
        <w:rPr>
          <w:rFonts w:ascii="Times New Roman"/>
          <w:color w:val="000000" w:themeColor="text1"/>
          <w:sz w:val="16"/>
          <w:szCs w:val="16"/>
          <w:lang w:val="en-US"/>
        </w:rPr>
        <w:fldChar w:fldCharType="end"/>
      </w:r>
      <w:r w:rsidRPr="00AA7906">
        <w:rPr>
          <w:rFonts w:ascii="Times New Roman"/>
          <w:color w:val="000000" w:themeColor="text1"/>
          <w:sz w:val="16"/>
          <w:szCs w:val="16"/>
          <w:lang w:val="en-US"/>
        </w:rPr>
        <w:t xml:space="preserve"> reported: </w:t>
      </w:r>
    </w:p>
    <w:p w14:paraId="4094ADD3" w14:textId="77777777" w:rsidR="00297746" w:rsidRPr="005B59B3" w:rsidRDefault="00297746" w:rsidP="00297746">
      <w:pPr>
        <w:pStyle w:val="ListParagraph"/>
        <w:numPr>
          <w:ilvl w:val="0"/>
          <w:numId w:val="14"/>
        </w:numPr>
        <w:spacing w:after="0" w:line="240" w:lineRule="auto"/>
        <w:jc w:val="both"/>
        <w:rPr>
          <w:rFonts w:ascii="Times New Roman"/>
          <w:color w:val="000000" w:themeColor="text1"/>
          <w:sz w:val="16"/>
          <w:szCs w:val="16"/>
          <w:lang w:val="en-US"/>
        </w:rPr>
      </w:pPr>
      <w:r w:rsidRPr="00AA7906">
        <w:rPr>
          <w:rFonts w:ascii="Times New Roman"/>
          <w:color w:val="000000" w:themeColor="text1"/>
          <w:sz w:val="16"/>
          <w:szCs w:val="16"/>
          <w:lang w:val="en-US"/>
        </w:rPr>
        <w:t xml:space="preserve">Replicated qPCR verification run: </w:t>
      </w:r>
      <w:r w:rsidRPr="00AA7906">
        <w:rPr>
          <w:rFonts w:ascii="Times New Roman"/>
          <w:i/>
          <w:color w:val="000000" w:themeColor="text1"/>
          <w:sz w:val="16"/>
          <w:szCs w:val="16"/>
          <w:lang w:val="en-US"/>
        </w:rPr>
        <w:t>(</w:t>
      </w:r>
      <w:r w:rsidRPr="00AA7906">
        <w:rPr>
          <w:rFonts w:ascii="Times New Roman"/>
          <w:b/>
          <w:i/>
          <w:color w:val="000000" w:themeColor="text1"/>
          <w:sz w:val="16"/>
          <w:szCs w:val="16"/>
          <w:lang w:val="en-US"/>
        </w:rPr>
        <w:t>Comments:</w:t>
      </w:r>
      <w:r w:rsidRPr="00AA7906">
        <w:rPr>
          <w:rFonts w:ascii="Times New Roman"/>
          <w:i/>
          <w:color w:val="000000" w:themeColor="text1"/>
          <w:sz w:val="16"/>
          <w:szCs w:val="16"/>
          <w:lang w:val="en-US"/>
        </w:rPr>
        <w:t xml:space="preserve"> unclear this was done in the same lab or NCI as in </w:t>
      </w:r>
      <w:proofErr w:type="spellStart"/>
      <w:r w:rsidRPr="00AA7906">
        <w:rPr>
          <w:rFonts w:ascii="Times New Roman"/>
          <w:i/>
          <w:color w:val="000000" w:themeColor="text1"/>
          <w:sz w:val="16"/>
          <w:szCs w:val="16"/>
          <w:lang w:val="en-US"/>
        </w:rPr>
        <w:t>Skorvaga</w:t>
      </w:r>
      <w:proofErr w:type="spellEnd"/>
      <w:r w:rsidRPr="00AA7906">
        <w:rPr>
          <w:rFonts w:ascii="Times New Roman"/>
          <w:i/>
          <w:color w:val="000000" w:themeColor="text1"/>
          <w:sz w:val="16"/>
          <w:szCs w:val="16"/>
          <w:lang w:val="en-US"/>
        </w:rPr>
        <w:t xml:space="preserve"> M 2014</w:t>
      </w:r>
      <w:r w:rsidRPr="00AA7906">
        <w:rPr>
          <w:rFonts w:ascii="Times New Roman"/>
          <w:i/>
          <w:color w:val="000000" w:themeColor="text1"/>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i/>
          <w:color w:val="000000" w:themeColor="text1"/>
          <w:sz w:val="16"/>
          <w:szCs w:val="16"/>
          <w:lang w:val="en-US"/>
        </w:rPr>
        <w:instrText xml:space="preserve"> ADDIN EN.CITE </w:instrText>
      </w:r>
      <w:r>
        <w:rPr>
          <w:rFonts w:ascii="Times New Roman"/>
          <w:i/>
          <w:color w:val="000000" w:themeColor="text1"/>
          <w:sz w:val="16"/>
          <w:szCs w:val="16"/>
          <w:lang w:val="en-US"/>
        </w:rPr>
        <w:fldChar w:fldCharType="begin">
          <w:fldData xml:space="preserve">PEVuZE5vdGU+PENpdGU+PEF1dGhvcj7FoGtvcnZhZ2E8L0F1dGhvcj48WWVhcj4yMDE0PC9ZZWFy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</w:fldData>
        </w:fldChar>
      </w:r>
      <w:r>
        <w:rPr>
          <w:rFonts w:ascii="Times New Roman"/>
          <w:i/>
          <w:color w:val="000000" w:themeColor="text1"/>
          <w:sz w:val="16"/>
          <w:szCs w:val="16"/>
          <w:lang w:val="en-US"/>
        </w:rPr>
        <w:instrText xml:space="preserve"> ADDIN EN.CITE.DATA </w:instrText>
      </w:r>
      <w:r>
        <w:rPr>
          <w:rFonts w:ascii="Times New Roman"/>
          <w:i/>
          <w:color w:val="000000" w:themeColor="text1"/>
          <w:sz w:val="16"/>
          <w:szCs w:val="16"/>
          <w:lang w:val="en-US"/>
        </w:rPr>
      </w:r>
      <w:r>
        <w:rPr>
          <w:rFonts w:ascii="Times New Roman"/>
          <w:i/>
          <w:color w:val="000000" w:themeColor="text1"/>
          <w:sz w:val="16"/>
          <w:szCs w:val="16"/>
          <w:lang w:val="en-US"/>
        </w:rPr>
        <w:fldChar w:fldCharType="end"/>
      </w:r>
      <w:r w:rsidRPr="00AA7906">
        <w:rPr>
          <w:rFonts w:ascii="Times New Roman"/>
          <w:i/>
          <w:color w:val="000000" w:themeColor="text1"/>
          <w:sz w:val="16"/>
          <w:szCs w:val="16"/>
          <w:lang w:val="en-US"/>
        </w:rPr>
      </w:r>
      <w:r w:rsidRPr="00AA7906">
        <w:rPr>
          <w:rFonts w:ascii="Times New Roman"/>
          <w:i/>
          <w:color w:val="000000" w:themeColor="text1"/>
          <w:sz w:val="16"/>
          <w:szCs w:val="16"/>
          <w:lang w:val="en-US"/>
        </w:rPr>
        <w:fldChar w:fldCharType="separate"/>
      </w:r>
      <w:r>
        <w:rPr>
          <w:rFonts w:ascii="Times New Roman"/>
          <w:i/>
          <w:noProof/>
          <w:color w:val="000000" w:themeColor="text1"/>
          <w:sz w:val="16"/>
          <w:szCs w:val="16"/>
          <w:lang w:val="en-US"/>
        </w:rPr>
        <w:t>[20]</w:t>
      </w:r>
      <w:r w:rsidRPr="00AA7906">
        <w:rPr>
          <w:rFonts w:ascii="Times New Roman"/>
          <w:i/>
          <w:color w:val="000000" w:themeColor="text1"/>
          <w:sz w:val="16"/>
          <w:szCs w:val="16"/>
          <w:lang w:val="en-US"/>
        </w:rPr>
        <w:fldChar w:fldCharType="end"/>
      </w:r>
      <w:r w:rsidRPr="00AA7906">
        <w:rPr>
          <w:rFonts w:ascii="Times New Roman"/>
          <w:i/>
          <w:color w:val="000000" w:themeColor="text1"/>
          <w:sz w:val="16"/>
          <w:szCs w:val="16"/>
          <w:lang w:val="en-US"/>
        </w:rPr>
        <w:t>)</w:t>
      </w:r>
      <w:r w:rsidRPr="00AA7906">
        <w:rPr>
          <w:rFonts w:ascii="Times New Roman"/>
          <w:color w:val="000000" w:themeColor="text1"/>
          <w:sz w:val="16"/>
          <w:szCs w:val="16"/>
          <w:lang w:val="en-US"/>
        </w:rPr>
        <w:t xml:space="preserve"> this validation was performed with the same screening method starting from a new frozen MNC aliquot for each proband.  Samples from 90 PFG+ probands were repeatedly analyzed altogether in 229 qPCR runs.  </w:t>
      </w:r>
      <w:r w:rsidRPr="00AA7906">
        <w:rPr>
          <w:rFonts w:ascii="Times New Roman"/>
          <w:i/>
          <w:color w:val="000000" w:themeColor="text1"/>
          <w:sz w:val="16"/>
          <w:szCs w:val="16"/>
          <w:lang w:val="en-US"/>
        </w:rPr>
        <w:t>(</w:t>
      </w:r>
      <w:r w:rsidRPr="00AA7906">
        <w:rPr>
          <w:rFonts w:ascii="Times New Roman"/>
          <w:b/>
          <w:i/>
          <w:color w:val="000000" w:themeColor="text1"/>
          <w:sz w:val="16"/>
          <w:szCs w:val="16"/>
          <w:lang w:val="en-US"/>
        </w:rPr>
        <w:t>Comments</w:t>
      </w:r>
      <w:r w:rsidRPr="00AA7906">
        <w:rPr>
          <w:rFonts w:ascii="Times New Roman"/>
          <w:i/>
          <w:color w:val="000000" w:themeColor="text1"/>
          <w:sz w:val="16"/>
          <w:szCs w:val="16"/>
          <w:lang w:val="en-US"/>
        </w:rPr>
        <w:t>: method of selecting 90 PFG+ probands NR.  The no. 229 is contracting with other statement in the article: “positive samples were randomly selected for repeated screening 4 times while negative</w:t>
      </w:r>
      <w:r w:rsidRPr="005B59B3">
        <w:rPr>
          <w:rFonts w:ascii="Times New Roman"/>
          <w:i/>
          <w:color w:val="000000" w:themeColor="text1"/>
          <w:sz w:val="16"/>
          <w:szCs w:val="16"/>
          <w:lang w:val="en-US"/>
        </w:rPr>
        <w:t xml:space="preserve"> samples were repeated twice.” If according to this statement, it should be 90 x 4 = 360)</w:t>
      </w:r>
    </w:p>
    <w:p w14:paraId="22DD438F" w14:textId="77777777" w:rsidR="00297746" w:rsidRPr="005B59B3" w:rsidRDefault="00297746" w:rsidP="00297746">
      <w:pPr>
        <w:pStyle w:val="ListParagraph"/>
        <w:numPr>
          <w:ilvl w:val="0"/>
          <w:numId w:val="14"/>
        </w:numPr>
        <w:spacing w:after="0" w:line="240" w:lineRule="auto"/>
        <w:jc w:val="both"/>
        <w:rPr>
          <w:rFonts w:ascii="Times New Roman"/>
          <w:color w:val="000000" w:themeColor="text1"/>
          <w:sz w:val="16"/>
          <w:szCs w:val="16"/>
          <w:lang w:val="en-US"/>
        </w:rPr>
      </w:pPr>
      <w:r w:rsidRPr="005B59B3">
        <w:rPr>
          <w:rFonts w:ascii="Times New Roman"/>
          <w:color w:val="000000" w:themeColor="text1"/>
          <w:sz w:val="16"/>
          <w:szCs w:val="16"/>
          <w:lang w:val="en-US"/>
        </w:rPr>
        <w:t xml:space="preserve">Direct sequencing: 22 samples, from which one was tested positive in 1 run, 17 in 2 runs, </w:t>
      </w:r>
      <w:r>
        <w:rPr>
          <w:rFonts w:ascii="Times New Roman"/>
          <w:color w:val="000000" w:themeColor="text1"/>
          <w:sz w:val="16"/>
          <w:szCs w:val="16"/>
          <w:lang w:val="en-US"/>
        </w:rPr>
        <w:t xml:space="preserve">&amp; </w:t>
      </w:r>
      <w:r w:rsidRPr="005B59B3">
        <w:rPr>
          <w:rFonts w:ascii="Times New Roman"/>
          <w:color w:val="000000" w:themeColor="text1"/>
          <w:sz w:val="16"/>
          <w:szCs w:val="16"/>
          <w:lang w:val="en-US"/>
        </w:rPr>
        <w:t xml:space="preserve">4 in 3 runs </w:t>
      </w:r>
      <w:r w:rsidRPr="005B59B3">
        <w:rPr>
          <w:rFonts w:ascii="Times New Roman"/>
          <w:i/>
          <w:color w:val="000000" w:themeColor="text1"/>
          <w:sz w:val="16"/>
          <w:szCs w:val="16"/>
          <w:lang w:val="en-US"/>
        </w:rPr>
        <w:t>(</w:t>
      </w:r>
      <w:r w:rsidRPr="005B59B3">
        <w:rPr>
          <w:rFonts w:ascii="Times New Roman"/>
          <w:b/>
          <w:i/>
          <w:color w:val="000000" w:themeColor="text1"/>
          <w:sz w:val="16"/>
          <w:szCs w:val="16"/>
          <w:lang w:val="en-US"/>
        </w:rPr>
        <w:t>Comments:</w:t>
      </w:r>
      <w:r w:rsidRPr="005B59B3">
        <w:rPr>
          <w:rFonts w:ascii="Times New Roman"/>
          <w:i/>
          <w:color w:val="000000" w:themeColor="text1"/>
          <w:sz w:val="16"/>
          <w:szCs w:val="16"/>
          <w:lang w:val="en-US"/>
        </w:rPr>
        <w:t xml:space="preserve"> method of selecting 22 samples &amp; how many </w:t>
      </w:r>
      <w:proofErr w:type="gramStart"/>
      <w:r w:rsidRPr="005B59B3">
        <w:rPr>
          <w:rFonts w:ascii="Times New Roman"/>
          <w:i/>
          <w:color w:val="000000" w:themeColor="text1"/>
          <w:sz w:val="16"/>
          <w:szCs w:val="16"/>
          <w:lang w:val="en-US"/>
        </w:rPr>
        <w:t>sample</w:t>
      </w:r>
      <w:proofErr w:type="gramEnd"/>
      <w:r w:rsidRPr="005B59B3">
        <w:rPr>
          <w:rFonts w:ascii="Times New Roman"/>
          <w:i/>
          <w:color w:val="000000" w:themeColor="text1"/>
          <w:sz w:val="16"/>
          <w:szCs w:val="16"/>
          <w:lang w:val="en-US"/>
        </w:rPr>
        <w:t xml:space="preserve"> for each fusion gene, TEL-AML1, MLL-AF4 &amp; m-BCR NR)</w:t>
      </w:r>
    </w:p>
    <w:p w14:paraId="1D757881" w14:textId="77777777" w:rsidR="00297746" w:rsidRPr="005D222B" w:rsidRDefault="00297746" w:rsidP="00297746">
      <w:pPr>
        <w:spacing w:after="0" w:line="240" w:lineRule="auto"/>
        <w:jc w:val="both"/>
        <w:rPr>
          <w:rFonts w:ascii="Times New Roman"/>
          <w:sz w:val="16"/>
          <w:szCs w:val="16"/>
          <w:lang w:val="en-US"/>
        </w:rPr>
      </w:pPr>
    </w:p>
    <w:p w14:paraId="3E9C9F24" w14:textId="77777777" w:rsidR="00297746" w:rsidRPr="006032A4" w:rsidRDefault="00297746" w:rsidP="00297746">
      <w:pPr>
        <w:spacing w:after="0" w:line="240" w:lineRule="auto"/>
        <w:rPr>
          <w:rFonts w:ascii="Times New Roman"/>
          <w:sz w:val="24"/>
          <w:szCs w:val="24"/>
        </w:rPr>
      </w:pPr>
      <w:r w:rsidRPr="006032A4">
        <w:rPr>
          <w:rFonts w:ascii="Times New Roman"/>
          <w:sz w:val="24"/>
          <w:szCs w:val="24"/>
        </w:rPr>
        <w:t xml:space="preserve">ALL, acute lymphoblastic leukaemia; BM, bone marrow; CB, umbilical cord blood;  CP, chronic phase; EDTA, ethylenediaminetetraacetic acid; GTC, </w:t>
      </w:r>
      <w:r w:rsidRPr="006032A4">
        <w:rPr>
          <w:rFonts w:ascii="Times New Roman"/>
          <w:sz w:val="24"/>
          <w:szCs w:val="24"/>
          <w:lang w:val="en-US"/>
        </w:rPr>
        <w:t xml:space="preserve">guanidinium thiocyanate; </w:t>
      </w:r>
      <w:proofErr w:type="spellStart"/>
      <w:r w:rsidRPr="006032A4">
        <w:rPr>
          <w:rFonts w:ascii="Times New Roman"/>
          <w:sz w:val="24"/>
          <w:szCs w:val="24"/>
          <w:lang w:val="en-US"/>
        </w:rPr>
        <w:t>hr</w:t>
      </w:r>
      <w:proofErr w:type="spellEnd"/>
      <w:r w:rsidRPr="006032A4">
        <w:rPr>
          <w:rFonts w:ascii="Times New Roman"/>
          <w:sz w:val="24"/>
          <w:szCs w:val="24"/>
          <w:lang w:val="en-US"/>
        </w:rPr>
        <w:t>, hour(s); lab; laborator</w:t>
      </w:r>
      <w:r>
        <w:rPr>
          <w:rFonts w:ascii="Times New Roman"/>
          <w:sz w:val="24"/>
          <w:szCs w:val="24"/>
          <w:lang w:val="en-US"/>
        </w:rPr>
        <w:t>y</w:t>
      </w:r>
      <w:r w:rsidRPr="006032A4">
        <w:rPr>
          <w:rFonts w:ascii="Times New Roman"/>
          <w:sz w:val="24"/>
          <w:szCs w:val="24"/>
          <w:lang w:val="en-US"/>
        </w:rPr>
        <w:t xml:space="preserve">; </w:t>
      </w:r>
      <w:r w:rsidRPr="006032A4">
        <w:rPr>
          <w:rFonts w:ascii="Times New Roman"/>
          <w:sz w:val="24"/>
          <w:szCs w:val="24"/>
        </w:rPr>
        <w:t>MNC, mononuclear cells; NR, not reported; NCI, National Cancer Institute; NTC, non‑template negative control; PB, peripheral blood; PBS, phosphate-buffered saline; PGF, pre-</w:t>
      </w:r>
      <w:proofErr w:type="spellStart"/>
      <w:r w:rsidRPr="006032A4">
        <w:rPr>
          <w:rFonts w:ascii="Times New Roman"/>
          <w:sz w:val="24"/>
          <w:szCs w:val="24"/>
        </w:rPr>
        <w:t>leukaemic</w:t>
      </w:r>
      <w:proofErr w:type="spellEnd"/>
      <w:r w:rsidRPr="006032A4">
        <w:rPr>
          <w:rFonts w:ascii="Times New Roman"/>
          <w:sz w:val="24"/>
          <w:szCs w:val="24"/>
        </w:rPr>
        <w:t xml:space="preserve"> fusion gene; RBC, red blood cell; RT-PCR, reverse transcriptase polymerase chain reaction; TBE, </w:t>
      </w:r>
      <w:r w:rsidRPr="006032A4">
        <w:rPr>
          <w:rFonts w:ascii="Times New Roman"/>
          <w:sz w:val="24"/>
          <w:szCs w:val="24"/>
          <w:lang w:val="en-US"/>
        </w:rPr>
        <w:t xml:space="preserve">Tris/borate/EDTA, </w:t>
      </w:r>
      <w:r w:rsidRPr="006032A4">
        <w:rPr>
          <w:rFonts w:ascii="Times New Roman"/>
          <w:sz w:val="24"/>
          <w:szCs w:val="24"/>
        </w:rPr>
        <w:t>WBC, white blood cell</w:t>
      </w:r>
    </w:p>
    <w:bookmarkEnd w:id="0"/>
    <w:p w14:paraId="5E8EE03B" w14:textId="656F7468" w:rsidR="009756E4" w:rsidRPr="00297746" w:rsidRDefault="009756E4" w:rsidP="00297746"/>
    <w:sectPr w:rsidR="009756E4" w:rsidRPr="00297746" w:rsidSect="00D143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FC6"/>
    <w:multiLevelType w:val="hybridMultilevel"/>
    <w:tmpl w:val="456CA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96595"/>
    <w:multiLevelType w:val="hybridMultilevel"/>
    <w:tmpl w:val="B4780E2E"/>
    <w:lvl w:ilvl="0" w:tplc="1958A12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D776C"/>
    <w:multiLevelType w:val="hybridMultilevel"/>
    <w:tmpl w:val="84AAF716"/>
    <w:lvl w:ilvl="0" w:tplc="1958A12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10A2A"/>
    <w:multiLevelType w:val="hybridMultilevel"/>
    <w:tmpl w:val="6C7A0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8D6236"/>
    <w:multiLevelType w:val="hybridMultilevel"/>
    <w:tmpl w:val="081E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1290E"/>
    <w:multiLevelType w:val="hybridMultilevel"/>
    <w:tmpl w:val="6024BEF2"/>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00691C"/>
    <w:multiLevelType w:val="hybridMultilevel"/>
    <w:tmpl w:val="27822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1078B"/>
    <w:multiLevelType w:val="hybridMultilevel"/>
    <w:tmpl w:val="03DC6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B60D2"/>
    <w:multiLevelType w:val="hybridMultilevel"/>
    <w:tmpl w:val="2C7C2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DE030E"/>
    <w:multiLevelType w:val="hybridMultilevel"/>
    <w:tmpl w:val="AB00D3CA"/>
    <w:lvl w:ilvl="0" w:tplc="1958A12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34FBD"/>
    <w:multiLevelType w:val="hybridMultilevel"/>
    <w:tmpl w:val="BA5C0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8C01AF"/>
    <w:multiLevelType w:val="hybridMultilevel"/>
    <w:tmpl w:val="64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63435"/>
    <w:multiLevelType w:val="hybridMultilevel"/>
    <w:tmpl w:val="5AA00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4F0CDE"/>
    <w:multiLevelType w:val="hybridMultilevel"/>
    <w:tmpl w:val="CB0880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73DC3"/>
    <w:multiLevelType w:val="hybridMultilevel"/>
    <w:tmpl w:val="2A241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ACE5BD6">
      <w:start w:val="2"/>
      <w:numFmt w:val="bullet"/>
      <w:lvlText w:val="-"/>
      <w:lvlJc w:val="left"/>
      <w:pPr>
        <w:ind w:left="1800" w:hanging="36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
  </w:num>
  <w:num w:numId="4">
    <w:abstractNumId w:val="5"/>
  </w:num>
  <w:num w:numId="5">
    <w:abstractNumId w:val="14"/>
  </w:num>
  <w:num w:numId="6">
    <w:abstractNumId w:val="10"/>
  </w:num>
  <w:num w:numId="7">
    <w:abstractNumId w:val="3"/>
  </w:num>
  <w:num w:numId="8">
    <w:abstractNumId w:val="0"/>
  </w:num>
  <w:num w:numId="9">
    <w:abstractNumId w:val="11"/>
  </w:num>
  <w:num w:numId="10">
    <w:abstractNumId w:val="9"/>
  </w:num>
  <w:num w:numId="11">
    <w:abstractNumId w:val="2"/>
  </w:num>
  <w:num w:numId="12">
    <w:abstractNumId w:val="1"/>
  </w:num>
  <w:num w:numId="13">
    <w:abstractNumId w:val="7"/>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BD"/>
    <w:rsid w:val="00031DD9"/>
    <w:rsid w:val="00064A83"/>
    <w:rsid w:val="00073D9D"/>
    <w:rsid w:val="00095A21"/>
    <w:rsid w:val="000D2042"/>
    <w:rsid w:val="000F04C5"/>
    <w:rsid w:val="000F2A4A"/>
    <w:rsid w:val="001041E6"/>
    <w:rsid w:val="0011123A"/>
    <w:rsid w:val="001145F4"/>
    <w:rsid w:val="00143E00"/>
    <w:rsid w:val="00167E2B"/>
    <w:rsid w:val="00176B6F"/>
    <w:rsid w:val="00186AAC"/>
    <w:rsid w:val="00186EA9"/>
    <w:rsid w:val="001C07B0"/>
    <w:rsid w:val="001C35AE"/>
    <w:rsid w:val="001C41AE"/>
    <w:rsid w:val="001D1066"/>
    <w:rsid w:val="001D7780"/>
    <w:rsid w:val="001E0BC1"/>
    <w:rsid w:val="0023218C"/>
    <w:rsid w:val="00237559"/>
    <w:rsid w:val="002557D4"/>
    <w:rsid w:val="0026589F"/>
    <w:rsid w:val="00266AB4"/>
    <w:rsid w:val="0027553B"/>
    <w:rsid w:val="002810F7"/>
    <w:rsid w:val="002960BE"/>
    <w:rsid w:val="00297746"/>
    <w:rsid w:val="002B66F7"/>
    <w:rsid w:val="0031096A"/>
    <w:rsid w:val="0031390D"/>
    <w:rsid w:val="00321F30"/>
    <w:rsid w:val="00323958"/>
    <w:rsid w:val="003277CE"/>
    <w:rsid w:val="00343227"/>
    <w:rsid w:val="003604E7"/>
    <w:rsid w:val="003642F9"/>
    <w:rsid w:val="003917E9"/>
    <w:rsid w:val="003A697F"/>
    <w:rsid w:val="003C06BD"/>
    <w:rsid w:val="003D5275"/>
    <w:rsid w:val="003D7475"/>
    <w:rsid w:val="003E0833"/>
    <w:rsid w:val="003E0DDC"/>
    <w:rsid w:val="003E676B"/>
    <w:rsid w:val="00412FFE"/>
    <w:rsid w:val="00416865"/>
    <w:rsid w:val="00416B3B"/>
    <w:rsid w:val="0042018E"/>
    <w:rsid w:val="004321B2"/>
    <w:rsid w:val="0043709F"/>
    <w:rsid w:val="00446EEC"/>
    <w:rsid w:val="004A2927"/>
    <w:rsid w:val="004B236B"/>
    <w:rsid w:val="004B43A4"/>
    <w:rsid w:val="004D1D74"/>
    <w:rsid w:val="004D29B5"/>
    <w:rsid w:val="004E1F53"/>
    <w:rsid w:val="0050749E"/>
    <w:rsid w:val="00513CED"/>
    <w:rsid w:val="00514C82"/>
    <w:rsid w:val="0054715F"/>
    <w:rsid w:val="00560CE4"/>
    <w:rsid w:val="005634AB"/>
    <w:rsid w:val="00566257"/>
    <w:rsid w:val="00581F0A"/>
    <w:rsid w:val="00596781"/>
    <w:rsid w:val="005A0B7A"/>
    <w:rsid w:val="005B59B3"/>
    <w:rsid w:val="005D222B"/>
    <w:rsid w:val="005D2B95"/>
    <w:rsid w:val="005D45BA"/>
    <w:rsid w:val="006163CB"/>
    <w:rsid w:val="00641393"/>
    <w:rsid w:val="0065539F"/>
    <w:rsid w:val="006946FB"/>
    <w:rsid w:val="0069580B"/>
    <w:rsid w:val="006B10D5"/>
    <w:rsid w:val="006C0E9D"/>
    <w:rsid w:val="006E1421"/>
    <w:rsid w:val="006E4B09"/>
    <w:rsid w:val="006E762D"/>
    <w:rsid w:val="006F2359"/>
    <w:rsid w:val="006F53CB"/>
    <w:rsid w:val="007053EC"/>
    <w:rsid w:val="00716F0F"/>
    <w:rsid w:val="007254D6"/>
    <w:rsid w:val="0072774B"/>
    <w:rsid w:val="00740BBB"/>
    <w:rsid w:val="007415B2"/>
    <w:rsid w:val="00753578"/>
    <w:rsid w:val="00754125"/>
    <w:rsid w:val="007542FE"/>
    <w:rsid w:val="0076366F"/>
    <w:rsid w:val="007743EB"/>
    <w:rsid w:val="007A5FEB"/>
    <w:rsid w:val="007B6A0C"/>
    <w:rsid w:val="007D09E6"/>
    <w:rsid w:val="007E7672"/>
    <w:rsid w:val="007F76BF"/>
    <w:rsid w:val="00800664"/>
    <w:rsid w:val="008006E2"/>
    <w:rsid w:val="008156AE"/>
    <w:rsid w:val="00826CD2"/>
    <w:rsid w:val="0083616F"/>
    <w:rsid w:val="00856E44"/>
    <w:rsid w:val="008A3CA6"/>
    <w:rsid w:val="008B0958"/>
    <w:rsid w:val="008E248D"/>
    <w:rsid w:val="008F1B12"/>
    <w:rsid w:val="008F6869"/>
    <w:rsid w:val="009018DF"/>
    <w:rsid w:val="009127F2"/>
    <w:rsid w:val="009131FE"/>
    <w:rsid w:val="0092058E"/>
    <w:rsid w:val="00922BA8"/>
    <w:rsid w:val="009240EE"/>
    <w:rsid w:val="0092651F"/>
    <w:rsid w:val="00930A03"/>
    <w:rsid w:val="00942E44"/>
    <w:rsid w:val="009435FD"/>
    <w:rsid w:val="00965805"/>
    <w:rsid w:val="009740F6"/>
    <w:rsid w:val="009756E4"/>
    <w:rsid w:val="009B6A59"/>
    <w:rsid w:val="009C16BF"/>
    <w:rsid w:val="009C7013"/>
    <w:rsid w:val="009D3ED2"/>
    <w:rsid w:val="009D40DA"/>
    <w:rsid w:val="009E4121"/>
    <w:rsid w:val="009E7C2D"/>
    <w:rsid w:val="009F1F90"/>
    <w:rsid w:val="00A007AA"/>
    <w:rsid w:val="00A02188"/>
    <w:rsid w:val="00A124C0"/>
    <w:rsid w:val="00A313B0"/>
    <w:rsid w:val="00A5524F"/>
    <w:rsid w:val="00A63D94"/>
    <w:rsid w:val="00A72962"/>
    <w:rsid w:val="00AC3068"/>
    <w:rsid w:val="00AD552D"/>
    <w:rsid w:val="00AF0B4D"/>
    <w:rsid w:val="00B14091"/>
    <w:rsid w:val="00B253D5"/>
    <w:rsid w:val="00B43F1F"/>
    <w:rsid w:val="00B664D9"/>
    <w:rsid w:val="00B7145A"/>
    <w:rsid w:val="00B75B39"/>
    <w:rsid w:val="00B93A73"/>
    <w:rsid w:val="00BA1DCB"/>
    <w:rsid w:val="00BA326E"/>
    <w:rsid w:val="00BB0F2C"/>
    <w:rsid w:val="00BB402F"/>
    <w:rsid w:val="00BD2E5E"/>
    <w:rsid w:val="00BD5268"/>
    <w:rsid w:val="00BD5A75"/>
    <w:rsid w:val="00BE0FEC"/>
    <w:rsid w:val="00BE56CC"/>
    <w:rsid w:val="00BF6BA8"/>
    <w:rsid w:val="00C07916"/>
    <w:rsid w:val="00C07D40"/>
    <w:rsid w:val="00C172C5"/>
    <w:rsid w:val="00C17611"/>
    <w:rsid w:val="00C20C89"/>
    <w:rsid w:val="00C242FA"/>
    <w:rsid w:val="00C24AEB"/>
    <w:rsid w:val="00C27CA4"/>
    <w:rsid w:val="00C328F0"/>
    <w:rsid w:val="00C363E5"/>
    <w:rsid w:val="00C7645D"/>
    <w:rsid w:val="00C76500"/>
    <w:rsid w:val="00C83D89"/>
    <w:rsid w:val="00C84922"/>
    <w:rsid w:val="00C97880"/>
    <w:rsid w:val="00CC697C"/>
    <w:rsid w:val="00CD1D01"/>
    <w:rsid w:val="00CE332F"/>
    <w:rsid w:val="00D03112"/>
    <w:rsid w:val="00D141DB"/>
    <w:rsid w:val="00D143A8"/>
    <w:rsid w:val="00D16FEE"/>
    <w:rsid w:val="00D173A0"/>
    <w:rsid w:val="00D31327"/>
    <w:rsid w:val="00D32FFB"/>
    <w:rsid w:val="00D42E75"/>
    <w:rsid w:val="00D83CCA"/>
    <w:rsid w:val="00D86D3A"/>
    <w:rsid w:val="00D86FFA"/>
    <w:rsid w:val="00DB7DEF"/>
    <w:rsid w:val="00DC1B32"/>
    <w:rsid w:val="00DD15A3"/>
    <w:rsid w:val="00DE3DA9"/>
    <w:rsid w:val="00DE5860"/>
    <w:rsid w:val="00DF1F28"/>
    <w:rsid w:val="00DF7BD8"/>
    <w:rsid w:val="00E27337"/>
    <w:rsid w:val="00E31C4B"/>
    <w:rsid w:val="00E55C3B"/>
    <w:rsid w:val="00E8711A"/>
    <w:rsid w:val="00E87493"/>
    <w:rsid w:val="00E930F1"/>
    <w:rsid w:val="00EA450B"/>
    <w:rsid w:val="00EA6D9B"/>
    <w:rsid w:val="00EB71AB"/>
    <w:rsid w:val="00EC4F6D"/>
    <w:rsid w:val="00EE675C"/>
    <w:rsid w:val="00EF40B2"/>
    <w:rsid w:val="00F04472"/>
    <w:rsid w:val="00F20B35"/>
    <w:rsid w:val="00F46F45"/>
    <w:rsid w:val="00F6252F"/>
    <w:rsid w:val="00F66EA2"/>
    <w:rsid w:val="00F67DD7"/>
    <w:rsid w:val="00F84047"/>
    <w:rsid w:val="00F8686F"/>
    <w:rsid w:val="00FB72E1"/>
    <w:rsid w:val="00FE4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175A"/>
  <w15:docId w15:val="{40DDBFB8-53E8-4C7B-BB43-410B699B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D143A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leNormal"/>
    <w:uiPriority w:val="51"/>
    <w:rsid w:val="001041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B66F7"/>
    <w:pPr>
      <w:ind w:left="720"/>
      <w:contextualSpacing/>
    </w:pPr>
  </w:style>
  <w:style w:type="character" w:styleId="Hyperlink">
    <w:name w:val="Hyperlink"/>
    <w:basedOn w:val="DefaultParagraphFont"/>
    <w:uiPriority w:val="99"/>
    <w:unhideWhenUsed/>
    <w:rsid w:val="001145F4"/>
    <w:rPr>
      <w:color w:val="0000FF" w:themeColor="hyperlink"/>
      <w:u w:val="single"/>
    </w:rPr>
  </w:style>
  <w:style w:type="character" w:customStyle="1" w:styleId="UnresolvedMention1">
    <w:name w:val="Unresolved Mention1"/>
    <w:basedOn w:val="DefaultParagraphFont"/>
    <w:uiPriority w:val="99"/>
    <w:semiHidden/>
    <w:unhideWhenUsed/>
    <w:rsid w:val="001145F4"/>
    <w:rPr>
      <w:color w:val="808080"/>
      <w:shd w:val="clear" w:color="auto" w:fill="E6E6E6"/>
    </w:rPr>
  </w:style>
  <w:style w:type="paragraph" w:customStyle="1" w:styleId="EndNoteBibliographyTitle">
    <w:name w:val="EndNote Bibliography Title"/>
    <w:basedOn w:val="Normal"/>
    <w:link w:val="EndNoteBibliographyTitleChar"/>
    <w:rsid w:val="00A552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5524F"/>
    <w:rPr>
      <w:rFonts w:ascii="Calibri" w:hAnsi="Calibri" w:cs="Calibri"/>
      <w:noProof/>
    </w:rPr>
  </w:style>
  <w:style w:type="paragraph" w:customStyle="1" w:styleId="EndNoteBibliography">
    <w:name w:val="EndNote Bibliography"/>
    <w:basedOn w:val="Normal"/>
    <w:link w:val="EndNoteBibliographyChar"/>
    <w:rsid w:val="00A552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5524F"/>
    <w:rPr>
      <w:rFonts w:ascii="Calibri" w:hAnsi="Calibri" w:cs="Calibri"/>
      <w:noProof/>
    </w:rPr>
  </w:style>
  <w:style w:type="paragraph" w:styleId="NormalWeb">
    <w:name w:val="Normal (Web)"/>
    <w:basedOn w:val="Normal"/>
    <w:uiPriority w:val="99"/>
    <w:semiHidden/>
    <w:unhideWhenUsed/>
    <w:rsid w:val="00A5524F"/>
    <w:pPr>
      <w:spacing w:before="100" w:beforeAutospacing="1" w:after="100" w:afterAutospacing="1" w:line="240" w:lineRule="auto"/>
    </w:pPr>
    <w:rPr>
      <w:rFonts w:ascii="Times New Roman" w:eastAsia="Times New Roman"/>
      <w:sz w:val="24"/>
      <w:szCs w:val="24"/>
    </w:rPr>
  </w:style>
  <w:style w:type="character" w:customStyle="1" w:styleId="BalloonTextChar">
    <w:name w:val="Balloon Text Char"/>
    <w:basedOn w:val="DefaultParagraphFont"/>
    <w:link w:val="BalloonText"/>
    <w:uiPriority w:val="99"/>
    <w:semiHidden/>
    <w:rsid w:val="00A5524F"/>
    <w:rPr>
      <w:rFonts w:ascii="Segoe UI" w:hAnsi="Segoe UI" w:cs="Segoe UI"/>
      <w:sz w:val="18"/>
      <w:szCs w:val="18"/>
    </w:rPr>
  </w:style>
  <w:style w:type="paragraph" w:styleId="BalloonText">
    <w:name w:val="Balloon Text"/>
    <w:basedOn w:val="Normal"/>
    <w:link w:val="BalloonTextChar"/>
    <w:uiPriority w:val="99"/>
    <w:semiHidden/>
    <w:unhideWhenUsed/>
    <w:rsid w:val="00A5524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5524F"/>
    <w:rPr>
      <w:rFonts w:ascii="Segoe UI" w:hAnsi="Segoe UI" w:cs="Segoe UI"/>
      <w:sz w:val="18"/>
      <w:szCs w:val="18"/>
    </w:rPr>
  </w:style>
  <w:style w:type="table" w:customStyle="1" w:styleId="GridTable6Colorful2">
    <w:name w:val="Grid Table 6 Colorful2"/>
    <w:basedOn w:val="TableNormal"/>
    <w:uiPriority w:val="51"/>
    <w:rsid w:val="00A5524F"/>
    <w:pPr>
      <w:spacing w:after="0" w:line="240" w:lineRule="auto"/>
    </w:pPr>
    <w:rPr>
      <w:rFonts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5524F"/>
    <w:rPr>
      <w:color w:val="605E5C"/>
      <w:shd w:val="clear" w:color="auto" w:fill="E1DFDD"/>
    </w:rPr>
  </w:style>
  <w:style w:type="table" w:styleId="TableGrid">
    <w:name w:val="Table Grid"/>
    <w:basedOn w:val="TableNormal"/>
    <w:uiPriority w:val="59"/>
    <w:rsid w:val="00A5524F"/>
    <w:pPr>
      <w:spacing w:after="0" w:line="240" w:lineRule="auto"/>
    </w:pPr>
    <w:rPr>
      <w:rFonts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524F"/>
    <w:rPr>
      <w:color w:val="605E5C"/>
      <w:shd w:val="clear" w:color="auto" w:fill="E1DFDD"/>
    </w:rPr>
  </w:style>
  <w:style w:type="character" w:styleId="FollowedHyperlink">
    <w:name w:val="FollowedHyperlink"/>
    <w:basedOn w:val="DefaultParagraphFont"/>
    <w:uiPriority w:val="99"/>
    <w:semiHidden/>
    <w:unhideWhenUsed/>
    <w:rsid w:val="00A5524F"/>
    <w:rPr>
      <w:color w:val="800080" w:themeColor="followedHyperlink"/>
      <w:u w:val="single"/>
    </w:rPr>
  </w:style>
  <w:style w:type="table" w:customStyle="1" w:styleId="TableGrid1">
    <w:name w:val="Table Grid1"/>
    <w:basedOn w:val="TableNormal"/>
    <w:next w:val="TableGrid"/>
    <w:uiPriority w:val="59"/>
    <w:rsid w:val="0029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746"/>
  </w:style>
  <w:style w:type="paragraph" w:styleId="Footer">
    <w:name w:val="footer"/>
    <w:basedOn w:val="Normal"/>
    <w:link w:val="FooterChar"/>
    <w:uiPriority w:val="99"/>
    <w:unhideWhenUsed/>
    <w:rsid w:val="0029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mz.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6</Pages>
  <Words>11771</Words>
  <Characters>67101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 Jew Win</dc:creator>
  <cp:keywords/>
  <dc:description/>
  <cp:lastModifiedBy>Kuan Jew Win</cp:lastModifiedBy>
  <cp:revision>27</cp:revision>
  <dcterms:created xsi:type="dcterms:W3CDTF">2018-02-07T02:01:00Z</dcterms:created>
  <dcterms:modified xsi:type="dcterms:W3CDTF">2019-04-11T01:33:00Z</dcterms:modified>
</cp:coreProperties>
</file>