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F981A" w14:textId="77777777" w:rsidR="007C2E74" w:rsidRPr="00FF0179" w:rsidRDefault="007C2E74">
      <w:pPr>
        <w:pStyle w:val="PreformattedText"/>
        <w:rPr>
          <w:rFonts w:ascii="Times New Roman" w:hAnsi="Times New Roman" w:cs="Times New Roman"/>
          <w:b/>
          <w:sz w:val="22"/>
          <w:szCs w:val="22"/>
        </w:rPr>
      </w:pPr>
      <w:bookmarkStart w:id="0" w:name="rstudio_console_output"/>
      <w:bookmarkEnd w:id="0"/>
    </w:p>
    <w:p w14:paraId="626B14E1" w14:textId="2D1856BF" w:rsidR="007C2E74" w:rsidRPr="00FF0179" w:rsidRDefault="007C2E74">
      <w:pPr>
        <w:pStyle w:val="PreformattedText"/>
        <w:rPr>
          <w:rFonts w:ascii="Times New Roman" w:hAnsi="Times New Roman" w:cs="Times New Roman"/>
          <w:b/>
          <w:sz w:val="22"/>
          <w:szCs w:val="22"/>
        </w:rPr>
      </w:pPr>
      <w:r w:rsidRPr="00FF0179">
        <w:rPr>
          <w:rFonts w:ascii="Times New Roman" w:hAnsi="Times New Roman" w:cs="Times New Roman"/>
          <w:b/>
          <w:sz w:val="22"/>
          <w:szCs w:val="22"/>
        </w:rPr>
        <w:t xml:space="preserve">Supplemental Table </w:t>
      </w:r>
      <w:r w:rsidR="00FF0179" w:rsidRPr="00FF0179">
        <w:rPr>
          <w:rFonts w:ascii="Times New Roman" w:hAnsi="Times New Roman" w:cs="Times New Roman"/>
          <w:b/>
          <w:sz w:val="22"/>
          <w:szCs w:val="22"/>
        </w:rPr>
        <w:t>5</w:t>
      </w:r>
      <w:r w:rsidR="00FF0179">
        <w:rPr>
          <w:rFonts w:ascii="Times New Roman" w:hAnsi="Times New Roman" w:cs="Times New Roman"/>
          <w:b/>
          <w:sz w:val="22"/>
          <w:szCs w:val="22"/>
        </w:rPr>
        <w:t>.</w:t>
      </w:r>
    </w:p>
    <w:p w14:paraId="353D05B7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>===============================================================================================================================================</w:t>
      </w:r>
    </w:p>
    <w:p w14:paraId="01111FCA" w14:textId="33BD18D0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    </w:t>
      </w:r>
      <w:r w:rsidR="00576AE9">
        <w:rPr>
          <w:rFonts w:ascii="Courier New" w:hAnsi="Courier New"/>
          <w:b/>
          <w:bCs/>
          <w:sz w:val="14"/>
          <w:szCs w:val="14"/>
        </w:rPr>
        <w:t>C</w:t>
      </w:r>
      <w:r>
        <w:rPr>
          <w:rFonts w:ascii="Courier New" w:hAnsi="Courier New"/>
          <w:b/>
          <w:bCs/>
          <w:sz w:val="14"/>
          <w:szCs w:val="14"/>
        </w:rPr>
        <w:t>linical severity</w:t>
      </w:r>
      <w:r>
        <w:rPr>
          <w:rFonts w:ascii="Courier New" w:hAnsi="Courier New"/>
          <w:sz w:val="14"/>
          <w:szCs w:val="14"/>
        </w:rPr>
        <w:t xml:space="preserve">                       </w:t>
      </w:r>
      <w:r>
        <w:rPr>
          <w:rFonts w:ascii="Courier New" w:hAnsi="Courier New"/>
          <w:b/>
          <w:bCs/>
          <w:sz w:val="14"/>
          <w:szCs w:val="14"/>
        </w:rPr>
        <w:t>MRI findings</w:t>
      </w:r>
      <w:r>
        <w:rPr>
          <w:rFonts w:ascii="Courier New" w:hAnsi="Courier New"/>
          <w:sz w:val="14"/>
          <w:szCs w:val="14"/>
        </w:rPr>
        <w:t xml:space="preserve">                             </w:t>
      </w:r>
      <w:r w:rsidR="00576AE9">
        <w:rPr>
          <w:rFonts w:ascii="Courier New" w:hAnsi="Courier New"/>
          <w:b/>
          <w:bCs/>
          <w:sz w:val="14"/>
          <w:szCs w:val="14"/>
        </w:rPr>
        <w:t>B</w:t>
      </w:r>
      <w:r>
        <w:rPr>
          <w:rFonts w:ascii="Courier New" w:hAnsi="Courier New"/>
          <w:b/>
          <w:bCs/>
          <w:sz w:val="14"/>
          <w:szCs w:val="14"/>
        </w:rPr>
        <w:t>oth</w:t>
      </w:r>
      <w:r>
        <w:rPr>
          <w:rFonts w:ascii="Courier New" w:hAnsi="Courier New"/>
          <w:sz w:val="14"/>
          <w:szCs w:val="14"/>
        </w:rPr>
        <w:t xml:space="preserve">                                         </w:t>
      </w:r>
    </w:p>
    <w:p w14:paraId="08FD47DA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------------------------------------------------------------------------------------------------------------------</w:t>
      </w:r>
    </w:p>
    <w:p w14:paraId="77BA23E6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  MDI                PDI                MDI               PDI                MDI                 PDI      </w:t>
      </w:r>
    </w:p>
    <w:p w14:paraId="3B00329E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  (1)                (2)                (3)               (4)                (5)                 (6)         </w:t>
      </w:r>
    </w:p>
    <w:p w14:paraId="11A2A39B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>-----------------------------------------------------------------------------------------------------------------------------------------------</w:t>
      </w:r>
    </w:p>
    <w:p w14:paraId="276B1A5F" w14:textId="29D21421" w:rsidR="00EB04BC" w:rsidRDefault="00576AE9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b/>
          <w:bCs/>
          <w:sz w:val="14"/>
          <w:szCs w:val="14"/>
        </w:rPr>
        <w:t xml:space="preserve">Postnatal sepsis </w:t>
      </w:r>
      <w:r w:rsidR="00D45438">
        <w:rPr>
          <w:rFonts w:ascii="Courier New" w:hAnsi="Courier New"/>
          <w:sz w:val="14"/>
          <w:szCs w:val="14"/>
        </w:rPr>
        <w:t xml:space="preserve">                </w:t>
      </w:r>
      <w:r w:rsidR="00BE66A3">
        <w:rPr>
          <w:rFonts w:ascii="Courier New" w:hAnsi="Courier New"/>
          <w:sz w:val="14"/>
          <w:szCs w:val="14"/>
        </w:rPr>
        <w:t xml:space="preserve">  2.06              </w:t>
      </w:r>
      <w:r w:rsidR="00D45438">
        <w:rPr>
          <w:rFonts w:ascii="Courier New" w:hAnsi="Courier New"/>
          <w:sz w:val="14"/>
          <w:szCs w:val="14"/>
        </w:rPr>
        <w:t xml:space="preserve">-1.95                                                   </w:t>
      </w:r>
      <w:r w:rsidR="007C2E74">
        <w:rPr>
          <w:rFonts w:ascii="Courier New" w:hAnsi="Courier New"/>
          <w:sz w:val="14"/>
          <w:szCs w:val="14"/>
        </w:rPr>
        <w:t xml:space="preserve"> </w:t>
      </w:r>
      <w:r w:rsidR="00D45438">
        <w:rPr>
          <w:rFonts w:ascii="Courier New" w:hAnsi="Courier New"/>
          <w:sz w:val="14"/>
          <w:szCs w:val="14"/>
        </w:rPr>
        <w:t xml:space="preserve"> 2.03               -0.81        </w:t>
      </w:r>
    </w:p>
    <w:p w14:paraId="52DF76AB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(4.05)             (4.26)                                                   (4.44)              (4.47)       </w:t>
      </w:r>
    </w:p>
    <w:p w14:paraId="61D854E3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</w:p>
    <w:p w14:paraId="433D6F57" w14:textId="7B5AF2FA" w:rsidR="00EB04BC" w:rsidRDefault="00576AE9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b/>
          <w:bCs/>
          <w:sz w:val="14"/>
          <w:szCs w:val="14"/>
        </w:rPr>
        <w:t xml:space="preserve">Oxygen at 36 weeks   </w:t>
      </w:r>
      <w:r w:rsidR="00D45438">
        <w:rPr>
          <w:rFonts w:ascii="Courier New" w:hAnsi="Courier New"/>
          <w:sz w:val="14"/>
          <w:szCs w:val="14"/>
        </w:rPr>
        <w:t xml:space="preserve">             -7.42            </w:t>
      </w:r>
      <w:r w:rsidR="00BE66A3">
        <w:rPr>
          <w:rFonts w:ascii="Courier New" w:hAnsi="Courier New"/>
          <w:sz w:val="14"/>
          <w:szCs w:val="14"/>
        </w:rPr>
        <w:t xml:space="preserve"> </w:t>
      </w:r>
      <w:r w:rsidR="00D45438">
        <w:rPr>
          <w:rFonts w:ascii="Courier New" w:hAnsi="Courier New"/>
          <w:sz w:val="14"/>
          <w:szCs w:val="14"/>
        </w:rPr>
        <w:t xml:space="preserve"> -13.57                                                 </w:t>
      </w:r>
      <w:r w:rsidR="00BE66A3">
        <w:rPr>
          <w:rFonts w:ascii="Courier New" w:hAnsi="Courier New"/>
          <w:sz w:val="14"/>
          <w:szCs w:val="14"/>
        </w:rPr>
        <w:t xml:space="preserve"> </w:t>
      </w:r>
      <w:r w:rsidR="00D45438">
        <w:rPr>
          <w:rFonts w:ascii="Courier New" w:hAnsi="Courier New"/>
          <w:sz w:val="14"/>
          <w:szCs w:val="14"/>
        </w:rPr>
        <w:t xml:space="preserve"> -6.29               -12.06       </w:t>
      </w:r>
    </w:p>
    <w:p w14:paraId="26E54582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(8.09)             (8.15)                                                   (9.87)              (9.51)       </w:t>
      </w:r>
    </w:p>
    <w:p w14:paraId="048BCCC3" w14:textId="77777777" w:rsidR="007C2E74" w:rsidRDefault="007C2E74">
      <w:pPr>
        <w:pStyle w:val="PreformattedText"/>
        <w:rPr>
          <w:rFonts w:ascii="Courier New" w:hAnsi="Courier New"/>
          <w:sz w:val="14"/>
          <w:szCs w:val="14"/>
        </w:rPr>
      </w:pPr>
    </w:p>
    <w:p w14:paraId="07559A69" w14:textId="43A95933" w:rsidR="00EB04BC" w:rsidRDefault="00576AE9">
      <w:pPr>
        <w:pStyle w:val="PreformattedText"/>
        <w:rPr>
          <w:rFonts w:ascii="Courier New" w:hAnsi="Courier New"/>
          <w:sz w:val="14"/>
          <w:szCs w:val="14"/>
        </w:rPr>
      </w:pPr>
      <w:r w:rsidRPr="007A05A0">
        <w:rPr>
          <w:rFonts w:ascii="Courier New" w:hAnsi="Courier New"/>
          <w:b/>
          <w:sz w:val="14"/>
          <w:szCs w:val="14"/>
        </w:rPr>
        <w:t>Intraamniotic infection</w:t>
      </w:r>
      <w:r>
        <w:rPr>
          <w:rFonts w:ascii="Courier New" w:hAnsi="Courier New"/>
          <w:sz w:val="14"/>
          <w:szCs w:val="14"/>
        </w:rPr>
        <w:t xml:space="preserve"> </w:t>
      </w:r>
      <w:r w:rsidR="00D45438">
        <w:rPr>
          <w:rFonts w:ascii="Courier New" w:hAnsi="Courier New"/>
          <w:sz w:val="14"/>
          <w:szCs w:val="14"/>
        </w:rPr>
        <w:t xml:space="preserve">          -5.90              -0.44                                                  </w:t>
      </w:r>
      <w:r w:rsidR="00BE66A3">
        <w:rPr>
          <w:rFonts w:ascii="Courier New" w:hAnsi="Courier New"/>
          <w:sz w:val="14"/>
          <w:szCs w:val="14"/>
        </w:rPr>
        <w:t xml:space="preserve"> </w:t>
      </w:r>
      <w:r w:rsidR="00D45438">
        <w:rPr>
          <w:rFonts w:ascii="Courier New" w:hAnsi="Courier New"/>
          <w:sz w:val="14"/>
          <w:szCs w:val="14"/>
        </w:rPr>
        <w:t xml:space="preserve"> -6.51               -1.88        </w:t>
      </w:r>
    </w:p>
    <w:p w14:paraId="7A115494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(3.93)             (4.24)                                                   (4.25)              (4.38)       </w:t>
      </w:r>
    </w:p>
    <w:p w14:paraId="05E6B8F1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</w:p>
    <w:p w14:paraId="7F519CBC" w14:textId="596F5601" w:rsidR="00EB04BC" w:rsidRDefault="00576AE9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b/>
          <w:bCs/>
          <w:sz w:val="14"/>
          <w:szCs w:val="14"/>
        </w:rPr>
        <w:t xml:space="preserve">Postnatal </w:t>
      </w:r>
      <w:r w:rsidR="00D45438">
        <w:rPr>
          <w:rFonts w:ascii="Courier New" w:hAnsi="Courier New"/>
          <w:b/>
          <w:bCs/>
          <w:sz w:val="14"/>
          <w:szCs w:val="14"/>
        </w:rPr>
        <w:t>hydrocortison</w:t>
      </w:r>
      <w:r w:rsidR="00192F4F">
        <w:rPr>
          <w:rFonts w:ascii="Courier New" w:hAnsi="Courier New"/>
          <w:b/>
          <w:bCs/>
          <w:sz w:val="14"/>
          <w:szCs w:val="14"/>
        </w:rPr>
        <w:t>e</w:t>
      </w:r>
      <w:r w:rsidR="00D45438">
        <w:rPr>
          <w:rFonts w:ascii="Courier New" w:hAnsi="Courier New"/>
          <w:sz w:val="14"/>
          <w:szCs w:val="14"/>
        </w:rPr>
        <w:t xml:space="preserve">       </w:t>
      </w:r>
      <w:r w:rsidR="007A05A0">
        <w:rPr>
          <w:rFonts w:ascii="Courier New" w:hAnsi="Courier New"/>
          <w:sz w:val="14"/>
          <w:szCs w:val="14"/>
        </w:rPr>
        <w:t xml:space="preserve">   </w:t>
      </w:r>
      <w:r w:rsidR="00D45438">
        <w:rPr>
          <w:rFonts w:ascii="Courier New" w:hAnsi="Courier New"/>
          <w:sz w:val="14"/>
          <w:szCs w:val="14"/>
        </w:rPr>
        <w:t xml:space="preserve">-6.53              -8.56                                                  </w:t>
      </w:r>
      <w:r w:rsidR="00BE66A3">
        <w:rPr>
          <w:rFonts w:ascii="Courier New" w:hAnsi="Courier New"/>
          <w:sz w:val="14"/>
          <w:szCs w:val="14"/>
        </w:rPr>
        <w:t xml:space="preserve"> </w:t>
      </w:r>
      <w:r w:rsidR="00D45438">
        <w:rPr>
          <w:rFonts w:ascii="Courier New" w:hAnsi="Courier New"/>
          <w:sz w:val="14"/>
          <w:szCs w:val="14"/>
        </w:rPr>
        <w:t xml:space="preserve"> -9.22               -9.13        </w:t>
      </w:r>
    </w:p>
    <w:p w14:paraId="78F6D86C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(9.49)             (9.61)                                                  (11.35)             (10.93)       </w:t>
      </w:r>
    </w:p>
    <w:p w14:paraId="30D99874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</w:p>
    <w:p w14:paraId="26BA5F4D" w14:textId="00E036DD" w:rsidR="00EB04BC" w:rsidRDefault="00576AE9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b/>
          <w:bCs/>
          <w:sz w:val="14"/>
          <w:szCs w:val="14"/>
        </w:rPr>
        <w:t xml:space="preserve">Inotropic </w:t>
      </w:r>
      <w:r w:rsidR="00D45438">
        <w:rPr>
          <w:rFonts w:ascii="Courier New" w:hAnsi="Courier New"/>
          <w:b/>
          <w:bCs/>
          <w:sz w:val="14"/>
          <w:szCs w:val="14"/>
        </w:rPr>
        <w:t>support</w:t>
      </w:r>
      <w:r w:rsidR="00D45438">
        <w:rPr>
          <w:rFonts w:ascii="Courier New" w:hAnsi="Courier New"/>
          <w:sz w:val="14"/>
          <w:szCs w:val="14"/>
        </w:rPr>
        <w:t xml:space="preserve">             </w:t>
      </w:r>
      <w:r w:rsidR="007A05A0">
        <w:rPr>
          <w:rFonts w:ascii="Courier New" w:hAnsi="Courier New"/>
          <w:sz w:val="14"/>
          <w:szCs w:val="14"/>
        </w:rPr>
        <w:t xml:space="preserve">   </w:t>
      </w:r>
      <w:r w:rsidR="00D45438">
        <w:rPr>
          <w:rFonts w:ascii="Courier New" w:hAnsi="Courier New"/>
          <w:sz w:val="14"/>
          <w:szCs w:val="14"/>
        </w:rPr>
        <w:t xml:space="preserve"> -7.68             </w:t>
      </w:r>
      <w:r w:rsidR="00D45438">
        <w:rPr>
          <w:rFonts w:ascii="Courier New" w:hAnsi="Courier New"/>
          <w:b/>
          <w:bCs/>
          <w:sz w:val="14"/>
          <w:szCs w:val="14"/>
        </w:rPr>
        <w:t>-31.75*</w:t>
      </w:r>
      <w:r w:rsidR="00D45438">
        <w:rPr>
          <w:rFonts w:ascii="Courier New" w:hAnsi="Courier New"/>
          <w:sz w:val="14"/>
          <w:szCs w:val="14"/>
        </w:rPr>
        <w:t xml:space="preserve">                                                </w:t>
      </w:r>
      <w:r w:rsidR="00BE66A3">
        <w:rPr>
          <w:rFonts w:ascii="Courier New" w:hAnsi="Courier New"/>
          <w:sz w:val="14"/>
          <w:szCs w:val="14"/>
        </w:rPr>
        <w:t xml:space="preserve"> </w:t>
      </w:r>
      <w:r w:rsidR="00D45438">
        <w:rPr>
          <w:rFonts w:ascii="Courier New" w:hAnsi="Courier New"/>
          <w:sz w:val="14"/>
          <w:szCs w:val="14"/>
        </w:rPr>
        <w:t xml:space="preserve">   5.74               -7.69        </w:t>
      </w:r>
    </w:p>
    <w:p w14:paraId="56E6D98C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(11.90)            (11.97)                                                 (23.43)             (22.61)       </w:t>
      </w:r>
    </w:p>
    <w:p w14:paraId="7134C21F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</w:p>
    <w:p w14:paraId="267F8633" w14:textId="274D845A" w:rsidR="00EB04BC" w:rsidRDefault="00EB04BC">
      <w:pPr>
        <w:pStyle w:val="PreformattedText"/>
        <w:rPr>
          <w:rFonts w:ascii="Courier New" w:hAnsi="Courier New"/>
          <w:sz w:val="14"/>
          <w:szCs w:val="14"/>
        </w:rPr>
      </w:pPr>
    </w:p>
    <w:p w14:paraId="054C2122" w14:textId="34A56173" w:rsidR="00EB04BC" w:rsidRDefault="00576AE9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b/>
          <w:bCs/>
          <w:sz w:val="14"/>
          <w:szCs w:val="14"/>
        </w:rPr>
        <w:t xml:space="preserve">Necrotising_enterocolitis </w:t>
      </w:r>
      <w:r w:rsidR="00D45438">
        <w:rPr>
          <w:rFonts w:ascii="Courier New" w:hAnsi="Courier New"/>
          <w:sz w:val="14"/>
          <w:szCs w:val="14"/>
        </w:rPr>
        <w:t xml:space="preserve">       </w:t>
      </w:r>
      <w:r w:rsidR="00BE66A3">
        <w:rPr>
          <w:rFonts w:ascii="Courier New" w:hAnsi="Courier New"/>
          <w:sz w:val="14"/>
          <w:szCs w:val="14"/>
        </w:rPr>
        <w:t xml:space="preserve"> </w:t>
      </w:r>
      <w:r w:rsidR="00D45438">
        <w:rPr>
          <w:rFonts w:ascii="Courier New" w:hAnsi="Courier New"/>
          <w:sz w:val="14"/>
          <w:szCs w:val="14"/>
        </w:rPr>
        <w:t xml:space="preserve">-3.33             </w:t>
      </w:r>
      <w:r w:rsidR="00D45438">
        <w:rPr>
          <w:rFonts w:ascii="Courier New" w:hAnsi="Courier New"/>
          <w:b/>
          <w:bCs/>
          <w:sz w:val="14"/>
          <w:szCs w:val="14"/>
        </w:rPr>
        <w:t>-43.01**</w:t>
      </w:r>
      <w:r w:rsidR="00D45438">
        <w:rPr>
          <w:rFonts w:ascii="Courier New" w:hAnsi="Courier New"/>
          <w:sz w:val="14"/>
          <w:szCs w:val="14"/>
        </w:rPr>
        <w:t xml:space="preserve">                                                 </w:t>
      </w:r>
      <w:r w:rsidR="00BE66A3">
        <w:rPr>
          <w:rFonts w:ascii="Courier New" w:hAnsi="Courier New"/>
          <w:sz w:val="14"/>
          <w:szCs w:val="14"/>
        </w:rPr>
        <w:t xml:space="preserve"> </w:t>
      </w:r>
      <w:r w:rsidR="00D45438">
        <w:rPr>
          <w:rFonts w:ascii="Courier New" w:hAnsi="Courier New"/>
          <w:sz w:val="14"/>
          <w:szCs w:val="14"/>
        </w:rPr>
        <w:t xml:space="preserve">-5.62              </w:t>
      </w:r>
      <w:r w:rsidR="00D45438">
        <w:rPr>
          <w:rFonts w:ascii="Courier New" w:hAnsi="Courier New"/>
          <w:b/>
          <w:bCs/>
          <w:sz w:val="14"/>
          <w:szCs w:val="14"/>
        </w:rPr>
        <w:t>-50.13**</w:t>
      </w:r>
      <w:r w:rsidR="00D45438">
        <w:rPr>
          <w:rFonts w:ascii="Courier New" w:hAnsi="Courier New"/>
          <w:sz w:val="14"/>
          <w:szCs w:val="14"/>
        </w:rPr>
        <w:t xml:space="preserve">      </w:t>
      </w:r>
    </w:p>
    <w:p w14:paraId="549FB738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(15.27)            (15.33)                                                 (16.61)             (16.04)       </w:t>
      </w:r>
    </w:p>
    <w:p w14:paraId="0E44BD15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</w:p>
    <w:p w14:paraId="7E168B05" w14:textId="76B364C6" w:rsidR="00EB04BC" w:rsidRDefault="008649B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b/>
          <w:bCs/>
          <w:sz w:val="14"/>
          <w:szCs w:val="14"/>
        </w:rPr>
        <w:t>Focal intestinal perforation</w:t>
      </w:r>
      <w:r>
        <w:rPr>
          <w:rFonts w:ascii="Courier New" w:hAnsi="Courier New"/>
          <w:sz w:val="14"/>
          <w:szCs w:val="14"/>
        </w:rPr>
        <w:t xml:space="preserve">     </w:t>
      </w:r>
      <w:r w:rsidR="00D45438">
        <w:rPr>
          <w:rFonts w:ascii="Courier New" w:hAnsi="Courier New"/>
          <w:sz w:val="14"/>
          <w:szCs w:val="14"/>
        </w:rPr>
        <w:t xml:space="preserve"> -12.51              11.52             </w:t>
      </w:r>
      <w:r w:rsidR="00BE66A3">
        <w:rPr>
          <w:rFonts w:ascii="Courier New" w:hAnsi="Courier New"/>
          <w:sz w:val="14"/>
          <w:szCs w:val="14"/>
        </w:rPr>
        <w:t xml:space="preserve">                               </w:t>
      </w:r>
      <w:r w:rsidR="00D45438">
        <w:rPr>
          <w:rFonts w:ascii="Courier New" w:hAnsi="Courier New"/>
          <w:sz w:val="14"/>
          <w:szCs w:val="14"/>
        </w:rPr>
        <w:t xml:space="preserve">     </w:t>
      </w:r>
      <w:r w:rsidR="00BE66A3">
        <w:rPr>
          <w:rFonts w:ascii="Courier New" w:hAnsi="Courier New"/>
          <w:sz w:val="14"/>
          <w:szCs w:val="14"/>
        </w:rPr>
        <w:t xml:space="preserve"> </w:t>
      </w:r>
      <w:r w:rsidR="00D45438">
        <w:rPr>
          <w:rFonts w:ascii="Courier New" w:hAnsi="Courier New"/>
          <w:sz w:val="14"/>
          <w:szCs w:val="14"/>
        </w:rPr>
        <w:t xml:space="preserve"> -42.85              -38.50       </w:t>
      </w:r>
    </w:p>
    <w:p w14:paraId="41E02817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(18.93)            (19.00)                                                 (34.13)             (32.83)       </w:t>
      </w:r>
    </w:p>
    <w:p w14:paraId="4F6EDC23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</w:p>
    <w:p w14:paraId="6B000620" w14:textId="064A3E80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b/>
          <w:bCs/>
          <w:sz w:val="14"/>
          <w:szCs w:val="14"/>
        </w:rPr>
        <w:t>IVH_T1T2_r</w:t>
      </w:r>
      <w:r w:rsidR="007C2E74">
        <w:rPr>
          <w:rFonts w:ascii="Courier New" w:hAnsi="Courier New"/>
          <w:b/>
          <w:bCs/>
          <w:sz w:val="14"/>
          <w:szCs w:val="14"/>
        </w:rPr>
        <w:t>ight</w:t>
      </w:r>
      <w:r>
        <w:rPr>
          <w:rFonts w:ascii="Courier New" w:hAnsi="Courier New"/>
          <w:sz w:val="14"/>
          <w:szCs w:val="14"/>
        </w:rPr>
        <w:t xml:space="preserve">                              </w:t>
      </w:r>
      <w:r w:rsidR="007C2E74">
        <w:rPr>
          <w:rFonts w:ascii="Courier New" w:hAnsi="Courier New"/>
          <w:sz w:val="14"/>
          <w:szCs w:val="14"/>
        </w:rPr>
        <w:t xml:space="preserve">                            </w:t>
      </w:r>
      <w:r w:rsidR="00BE66A3">
        <w:rPr>
          <w:rFonts w:ascii="Courier New" w:hAnsi="Courier New"/>
          <w:sz w:val="14"/>
          <w:szCs w:val="14"/>
        </w:rPr>
        <w:t xml:space="preserve"> </w:t>
      </w:r>
      <w:r>
        <w:rPr>
          <w:rFonts w:ascii="Courier New" w:hAnsi="Courier New"/>
          <w:sz w:val="14"/>
          <w:szCs w:val="14"/>
        </w:rPr>
        <w:t xml:space="preserve">-5.09             -2.63               5.86                8.65        </w:t>
      </w:r>
    </w:p>
    <w:p w14:paraId="7AF7EA8A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                                      (5.41)             (5.80)             (8.30)              (7.97)       </w:t>
      </w:r>
    </w:p>
    <w:p w14:paraId="13EDA626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</w:p>
    <w:p w14:paraId="1F0BB694" w14:textId="33EFEB7A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b/>
          <w:bCs/>
          <w:sz w:val="14"/>
          <w:szCs w:val="14"/>
        </w:rPr>
        <w:t>IVH_T1T2_l</w:t>
      </w:r>
      <w:r w:rsidR="007C2E74">
        <w:rPr>
          <w:rFonts w:ascii="Courier New" w:hAnsi="Courier New"/>
          <w:b/>
          <w:bCs/>
          <w:sz w:val="14"/>
          <w:szCs w:val="14"/>
        </w:rPr>
        <w:t>eft</w:t>
      </w:r>
      <w:r>
        <w:rPr>
          <w:rFonts w:ascii="Courier New" w:hAnsi="Courier New"/>
          <w:sz w:val="14"/>
          <w:szCs w:val="14"/>
        </w:rPr>
        <w:t xml:space="preserve">                              </w:t>
      </w:r>
      <w:r w:rsidR="007C2E74">
        <w:rPr>
          <w:rFonts w:ascii="Courier New" w:hAnsi="Courier New"/>
          <w:sz w:val="14"/>
          <w:szCs w:val="14"/>
        </w:rPr>
        <w:t xml:space="preserve">                              </w:t>
      </w:r>
      <w:r>
        <w:rPr>
          <w:rFonts w:ascii="Courier New" w:hAnsi="Courier New"/>
          <w:sz w:val="14"/>
          <w:szCs w:val="14"/>
        </w:rPr>
        <w:t xml:space="preserve">0.29              -4.51              -8.53              </w:t>
      </w:r>
      <w:r>
        <w:rPr>
          <w:rFonts w:ascii="Courier New" w:hAnsi="Courier New"/>
          <w:b/>
          <w:bCs/>
          <w:sz w:val="14"/>
          <w:szCs w:val="14"/>
        </w:rPr>
        <w:t>-14.96*</w:t>
      </w:r>
      <w:r>
        <w:rPr>
          <w:rFonts w:ascii="Courier New" w:hAnsi="Courier New"/>
          <w:sz w:val="14"/>
          <w:szCs w:val="14"/>
        </w:rPr>
        <w:t xml:space="preserve">       </w:t>
      </w:r>
    </w:p>
    <w:p w14:paraId="1F681D24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                                      (5.32)             (5.61)             (7.53)              (7.23)       </w:t>
      </w:r>
    </w:p>
    <w:p w14:paraId="7832AB97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</w:p>
    <w:p w14:paraId="4AEDC4EE" w14:textId="6F7E6CC9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b/>
          <w:bCs/>
          <w:sz w:val="14"/>
          <w:szCs w:val="14"/>
        </w:rPr>
        <w:t>P</w:t>
      </w:r>
      <w:r w:rsidR="008649B8">
        <w:rPr>
          <w:rFonts w:ascii="Courier New" w:hAnsi="Courier New"/>
          <w:b/>
          <w:bCs/>
          <w:sz w:val="14"/>
          <w:szCs w:val="14"/>
        </w:rPr>
        <w:t>VL</w:t>
      </w:r>
      <w:r>
        <w:rPr>
          <w:rFonts w:ascii="Courier New" w:hAnsi="Courier New"/>
          <w:b/>
          <w:bCs/>
          <w:sz w:val="14"/>
          <w:szCs w:val="14"/>
        </w:rPr>
        <w:t>_T1T2_r</w:t>
      </w:r>
      <w:r w:rsidR="007C2E74">
        <w:rPr>
          <w:rFonts w:ascii="Courier New" w:hAnsi="Courier New"/>
          <w:b/>
          <w:bCs/>
          <w:sz w:val="14"/>
          <w:szCs w:val="14"/>
        </w:rPr>
        <w:t>ight</w:t>
      </w:r>
      <w:r>
        <w:rPr>
          <w:rFonts w:ascii="Courier New" w:hAnsi="Courier New"/>
          <w:sz w:val="14"/>
          <w:szCs w:val="14"/>
        </w:rPr>
        <w:t xml:space="preserve">                             </w:t>
      </w:r>
      <w:r w:rsidR="007C2E74">
        <w:rPr>
          <w:rFonts w:ascii="Courier New" w:hAnsi="Courier New"/>
          <w:sz w:val="14"/>
          <w:szCs w:val="14"/>
        </w:rPr>
        <w:t xml:space="preserve">                             </w:t>
      </w:r>
      <w:r>
        <w:rPr>
          <w:rFonts w:ascii="Courier New" w:hAnsi="Courier New"/>
          <w:sz w:val="14"/>
          <w:szCs w:val="14"/>
        </w:rPr>
        <w:t xml:space="preserve"> -1.38              3.11              -2.84                2.64        </w:t>
      </w:r>
    </w:p>
    <w:p w14:paraId="1EA8A8B8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                                      (2.96)             (3.59)             (3.82)              (3.70)       </w:t>
      </w:r>
    </w:p>
    <w:p w14:paraId="475D4E8B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</w:p>
    <w:p w14:paraId="619B1112" w14:textId="242403A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b/>
          <w:bCs/>
          <w:sz w:val="14"/>
          <w:szCs w:val="14"/>
        </w:rPr>
        <w:t>PVL_T1T2_l</w:t>
      </w:r>
      <w:r w:rsidR="007C2E74">
        <w:rPr>
          <w:rFonts w:ascii="Courier New" w:hAnsi="Courier New"/>
          <w:b/>
          <w:bCs/>
          <w:sz w:val="14"/>
          <w:szCs w:val="14"/>
        </w:rPr>
        <w:t>eft</w:t>
      </w:r>
      <w:r>
        <w:rPr>
          <w:rFonts w:ascii="Courier New" w:hAnsi="Courier New"/>
          <w:sz w:val="14"/>
          <w:szCs w:val="14"/>
        </w:rPr>
        <w:t xml:space="preserve">                                    </w:t>
      </w:r>
      <w:r w:rsidR="007C2E74">
        <w:rPr>
          <w:rFonts w:ascii="Courier New" w:hAnsi="Courier New"/>
          <w:sz w:val="14"/>
          <w:szCs w:val="14"/>
        </w:rPr>
        <w:t xml:space="preserve">                       </w:t>
      </w:r>
      <w:r>
        <w:rPr>
          <w:rFonts w:ascii="Courier New" w:hAnsi="Courier New"/>
          <w:sz w:val="14"/>
          <w:szCs w:val="14"/>
        </w:rPr>
        <w:t xml:space="preserve"> 2.16              -3.74               2.58               -3.53        </w:t>
      </w:r>
    </w:p>
    <w:p w14:paraId="14EAD2EE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                                      (2.58)             (3.56)             (3.61)              (3.47)       </w:t>
      </w:r>
    </w:p>
    <w:p w14:paraId="0FAAC3D0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</w:p>
    <w:p w14:paraId="2526C3C1" w14:textId="4616BC25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b/>
          <w:bCs/>
          <w:sz w:val="14"/>
          <w:szCs w:val="14"/>
        </w:rPr>
        <w:t>CBH_T1T2_r</w:t>
      </w:r>
      <w:r w:rsidR="007C2E74">
        <w:rPr>
          <w:rFonts w:ascii="Courier New" w:hAnsi="Courier New"/>
          <w:b/>
          <w:bCs/>
          <w:sz w:val="14"/>
          <w:szCs w:val="14"/>
        </w:rPr>
        <w:t>ight</w:t>
      </w:r>
      <w:r>
        <w:rPr>
          <w:rFonts w:ascii="Courier New" w:hAnsi="Courier New"/>
          <w:sz w:val="14"/>
          <w:szCs w:val="14"/>
        </w:rPr>
        <w:t xml:space="preserve">                             </w:t>
      </w:r>
      <w:r w:rsidR="007C2E74">
        <w:rPr>
          <w:rFonts w:ascii="Courier New" w:hAnsi="Courier New"/>
          <w:sz w:val="14"/>
          <w:szCs w:val="14"/>
        </w:rPr>
        <w:t xml:space="preserve">                             </w:t>
      </w:r>
      <w:r>
        <w:rPr>
          <w:rFonts w:ascii="Courier New" w:hAnsi="Courier New"/>
          <w:sz w:val="14"/>
          <w:szCs w:val="14"/>
        </w:rPr>
        <w:t xml:space="preserve"> 5.48               9.56              -16.96              -13.07       </w:t>
      </w:r>
    </w:p>
    <w:p w14:paraId="5B3077A3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                                      (12.51)           (13.25)            (19.96)             (19.20)       </w:t>
      </w:r>
    </w:p>
    <w:p w14:paraId="6D6A8EB7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</w:p>
    <w:p w14:paraId="2BF1EEE7" w14:textId="42A30F39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b/>
          <w:bCs/>
          <w:sz w:val="14"/>
          <w:szCs w:val="14"/>
        </w:rPr>
        <w:t>CBH_T1T2_l</w:t>
      </w:r>
      <w:r w:rsidR="007C2E74">
        <w:rPr>
          <w:rFonts w:ascii="Courier New" w:hAnsi="Courier New"/>
          <w:b/>
          <w:bCs/>
          <w:sz w:val="14"/>
          <w:szCs w:val="14"/>
        </w:rPr>
        <w:t>eft</w:t>
      </w:r>
      <w:r>
        <w:rPr>
          <w:rFonts w:ascii="Courier New" w:hAnsi="Courier New"/>
          <w:sz w:val="14"/>
          <w:szCs w:val="14"/>
        </w:rPr>
        <w:t xml:space="preserve">                             </w:t>
      </w:r>
      <w:r w:rsidR="007C2E74">
        <w:rPr>
          <w:rFonts w:ascii="Courier New" w:hAnsi="Courier New"/>
          <w:sz w:val="14"/>
          <w:szCs w:val="14"/>
        </w:rPr>
        <w:t xml:space="preserve">                              </w:t>
      </w:r>
      <w:r>
        <w:rPr>
          <w:rFonts w:ascii="Courier New" w:hAnsi="Courier New"/>
          <w:sz w:val="14"/>
          <w:szCs w:val="14"/>
        </w:rPr>
        <w:t xml:space="preserve"> -1.40             -10.61             25.20               13.51        </w:t>
      </w:r>
    </w:p>
    <w:p w14:paraId="7B66E776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                                      (15.13)           (15.98)            (22.94)             (22.05)       </w:t>
      </w:r>
    </w:p>
    <w:p w14:paraId="35CA8803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</w:p>
    <w:p w14:paraId="35D0B587" w14:textId="3DFA00D9" w:rsidR="00EB04BC" w:rsidRDefault="008649B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b/>
          <w:bCs/>
          <w:sz w:val="14"/>
          <w:szCs w:val="14"/>
        </w:rPr>
        <w:t xml:space="preserve">Myelination   </w:t>
      </w:r>
      <w:r w:rsidR="00D45438">
        <w:rPr>
          <w:rFonts w:ascii="Courier New" w:hAnsi="Courier New"/>
          <w:sz w:val="14"/>
          <w:szCs w:val="14"/>
        </w:rPr>
        <w:t xml:space="preserve">                                                           -5.50             -5.88              -12.99              -8.06        </w:t>
      </w:r>
    </w:p>
    <w:p w14:paraId="22D0DF1A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                                      (8.21)             (8.75)            (13.06)             (12.58)       </w:t>
      </w:r>
    </w:p>
    <w:p w14:paraId="420BA0DE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</w:p>
    <w:p w14:paraId="532735DF" w14:textId="4476C57B" w:rsidR="00EB04BC" w:rsidRDefault="00576AE9" w:rsidP="002776ED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b/>
          <w:bCs/>
          <w:sz w:val="14"/>
          <w:szCs w:val="14"/>
        </w:rPr>
        <w:t>Ventricular dilatation</w:t>
      </w:r>
      <w:r w:rsidR="00D45438">
        <w:rPr>
          <w:rFonts w:ascii="Courier New" w:hAnsi="Courier New"/>
          <w:sz w:val="14"/>
          <w:szCs w:val="14"/>
        </w:rPr>
        <w:t xml:space="preserve">                              </w:t>
      </w:r>
      <w:r w:rsidR="00BE66A3">
        <w:rPr>
          <w:rFonts w:ascii="Courier New" w:hAnsi="Courier New"/>
          <w:sz w:val="14"/>
          <w:szCs w:val="14"/>
        </w:rPr>
        <w:t xml:space="preserve">                     </w:t>
      </w:r>
      <w:r w:rsidR="00D45438">
        <w:rPr>
          <w:rFonts w:ascii="Courier New" w:hAnsi="Courier New"/>
          <w:sz w:val="14"/>
          <w:szCs w:val="14"/>
        </w:rPr>
        <w:t>-1.32             -0.98               0</w:t>
      </w:r>
      <w:r w:rsidR="002776ED">
        <w:rPr>
          <w:rFonts w:ascii="Courier New" w:hAnsi="Courier New"/>
          <w:sz w:val="14"/>
          <w:szCs w:val="14"/>
        </w:rPr>
        <w:t xml:space="preserve">.93              </w:t>
      </w:r>
      <w:r w:rsidR="00BE66A3">
        <w:rPr>
          <w:rFonts w:ascii="Courier New" w:hAnsi="Courier New"/>
          <w:sz w:val="14"/>
          <w:szCs w:val="14"/>
        </w:rPr>
        <w:t xml:space="preserve"> </w:t>
      </w:r>
      <w:r w:rsidR="002776ED">
        <w:rPr>
          <w:rFonts w:ascii="Courier New" w:hAnsi="Courier New"/>
          <w:sz w:val="14"/>
          <w:szCs w:val="14"/>
        </w:rPr>
        <w:t xml:space="preserve"> </w:t>
      </w:r>
      <w:r w:rsidR="00D45438">
        <w:rPr>
          <w:rFonts w:ascii="Courier New" w:hAnsi="Courier New"/>
          <w:sz w:val="14"/>
          <w:szCs w:val="14"/>
        </w:rPr>
        <w:t xml:space="preserve">2.90        </w:t>
      </w:r>
    </w:p>
    <w:p w14:paraId="224A81F5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                                      (2.90)             (3.30)             (3.28)              (3.42)       </w:t>
      </w:r>
    </w:p>
    <w:p w14:paraId="1F685498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</w:p>
    <w:p w14:paraId="008214BA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b/>
          <w:bCs/>
          <w:sz w:val="14"/>
          <w:szCs w:val="14"/>
        </w:rPr>
        <w:t>Gyration</w:t>
      </w:r>
      <w:r>
        <w:rPr>
          <w:rFonts w:ascii="Courier New" w:hAnsi="Courier New"/>
          <w:sz w:val="14"/>
          <w:szCs w:val="14"/>
        </w:rPr>
        <w:t xml:space="preserve">                                                                 -3.11              0.70               0.23                3.87        </w:t>
      </w:r>
    </w:p>
    <w:p w14:paraId="1961DE51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                                      (3.43)             (3.93)             (3.99)              (4.19)       </w:t>
      </w:r>
    </w:p>
    <w:p w14:paraId="5A9A8C7D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</w:p>
    <w:p w14:paraId="760C6C30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Constant                         94.56***           94.91***           99.93***           93.42***           94.76***            90.38***      </w:t>
      </w:r>
    </w:p>
    <w:p w14:paraId="5EE31737" w14:textId="227D14CE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                                  (5.25)             (5.30)             (4.31)             (4.85)             (7.11)              (7.04)       -----------------------------------------------------------------------------------------------------------------------------------------------</w:t>
      </w:r>
    </w:p>
    <w:p w14:paraId="48FE9270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Observations                        69                 60                 71                 61                 69                  60         </w:t>
      </w:r>
    </w:p>
    <w:p w14:paraId="6944BD62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R2                                 0.19               0.38               0.14               0.27               0.26                0.50        </w:t>
      </w:r>
    </w:p>
    <w:p w14:paraId="0D224B9F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b/>
          <w:bCs/>
          <w:sz w:val="14"/>
          <w:szCs w:val="14"/>
        </w:rPr>
        <w:t>Adjusted R2</w:t>
      </w:r>
      <w:r>
        <w:rPr>
          <w:rFonts w:ascii="Courier New" w:hAnsi="Courier New"/>
          <w:sz w:val="14"/>
          <w:szCs w:val="14"/>
        </w:rPr>
        <w:t xml:space="preserve">                        </w:t>
      </w:r>
      <w:r>
        <w:rPr>
          <w:rFonts w:ascii="Courier New" w:hAnsi="Courier New"/>
          <w:b/>
          <w:bCs/>
          <w:sz w:val="14"/>
          <w:szCs w:val="14"/>
        </w:rPr>
        <w:t>0.08</w:t>
      </w:r>
      <w:r>
        <w:rPr>
          <w:rFonts w:ascii="Courier New" w:hAnsi="Courier New"/>
          <w:sz w:val="14"/>
          <w:szCs w:val="14"/>
        </w:rPr>
        <w:t xml:space="preserve">               </w:t>
      </w:r>
      <w:r>
        <w:rPr>
          <w:rFonts w:ascii="Courier New" w:hAnsi="Courier New"/>
          <w:b/>
          <w:bCs/>
          <w:sz w:val="14"/>
          <w:szCs w:val="14"/>
        </w:rPr>
        <w:t>0.28</w:t>
      </w:r>
      <w:r>
        <w:rPr>
          <w:rFonts w:ascii="Courier New" w:hAnsi="Courier New"/>
          <w:sz w:val="14"/>
          <w:szCs w:val="14"/>
        </w:rPr>
        <w:t xml:space="preserve">               </w:t>
      </w:r>
      <w:r>
        <w:rPr>
          <w:rFonts w:ascii="Courier New" w:hAnsi="Courier New"/>
          <w:b/>
          <w:bCs/>
          <w:sz w:val="14"/>
          <w:szCs w:val="14"/>
        </w:rPr>
        <w:t>0.02</w:t>
      </w:r>
      <w:r>
        <w:rPr>
          <w:rFonts w:ascii="Courier New" w:hAnsi="Courier New"/>
          <w:sz w:val="14"/>
          <w:szCs w:val="14"/>
        </w:rPr>
        <w:t xml:space="preserve">               </w:t>
      </w:r>
      <w:r>
        <w:rPr>
          <w:rFonts w:ascii="Courier New" w:hAnsi="Courier New"/>
          <w:b/>
          <w:bCs/>
          <w:sz w:val="14"/>
          <w:szCs w:val="14"/>
        </w:rPr>
        <w:t>0.15</w:t>
      </w:r>
      <w:r>
        <w:rPr>
          <w:rFonts w:ascii="Courier New" w:hAnsi="Courier New"/>
          <w:sz w:val="14"/>
          <w:szCs w:val="14"/>
        </w:rPr>
        <w:t xml:space="preserve">               </w:t>
      </w:r>
      <w:r>
        <w:rPr>
          <w:rFonts w:ascii="Courier New" w:hAnsi="Courier New"/>
          <w:b/>
          <w:bCs/>
          <w:sz w:val="14"/>
          <w:szCs w:val="14"/>
        </w:rPr>
        <w:t>0.01</w:t>
      </w:r>
      <w:r>
        <w:rPr>
          <w:rFonts w:ascii="Courier New" w:hAnsi="Courier New"/>
          <w:sz w:val="14"/>
          <w:szCs w:val="14"/>
        </w:rPr>
        <w:t xml:space="preserve">                </w:t>
      </w:r>
      <w:r>
        <w:rPr>
          <w:rFonts w:ascii="Courier New" w:hAnsi="Courier New"/>
          <w:b/>
          <w:bCs/>
          <w:sz w:val="14"/>
          <w:szCs w:val="14"/>
        </w:rPr>
        <w:t>0.30</w:t>
      </w:r>
      <w:r>
        <w:rPr>
          <w:rFonts w:ascii="Courier New" w:hAnsi="Courier New"/>
          <w:sz w:val="14"/>
          <w:szCs w:val="14"/>
        </w:rPr>
        <w:t xml:space="preserve">        </w:t>
      </w:r>
    </w:p>
    <w:p w14:paraId="77BBBF44" w14:textId="77777777" w:rsidR="00EB04BC" w:rsidRDefault="00D45438">
      <w:pPr>
        <w:pStyle w:val="PreformattedText"/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 xml:space="preserve">Residual Std. Error           14.75 (df = 60)    14.78 (df = 51)    15.19 (df = 61)   15.98 (df = 51)    15.28 (df = 51)     14.62 (df = 42)   </w:t>
      </w:r>
    </w:p>
    <w:p w14:paraId="78A58FDB" w14:textId="77777777" w:rsidR="00EB04BC" w:rsidRDefault="00D45438">
      <w:pPr>
        <w:pStyle w:val="PreformattedText"/>
        <w:pBdr>
          <w:bottom w:val="double" w:sz="6" w:space="1" w:color="auto"/>
        </w:pBdr>
        <w:rPr>
          <w:rFonts w:ascii="Courier New" w:hAnsi="Courier New"/>
          <w:sz w:val="14"/>
          <w:szCs w:val="14"/>
        </w:rPr>
      </w:pPr>
      <w:r>
        <w:rPr>
          <w:rFonts w:ascii="Courier New" w:hAnsi="Courier New"/>
          <w:sz w:val="14"/>
          <w:szCs w:val="14"/>
        </w:rPr>
        <w:t>F Statistic                  1.73 (df = 8; 60) 3.88** (df = 8; 51) 1.13 (df = 9; 61) 2.14* (df = 9; 51) 1.05 (df = 17; 51) 2.47** (df = 17; 42)</w:t>
      </w:r>
    </w:p>
    <w:p w14:paraId="115EBDF3" w14:textId="31E36063" w:rsidR="00EB04BC" w:rsidRPr="008649B8" w:rsidRDefault="00192F4F" w:rsidP="00FF0179">
      <w:pPr>
        <w:pStyle w:val="PreformattedText"/>
        <w:rPr>
          <w:rFonts w:ascii="Courier New" w:hAnsi="Courier New"/>
        </w:rPr>
      </w:pPr>
      <w:r>
        <w:rPr>
          <w:rFonts w:ascii="Times New Roman" w:hAnsi="Times New Roman"/>
          <w:color w:val="000000" w:themeColor="text1"/>
          <w:lang w:val="en-GB"/>
        </w:rPr>
        <w:t>Three</w:t>
      </w:r>
      <w:r w:rsidR="00FF0179" w:rsidRPr="008649B8">
        <w:rPr>
          <w:rFonts w:ascii="Times New Roman" w:hAnsi="Times New Roman"/>
          <w:color w:val="000000" w:themeColor="text1"/>
          <w:lang w:val="en-GB"/>
        </w:rPr>
        <w:t xml:space="preserve"> different models of multivariate linear analysis for MDI and </w:t>
      </w:r>
      <w:r w:rsidR="008649B8" w:rsidRPr="008649B8">
        <w:rPr>
          <w:rFonts w:ascii="Times New Roman" w:hAnsi="Times New Roman"/>
          <w:color w:val="000000" w:themeColor="text1"/>
          <w:lang w:val="en-GB"/>
        </w:rPr>
        <w:t xml:space="preserve">PDI consisting of clinical data </w:t>
      </w:r>
      <w:r w:rsidR="00FF0179" w:rsidRPr="008649B8">
        <w:rPr>
          <w:rFonts w:ascii="Times New Roman" w:hAnsi="Times New Roman"/>
          <w:color w:val="000000" w:themeColor="text1"/>
          <w:lang w:val="en-GB"/>
        </w:rPr>
        <w:t xml:space="preserve">and MRI parameters or their </w:t>
      </w:r>
      <w:r w:rsidR="008649B8" w:rsidRPr="008649B8">
        <w:rPr>
          <w:rFonts w:ascii="Times New Roman" w:hAnsi="Times New Roman"/>
          <w:color w:val="000000" w:themeColor="text1"/>
          <w:lang w:val="en-GB"/>
        </w:rPr>
        <w:t>combination. S</w:t>
      </w:r>
      <w:r w:rsidR="00FF0179" w:rsidRPr="008649B8">
        <w:rPr>
          <w:rFonts w:ascii="Times New Roman" w:hAnsi="Times New Roman"/>
          <w:color w:val="000000" w:themeColor="text1"/>
          <w:lang w:val="en-GB"/>
        </w:rPr>
        <w:t>everity of illness did not improve prediction of MDI</w:t>
      </w:r>
      <w:r>
        <w:rPr>
          <w:rFonts w:ascii="Times New Roman" w:hAnsi="Times New Roman"/>
          <w:color w:val="000000" w:themeColor="text1"/>
          <w:lang w:val="en-GB"/>
        </w:rPr>
        <w:t xml:space="preserve">, but </w:t>
      </w:r>
      <w:r w:rsidR="00FF0179" w:rsidRPr="008649B8">
        <w:rPr>
          <w:rFonts w:ascii="Times New Roman" w:hAnsi="Times New Roman"/>
          <w:color w:val="000000" w:themeColor="text1"/>
          <w:lang w:val="en-GB"/>
        </w:rPr>
        <w:t xml:space="preserve">the prediction model </w:t>
      </w:r>
      <w:r>
        <w:rPr>
          <w:rFonts w:ascii="Times New Roman" w:hAnsi="Times New Roman"/>
          <w:color w:val="000000" w:themeColor="text1"/>
          <w:lang w:val="en-GB"/>
        </w:rPr>
        <w:t>for PDI. Nevertheless,</w:t>
      </w:r>
      <w:bookmarkStart w:id="1" w:name="_GoBack"/>
      <w:bookmarkEnd w:id="1"/>
      <w:r w:rsidR="00FF0179" w:rsidRPr="008649B8">
        <w:rPr>
          <w:rFonts w:ascii="Times New Roman" w:hAnsi="Times New Roman"/>
          <w:color w:val="000000" w:themeColor="text1"/>
          <w:lang w:val="en-GB"/>
        </w:rPr>
        <w:t xml:space="preserve"> the prediction accuracy is still insufficient (R</w:t>
      </w:r>
      <w:r w:rsidR="00FF0179" w:rsidRPr="008649B8">
        <w:rPr>
          <w:rFonts w:ascii="Times New Roman" w:hAnsi="Times New Roman"/>
          <w:color w:val="000000" w:themeColor="text1"/>
          <w:vertAlign w:val="superscript"/>
          <w:lang w:val="en-GB"/>
        </w:rPr>
        <w:t>2</w:t>
      </w:r>
      <w:r w:rsidR="00FF0179" w:rsidRPr="008649B8">
        <w:rPr>
          <w:rFonts w:ascii="Times New Roman" w:hAnsi="Times New Roman"/>
          <w:color w:val="000000" w:themeColor="text1"/>
          <w:lang w:val="en-GB"/>
        </w:rPr>
        <w:t xml:space="preserve"> = 0.3)</w:t>
      </w:r>
      <w:r w:rsidR="008649B8" w:rsidRPr="008649B8">
        <w:rPr>
          <w:rFonts w:ascii="Times New Roman" w:hAnsi="Times New Roman"/>
          <w:color w:val="000000" w:themeColor="text1"/>
          <w:lang w:val="en-GB"/>
        </w:rPr>
        <w:t xml:space="preserve">. IVH, intraventricular haemorrhage; PVL, periventricular leukomalacia,; CBH, cerebellar </w:t>
      </w:r>
      <w:r w:rsidR="00DC6D47">
        <w:rPr>
          <w:rFonts w:ascii="Times New Roman" w:hAnsi="Times New Roman"/>
          <w:color w:val="000000" w:themeColor="text1"/>
          <w:lang w:val="en-GB"/>
        </w:rPr>
        <w:t>haemorrhage</w:t>
      </w:r>
    </w:p>
    <w:sectPr w:rsidR="00EB04BC" w:rsidRPr="008649B8">
      <w:pgSz w:w="16834" w:h="11909" w:orient="landscape"/>
      <w:pgMar w:top="288" w:right="2304" w:bottom="288" w:left="230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DejaVu Sans Mono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BC"/>
    <w:rsid w:val="00192F4F"/>
    <w:rsid w:val="002776ED"/>
    <w:rsid w:val="00576AE9"/>
    <w:rsid w:val="007A05A0"/>
    <w:rsid w:val="007C2E74"/>
    <w:rsid w:val="008649B8"/>
    <w:rsid w:val="00B55A2A"/>
    <w:rsid w:val="00BE66A3"/>
    <w:rsid w:val="00C4373F"/>
    <w:rsid w:val="00D45438"/>
    <w:rsid w:val="00DC6D47"/>
    <w:rsid w:val="00EB04BC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C4A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eastAsia="DejaVu Sans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1377</Words>
  <Characters>7849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Machado Lemos</dc:creator>
  <dc:description/>
  <cp:lastModifiedBy>Manuel Machado Lemos</cp:lastModifiedBy>
  <cp:revision>5</cp:revision>
  <dcterms:created xsi:type="dcterms:W3CDTF">2019-05-30T07:42:00Z</dcterms:created>
  <dcterms:modified xsi:type="dcterms:W3CDTF">2019-06-10T09:08:00Z</dcterms:modified>
  <dc:language>de-DE</dc:language>
</cp:coreProperties>
</file>