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74BD" w14:textId="1C01C64F" w:rsidR="00D74CEF" w:rsidRDefault="00D74CEF" w:rsidP="00BD5945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260E3">
        <w:rPr>
          <w:rFonts w:asciiTheme="minorHAnsi" w:hAnsiTheme="minorHAnsi" w:cstheme="minorHAnsi"/>
          <w:b/>
          <w:color w:val="auto"/>
          <w:sz w:val="20"/>
          <w:szCs w:val="20"/>
        </w:rPr>
        <w:t>Supplement</w:t>
      </w:r>
      <w:r w:rsidR="0070161B">
        <w:rPr>
          <w:rFonts w:asciiTheme="minorHAnsi" w:hAnsiTheme="minorHAnsi" w:cstheme="minorHAnsi"/>
          <w:b/>
          <w:color w:val="auto"/>
          <w:sz w:val="20"/>
          <w:szCs w:val="20"/>
        </w:rPr>
        <w:t>ary Material</w:t>
      </w:r>
    </w:p>
    <w:p w14:paraId="5ED5596E" w14:textId="77777777" w:rsidR="00A8286A" w:rsidRPr="0070161B" w:rsidRDefault="00A8286A" w:rsidP="0070161B">
      <w:pPr>
        <w:rPr>
          <w:lang w:eastAsia="en-US"/>
        </w:rPr>
      </w:pPr>
    </w:p>
    <w:p w14:paraId="5084EB27" w14:textId="78425F28" w:rsidR="00BD5945" w:rsidRPr="003260E3" w:rsidRDefault="00BD5945" w:rsidP="00BD5945">
      <w:pPr>
        <w:pStyle w:val="Heading2"/>
        <w:rPr>
          <w:rFonts w:asciiTheme="minorHAnsi" w:hAnsiTheme="minorHAnsi" w:cstheme="minorHAnsi"/>
          <w:color w:val="auto"/>
          <w:sz w:val="20"/>
          <w:szCs w:val="20"/>
          <w:lang w:eastAsia="zh-CN"/>
        </w:rPr>
      </w:pPr>
      <w:r w:rsidRPr="003260E3">
        <w:rPr>
          <w:rFonts w:asciiTheme="minorHAnsi" w:hAnsiTheme="minorHAnsi" w:cstheme="minorHAnsi"/>
          <w:b/>
          <w:color w:val="auto"/>
          <w:sz w:val="20"/>
          <w:szCs w:val="20"/>
        </w:rPr>
        <w:t xml:space="preserve">Figure </w:t>
      </w:r>
      <w:r w:rsidR="00B323FB">
        <w:rPr>
          <w:rFonts w:asciiTheme="minorHAnsi" w:hAnsiTheme="minorHAnsi" w:cstheme="minorHAnsi"/>
          <w:b/>
          <w:color w:val="auto"/>
          <w:sz w:val="20"/>
          <w:szCs w:val="20"/>
        </w:rPr>
        <w:t>e</w:t>
      </w:r>
      <w:r w:rsidRPr="003260E3">
        <w:rPr>
          <w:rFonts w:asciiTheme="minorHAnsi" w:hAnsiTheme="minorHAnsi" w:cstheme="minorHAnsi"/>
          <w:b/>
          <w:color w:val="auto"/>
          <w:sz w:val="20"/>
          <w:szCs w:val="20"/>
        </w:rPr>
        <w:t>1.</w:t>
      </w:r>
      <w:r w:rsidRPr="003260E3">
        <w:rPr>
          <w:rFonts w:asciiTheme="minorHAnsi" w:hAnsiTheme="minorHAnsi" w:cstheme="minorHAnsi"/>
          <w:color w:val="auto"/>
          <w:sz w:val="20"/>
          <w:szCs w:val="20"/>
        </w:rPr>
        <w:t xml:space="preserve"> SRS treatment plans with isodose lines (cGy) of: (A) a local recurrence of a left frontal ependymoma 20 months after GTR and EBRT that was subtotally resected and treated with SRS (24 Gy in 3 fractions prescribed to the 71% isodose line to resection cavity, with a boost to 27 Gy in 3 fractions to gross disease); patient was stable without local or distant recurrence at last follow-up 13 months after SRS; (B) a T3-4 spinal ependymoma distant recurrence 12 years after STR of initial lesion and resection and irradiation to multiple distant spinal and intracranial recurrences, treated with SRS (24 Gy in 3 fractions prescribed to the 69% isodose line to two adjacent nodules); patient was stable without local or distant recurrence at last follow-up 5 years after SRS. Abbreviations: stereotactic radiosurgery (SRS), gross total resection (GTR), external beam radiation therapy (EBRT).</w:t>
      </w:r>
    </w:p>
    <w:p w14:paraId="163E0758" w14:textId="77777777" w:rsidR="00BD5945" w:rsidRPr="003260E3" w:rsidRDefault="00BD5945" w:rsidP="00BD5945">
      <w:pPr>
        <w:rPr>
          <w:rFonts w:cstheme="minorHAnsi"/>
          <w:sz w:val="20"/>
          <w:szCs w:val="20"/>
        </w:rPr>
      </w:pPr>
    </w:p>
    <w:p w14:paraId="64AC7C14" w14:textId="2549888E" w:rsidR="00BD5945" w:rsidRPr="003260E3" w:rsidRDefault="00BD5945" w:rsidP="00BD5945">
      <w:pPr>
        <w:rPr>
          <w:rFonts w:cstheme="minorHAnsi"/>
          <w:b/>
          <w:sz w:val="20"/>
          <w:szCs w:val="20"/>
        </w:rPr>
      </w:pPr>
      <w:r w:rsidRPr="003260E3">
        <w:rPr>
          <w:rFonts w:cstheme="minorHAnsi"/>
          <w:b/>
          <w:sz w:val="20"/>
          <w:szCs w:val="20"/>
        </w:rPr>
        <w:t xml:space="preserve">Figure </w:t>
      </w:r>
      <w:r w:rsidR="00B323FB">
        <w:rPr>
          <w:rFonts w:cstheme="minorHAnsi"/>
          <w:b/>
          <w:sz w:val="20"/>
          <w:szCs w:val="20"/>
        </w:rPr>
        <w:t>e</w:t>
      </w:r>
      <w:r w:rsidRPr="003260E3">
        <w:rPr>
          <w:rFonts w:cstheme="minorHAnsi"/>
          <w:b/>
          <w:sz w:val="20"/>
          <w:szCs w:val="20"/>
        </w:rPr>
        <w:t>2.</w:t>
      </w:r>
      <w:r w:rsidRPr="003260E3">
        <w:rPr>
          <w:rFonts w:cstheme="minorHAnsi"/>
          <w:sz w:val="20"/>
          <w:szCs w:val="20"/>
        </w:rPr>
        <w:t xml:space="preserve"> Cumulative incidence of local failure for intracranial and spinal ependymoma lesions treated with SRS. Abbreviation: confidence interval (CI).</w:t>
      </w:r>
    </w:p>
    <w:p w14:paraId="4821058C" w14:textId="77777777" w:rsidR="00BD5945" w:rsidRPr="003260E3" w:rsidRDefault="00BD5945" w:rsidP="00BD5945">
      <w:pPr>
        <w:rPr>
          <w:rFonts w:cstheme="minorHAnsi"/>
          <w:b/>
          <w:sz w:val="20"/>
          <w:szCs w:val="20"/>
        </w:rPr>
      </w:pPr>
    </w:p>
    <w:p w14:paraId="35DEB67C" w14:textId="4498FA81" w:rsidR="00BD5945" w:rsidRPr="003260E3" w:rsidRDefault="00BD5945" w:rsidP="00BD5945">
      <w:pPr>
        <w:rPr>
          <w:rFonts w:eastAsiaTheme="majorEastAsia" w:cstheme="minorHAnsi"/>
          <w:b/>
          <w:sz w:val="20"/>
          <w:szCs w:val="20"/>
        </w:rPr>
      </w:pPr>
      <w:r w:rsidRPr="003260E3">
        <w:rPr>
          <w:rFonts w:cstheme="minorHAnsi"/>
          <w:b/>
          <w:sz w:val="20"/>
          <w:szCs w:val="20"/>
        </w:rPr>
        <w:t xml:space="preserve">Figure </w:t>
      </w:r>
      <w:r w:rsidR="00B323FB">
        <w:rPr>
          <w:rFonts w:cstheme="minorHAnsi"/>
          <w:b/>
          <w:sz w:val="20"/>
          <w:szCs w:val="20"/>
        </w:rPr>
        <w:t>e</w:t>
      </w:r>
      <w:bookmarkStart w:id="0" w:name="_GoBack"/>
      <w:bookmarkEnd w:id="0"/>
      <w:r w:rsidRPr="003260E3">
        <w:rPr>
          <w:rFonts w:cstheme="minorHAnsi"/>
          <w:b/>
          <w:sz w:val="20"/>
          <w:szCs w:val="20"/>
        </w:rPr>
        <w:t>3.</w:t>
      </w:r>
      <w:r w:rsidRPr="003260E3">
        <w:rPr>
          <w:rFonts w:cstheme="minorHAnsi"/>
          <w:sz w:val="20"/>
          <w:szCs w:val="20"/>
        </w:rPr>
        <w:t xml:space="preserve"> Cumulative incidence of distant failure after SRS treatment courses for intracranial and spinal ependymoma (A); for local and distant recurrences after initial treatment (B). Abbreviation: confidence interval (CI).</w:t>
      </w:r>
    </w:p>
    <w:p w14:paraId="3C0B78BB" w14:textId="77777777" w:rsidR="00BD5945" w:rsidRPr="003260E3" w:rsidRDefault="00BD5945" w:rsidP="00BD5945">
      <w:pPr>
        <w:rPr>
          <w:rFonts w:cstheme="minorHAnsi"/>
          <w:sz w:val="20"/>
          <w:szCs w:val="20"/>
        </w:rPr>
      </w:pPr>
    </w:p>
    <w:p w14:paraId="52986191" w14:textId="152FFA1A" w:rsidR="00BD5945" w:rsidRDefault="00BD5945">
      <w:pPr>
        <w:rPr>
          <w:rFonts w:cstheme="minorHAnsi"/>
          <w:sz w:val="20"/>
          <w:szCs w:val="20"/>
        </w:rPr>
      </w:pPr>
    </w:p>
    <w:p w14:paraId="7D9413EB" w14:textId="5E7604F9" w:rsidR="00BC3344" w:rsidRPr="007533E0" w:rsidRDefault="00BC3344" w:rsidP="00BC3344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33E0">
        <w:rPr>
          <w:rFonts w:asciiTheme="minorHAnsi" w:hAnsiTheme="minorHAnsi" w:cstheme="minorHAnsi"/>
          <w:b/>
          <w:color w:val="auto"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Pr="007533E0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7533E0">
        <w:rPr>
          <w:rFonts w:asciiTheme="minorHAnsi" w:hAnsiTheme="minorHAnsi" w:cstheme="minorHAnsi"/>
          <w:color w:val="auto"/>
          <w:sz w:val="22"/>
          <w:szCs w:val="22"/>
        </w:rPr>
        <w:t>. Patient characteristics. Abbreviations: stereotactic radiosurgery (SRS).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520"/>
      </w:tblGrid>
      <w:tr w:rsidR="00BC3344" w:rsidRPr="007533E0" w14:paraId="22BA1128" w14:textId="77777777" w:rsidTr="001211D2">
        <w:tc>
          <w:tcPr>
            <w:tcW w:w="4675" w:type="dxa"/>
          </w:tcPr>
          <w:p w14:paraId="34CD0B65" w14:textId="77777777" w:rsidR="00BC3344" w:rsidRPr="007533E0" w:rsidRDefault="00BC3344" w:rsidP="001211D2">
            <w:pPr>
              <w:rPr>
                <w:b/>
              </w:rPr>
            </w:pPr>
            <w:r w:rsidRPr="007533E0">
              <w:rPr>
                <w:b/>
              </w:rPr>
              <w:t>Characteristics</w:t>
            </w:r>
          </w:p>
        </w:tc>
        <w:tc>
          <w:tcPr>
            <w:tcW w:w="2520" w:type="dxa"/>
          </w:tcPr>
          <w:p w14:paraId="393AE042" w14:textId="77777777" w:rsidR="00BC3344" w:rsidRPr="007533E0" w:rsidRDefault="00BC3344" w:rsidP="001211D2">
            <w:pPr>
              <w:rPr>
                <w:b/>
              </w:rPr>
            </w:pPr>
            <w:r w:rsidRPr="007533E0">
              <w:rPr>
                <w:b/>
              </w:rPr>
              <w:t>Number/Median (range)</w:t>
            </w:r>
          </w:p>
        </w:tc>
      </w:tr>
      <w:tr w:rsidR="00BC3344" w:rsidRPr="007533E0" w14:paraId="1CFD266B" w14:textId="77777777" w:rsidTr="001211D2">
        <w:tc>
          <w:tcPr>
            <w:tcW w:w="4675" w:type="dxa"/>
          </w:tcPr>
          <w:p w14:paraId="5730E274" w14:textId="77777777" w:rsidR="00BC3344" w:rsidRPr="007533E0" w:rsidRDefault="00BC3344" w:rsidP="001211D2">
            <w:r w:rsidRPr="007533E0">
              <w:t>Age group</w:t>
            </w:r>
          </w:p>
        </w:tc>
        <w:tc>
          <w:tcPr>
            <w:tcW w:w="2520" w:type="dxa"/>
          </w:tcPr>
          <w:p w14:paraId="096C5B74" w14:textId="77777777" w:rsidR="00BC3344" w:rsidRPr="007533E0" w:rsidRDefault="00BC3344" w:rsidP="001211D2"/>
        </w:tc>
      </w:tr>
      <w:tr w:rsidR="00BC3344" w:rsidRPr="007533E0" w14:paraId="111BE78E" w14:textId="77777777" w:rsidTr="001211D2">
        <w:tc>
          <w:tcPr>
            <w:tcW w:w="4675" w:type="dxa"/>
          </w:tcPr>
          <w:p w14:paraId="36B78FF8" w14:textId="77777777" w:rsidR="00BC3344" w:rsidRPr="007533E0" w:rsidRDefault="00BC3344" w:rsidP="001211D2">
            <w:pPr>
              <w:jc w:val="right"/>
            </w:pPr>
            <w:r w:rsidRPr="007533E0">
              <w:t>Pediatric (&lt; 19 years)</w:t>
            </w:r>
          </w:p>
        </w:tc>
        <w:tc>
          <w:tcPr>
            <w:tcW w:w="2520" w:type="dxa"/>
          </w:tcPr>
          <w:p w14:paraId="3B1AE04E" w14:textId="77777777" w:rsidR="00BC3344" w:rsidRPr="007533E0" w:rsidRDefault="00BC3344" w:rsidP="001211D2">
            <w:r w:rsidRPr="007533E0">
              <w:t>11</w:t>
            </w:r>
          </w:p>
        </w:tc>
      </w:tr>
      <w:tr w:rsidR="00BC3344" w:rsidRPr="007533E0" w14:paraId="2653FF89" w14:textId="77777777" w:rsidTr="001211D2">
        <w:tc>
          <w:tcPr>
            <w:tcW w:w="4675" w:type="dxa"/>
          </w:tcPr>
          <w:p w14:paraId="768EF68B" w14:textId="77777777" w:rsidR="00BC3344" w:rsidRPr="007533E0" w:rsidRDefault="00BC3344" w:rsidP="001211D2">
            <w:pPr>
              <w:jc w:val="right"/>
            </w:pPr>
            <w:r w:rsidRPr="007533E0">
              <w:t>Adult (</w:t>
            </w:r>
            <w:r w:rsidRPr="007533E0">
              <w:sym w:font="Symbol" w:char="F0B3"/>
            </w:r>
            <w:r w:rsidRPr="007533E0">
              <w:t xml:space="preserve"> 19 years)</w:t>
            </w:r>
          </w:p>
        </w:tc>
        <w:tc>
          <w:tcPr>
            <w:tcW w:w="2520" w:type="dxa"/>
          </w:tcPr>
          <w:p w14:paraId="65952908" w14:textId="77777777" w:rsidR="00BC3344" w:rsidRPr="007533E0" w:rsidRDefault="00BC3344" w:rsidP="001211D2">
            <w:r w:rsidRPr="007533E0">
              <w:t>10</w:t>
            </w:r>
          </w:p>
        </w:tc>
      </w:tr>
      <w:tr w:rsidR="00BC3344" w:rsidRPr="007533E0" w14:paraId="3DF4D1B7" w14:textId="77777777" w:rsidTr="001211D2">
        <w:tc>
          <w:tcPr>
            <w:tcW w:w="4675" w:type="dxa"/>
          </w:tcPr>
          <w:p w14:paraId="7F7EE642" w14:textId="77777777" w:rsidR="00BC3344" w:rsidRPr="007533E0" w:rsidRDefault="00BC3344" w:rsidP="001211D2">
            <w:r w:rsidRPr="007533E0">
              <w:t>Sex</w:t>
            </w:r>
          </w:p>
        </w:tc>
        <w:tc>
          <w:tcPr>
            <w:tcW w:w="2520" w:type="dxa"/>
          </w:tcPr>
          <w:p w14:paraId="42547AB9" w14:textId="77777777" w:rsidR="00BC3344" w:rsidRPr="007533E0" w:rsidRDefault="00BC3344" w:rsidP="001211D2"/>
        </w:tc>
      </w:tr>
      <w:tr w:rsidR="00BC3344" w:rsidRPr="007533E0" w14:paraId="64E24098" w14:textId="77777777" w:rsidTr="001211D2">
        <w:tc>
          <w:tcPr>
            <w:tcW w:w="4675" w:type="dxa"/>
          </w:tcPr>
          <w:p w14:paraId="741E3065" w14:textId="77777777" w:rsidR="00BC3344" w:rsidRPr="007533E0" w:rsidRDefault="00BC3344" w:rsidP="001211D2">
            <w:pPr>
              <w:jc w:val="right"/>
            </w:pPr>
            <w:r w:rsidRPr="007533E0">
              <w:t>Female</w:t>
            </w:r>
          </w:p>
        </w:tc>
        <w:tc>
          <w:tcPr>
            <w:tcW w:w="2520" w:type="dxa"/>
          </w:tcPr>
          <w:p w14:paraId="45338781" w14:textId="77777777" w:rsidR="00BC3344" w:rsidRPr="007533E0" w:rsidRDefault="00BC3344" w:rsidP="001211D2">
            <w:r w:rsidRPr="007533E0">
              <w:t>12</w:t>
            </w:r>
          </w:p>
        </w:tc>
      </w:tr>
      <w:tr w:rsidR="00BC3344" w:rsidRPr="007533E0" w14:paraId="3A75CEC5" w14:textId="77777777" w:rsidTr="001211D2">
        <w:tc>
          <w:tcPr>
            <w:tcW w:w="4675" w:type="dxa"/>
          </w:tcPr>
          <w:p w14:paraId="56D4F42A" w14:textId="77777777" w:rsidR="00BC3344" w:rsidRPr="007533E0" w:rsidRDefault="00BC3344" w:rsidP="001211D2">
            <w:pPr>
              <w:jc w:val="right"/>
            </w:pPr>
            <w:r w:rsidRPr="007533E0">
              <w:t>Male</w:t>
            </w:r>
          </w:p>
        </w:tc>
        <w:tc>
          <w:tcPr>
            <w:tcW w:w="2520" w:type="dxa"/>
          </w:tcPr>
          <w:p w14:paraId="42A7CD25" w14:textId="77777777" w:rsidR="00BC3344" w:rsidRPr="007533E0" w:rsidRDefault="00BC3344" w:rsidP="001211D2">
            <w:r w:rsidRPr="007533E0">
              <w:t>9</w:t>
            </w:r>
          </w:p>
        </w:tc>
      </w:tr>
      <w:tr w:rsidR="00BC3344" w:rsidRPr="007533E0" w14:paraId="7AC5F908" w14:textId="77777777" w:rsidTr="001211D2">
        <w:tc>
          <w:tcPr>
            <w:tcW w:w="4675" w:type="dxa"/>
          </w:tcPr>
          <w:p w14:paraId="548A3C99" w14:textId="77777777" w:rsidR="00BC3344" w:rsidRPr="007533E0" w:rsidRDefault="00BC3344" w:rsidP="001211D2">
            <w:r w:rsidRPr="007533E0">
              <w:t>Race/ethnicity</w:t>
            </w:r>
          </w:p>
        </w:tc>
        <w:tc>
          <w:tcPr>
            <w:tcW w:w="2520" w:type="dxa"/>
          </w:tcPr>
          <w:p w14:paraId="56439C09" w14:textId="77777777" w:rsidR="00BC3344" w:rsidRPr="007533E0" w:rsidRDefault="00BC3344" w:rsidP="001211D2"/>
        </w:tc>
      </w:tr>
      <w:tr w:rsidR="00BC3344" w:rsidRPr="007533E0" w14:paraId="7B90DD4D" w14:textId="77777777" w:rsidTr="001211D2">
        <w:tc>
          <w:tcPr>
            <w:tcW w:w="4675" w:type="dxa"/>
          </w:tcPr>
          <w:p w14:paraId="17EF9A1A" w14:textId="77777777" w:rsidR="00BC3344" w:rsidRPr="007533E0" w:rsidRDefault="00BC3344" w:rsidP="001211D2">
            <w:pPr>
              <w:jc w:val="right"/>
            </w:pPr>
            <w:r w:rsidRPr="007533E0">
              <w:t>White</w:t>
            </w:r>
          </w:p>
        </w:tc>
        <w:tc>
          <w:tcPr>
            <w:tcW w:w="2520" w:type="dxa"/>
          </w:tcPr>
          <w:p w14:paraId="5DF78407" w14:textId="77777777" w:rsidR="00BC3344" w:rsidRPr="007533E0" w:rsidRDefault="00BC3344" w:rsidP="001211D2">
            <w:r w:rsidRPr="007533E0">
              <w:t>12</w:t>
            </w:r>
          </w:p>
        </w:tc>
      </w:tr>
      <w:tr w:rsidR="00BC3344" w:rsidRPr="007533E0" w14:paraId="0207275F" w14:textId="77777777" w:rsidTr="001211D2">
        <w:tc>
          <w:tcPr>
            <w:tcW w:w="4675" w:type="dxa"/>
          </w:tcPr>
          <w:p w14:paraId="7F86CE3A" w14:textId="77777777" w:rsidR="00BC3344" w:rsidRPr="007533E0" w:rsidRDefault="00BC3344" w:rsidP="001211D2">
            <w:pPr>
              <w:jc w:val="right"/>
            </w:pPr>
            <w:r w:rsidRPr="007533E0">
              <w:t>Hispanic/Latino</w:t>
            </w:r>
          </w:p>
        </w:tc>
        <w:tc>
          <w:tcPr>
            <w:tcW w:w="2520" w:type="dxa"/>
          </w:tcPr>
          <w:p w14:paraId="71A27FA1" w14:textId="77777777" w:rsidR="00BC3344" w:rsidRPr="007533E0" w:rsidRDefault="00BC3344" w:rsidP="001211D2">
            <w:r w:rsidRPr="007533E0">
              <w:t>6</w:t>
            </w:r>
          </w:p>
        </w:tc>
      </w:tr>
      <w:tr w:rsidR="00BC3344" w:rsidRPr="007533E0" w14:paraId="33AEEA4E" w14:textId="77777777" w:rsidTr="001211D2">
        <w:tc>
          <w:tcPr>
            <w:tcW w:w="4675" w:type="dxa"/>
          </w:tcPr>
          <w:p w14:paraId="677E1FEE" w14:textId="77777777" w:rsidR="00BC3344" w:rsidRPr="007533E0" w:rsidRDefault="00BC3344" w:rsidP="001211D2">
            <w:pPr>
              <w:jc w:val="right"/>
            </w:pPr>
            <w:r w:rsidRPr="007533E0">
              <w:t>Asian/Pacific Islander</w:t>
            </w:r>
          </w:p>
        </w:tc>
        <w:tc>
          <w:tcPr>
            <w:tcW w:w="2520" w:type="dxa"/>
          </w:tcPr>
          <w:p w14:paraId="6C9BE50C" w14:textId="77777777" w:rsidR="00BC3344" w:rsidRPr="007533E0" w:rsidRDefault="00BC3344" w:rsidP="001211D2">
            <w:r w:rsidRPr="007533E0">
              <w:t>3</w:t>
            </w:r>
          </w:p>
        </w:tc>
      </w:tr>
      <w:tr w:rsidR="00BC3344" w:rsidRPr="007533E0" w14:paraId="5950FF15" w14:textId="77777777" w:rsidTr="001211D2">
        <w:tc>
          <w:tcPr>
            <w:tcW w:w="4675" w:type="dxa"/>
          </w:tcPr>
          <w:p w14:paraId="585F905F" w14:textId="77777777" w:rsidR="00BC3344" w:rsidRPr="007533E0" w:rsidRDefault="00BC3344" w:rsidP="001211D2">
            <w:pPr>
              <w:jc w:val="right"/>
            </w:pPr>
            <w:r w:rsidRPr="007533E0">
              <w:t>African American</w:t>
            </w:r>
          </w:p>
        </w:tc>
        <w:tc>
          <w:tcPr>
            <w:tcW w:w="2520" w:type="dxa"/>
          </w:tcPr>
          <w:p w14:paraId="653264C6" w14:textId="77777777" w:rsidR="00BC3344" w:rsidRPr="007533E0" w:rsidRDefault="00BC3344" w:rsidP="001211D2">
            <w:r w:rsidRPr="007533E0">
              <w:t>0</w:t>
            </w:r>
          </w:p>
        </w:tc>
      </w:tr>
      <w:tr w:rsidR="00BC3344" w:rsidRPr="007533E0" w14:paraId="62B6696C" w14:textId="77777777" w:rsidTr="001211D2">
        <w:tc>
          <w:tcPr>
            <w:tcW w:w="4675" w:type="dxa"/>
          </w:tcPr>
          <w:p w14:paraId="1356ABD6" w14:textId="77777777" w:rsidR="00BC3344" w:rsidRPr="007533E0" w:rsidRDefault="00BC3344" w:rsidP="001211D2">
            <w:r w:rsidRPr="007533E0">
              <w:t>Initial tumor location</w:t>
            </w:r>
          </w:p>
        </w:tc>
        <w:tc>
          <w:tcPr>
            <w:tcW w:w="2520" w:type="dxa"/>
          </w:tcPr>
          <w:p w14:paraId="7F0AF719" w14:textId="77777777" w:rsidR="00BC3344" w:rsidRPr="007533E0" w:rsidRDefault="00BC3344" w:rsidP="001211D2"/>
        </w:tc>
      </w:tr>
      <w:tr w:rsidR="00BC3344" w:rsidRPr="007533E0" w14:paraId="7FEBFD2E" w14:textId="77777777" w:rsidTr="001211D2">
        <w:tc>
          <w:tcPr>
            <w:tcW w:w="4675" w:type="dxa"/>
          </w:tcPr>
          <w:p w14:paraId="0AF75171" w14:textId="77777777" w:rsidR="00BC3344" w:rsidRPr="007533E0" w:rsidRDefault="00BC3344" w:rsidP="001211D2">
            <w:pPr>
              <w:jc w:val="right"/>
            </w:pPr>
            <w:r w:rsidRPr="007533E0">
              <w:t>Intracranial</w:t>
            </w:r>
          </w:p>
        </w:tc>
        <w:tc>
          <w:tcPr>
            <w:tcW w:w="2520" w:type="dxa"/>
          </w:tcPr>
          <w:p w14:paraId="4CFC2388" w14:textId="77777777" w:rsidR="00BC3344" w:rsidRPr="007533E0" w:rsidRDefault="00BC3344" w:rsidP="001211D2">
            <w:r w:rsidRPr="007533E0">
              <w:t>15 (supratentorial, n=3; infratentorial, n=12)</w:t>
            </w:r>
          </w:p>
        </w:tc>
      </w:tr>
      <w:tr w:rsidR="00BC3344" w:rsidRPr="007533E0" w14:paraId="2A7CEC70" w14:textId="77777777" w:rsidTr="001211D2">
        <w:tc>
          <w:tcPr>
            <w:tcW w:w="4675" w:type="dxa"/>
          </w:tcPr>
          <w:p w14:paraId="1B5CD9AE" w14:textId="77777777" w:rsidR="00BC3344" w:rsidRPr="007533E0" w:rsidRDefault="00BC3344" w:rsidP="001211D2">
            <w:pPr>
              <w:jc w:val="right"/>
            </w:pPr>
            <w:r w:rsidRPr="007533E0">
              <w:lastRenderedPageBreak/>
              <w:t>Spinal</w:t>
            </w:r>
          </w:p>
        </w:tc>
        <w:tc>
          <w:tcPr>
            <w:tcW w:w="2520" w:type="dxa"/>
          </w:tcPr>
          <w:p w14:paraId="5417A760" w14:textId="77777777" w:rsidR="00BC3344" w:rsidRPr="007533E0" w:rsidRDefault="00BC3344" w:rsidP="001211D2">
            <w:pPr>
              <w:rPr>
                <w:lang w:val="es-MX"/>
              </w:rPr>
            </w:pPr>
            <w:r w:rsidRPr="007533E0">
              <w:rPr>
                <w:lang w:val="es-MX"/>
              </w:rPr>
              <w:t>6  (cervical, n=1; thoracic, n=3; lumbosacral, n=2)</w:t>
            </w:r>
          </w:p>
        </w:tc>
      </w:tr>
      <w:tr w:rsidR="00BC3344" w:rsidRPr="007533E0" w14:paraId="1F4176F3" w14:textId="77777777" w:rsidTr="001211D2">
        <w:tc>
          <w:tcPr>
            <w:tcW w:w="4675" w:type="dxa"/>
          </w:tcPr>
          <w:p w14:paraId="15874102" w14:textId="77777777" w:rsidR="00BC3344" w:rsidRPr="007533E0" w:rsidRDefault="00BC3344" w:rsidP="001211D2">
            <w:r w:rsidRPr="007533E0">
              <w:rPr>
                <w:i/>
              </w:rPr>
              <w:t>RELA</w:t>
            </w:r>
            <w:r w:rsidRPr="007533E0">
              <w:t xml:space="preserve"> fusion (among 3 patients with supratentorial ependymoma)</w:t>
            </w:r>
          </w:p>
        </w:tc>
        <w:tc>
          <w:tcPr>
            <w:tcW w:w="2520" w:type="dxa"/>
          </w:tcPr>
          <w:p w14:paraId="00D5A5AC" w14:textId="77777777" w:rsidR="00BC3344" w:rsidRPr="007533E0" w:rsidRDefault="00BC3344" w:rsidP="001211D2"/>
        </w:tc>
      </w:tr>
      <w:tr w:rsidR="00BC3344" w:rsidRPr="007533E0" w14:paraId="5031DEFF" w14:textId="77777777" w:rsidTr="001211D2">
        <w:tc>
          <w:tcPr>
            <w:tcW w:w="4675" w:type="dxa"/>
          </w:tcPr>
          <w:p w14:paraId="2D7D1C59" w14:textId="77777777" w:rsidR="00BC3344" w:rsidRPr="007533E0" w:rsidRDefault="00BC3344" w:rsidP="001211D2">
            <w:pPr>
              <w:jc w:val="right"/>
            </w:pPr>
            <w:r w:rsidRPr="007533E0">
              <w:t>Positive</w:t>
            </w:r>
          </w:p>
        </w:tc>
        <w:tc>
          <w:tcPr>
            <w:tcW w:w="2520" w:type="dxa"/>
          </w:tcPr>
          <w:p w14:paraId="33B56008" w14:textId="77777777" w:rsidR="00BC3344" w:rsidRPr="007533E0" w:rsidRDefault="00BC3344" w:rsidP="001211D2">
            <w:r w:rsidRPr="007533E0">
              <w:t>2</w:t>
            </w:r>
          </w:p>
        </w:tc>
      </w:tr>
      <w:tr w:rsidR="00BC3344" w:rsidRPr="007533E0" w14:paraId="6057060F" w14:textId="77777777" w:rsidTr="001211D2">
        <w:tc>
          <w:tcPr>
            <w:tcW w:w="4675" w:type="dxa"/>
          </w:tcPr>
          <w:p w14:paraId="2444B4CB" w14:textId="77777777" w:rsidR="00BC3344" w:rsidRPr="007533E0" w:rsidRDefault="00BC3344" w:rsidP="001211D2">
            <w:pPr>
              <w:jc w:val="right"/>
            </w:pPr>
            <w:r w:rsidRPr="007533E0">
              <w:t>Not tested</w:t>
            </w:r>
          </w:p>
        </w:tc>
        <w:tc>
          <w:tcPr>
            <w:tcW w:w="2520" w:type="dxa"/>
          </w:tcPr>
          <w:p w14:paraId="7AD88AF0" w14:textId="77777777" w:rsidR="00BC3344" w:rsidRPr="007533E0" w:rsidRDefault="00BC3344" w:rsidP="001211D2">
            <w:r w:rsidRPr="007533E0">
              <w:t>1</w:t>
            </w:r>
          </w:p>
        </w:tc>
      </w:tr>
      <w:tr w:rsidR="00BC3344" w:rsidRPr="007533E0" w14:paraId="7C807020" w14:textId="77777777" w:rsidTr="001211D2">
        <w:tc>
          <w:tcPr>
            <w:tcW w:w="4675" w:type="dxa"/>
          </w:tcPr>
          <w:p w14:paraId="05904472" w14:textId="77777777" w:rsidR="00BC3344" w:rsidRPr="007533E0" w:rsidRDefault="00BC3344" w:rsidP="001211D2">
            <w:r w:rsidRPr="007533E0">
              <w:t xml:space="preserve">Total number of lesions treated with SRS </w:t>
            </w:r>
          </w:p>
        </w:tc>
        <w:tc>
          <w:tcPr>
            <w:tcW w:w="2520" w:type="dxa"/>
          </w:tcPr>
          <w:p w14:paraId="0A9E7879" w14:textId="77777777" w:rsidR="00BC3344" w:rsidRPr="007533E0" w:rsidRDefault="00BC3344" w:rsidP="001211D2"/>
        </w:tc>
      </w:tr>
      <w:tr w:rsidR="00BC3344" w:rsidRPr="007533E0" w14:paraId="776C1DCE" w14:textId="77777777" w:rsidTr="001211D2">
        <w:tc>
          <w:tcPr>
            <w:tcW w:w="4675" w:type="dxa"/>
            <w:vAlign w:val="center"/>
          </w:tcPr>
          <w:p w14:paraId="665A8857" w14:textId="77777777" w:rsidR="00BC3344" w:rsidRPr="007533E0" w:rsidRDefault="00BC3344" w:rsidP="001211D2">
            <w:pPr>
              <w:jc w:val="right"/>
            </w:pPr>
            <w:r w:rsidRPr="007533E0">
              <w:t>Intracranial</w:t>
            </w:r>
          </w:p>
        </w:tc>
        <w:tc>
          <w:tcPr>
            <w:tcW w:w="2520" w:type="dxa"/>
          </w:tcPr>
          <w:p w14:paraId="3A2D503E" w14:textId="77777777" w:rsidR="00BC3344" w:rsidRPr="007533E0" w:rsidDel="00C30968" w:rsidRDefault="00BC3344" w:rsidP="001211D2">
            <w:r w:rsidRPr="007533E0">
              <w:t>1 (1-4)</w:t>
            </w:r>
          </w:p>
        </w:tc>
      </w:tr>
      <w:tr w:rsidR="00BC3344" w:rsidRPr="007533E0" w14:paraId="58227C41" w14:textId="77777777" w:rsidTr="001211D2">
        <w:tc>
          <w:tcPr>
            <w:tcW w:w="4675" w:type="dxa"/>
            <w:vAlign w:val="center"/>
          </w:tcPr>
          <w:p w14:paraId="09C06C63" w14:textId="77777777" w:rsidR="00BC3344" w:rsidRPr="007533E0" w:rsidRDefault="00BC3344" w:rsidP="001211D2">
            <w:pPr>
              <w:jc w:val="right"/>
            </w:pPr>
            <w:r w:rsidRPr="007533E0">
              <w:t>Spinal</w:t>
            </w:r>
          </w:p>
        </w:tc>
        <w:tc>
          <w:tcPr>
            <w:tcW w:w="2520" w:type="dxa"/>
          </w:tcPr>
          <w:p w14:paraId="360AD1E1" w14:textId="77777777" w:rsidR="00BC3344" w:rsidRPr="007533E0" w:rsidDel="00C30968" w:rsidRDefault="00BC3344" w:rsidP="001211D2">
            <w:r w:rsidRPr="007533E0">
              <w:t>1 (1-8)</w:t>
            </w:r>
          </w:p>
        </w:tc>
      </w:tr>
      <w:tr w:rsidR="00BC3344" w:rsidRPr="007533E0" w14:paraId="5F7B9E34" w14:textId="77777777" w:rsidTr="001211D2">
        <w:tc>
          <w:tcPr>
            <w:tcW w:w="4675" w:type="dxa"/>
          </w:tcPr>
          <w:p w14:paraId="3E05A972" w14:textId="77777777" w:rsidR="00BC3344" w:rsidRPr="007533E0" w:rsidRDefault="00BC3344" w:rsidP="001211D2">
            <w:r w:rsidRPr="007533E0">
              <w:t>Extent of disease at first SRS (Number of patients)</w:t>
            </w:r>
          </w:p>
        </w:tc>
        <w:tc>
          <w:tcPr>
            <w:tcW w:w="2520" w:type="dxa"/>
          </w:tcPr>
          <w:p w14:paraId="7A426077" w14:textId="77777777" w:rsidR="00BC3344" w:rsidRPr="007533E0" w:rsidRDefault="00BC3344" w:rsidP="001211D2"/>
        </w:tc>
      </w:tr>
      <w:tr w:rsidR="00BC3344" w:rsidRPr="007533E0" w14:paraId="07B0C9CE" w14:textId="77777777" w:rsidTr="001211D2">
        <w:tc>
          <w:tcPr>
            <w:tcW w:w="4675" w:type="dxa"/>
          </w:tcPr>
          <w:p w14:paraId="24711D2A" w14:textId="77777777" w:rsidR="00BC3344" w:rsidRPr="007533E0" w:rsidRDefault="00BC3344" w:rsidP="001211D2">
            <w:pPr>
              <w:jc w:val="right"/>
            </w:pPr>
            <w:r w:rsidRPr="007533E0">
              <w:t>With intracranial lesion(s) only</w:t>
            </w:r>
          </w:p>
        </w:tc>
        <w:tc>
          <w:tcPr>
            <w:tcW w:w="2520" w:type="dxa"/>
          </w:tcPr>
          <w:p w14:paraId="227899CB" w14:textId="77777777" w:rsidR="00BC3344" w:rsidRPr="007533E0" w:rsidRDefault="00BC3344" w:rsidP="001211D2">
            <w:r w:rsidRPr="007533E0">
              <w:t>14</w:t>
            </w:r>
          </w:p>
        </w:tc>
      </w:tr>
      <w:tr w:rsidR="00BC3344" w:rsidRPr="007533E0" w14:paraId="7642831B" w14:textId="77777777" w:rsidTr="001211D2">
        <w:tc>
          <w:tcPr>
            <w:tcW w:w="4675" w:type="dxa"/>
          </w:tcPr>
          <w:p w14:paraId="243A9B23" w14:textId="77777777" w:rsidR="00BC3344" w:rsidRPr="007533E0" w:rsidRDefault="00BC3344" w:rsidP="001211D2">
            <w:pPr>
              <w:jc w:val="right"/>
            </w:pPr>
            <w:r w:rsidRPr="007533E0">
              <w:t>With spinal lesion(s) only</w:t>
            </w:r>
          </w:p>
        </w:tc>
        <w:tc>
          <w:tcPr>
            <w:tcW w:w="2520" w:type="dxa"/>
          </w:tcPr>
          <w:p w14:paraId="775E4323" w14:textId="77777777" w:rsidR="00BC3344" w:rsidRPr="007533E0" w:rsidRDefault="00BC3344" w:rsidP="001211D2">
            <w:r w:rsidRPr="007533E0">
              <w:t>5</w:t>
            </w:r>
          </w:p>
        </w:tc>
      </w:tr>
      <w:tr w:rsidR="00BC3344" w:rsidRPr="007533E0" w14:paraId="037AFE3F" w14:textId="77777777" w:rsidTr="001211D2">
        <w:tc>
          <w:tcPr>
            <w:tcW w:w="4675" w:type="dxa"/>
          </w:tcPr>
          <w:p w14:paraId="70ACAA80" w14:textId="77777777" w:rsidR="00BC3344" w:rsidRPr="007533E0" w:rsidRDefault="00BC3344" w:rsidP="001211D2">
            <w:pPr>
              <w:jc w:val="right"/>
            </w:pPr>
            <w:r w:rsidRPr="007533E0">
              <w:t>With both intracranial and spinal lesions</w:t>
            </w:r>
          </w:p>
        </w:tc>
        <w:tc>
          <w:tcPr>
            <w:tcW w:w="2520" w:type="dxa"/>
          </w:tcPr>
          <w:p w14:paraId="2B15EEE8" w14:textId="77777777" w:rsidR="00BC3344" w:rsidRPr="007533E0" w:rsidRDefault="00BC3344" w:rsidP="001211D2">
            <w:r w:rsidRPr="007533E0">
              <w:t>2</w:t>
            </w:r>
          </w:p>
        </w:tc>
      </w:tr>
      <w:tr w:rsidR="00BC3344" w:rsidRPr="007533E0" w14:paraId="55CE5CFF" w14:textId="77777777" w:rsidTr="001211D2">
        <w:tc>
          <w:tcPr>
            <w:tcW w:w="4675" w:type="dxa"/>
          </w:tcPr>
          <w:p w14:paraId="207860B3" w14:textId="77777777" w:rsidR="00BC3344" w:rsidRPr="007533E0" w:rsidRDefault="00BC3344" w:rsidP="001211D2">
            <w:r w:rsidRPr="007533E0">
              <w:t>Chemotherapy prior to SRS</w:t>
            </w:r>
          </w:p>
        </w:tc>
        <w:tc>
          <w:tcPr>
            <w:tcW w:w="2520" w:type="dxa"/>
          </w:tcPr>
          <w:p w14:paraId="45227424" w14:textId="77777777" w:rsidR="00BC3344" w:rsidRPr="007533E0" w:rsidDel="00C30968" w:rsidRDefault="00BC3344" w:rsidP="001211D2"/>
        </w:tc>
      </w:tr>
      <w:tr w:rsidR="00BC3344" w:rsidRPr="007533E0" w14:paraId="47A1022C" w14:textId="77777777" w:rsidTr="001211D2">
        <w:tc>
          <w:tcPr>
            <w:tcW w:w="4675" w:type="dxa"/>
          </w:tcPr>
          <w:p w14:paraId="68D28D42" w14:textId="77777777" w:rsidR="00BC3344" w:rsidRPr="007533E0" w:rsidRDefault="00BC3344" w:rsidP="001211D2">
            <w:pPr>
              <w:jc w:val="right"/>
            </w:pPr>
            <w:r w:rsidRPr="007533E0">
              <w:t>Yes</w:t>
            </w:r>
          </w:p>
        </w:tc>
        <w:tc>
          <w:tcPr>
            <w:tcW w:w="2520" w:type="dxa"/>
          </w:tcPr>
          <w:p w14:paraId="70820905" w14:textId="77777777" w:rsidR="00BC3344" w:rsidRPr="007533E0" w:rsidDel="00C30968" w:rsidRDefault="00BC3344" w:rsidP="001211D2">
            <w:r w:rsidRPr="007533E0">
              <w:t>5</w:t>
            </w:r>
          </w:p>
        </w:tc>
      </w:tr>
      <w:tr w:rsidR="00BC3344" w14:paraId="584FBEE2" w14:textId="77777777" w:rsidTr="001211D2">
        <w:tc>
          <w:tcPr>
            <w:tcW w:w="4675" w:type="dxa"/>
          </w:tcPr>
          <w:p w14:paraId="06DD277B" w14:textId="77777777" w:rsidR="00BC3344" w:rsidRPr="007533E0" w:rsidRDefault="00BC3344" w:rsidP="001211D2">
            <w:pPr>
              <w:jc w:val="right"/>
            </w:pPr>
            <w:r w:rsidRPr="007533E0">
              <w:t>No</w:t>
            </w:r>
          </w:p>
        </w:tc>
        <w:tc>
          <w:tcPr>
            <w:tcW w:w="2520" w:type="dxa"/>
          </w:tcPr>
          <w:p w14:paraId="6D4056D3" w14:textId="77777777" w:rsidR="00BC3344" w:rsidDel="00C30968" w:rsidRDefault="00BC3344" w:rsidP="001211D2">
            <w:r w:rsidRPr="007533E0">
              <w:t>16</w:t>
            </w:r>
          </w:p>
        </w:tc>
      </w:tr>
    </w:tbl>
    <w:p w14:paraId="065AC30A" w14:textId="77777777" w:rsidR="00BC3344" w:rsidRDefault="00BC3344" w:rsidP="00BC3344"/>
    <w:p w14:paraId="05A7C488" w14:textId="39DFEC38" w:rsidR="00BC3344" w:rsidRPr="00FE0BCF" w:rsidRDefault="00BC3344" w:rsidP="00BC3344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FE0B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Pr="00FE0B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FE0BCF">
        <w:rPr>
          <w:rFonts w:asciiTheme="minorHAnsi" w:hAnsiTheme="minorHAnsi" w:cstheme="minorHAnsi"/>
          <w:color w:val="auto"/>
          <w:sz w:val="22"/>
          <w:szCs w:val="22"/>
        </w:rPr>
        <w:t>Lesion and treatment characteristics. Abbreviations: external beam radiotherapy (EBRT), craniospinal irradiation (CSI), World Health Organization (WHO), gross total resection (GTR), subtotal resection (STR), stereotactic radiosurgery (SRS), not applicable (n/a).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3344" w:rsidRPr="00FE0BCF" w14:paraId="7203F4C9" w14:textId="77777777" w:rsidTr="001211D2">
        <w:tc>
          <w:tcPr>
            <w:tcW w:w="3116" w:type="dxa"/>
          </w:tcPr>
          <w:p w14:paraId="102B4D9B" w14:textId="77777777" w:rsidR="00BC3344" w:rsidRPr="00FE0BCF" w:rsidRDefault="00BC3344" w:rsidP="001211D2"/>
        </w:tc>
        <w:tc>
          <w:tcPr>
            <w:tcW w:w="3117" w:type="dxa"/>
          </w:tcPr>
          <w:p w14:paraId="684CEFA0" w14:textId="77777777" w:rsidR="00BC3344" w:rsidRPr="00FE0BCF" w:rsidRDefault="00BC3344" w:rsidP="001211D2">
            <w:r w:rsidRPr="00FE0BCF">
              <w:t>Intracranial lesions (n=30)</w:t>
            </w:r>
          </w:p>
        </w:tc>
        <w:tc>
          <w:tcPr>
            <w:tcW w:w="3117" w:type="dxa"/>
          </w:tcPr>
          <w:p w14:paraId="6A91AF6E" w14:textId="77777777" w:rsidR="00BC3344" w:rsidRPr="00FE0BCF" w:rsidRDefault="00BC3344" w:rsidP="001211D2">
            <w:r w:rsidRPr="00FE0BCF">
              <w:t>Spinal lesions (n=10)</w:t>
            </w:r>
          </w:p>
        </w:tc>
      </w:tr>
      <w:tr w:rsidR="00BC3344" w:rsidRPr="00FE0BCF" w14:paraId="016347E3" w14:textId="77777777" w:rsidTr="001211D2">
        <w:tc>
          <w:tcPr>
            <w:tcW w:w="3116" w:type="dxa"/>
          </w:tcPr>
          <w:p w14:paraId="1CD2BD74" w14:textId="77777777" w:rsidR="00BC3344" w:rsidRPr="00FE0BCF" w:rsidRDefault="00BC3344" w:rsidP="001211D2"/>
        </w:tc>
        <w:tc>
          <w:tcPr>
            <w:tcW w:w="3117" w:type="dxa"/>
          </w:tcPr>
          <w:p w14:paraId="5BBADD7C" w14:textId="77777777" w:rsidR="00BC3344" w:rsidRPr="00FE0BCF" w:rsidRDefault="00BC3344" w:rsidP="001211D2">
            <w:r w:rsidRPr="00FE0BCF">
              <w:t>Number/Median (range)</w:t>
            </w:r>
          </w:p>
        </w:tc>
        <w:tc>
          <w:tcPr>
            <w:tcW w:w="3117" w:type="dxa"/>
          </w:tcPr>
          <w:p w14:paraId="2ACFCFCA" w14:textId="77777777" w:rsidR="00BC3344" w:rsidRPr="00FE0BCF" w:rsidRDefault="00BC3344" w:rsidP="001211D2">
            <w:r w:rsidRPr="00FE0BCF">
              <w:t>Number/Median (range)</w:t>
            </w:r>
          </w:p>
        </w:tc>
      </w:tr>
      <w:tr w:rsidR="00BC3344" w:rsidRPr="00FE0BCF" w14:paraId="63231186" w14:textId="77777777" w:rsidTr="001211D2">
        <w:tc>
          <w:tcPr>
            <w:tcW w:w="3116" w:type="dxa"/>
          </w:tcPr>
          <w:p w14:paraId="58C9783A" w14:textId="77777777" w:rsidR="00BC3344" w:rsidRPr="00FE0BCF" w:rsidRDefault="00BC3344" w:rsidP="001211D2">
            <w:r w:rsidRPr="00FE0BCF">
              <w:t>Location</w:t>
            </w:r>
          </w:p>
        </w:tc>
        <w:tc>
          <w:tcPr>
            <w:tcW w:w="3117" w:type="dxa"/>
          </w:tcPr>
          <w:p w14:paraId="44161BB8" w14:textId="77777777" w:rsidR="00BC3344" w:rsidRPr="00FE0BCF" w:rsidRDefault="00BC3344" w:rsidP="001211D2"/>
        </w:tc>
        <w:tc>
          <w:tcPr>
            <w:tcW w:w="3117" w:type="dxa"/>
          </w:tcPr>
          <w:p w14:paraId="1F322E33" w14:textId="77777777" w:rsidR="00BC3344" w:rsidRPr="00FE0BCF" w:rsidRDefault="00BC3344" w:rsidP="001211D2"/>
        </w:tc>
      </w:tr>
      <w:tr w:rsidR="00BC3344" w:rsidRPr="00FE0BCF" w14:paraId="3ABCAEDC" w14:textId="77777777" w:rsidTr="001211D2">
        <w:tc>
          <w:tcPr>
            <w:tcW w:w="3116" w:type="dxa"/>
            <w:vAlign w:val="center"/>
          </w:tcPr>
          <w:p w14:paraId="536427F5" w14:textId="77777777" w:rsidR="00BC3344" w:rsidRPr="00FE0BCF" w:rsidRDefault="00BC3344" w:rsidP="001211D2">
            <w:pPr>
              <w:ind w:left="720"/>
              <w:jc w:val="right"/>
            </w:pPr>
            <w:r w:rsidRPr="00FE0BCF">
              <w:t>Supratentorial</w:t>
            </w:r>
          </w:p>
        </w:tc>
        <w:tc>
          <w:tcPr>
            <w:tcW w:w="3117" w:type="dxa"/>
          </w:tcPr>
          <w:p w14:paraId="445DB985" w14:textId="77777777" w:rsidR="00BC3344" w:rsidRPr="00FE0BCF" w:rsidRDefault="00BC3344" w:rsidP="001211D2">
            <w:r w:rsidRPr="00FE0BCF">
              <w:t>11</w:t>
            </w:r>
          </w:p>
        </w:tc>
        <w:tc>
          <w:tcPr>
            <w:tcW w:w="3117" w:type="dxa"/>
          </w:tcPr>
          <w:p w14:paraId="5AA30326" w14:textId="77777777" w:rsidR="00BC3344" w:rsidRPr="00FE0BCF" w:rsidRDefault="00BC3344" w:rsidP="001211D2">
            <w:r w:rsidRPr="00FE0BCF">
              <w:t>n/a</w:t>
            </w:r>
          </w:p>
        </w:tc>
      </w:tr>
      <w:tr w:rsidR="00BC3344" w:rsidRPr="00FE0BCF" w14:paraId="514E9B8D" w14:textId="77777777" w:rsidTr="001211D2">
        <w:tc>
          <w:tcPr>
            <w:tcW w:w="3116" w:type="dxa"/>
            <w:vAlign w:val="center"/>
          </w:tcPr>
          <w:p w14:paraId="738CF088" w14:textId="77777777" w:rsidR="00BC3344" w:rsidRPr="00FE0BCF" w:rsidRDefault="00BC3344" w:rsidP="001211D2">
            <w:pPr>
              <w:jc w:val="right"/>
            </w:pPr>
            <w:r w:rsidRPr="00FE0BCF">
              <w:t>Infratentorial</w:t>
            </w:r>
          </w:p>
        </w:tc>
        <w:tc>
          <w:tcPr>
            <w:tcW w:w="3117" w:type="dxa"/>
          </w:tcPr>
          <w:p w14:paraId="00F47D9B" w14:textId="77777777" w:rsidR="00BC3344" w:rsidRPr="00FE0BCF" w:rsidRDefault="00BC3344" w:rsidP="001211D2">
            <w:r w:rsidRPr="00FE0BCF">
              <w:t>19</w:t>
            </w:r>
          </w:p>
        </w:tc>
        <w:tc>
          <w:tcPr>
            <w:tcW w:w="3117" w:type="dxa"/>
          </w:tcPr>
          <w:p w14:paraId="3E8361E0" w14:textId="77777777" w:rsidR="00BC3344" w:rsidRPr="00FE0BCF" w:rsidRDefault="00BC3344" w:rsidP="001211D2">
            <w:r w:rsidRPr="00FE0BCF">
              <w:t>n/a</w:t>
            </w:r>
          </w:p>
        </w:tc>
      </w:tr>
      <w:tr w:rsidR="00BC3344" w:rsidRPr="00FE0BCF" w14:paraId="0A078644" w14:textId="77777777" w:rsidTr="001211D2">
        <w:tc>
          <w:tcPr>
            <w:tcW w:w="3116" w:type="dxa"/>
            <w:vAlign w:val="center"/>
          </w:tcPr>
          <w:p w14:paraId="4FB258F9" w14:textId="77777777" w:rsidR="00BC3344" w:rsidRPr="00FE0BCF" w:rsidRDefault="00BC3344" w:rsidP="001211D2">
            <w:pPr>
              <w:jc w:val="right"/>
            </w:pPr>
            <w:r w:rsidRPr="00FE0BCF">
              <w:t>Cervical</w:t>
            </w:r>
          </w:p>
        </w:tc>
        <w:tc>
          <w:tcPr>
            <w:tcW w:w="3117" w:type="dxa"/>
          </w:tcPr>
          <w:p w14:paraId="080C1FC1" w14:textId="77777777" w:rsidR="00BC3344" w:rsidRPr="00FE0BCF" w:rsidRDefault="00BC3344" w:rsidP="001211D2">
            <w:r w:rsidRPr="00FE0BCF">
              <w:t>n/a</w:t>
            </w:r>
          </w:p>
        </w:tc>
        <w:tc>
          <w:tcPr>
            <w:tcW w:w="3117" w:type="dxa"/>
          </w:tcPr>
          <w:p w14:paraId="542AD3AD" w14:textId="77777777" w:rsidR="00BC3344" w:rsidRPr="00FE0BCF" w:rsidRDefault="00BC3344" w:rsidP="001211D2">
            <w:r w:rsidRPr="00FE0BCF">
              <w:t>1</w:t>
            </w:r>
          </w:p>
        </w:tc>
      </w:tr>
      <w:tr w:rsidR="00BC3344" w:rsidRPr="00FE0BCF" w14:paraId="599A9C6A" w14:textId="77777777" w:rsidTr="001211D2">
        <w:tc>
          <w:tcPr>
            <w:tcW w:w="3116" w:type="dxa"/>
            <w:vAlign w:val="center"/>
          </w:tcPr>
          <w:p w14:paraId="5DB6A030" w14:textId="77777777" w:rsidR="00BC3344" w:rsidRPr="00FE0BCF" w:rsidRDefault="00BC3344" w:rsidP="001211D2">
            <w:pPr>
              <w:jc w:val="right"/>
            </w:pPr>
            <w:r w:rsidRPr="00FE0BCF">
              <w:t>Thoracic</w:t>
            </w:r>
          </w:p>
        </w:tc>
        <w:tc>
          <w:tcPr>
            <w:tcW w:w="3117" w:type="dxa"/>
          </w:tcPr>
          <w:p w14:paraId="422C4833" w14:textId="77777777" w:rsidR="00BC3344" w:rsidRPr="00FE0BCF" w:rsidRDefault="00BC3344" w:rsidP="001211D2">
            <w:r w:rsidRPr="00FE0BCF">
              <w:t>n/a</w:t>
            </w:r>
          </w:p>
        </w:tc>
        <w:tc>
          <w:tcPr>
            <w:tcW w:w="3117" w:type="dxa"/>
          </w:tcPr>
          <w:p w14:paraId="37DAA28C" w14:textId="77777777" w:rsidR="00BC3344" w:rsidRPr="00FE0BCF" w:rsidRDefault="00BC3344" w:rsidP="001211D2">
            <w:r w:rsidRPr="00FE0BCF">
              <w:t>5</w:t>
            </w:r>
          </w:p>
        </w:tc>
      </w:tr>
      <w:tr w:rsidR="00BC3344" w:rsidRPr="00FE0BCF" w14:paraId="2A79ADCD" w14:textId="77777777" w:rsidTr="001211D2">
        <w:tc>
          <w:tcPr>
            <w:tcW w:w="3116" w:type="dxa"/>
            <w:vAlign w:val="center"/>
          </w:tcPr>
          <w:p w14:paraId="1B6F7A42" w14:textId="77777777" w:rsidR="00BC3344" w:rsidRPr="00FE0BCF" w:rsidRDefault="00BC3344" w:rsidP="001211D2">
            <w:pPr>
              <w:jc w:val="right"/>
            </w:pPr>
            <w:r w:rsidRPr="00FE0BCF">
              <w:t>Lumbosacral</w:t>
            </w:r>
          </w:p>
        </w:tc>
        <w:tc>
          <w:tcPr>
            <w:tcW w:w="3117" w:type="dxa"/>
          </w:tcPr>
          <w:p w14:paraId="1EB1F119" w14:textId="77777777" w:rsidR="00BC3344" w:rsidRPr="00FE0BCF" w:rsidRDefault="00BC3344" w:rsidP="001211D2">
            <w:r w:rsidRPr="00FE0BCF">
              <w:t>n/a</w:t>
            </w:r>
          </w:p>
        </w:tc>
        <w:tc>
          <w:tcPr>
            <w:tcW w:w="3117" w:type="dxa"/>
          </w:tcPr>
          <w:p w14:paraId="2B7B0B9F" w14:textId="77777777" w:rsidR="00BC3344" w:rsidRPr="00FE0BCF" w:rsidRDefault="00BC3344" w:rsidP="001211D2">
            <w:r w:rsidRPr="00FE0BCF">
              <w:t>4</w:t>
            </w:r>
          </w:p>
        </w:tc>
      </w:tr>
      <w:tr w:rsidR="00BC3344" w:rsidRPr="00FE0BCF" w14:paraId="7C69A453" w14:textId="77777777" w:rsidTr="001211D2">
        <w:tc>
          <w:tcPr>
            <w:tcW w:w="3116" w:type="dxa"/>
          </w:tcPr>
          <w:p w14:paraId="190D5F8D" w14:textId="77777777" w:rsidR="00BC3344" w:rsidRPr="00FE0BCF" w:rsidRDefault="00BC3344" w:rsidP="001211D2">
            <w:r w:rsidRPr="00FE0BCF">
              <w:t>Recurrence location</w:t>
            </w:r>
          </w:p>
        </w:tc>
        <w:tc>
          <w:tcPr>
            <w:tcW w:w="3117" w:type="dxa"/>
          </w:tcPr>
          <w:p w14:paraId="3117620A" w14:textId="77777777" w:rsidR="00BC3344" w:rsidRPr="00FE0BCF" w:rsidRDefault="00BC3344" w:rsidP="001211D2"/>
        </w:tc>
        <w:tc>
          <w:tcPr>
            <w:tcW w:w="3117" w:type="dxa"/>
          </w:tcPr>
          <w:p w14:paraId="6918EDDA" w14:textId="77777777" w:rsidR="00BC3344" w:rsidRPr="00FE0BCF" w:rsidRDefault="00BC3344" w:rsidP="001211D2"/>
        </w:tc>
      </w:tr>
      <w:tr w:rsidR="00BC3344" w:rsidRPr="00FE0BCF" w14:paraId="581A51B1" w14:textId="77777777" w:rsidTr="001211D2">
        <w:tc>
          <w:tcPr>
            <w:tcW w:w="3116" w:type="dxa"/>
          </w:tcPr>
          <w:p w14:paraId="7BD20613" w14:textId="77777777" w:rsidR="00BC3344" w:rsidRPr="00FE0BCF" w:rsidRDefault="00BC3344" w:rsidP="001211D2">
            <w:pPr>
              <w:jc w:val="right"/>
            </w:pPr>
            <w:r w:rsidRPr="00FE0BCF">
              <w:lastRenderedPageBreak/>
              <w:t>At initial lesion location</w:t>
            </w:r>
          </w:p>
        </w:tc>
        <w:tc>
          <w:tcPr>
            <w:tcW w:w="3117" w:type="dxa"/>
          </w:tcPr>
          <w:p w14:paraId="434005E8" w14:textId="77777777" w:rsidR="00BC3344" w:rsidRPr="00FE0BCF" w:rsidRDefault="00BC3344" w:rsidP="001211D2">
            <w:r w:rsidRPr="00FE0BCF">
              <w:rPr>
                <w:rFonts w:hint="eastAsia"/>
              </w:rPr>
              <w:t>1</w:t>
            </w:r>
            <w:r w:rsidRPr="00FE0BCF">
              <w:t>4</w:t>
            </w:r>
          </w:p>
        </w:tc>
        <w:tc>
          <w:tcPr>
            <w:tcW w:w="3117" w:type="dxa"/>
          </w:tcPr>
          <w:p w14:paraId="0A2F6AA1" w14:textId="77777777" w:rsidR="00BC3344" w:rsidRPr="00FE0BCF" w:rsidRDefault="00BC3344" w:rsidP="001211D2">
            <w:r w:rsidRPr="00FE0BCF">
              <w:rPr>
                <w:rFonts w:hint="eastAsia"/>
              </w:rPr>
              <w:t>3</w:t>
            </w:r>
          </w:p>
        </w:tc>
      </w:tr>
      <w:tr w:rsidR="00BC3344" w:rsidRPr="00FE0BCF" w14:paraId="0EFAEA52" w14:textId="77777777" w:rsidTr="001211D2">
        <w:tc>
          <w:tcPr>
            <w:tcW w:w="3116" w:type="dxa"/>
          </w:tcPr>
          <w:p w14:paraId="04BCDDC7" w14:textId="77777777" w:rsidR="00BC3344" w:rsidRPr="00FE0BCF" w:rsidRDefault="00BC3344" w:rsidP="001211D2">
            <w:pPr>
              <w:jc w:val="right"/>
            </w:pPr>
            <w:r w:rsidRPr="00FE0BCF">
              <w:t>At new location</w:t>
            </w:r>
          </w:p>
        </w:tc>
        <w:tc>
          <w:tcPr>
            <w:tcW w:w="3117" w:type="dxa"/>
          </w:tcPr>
          <w:p w14:paraId="5C94D30A" w14:textId="77777777" w:rsidR="00BC3344" w:rsidRPr="00FE0BCF" w:rsidRDefault="00BC3344" w:rsidP="001211D2">
            <w:r w:rsidRPr="00FE0BCF">
              <w:t>16</w:t>
            </w:r>
          </w:p>
        </w:tc>
        <w:tc>
          <w:tcPr>
            <w:tcW w:w="3117" w:type="dxa"/>
          </w:tcPr>
          <w:p w14:paraId="547105DE" w14:textId="77777777" w:rsidR="00BC3344" w:rsidRPr="00FE0BCF" w:rsidRDefault="00BC3344" w:rsidP="001211D2">
            <w:r w:rsidRPr="00FE0BCF">
              <w:t>7</w:t>
            </w:r>
          </w:p>
        </w:tc>
      </w:tr>
      <w:tr w:rsidR="00BC3344" w:rsidRPr="00FE0BCF" w14:paraId="6E531249" w14:textId="77777777" w:rsidTr="001211D2">
        <w:tc>
          <w:tcPr>
            <w:tcW w:w="3116" w:type="dxa"/>
          </w:tcPr>
          <w:p w14:paraId="4AFC0901" w14:textId="77777777" w:rsidR="00BC3344" w:rsidRPr="00FE0BCF" w:rsidRDefault="00BC3344" w:rsidP="001211D2">
            <w:r w:rsidRPr="00FE0BCF">
              <w:t xml:space="preserve">WHO grade </w:t>
            </w:r>
          </w:p>
        </w:tc>
        <w:tc>
          <w:tcPr>
            <w:tcW w:w="3117" w:type="dxa"/>
          </w:tcPr>
          <w:p w14:paraId="41F25490" w14:textId="77777777" w:rsidR="00BC3344" w:rsidRPr="00FE0BCF" w:rsidRDefault="00BC3344" w:rsidP="001211D2"/>
        </w:tc>
        <w:tc>
          <w:tcPr>
            <w:tcW w:w="3117" w:type="dxa"/>
          </w:tcPr>
          <w:p w14:paraId="08A2F30E" w14:textId="77777777" w:rsidR="00BC3344" w:rsidRPr="00FE0BCF" w:rsidRDefault="00BC3344" w:rsidP="001211D2"/>
        </w:tc>
      </w:tr>
      <w:tr w:rsidR="00BC3344" w:rsidRPr="00FE0BCF" w14:paraId="569E53E1" w14:textId="77777777" w:rsidTr="001211D2">
        <w:tc>
          <w:tcPr>
            <w:tcW w:w="3116" w:type="dxa"/>
          </w:tcPr>
          <w:p w14:paraId="03F16F30" w14:textId="77777777" w:rsidR="00BC3344" w:rsidRPr="00FE0BCF" w:rsidRDefault="00BC3344" w:rsidP="001211D2">
            <w:pPr>
              <w:jc w:val="right"/>
            </w:pPr>
            <w:r w:rsidRPr="00FE0BCF">
              <w:t>I</w:t>
            </w:r>
          </w:p>
        </w:tc>
        <w:tc>
          <w:tcPr>
            <w:tcW w:w="3117" w:type="dxa"/>
          </w:tcPr>
          <w:p w14:paraId="604330DE" w14:textId="77777777" w:rsidR="00BC3344" w:rsidRPr="00FE0BCF" w:rsidRDefault="00BC3344" w:rsidP="001211D2">
            <w:r w:rsidRPr="00FE0BCF">
              <w:t>0</w:t>
            </w:r>
          </w:p>
        </w:tc>
        <w:tc>
          <w:tcPr>
            <w:tcW w:w="3117" w:type="dxa"/>
          </w:tcPr>
          <w:p w14:paraId="0CB6A9D7" w14:textId="77777777" w:rsidR="00BC3344" w:rsidRPr="00FE0BCF" w:rsidRDefault="00BC3344" w:rsidP="001211D2">
            <w:r w:rsidRPr="00FE0BCF">
              <w:t>2</w:t>
            </w:r>
          </w:p>
        </w:tc>
      </w:tr>
      <w:tr w:rsidR="00BC3344" w:rsidRPr="00FE0BCF" w14:paraId="02C50F95" w14:textId="77777777" w:rsidTr="001211D2">
        <w:tc>
          <w:tcPr>
            <w:tcW w:w="3116" w:type="dxa"/>
          </w:tcPr>
          <w:p w14:paraId="1304B01D" w14:textId="77777777" w:rsidR="00BC3344" w:rsidRPr="00FE0BCF" w:rsidRDefault="00BC3344" w:rsidP="001211D2">
            <w:pPr>
              <w:jc w:val="right"/>
            </w:pPr>
            <w:r w:rsidRPr="00FE0BCF">
              <w:t>II</w:t>
            </w:r>
          </w:p>
        </w:tc>
        <w:tc>
          <w:tcPr>
            <w:tcW w:w="3117" w:type="dxa"/>
          </w:tcPr>
          <w:p w14:paraId="35E5060D" w14:textId="77777777" w:rsidR="00BC3344" w:rsidRPr="00FE0BCF" w:rsidRDefault="00BC3344" w:rsidP="001211D2">
            <w:r w:rsidRPr="00FE0BCF">
              <w:t>19</w:t>
            </w:r>
          </w:p>
        </w:tc>
        <w:tc>
          <w:tcPr>
            <w:tcW w:w="3117" w:type="dxa"/>
          </w:tcPr>
          <w:p w14:paraId="2E25FF6F" w14:textId="77777777" w:rsidR="00BC3344" w:rsidRPr="00FE0BCF" w:rsidRDefault="00BC3344" w:rsidP="001211D2">
            <w:r w:rsidRPr="00FE0BCF">
              <w:t>8</w:t>
            </w:r>
          </w:p>
        </w:tc>
      </w:tr>
      <w:tr w:rsidR="00BC3344" w:rsidRPr="00FE0BCF" w14:paraId="3DD02188" w14:textId="77777777" w:rsidTr="001211D2">
        <w:tc>
          <w:tcPr>
            <w:tcW w:w="3116" w:type="dxa"/>
          </w:tcPr>
          <w:p w14:paraId="5CF37AD4" w14:textId="77777777" w:rsidR="00BC3344" w:rsidRPr="00FE0BCF" w:rsidRDefault="00BC3344" w:rsidP="001211D2">
            <w:pPr>
              <w:jc w:val="right"/>
            </w:pPr>
            <w:r w:rsidRPr="00FE0BCF">
              <w:t>III</w:t>
            </w:r>
          </w:p>
        </w:tc>
        <w:tc>
          <w:tcPr>
            <w:tcW w:w="3117" w:type="dxa"/>
          </w:tcPr>
          <w:p w14:paraId="03BBFD99" w14:textId="77777777" w:rsidR="00BC3344" w:rsidRPr="00FE0BCF" w:rsidRDefault="00BC3344" w:rsidP="001211D2">
            <w:r w:rsidRPr="00FE0BCF">
              <w:t>*11</w:t>
            </w:r>
          </w:p>
        </w:tc>
        <w:tc>
          <w:tcPr>
            <w:tcW w:w="3117" w:type="dxa"/>
          </w:tcPr>
          <w:p w14:paraId="5DFC943F" w14:textId="77777777" w:rsidR="00BC3344" w:rsidRPr="00FE0BCF" w:rsidRDefault="00BC3344" w:rsidP="001211D2">
            <w:r w:rsidRPr="00FE0BCF">
              <w:t>0</w:t>
            </w:r>
          </w:p>
        </w:tc>
      </w:tr>
      <w:tr w:rsidR="00BC3344" w:rsidRPr="00FE0BCF" w14:paraId="7110542A" w14:textId="77777777" w:rsidTr="001211D2">
        <w:tc>
          <w:tcPr>
            <w:tcW w:w="3116" w:type="dxa"/>
          </w:tcPr>
          <w:p w14:paraId="74A346C7" w14:textId="77777777" w:rsidR="00BC3344" w:rsidRPr="00FE0BCF" w:rsidRDefault="00BC3344" w:rsidP="001211D2">
            <w:r w:rsidRPr="00FE0BCF">
              <w:t xml:space="preserve">Repeat resection prior to SRS </w:t>
            </w:r>
          </w:p>
        </w:tc>
        <w:tc>
          <w:tcPr>
            <w:tcW w:w="3117" w:type="dxa"/>
          </w:tcPr>
          <w:p w14:paraId="36DF4178" w14:textId="77777777" w:rsidR="00BC3344" w:rsidRPr="00FE0BCF" w:rsidRDefault="00BC3344" w:rsidP="001211D2"/>
        </w:tc>
        <w:tc>
          <w:tcPr>
            <w:tcW w:w="3117" w:type="dxa"/>
          </w:tcPr>
          <w:p w14:paraId="2DDF7821" w14:textId="77777777" w:rsidR="00BC3344" w:rsidRPr="00FE0BCF" w:rsidRDefault="00BC3344" w:rsidP="001211D2"/>
        </w:tc>
      </w:tr>
      <w:tr w:rsidR="00BC3344" w:rsidRPr="00FE0BCF" w14:paraId="5056B08C" w14:textId="77777777" w:rsidTr="001211D2">
        <w:tc>
          <w:tcPr>
            <w:tcW w:w="3116" w:type="dxa"/>
          </w:tcPr>
          <w:p w14:paraId="1A79C8B8" w14:textId="77777777" w:rsidR="00BC3344" w:rsidRPr="00FE0BCF" w:rsidRDefault="00BC3344" w:rsidP="001211D2">
            <w:pPr>
              <w:jc w:val="right"/>
            </w:pPr>
            <w:r w:rsidRPr="00FE0BCF">
              <w:t>No resection</w:t>
            </w:r>
          </w:p>
        </w:tc>
        <w:tc>
          <w:tcPr>
            <w:tcW w:w="3117" w:type="dxa"/>
          </w:tcPr>
          <w:p w14:paraId="4D15FF41" w14:textId="77777777" w:rsidR="00BC3344" w:rsidRPr="00FE0BCF" w:rsidRDefault="00BC3344" w:rsidP="001211D2">
            <w:r w:rsidRPr="00FE0BCF">
              <w:t>21</w:t>
            </w:r>
          </w:p>
        </w:tc>
        <w:tc>
          <w:tcPr>
            <w:tcW w:w="3117" w:type="dxa"/>
          </w:tcPr>
          <w:p w14:paraId="5FEE343B" w14:textId="77777777" w:rsidR="00BC3344" w:rsidRPr="00FE0BCF" w:rsidRDefault="00BC3344" w:rsidP="001211D2">
            <w:r w:rsidRPr="00FE0BCF">
              <w:t>10</w:t>
            </w:r>
          </w:p>
        </w:tc>
      </w:tr>
      <w:tr w:rsidR="00BC3344" w:rsidRPr="00FE0BCF" w14:paraId="55859129" w14:textId="77777777" w:rsidTr="001211D2">
        <w:tc>
          <w:tcPr>
            <w:tcW w:w="3116" w:type="dxa"/>
          </w:tcPr>
          <w:p w14:paraId="28BFC107" w14:textId="77777777" w:rsidR="00BC3344" w:rsidRPr="00FE0BCF" w:rsidRDefault="00BC3344" w:rsidP="001211D2">
            <w:pPr>
              <w:jc w:val="right"/>
            </w:pPr>
            <w:r w:rsidRPr="00FE0BCF">
              <w:t>GTR</w:t>
            </w:r>
          </w:p>
        </w:tc>
        <w:tc>
          <w:tcPr>
            <w:tcW w:w="3117" w:type="dxa"/>
          </w:tcPr>
          <w:p w14:paraId="5F5CFF09" w14:textId="77777777" w:rsidR="00BC3344" w:rsidRPr="00FE0BCF" w:rsidRDefault="00BC3344" w:rsidP="001211D2">
            <w:r w:rsidRPr="00FE0BCF">
              <w:t>4</w:t>
            </w:r>
          </w:p>
        </w:tc>
        <w:tc>
          <w:tcPr>
            <w:tcW w:w="3117" w:type="dxa"/>
          </w:tcPr>
          <w:p w14:paraId="0DB0DFC7" w14:textId="77777777" w:rsidR="00BC3344" w:rsidRPr="00FE0BCF" w:rsidRDefault="00BC3344" w:rsidP="001211D2">
            <w:r w:rsidRPr="00FE0BCF">
              <w:t>0</w:t>
            </w:r>
          </w:p>
        </w:tc>
      </w:tr>
      <w:tr w:rsidR="00BC3344" w:rsidRPr="00FE0BCF" w14:paraId="05DE823F" w14:textId="77777777" w:rsidTr="001211D2">
        <w:tc>
          <w:tcPr>
            <w:tcW w:w="3116" w:type="dxa"/>
          </w:tcPr>
          <w:p w14:paraId="001EB0C2" w14:textId="77777777" w:rsidR="00BC3344" w:rsidRPr="00FE0BCF" w:rsidRDefault="00BC3344" w:rsidP="001211D2">
            <w:pPr>
              <w:jc w:val="right"/>
            </w:pPr>
            <w:r w:rsidRPr="00FE0BCF">
              <w:t>STR</w:t>
            </w:r>
          </w:p>
        </w:tc>
        <w:tc>
          <w:tcPr>
            <w:tcW w:w="3117" w:type="dxa"/>
          </w:tcPr>
          <w:p w14:paraId="346FB44E" w14:textId="77777777" w:rsidR="00BC3344" w:rsidRPr="00FE0BCF" w:rsidRDefault="00BC3344" w:rsidP="001211D2">
            <w:r w:rsidRPr="00FE0BCF">
              <w:t>5</w:t>
            </w:r>
          </w:p>
        </w:tc>
        <w:tc>
          <w:tcPr>
            <w:tcW w:w="3117" w:type="dxa"/>
          </w:tcPr>
          <w:p w14:paraId="3C64E629" w14:textId="77777777" w:rsidR="00BC3344" w:rsidRPr="00FE0BCF" w:rsidRDefault="00BC3344" w:rsidP="001211D2">
            <w:r w:rsidRPr="00FE0BCF">
              <w:t>0</w:t>
            </w:r>
          </w:p>
        </w:tc>
      </w:tr>
      <w:tr w:rsidR="00BC3344" w:rsidRPr="00FE0BCF" w14:paraId="6B2F1085" w14:textId="77777777" w:rsidTr="001211D2">
        <w:tc>
          <w:tcPr>
            <w:tcW w:w="3116" w:type="dxa"/>
          </w:tcPr>
          <w:p w14:paraId="44376C13" w14:textId="77777777" w:rsidR="00BC3344" w:rsidRPr="00FE0BCF" w:rsidRDefault="00BC3344" w:rsidP="001211D2">
            <w:r w:rsidRPr="00FE0BCF">
              <w:t>Radiation to area prior to first SRS</w:t>
            </w:r>
          </w:p>
        </w:tc>
        <w:tc>
          <w:tcPr>
            <w:tcW w:w="3117" w:type="dxa"/>
          </w:tcPr>
          <w:p w14:paraId="1D39EFCB" w14:textId="77777777" w:rsidR="00BC3344" w:rsidRPr="00FE0BCF" w:rsidRDefault="00BC3344" w:rsidP="001211D2"/>
        </w:tc>
        <w:tc>
          <w:tcPr>
            <w:tcW w:w="3117" w:type="dxa"/>
          </w:tcPr>
          <w:p w14:paraId="52B0FEE2" w14:textId="77777777" w:rsidR="00BC3344" w:rsidRPr="00FE0BCF" w:rsidRDefault="00BC3344" w:rsidP="001211D2"/>
        </w:tc>
      </w:tr>
      <w:tr w:rsidR="00BC3344" w:rsidRPr="00FE0BCF" w14:paraId="20DB0EBF" w14:textId="77777777" w:rsidTr="001211D2">
        <w:tc>
          <w:tcPr>
            <w:tcW w:w="3116" w:type="dxa"/>
          </w:tcPr>
          <w:p w14:paraId="0799B827" w14:textId="77777777" w:rsidR="00BC3344" w:rsidRPr="00FE0BCF" w:rsidRDefault="00BC3344" w:rsidP="001211D2">
            <w:pPr>
              <w:jc w:val="right"/>
            </w:pPr>
            <w:r w:rsidRPr="00FE0BCF">
              <w:t>No prior radiation</w:t>
            </w:r>
          </w:p>
        </w:tc>
        <w:tc>
          <w:tcPr>
            <w:tcW w:w="3117" w:type="dxa"/>
          </w:tcPr>
          <w:p w14:paraId="2F3A7122" w14:textId="77777777" w:rsidR="00BC3344" w:rsidRPr="00FE0BCF" w:rsidRDefault="00BC3344" w:rsidP="001211D2">
            <w:r w:rsidRPr="00FE0BCF">
              <w:t>16</w:t>
            </w:r>
          </w:p>
        </w:tc>
        <w:tc>
          <w:tcPr>
            <w:tcW w:w="3117" w:type="dxa"/>
          </w:tcPr>
          <w:p w14:paraId="7012EB55" w14:textId="77777777" w:rsidR="00BC3344" w:rsidRPr="00FE0BCF" w:rsidRDefault="00BC3344" w:rsidP="001211D2">
            <w:r w:rsidRPr="00FE0BCF">
              <w:t>8</w:t>
            </w:r>
          </w:p>
        </w:tc>
      </w:tr>
      <w:tr w:rsidR="00BC3344" w:rsidRPr="00FE0BCF" w14:paraId="08193F5E" w14:textId="77777777" w:rsidTr="001211D2">
        <w:tc>
          <w:tcPr>
            <w:tcW w:w="3116" w:type="dxa"/>
          </w:tcPr>
          <w:p w14:paraId="0ED17A66" w14:textId="77777777" w:rsidR="00BC3344" w:rsidRPr="00FE0BCF" w:rsidRDefault="00BC3344" w:rsidP="001211D2">
            <w:pPr>
              <w:jc w:val="right"/>
            </w:pPr>
            <w:r w:rsidRPr="00FE0BCF">
              <w:t>Prior EBRT</w:t>
            </w:r>
          </w:p>
        </w:tc>
        <w:tc>
          <w:tcPr>
            <w:tcW w:w="3117" w:type="dxa"/>
          </w:tcPr>
          <w:p w14:paraId="155159B3" w14:textId="77777777" w:rsidR="00BC3344" w:rsidRPr="00FE0BCF" w:rsidRDefault="00BC3344" w:rsidP="001211D2">
            <w:r w:rsidRPr="00FE0BCF">
              <w:t>11</w:t>
            </w:r>
          </w:p>
        </w:tc>
        <w:tc>
          <w:tcPr>
            <w:tcW w:w="3117" w:type="dxa"/>
          </w:tcPr>
          <w:p w14:paraId="6CEAD5CE" w14:textId="77777777" w:rsidR="00BC3344" w:rsidRPr="00FE0BCF" w:rsidRDefault="00BC3344" w:rsidP="001211D2">
            <w:r w:rsidRPr="00FE0BCF">
              <w:t>2</w:t>
            </w:r>
          </w:p>
        </w:tc>
      </w:tr>
      <w:tr w:rsidR="00BC3344" w:rsidRPr="00FE0BCF" w14:paraId="26E6AB06" w14:textId="77777777" w:rsidTr="001211D2">
        <w:tc>
          <w:tcPr>
            <w:tcW w:w="3116" w:type="dxa"/>
          </w:tcPr>
          <w:p w14:paraId="4BA0B29E" w14:textId="77777777" w:rsidR="00BC3344" w:rsidRPr="00FE0BCF" w:rsidRDefault="00BC3344" w:rsidP="001211D2">
            <w:pPr>
              <w:jc w:val="right"/>
            </w:pPr>
            <w:r w:rsidRPr="00FE0BCF">
              <w:t>Prior CSI</w:t>
            </w:r>
          </w:p>
        </w:tc>
        <w:tc>
          <w:tcPr>
            <w:tcW w:w="3117" w:type="dxa"/>
          </w:tcPr>
          <w:p w14:paraId="6EF13D73" w14:textId="77777777" w:rsidR="00BC3344" w:rsidRPr="00FE0BCF" w:rsidRDefault="00BC3344" w:rsidP="001211D2">
            <w:r w:rsidRPr="00FE0BCF">
              <w:t>3</w:t>
            </w:r>
          </w:p>
        </w:tc>
        <w:tc>
          <w:tcPr>
            <w:tcW w:w="3117" w:type="dxa"/>
          </w:tcPr>
          <w:p w14:paraId="37CF4DC1" w14:textId="77777777" w:rsidR="00BC3344" w:rsidRPr="00FE0BCF" w:rsidRDefault="00BC3344" w:rsidP="001211D2">
            <w:r w:rsidRPr="00FE0BCF">
              <w:t>0</w:t>
            </w:r>
          </w:p>
        </w:tc>
      </w:tr>
      <w:tr w:rsidR="00BC3344" w:rsidRPr="00FE0BCF" w14:paraId="0EED779F" w14:textId="77777777" w:rsidTr="001211D2">
        <w:tc>
          <w:tcPr>
            <w:tcW w:w="3116" w:type="dxa"/>
            <w:vAlign w:val="center"/>
          </w:tcPr>
          <w:p w14:paraId="7A3BCAB6" w14:textId="77777777" w:rsidR="00BC3344" w:rsidRPr="00FE0BCF" w:rsidRDefault="00BC3344" w:rsidP="001211D2">
            <w:r w:rsidRPr="00FE0BCF">
              <w:t>Interval between most recent radiation to area and first SRS treatment (months)</w:t>
            </w:r>
          </w:p>
        </w:tc>
        <w:tc>
          <w:tcPr>
            <w:tcW w:w="3117" w:type="dxa"/>
          </w:tcPr>
          <w:p w14:paraId="62DC9789" w14:textId="77777777" w:rsidR="00BC3344" w:rsidRPr="00FE0BCF" w:rsidRDefault="00BC3344" w:rsidP="001211D2">
            <w:r w:rsidRPr="00FE0BCF">
              <w:t>21 (1-88)</w:t>
            </w:r>
          </w:p>
        </w:tc>
        <w:tc>
          <w:tcPr>
            <w:tcW w:w="3117" w:type="dxa"/>
          </w:tcPr>
          <w:p w14:paraId="43AE4081" w14:textId="77777777" w:rsidR="00BC3344" w:rsidRPr="00FE0BCF" w:rsidRDefault="00BC3344" w:rsidP="001211D2">
            <w:r w:rsidRPr="00FE0BCF">
              <w:t xml:space="preserve">0 (boost) </w:t>
            </w:r>
          </w:p>
        </w:tc>
      </w:tr>
      <w:tr w:rsidR="00BC3344" w:rsidRPr="00FE0BCF" w14:paraId="7CFA388F" w14:textId="77777777" w:rsidTr="001211D2">
        <w:tc>
          <w:tcPr>
            <w:tcW w:w="3116" w:type="dxa"/>
          </w:tcPr>
          <w:p w14:paraId="4712D1AC" w14:textId="77777777" w:rsidR="00BC3344" w:rsidRPr="00FE0BCF" w:rsidRDefault="00BC3344" w:rsidP="001211D2">
            <w:r w:rsidRPr="00FE0BCF">
              <w:t>Radiation Dose to area prior to SRS (Gy)</w:t>
            </w:r>
          </w:p>
        </w:tc>
        <w:tc>
          <w:tcPr>
            <w:tcW w:w="3117" w:type="dxa"/>
          </w:tcPr>
          <w:p w14:paraId="38029531" w14:textId="77777777" w:rsidR="00BC3344" w:rsidRPr="00FE0BCF" w:rsidRDefault="00BC3344" w:rsidP="001211D2">
            <w:r w:rsidRPr="00FE0BCF">
              <w:t>54 (45 - 59.4)</w:t>
            </w:r>
          </w:p>
        </w:tc>
        <w:tc>
          <w:tcPr>
            <w:tcW w:w="3117" w:type="dxa"/>
          </w:tcPr>
          <w:p w14:paraId="56224D3E" w14:textId="77777777" w:rsidR="00BC3344" w:rsidRPr="00FE0BCF" w:rsidRDefault="00BC3344" w:rsidP="001211D2">
            <w:r w:rsidRPr="00FE0BCF">
              <w:t>45</w:t>
            </w:r>
          </w:p>
        </w:tc>
      </w:tr>
      <w:tr w:rsidR="00BC3344" w:rsidRPr="00FE0BCF" w14:paraId="30CE7F76" w14:textId="77777777" w:rsidTr="001211D2">
        <w:tc>
          <w:tcPr>
            <w:tcW w:w="3116" w:type="dxa"/>
          </w:tcPr>
          <w:p w14:paraId="2658BB83" w14:textId="77777777" w:rsidR="00BC3344" w:rsidRPr="00FE0BCF" w:rsidRDefault="00BC3344" w:rsidP="001211D2">
            <w:r w:rsidRPr="00FE0BCF">
              <w:t>First SRS treatment</w:t>
            </w:r>
          </w:p>
        </w:tc>
        <w:tc>
          <w:tcPr>
            <w:tcW w:w="3117" w:type="dxa"/>
          </w:tcPr>
          <w:p w14:paraId="351E6A48" w14:textId="77777777" w:rsidR="00BC3344" w:rsidRPr="00FE0BCF" w:rsidRDefault="00BC3344" w:rsidP="001211D2"/>
        </w:tc>
        <w:tc>
          <w:tcPr>
            <w:tcW w:w="3117" w:type="dxa"/>
          </w:tcPr>
          <w:p w14:paraId="6AE00FE4" w14:textId="77777777" w:rsidR="00BC3344" w:rsidRPr="00FE0BCF" w:rsidRDefault="00BC3344" w:rsidP="001211D2"/>
        </w:tc>
      </w:tr>
      <w:tr w:rsidR="00BC3344" w:rsidRPr="00FE0BCF" w14:paraId="12935CA1" w14:textId="77777777" w:rsidTr="001211D2">
        <w:tc>
          <w:tcPr>
            <w:tcW w:w="3116" w:type="dxa"/>
          </w:tcPr>
          <w:p w14:paraId="7CFC9F6A" w14:textId="77777777" w:rsidR="00BC3344" w:rsidRPr="00FE0BCF" w:rsidRDefault="00BC3344" w:rsidP="001211D2">
            <w:pPr>
              <w:jc w:val="right"/>
            </w:pPr>
            <w:r w:rsidRPr="00FE0BCF">
              <w:rPr>
                <w:rFonts w:hint="eastAsia"/>
              </w:rPr>
              <w:t>Plan</w:t>
            </w:r>
            <w:r w:rsidRPr="00FE0BCF">
              <w:t>ning target volume (cm</w:t>
            </w:r>
            <w:r w:rsidRPr="00FE0BCF">
              <w:rPr>
                <w:vertAlign w:val="superscript"/>
              </w:rPr>
              <w:t>3</w:t>
            </w:r>
            <w:r w:rsidRPr="00FE0BCF">
              <w:t>)</w:t>
            </w:r>
          </w:p>
        </w:tc>
        <w:tc>
          <w:tcPr>
            <w:tcW w:w="3117" w:type="dxa"/>
          </w:tcPr>
          <w:p w14:paraId="027CA5A4" w14:textId="77777777" w:rsidR="00BC3344" w:rsidRPr="00FE0BCF" w:rsidRDefault="00BC3344" w:rsidP="001211D2">
            <w:r w:rsidRPr="00FE0BCF">
              <w:t>0.95 (0.03-17.50)</w:t>
            </w:r>
          </w:p>
        </w:tc>
        <w:tc>
          <w:tcPr>
            <w:tcW w:w="3117" w:type="dxa"/>
          </w:tcPr>
          <w:p w14:paraId="02EB2912" w14:textId="77777777" w:rsidR="00BC3344" w:rsidRPr="00FE0BCF" w:rsidRDefault="00BC3344" w:rsidP="001211D2">
            <w:r w:rsidRPr="00FE0BCF">
              <w:t>0.74 (0.17-1.45)</w:t>
            </w:r>
          </w:p>
        </w:tc>
      </w:tr>
      <w:tr w:rsidR="00BC3344" w:rsidRPr="00FE0BCF" w14:paraId="791BF4A3" w14:textId="77777777" w:rsidTr="001211D2">
        <w:tc>
          <w:tcPr>
            <w:tcW w:w="3116" w:type="dxa"/>
          </w:tcPr>
          <w:p w14:paraId="3A5542BB" w14:textId="77777777" w:rsidR="00BC3344" w:rsidRPr="00FE0BCF" w:rsidRDefault="00BC3344" w:rsidP="001211D2">
            <w:pPr>
              <w:jc w:val="right"/>
            </w:pPr>
            <w:r w:rsidRPr="00FE0BCF">
              <w:t>Dose (Gy)/Fractions</w:t>
            </w:r>
          </w:p>
        </w:tc>
        <w:tc>
          <w:tcPr>
            <w:tcW w:w="3117" w:type="dxa"/>
          </w:tcPr>
          <w:p w14:paraId="73EDE5A1" w14:textId="77777777" w:rsidR="00BC3344" w:rsidRPr="00FE0BCF" w:rsidRDefault="00BC3344" w:rsidP="001211D2">
            <w:r w:rsidRPr="00FE0BCF">
              <w:t>20 (12-27.5) in 1 (1-5) fractions</w:t>
            </w:r>
          </w:p>
        </w:tc>
        <w:tc>
          <w:tcPr>
            <w:tcW w:w="3117" w:type="dxa"/>
          </w:tcPr>
          <w:p w14:paraId="088F361F" w14:textId="77777777" w:rsidR="00BC3344" w:rsidRPr="00FE0BCF" w:rsidRDefault="00BC3344" w:rsidP="001211D2">
            <w:r w:rsidRPr="00FE0BCF">
              <w:t>19 (6-24) in 2 (1-3) fractions</w:t>
            </w:r>
          </w:p>
        </w:tc>
      </w:tr>
      <w:tr w:rsidR="00BC3344" w:rsidRPr="00FE0BCF" w14:paraId="51840F73" w14:textId="77777777" w:rsidTr="001211D2">
        <w:tc>
          <w:tcPr>
            <w:tcW w:w="3116" w:type="dxa"/>
          </w:tcPr>
          <w:p w14:paraId="408505F4" w14:textId="77777777" w:rsidR="00BC3344" w:rsidRPr="00FE0BCF" w:rsidRDefault="00BC3344" w:rsidP="001211D2">
            <w:pPr>
              <w:jc w:val="right"/>
            </w:pPr>
            <w:r w:rsidRPr="00FE0BCF">
              <w:t>†Single fraction equivalent dose (SFED)</w:t>
            </w:r>
          </w:p>
        </w:tc>
        <w:tc>
          <w:tcPr>
            <w:tcW w:w="3117" w:type="dxa"/>
          </w:tcPr>
          <w:p w14:paraId="4A423B7B" w14:textId="77777777" w:rsidR="00BC3344" w:rsidRPr="00FE0BCF" w:rsidRDefault="00BC3344" w:rsidP="001211D2">
            <w:r w:rsidRPr="00FE0BCF">
              <w:t>18 (12-24)</w:t>
            </w:r>
          </w:p>
        </w:tc>
        <w:tc>
          <w:tcPr>
            <w:tcW w:w="3117" w:type="dxa"/>
          </w:tcPr>
          <w:p w14:paraId="69F0AF5A" w14:textId="77777777" w:rsidR="00BC3344" w:rsidRPr="00FE0BCF" w:rsidRDefault="00BC3344" w:rsidP="001211D2">
            <w:r w:rsidRPr="00FE0BCF">
              <w:t>18.1 (4.2-20.4)</w:t>
            </w:r>
          </w:p>
        </w:tc>
      </w:tr>
      <w:tr w:rsidR="00BC3344" w:rsidRPr="00FE0BCF" w14:paraId="2785C742" w14:textId="77777777" w:rsidTr="001211D2">
        <w:tc>
          <w:tcPr>
            <w:tcW w:w="3116" w:type="dxa"/>
          </w:tcPr>
          <w:p w14:paraId="52517D00" w14:textId="77777777" w:rsidR="00BC3344" w:rsidRPr="00FE0BCF" w:rsidRDefault="00BC3344" w:rsidP="001211D2">
            <w:r w:rsidRPr="00FE0BCF">
              <w:t>Additional SRS treatments after first SRS treatment</w:t>
            </w:r>
          </w:p>
        </w:tc>
        <w:tc>
          <w:tcPr>
            <w:tcW w:w="3117" w:type="dxa"/>
          </w:tcPr>
          <w:p w14:paraId="1B355B1E" w14:textId="77777777" w:rsidR="00BC3344" w:rsidRPr="00FE0BCF" w:rsidRDefault="00BC3344" w:rsidP="001211D2">
            <w:r w:rsidRPr="00FE0BCF">
              <w:t>1 (n=4), 3 (n=1)</w:t>
            </w:r>
          </w:p>
        </w:tc>
        <w:tc>
          <w:tcPr>
            <w:tcW w:w="3117" w:type="dxa"/>
          </w:tcPr>
          <w:p w14:paraId="68F559E0" w14:textId="77777777" w:rsidR="00BC3344" w:rsidRPr="00FE0BCF" w:rsidRDefault="00BC3344" w:rsidP="001211D2">
            <w:r w:rsidRPr="00FE0BCF">
              <w:t>0</w:t>
            </w:r>
          </w:p>
        </w:tc>
      </w:tr>
      <w:tr w:rsidR="00BC3344" w:rsidRPr="00FE0BCF" w14:paraId="6E4B7149" w14:textId="77777777" w:rsidTr="001211D2">
        <w:tc>
          <w:tcPr>
            <w:tcW w:w="3116" w:type="dxa"/>
          </w:tcPr>
          <w:p w14:paraId="523A037F" w14:textId="77777777" w:rsidR="00BC3344" w:rsidRPr="00FE0BCF" w:rsidRDefault="00BC3344" w:rsidP="001211D2">
            <w:r w:rsidRPr="00FE0BCF">
              <w:rPr>
                <w:rFonts w:ascii="Arial" w:hAnsi="Arial" w:cs="Arial"/>
                <w:color w:val="222222"/>
                <w:shd w:val="clear" w:color="auto" w:fill="FFFFFF"/>
              </w:rPr>
              <w:t>‡</w:t>
            </w:r>
            <w:r w:rsidRPr="00FE0BCF">
              <w:t>Total cumulative equivalent doses in 2-Gy fractions (EQD2)</w:t>
            </w:r>
          </w:p>
        </w:tc>
        <w:tc>
          <w:tcPr>
            <w:tcW w:w="3117" w:type="dxa"/>
          </w:tcPr>
          <w:p w14:paraId="16A4F4C8" w14:textId="77777777" w:rsidR="00BC3344" w:rsidRPr="00FE0BCF" w:rsidRDefault="00BC3344" w:rsidP="001211D2">
            <w:r w:rsidRPr="00FE0BCF">
              <w:t>68 (22-252.4)</w:t>
            </w:r>
          </w:p>
        </w:tc>
        <w:tc>
          <w:tcPr>
            <w:tcW w:w="3117" w:type="dxa"/>
          </w:tcPr>
          <w:p w14:paraId="514F67BC" w14:textId="77777777" w:rsidR="00BC3344" w:rsidRPr="00FE0BCF" w:rsidRDefault="00BC3344" w:rsidP="001211D2">
            <w:r w:rsidRPr="00FE0BCF">
              <w:t>36 (12.5-95.1)</w:t>
            </w:r>
          </w:p>
        </w:tc>
      </w:tr>
    </w:tbl>
    <w:p w14:paraId="5F45DD20" w14:textId="77777777" w:rsidR="00BC3344" w:rsidRPr="00FE0BCF" w:rsidRDefault="00BC3344" w:rsidP="00BC3344">
      <w:r w:rsidRPr="00FE0BCF">
        <w:lastRenderedPageBreak/>
        <w:t>*2 patients with 5 lesions total had Grade II primary lesion and Grade III recurrent lesion</w:t>
      </w:r>
    </w:p>
    <w:p w14:paraId="16410C23" w14:textId="77777777" w:rsidR="00BC3344" w:rsidRPr="00FE0BCF" w:rsidRDefault="00BC3344" w:rsidP="00BC3344">
      <w:r w:rsidRPr="00FE0BCF">
        <w:t xml:space="preserve">†SFED = D − (n − 1) </w:t>
      </w:r>
      <w:r w:rsidRPr="00FE0BCF">
        <w:rPr>
          <w:rFonts w:ascii="Cambria Math" w:hAnsi="Cambria Math" w:cs="Cambria Math"/>
        </w:rPr>
        <w:t>⋅</w:t>
      </w:r>
      <w:r w:rsidRPr="00FE0BCF">
        <w:t>1.8 Gy, where n is number of fractions, D is prescribed dose</w:t>
      </w:r>
    </w:p>
    <w:p w14:paraId="587B69B0" w14:textId="77777777" w:rsidR="00BC3344" w:rsidRDefault="00BC3344" w:rsidP="00BC3344">
      <w:r w:rsidRPr="00FE0BCF">
        <w:rPr>
          <w:rFonts w:ascii="Arial" w:hAnsi="Arial" w:cs="Arial"/>
          <w:color w:val="222222"/>
          <w:shd w:val="clear" w:color="auto" w:fill="FFFFFF"/>
        </w:rPr>
        <w:t>‡</w:t>
      </w:r>
      <w:r w:rsidRPr="00FE0BCF">
        <w:t>EQD2 = D × [(d + α/β) / (2 Gy + α/β)], where D is the total dose, d is dose per fraction, and the α/β ratio is assumed to be 10.   All intracranial and spinal EBRT had 1.8 Gy per fraction. Total cumulative dose includes EBRT and all SRS treatments to each lesion.</w:t>
      </w:r>
    </w:p>
    <w:p w14:paraId="11927003" w14:textId="77777777" w:rsidR="00BC3344" w:rsidRDefault="00BC3344" w:rsidP="00BC3344">
      <w:pPr>
        <w:pStyle w:val="Bibliography"/>
      </w:pPr>
    </w:p>
    <w:p w14:paraId="6C9A7C01" w14:textId="0EDFB89F" w:rsidR="00BC3344" w:rsidRDefault="00BC33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7BA6B01" w14:textId="77777777" w:rsidR="00BC3344" w:rsidRPr="003260E3" w:rsidRDefault="00BC3344">
      <w:pPr>
        <w:rPr>
          <w:rFonts w:cstheme="minorHAnsi"/>
          <w:sz w:val="20"/>
          <w:szCs w:val="20"/>
        </w:rPr>
      </w:pPr>
    </w:p>
    <w:p w14:paraId="0D9B0712" w14:textId="5B450A1C" w:rsidR="00D74CEF" w:rsidRPr="003260E3" w:rsidRDefault="00BC334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Table e3</w:t>
      </w:r>
      <w:r w:rsidR="00847B25" w:rsidRPr="003260E3">
        <w:rPr>
          <w:rFonts w:cstheme="minorHAnsi"/>
          <w:b/>
          <w:bCs/>
          <w:sz w:val="20"/>
          <w:szCs w:val="20"/>
        </w:rPr>
        <w:t>.</w:t>
      </w:r>
      <w:r w:rsidR="00847B25" w:rsidRPr="003260E3">
        <w:rPr>
          <w:rFonts w:cstheme="minorHAnsi"/>
          <w:sz w:val="20"/>
          <w:szCs w:val="20"/>
        </w:rPr>
        <w:t xml:space="preserve"> </w:t>
      </w:r>
    </w:p>
    <w:p w14:paraId="60EDA6A0" w14:textId="0F6AF43D" w:rsidR="000F6071" w:rsidRPr="003260E3" w:rsidRDefault="00CB23D9">
      <w:pPr>
        <w:rPr>
          <w:rFonts w:cstheme="minorHAnsi"/>
          <w:sz w:val="20"/>
          <w:szCs w:val="20"/>
        </w:rPr>
      </w:pPr>
      <w:r w:rsidRPr="003260E3">
        <w:rPr>
          <w:rFonts w:cstheme="minorHAnsi"/>
          <w:sz w:val="20"/>
          <w:szCs w:val="20"/>
        </w:rPr>
        <w:t xml:space="preserve">Dosing regimens of </w:t>
      </w:r>
      <w:r w:rsidR="00560F4B" w:rsidRPr="003260E3">
        <w:rPr>
          <w:rFonts w:cstheme="minorHAnsi"/>
          <w:sz w:val="20"/>
          <w:szCs w:val="20"/>
        </w:rPr>
        <w:t xml:space="preserve">47 SRS treatments for 40 ependymoma lesions </w:t>
      </w:r>
      <w:r w:rsidR="00B65253" w:rsidRPr="003260E3">
        <w:rPr>
          <w:rFonts w:cstheme="minorHAnsi"/>
          <w:sz w:val="20"/>
          <w:szCs w:val="20"/>
        </w:rPr>
        <w:t>by location.</w:t>
      </w:r>
    </w:p>
    <w:p w14:paraId="15289291" w14:textId="77777777" w:rsidR="00D74CEF" w:rsidRPr="003260E3" w:rsidRDefault="00D74CE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1441"/>
        <w:gridCol w:w="3235"/>
      </w:tblGrid>
      <w:tr w:rsidR="00847B25" w:rsidRPr="003260E3" w14:paraId="0E33AD98" w14:textId="77777777" w:rsidTr="006765D2">
        <w:trPr>
          <w:jc w:val="center"/>
        </w:trPr>
        <w:tc>
          <w:tcPr>
            <w:tcW w:w="2337" w:type="dxa"/>
            <w:tcBorders>
              <w:bottom w:val="double" w:sz="4" w:space="0" w:color="auto"/>
            </w:tcBorders>
          </w:tcPr>
          <w:p w14:paraId="21CB54D0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Location of lesion</w:t>
            </w:r>
          </w:p>
        </w:tc>
        <w:tc>
          <w:tcPr>
            <w:tcW w:w="2337" w:type="dxa"/>
            <w:tcBorders>
              <w:bottom w:val="double" w:sz="4" w:space="0" w:color="auto"/>
            </w:tcBorders>
          </w:tcPr>
          <w:p w14:paraId="10817D0B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Dose (Gy)</w:t>
            </w: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14:paraId="52A6D26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Fraction</w:t>
            </w:r>
          </w:p>
        </w:tc>
        <w:tc>
          <w:tcPr>
            <w:tcW w:w="3235" w:type="dxa"/>
            <w:tcBorders>
              <w:bottom w:val="double" w:sz="4" w:space="0" w:color="auto"/>
            </w:tcBorders>
          </w:tcPr>
          <w:p w14:paraId="64E3B215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Number of treatments with this regimen</w:t>
            </w:r>
          </w:p>
        </w:tc>
      </w:tr>
      <w:tr w:rsidR="00847B25" w:rsidRPr="003260E3" w14:paraId="292C591B" w14:textId="77777777" w:rsidTr="006765D2">
        <w:trPr>
          <w:jc w:val="center"/>
        </w:trPr>
        <w:tc>
          <w:tcPr>
            <w:tcW w:w="2337" w:type="dxa"/>
            <w:tcBorders>
              <w:top w:val="double" w:sz="4" w:space="0" w:color="auto"/>
            </w:tcBorders>
          </w:tcPr>
          <w:p w14:paraId="6F974B2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i/>
                <w:iCs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i/>
                <w:iCs/>
                <w:color w:val="222222"/>
                <w:sz w:val="20"/>
                <w:szCs w:val="20"/>
              </w:rPr>
              <w:t>Spine</w:t>
            </w:r>
          </w:p>
        </w:tc>
        <w:tc>
          <w:tcPr>
            <w:tcW w:w="2337" w:type="dxa"/>
            <w:tcBorders>
              <w:top w:val="double" w:sz="4" w:space="0" w:color="auto"/>
            </w:tcBorders>
          </w:tcPr>
          <w:p w14:paraId="1A2AF415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</w:tcPr>
          <w:p w14:paraId="7CE2861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double" w:sz="4" w:space="0" w:color="auto"/>
            </w:tcBorders>
          </w:tcPr>
          <w:p w14:paraId="193F36F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847B25" w:rsidRPr="003260E3" w14:paraId="1DC55A35" w14:textId="77777777" w:rsidTr="006765D2">
        <w:trPr>
          <w:jc w:val="center"/>
        </w:trPr>
        <w:tc>
          <w:tcPr>
            <w:tcW w:w="2337" w:type="dxa"/>
          </w:tcPr>
          <w:p w14:paraId="25631D3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66416CD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441" w:type="dxa"/>
          </w:tcPr>
          <w:p w14:paraId="28CB982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2599F12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</w:tr>
      <w:tr w:rsidR="00847B25" w:rsidRPr="003260E3" w14:paraId="4599A0E5" w14:textId="77777777" w:rsidTr="006765D2">
        <w:trPr>
          <w:jc w:val="center"/>
        </w:trPr>
        <w:tc>
          <w:tcPr>
            <w:tcW w:w="2337" w:type="dxa"/>
          </w:tcPr>
          <w:p w14:paraId="3722727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F8DA5C1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441" w:type="dxa"/>
          </w:tcPr>
          <w:p w14:paraId="381CC03F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3235" w:type="dxa"/>
          </w:tcPr>
          <w:p w14:paraId="4207F04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</w:tr>
      <w:tr w:rsidR="00847B25" w:rsidRPr="003260E3" w14:paraId="3A5DFDA1" w14:textId="77777777" w:rsidTr="006765D2">
        <w:trPr>
          <w:jc w:val="center"/>
        </w:trPr>
        <w:tc>
          <w:tcPr>
            <w:tcW w:w="2337" w:type="dxa"/>
          </w:tcPr>
          <w:p w14:paraId="31BE478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BCA29A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441" w:type="dxa"/>
          </w:tcPr>
          <w:p w14:paraId="45ACED4B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16183961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1CBF8D6B" w14:textId="77777777" w:rsidTr="006765D2">
        <w:trPr>
          <w:jc w:val="center"/>
        </w:trPr>
        <w:tc>
          <w:tcPr>
            <w:tcW w:w="2337" w:type="dxa"/>
          </w:tcPr>
          <w:p w14:paraId="42D7D69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50352C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441" w:type="dxa"/>
          </w:tcPr>
          <w:p w14:paraId="3914BC6A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6B8D09D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0D0E8E6B" w14:textId="77777777" w:rsidTr="006765D2">
        <w:trPr>
          <w:jc w:val="center"/>
        </w:trPr>
        <w:tc>
          <w:tcPr>
            <w:tcW w:w="2337" w:type="dxa"/>
          </w:tcPr>
          <w:p w14:paraId="7BA115B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CAF122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441" w:type="dxa"/>
          </w:tcPr>
          <w:p w14:paraId="1D9195AC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7527A5BF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</w:tr>
      <w:tr w:rsidR="00847B25" w:rsidRPr="003260E3" w14:paraId="20C7478C" w14:textId="77777777" w:rsidTr="006765D2">
        <w:trPr>
          <w:jc w:val="center"/>
        </w:trPr>
        <w:tc>
          <w:tcPr>
            <w:tcW w:w="2337" w:type="dxa"/>
          </w:tcPr>
          <w:p w14:paraId="027A666F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CB84F59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14:paraId="35C8C47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3235" w:type="dxa"/>
          </w:tcPr>
          <w:p w14:paraId="72256CA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538E8FB3" w14:textId="77777777" w:rsidTr="006765D2">
        <w:trPr>
          <w:jc w:val="center"/>
        </w:trPr>
        <w:tc>
          <w:tcPr>
            <w:tcW w:w="2337" w:type="dxa"/>
          </w:tcPr>
          <w:p w14:paraId="181094E9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F2D7A52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14:paraId="1EBA872A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  <w:tc>
          <w:tcPr>
            <w:tcW w:w="3235" w:type="dxa"/>
          </w:tcPr>
          <w:p w14:paraId="74E014E5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25FD69FD" w14:textId="77777777" w:rsidTr="006765D2">
        <w:trPr>
          <w:jc w:val="center"/>
        </w:trPr>
        <w:tc>
          <w:tcPr>
            <w:tcW w:w="2337" w:type="dxa"/>
          </w:tcPr>
          <w:p w14:paraId="1F2B9F45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i/>
                <w:iCs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i/>
                <w:iCs/>
                <w:color w:val="222222"/>
                <w:sz w:val="20"/>
                <w:szCs w:val="20"/>
              </w:rPr>
              <w:t>Infratentorial</w:t>
            </w:r>
          </w:p>
        </w:tc>
        <w:tc>
          <w:tcPr>
            <w:tcW w:w="2337" w:type="dxa"/>
          </w:tcPr>
          <w:p w14:paraId="6789DA5A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E8AA90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3235" w:type="dxa"/>
          </w:tcPr>
          <w:p w14:paraId="18844951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847B25" w:rsidRPr="003260E3" w14:paraId="6182D045" w14:textId="77777777" w:rsidTr="006765D2">
        <w:trPr>
          <w:jc w:val="center"/>
        </w:trPr>
        <w:tc>
          <w:tcPr>
            <w:tcW w:w="2337" w:type="dxa"/>
          </w:tcPr>
          <w:p w14:paraId="05D7E64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6AA03B1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27.5</w:t>
            </w:r>
          </w:p>
        </w:tc>
        <w:tc>
          <w:tcPr>
            <w:tcW w:w="1441" w:type="dxa"/>
          </w:tcPr>
          <w:p w14:paraId="035C653C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235" w:type="dxa"/>
          </w:tcPr>
          <w:p w14:paraId="0AA470AA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6BA79EBC" w14:textId="77777777" w:rsidTr="006765D2">
        <w:trPr>
          <w:jc w:val="center"/>
        </w:trPr>
        <w:tc>
          <w:tcPr>
            <w:tcW w:w="2337" w:type="dxa"/>
          </w:tcPr>
          <w:p w14:paraId="727CCED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917FDE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25.5</w:t>
            </w:r>
          </w:p>
        </w:tc>
        <w:tc>
          <w:tcPr>
            <w:tcW w:w="1441" w:type="dxa"/>
          </w:tcPr>
          <w:p w14:paraId="68743AB1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4DFC85D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553CD662" w14:textId="77777777" w:rsidTr="006765D2">
        <w:trPr>
          <w:jc w:val="center"/>
        </w:trPr>
        <w:tc>
          <w:tcPr>
            <w:tcW w:w="2337" w:type="dxa"/>
          </w:tcPr>
          <w:p w14:paraId="1881886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C59FBA2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441" w:type="dxa"/>
          </w:tcPr>
          <w:p w14:paraId="63173C22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235" w:type="dxa"/>
          </w:tcPr>
          <w:p w14:paraId="0D6ACCBB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56F608FF" w14:textId="77777777" w:rsidTr="006765D2">
        <w:trPr>
          <w:jc w:val="center"/>
        </w:trPr>
        <w:tc>
          <w:tcPr>
            <w:tcW w:w="2337" w:type="dxa"/>
          </w:tcPr>
          <w:p w14:paraId="19F94D2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C1101E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441" w:type="dxa"/>
          </w:tcPr>
          <w:p w14:paraId="0382814A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40A6B83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</w:tr>
      <w:tr w:rsidR="00847B25" w:rsidRPr="003260E3" w14:paraId="541D02FC" w14:textId="77777777" w:rsidTr="006765D2">
        <w:trPr>
          <w:jc w:val="center"/>
        </w:trPr>
        <w:tc>
          <w:tcPr>
            <w:tcW w:w="2337" w:type="dxa"/>
          </w:tcPr>
          <w:p w14:paraId="37C3F182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314DE0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441" w:type="dxa"/>
          </w:tcPr>
          <w:p w14:paraId="02963ED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58F54320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847B25" w:rsidRPr="003260E3" w14:paraId="51676013" w14:textId="77777777" w:rsidTr="006765D2">
        <w:trPr>
          <w:jc w:val="center"/>
        </w:trPr>
        <w:tc>
          <w:tcPr>
            <w:tcW w:w="2337" w:type="dxa"/>
          </w:tcPr>
          <w:p w14:paraId="78085EA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424161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441" w:type="dxa"/>
          </w:tcPr>
          <w:p w14:paraId="2770601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1D228C2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5</w:t>
            </w:r>
          </w:p>
        </w:tc>
      </w:tr>
      <w:tr w:rsidR="00847B25" w:rsidRPr="003260E3" w14:paraId="7101AF35" w14:textId="77777777" w:rsidTr="006765D2">
        <w:trPr>
          <w:jc w:val="center"/>
        </w:trPr>
        <w:tc>
          <w:tcPr>
            <w:tcW w:w="2337" w:type="dxa"/>
          </w:tcPr>
          <w:p w14:paraId="05DDA3A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2DCF77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441" w:type="dxa"/>
          </w:tcPr>
          <w:p w14:paraId="120E8559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521E572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6D244EE4" w14:textId="77777777" w:rsidTr="006765D2">
        <w:trPr>
          <w:jc w:val="center"/>
        </w:trPr>
        <w:tc>
          <w:tcPr>
            <w:tcW w:w="2337" w:type="dxa"/>
          </w:tcPr>
          <w:p w14:paraId="68AB67C2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2B85FB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441" w:type="dxa"/>
          </w:tcPr>
          <w:p w14:paraId="463C819D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1A453C3A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</w:tr>
      <w:tr w:rsidR="00847B25" w:rsidRPr="003260E3" w14:paraId="13BFDFEE" w14:textId="77777777" w:rsidTr="006765D2">
        <w:trPr>
          <w:jc w:val="center"/>
        </w:trPr>
        <w:tc>
          <w:tcPr>
            <w:tcW w:w="2337" w:type="dxa"/>
          </w:tcPr>
          <w:p w14:paraId="24F3682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8EF8C9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441" w:type="dxa"/>
          </w:tcPr>
          <w:p w14:paraId="08F1505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2CA36755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</w:tr>
      <w:tr w:rsidR="00847B25" w:rsidRPr="003260E3" w14:paraId="7E48CD8A" w14:textId="77777777" w:rsidTr="006765D2">
        <w:trPr>
          <w:jc w:val="center"/>
        </w:trPr>
        <w:tc>
          <w:tcPr>
            <w:tcW w:w="2337" w:type="dxa"/>
          </w:tcPr>
          <w:p w14:paraId="42FE5BD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i/>
                <w:iCs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i/>
                <w:iCs/>
                <w:color w:val="222222"/>
                <w:sz w:val="20"/>
                <w:szCs w:val="20"/>
              </w:rPr>
              <w:t>Supratentorial</w:t>
            </w:r>
          </w:p>
        </w:tc>
        <w:tc>
          <w:tcPr>
            <w:tcW w:w="2337" w:type="dxa"/>
          </w:tcPr>
          <w:p w14:paraId="331631A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57BB8B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3235" w:type="dxa"/>
          </w:tcPr>
          <w:p w14:paraId="266B5280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</w:tr>
      <w:tr w:rsidR="00847B25" w:rsidRPr="003260E3" w14:paraId="3C6879F1" w14:textId="77777777" w:rsidTr="006765D2">
        <w:trPr>
          <w:jc w:val="center"/>
        </w:trPr>
        <w:tc>
          <w:tcPr>
            <w:tcW w:w="2337" w:type="dxa"/>
          </w:tcPr>
          <w:p w14:paraId="4A022D8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09A755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30</w:t>
            </w:r>
          </w:p>
        </w:tc>
        <w:tc>
          <w:tcPr>
            <w:tcW w:w="1441" w:type="dxa"/>
          </w:tcPr>
          <w:p w14:paraId="50940210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235" w:type="dxa"/>
          </w:tcPr>
          <w:p w14:paraId="592004E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40B5B0B9" w14:textId="77777777" w:rsidTr="006765D2">
        <w:trPr>
          <w:jc w:val="center"/>
        </w:trPr>
        <w:tc>
          <w:tcPr>
            <w:tcW w:w="2337" w:type="dxa"/>
          </w:tcPr>
          <w:p w14:paraId="0F1AE799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633924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27</w:t>
            </w:r>
          </w:p>
        </w:tc>
        <w:tc>
          <w:tcPr>
            <w:tcW w:w="1441" w:type="dxa"/>
          </w:tcPr>
          <w:p w14:paraId="537F826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5DB9EC9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4AF80314" w14:textId="77777777" w:rsidTr="006765D2">
        <w:trPr>
          <w:jc w:val="center"/>
        </w:trPr>
        <w:tc>
          <w:tcPr>
            <w:tcW w:w="2337" w:type="dxa"/>
          </w:tcPr>
          <w:p w14:paraId="1549839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0495420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441" w:type="dxa"/>
          </w:tcPr>
          <w:p w14:paraId="582D3287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5</w:t>
            </w:r>
          </w:p>
        </w:tc>
        <w:tc>
          <w:tcPr>
            <w:tcW w:w="3235" w:type="dxa"/>
          </w:tcPr>
          <w:p w14:paraId="58F85C41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4A5BE8BC" w14:textId="77777777" w:rsidTr="006765D2">
        <w:trPr>
          <w:jc w:val="center"/>
        </w:trPr>
        <w:tc>
          <w:tcPr>
            <w:tcW w:w="2337" w:type="dxa"/>
          </w:tcPr>
          <w:p w14:paraId="279AEB7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D47D57F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441" w:type="dxa"/>
          </w:tcPr>
          <w:p w14:paraId="47D65BDA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058E97A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3797D48A" w14:textId="77777777" w:rsidTr="006765D2">
        <w:trPr>
          <w:jc w:val="center"/>
        </w:trPr>
        <w:tc>
          <w:tcPr>
            <w:tcW w:w="2337" w:type="dxa"/>
          </w:tcPr>
          <w:p w14:paraId="42FC47B1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3573182" w14:textId="0EE83428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441" w:type="dxa"/>
          </w:tcPr>
          <w:p w14:paraId="23132AC2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14:paraId="315C28D9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669F92E1" w14:textId="77777777" w:rsidTr="006765D2">
        <w:trPr>
          <w:jc w:val="center"/>
        </w:trPr>
        <w:tc>
          <w:tcPr>
            <w:tcW w:w="2337" w:type="dxa"/>
          </w:tcPr>
          <w:p w14:paraId="56C1857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9298C61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441" w:type="dxa"/>
          </w:tcPr>
          <w:p w14:paraId="29FB4BE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289B3DD3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</w:tr>
      <w:tr w:rsidR="00847B25" w:rsidRPr="003260E3" w14:paraId="357C07E6" w14:textId="77777777" w:rsidTr="006765D2">
        <w:trPr>
          <w:jc w:val="center"/>
        </w:trPr>
        <w:tc>
          <w:tcPr>
            <w:tcW w:w="2337" w:type="dxa"/>
          </w:tcPr>
          <w:p w14:paraId="12D2A9AB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6C3B620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441" w:type="dxa"/>
          </w:tcPr>
          <w:p w14:paraId="0D2EBB8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54DCCB9C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</w:tr>
      <w:tr w:rsidR="00847B25" w:rsidRPr="003260E3" w14:paraId="0160BF37" w14:textId="77777777" w:rsidTr="006765D2">
        <w:trPr>
          <w:jc w:val="center"/>
        </w:trPr>
        <w:tc>
          <w:tcPr>
            <w:tcW w:w="2337" w:type="dxa"/>
          </w:tcPr>
          <w:p w14:paraId="7247CF6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7ED96BD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441" w:type="dxa"/>
          </w:tcPr>
          <w:p w14:paraId="00BC9A2B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5E731E5D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</w:tr>
      <w:tr w:rsidR="00847B25" w:rsidRPr="003260E3" w14:paraId="432AD34A" w14:textId="77777777" w:rsidTr="006765D2">
        <w:trPr>
          <w:jc w:val="center"/>
        </w:trPr>
        <w:tc>
          <w:tcPr>
            <w:tcW w:w="2337" w:type="dxa"/>
          </w:tcPr>
          <w:p w14:paraId="77944F5C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FB566F9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441" w:type="dxa"/>
          </w:tcPr>
          <w:p w14:paraId="3D3C28B6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47F2A82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3</w:t>
            </w:r>
          </w:p>
        </w:tc>
      </w:tr>
      <w:tr w:rsidR="00847B25" w:rsidRPr="003260E3" w14:paraId="4A83BFA2" w14:textId="77777777" w:rsidTr="006765D2">
        <w:trPr>
          <w:jc w:val="center"/>
        </w:trPr>
        <w:tc>
          <w:tcPr>
            <w:tcW w:w="2337" w:type="dxa"/>
          </w:tcPr>
          <w:p w14:paraId="5CF88AE8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5F5DBFE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441" w:type="dxa"/>
          </w:tcPr>
          <w:p w14:paraId="040586D4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14:paraId="6312278A" w14:textId="77777777" w:rsidR="00847B25" w:rsidRPr="003260E3" w:rsidRDefault="00847B25" w:rsidP="006765D2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3260E3">
              <w:rPr>
                <w:rFonts w:eastAsia="Times New Roman" w:cstheme="minorHAnsi"/>
                <w:color w:val="222222"/>
                <w:sz w:val="20"/>
                <w:szCs w:val="20"/>
              </w:rPr>
              <w:t>2</w:t>
            </w:r>
          </w:p>
        </w:tc>
      </w:tr>
    </w:tbl>
    <w:p w14:paraId="38027C95" w14:textId="11250C46" w:rsidR="00847B25" w:rsidRPr="003260E3" w:rsidRDefault="00847B25">
      <w:pPr>
        <w:rPr>
          <w:rFonts w:cstheme="minorHAnsi"/>
          <w:sz w:val="20"/>
          <w:szCs w:val="20"/>
        </w:rPr>
      </w:pPr>
    </w:p>
    <w:p w14:paraId="5554985E" w14:textId="29663E2B" w:rsidR="00D74CEF" w:rsidRPr="003260E3" w:rsidRDefault="00D74CEF">
      <w:pPr>
        <w:rPr>
          <w:rFonts w:cstheme="minorHAnsi"/>
          <w:sz w:val="20"/>
          <w:szCs w:val="20"/>
        </w:rPr>
      </w:pPr>
    </w:p>
    <w:p w14:paraId="526BC04D" w14:textId="0ABD2B29" w:rsidR="00D74CEF" w:rsidRPr="003260E3" w:rsidRDefault="00D74CEF">
      <w:pPr>
        <w:rPr>
          <w:rFonts w:cstheme="minorHAnsi"/>
          <w:sz w:val="20"/>
          <w:szCs w:val="20"/>
        </w:rPr>
      </w:pPr>
    </w:p>
    <w:p w14:paraId="66EAC478" w14:textId="17B105B7" w:rsidR="00D74CEF" w:rsidRPr="003260E3" w:rsidRDefault="00BC3344" w:rsidP="00D74CEF">
      <w:pPr>
        <w:pStyle w:val="Heading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Table e4</w:t>
      </w:r>
      <w:r w:rsidR="00D74CEF" w:rsidRPr="003260E3">
        <w:rPr>
          <w:rFonts w:asciiTheme="minorHAnsi" w:hAnsiTheme="minorHAnsi" w:cstheme="minorHAnsi"/>
          <w:color w:val="auto"/>
          <w:sz w:val="20"/>
          <w:szCs w:val="20"/>
        </w:rPr>
        <w:t>. Published series of SRS treatment for intracranial and spinal ependymoma. Abbreviations: adverse radiation effect (ARE), stereotactic radiosurgery (SRS).</w:t>
      </w:r>
    </w:p>
    <w:tbl>
      <w:tblPr>
        <w:tblW w:w="1304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D74CEF" w:rsidRPr="0041211B" w14:paraId="7437A6AD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80228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Reference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9ADA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Number of Patients/Lesions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348796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SRS dose (Gy; median, range)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6616B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SRS fraction (median, range)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D817FF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Lesion volume (cm</w:t>
            </w:r>
            <w:r w:rsidRPr="0041211B">
              <w:rPr>
                <w:rFonts w:ascii="Calibri" w:eastAsia="Times New Roman" w:hAnsi="Calibri" w:cs="Calibri"/>
                <w:b/>
                <w:sz w:val="16"/>
                <w:vertAlign w:val="superscript"/>
              </w:rPr>
              <w:t xml:space="preserve">3; </w:t>
            </w:r>
            <w:r w:rsidRPr="0041211B">
              <w:rPr>
                <w:rFonts w:ascii="Calibri" w:eastAsia="Times New Roman" w:hAnsi="Calibri" w:cs="Calibri"/>
                <w:b/>
                <w:sz w:val="16"/>
              </w:rPr>
              <w:t>median, range)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15C26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Median follow-up  (months)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D097D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Overall survival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25D7DC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ARE (number, percentage)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AE118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Progression-free survival (median or percentage)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BE26B2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Local failure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34FF6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b/>
                <w:sz w:val="16"/>
              </w:rPr>
            </w:pPr>
            <w:r w:rsidRPr="0041211B">
              <w:rPr>
                <w:rFonts w:ascii="Calibri" w:eastAsia="Times New Roman" w:hAnsi="Calibri" w:cs="Calibri"/>
                <w:b/>
                <w:sz w:val="16"/>
              </w:rPr>
              <w:t>Distant failure</w:t>
            </w:r>
          </w:p>
        </w:tc>
      </w:tr>
      <w:tr w:rsidR="00D74CEF" w:rsidRPr="0041211B" w14:paraId="63B36C90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6022FE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Loeffler et al., 1990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WicfihMP","properties":{"formattedCitation":"[39]","plainCitation":"[39]","noteIndex":0},"citationItems":[{"id":1346,"uris":["http://zotero.org/groups/2251122/items/ULNCACD7"],"uri":["http://zotero.org/groups/2251122/items/ULNCACD7"],"itemData":{"id":1346,"type":"article-journal","title":"Role of stereotactic radiosurgery with a linear accelerator in treatment of intracranial arteriovenous malformations and tumors in children","container-title":"Pediatrics","page":"774-782","volume":"85","issue":"5","ISSN":"0031-4005","journalAbbreviation":"Pediatrics","author":[{"family":"Loeffler","given":"Jay S"},{"family":"Rossitch","given":"Eugene"},{"family":"Siddon","given":"Robert"},{"family":"Moore","given":"Matthew R"},{"family":"Rockoff","given":"Marc A"},{"family":"Alexander","given":"Eben"}],"issued":{"date-parts":[["1990"]]}}}],"schema":"https://github.com/citation-style-language/schema/raw/master/csl-citation.json"}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[39]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E6D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(intracranial)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EAA11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33B09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09C57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6E9BD8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9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17ABB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Both patient alive at follow-up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72391F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A3FF6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892B1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46FF0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</w:t>
            </w:r>
          </w:p>
        </w:tc>
      </w:tr>
      <w:tr w:rsidR="00D74CEF" w:rsidRPr="0041211B" w14:paraId="6826C20F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58BE2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Hirato et al., 1995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E94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 (intracranial)/4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9A616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968C5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293F2F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DC375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B4396D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FD88B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72EEE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75%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4421F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25%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D8830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</w:t>
            </w:r>
          </w:p>
        </w:tc>
      </w:tr>
      <w:tr w:rsidR="00D74CEF" w:rsidRPr="0041211B" w14:paraId="0A22E655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EFAD9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Grabb et al., 1996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xngjAZmS","properties":{"formattedCitation":"[40]","plainCitation":"[40]","noteIndex":0},"citationItems":[{"id":1345,"uris":["http://zotero.org/groups/2251122/items/4ZQATYJZ"],"uri":["http://zotero.org/groups/2251122/items/4ZQATYJZ"],"itemData":{"id":1345,"type":"article-journal","title":"Stereotactic radiosurgery for glial neoplasms of childhood","container-title":"Neurosurgery","page":"696-702","volume":"38","issue":"4","ISSN":"0148-396X","journalAbbreviation":"Neurosurgery","author":[{"family":"Grabb","given":"Paul A"},{"family":"Lunsford","given":"L Dade"},{"family":"Lunsford","given":"L Dade"},{"family":"Albright","given":"A Leland"},{"family":"Kondziolka","given":"Douglas"},{"family":"Kondziolka","given":"Douglas"},{"family":"Flickinger","given":"John C"},{"family":"Flickinger","given":"John C"}],"issued":{"date-parts":[["1996"]]}}}],"schema":"https://github.com/citation-style-language/schema/raw/master/csl-citation.json"}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[40]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422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 (intracranial)/7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6E039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8CE33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F59EB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2D6448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1106A9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14.3%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D580B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B6C06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14.3% (5-year)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FECD9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42.9%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21BB7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57</w:t>
            </w:r>
            <w:r w:rsidRPr="0041211B">
              <w:rPr>
                <w:rFonts w:asciiTheme="minorEastAsia" w:hAnsiTheme="minorEastAsia" w:cs="MS Mincho" w:hint="eastAsia"/>
                <w:sz w:val="16"/>
              </w:rPr>
              <w:t>.</w:t>
            </w:r>
            <w:r w:rsidRPr="0041211B">
              <w:rPr>
                <w:rFonts w:asciiTheme="minorEastAsia" w:hAnsiTheme="minorEastAsia" w:cs="MS Mincho"/>
                <w:sz w:val="16"/>
              </w:rPr>
              <w:t>1%</w:t>
            </w:r>
          </w:p>
        </w:tc>
      </w:tr>
      <w:tr w:rsidR="00D74CEF" w:rsidRPr="0041211B" w14:paraId="00377690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7EB13A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Weprin et al., 1996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6euI00Cn","properties":{"formattedCitation":"[41]","plainCitation":"[41]","noteIndex":0},"citationItems":[{"id":1344,"uris":["http://zotero.org/groups/2251122/items/LZ93D4WG"],"uri":["http://zotero.org/groups/2251122/items/LZ93D4WG"],"itemData":{"id":1344,"type":"article-journal","title":"Stereotactic radiosurgery in pediatric patients","container-title":"Pediatric neurology","page":"193-199","volume":"15","issue":"3","ISSN":"0887-8994","journalAbbreviation":"Pediatric neurology","author":[{"family":"Weprin","given":"Bradley E"},{"family":"Hall","given":"Walter A"},{"family":"Cho","given":"Kwan H"},{"family":"Sperduto","given":"Paul W"},{"family":"Gerbi","given":"Bruce J"},{"family":"Moertel","given":"Chris"}],"issued":{"date-parts":[["1996"]]}}}],"schema":"https://github.com/citation-style-language/schema/raw/master/csl-citation.json"}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[41]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160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 (intracranial)/3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21EA6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20 (12.5-22)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62B04B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60549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7.54 (2.03-22.20)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991D1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17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1FDA9B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33.%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657BD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 (33.3%)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4CF28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33.3%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601BFF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33.3%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C2E888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</w:t>
            </w:r>
          </w:p>
        </w:tc>
      </w:tr>
      <w:tr w:rsidR="00D74CEF" w:rsidRPr="0041211B" w14:paraId="162546B2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CC208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Aggarwal et al., 1997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uZdoTtE0","properties":{"formattedCitation":"[42]","plainCitation":"[42]","noteIndex":0},"citationItems":[{"id":1349,"uris":["http://zotero.org/groups/2251122/items/V3L4PVTV"],"uri":["http://zotero.org/groups/2251122/items/V3L4PVTV"],"itemData":{"id":1349,"type":"article-journal","title":"Efficacy and feasibility of stereotactic radiosurgery in the primary management of unfavorable pediatric ependymoma","container-title":"Radiotherapy and oncology","page":"269-273","volume":"43","issue":"3","ISSN":"0167-8140","journalAbbreviation":"Radiotherapy and oncology","author":[{"family":"Aggarwal","given":"Renu"},{"family":"Yeung","given":"Daniel"},{"family":"Kumar","given":"Parvesh"},{"family":"Muhlbauer","given":"Michael"},{"family":"Kun","given":"Larry E"}],"issued":{"date-parts":[["1997"]]}}}],"schema":"https://github.com/citation-style-language/schema/raw/master/csl-citation.json"}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[42]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511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5 (intracranial)/5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79748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10 (9-15)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277C18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47F5C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AD247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24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5DD50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80% (last follow-up)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C1826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 (20%)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B4404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80% at last follow-up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12804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CF8B7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</w:t>
            </w:r>
          </w:p>
        </w:tc>
      </w:tr>
      <w:tr w:rsidR="00D74CEF" w:rsidRPr="0041211B" w14:paraId="6D9BD4C0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F15C99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Jawahar et al., 1999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khh5JnOH","properties":{"formattedCitation":"[43]","plainCitation":"[43]","noteIndex":0},"citationItems":[{"id":1341,"uris":["http://zotero.org/groups/2251122/items/PIII5TJ4"],"uri":["http://zotero.org/groups/2251122/items/PIII5TJ4"],"itemData":{"id":1341,"type":"article-journal","title":"Adjuvant stereotactic radiosurgery for anaplastic ependymoma","container-title":"Stereotactic and functional neurosurgery","page":"23-30","volume":"73","issue":"1-4","ISSN":"1011-6125","journalAbbreviation":"Stereotactic and functional neurosurgery","author":[{"family":"Jawahar","given":"Ajay"},{"family":"Kondziolka","given":"Douglas"},{"family":"Flickinger","given":"John C"},{"family":"Lunsford","given":"L Dade"}],"issued":{"date-parts":[["1999"]]}}}],"schema":"https://github.com/citation-style-language/schema/raw/master/csl-citation.json"}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[43]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B4A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22 (intracranial)/22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38BFD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16.1 (10-20)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92345F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3EC49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13.7 (0.84-36.8)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8084B0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21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33A06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26.4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9DDDF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 (4.5%)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5A513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32.4% (3-year)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EEB3D3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37.7% (3-year)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985FB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36.3% (3-year)</w:t>
            </w:r>
          </w:p>
        </w:tc>
      </w:tr>
      <w:tr w:rsidR="00D74CEF" w:rsidRPr="0041211B" w14:paraId="7429A5BA" w14:textId="77777777" w:rsidTr="001211D2">
        <w:trPr>
          <w:trHeight w:val="720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E3DC69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Stafford et al., 2000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esPxndZ2","properties":{"formattedCitation":"[44]","plainCitation":"[44]","noteIndex":0},"citationItems":[{"id":83,"uris":["http://zotero.org/users/4905177/items/EYEGGVSM"],"uri":["http://zotero.org/users/4905177/items/EYEGGVSM"],"itemData":{"id":83,"type":"article-journal","title":"Stereotactic radiosurgery for recurrent ependymoma","container-title":"Cancer","page":"870-875","volume":"88","issue":"4","ISSN":"0008-543X","journalAbbreviation":"Cancer","author":[{"family":"Stafford","given":"Scott L"},{"family":"Pollock","given":"Bruce E"},{"family":"Foote","given":"Robert L"},{"family":"Gorman","given":"Deborah A"},{"family":"Nelson","given":"Diana F"},{"family":"Schomberg","given":"Paula J"}],"issued":{"date-parts":[["2000"]]}}}],"schema":"https://github.com/citation-style-language/schema/raw/master/csl-citation.json"}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[44]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F80D4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12 (intracranial)/17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22641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18 (12-24)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67882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1DFDF7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3.2 (0.3-15.5)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8BDBA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22.5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75605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40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FDD3E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(17%)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B821A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18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3EF2B7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32% (3-year)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63C92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16.7%</w:t>
            </w:r>
          </w:p>
        </w:tc>
      </w:tr>
      <w:tr w:rsidR="00D74CEF" w:rsidRPr="0041211B" w14:paraId="23C4B9AE" w14:textId="77777777" w:rsidTr="001211D2">
        <w:trPr>
          <w:trHeight w:val="720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C7BD5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Hodgson et al., 2001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bVftSfL1","properties":{"formattedCitation":"[45]","plainCitation":"[45]","noteIndex":0},"citationItems":[{"id":1348,"uris":["http://zotero.org/groups/2251122/items/BS5VMSV6"],"uri":["http://zotero.org/groups/2251122/items/BS5VMSV6"],"itemData":{"id":1348,"type":"article-journal","title":"Radiosurgery in the management of pediatric brain tumors","container-title":"International Journal of Radiation Oncology* Biology* Physics","page":"929-935","volume":"50","issue":"4","ISSN":"0360-3016","journalAbbreviation":"International Journal of Radiation Oncology* Biology* Physics","author":[{"family":"Hodgson","given":"David C"},{"family":"Goumnerova","given":"Liliana C"},{"family":"Loeffler","given":"Jay S"},{"family":"Dutton","given":"Sharon"},{"family":"Black","given":"Peter McL"},{"family":"Alexander III","given":"Eben"},{"family":"Xu","given":"Ronghui"},{"family":"Kooy","given":"Hanne"},{"family":"Silver","given":"Barbara"},{"family":"Tarbell","given":"Nancy J"}],"issued":{"date-parts":[["2001"]]}}}],"schema":"https://github.com/citation-style-language/schema/raw/master/csl-citation.json"}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[45]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8F1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28 (intracranial)/unknown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5684B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12.5 (6-25)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2EBAD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C1EFA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4.5 (0.08-29.3)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1443B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24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77BAF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4BB77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CA639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8.5 months; 22% (3-year)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5C62E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71% (3-year)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4A8B0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</w:tr>
      <w:tr w:rsidR="00D74CEF" w:rsidRPr="0041211B" w14:paraId="3491A056" w14:textId="77777777" w:rsidTr="001211D2">
        <w:trPr>
          <w:trHeight w:val="1008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1400C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Endo et al., 2004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rsF5V3Pp","properties":{"formattedCitation":"[46]","plainCitation":"[46]","noteIndex":0},"citationItems":[{"id":82,"uris":["http://zotero.org/users/4905177/items/FZBRH5WL"],"uri":["http://zotero.org/users/4905177/items/FZBRH5WL"],"itemData":{"id":82,"type":"article-journal","title":"Stereotactic radiosurgery for nodular dissemination of anaplastic ependymoma","container-title":"Acta neurochirurgica","page":"291-298","volume":"146","issue":"3","ISSN":"0001-6268","journalAbbreviation":"Acta neurochirurgica","author":[{"family":"Endo","given":"H"},{"family":"Kumabe","given":"T"},{"family":"Jokura","given":"H"},{"family":"Shirane","given":"R"},{"family":"Tominaga","given":"T"}],"issued":{"date-parts":[["2004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[46]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EE35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(intracranial - nodular dissemination</w:t>
            </w:r>
          </w:p>
          <w:p w14:paraId="201376B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of anaplastic ependymoma)/11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BF021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22 (16-25)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C0B0A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A45F79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939596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85.5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82727D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Both patients alive at follow-up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13167F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 (0%)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F6EFD9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Tumor control over 21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003A24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N/A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74A95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N/A</w:t>
            </w:r>
          </w:p>
        </w:tc>
      </w:tr>
      <w:tr w:rsidR="00D74CEF" w:rsidRPr="0041211B" w14:paraId="336E185A" w14:textId="77777777" w:rsidTr="001211D2">
        <w:trPr>
          <w:trHeight w:val="57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1C0D76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Lo et al., 2006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J9MeIvvn","properties":{"formattedCitation":"[47]","plainCitation":"[47]","noteIndex":0},"citationItems":[{"id":1347,"uris":["http://zotero.org/groups/2251122/items/TA5DR7VZ"],"uri":["http://zotero.org/groups/2251122/items/TA5DR7VZ"],"itemData":{"id":1347,"type":"article-journal","title":"The role of Gamma Knife Radiosurgery in the management of unresectable gross disease or gross residual disease after surgery in ependymoma","container-title":"Journal of neuro-oncology","page":"51-56","volume":"79","issue":"1","ISSN":"0167-594X","journalAbbreviation":"Journal of neuro-oncology","author":[{"family":"Lo","given":"Simon S"},{"family":"Abdulrahman","given":"Ramzi"},{"family":"DesRosiers","given":"Paul M"},{"family":"Fakiris","given":"Achilles J"},{"family":"Witt","given":"Thomas C"},{"family":"Worth","given":"Robert M"},{"family":"Dittmer","given":"Phil H"},{"family":"DesRosiers","given":"Colleen M"},{"family":"Frost","given":"Stephanie"},{"family":"Timmerman","given":"Robert D"}],"issued":{"date-parts":[["2006"]]}}}],"schema":"https://github.com/citation-style-language/schema/raw/master/csl-citation.json"}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[47]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CA2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 (intracranial)/13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3E33A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14 (12-20)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5125A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1F2FA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 (0.151-10.7)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749A7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30.2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C55F3C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75%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754C5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(25%)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FE90F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62.5%, 50%, 50% (1-year, 2-year,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0CABD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26.8%, 39% (1-year,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42891C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13.5%, 27.1% (1-year, 3-year)</w:t>
            </w:r>
          </w:p>
        </w:tc>
      </w:tr>
      <w:tr w:rsidR="00D74CEF" w:rsidRPr="0041211B" w14:paraId="59A76F42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A8F4F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hAnsi="Calibri" w:cs="Calibri"/>
                <w:sz w:val="16"/>
              </w:rPr>
              <w:t>Mansur et al., 2004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0pCCy5Ce","properties":{"formattedCitation":"[48]","plainCitation":"[48]","noteIndex":0},"citationItems":[{"id":85,"uris":["http://zotero.org/users/4905177/items/BFUBFCPT"],"uri":["http://zotero.org/users/4905177/items/BFUBFCPT"],"itemData":{"id":85,"type":"article-journal","title":"The efficacy of stereotactic radiosurgery in the management of intracranial ependymoma","container-title":"Journal of neuro-oncology","page":"187-190","volume":"66","issue":"1-2","ISSN":"0167-594X","journalAbbreviation":"Journal of neuro-oncology","author":[{"family":"Mansur","given":"David B"},{"family":"Drzymala","given":"Robert E"},{"family":"Rich","given":"Keith M"},{"family":"Klein","given":"Eric E"},{"family":"Simpson","given":"Joseph R"}],"issued":{"date-parts":[["2004"]]}}}],"schema":"https://github.com/citation-style-language/schema/raw/master/csl-citation.json"}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[48]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B3B8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9 (intracranial)/9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4B80EB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16 (14-20)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19B72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9936AB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5.4 (0.9-11.1)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71E6B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28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ADCEF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71.1% (3-year)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E94ED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(22%)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E83678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55.6% at 3-year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227677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B8D3E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</w:tr>
      <w:tr w:rsidR="00D74CEF" w:rsidRPr="0041211B" w14:paraId="535C1FDD" w14:textId="77777777" w:rsidTr="001211D2">
        <w:trPr>
          <w:trHeight w:val="57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64258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Combs et al., 2006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k1E1hYhP","properties":{"formattedCitation":"[49]","plainCitation":"[49]","noteIndex":0},"citationItems":[{"id":80,"uris":["http://zotero.org/users/4905177/items/7ZW3BHA7"],"uri":["http://zotero.org/users/4905177/items/7ZW3BHA7"],"itemData":{"id":80,"type":"article-journal","title":"Local radiotherapeutic management of ependymomas with fractionated stereotactic radiotherapy (FSRT)","container-title":"BMC cancer","page":"222","volume":"6","issue":"1","ISSN":"1471-2407","journalAbbreviation":"BMC cancer","author":[{"family":"Combs","given":"Stephanie E"},{"family":"Thilmann","given":"Christoph"},{"family":"Debus","given":"Jürgen"},{"family":"Schulz-Ertner","given":"Daniela"}],"issued":{"date-parts":[["2006"]]}}}],"schema":"https://github.com/citation-style-language/schema/raw/master/csl-citation.json"}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[49]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F4FE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19 (intracranial)/19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8A937C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36 (20-60)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CE4FA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BD2522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 xml:space="preserve">17.8 (4.5-28.1) 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EA724A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32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36A74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77% and 64% (5-year, 10-year)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4BC7C5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DFA701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60% (5-year)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AA15F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26.3%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718896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31.6%</w:t>
            </w:r>
          </w:p>
        </w:tc>
      </w:tr>
      <w:tr w:rsidR="00D74CEF" w:rsidRPr="0041211B" w14:paraId="3C031DC1" w14:textId="77777777" w:rsidTr="001211D2">
        <w:trPr>
          <w:trHeight w:val="57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3F4D4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Merchant et al., 2008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18jljfdN","properties":{"formattedCitation":"[26]","plainCitation":"[26]","noteIndex":0},"citationItems":[{"id":218,"uris":["http://zotero.org/users/4905177/items/ZNIAM3WF"],"uri":["http://zotero.org/users/4905177/items/ZNIAM3WF"],"itemData":{"id":218,"type":"article-journal","title":"A retrospective study of surgery and reirradiation for recurrent ependymoma","container-title":"International Journal of Radiation Oncology* Biology* Physics","page":"87-97","volume":"71","issue":"1","ISSN":"0360-3016","journalAbbreviation":"International Journal of Radiation Oncology* Biology* Physics","author":[{"family":"Merchant","given":"Thomas E"},{"family":"Boop","given":"Frederick A"},{"family":"Kun","given":"Larry E"},{"family":"Sanford","given":"Robert A"}],"issued":{"date-parts":[["2008"]]}}}],"schema":"https://github.com/citation-style-language/schema/raw/master/csl-citation.json"}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[26]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ACF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 (intracranial</w:t>
            </w:r>
            <w:r w:rsidRPr="0041211B">
              <w:rPr>
                <w:rFonts w:asciiTheme="minorEastAsia" w:hAnsiTheme="minorEastAsia" w:cs="Calibri"/>
                <w:sz w:val="16"/>
              </w:rPr>
              <w:t>)/6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190B28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18 (15-20)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1E344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CC90B2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BC70F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18.5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34773C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20% (5-year)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305E6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 (16.7%)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A32E9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18.5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407E5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66.7% (last follow-up)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3C0E7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 xml:space="preserve">33.3% </w:t>
            </w:r>
          </w:p>
        </w:tc>
      </w:tr>
      <w:tr w:rsidR="00D74CEF" w:rsidRPr="0041211B" w14:paraId="44B2CE49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9955F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Liu et al., 2009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5tzj6RLd","properties":{"formattedCitation":"[50]","plainCitation":"[50]","noteIndex":0},"citationItems":[{"id":1334,"uris":["http://zotero.org/groups/2251122/items/GBMVMF8D"],"uri":["http://zotero.org/groups/2251122/items/GBMVMF8D"],"itemData":{"id":1334,"type":"article-journal","title":"Maximally safe resection followed by hypofractionated re‐irradiation for locally recurrent ependymoma in children","container-title":"Pediatric blood &amp; cancer","page":"804-807","volume":"52","issue":"7","ISSN":"1545-5009","journalAbbreviation":"Pediatric blood &amp; cancer","author":[{"family":"Liu","given":"Arthur K"},{"family":"Foreman","given":"Nicholas K"},{"family":"Gaspar","given":"Laurie E"},{"family":"Trinidad","given":"Elizabeth"},{"family":"Handler","given":"Michael H"}],"issued":{"date-parts":[["2009"]]}}}],"schema":"https://github.com/citation-style-language/schema/raw/master/csl-citation.json"}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[50]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EC2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 (intracranial)/6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64902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24 (24-30)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DFBD96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D104B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AF8DD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28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E1605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3B129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 (50%)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455B9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D85C5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5A77C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0%x</w:t>
            </w:r>
          </w:p>
        </w:tc>
      </w:tr>
      <w:tr w:rsidR="00D74CEF" w:rsidRPr="0041211B" w14:paraId="1180F862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AA0A60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Kano et al., 2010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TjF3W9uG","properties":{"formattedCitation":"[51]","plainCitation":"[51]","noteIndex":0},"citationItems":[{"id":84,"uris":["http://zotero.org/users/4905177/items/PQ4PQLJR"],"uri":["http://zotero.org/users/4905177/items/PQ4PQLJR"],"itemData":{"id":84,"type":"article-journal","title":"Stereotactic radiosurgery for pediatric recurrent intracranial ependymomas","container-title":"Journal of Neurosurgery: Pediatrics","page":"417-423","volume":"6","issue":"5","ISSN":"1933-0707","journalAbbreviation":"Journal of Neurosurgery: Pediatrics","author":[{"family":"Kano","given":"Hideyuki"},{"family":"Yang","given":"Huai-che"},{"family":"Kondziolka","given":"Douglas"},{"family":"Niranjan","given":"Ajay"},{"family":"Arai","given":"Yoshio"},{"family":"Flickinger","given":"John C"},{"family":"Lunsford","given":"L Dade"}],"issued":{"date-parts":[["2010"]]}}}],"schema":"https://github.com/citation-style-language/schema/raw/master/csl-citation.json"}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[51]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F314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21 (intracranial)/32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E1D0C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15 (9-22)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140CC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3C2DD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2.2 (0.1-21.4)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2B7EE1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27.6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34F54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85.2%, 53.2%, 23.0% (1-year, 2-year,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BB20B8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(10%)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871A53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78.4%, 55.5%, 41.6% (1-year, 2-year,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ADD1BE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28% (follow-up)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83773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33.6%, 41.0%, 80.3% (1-year, 2-year, 3-year)</w:t>
            </w:r>
          </w:p>
        </w:tc>
      </w:tr>
      <w:tr w:rsidR="00D74CEF" w:rsidRPr="0041211B" w14:paraId="71B5CA13" w14:textId="77777777" w:rsidTr="001211D2">
        <w:trPr>
          <w:trHeight w:val="14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C5900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Stauder et al., 2012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RQmPf6zL","properties":{"formattedCitation":"[52]","plainCitation":"[52]","noteIndex":0},"citationItems":[{"id":191,"uris":["http://zotero.org/users/4905177/items/IC84D93G"],"uri":["http://zotero.org/users/4905177/items/IC84D93G"],"itemData":{"id":191,"type":"article-journal","title":"Stereotactic radiosurgery for patients with recurrent intracranial ependymomas","container-title":"Journal of neuro-oncology","page":"507-512","volume":"108","issue":"3","ISSN":"0167-594X","journalAbbreviation":"Journal of neuro-oncology","author":[{"family":"Stauder","given":"Michael C"},{"family":"Laack","given":"Nadia NI"},{"family":"Ahmed","given":"Kamran A"},{"family":"Link","given":"Michael J"},{"family":"Schomberg","given":"Paula J"},{"family":"Pollock","given":"Bruce E"}],"issued":{"date-parts":[["2012"]]}}}],"schema":"https://github.com/citation-style-language/schema/raw/master/csl-citation.json"}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[52]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45BB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26 (intracranial)/49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4AFC4F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18 (12 - 24)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623FBC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7E655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2.2 (0.3-66.6)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02C45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36.1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632787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96%, 69 % (1-year,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43948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(8%)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A5636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80%, 66% (1-year,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3E2F28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15%, 28% (1-year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801BC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27%</w:t>
            </w:r>
          </w:p>
        </w:tc>
      </w:tr>
      <w:tr w:rsidR="00D74CEF" w:rsidRPr="0041211B" w14:paraId="593FAC26" w14:textId="77777777" w:rsidTr="001211D2">
        <w:trPr>
          <w:trHeight w:val="59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162A9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Hoffman et al., 2014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9feixJcN","properties":{"formattedCitation":"[53]","plainCitation":"[53]","noteIndex":0},"citationItems":[{"id":81,"uris":["http://zotero.org/users/4905177/items/3VR29YEX"],"uri":["http://zotero.org/users/4905177/items/3VR29YEX"],"itemData":{"id":81,"type":"article-journal","title":"Fractionated stereotactic radiosurgery for recurrent ependymoma in children","container-title":"Journal of neuro-oncology","page":"107-111","volume":"116","issue":"1","ISSN":"0167-594X","journalAbbreviation":"Journal of neuro-oncology","author":[{"family":"Hoffman","given":"Lindsey M"},{"family":"Plimpton","given":"S Reed"},{"family":"Foreman","given":"Nicholas K"},{"family":"Stence","given":"Nicholas V"},{"family":"Hankinson","given":"Todd C"},{"family":"Handler","given":"Michael H"},{"family":"Hemenway","given":"Molly S"},{"family":"Vibhakar","given":"Rajeev"},{"family":"Liu","given":"Arthur K"}],"issued":{"date-parts":[["2014"]]}}}],"schema":"https://github.com/citation-style-language/schema/raw/master/csl-citation.json"}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[53]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DE90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12 (intracranial)/12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290C3F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24 (24-30)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6BBF88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43B678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1.4 (0.4-19.3)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5FEACB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6357F3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71% (2-year)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D5E2F6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 (50%)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4E6FB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40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91FC65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11% (3-year)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3081CA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86.7%</w:t>
            </w:r>
          </w:p>
        </w:tc>
      </w:tr>
      <w:tr w:rsidR="00D74CEF" w:rsidRPr="0041211B" w14:paraId="24082270" w14:textId="77777777" w:rsidTr="001211D2">
        <w:trPr>
          <w:trHeight w:val="59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ABC0F3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Murai et al., 2016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DuxzmYGZ","properties":{"formattedCitation":"[54]","plainCitation":"[54]","noteIndex":0},"citationItems":[{"id":1336,"uris":["http://zotero.org/groups/2251122/items/ZQFF4YN9"],"uri":["http://zotero.org/groups/2251122/items/ZQFF4YN9"],"itemData":{"id":1336,"type":"article-journal","title":"Re-irradiation of recurrent anaplastic ependymoma using radiosurgery or fractionated stereotactic radiotherapy","container-title":"Japanese journal of radiology","page":"211-218","volume":"34","issue":"3","ISSN":"1867-1071","journalAbbreviation":"Japanese journal of radiology","author":[{"family":"Murai","given":"Taro"},{"family":"Sato","given":"Kengo"},{"family":"Iwabuchi","given":"Michio"},{"family":"Manabe","given":"Yoshihiko"},{"family":"Ogino","given":"Hiroyuki"},{"family":"Iwata","given":"Hiromitsu"},{"family":"Tatewaki","given":"Koshi"},{"family":"Yokota","given":"Naoki"},{"family":"Ohta","given":"Seiji"},{"family":"Shibamoto","given":"Yuta"}],"issued":{"date-parts":[["2016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[54]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698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 (intracranial)/38 (20 unfractionated; 18 fractionated)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FE257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 xml:space="preserve">15.3 (23-10.4); 23 (18-35) (unfractionated; fractionated) 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7EFCE2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1; 4 (2-5) (unfractionated; fractionated)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C551B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0.9 (0.1-44.7)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DCAA5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23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7F31F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100%, 38% (1-year,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BAD3F6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 (37.5%)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6533D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8 months; 26%, 21% (1-year, 3-year)</w:t>
            </w:r>
          </w:p>
          <w:p w14:paraId="1583BE5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A2AD32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24% (3-year)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F318B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</w:tr>
      <w:tr w:rsidR="00D74CEF" w:rsidRPr="0041211B" w14:paraId="19BFEC35" w14:textId="77777777" w:rsidTr="001211D2">
        <w:trPr>
          <w:trHeight w:val="59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1DE32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Lobón et al., 2016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S9QWO85t","properties":{"formattedCitation":"[33]","plainCitation":"[33]","noteIndex":0},"citationItems":[{"id":1339,"uris":["http://zotero.org/groups/2251122/items/K8253BM5"],"uri":["http://zotero.org/groups/2251122/items/K8253BM5"],"itemData":{"id":1339,"type":"article-journal","title":"Re-irradiation of recurrent pediatric ependymoma: modalities and outcomes: a twenty-year survey","container-title":"Springerplus","page":"879","volume":"5","issue":"1","ISSN":"2193-1801","journalAbbreviation":"Springerplus","author":[{"family":"Lobón","given":"Maria Jesus"},{"family":"Bautista","given":"Francisco"},{"family":"Riet","given":"François"},{"family":"Dhermain","given":"Frederic"},{"family":"Canale","given":"Sandra"},{"family":"Dufour","given":"Christelle"},{"family":"Blauwblomme","given":"Thomas"},{"family":"Zerah","given":"Michel"},{"family":"Beccaria","given":"Kevin"},{"family":"Saint-Rose","given":"Christian"}],"issued":{"date-parts":[["2016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[33]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248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 (intracranial)/8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4A44E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35 (14-44)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0436D8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 (1-10)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CCA37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6A6D4A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32.5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390A1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75%, 50% (1-year, 3-year)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C461FF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(25%)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45960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30.6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D9A87E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25%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C5D7E3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37.5%</w:t>
            </w:r>
          </w:p>
        </w:tc>
      </w:tr>
      <w:tr w:rsidR="00D74CEF" w:rsidRPr="0041211B" w14:paraId="3F2C03A3" w14:textId="77777777" w:rsidTr="001211D2">
        <w:trPr>
          <w:trHeight w:val="59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2D57A2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Kano et al., 2018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fe1y1n7J","properties":{"formattedCitation":"[35]","plainCitation":"[35]","noteIndex":0},"citationItems":[{"id":1350,"uris":["http://zotero.org/groups/2251122/items/5A3JZKAP"],"uri":["http://zotero.org/groups/2251122/items/5A3JZKAP"],"itemData":{"id":1350,"type":"article-journal","title":"Stereotactic Radiosurgery for Intracranial Ependymomas: An International Multicenter Study","container-title":"Neurosurgery","journalAbbreviation":"Neurosurgery","author":[{"family":"Kano","given":"Hideyuki"},{"family":"Su","given":"Yan-Hua"},{"family":"Wu","given":"Hsiu-Mei"},{"family":"Simonova","given":"Gabriela"},{"family":"Liscak","given":"Roman"},{"family":"Cohen-Inbar","given":"Or"},{"family":"Sheehan","given":"Jason P"},{"family":"Meola","given":"Antonio"},{"family":"Sharma","given":"Mayur"},{"family":"Barnett","given":"Gene H"}],"issued":{"date-parts":[["2018"]]}}}],"schema":"https://github.com/citation-style-language/schema/raw/master/csl-citation.json"}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[35]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2BC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89 (intracranial)/113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18AC7B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15 (9-24)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41C4BD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C97375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2.2 cc (0.03-36.8)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3337E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18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7F4B2B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86%, 50%, 44% (1-year, 3-year, 5-year)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17A1FB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9 (10%)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51F2E3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71%, 56%, 48% (1-year, 3-year, 5-year)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3C7DB8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37%% (last follow-up)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AFED3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61%, 74%, 85% (1-year, 3-year, 5-year)</w:t>
            </w:r>
          </w:p>
        </w:tc>
      </w:tr>
      <w:tr w:rsidR="00D74CEF" w:rsidRPr="0041211B" w14:paraId="4A47ED4B" w14:textId="77777777" w:rsidTr="001211D2">
        <w:trPr>
          <w:trHeight w:val="393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69467F2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Ryu et al., 2003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jC1IpxEd","properties":{"formattedCitation":"[18]","plainCitation":"[18]","noteIndex":0},"citationItems":[{"id":212,"uris":["http://zotero.org/users/4905177/items/2ZL84SZI"],"uri":["http://zotero.org/users/4905177/items/2ZL84SZI"],"itemData":{"id":212,"type":"article-journal","title":"Stereotactic radiosurgery for hemangiomas and ependymomas of the spinal cord","container-title":"Neurosurgical focus","page":"1-5","volume":"15","issue":"5","ISSN":"1092-0684","journalAbbreviation":"Neurosurgical focus","author":[{"family":"Ryu","given":"Stephen I"},{"family":"Kim","given":"Daniel H"},{"family":"Chang","given":"Steven D"}],"issued":{"date-parts":[["2003"]]}}}],"schema":"https://github.com/citation-style-language/schema/raw/master/csl-citation.json"}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Times New Roman"/>
                <w:sz w:val="16"/>
              </w:rPr>
              <w:t>[18]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47FB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(spinal)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83556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18 (18-18)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1715CA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4FBC6D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07CF9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6.5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B4AC0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637606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7A388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D8005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91ED4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0%</w:t>
            </w:r>
          </w:p>
        </w:tc>
      </w:tr>
      <w:tr w:rsidR="00D74CEF" w:rsidRPr="0041211B" w14:paraId="2E519091" w14:textId="77777777" w:rsidTr="001211D2">
        <w:trPr>
          <w:trHeight w:val="576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4673AC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Benzil et al., 2004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6MmoC6E8","properties":{"formattedCitation":"[55]","plainCitation":"[55]","noteIndex":0},"citationItems":[{"id":203,"uris":["http://zotero.org/users/4905177/items/3PVY8DKG"],"uri":["http://zotero.org/users/4905177/items/3PVY8DKG"],"itemData":{"id":203,"type":"article-journal","title":"Safety and efficacy of stereotactic radiosurgery for tumors of the spine","container-title":"Journal of neurosurgery","page":"413-418","volume":"101","ISSN":"0022-3085","journalAbbreviation":"Journal of neurosurgery","author":[{"family":"Benzil","given":"Deborah L"},{"family":"Saboori","given":"Mehran"},{"family":"Mogilner","given":"Alon Y"},{"family":"Rocchio","given":"Ronald"},{"family":"Moorthy","given":"Chitti R"}],"issued":{"date-parts":[["2004"]]}}}],"schema":"https://github.com/citation-style-language/schema/raw/master/csl-citation.json"}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[55]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9B2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 (spinal)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18B28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85290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83B86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 xml:space="preserve"> Unknown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E4700F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12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FDF07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Patient died at 12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CFF813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 (100%)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0CEF6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49F745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 months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8A007A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 months</w:t>
            </w:r>
          </w:p>
        </w:tc>
      </w:tr>
      <w:tr w:rsidR="00D74CEF" w:rsidRPr="0041211B" w14:paraId="09502787" w14:textId="77777777" w:rsidTr="001211D2">
        <w:trPr>
          <w:trHeight w:val="584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23E5D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Elibe et al., 2018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begin"/>
            </w:r>
            <w:r w:rsidRPr="0041211B">
              <w:rPr>
                <w:rFonts w:ascii="Calibri" w:eastAsia="Times New Roman" w:hAnsi="Calibri" w:cs="Calibri"/>
                <w:sz w:val="16"/>
              </w:rPr>
              <w:instrText xml:space="preserve"> ADDIN ZOTERO_ITEM CSL_CITATION {"citationID":"QMxXYe5l","properties":{"formattedCitation":"[56]","plainCitation":"[56]","noteIndex":0},"citationItems":[{"id":201,"uris":["http://zotero.org/users/4905177/items/PYJIUPSI"],"uri":["http://zotero.org/users/4905177/items/PYJIUPSI"],"itemData":{"id":201,"type":"article-journal","title":"Stereotactic radiosurgery for primary tumors of the spine and spinal cord","container-title":"Journal of Radiosurgery and SBRT","page":"107","volume":"5","issue":"2","journalAbbreviation":"Journal of Radiosurgery and SBRT","author":[{"family":"Elibe","given":"Erinma"},{"family":"Boyce-Fappiano","given":"David"},{"family":"Ryu","given":"Samuel"},{"family":"Siddiqui","given":"M Salim"},{"family":"Lee","given":"Ian"},{"family":"Rock","given":"Jack"},{"family":"Siddiqui","given":"Farzan"}],"issued":{"date-parts":[["2018"]]}}}],"schema":"https://github.com/citation-style-language/schema/raw/master/csl-citation.json"} </w:instrTex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separate"/>
            </w:r>
            <w:r w:rsidRPr="0041211B">
              <w:rPr>
                <w:rFonts w:ascii="Calibri" w:hAnsi="Calibri" w:cs="Calibri"/>
                <w:sz w:val="16"/>
              </w:rPr>
              <w:t>[56]</w:t>
            </w:r>
            <w:r w:rsidRPr="0041211B">
              <w:rPr>
                <w:rFonts w:ascii="Calibri" w:eastAsia="Times New Roman" w:hAnsi="Calibri" w:cs="Calibri"/>
                <w:sz w:val="16"/>
              </w:rPr>
              <w:fldChar w:fldCharType="end"/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2B4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2 (spinal)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27DE8C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16 (10-24)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9175D4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</w:t>
            </w:r>
          </w:p>
        </w:tc>
        <w:tc>
          <w:tcPr>
            <w:tcW w:w="8302" w:type="dxa"/>
            <w:gridSpan w:val="7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621F1C" w14:textId="77777777" w:rsidR="00D74CEF" w:rsidRPr="0041211B" w:rsidRDefault="00D74CEF" w:rsidP="001211D2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Results reported together with other non-ependymoma spinal lesions</w:t>
            </w:r>
          </w:p>
        </w:tc>
      </w:tr>
      <w:tr w:rsidR="00D74CEF" w:rsidRPr="00C71C7A" w14:paraId="3F9BC719" w14:textId="77777777" w:rsidTr="001211D2">
        <w:trPr>
          <w:trHeight w:val="584"/>
        </w:trPr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091BE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Current series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E7D7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15 (intracranial)/30;</w:t>
            </w:r>
          </w:p>
          <w:p w14:paraId="3F4B2016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6 (spinal)/10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1AC4E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Intracranial: 20 (12-27.5);</w:t>
            </w:r>
          </w:p>
          <w:p w14:paraId="5E01CF9A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Spinal: 19 (6-24)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6862B6E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Intracranial: 1 (1-5);</w:t>
            </w:r>
          </w:p>
          <w:p w14:paraId="643CBE5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Spinal: 2 (1-3)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95E6C2B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Intracranial: 0.95 (0.03-17.5);</w:t>
            </w:r>
          </w:p>
          <w:p w14:paraId="06686453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Spinal: 0.74 (0.17-1.45)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DDD6831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45.5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1F307CD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117 months; 89.4% (1-year)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37F21CF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 (14.3%)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40CFF9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Median 54 months; 90.0%, 67.3% (1-year, 5-year)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777220" w14:textId="77777777" w:rsidR="00D74CEF" w:rsidRPr="0041211B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18.5% (2-year)</w:t>
            </w:r>
          </w:p>
        </w:tc>
        <w:tc>
          <w:tcPr>
            <w:tcW w:w="1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5621A68" w14:textId="77777777" w:rsidR="00D74CEF" w:rsidRDefault="00D74CEF" w:rsidP="001211D2">
            <w:pPr>
              <w:rPr>
                <w:rFonts w:ascii="Calibri" w:eastAsia="Times New Roman" w:hAnsi="Calibri" w:cs="Calibri"/>
                <w:sz w:val="16"/>
              </w:rPr>
            </w:pPr>
            <w:r w:rsidRPr="0041211B">
              <w:rPr>
                <w:rFonts w:ascii="Calibri" w:eastAsia="Times New Roman" w:hAnsi="Calibri" w:cs="Calibri"/>
                <w:sz w:val="16"/>
              </w:rPr>
              <w:t>33.8% (2-year)</w:t>
            </w:r>
          </w:p>
        </w:tc>
      </w:tr>
    </w:tbl>
    <w:p w14:paraId="5631D037" w14:textId="77777777" w:rsidR="00D74CEF" w:rsidRDefault="00D74CEF" w:rsidP="00D74CEF">
      <w:pPr>
        <w:pStyle w:val="Bibliography"/>
      </w:pPr>
    </w:p>
    <w:p w14:paraId="162D6790" w14:textId="77777777" w:rsidR="00D74CEF" w:rsidRDefault="00D74CEF"/>
    <w:sectPr w:rsidR="00D74CEF" w:rsidSect="00D74C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50"/>
    <w:rsid w:val="00020097"/>
    <w:rsid w:val="00271850"/>
    <w:rsid w:val="003260E3"/>
    <w:rsid w:val="00560F4B"/>
    <w:rsid w:val="0070161B"/>
    <w:rsid w:val="0073783B"/>
    <w:rsid w:val="00847B25"/>
    <w:rsid w:val="0086147B"/>
    <w:rsid w:val="00A8286A"/>
    <w:rsid w:val="00B323FB"/>
    <w:rsid w:val="00B65253"/>
    <w:rsid w:val="00BC3344"/>
    <w:rsid w:val="00BD5945"/>
    <w:rsid w:val="00CB23D9"/>
    <w:rsid w:val="00D67C2C"/>
    <w:rsid w:val="00D74CEF"/>
    <w:rsid w:val="00E51D94"/>
    <w:rsid w:val="00E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13D31"/>
  <w15:chartTrackingRefBased/>
  <w15:docId w15:val="{52D8571C-E4B0-9B4C-B541-050D46C7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97"/>
  </w:style>
  <w:style w:type="paragraph" w:styleId="Heading1">
    <w:name w:val="heading 1"/>
    <w:basedOn w:val="Normal"/>
    <w:next w:val="Normal"/>
    <w:link w:val="Heading1Char"/>
    <w:uiPriority w:val="9"/>
    <w:qFormat/>
    <w:rsid w:val="00BD5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94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097"/>
    <w:rPr>
      <w:sz w:val="20"/>
      <w:szCs w:val="20"/>
    </w:rPr>
  </w:style>
  <w:style w:type="table" w:styleId="TableGrid">
    <w:name w:val="Table Grid"/>
    <w:basedOn w:val="TableNormal"/>
    <w:uiPriority w:val="39"/>
    <w:rsid w:val="0002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0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97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D59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headingm">
    <w:name w:val="heading_m"/>
    <w:basedOn w:val="Heading1"/>
    <w:next w:val="Normal"/>
    <w:link w:val="headingmChar"/>
    <w:qFormat/>
    <w:rsid w:val="00BD5945"/>
    <w:pPr>
      <w:spacing w:line="259" w:lineRule="auto"/>
    </w:pPr>
    <w:rPr>
      <w:b/>
      <w:sz w:val="22"/>
      <w:u w:val="single"/>
      <w:lang w:eastAsia="en-US"/>
    </w:rPr>
  </w:style>
  <w:style w:type="character" w:customStyle="1" w:styleId="headingmChar">
    <w:name w:val="heading_m Char"/>
    <w:basedOn w:val="Heading1Char"/>
    <w:link w:val="headingm"/>
    <w:rsid w:val="00BD5945"/>
    <w:rPr>
      <w:rFonts w:asciiTheme="majorHAnsi" w:eastAsiaTheme="majorEastAsia" w:hAnsiTheme="majorHAnsi" w:cstheme="majorBidi"/>
      <w:b/>
      <w:color w:val="2F5496" w:themeColor="accent1" w:themeShade="BF"/>
      <w:sz w:val="22"/>
      <w:szCs w:val="32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D59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4CEF"/>
    <w:pPr>
      <w:spacing w:after="160" w:line="259" w:lineRule="auto"/>
    </w:pPr>
    <w:rPr>
      <w:rFonts w:eastAsia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4469</Words>
  <Characters>25478</Characters>
  <Application>Microsoft Office Word</Application>
  <DocSecurity>0</DocSecurity>
  <Lines>212</Lines>
  <Paragraphs>59</Paragraphs>
  <ScaleCrop>false</ScaleCrop>
  <Company/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 Shi</dc:creator>
  <cp:keywords/>
  <dc:description/>
  <cp:lastModifiedBy>Erqi Pollom</cp:lastModifiedBy>
  <cp:revision>15</cp:revision>
  <dcterms:created xsi:type="dcterms:W3CDTF">2019-07-27T05:47:00Z</dcterms:created>
  <dcterms:modified xsi:type="dcterms:W3CDTF">2019-08-16T03:22:00Z</dcterms:modified>
</cp:coreProperties>
</file>