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889" w:rsidRPr="000E6667" w:rsidRDefault="00000889" w:rsidP="00000889">
      <w:pPr>
        <w:rPr>
          <w:rFonts w:ascii="Times New Roman" w:hAnsi="Times New Roman" w:cs="Times New Roman"/>
          <w:sz w:val="24"/>
          <w:szCs w:val="24"/>
        </w:rPr>
      </w:pPr>
      <w:bookmarkStart w:id="0" w:name="_GoBack"/>
      <w:bookmarkEnd w:id="0"/>
      <w:r w:rsidRPr="000E6667">
        <w:rPr>
          <w:rFonts w:ascii="Times New Roman" w:hAnsi="Times New Roman" w:cs="Times New Roman"/>
          <w:sz w:val="24"/>
          <w:szCs w:val="24"/>
        </w:rPr>
        <w:t>Appendix</w:t>
      </w:r>
    </w:p>
    <w:p w:rsidR="00000889" w:rsidRPr="000E6667" w:rsidRDefault="00000889" w:rsidP="00000889">
      <w:pPr>
        <w:rPr>
          <w:rFonts w:ascii="Times New Roman" w:hAnsi="Times New Roman" w:cs="Times New Roman"/>
          <w:sz w:val="24"/>
          <w:szCs w:val="24"/>
        </w:rPr>
      </w:pPr>
    </w:p>
    <w:p w:rsidR="00000889" w:rsidRPr="000E6667" w:rsidRDefault="00000889" w:rsidP="00000889">
      <w:pPr>
        <w:rPr>
          <w:rFonts w:ascii="Times New Roman" w:hAnsi="Times New Roman" w:cs="Times New Roman"/>
          <w:sz w:val="24"/>
          <w:szCs w:val="24"/>
        </w:rPr>
      </w:pPr>
    </w:p>
    <w:p w:rsidR="00000889" w:rsidRDefault="000E6667" w:rsidP="00000889">
      <w:pPr>
        <w:spacing w:line="360" w:lineRule="auto"/>
        <w:rPr>
          <w:rFonts w:ascii="Times New Roman" w:hAnsi="Times New Roman" w:cs="Times New Roman"/>
          <w:sz w:val="24"/>
          <w:szCs w:val="24"/>
        </w:rPr>
      </w:pPr>
      <w:r w:rsidRPr="000E6667">
        <w:rPr>
          <w:rFonts w:ascii="Times New Roman" w:hAnsi="Times New Roman" w:cs="Times New Roman"/>
          <w:sz w:val="24"/>
          <w:szCs w:val="24"/>
        </w:rPr>
        <w:t>Toward preventing enamel hypoplasia: Modeling maternal and neonatal biomarkers of human calcium homeostasis</w:t>
      </w:r>
    </w:p>
    <w:p w:rsidR="000E6667" w:rsidRDefault="000E6667" w:rsidP="00000889">
      <w:pPr>
        <w:spacing w:line="360" w:lineRule="auto"/>
        <w:rPr>
          <w:rFonts w:ascii="Times New Roman" w:hAnsi="Times New Roman" w:cs="Times New Roman"/>
          <w:sz w:val="24"/>
          <w:szCs w:val="24"/>
        </w:rPr>
      </w:pPr>
    </w:p>
    <w:p w:rsidR="000E6667" w:rsidRPr="000E6667" w:rsidRDefault="000E6667" w:rsidP="00000889">
      <w:pPr>
        <w:spacing w:line="360" w:lineRule="auto"/>
        <w:rPr>
          <w:rFonts w:ascii="Times New Roman" w:hAnsi="Times New Roman" w:cs="Times New Roman"/>
          <w:b/>
          <w:sz w:val="24"/>
          <w:szCs w:val="24"/>
        </w:rPr>
      </w:pPr>
    </w:p>
    <w:p w:rsidR="00000889" w:rsidRPr="00681FB3" w:rsidRDefault="00000889" w:rsidP="00000889">
      <w:pPr>
        <w:spacing w:line="360" w:lineRule="auto"/>
        <w:outlineLvl w:val="0"/>
        <w:rPr>
          <w:rFonts w:ascii="Times New Roman" w:hAnsi="Times New Roman" w:cs="Times New Roman"/>
          <w:sz w:val="24"/>
          <w:szCs w:val="24"/>
        </w:rPr>
      </w:pPr>
      <w:r w:rsidRPr="000E6667">
        <w:rPr>
          <w:rFonts w:ascii="Times New Roman" w:hAnsi="Times New Roman" w:cs="Times New Roman"/>
          <w:sz w:val="24"/>
          <w:szCs w:val="24"/>
        </w:rPr>
        <w:t>Susan G. Reed, Cameron S. Miller, Carol L</w:t>
      </w:r>
      <w:r w:rsidRPr="00681FB3">
        <w:rPr>
          <w:rFonts w:ascii="Times New Roman" w:hAnsi="Times New Roman" w:cs="Times New Roman"/>
          <w:sz w:val="24"/>
          <w:szCs w:val="24"/>
        </w:rPr>
        <w:t>.</w:t>
      </w:r>
      <w:r>
        <w:rPr>
          <w:rFonts w:ascii="Times New Roman" w:hAnsi="Times New Roman" w:cs="Times New Roman"/>
          <w:sz w:val="24"/>
          <w:szCs w:val="24"/>
        </w:rPr>
        <w:t xml:space="preserve"> </w:t>
      </w:r>
      <w:r w:rsidRPr="00681FB3">
        <w:rPr>
          <w:rFonts w:ascii="Times New Roman" w:hAnsi="Times New Roman" w:cs="Times New Roman"/>
          <w:sz w:val="24"/>
          <w:szCs w:val="24"/>
        </w:rPr>
        <w:t xml:space="preserve">Wagner, </w:t>
      </w:r>
      <w:r>
        <w:rPr>
          <w:rFonts w:ascii="Times New Roman" w:hAnsi="Times New Roman" w:cs="Times New Roman"/>
          <w:sz w:val="24"/>
          <w:szCs w:val="24"/>
        </w:rPr>
        <w:t xml:space="preserve">Bruce W. Hollis, </w:t>
      </w:r>
      <w:r w:rsidRPr="00681FB3">
        <w:rPr>
          <w:rFonts w:ascii="Times New Roman" w:hAnsi="Times New Roman" w:cs="Times New Roman"/>
          <w:sz w:val="24"/>
          <w:szCs w:val="24"/>
        </w:rPr>
        <w:t>Andrew B. Lawson</w:t>
      </w:r>
    </w:p>
    <w:p w:rsidR="00000889" w:rsidRDefault="00000889" w:rsidP="00000889">
      <w:pPr>
        <w:rPr>
          <w:rFonts w:ascii="Times New Roman" w:hAnsi="Times New Roman" w:cs="Times New Roman"/>
        </w:rPr>
      </w:pPr>
      <w:r>
        <w:rPr>
          <w:rFonts w:ascii="Times New Roman" w:hAnsi="Times New Roman" w:cs="Times New Roman"/>
        </w:rPr>
        <w:br w:type="page"/>
      </w:r>
    </w:p>
    <w:p w:rsidR="00000889" w:rsidRPr="001D3369" w:rsidRDefault="00BB06C6" w:rsidP="00000889">
      <w:pPr>
        <w:autoSpaceDE w:val="0"/>
        <w:autoSpaceDN w:val="0"/>
        <w:adjustRightInd w:val="0"/>
        <w:rPr>
          <w:rFonts w:ascii="Times New Roman" w:hAnsi="Times New Roman" w:cs="Times New Roman"/>
          <w:color w:val="010202"/>
          <w:sz w:val="24"/>
          <w:szCs w:val="24"/>
        </w:rPr>
      </w:pPr>
      <w:r>
        <w:rPr>
          <w:rFonts w:ascii="Times New Roman" w:hAnsi="Times New Roman" w:cs="Times New Roman"/>
          <w:color w:val="010202"/>
          <w:sz w:val="24"/>
          <w:szCs w:val="24"/>
        </w:rPr>
        <w:lastRenderedPageBreak/>
        <w:t>Appendix Table 1.</w:t>
      </w:r>
      <w:r>
        <w:rPr>
          <w:rFonts w:ascii="Times New Roman" w:hAnsi="Times New Roman" w:cs="Times New Roman"/>
          <w:color w:val="010202"/>
          <w:sz w:val="24"/>
          <w:szCs w:val="24"/>
        </w:rPr>
        <w:tab/>
      </w:r>
      <w:r w:rsidR="00000889">
        <w:rPr>
          <w:rFonts w:ascii="Times New Roman" w:hAnsi="Times New Roman" w:cs="Times New Roman"/>
          <w:color w:val="010202"/>
          <w:sz w:val="24"/>
          <w:szCs w:val="24"/>
        </w:rPr>
        <w:t xml:space="preserve">Week-level </w:t>
      </w:r>
      <w:r w:rsidR="00000889">
        <w:rPr>
          <w:rFonts w:ascii="Times New Roman" w:hAnsi="Times New Roman" w:cs="Times New Roman"/>
          <w:sz w:val="24"/>
          <w:szCs w:val="24"/>
        </w:rPr>
        <w:t xml:space="preserve">values of maternal covariates for calcium homeostasis by maternal treatment group, median 25(OH)D status and child EH and </w:t>
      </w:r>
      <w:r w:rsidR="00CC6094">
        <w:rPr>
          <w:rFonts w:ascii="Times New Roman" w:hAnsi="Times New Roman" w:cs="Times New Roman"/>
          <w:sz w:val="24"/>
          <w:szCs w:val="24"/>
        </w:rPr>
        <w:t>extent</w:t>
      </w:r>
    </w:p>
    <w:p w:rsidR="00000889" w:rsidRDefault="00000889" w:rsidP="00000889">
      <w:pPr>
        <w:autoSpaceDE w:val="0"/>
        <w:autoSpaceDN w:val="0"/>
        <w:adjustRightInd w:val="0"/>
        <w:rPr>
          <w:rFonts w:ascii="Times New Roman" w:hAnsi="Times New Roman" w:cs="Times New Roman"/>
          <w:color w:val="010202"/>
          <w:sz w:val="24"/>
          <w:szCs w:val="24"/>
        </w:rPr>
      </w:pPr>
    </w:p>
    <w:tbl>
      <w:tblPr>
        <w:tblW w:w="10210" w:type="dxa"/>
        <w:tblInd w:w="108" w:type="dxa"/>
        <w:tblLook w:val="04A0" w:firstRow="1" w:lastRow="0" w:firstColumn="1" w:lastColumn="0" w:noHBand="0" w:noVBand="1"/>
      </w:tblPr>
      <w:tblGrid>
        <w:gridCol w:w="1465"/>
        <w:gridCol w:w="683"/>
        <w:gridCol w:w="763"/>
        <w:gridCol w:w="858"/>
        <w:gridCol w:w="858"/>
        <w:gridCol w:w="954"/>
        <w:gridCol w:w="892"/>
        <w:gridCol w:w="793"/>
        <w:gridCol w:w="683"/>
        <w:gridCol w:w="787"/>
        <w:gridCol w:w="737"/>
        <w:gridCol w:w="737"/>
      </w:tblGrid>
      <w:tr w:rsidR="00000889" w:rsidRPr="00F51F93" w:rsidTr="004B7F3F">
        <w:trPr>
          <w:trHeight w:val="288"/>
        </w:trPr>
        <w:tc>
          <w:tcPr>
            <w:tcW w:w="1465" w:type="dxa"/>
            <w:tcBorders>
              <w:top w:val="nil"/>
              <w:left w:val="nil"/>
              <w:bottom w:val="nil"/>
              <w:right w:val="nil"/>
            </w:tcBorders>
            <w:shd w:val="clear" w:color="auto" w:fill="auto"/>
            <w:noWrap/>
            <w:vAlign w:val="center"/>
            <w:hideMark/>
          </w:tcPr>
          <w:p w:rsidR="00000889" w:rsidRPr="00F51F93" w:rsidRDefault="00000889" w:rsidP="004B7F3F">
            <w:pPr>
              <w:rPr>
                <w:rFonts w:ascii="Times New Roman" w:eastAsia="Times New Roman" w:hAnsi="Times New Roman" w:cs="Times New Roman"/>
                <w:sz w:val="16"/>
                <w:szCs w:val="16"/>
              </w:rPr>
            </w:pPr>
          </w:p>
        </w:tc>
        <w:tc>
          <w:tcPr>
            <w:tcW w:w="683" w:type="dxa"/>
            <w:tcBorders>
              <w:top w:val="nil"/>
              <w:left w:val="nil"/>
              <w:bottom w:val="nil"/>
              <w:right w:val="nil"/>
            </w:tcBorders>
            <w:shd w:val="clear" w:color="auto" w:fill="auto"/>
            <w:noWrap/>
            <w:vAlign w:val="center"/>
            <w:hideMark/>
          </w:tcPr>
          <w:p w:rsidR="00000889" w:rsidRPr="00F51F93" w:rsidRDefault="00000889" w:rsidP="004B7F3F">
            <w:pPr>
              <w:rPr>
                <w:rFonts w:ascii="Times New Roman" w:eastAsia="Times New Roman" w:hAnsi="Times New Roman" w:cs="Times New Roman"/>
                <w:sz w:val="16"/>
                <w:szCs w:val="16"/>
              </w:rPr>
            </w:pPr>
          </w:p>
        </w:tc>
        <w:tc>
          <w:tcPr>
            <w:tcW w:w="2479" w:type="dxa"/>
            <w:gridSpan w:val="3"/>
            <w:tcBorders>
              <w:top w:val="single" w:sz="8" w:space="0" w:color="auto"/>
              <w:left w:val="single" w:sz="8" w:space="0" w:color="auto"/>
              <w:bottom w:val="nil"/>
              <w:right w:val="single" w:sz="8" w:space="0" w:color="000000"/>
            </w:tcBorders>
            <w:shd w:val="clear" w:color="auto" w:fill="auto"/>
            <w:noWrap/>
            <w:vAlign w:val="center"/>
            <w:hideMark/>
          </w:tcPr>
          <w:p w:rsidR="00000889" w:rsidRPr="00F51F93" w:rsidRDefault="00000889" w:rsidP="004B7F3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Treatment Group</w:t>
            </w:r>
          </w:p>
        </w:tc>
        <w:tc>
          <w:tcPr>
            <w:tcW w:w="1846" w:type="dxa"/>
            <w:gridSpan w:val="2"/>
            <w:tcBorders>
              <w:top w:val="single" w:sz="8" w:space="0" w:color="auto"/>
              <w:left w:val="nil"/>
              <w:bottom w:val="nil"/>
              <w:right w:val="single" w:sz="8" w:space="0" w:color="000000"/>
            </w:tcBorders>
            <w:shd w:val="clear" w:color="auto" w:fill="auto"/>
            <w:noWrap/>
            <w:vAlign w:val="center"/>
            <w:hideMark/>
          </w:tcPr>
          <w:p w:rsidR="00000889" w:rsidRPr="00F51F93" w:rsidRDefault="00000889" w:rsidP="004B7F3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Median 25(OH)</w:t>
            </w:r>
            <w:r>
              <w:rPr>
                <w:rFonts w:ascii="Times New Roman" w:eastAsia="Times New Roman" w:hAnsi="Times New Roman" w:cs="Times New Roman"/>
                <w:color w:val="000000"/>
                <w:sz w:val="16"/>
                <w:szCs w:val="16"/>
              </w:rPr>
              <w:t>D</w:t>
            </w:r>
            <w:r w:rsidRPr="00F51F93">
              <w:rPr>
                <w:rFonts w:ascii="Times New Roman" w:eastAsia="Times New Roman" w:hAnsi="Times New Roman" w:cs="Times New Roman"/>
                <w:color w:val="000000"/>
                <w:sz w:val="16"/>
                <w:szCs w:val="16"/>
              </w:rPr>
              <w:t xml:space="preserve"> Status</w:t>
            </w:r>
          </w:p>
        </w:tc>
        <w:tc>
          <w:tcPr>
            <w:tcW w:w="1476" w:type="dxa"/>
            <w:gridSpan w:val="2"/>
            <w:tcBorders>
              <w:top w:val="single" w:sz="8" w:space="0" w:color="auto"/>
              <w:left w:val="nil"/>
              <w:bottom w:val="nil"/>
              <w:right w:val="nil"/>
            </w:tcBorders>
            <w:shd w:val="clear" w:color="auto" w:fill="auto"/>
            <w:noWrap/>
            <w:vAlign w:val="center"/>
            <w:hideMark/>
          </w:tcPr>
          <w:p w:rsidR="00000889" w:rsidRPr="00F51F93" w:rsidRDefault="00000889" w:rsidP="004B7F3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Child EH Status</w:t>
            </w:r>
          </w:p>
        </w:tc>
        <w:tc>
          <w:tcPr>
            <w:tcW w:w="2261" w:type="dxa"/>
            <w:gridSpan w:val="3"/>
            <w:tcBorders>
              <w:top w:val="single" w:sz="8" w:space="0" w:color="auto"/>
              <w:left w:val="single" w:sz="8" w:space="0" w:color="auto"/>
              <w:bottom w:val="nil"/>
              <w:right w:val="single" w:sz="4" w:space="0" w:color="auto"/>
            </w:tcBorders>
            <w:shd w:val="clear" w:color="auto" w:fill="auto"/>
            <w:noWrap/>
            <w:vAlign w:val="bottom"/>
            <w:hideMark/>
          </w:tcPr>
          <w:p w:rsidR="00000889" w:rsidRPr="00F51F93" w:rsidRDefault="00000889" w:rsidP="004B7F3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 xml:space="preserve">Child EH </w:t>
            </w:r>
            <w:r w:rsidR="00CC6094">
              <w:rPr>
                <w:rFonts w:ascii="Times New Roman" w:eastAsia="Times New Roman" w:hAnsi="Times New Roman" w:cs="Times New Roman"/>
                <w:color w:val="000000"/>
                <w:sz w:val="16"/>
                <w:szCs w:val="16"/>
              </w:rPr>
              <w:t>Extent</w:t>
            </w:r>
            <w:r w:rsidRPr="00F51F93">
              <w:rPr>
                <w:rFonts w:ascii="Times New Roman" w:eastAsia="Times New Roman" w:hAnsi="Times New Roman" w:cs="Times New Roman"/>
                <w:color w:val="000000"/>
                <w:sz w:val="16"/>
                <w:szCs w:val="16"/>
              </w:rPr>
              <w:t xml:space="preserve"> Group</w:t>
            </w:r>
          </w:p>
        </w:tc>
      </w:tr>
      <w:tr w:rsidR="00000889" w:rsidRPr="00F51F93" w:rsidTr="004B7F3F">
        <w:trPr>
          <w:trHeight w:val="276"/>
        </w:trPr>
        <w:tc>
          <w:tcPr>
            <w:tcW w:w="1465" w:type="dxa"/>
            <w:vMerge w:val="restart"/>
            <w:tcBorders>
              <w:top w:val="single" w:sz="8" w:space="0" w:color="auto"/>
              <w:left w:val="single" w:sz="8" w:space="0" w:color="auto"/>
              <w:bottom w:val="single" w:sz="8" w:space="0" w:color="000000"/>
              <w:right w:val="nil"/>
            </w:tcBorders>
            <w:shd w:val="clear" w:color="auto" w:fill="auto"/>
            <w:noWrap/>
            <w:vAlign w:val="center"/>
            <w:hideMark/>
          </w:tcPr>
          <w:p w:rsidR="00000889" w:rsidRPr="00F51F93" w:rsidRDefault="00000889" w:rsidP="004B7F3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Variable</w:t>
            </w:r>
          </w:p>
        </w:tc>
        <w:tc>
          <w:tcPr>
            <w:tcW w:w="683" w:type="dxa"/>
            <w:vMerge w:val="restart"/>
            <w:tcBorders>
              <w:top w:val="single" w:sz="8" w:space="0" w:color="auto"/>
              <w:left w:val="single" w:sz="4" w:space="0" w:color="auto"/>
              <w:bottom w:val="single" w:sz="8" w:space="0" w:color="000000"/>
              <w:right w:val="nil"/>
            </w:tcBorders>
            <w:shd w:val="clear" w:color="auto" w:fill="auto"/>
            <w:noWrap/>
            <w:vAlign w:val="center"/>
            <w:hideMark/>
          </w:tcPr>
          <w:p w:rsidR="00000889" w:rsidRPr="00F51F93" w:rsidRDefault="00000889" w:rsidP="004B7F3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All</w:t>
            </w:r>
          </w:p>
        </w:tc>
        <w:tc>
          <w:tcPr>
            <w:tcW w:w="763" w:type="dxa"/>
            <w:vMerge w:val="restart"/>
            <w:tcBorders>
              <w:top w:val="single" w:sz="8" w:space="0" w:color="auto"/>
              <w:left w:val="single" w:sz="8" w:space="0" w:color="auto"/>
              <w:bottom w:val="single" w:sz="8" w:space="0" w:color="000000"/>
              <w:right w:val="nil"/>
            </w:tcBorders>
            <w:shd w:val="clear" w:color="auto" w:fill="auto"/>
            <w:vAlign w:val="center"/>
            <w:hideMark/>
          </w:tcPr>
          <w:p w:rsidR="00000889" w:rsidRDefault="00000889" w:rsidP="004B7F3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400 IU</w:t>
            </w:r>
          </w:p>
          <w:p w:rsidR="00000889" w:rsidRPr="00F51F93" w:rsidRDefault="00000889" w:rsidP="004B7F3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(n=55)</w:t>
            </w:r>
          </w:p>
        </w:tc>
        <w:tc>
          <w:tcPr>
            <w:tcW w:w="858"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000889" w:rsidRDefault="00000889" w:rsidP="004B7F3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2000  IU</w:t>
            </w:r>
          </w:p>
          <w:p w:rsidR="00000889" w:rsidRPr="00F51F93" w:rsidRDefault="00000889" w:rsidP="004B7F3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(n=51)</w:t>
            </w:r>
          </w:p>
        </w:tc>
        <w:tc>
          <w:tcPr>
            <w:tcW w:w="858" w:type="dxa"/>
            <w:vMerge w:val="restart"/>
            <w:tcBorders>
              <w:top w:val="single" w:sz="8" w:space="0" w:color="auto"/>
              <w:left w:val="nil"/>
              <w:bottom w:val="single" w:sz="8" w:space="0" w:color="000000"/>
              <w:right w:val="single" w:sz="8" w:space="0" w:color="auto"/>
            </w:tcBorders>
            <w:shd w:val="clear" w:color="auto" w:fill="auto"/>
            <w:vAlign w:val="center"/>
            <w:hideMark/>
          </w:tcPr>
          <w:p w:rsidR="00000889" w:rsidRDefault="00000889" w:rsidP="004B7F3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4000  IU</w:t>
            </w:r>
          </w:p>
          <w:p w:rsidR="00000889" w:rsidRPr="00F51F93" w:rsidRDefault="00000889" w:rsidP="004B7F3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(n=55)</w:t>
            </w:r>
          </w:p>
        </w:tc>
        <w:tc>
          <w:tcPr>
            <w:tcW w:w="954"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000889" w:rsidRPr="00F51F93" w:rsidRDefault="00000889" w:rsidP="004B7F3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Deficient/</w:t>
            </w:r>
          </w:p>
          <w:p w:rsidR="00000889" w:rsidRPr="00F51F93" w:rsidRDefault="00000889" w:rsidP="004B7F3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 xml:space="preserve">Insufficient </w:t>
            </w:r>
          </w:p>
          <w:p w:rsidR="00000889" w:rsidRPr="00F51F93" w:rsidRDefault="00000889" w:rsidP="004B7F3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(n=58)</w:t>
            </w:r>
          </w:p>
        </w:tc>
        <w:tc>
          <w:tcPr>
            <w:tcW w:w="892" w:type="dxa"/>
            <w:vMerge w:val="restart"/>
            <w:tcBorders>
              <w:top w:val="single" w:sz="8" w:space="0" w:color="auto"/>
              <w:left w:val="nil"/>
              <w:bottom w:val="single" w:sz="8" w:space="0" w:color="000000"/>
              <w:right w:val="single" w:sz="8" w:space="0" w:color="auto"/>
            </w:tcBorders>
            <w:shd w:val="clear" w:color="auto" w:fill="auto"/>
            <w:vAlign w:val="center"/>
            <w:hideMark/>
          </w:tcPr>
          <w:p w:rsidR="00000889" w:rsidRPr="00F51F93" w:rsidRDefault="00000889" w:rsidP="004B7F3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Sufficient/</w:t>
            </w:r>
          </w:p>
          <w:p w:rsidR="00000889" w:rsidRPr="00F51F93" w:rsidRDefault="00000889" w:rsidP="004B7F3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 xml:space="preserve">Optimal </w:t>
            </w:r>
          </w:p>
          <w:p w:rsidR="00000889" w:rsidRPr="00F51F93" w:rsidRDefault="00000889" w:rsidP="004B7F3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(n=103)</w:t>
            </w:r>
          </w:p>
        </w:tc>
        <w:tc>
          <w:tcPr>
            <w:tcW w:w="793" w:type="dxa"/>
            <w:vMerge w:val="restart"/>
            <w:tcBorders>
              <w:top w:val="single" w:sz="8" w:space="0" w:color="auto"/>
              <w:left w:val="single" w:sz="8" w:space="0" w:color="auto"/>
              <w:bottom w:val="single" w:sz="8" w:space="0" w:color="000000"/>
              <w:right w:val="nil"/>
            </w:tcBorders>
            <w:shd w:val="clear" w:color="auto" w:fill="auto"/>
            <w:vAlign w:val="center"/>
            <w:hideMark/>
          </w:tcPr>
          <w:p w:rsidR="00000889" w:rsidRPr="00F51F93" w:rsidRDefault="00000889" w:rsidP="004B7F3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No EH (n=85)</w:t>
            </w:r>
          </w:p>
        </w:tc>
        <w:tc>
          <w:tcPr>
            <w:tcW w:w="683"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000889" w:rsidRPr="00F51F93" w:rsidRDefault="00000889" w:rsidP="004B7F3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EH (n=60)</w:t>
            </w:r>
          </w:p>
        </w:tc>
        <w:tc>
          <w:tcPr>
            <w:tcW w:w="787"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000889" w:rsidRPr="00F51F93" w:rsidRDefault="00000889" w:rsidP="004B7F3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No EH (n=85)</w:t>
            </w:r>
          </w:p>
        </w:tc>
        <w:tc>
          <w:tcPr>
            <w:tcW w:w="737"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000889" w:rsidRPr="00F51F93" w:rsidRDefault="00000889" w:rsidP="004B7F3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EH=1 (n=23)</w:t>
            </w:r>
          </w:p>
        </w:tc>
        <w:tc>
          <w:tcPr>
            <w:tcW w:w="737"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000889" w:rsidRPr="00F51F93" w:rsidRDefault="00000889" w:rsidP="004B7F3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EH&gt;1 (n=32)</w:t>
            </w:r>
          </w:p>
        </w:tc>
      </w:tr>
      <w:tr w:rsidR="00000889" w:rsidRPr="00F51F93" w:rsidTr="004B7F3F">
        <w:trPr>
          <w:trHeight w:val="450"/>
        </w:trPr>
        <w:tc>
          <w:tcPr>
            <w:tcW w:w="1465" w:type="dxa"/>
            <w:vMerge/>
            <w:tcBorders>
              <w:top w:val="single" w:sz="8" w:space="0" w:color="auto"/>
              <w:left w:val="single" w:sz="8" w:space="0" w:color="auto"/>
              <w:bottom w:val="single" w:sz="8" w:space="0" w:color="000000"/>
              <w:right w:val="nil"/>
            </w:tcBorders>
            <w:vAlign w:val="center"/>
            <w:hideMark/>
          </w:tcPr>
          <w:p w:rsidR="00000889" w:rsidRPr="00F51F93" w:rsidRDefault="00000889" w:rsidP="004B7F3F">
            <w:pPr>
              <w:rPr>
                <w:rFonts w:ascii="Times New Roman" w:eastAsia="Times New Roman" w:hAnsi="Times New Roman" w:cs="Times New Roman"/>
                <w:color w:val="000000"/>
                <w:sz w:val="16"/>
                <w:szCs w:val="16"/>
              </w:rPr>
            </w:pPr>
          </w:p>
        </w:tc>
        <w:tc>
          <w:tcPr>
            <w:tcW w:w="683" w:type="dxa"/>
            <w:vMerge/>
            <w:tcBorders>
              <w:top w:val="single" w:sz="8" w:space="0" w:color="auto"/>
              <w:left w:val="single" w:sz="4" w:space="0" w:color="auto"/>
              <w:bottom w:val="single" w:sz="8" w:space="0" w:color="000000"/>
              <w:right w:val="nil"/>
            </w:tcBorders>
            <w:vAlign w:val="center"/>
            <w:hideMark/>
          </w:tcPr>
          <w:p w:rsidR="00000889" w:rsidRPr="00F51F93" w:rsidRDefault="00000889" w:rsidP="004B7F3F">
            <w:pPr>
              <w:rPr>
                <w:rFonts w:ascii="Times New Roman" w:eastAsia="Times New Roman" w:hAnsi="Times New Roman" w:cs="Times New Roman"/>
                <w:color w:val="000000"/>
                <w:sz w:val="16"/>
                <w:szCs w:val="16"/>
              </w:rPr>
            </w:pPr>
          </w:p>
        </w:tc>
        <w:tc>
          <w:tcPr>
            <w:tcW w:w="763" w:type="dxa"/>
            <w:vMerge/>
            <w:tcBorders>
              <w:top w:val="single" w:sz="8" w:space="0" w:color="auto"/>
              <w:left w:val="single" w:sz="8" w:space="0" w:color="auto"/>
              <w:bottom w:val="single" w:sz="8" w:space="0" w:color="000000"/>
              <w:right w:val="nil"/>
            </w:tcBorders>
            <w:vAlign w:val="center"/>
            <w:hideMark/>
          </w:tcPr>
          <w:p w:rsidR="00000889" w:rsidRPr="00F51F93" w:rsidRDefault="00000889" w:rsidP="004B7F3F">
            <w:pPr>
              <w:rPr>
                <w:rFonts w:ascii="Times New Roman" w:eastAsia="Times New Roman" w:hAnsi="Times New Roman" w:cs="Times New Roman"/>
                <w:color w:val="000000"/>
                <w:sz w:val="16"/>
                <w:szCs w:val="16"/>
              </w:rPr>
            </w:pPr>
          </w:p>
        </w:tc>
        <w:tc>
          <w:tcPr>
            <w:tcW w:w="858" w:type="dxa"/>
            <w:vMerge/>
            <w:tcBorders>
              <w:top w:val="single" w:sz="8" w:space="0" w:color="auto"/>
              <w:left w:val="single" w:sz="4" w:space="0" w:color="auto"/>
              <w:bottom w:val="single" w:sz="8" w:space="0" w:color="000000"/>
              <w:right w:val="single" w:sz="4" w:space="0" w:color="auto"/>
            </w:tcBorders>
            <w:vAlign w:val="center"/>
            <w:hideMark/>
          </w:tcPr>
          <w:p w:rsidR="00000889" w:rsidRPr="00F51F93" w:rsidRDefault="00000889" w:rsidP="004B7F3F">
            <w:pPr>
              <w:rPr>
                <w:rFonts w:ascii="Times New Roman" w:eastAsia="Times New Roman" w:hAnsi="Times New Roman" w:cs="Times New Roman"/>
                <w:color w:val="000000"/>
                <w:sz w:val="16"/>
                <w:szCs w:val="16"/>
              </w:rPr>
            </w:pPr>
          </w:p>
        </w:tc>
        <w:tc>
          <w:tcPr>
            <w:tcW w:w="858" w:type="dxa"/>
            <w:vMerge/>
            <w:tcBorders>
              <w:top w:val="single" w:sz="8" w:space="0" w:color="auto"/>
              <w:left w:val="nil"/>
              <w:bottom w:val="single" w:sz="8" w:space="0" w:color="000000"/>
              <w:right w:val="single" w:sz="8" w:space="0" w:color="auto"/>
            </w:tcBorders>
            <w:vAlign w:val="center"/>
            <w:hideMark/>
          </w:tcPr>
          <w:p w:rsidR="00000889" w:rsidRPr="00F51F93" w:rsidRDefault="00000889" w:rsidP="004B7F3F">
            <w:pPr>
              <w:rPr>
                <w:rFonts w:ascii="Times New Roman" w:eastAsia="Times New Roman" w:hAnsi="Times New Roman" w:cs="Times New Roman"/>
                <w:color w:val="000000"/>
                <w:sz w:val="16"/>
                <w:szCs w:val="16"/>
              </w:rPr>
            </w:pPr>
          </w:p>
        </w:tc>
        <w:tc>
          <w:tcPr>
            <w:tcW w:w="954" w:type="dxa"/>
            <w:vMerge/>
            <w:tcBorders>
              <w:top w:val="single" w:sz="8" w:space="0" w:color="auto"/>
              <w:left w:val="single" w:sz="8" w:space="0" w:color="auto"/>
              <w:bottom w:val="single" w:sz="8" w:space="0" w:color="000000"/>
              <w:right w:val="single" w:sz="4" w:space="0" w:color="auto"/>
            </w:tcBorders>
            <w:vAlign w:val="center"/>
            <w:hideMark/>
          </w:tcPr>
          <w:p w:rsidR="00000889" w:rsidRPr="00F51F93" w:rsidRDefault="00000889" w:rsidP="004B7F3F">
            <w:pPr>
              <w:rPr>
                <w:rFonts w:ascii="Times New Roman" w:eastAsia="Times New Roman" w:hAnsi="Times New Roman" w:cs="Times New Roman"/>
                <w:color w:val="000000"/>
                <w:sz w:val="16"/>
                <w:szCs w:val="16"/>
              </w:rPr>
            </w:pPr>
          </w:p>
        </w:tc>
        <w:tc>
          <w:tcPr>
            <w:tcW w:w="892" w:type="dxa"/>
            <w:vMerge/>
            <w:tcBorders>
              <w:top w:val="single" w:sz="8" w:space="0" w:color="auto"/>
              <w:left w:val="nil"/>
              <w:bottom w:val="single" w:sz="8" w:space="0" w:color="000000"/>
              <w:right w:val="single" w:sz="8" w:space="0" w:color="auto"/>
            </w:tcBorders>
            <w:vAlign w:val="center"/>
            <w:hideMark/>
          </w:tcPr>
          <w:p w:rsidR="00000889" w:rsidRPr="00F51F93" w:rsidRDefault="00000889" w:rsidP="004B7F3F">
            <w:pPr>
              <w:rPr>
                <w:rFonts w:ascii="Times New Roman" w:eastAsia="Times New Roman" w:hAnsi="Times New Roman" w:cs="Times New Roman"/>
                <w:color w:val="000000"/>
                <w:sz w:val="16"/>
                <w:szCs w:val="16"/>
              </w:rPr>
            </w:pPr>
          </w:p>
        </w:tc>
        <w:tc>
          <w:tcPr>
            <w:tcW w:w="793" w:type="dxa"/>
            <w:vMerge/>
            <w:tcBorders>
              <w:top w:val="single" w:sz="8" w:space="0" w:color="auto"/>
              <w:left w:val="single" w:sz="8" w:space="0" w:color="auto"/>
              <w:bottom w:val="single" w:sz="8" w:space="0" w:color="000000"/>
              <w:right w:val="nil"/>
            </w:tcBorders>
            <w:vAlign w:val="center"/>
            <w:hideMark/>
          </w:tcPr>
          <w:p w:rsidR="00000889" w:rsidRPr="00F51F93" w:rsidRDefault="00000889" w:rsidP="004B7F3F">
            <w:pPr>
              <w:rPr>
                <w:rFonts w:ascii="Times New Roman" w:eastAsia="Times New Roman" w:hAnsi="Times New Roman" w:cs="Times New Roman"/>
                <w:color w:val="000000"/>
                <w:sz w:val="16"/>
                <w:szCs w:val="16"/>
              </w:rPr>
            </w:pPr>
          </w:p>
        </w:tc>
        <w:tc>
          <w:tcPr>
            <w:tcW w:w="683" w:type="dxa"/>
            <w:vMerge/>
            <w:tcBorders>
              <w:top w:val="single" w:sz="8" w:space="0" w:color="auto"/>
              <w:left w:val="single" w:sz="4" w:space="0" w:color="auto"/>
              <w:bottom w:val="single" w:sz="8" w:space="0" w:color="000000"/>
              <w:right w:val="single" w:sz="4" w:space="0" w:color="auto"/>
            </w:tcBorders>
            <w:vAlign w:val="center"/>
            <w:hideMark/>
          </w:tcPr>
          <w:p w:rsidR="00000889" w:rsidRPr="00F51F93" w:rsidRDefault="00000889" w:rsidP="004B7F3F">
            <w:pPr>
              <w:rPr>
                <w:rFonts w:ascii="Times New Roman" w:eastAsia="Times New Roman" w:hAnsi="Times New Roman" w:cs="Times New Roman"/>
                <w:color w:val="000000"/>
                <w:sz w:val="16"/>
                <w:szCs w:val="16"/>
              </w:rPr>
            </w:pPr>
          </w:p>
        </w:tc>
        <w:tc>
          <w:tcPr>
            <w:tcW w:w="787" w:type="dxa"/>
            <w:vMerge/>
            <w:tcBorders>
              <w:top w:val="single" w:sz="8" w:space="0" w:color="auto"/>
              <w:left w:val="single" w:sz="8" w:space="0" w:color="auto"/>
              <w:bottom w:val="single" w:sz="8" w:space="0" w:color="000000"/>
              <w:right w:val="single" w:sz="4" w:space="0" w:color="auto"/>
            </w:tcBorders>
            <w:vAlign w:val="center"/>
            <w:hideMark/>
          </w:tcPr>
          <w:p w:rsidR="00000889" w:rsidRPr="00F51F93" w:rsidRDefault="00000889" w:rsidP="004B7F3F">
            <w:pPr>
              <w:rPr>
                <w:rFonts w:ascii="Times New Roman" w:eastAsia="Times New Roman" w:hAnsi="Times New Roman" w:cs="Times New Roman"/>
                <w:color w:val="000000"/>
                <w:sz w:val="16"/>
                <w:szCs w:val="16"/>
              </w:rPr>
            </w:pPr>
          </w:p>
        </w:tc>
        <w:tc>
          <w:tcPr>
            <w:tcW w:w="737" w:type="dxa"/>
            <w:vMerge/>
            <w:tcBorders>
              <w:top w:val="single" w:sz="8" w:space="0" w:color="auto"/>
              <w:left w:val="single" w:sz="4" w:space="0" w:color="auto"/>
              <w:bottom w:val="single" w:sz="8" w:space="0" w:color="000000"/>
              <w:right w:val="single" w:sz="4" w:space="0" w:color="auto"/>
            </w:tcBorders>
            <w:vAlign w:val="center"/>
            <w:hideMark/>
          </w:tcPr>
          <w:p w:rsidR="00000889" w:rsidRPr="00F51F93" w:rsidRDefault="00000889" w:rsidP="004B7F3F">
            <w:pPr>
              <w:rPr>
                <w:rFonts w:ascii="Times New Roman" w:eastAsia="Times New Roman" w:hAnsi="Times New Roman" w:cs="Times New Roman"/>
                <w:color w:val="000000"/>
                <w:sz w:val="16"/>
                <w:szCs w:val="16"/>
              </w:rPr>
            </w:pPr>
          </w:p>
        </w:tc>
        <w:tc>
          <w:tcPr>
            <w:tcW w:w="737" w:type="dxa"/>
            <w:vMerge/>
            <w:tcBorders>
              <w:top w:val="single" w:sz="8" w:space="0" w:color="auto"/>
              <w:left w:val="single" w:sz="4" w:space="0" w:color="auto"/>
              <w:bottom w:val="single" w:sz="8" w:space="0" w:color="000000"/>
              <w:right w:val="single" w:sz="4" w:space="0" w:color="auto"/>
            </w:tcBorders>
            <w:vAlign w:val="center"/>
            <w:hideMark/>
          </w:tcPr>
          <w:p w:rsidR="00000889" w:rsidRPr="00F51F93" w:rsidRDefault="00000889" w:rsidP="004B7F3F">
            <w:pPr>
              <w:rPr>
                <w:rFonts w:ascii="Times New Roman" w:eastAsia="Times New Roman" w:hAnsi="Times New Roman" w:cs="Times New Roman"/>
                <w:color w:val="000000"/>
                <w:sz w:val="16"/>
                <w:szCs w:val="16"/>
              </w:rPr>
            </w:pPr>
          </w:p>
        </w:tc>
      </w:tr>
      <w:tr w:rsidR="00000889" w:rsidRPr="00F51F93" w:rsidTr="004B7F3F">
        <w:trPr>
          <w:trHeight w:val="276"/>
        </w:trPr>
        <w:tc>
          <w:tcPr>
            <w:tcW w:w="1465" w:type="dxa"/>
            <w:tcBorders>
              <w:top w:val="nil"/>
              <w:left w:val="single" w:sz="8" w:space="0" w:color="auto"/>
              <w:bottom w:val="nil"/>
              <w:right w:val="nil"/>
            </w:tcBorders>
            <w:shd w:val="clear" w:color="auto" w:fill="auto"/>
            <w:noWrap/>
            <w:vAlign w:val="bottom"/>
            <w:hideMark/>
          </w:tcPr>
          <w:p w:rsidR="00000889" w:rsidRPr="00F51F93" w:rsidRDefault="00000889" w:rsidP="004B7F3F">
            <w:pP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25(OH)D</w:t>
            </w:r>
          </w:p>
        </w:tc>
        <w:tc>
          <w:tcPr>
            <w:tcW w:w="683" w:type="dxa"/>
            <w:tcBorders>
              <w:top w:val="nil"/>
              <w:left w:val="single" w:sz="4" w:space="0" w:color="auto"/>
              <w:bottom w:val="nil"/>
              <w:right w:val="nil"/>
            </w:tcBorders>
            <w:shd w:val="clear" w:color="auto" w:fill="auto"/>
            <w:noWrap/>
            <w:vAlign w:val="bottom"/>
            <w:hideMark/>
          </w:tcPr>
          <w:p w:rsidR="00000889" w:rsidRPr="00F51F93" w:rsidRDefault="00000889" w:rsidP="004B7F3F">
            <w:pP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 </w:t>
            </w:r>
          </w:p>
        </w:tc>
        <w:tc>
          <w:tcPr>
            <w:tcW w:w="763" w:type="dxa"/>
            <w:tcBorders>
              <w:top w:val="nil"/>
              <w:left w:val="single" w:sz="8" w:space="0" w:color="auto"/>
              <w:bottom w:val="nil"/>
              <w:right w:val="nil"/>
            </w:tcBorders>
            <w:shd w:val="clear" w:color="auto" w:fill="auto"/>
            <w:noWrap/>
            <w:vAlign w:val="bottom"/>
            <w:hideMark/>
          </w:tcPr>
          <w:p w:rsidR="00000889" w:rsidRPr="00F51F93" w:rsidRDefault="00000889" w:rsidP="004B7F3F">
            <w:pP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 </w:t>
            </w:r>
          </w:p>
        </w:tc>
        <w:tc>
          <w:tcPr>
            <w:tcW w:w="858" w:type="dxa"/>
            <w:tcBorders>
              <w:top w:val="nil"/>
              <w:left w:val="single" w:sz="4" w:space="0" w:color="auto"/>
              <w:bottom w:val="nil"/>
              <w:right w:val="single" w:sz="4" w:space="0" w:color="auto"/>
            </w:tcBorders>
            <w:shd w:val="clear" w:color="auto" w:fill="auto"/>
            <w:noWrap/>
            <w:vAlign w:val="bottom"/>
            <w:hideMark/>
          </w:tcPr>
          <w:p w:rsidR="00000889" w:rsidRPr="00F51F93" w:rsidRDefault="00000889" w:rsidP="004B7F3F">
            <w:pP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 </w:t>
            </w:r>
          </w:p>
        </w:tc>
        <w:tc>
          <w:tcPr>
            <w:tcW w:w="858" w:type="dxa"/>
            <w:tcBorders>
              <w:top w:val="nil"/>
              <w:left w:val="nil"/>
              <w:bottom w:val="nil"/>
              <w:right w:val="single" w:sz="8" w:space="0" w:color="auto"/>
            </w:tcBorders>
            <w:shd w:val="clear" w:color="auto" w:fill="auto"/>
            <w:noWrap/>
            <w:vAlign w:val="bottom"/>
            <w:hideMark/>
          </w:tcPr>
          <w:p w:rsidR="00000889" w:rsidRPr="00F51F93" w:rsidRDefault="00000889" w:rsidP="004B7F3F">
            <w:pP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 </w:t>
            </w:r>
          </w:p>
        </w:tc>
        <w:tc>
          <w:tcPr>
            <w:tcW w:w="954" w:type="dxa"/>
            <w:tcBorders>
              <w:top w:val="nil"/>
              <w:left w:val="nil"/>
              <w:bottom w:val="nil"/>
              <w:right w:val="single" w:sz="4" w:space="0" w:color="auto"/>
            </w:tcBorders>
            <w:shd w:val="clear" w:color="auto" w:fill="auto"/>
            <w:noWrap/>
            <w:vAlign w:val="bottom"/>
            <w:hideMark/>
          </w:tcPr>
          <w:p w:rsidR="00000889" w:rsidRPr="00F51F93" w:rsidRDefault="00000889" w:rsidP="004B7F3F">
            <w:pP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 </w:t>
            </w:r>
          </w:p>
        </w:tc>
        <w:tc>
          <w:tcPr>
            <w:tcW w:w="892" w:type="dxa"/>
            <w:tcBorders>
              <w:top w:val="nil"/>
              <w:left w:val="nil"/>
              <w:bottom w:val="nil"/>
              <w:right w:val="single" w:sz="8" w:space="0" w:color="auto"/>
            </w:tcBorders>
            <w:shd w:val="clear" w:color="auto" w:fill="auto"/>
            <w:noWrap/>
            <w:vAlign w:val="bottom"/>
            <w:hideMark/>
          </w:tcPr>
          <w:p w:rsidR="00000889" w:rsidRPr="00F51F93" w:rsidRDefault="00000889" w:rsidP="004B7F3F">
            <w:pP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 </w:t>
            </w:r>
          </w:p>
        </w:tc>
        <w:tc>
          <w:tcPr>
            <w:tcW w:w="793" w:type="dxa"/>
            <w:tcBorders>
              <w:top w:val="nil"/>
              <w:left w:val="nil"/>
              <w:bottom w:val="nil"/>
              <w:right w:val="single" w:sz="4" w:space="0" w:color="auto"/>
            </w:tcBorders>
            <w:shd w:val="clear" w:color="auto" w:fill="auto"/>
            <w:noWrap/>
            <w:vAlign w:val="bottom"/>
            <w:hideMark/>
          </w:tcPr>
          <w:p w:rsidR="00000889" w:rsidRPr="00F51F93" w:rsidRDefault="00000889" w:rsidP="004B7F3F">
            <w:pP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 </w:t>
            </w:r>
          </w:p>
        </w:tc>
        <w:tc>
          <w:tcPr>
            <w:tcW w:w="683" w:type="dxa"/>
            <w:tcBorders>
              <w:top w:val="nil"/>
              <w:left w:val="nil"/>
              <w:bottom w:val="nil"/>
              <w:right w:val="nil"/>
            </w:tcBorders>
            <w:shd w:val="clear" w:color="auto" w:fill="auto"/>
            <w:noWrap/>
            <w:vAlign w:val="bottom"/>
            <w:hideMark/>
          </w:tcPr>
          <w:p w:rsidR="00000889" w:rsidRPr="00F51F93" w:rsidRDefault="00000889" w:rsidP="004B7F3F">
            <w:pPr>
              <w:rPr>
                <w:rFonts w:ascii="Times New Roman" w:eastAsia="Times New Roman" w:hAnsi="Times New Roman" w:cs="Times New Roman"/>
                <w:color w:val="000000"/>
                <w:sz w:val="16"/>
                <w:szCs w:val="16"/>
              </w:rPr>
            </w:pPr>
          </w:p>
        </w:tc>
        <w:tc>
          <w:tcPr>
            <w:tcW w:w="787" w:type="dxa"/>
            <w:tcBorders>
              <w:top w:val="nil"/>
              <w:left w:val="single" w:sz="8" w:space="0" w:color="auto"/>
              <w:bottom w:val="nil"/>
              <w:right w:val="nil"/>
            </w:tcBorders>
            <w:shd w:val="clear" w:color="auto" w:fill="auto"/>
            <w:noWrap/>
            <w:vAlign w:val="bottom"/>
            <w:hideMark/>
          </w:tcPr>
          <w:p w:rsidR="00000889" w:rsidRPr="00F51F93" w:rsidRDefault="00000889" w:rsidP="004B7F3F">
            <w:pP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 </w:t>
            </w:r>
          </w:p>
        </w:tc>
        <w:tc>
          <w:tcPr>
            <w:tcW w:w="737" w:type="dxa"/>
            <w:tcBorders>
              <w:top w:val="nil"/>
              <w:left w:val="single" w:sz="4" w:space="0" w:color="auto"/>
              <w:bottom w:val="nil"/>
              <w:right w:val="single" w:sz="4" w:space="0" w:color="auto"/>
            </w:tcBorders>
            <w:shd w:val="clear" w:color="auto" w:fill="auto"/>
            <w:noWrap/>
            <w:vAlign w:val="bottom"/>
            <w:hideMark/>
          </w:tcPr>
          <w:p w:rsidR="00000889" w:rsidRPr="00F51F93" w:rsidRDefault="00000889" w:rsidP="004B7F3F">
            <w:pP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 </w:t>
            </w:r>
          </w:p>
        </w:tc>
        <w:tc>
          <w:tcPr>
            <w:tcW w:w="737" w:type="dxa"/>
            <w:tcBorders>
              <w:top w:val="nil"/>
              <w:left w:val="nil"/>
              <w:bottom w:val="nil"/>
              <w:right w:val="single" w:sz="4" w:space="0" w:color="auto"/>
            </w:tcBorders>
            <w:shd w:val="clear" w:color="auto" w:fill="auto"/>
            <w:noWrap/>
            <w:vAlign w:val="bottom"/>
            <w:hideMark/>
          </w:tcPr>
          <w:p w:rsidR="00000889" w:rsidRPr="00F51F93" w:rsidRDefault="00000889" w:rsidP="004B7F3F">
            <w:pP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 </w:t>
            </w:r>
          </w:p>
        </w:tc>
      </w:tr>
      <w:tr w:rsidR="004718CF" w:rsidRPr="00F51F93" w:rsidTr="00333EAB">
        <w:trPr>
          <w:trHeight w:val="276"/>
        </w:trPr>
        <w:tc>
          <w:tcPr>
            <w:tcW w:w="1465" w:type="dxa"/>
            <w:vMerge w:val="restart"/>
            <w:tcBorders>
              <w:top w:val="nil"/>
              <w:left w:val="single" w:sz="8" w:space="0" w:color="auto"/>
              <w:bottom w:val="nil"/>
              <w:right w:val="single" w:sz="4" w:space="0" w:color="auto"/>
            </w:tcBorders>
            <w:shd w:val="clear" w:color="auto" w:fill="auto"/>
            <w:noWrap/>
            <w:vAlign w:val="center"/>
            <w:hideMark/>
          </w:tcPr>
          <w:p w:rsidR="004718CF" w:rsidRPr="00F51F93" w:rsidRDefault="004718CF" w:rsidP="004718CF">
            <w:pPr>
              <w:jc w:val="right"/>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Weeks 12-36</w:t>
            </w:r>
          </w:p>
        </w:tc>
        <w:tc>
          <w:tcPr>
            <w:tcW w:w="683" w:type="dxa"/>
            <w:tcBorders>
              <w:top w:val="nil"/>
              <w:left w:val="nil"/>
              <w:bottom w:val="nil"/>
              <w:right w:val="nil"/>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34.5</w:t>
            </w:r>
          </w:p>
        </w:tc>
        <w:tc>
          <w:tcPr>
            <w:tcW w:w="763" w:type="dxa"/>
            <w:tcBorders>
              <w:top w:val="nil"/>
              <w:left w:val="single" w:sz="8" w:space="0" w:color="auto"/>
              <w:bottom w:val="nil"/>
              <w:right w:val="nil"/>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30.4</w:t>
            </w:r>
          </w:p>
        </w:tc>
        <w:tc>
          <w:tcPr>
            <w:tcW w:w="858" w:type="dxa"/>
            <w:tcBorders>
              <w:top w:val="nil"/>
              <w:left w:val="single" w:sz="4" w:space="0" w:color="auto"/>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34.1</w:t>
            </w:r>
          </w:p>
        </w:tc>
        <w:tc>
          <w:tcPr>
            <w:tcW w:w="858" w:type="dxa"/>
            <w:tcBorders>
              <w:top w:val="nil"/>
              <w:left w:val="nil"/>
              <w:bottom w:val="nil"/>
              <w:right w:val="single" w:sz="8" w:space="0" w:color="auto"/>
            </w:tcBorders>
            <w:shd w:val="clear" w:color="000000" w:fill="D0CECE"/>
            <w:noWrap/>
            <w:vAlign w:val="center"/>
            <w:hideMark/>
          </w:tcPr>
          <w:p w:rsidR="004718CF" w:rsidRPr="00A64F8F" w:rsidRDefault="004718CF" w:rsidP="004718CF">
            <w:pPr>
              <w:jc w:val="center"/>
              <w:rPr>
                <w:rFonts w:ascii="Times New Roman" w:eastAsia="Times New Roman" w:hAnsi="Times New Roman" w:cs="Times New Roman"/>
                <w:color w:val="000000"/>
                <w:sz w:val="16"/>
                <w:szCs w:val="16"/>
              </w:rPr>
            </w:pPr>
            <w:r w:rsidRPr="00A64F8F">
              <w:rPr>
                <w:rFonts w:ascii="Times New Roman" w:eastAsia="Times New Roman" w:hAnsi="Times New Roman" w:cs="Times New Roman"/>
                <w:color w:val="000000"/>
                <w:sz w:val="16"/>
                <w:szCs w:val="16"/>
              </w:rPr>
              <w:t>39.0</w:t>
            </w:r>
          </w:p>
        </w:tc>
        <w:tc>
          <w:tcPr>
            <w:tcW w:w="954" w:type="dxa"/>
            <w:tcBorders>
              <w:top w:val="nil"/>
              <w:left w:val="nil"/>
              <w:bottom w:val="nil"/>
              <w:right w:val="single" w:sz="4" w:space="0" w:color="auto"/>
            </w:tcBorders>
            <w:shd w:val="clear" w:color="000000" w:fill="D0CECE"/>
            <w:noWrap/>
            <w:vAlign w:val="center"/>
            <w:hideMark/>
          </w:tcPr>
          <w:p w:rsidR="004718CF" w:rsidRPr="00F1494B" w:rsidRDefault="004718CF" w:rsidP="004718CF">
            <w:pPr>
              <w:jc w:val="center"/>
              <w:rPr>
                <w:rFonts w:ascii="Times New Roman" w:eastAsia="Times New Roman" w:hAnsi="Times New Roman" w:cs="Times New Roman"/>
                <w:color w:val="000000"/>
                <w:sz w:val="16"/>
                <w:szCs w:val="16"/>
              </w:rPr>
            </w:pPr>
            <w:r w:rsidRPr="00F1494B">
              <w:rPr>
                <w:rFonts w:ascii="Times New Roman" w:eastAsia="Times New Roman" w:hAnsi="Times New Roman" w:cs="Times New Roman"/>
                <w:color w:val="000000"/>
                <w:sz w:val="16"/>
                <w:szCs w:val="16"/>
              </w:rPr>
              <w:t>22.5</w:t>
            </w:r>
          </w:p>
        </w:tc>
        <w:tc>
          <w:tcPr>
            <w:tcW w:w="892" w:type="dxa"/>
            <w:tcBorders>
              <w:top w:val="nil"/>
              <w:left w:val="nil"/>
              <w:bottom w:val="nil"/>
              <w:right w:val="single" w:sz="8" w:space="0" w:color="auto"/>
            </w:tcBorders>
            <w:shd w:val="clear" w:color="000000" w:fill="D0CECE"/>
            <w:noWrap/>
            <w:vAlign w:val="center"/>
            <w:hideMark/>
          </w:tcPr>
          <w:p w:rsidR="004718CF" w:rsidRPr="00F1494B" w:rsidRDefault="004718CF" w:rsidP="004718CF">
            <w:pPr>
              <w:jc w:val="center"/>
              <w:rPr>
                <w:rFonts w:ascii="Times New Roman" w:eastAsia="Times New Roman" w:hAnsi="Times New Roman" w:cs="Times New Roman"/>
                <w:color w:val="000000"/>
                <w:sz w:val="16"/>
                <w:szCs w:val="16"/>
              </w:rPr>
            </w:pPr>
            <w:r w:rsidRPr="00F1494B">
              <w:rPr>
                <w:rFonts w:ascii="Times New Roman" w:eastAsia="Times New Roman" w:hAnsi="Times New Roman" w:cs="Times New Roman"/>
                <w:color w:val="000000"/>
                <w:sz w:val="16"/>
                <w:szCs w:val="16"/>
              </w:rPr>
              <w:t>41.1</w:t>
            </w:r>
          </w:p>
        </w:tc>
        <w:tc>
          <w:tcPr>
            <w:tcW w:w="793" w:type="dxa"/>
            <w:tcBorders>
              <w:top w:val="nil"/>
              <w:left w:val="nil"/>
              <w:bottom w:val="nil"/>
              <w:right w:val="single" w:sz="4" w:space="0" w:color="auto"/>
            </w:tcBorders>
            <w:shd w:val="clear" w:color="000000" w:fill="D0CECE"/>
            <w:noWrap/>
            <w:vAlign w:val="center"/>
            <w:hideMark/>
          </w:tcPr>
          <w:p w:rsidR="004718CF" w:rsidRPr="008A7EB4" w:rsidRDefault="004718CF" w:rsidP="004718CF">
            <w:pPr>
              <w:jc w:val="center"/>
              <w:rPr>
                <w:rFonts w:ascii="Times New Roman" w:eastAsia="Times New Roman" w:hAnsi="Times New Roman" w:cs="Times New Roman"/>
                <w:color w:val="000000"/>
                <w:sz w:val="16"/>
                <w:szCs w:val="16"/>
              </w:rPr>
            </w:pPr>
            <w:r w:rsidRPr="008A7EB4">
              <w:rPr>
                <w:rFonts w:ascii="Times New Roman" w:eastAsia="Times New Roman" w:hAnsi="Times New Roman" w:cs="Times New Roman"/>
                <w:color w:val="000000"/>
                <w:sz w:val="16"/>
                <w:szCs w:val="16"/>
              </w:rPr>
              <w:t>34.1</w:t>
            </w:r>
          </w:p>
        </w:tc>
        <w:tc>
          <w:tcPr>
            <w:tcW w:w="683" w:type="dxa"/>
            <w:tcBorders>
              <w:top w:val="nil"/>
              <w:left w:val="nil"/>
              <w:bottom w:val="nil"/>
              <w:right w:val="nil"/>
            </w:tcBorders>
            <w:shd w:val="clear" w:color="000000" w:fill="D0CECE"/>
            <w:noWrap/>
            <w:vAlign w:val="center"/>
            <w:hideMark/>
          </w:tcPr>
          <w:p w:rsidR="004718CF" w:rsidRPr="008A7EB4" w:rsidRDefault="004718CF" w:rsidP="004718CF">
            <w:pPr>
              <w:jc w:val="center"/>
              <w:rPr>
                <w:rFonts w:ascii="Times New Roman" w:eastAsia="Times New Roman" w:hAnsi="Times New Roman" w:cs="Times New Roman"/>
                <w:color w:val="000000"/>
                <w:sz w:val="16"/>
                <w:szCs w:val="16"/>
              </w:rPr>
            </w:pPr>
            <w:r w:rsidRPr="008A7EB4">
              <w:rPr>
                <w:rFonts w:ascii="Times New Roman" w:eastAsia="Times New Roman" w:hAnsi="Times New Roman" w:cs="Times New Roman"/>
                <w:color w:val="000000"/>
                <w:sz w:val="16"/>
                <w:szCs w:val="16"/>
              </w:rPr>
              <w:t>36.4</w:t>
            </w:r>
          </w:p>
        </w:tc>
        <w:tc>
          <w:tcPr>
            <w:tcW w:w="787" w:type="dxa"/>
            <w:tcBorders>
              <w:top w:val="nil"/>
              <w:left w:val="single" w:sz="8" w:space="0" w:color="auto"/>
              <w:bottom w:val="nil"/>
              <w:right w:val="nil"/>
            </w:tcBorders>
            <w:shd w:val="clear" w:color="000000" w:fill="D0CECE"/>
            <w:noWrap/>
            <w:vAlign w:val="center"/>
            <w:hideMark/>
          </w:tcPr>
          <w:p w:rsidR="004718CF" w:rsidRPr="00BC42E4" w:rsidRDefault="004718CF" w:rsidP="004718CF">
            <w:pPr>
              <w:jc w:val="center"/>
              <w:rPr>
                <w:rFonts w:ascii="Times New Roman" w:eastAsia="Times New Roman" w:hAnsi="Times New Roman" w:cs="Times New Roman"/>
                <w:color w:val="000000"/>
                <w:sz w:val="16"/>
                <w:szCs w:val="16"/>
              </w:rPr>
            </w:pPr>
            <w:r w:rsidRPr="00BC42E4">
              <w:rPr>
                <w:rFonts w:ascii="Times New Roman" w:eastAsia="Times New Roman" w:hAnsi="Times New Roman" w:cs="Times New Roman"/>
                <w:color w:val="000000"/>
                <w:sz w:val="16"/>
                <w:szCs w:val="16"/>
              </w:rPr>
              <w:t>34.1</w:t>
            </w:r>
          </w:p>
        </w:tc>
        <w:tc>
          <w:tcPr>
            <w:tcW w:w="737" w:type="dxa"/>
            <w:tcBorders>
              <w:top w:val="nil"/>
              <w:left w:val="single" w:sz="4" w:space="0" w:color="auto"/>
              <w:bottom w:val="nil"/>
              <w:right w:val="single" w:sz="4" w:space="0" w:color="auto"/>
            </w:tcBorders>
            <w:shd w:val="clear" w:color="000000" w:fill="D0CECE"/>
            <w:noWrap/>
            <w:vAlign w:val="center"/>
            <w:hideMark/>
          </w:tcPr>
          <w:p w:rsidR="004718CF" w:rsidRPr="008C79E7" w:rsidRDefault="004718CF" w:rsidP="004718CF">
            <w:pPr>
              <w:jc w:val="center"/>
              <w:rPr>
                <w:rFonts w:ascii="Times New Roman" w:eastAsia="Times New Roman" w:hAnsi="Times New Roman" w:cs="Times New Roman"/>
                <w:color w:val="000000"/>
                <w:sz w:val="16"/>
                <w:szCs w:val="16"/>
              </w:rPr>
            </w:pPr>
            <w:r w:rsidRPr="008C79E7">
              <w:rPr>
                <w:rFonts w:ascii="Times New Roman" w:eastAsia="Times New Roman" w:hAnsi="Times New Roman" w:cs="Times New Roman"/>
                <w:color w:val="000000"/>
                <w:sz w:val="16"/>
                <w:szCs w:val="16"/>
              </w:rPr>
              <w:t>39.5</w:t>
            </w:r>
          </w:p>
        </w:tc>
        <w:tc>
          <w:tcPr>
            <w:tcW w:w="737" w:type="dxa"/>
            <w:tcBorders>
              <w:top w:val="nil"/>
              <w:left w:val="nil"/>
              <w:bottom w:val="nil"/>
              <w:right w:val="single" w:sz="4" w:space="0" w:color="auto"/>
            </w:tcBorders>
            <w:shd w:val="clear" w:color="000000" w:fill="D0CECE"/>
            <w:noWrap/>
            <w:vAlign w:val="center"/>
            <w:hideMark/>
          </w:tcPr>
          <w:p w:rsidR="004718CF" w:rsidRPr="008C79E7" w:rsidRDefault="004718CF" w:rsidP="004718CF">
            <w:pPr>
              <w:jc w:val="center"/>
              <w:rPr>
                <w:rFonts w:ascii="Times New Roman" w:eastAsia="Times New Roman" w:hAnsi="Times New Roman" w:cs="Times New Roman"/>
                <w:color w:val="000000"/>
                <w:sz w:val="16"/>
                <w:szCs w:val="16"/>
              </w:rPr>
            </w:pPr>
            <w:r w:rsidRPr="008C79E7">
              <w:rPr>
                <w:rFonts w:ascii="Times New Roman" w:eastAsia="Times New Roman" w:hAnsi="Times New Roman" w:cs="Times New Roman"/>
                <w:color w:val="000000"/>
                <w:sz w:val="16"/>
                <w:szCs w:val="16"/>
              </w:rPr>
              <w:t>34.7</w:t>
            </w:r>
          </w:p>
        </w:tc>
      </w:tr>
      <w:tr w:rsidR="004718CF" w:rsidRPr="00F51F93" w:rsidTr="00333EAB">
        <w:trPr>
          <w:trHeight w:val="276"/>
        </w:trPr>
        <w:tc>
          <w:tcPr>
            <w:tcW w:w="1465" w:type="dxa"/>
            <w:vMerge/>
            <w:tcBorders>
              <w:top w:val="nil"/>
              <w:left w:val="single" w:sz="8" w:space="0" w:color="auto"/>
              <w:bottom w:val="nil"/>
              <w:right w:val="single" w:sz="4" w:space="0" w:color="auto"/>
            </w:tcBorders>
            <w:vAlign w:val="center"/>
            <w:hideMark/>
          </w:tcPr>
          <w:p w:rsidR="004718CF" w:rsidRPr="00F51F93" w:rsidRDefault="004718CF" w:rsidP="004718CF">
            <w:pPr>
              <w:rPr>
                <w:rFonts w:ascii="Times New Roman" w:eastAsia="Times New Roman" w:hAnsi="Times New Roman" w:cs="Times New Roman"/>
                <w:color w:val="000000"/>
                <w:sz w:val="16"/>
                <w:szCs w:val="16"/>
              </w:rPr>
            </w:pPr>
          </w:p>
        </w:tc>
        <w:tc>
          <w:tcPr>
            <w:tcW w:w="683" w:type="dxa"/>
            <w:tcBorders>
              <w:top w:val="nil"/>
              <w:left w:val="nil"/>
              <w:bottom w:val="nil"/>
              <w:right w:val="nil"/>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(14.7</w:t>
            </w:r>
            <w:r w:rsidRPr="00F51F93">
              <w:rPr>
                <w:rFonts w:ascii="Times New Roman" w:eastAsia="Times New Roman" w:hAnsi="Times New Roman" w:cs="Times New Roman"/>
                <w:color w:val="000000"/>
                <w:sz w:val="16"/>
                <w:szCs w:val="16"/>
              </w:rPr>
              <w:t>)</w:t>
            </w:r>
          </w:p>
        </w:tc>
        <w:tc>
          <w:tcPr>
            <w:tcW w:w="763" w:type="dxa"/>
            <w:tcBorders>
              <w:top w:val="nil"/>
              <w:left w:val="single" w:sz="8" w:space="0" w:color="auto"/>
              <w:bottom w:val="nil"/>
              <w:right w:val="nil"/>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(13.7</w:t>
            </w:r>
            <w:r w:rsidRPr="00F51F93">
              <w:rPr>
                <w:rFonts w:ascii="Times New Roman" w:eastAsia="Times New Roman" w:hAnsi="Times New Roman" w:cs="Times New Roman"/>
                <w:color w:val="000000"/>
                <w:sz w:val="16"/>
                <w:szCs w:val="16"/>
              </w:rPr>
              <w:t>)</w:t>
            </w:r>
          </w:p>
        </w:tc>
        <w:tc>
          <w:tcPr>
            <w:tcW w:w="858" w:type="dxa"/>
            <w:tcBorders>
              <w:top w:val="nil"/>
              <w:left w:val="single" w:sz="4" w:space="0" w:color="auto"/>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(13.7</w:t>
            </w:r>
            <w:r w:rsidRPr="00F51F93">
              <w:rPr>
                <w:rFonts w:ascii="Times New Roman" w:eastAsia="Times New Roman" w:hAnsi="Times New Roman" w:cs="Times New Roman"/>
                <w:color w:val="000000"/>
                <w:sz w:val="16"/>
                <w:szCs w:val="16"/>
              </w:rPr>
              <w:t>)</w:t>
            </w:r>
          </w:p>
        </w:tc>
        <w:tc>
          <w:tcPr>
            <w:tcW w:w="858" w:type="dxa"/>
            <w:tcBorders>
              <w:top w:val="nil"/>
              <w:left w:val="nil"/>
              <w:bottom w:val="nil"/>
              <w:right w:val="single" w:sz="8"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(15.3</w:t>
            </w:r>
            <w:r w:rsidRPr="00F51F93">
              <w:rPr>
                <w:rFonts w:ascii="Times New Roman" w:eastAsia="Times New Roman" w:hAnsi="Times New Roman" w:cs="Times New Roman"/>
                <w:color w:val="000000"/>
                <w:sz w:val="16"/>
                <w:szCs w:val="16"/>
              </w:rPr>
              <w:t>)</w:t>
            </w:r>
          </w:p>
        </w:tc>
        <w:tc>
          <w:tcPr>
            <w:tcW w:w="954" w:type="dxa"/>
            <w:tcBorders>
              <w:top w:val="nil"/>
              <w:left w:val="nil"/>
              <w:bottom w:val="nil"/>
              <w:right w:val="single" w:sz="4" w:space="0" w:color="auto"/>
            </w:tcBorders>
            <w:shd w:val="clear" w:color="auto" w:fill="auto"/>
            <w:noWrap/>
            <w:vAlign w:val="center"/>
            <w:hideMark/>
          </w:tcPr>
          <w:p w:rsidR="004718CF" w:rsidRPr="00F1494B" w:rsidRDefault="004718CF" w:rsidP="004718CF">
            <w:pPr>
              <w:jc w:val="center"/>
              <w:rPr>
                <w:rFonts w:ascii="Times New Roman" w:eastAsia="Times New Roman" w:hAnsi="Times New Roman" w:cs="Times New Roman"/>
                <w:color w:val="000000"/>
                <w:sz w:val="16"/>
                <w:szCs w:val="16"/>
              </w:rPr>
            </w:pPr>
            <w:r w:rsidRPr="00F1494B">
              <w:rPr>
                <w:rFonts w:ascii="Times New Roman" w:eastAsia="Times New Roman" w:hAnsi="Times New Roman" w:cs="Times New Roman"/>
                <w:color w:val="000000"/>
                <w:sz w:val="16"/>
                <w:szCs w:val="16"/>
              </w:rPr>
              <w:t>(9.3)</w:t>
            </w:r>
          </w:p>
        </w:tc>
        <w:tc>
          <w:tcPr>
            <w:tcW w:w="892" w:type="dxa"/>
            <w:tcBorders>
              <w:top w:val="nil"/>
              <w:left w:val="nil"/>
              <w:bottom w:val="nil"/>
              <w:right w:val="single" w:sz="8" w:space="0" w:color="auto"/>
            </w:tcBorders>
            <w:shd w:val="clear" w:color="auto" w:fill="auto"/>
            <w:noWrap/>
            <w:vAlign w:val="center"/>
            <w:hideMark/>
          </w:tcPr>
          <w:p w:rsidR="004718CF" w:rsidRPr="00F1494B" w:rsidRDefault="004718CF" w:rsidP="004718CF">
            <w:pPr>
              <w:jc w:val="center"/>
              <w:rPr>
                <w:rFonts w:ascii="Times New Roman" w:eastAsia="Times New Roman" w:hAnsi="Times New Roman" w:cs="Times New Roman"/>
                <w:color w:val="000000"/>
                <w:sz w:val="16"/>
                <w:szCs w:val="16"/>
              </w:rPr>
            </w:pPr>
            <w:r w:rsidRPr="00F1494B">
              <w:rPr>
                <w:rFonts w:ascii="Times New Roman" w:eastAsia="Times New Roman" w:hAnsi="Times New Roman" w:cs="Times New Roman"/>
                <w:color w:val="000000"/>
                <w:sz w:val="16"/>
                <w:szCs w:val="16"/>
              </w:rPr>
              <w:t>(12.7)</w:t>
            </w:r>
          </w:p>
        </w:tc>
        <w:tc>
          <w:tcPr>
            <w:tcW w:w="793" w:type="dxa"/>
            <w:tcBorders>
              <w:top w:val="nil"/>
              <w:left w:val="nil"/>
              <w:bottom w:val="nil"/>
              <w:right w:val="single" w:sz="4" w:space="0" w:color="auto"/>
            </w:tcBorders>
            <w:shd w:val="clear" w:color="auto" w:fill="auto"/>
            <w:noWrap/>
            <w:vAlign w:val="center"/>
            <w:hideMark/>
          </w:tcPr>
          <w:p w:rsidR="004718CF" w:rsidRPr="008A7EB4" w:rsidRDefault="004718CF" w:rsidP="004718CF">
            <w:pPr>
              <w:jc w:val="center"/>
              <w:rPr>
                <w:rFonts w:ascii="Times New Roman" w:eastAsia="Times New Roman" w:hAnsi="Times New Roman" w:cs="Times New Roman"/>
                <w:color w:val="000000"/>
                <w:sz w:val="16"/>
                <w:szCs w:val="16"/>
              </w:rPr>
            </w:pPr>
            <w:r w:rsidRPr="008A7EB4">
              <w:rPr>
                <w:rFonts w:ascii="Times New Roman" w:eastAsia="Times New Roman" w:hAnsi="Times New Roman" w:cs="Times New Roman"/>
                <w:color w:val="000000"/>
                <w:sz w:val="16"/>
                <w:szCs w:val="16"/>
              </w:rPr>
              <w:t>(14.7)</w:t>
            </w:r>
          </w:p>
        </w:tc>
        <w:tc>
          <w:tcPr>
            <w:tcW w:w="683" w:type="dxa"/>
            <w:tcBorders>
              <w:top w:val="nil"/>
              <w:left w:val="nil"/>
              <w:bottom w:val="nil"/>
              <w:right w:val="nil"/>
            </w:tcBorders>
            <w:shd w:val="clear" w:color="auto" w:fill="auto"/>
            <w:noWrap/>
            <w:vAlign w:val="center"/>
            <w:hideMark/>
          </w:tcPr>
          <w:p w:rsidR="004718CF" w:rsidRPr="008A7EB4" w:rsidRDefault="004718CF" w:rsidP="004718CF">
            <w:pPr>
              <w:jc w:val="center"/>
              <w:rPr>
                <w:rFonts w:ascii="Times New Roman" w:eastAsia="Times New Roman" w:hAnsi="Times New Roman" w:cs="Times New Roman"/>
                <w:color w:val="000000"/>
                <w:sz w:val="16"/>
                <w:szCs w:val="16"/>
              </w:rPr>
            </w:pPr>
            <w:r w:rsidRPr="008A7EB4">
              <w:rPr>
                <w:rFonts w:ascii="Times New Roman" w:eastAsia="Times New Roman" w:hAnsi="Times New Roman" w:cs="Times New Roman"/>
                <w:color w:val="000000"/>
                <w:sz w:val="16"/>
                <w:szCs w:val="16"/>
              </w:rPr>
              <w:t>(14.9)</w:t>
            </w:r>
          </w:p>
        </w:tc>
        <w:tc>
          <w:tcPr>
            <w:tcW w:w="787" w:type="dxa"/>
            <w:tcBorders>
              <w:top w:val="nil"/>
              <w:left w:val="single" w:sz="8" w:space="0" w:color="auto"/>
              <w:bottom w:val="nil"/>
              <w:right w:val="nil"/>
            </w:tcBorders>
            <w:shd w:val="clear" w:color="auto" w:fill="auto"/>
            <w:noWrap/>
            <w:vAlign w:val="center"/>
            <w:hideMark/>
          </w:tcPr>
          <w:p w:rsidR="004718CF" w:rsidRPr="00BC42E4" w:rsidRDefault="004718CF" w:rsidP="004718CF">
            <w:pPr>
              <w:jc w:val="center"/>
              <w:rPr>
                <w:rFonts w:ascii="Times New Roman" w:eastAsia="Times New Roman" w:hAnsi="Times New Roman" w:cs="Times New Roman"/>
                <w:color w:val="000000"/>
                <w:sz w:val="16"/>
                <w:szCs w:val="16"/>
              </w:rPr>
            </w:pPr>
            <w:r w:rsidRPr="00BC42E4">
              <w:rPr>
                <w:rFonts w:ascii="Times New Roman" w:eastAsia="Times New Roman" w:hAnsi="Times New Roman" w:cs="Times New Roman"/>
                <w:color w:val="000000"/>
                <w:sz w:val="16"/>
                <w:szCs w:val="16"/>
              </w:rPr>
              <w:t>(14.7)</w:t>
            </w:r>
          </w:p>
        </w:tc>
        <w:tc>
          <w:tcPr>
            <w:tcW w:w="737" w:type="dxa"/>
            <w:tcBorders>
              <w:top w:val="nil"/>
              <w:left w:val="single" w:sz="4" w:space="0" w:color="auto"/>
              <w:bottom w:val="nil"/>
              <w:right w:val="single" w:sz="4" w:space="0" w:color="auto"/>
            </w:tcBorders>
            <w:shd w:val="clear" w:color="auto" w:fill="auto"/>
            <w:noWrap/>
            <w:vAlign w:val="center"/>
            <w:hideMark/>
          </w:tcPr>
          <w:p w:rsidR="004718CF" w:rsidRPr="008C79E7" w:rsidRDefault="004718CF" w:rsidP="004718CF">
            <w:pPr>
              <w:jc w:val="center"/>
              <w:rPr>
                <w:rFonts w:ascii="Times New Roman" w:eastAsia="Times New Roman" w:hAnsi="Times New Roman" w:cs="Times New Roman"/>
                <w:color w:val="000000"/>
                <w:sz w:val="16"/>
                <w:szCs w:val="16"/>
              </w:rPr>
            </w:pPr>
            <w:r w:rsidRPr="008C79E7">
              <w:rPr>
                <w:rFonts w:ascii="Times New Roman" w:eastAsia="Times New Roman" w:hAnsi="Times New Roman" w:cs="Times New Roman"/>
                <w:color w:val="000000"/>
                <w:sz w:val="16"/>
                <w:szCs w:val="16"/>
              </w:rPr>
              <w:t>(14.9)</w:t>
            </w:r>
          </w:p>
        </w:tc>
        <w:tc>
          <w:tcPr>
            <w:tcW w:w="737" w:type="dxa"/>
            <w:tcBorders>
              <w:top w:val="nil"/>
              <w:left w:val="nil"/>
              <w:bottom w:val="nil"/>
              <w:right w:val="single" w:sz="4" w:space="0" w:color="auto"/>
            </w:tcBorders>
            <w:shd w:val="clear" w:color="auto" w:fill="auto"/>
            <w:noWrap/>
            <w:vAlign w:val="center"/>
            <w:hideMark/>
          </w:tcPr>
          <w:p w:rsidR="004718CF" w:rsidRPr="008C79E7" w:rsidRDefault="004718CF" w:rsidP="004718CF">
            <w:pPr>
              <w:jc w:val="center"/>
              <w:rPr>
                <w:rFonts w:ascii="Times New Roman" w:eastAsia="Times New Roman" w:hAnsi="Times New Roman" w:cs="Times New Roman"/>
                <w:color w:val="000000"/>
                <w:sz w:val="16"/>
                <w:szCs w:val="16"/>
              </w:rPr>
            </w:pPr>
            <w:r w:rsidRPr="008C79E7">
              <w:rPr>
                <w:rFonts w:ascii="Times New Roman" w:eastAsia="Times New Roman" w:hAnsi="Times New Roman" w:cs="Times New Roman"/>
                <w:color w:val="000000"/>
                <w:sz w:val="16"/>
                <w:szCs w:val="16"/>
              </w:rPr>
              <w:t>(14.2)</w:t>
            </w:r>
          </w:p>
        </w:tc>
      </w:tr>
      <w:tr w:rsidR="004718CF" w:rsidRPr="00F51F93" w:rsidTr="00333EAB">
        <w:trPr>
          <w:trHeight w:val="276"/>
        </w:trPr>
        <w:tc>
          <w:tcPr>
            <w:tcW w:w="1465" w:type="dxa"/>
            <w:vMerge w:val="restart"/>
            <w:tcBorders>
              <w:top w:val="nil"/>
              <w:left w:val="single" w:sz="8" w:space="0" w:color="auto"/>
              <w:bottom w:val="nil"/>
              <w:right w:val="single" w:sz="4" w:space="0" w:color="auto"/>
            </w:tcBorders>
            <w:shd w:val="clear" w:color="auto" w:fill="auto"/>
            <w:noWrap/>
            <w:vAlign w:val="center"/>
            <w:hideMark/>
          </w:tcPr>
          <w:p w:rsidR="004718CF" w:rsidRPr="00F51F93" w:rsidRDefault="004718CF" w:rsidP="004718CF">
            <w:pPr>
              <w:jc w:val="right"/>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Week 12</w:t>
            </w:r>
          </w:p>
        </w:tc>
        <w:tc>
          <w:tcPr>
            <w:tcW w:w="683" w:type="dxa"/>
            <w:tcBorders>
              <w:top w:val="nil"/>
              <w:left w:val="nil"/>
              <w:bottom w:val="nil"/>
              <w:right w:val="nil"/>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22.3</w:t>
            </w:r>
          </w:p>
        </w:tc>
        <w:tc>
          <w:tcPr>
            <w:tcW w:w="763" w:type="dxa"/>
            <w:tcBorders>
              <w:top w:val="nil"/>
              <w:left w:val="single" w:sz="8" w:space="0" w:color="auto"/>
              <w:bottom w:val="nil"/>
              <w:right w:val="nil"/>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24.3</w:t>
            </w:r>
          </w:p>
        </w:tc>
        <w:tc>
          <w:tcPr>
            <w:tcW w:w="858" w:type="dxa"/>
            <w:tcBorders>
              <w:top w:val="nil"/>
              <w:left w:val="single" w:sz="4" w:space="0" w:color="auto"/>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20.5</w:t>
            </w:r>
          </w:p>
        </w:tc>
        <w:tc>
          <w:tcPr>
            <w:tcW w:w="858" w:type="dxa"/>
            <w:tcBorders>
              <w:top w:val="nil"/>
              <w:left w:val="nil"/>
              <w:bottom w:val="nil"/>
              <w:right w:val="single" w:sz="8"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22.0</w:t>
            </w:r>
          </w:p>
        </w:tc>
        <w:tc>
          <w:tcPr>
            <w:tcW w:w="954" w:type="dxa"/>
            <w:tcBorders>
              <w:top w:val="nil"/>
              <w:left w:val="nil"/>
              <w:bottom w:val="nil"/>
              <w:right w:val="single" w:sz="4" w:space="0" w:color="auto"/>
            </w:tcBorders>
            <w:shd w:val="clear" w:color="000000" w:fill="D0CECE"/>
            <w:noWrap/>
            <w:vAlign w:val="center"/>
            <w:hideMark/>
          </w:tcPr>
          <w:p w:rsidR="004718CF" w:rsidRPr="00F1494B" w:rsidRDefault="004718CF" w:rsidP="004718CF">
            <w:pPr>
              <w:jc w:val="center"/>
              <w:rPr>
                <w:rFonts w:ascii="Times New Roman" w:eastAsia="Times New Roman" w:hAnsi="Times New Roman" w:cs="Times New Roman"/>
                <w:color w:val="000000"/>
                <w:sz w:val="16"/>
                <w:szCs w:val="16"/>
              </w:rPr>
            </w:pPr>
            <w:r w:rsidRPr="00F1494B">
              <w:rPr>
                <w:rFonts w:ascii="Times New Roman" w:eastAsia="Times New Roman" w:hAnsi="Times New Roman" w:cs="Times New Roman"/>
                <w:color w:val="000000"/>
                <w:sz w:val="16"/>
                <w:szCs w:val="16"/>
              </w:rPr>
              <w:t>15.5</w:t>
            </w:r>
          </w:p>
        </w:tc>
        <w:tc>
          <w:tcPr>
            <w:tcW w:w="892" w:type="dxa"/>
            <w:tcBorders>
              <w:top w:val="nil"/>
              <w:left w:val="nil"/>
              <w:bottom w:val="nil"/>
              <w:right w:val="single" w:sz="8" w:space="0" w:color="auto"/>
            </w:tcBorders>
            <w:shd w:val="clear" w:color="000000" w:fill="D0CECE"/>
            <w:noWrap/>
            <w:vAlign w:val="center"/>
            <w:hideMark/>
          </w:tcPr>
          <w:p w:rsidR="004718CF" w:rsidRPr="00F1494B" w:rsidRDefault="004718CF" w:rsidP="004718CF">
            <w:pPr>
              <w:jc w:val="center"/>
              <w:rPr>
                <w:rFonts w:ascii="Times New Roman" w:eastAsia="Times New Roman" w:hAnsi="Times New Roman" w:cs="Times New Roman"/>
                <w:color w:val="000000"/>
                <w:sz w:val="16"/>
                <w:szCs w:val="16"/>
              </w:rPr>
            </w:pPr>
            <w:r w:rsidRPr="00F1494B">
              <w:rPr>
                <w:rFonts w:ascii="Times New Roman" w:eastAsia="Times New Roman" w:hAnsi="Times New Roman" w:cs="Times New Roman"/>
                <w:color w:val="000000"/>
                <w:sz w:val="16"/>
                <w:szCs w:val="16"/>
              </w:rPr>
              <w:t>26.1</w:t>
            </w:r>
          </w:p>
        </w:tc>
        <w:tc>
          <w:tcPr>
            <w:tcW w:w="793" w:type="dxa"/>
            <w:tcBorders>
              <w:top w:val="nil"/>
              <w:left w:val="nil"/>
              <w:bottom w:val="nil"/>
              <w:right w:val="single" w:sz="4" w:space="0" w:color="auto"/>
            </w:tcBorders>
            <w:shd w:val="clear" w:color="000000" w:fill="D0CECE"/>
            <w:noWrap/>
            <w:vAlign w:val="center"/>
            <w:hideMark/>
          </w:tcPr>
          <w:p w:rsidR="004718CF" w:rsidRPr="008A7EB4" w:rsidRDefault="004718CF" w:rsidP="004718CF">
            <w:pPr>
              <w:jc w:val="center"/>
              <w:rPr>
                <w:rFonts w:ascii="Times New Roman" w:eastAsia="Times New Roman" w:hAnsi="Times New Roman" w:cs="Times New Roman"/>
                <w:color w:val="000000"/>
                <w:sz w:val="16"/>
                <w:szCs w:val="16"/>
              </w:rPr>
            </w:pPr>
            <w:r w:rsidRPr="008A7EB4">
              <w:rPr>
                <w:rFonts w:ascii="Times New Roman" w:eastAsia="Times New Roman" w:hAnsi="Times New Roman" w:cs="Times New Roman"/>
                <w:color w:val="000000"/>
                <w:sz w:val="16"/>
                <w:szCs w:val="16"/>
              </w:rPr>
              <w:t>21.8</w:t>
            </w:r>
          </w:p>
        </w:tc>
        <w:tc>
          <w:tcPr>
            <w:tcW w:w="683" w:type="dxa"/>
            <w:tcBorders>
              <w:top w:val="nil"/>
              <w:left w:val="nil"/>
              <w:bottom w:val="nil"/>
              <w:right w:val="nil"/>
            </w:tcBorders>
            <w:shd w:val="clear" w:color="000000" w:fill="D0CECE"/>
            <w:noWrap/>
            <w:vAlign w:val="center"/>
            <w:hideMark/>
          </w:tcPr>
          <w:p w:rsidR="004718CF" w:rsidRPr="008A7EB4" w:rsidRDefault="004718CF" w:rsidP="004718CF">
            <w:pPr>
              <w:jc w:val="center"/>
              <w:rPr>
                <w:rFonts w:ascii="Times New Roman" w:eastAsia="Times New Roman" w:hAnsi="Times New Roman" w:cs="Times New Roman"/>
                <w:color w:val="000000"/>
                <w:sz w:val="16"/>
                <w:szCs w:val="16"/>
              </w:rPr>
            </w:pPr>
            <w:r w:rsidRPr="008A7EB4">
              <w:rPr>
                <w:rFonts w:ascii="Times New Roman" w:eastAsia="Times New Roman" w:hAnsi="Times New Roman" w:cs="Times New Roman"/>
                <w:color w:val="000000"/>
                <w:sz w:val="16"/>
                <w:szCs w:val="16"/>
              </w:rPr>
              <w:t>23.7</w:t>
            </w:r>
          </w:p>
        </w:tc>
        <w:tc>
          <w:tcPr>
            <w:tcW w:w="787" w:type="dxa"/>
            <w:tcBorders>
              <w:top w:val="nil"/>
              <w:left w:val="single" w:sz="8" w:space="0" w:color="auto"/>
              <w:bottom w:val="nil"/>
              <w:right w:val="nil"/>
            </w:tcBorders>
            <w:shd w:val="clear" w:color="000000" w:fill="D0CECE"/>
            <w:noWrap/>
            <w:vAlign w:val="center"/>
            <w:hideMark/>
          </w:tcPr>
          <w:p w:rsidR="004718CF" w:rsidRPr="00BC42E4" w:rsidRDefault="004718CF" w:rsidP="004718CF">
            <w:pPr>
              <w:jc w:val="center"/>
              <w:rPr>
                <w:rFonts w:ascii="Times New Roman" w:eastAsia="Times New Roman" w:hAnsi="Times New Roman" w:cs="Times New Roman"/>
                <w:color w:val="000000"/>
                <w:sz w:val="16"/>
                <w:szCs w:val="16"/>
              </w:rPr>
            </w:pPr>
            <w:r w:rsidRPr="00BC42E4">
              <w:rPr>
                <w:rFonts w:ascii="Times New Roman" w:eastAsia="Times New Roman" w:hAnsi="Times New Roman" w:cs="Times New Roman"/>
                <w:color w:val="000000"/>
                <w:sz w:val="16"/>
                <w:szCs w:val="16"/>
              </w:rPr>
              <w:t>21.8</w:t>
            </w:r>
          </w:p>
        </w:tc>
        <w:tc>
          <w:tcPr>
            <w:tcW w:w="737" w:type="dxa"/>
            <w:tcBorders>
              <w:top w:val="nil"/>
              <w:left w:val="single" w:sz="4" w:space="0" w:color="auto"/>
              <w:bottom w:val="nil"/>
              <w:right w:val="single" w:sz="4" w:space="0" w:color="auto"/>
            </w:tcBorders>
            <w:shd w:val="clear" w:color="000000" w:fill="D0CECE"/>
            <w:noWrap/>
            <w:vAlign w:val="center"/>
            <w:hideMark/>
          </w:tcPr>
          <w:p w:rsidR="004718CF" w:rsidRPr="008C79E7" w:rsidRDefault="004718CF" w:rsidP="004718CF">
            <w:pPr>
              <w:jc w:val="center"/>
              <w:rPr>
                <w:rFonts w:ascii="Times New Roman" w:eastAsia="Times New Roman" w:hAnsi="Times New Roman" w:cs="Times New Roman"/>
                <w:color w:val="000000"/>
                <w:sz w:val="16"/>
                <w:szCs w:val="16"/>
              </w:rPr>
            </w:pPr>
            <w:r w:rsidRPr="008C79E7">
              <w:rPr>
                <w:rFonts w:ascii="Times New Roman" w:eastAsia="Times New Roman" w:hAnsi="Times New Roman" w:cs="Times New Roman"/>
                <w:color w:val="000000"/>
                <w:sz w:val="16"/>
                <w:szCs w:val="16"/>
              </w:rPr>
              <w:t>27.8</w:t>
            </w:r>
          </w:p>
        </w:tc>
        <w:tc>
          <w:tcPr>
            <w:tcW w:w="737" w:type="dxa"/>
            <w:tcBorders>
              <w:top w:val="nil"/>
              <w:left w:val="nil"/>
              <w:bottom w:val="nil"/>
              <w:right w:val="single" w:sz="4" w:space="0" w:color="auto"/>
            </w:tcBorders>
            <w:shd w:val="clear" w:color="000000" w:fill="D0CECE"/>
            <w:noWrap/>
            <w:vAlign w:val="center"/>
            <w:hideMark/>
          </w:tcPr>
          <w:p w:rsidR="004718CF" w:rsidRPr="008C79E7" w:rsidRDefault="004718CF" w:rsidP="004718CF">
            <w:pPr>
              <w:jc w:val="center"/>
              <w:rPr>
                <w:rFonts w:ascii="Times New Roman" w:eastAsia="Times New Roman" w:hAnsi="Times New Roman" w:cs="Times New Roman"/>
                <w:color w:val="000000"/>
                <w:sz w:val="16"/>
                <w:szCs w:val="16"/>
              </w:rPr>
            </w:pPr>
            <w:r w:rsidRPr="008C79E7">
              <w:rPr>
                <w:rFonts w:ascii="Times New Roman" w:eastAsia="Times New Roman" w:hAnsi="Times New Roman" w:cs="Times New Roman"/>
                <w:color w:val="000000"/>
                <w:sz w:val="16"/>
                <w:szCs w:val="16"/>
              </w:rPr>
              <w:t>21.8</w:t>
            </w:r>
          </w:p>
        </w:tc>
      </w:tr>
      <w:tr w:rsidR="004718CF" w:rsidRPr="00F51F93" w:rsidTr="00333EAB">
        <w:trPr>
          <w:trHeight w:val="276"/>
        </w:trPr>
        <w:tc>
          <w:tcPr>
            <w:tcW w:w="1465" w:type="dxa"/>
            <w:vMerge/>
            <w:tcBorders>
              <w:top w:val="nil"/>
              <w:left w:val="single" w:sz="8" w:space="0" w:color="auto"/>
              <w:bottom w:val="nil"/>
              <w:right w:val="single" w:sz="4" w:space="0" w:color="auto"/>
            </w:tcBorders>
            <w:vAlign w:val="center"/>
            <w:hideMark/>
          </w:tcPr>
          <w:p w:rsidR="004718CF" w:rsidRPr="00F51F93" w:rsidRDefault="004718CF" w:rsidP="004718CF">
            <w:pPr>
              <w:rPr>
                <w:rFonts w:ascii="Times New Roman" w:eastAsia="Times New Roman" w:hAnsi="Times New Roman" w:cs="Times New Roman"/>
                <w:color w:val="000000"/>
                <w:sz w:val="16"/>
                <w:szCs w:val="16"/>
              </w:rPr>
            </w:pPr>
          </w:p>
        </w:tc>
        <w:tc>
          <w:tcPr>
            <w:tcW w:w="683" w:type="dxa"/>
            <w:tcBorders>
              <w:top w:val="nil"/>
              <w:left w:val="nil"/>
              <w:bottom w:val="nil"/>
              <w:right w:val="nil"/>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(10.2</w:t>
            </w:r>
            <w:r w:rsidRPr="00F51F93">
              <w:rPr>
                <w:rFonts w:ascii="Times New Roman" w:eastAsia="Times New Roman" w:hAnsi="Times New Roman" w:cs="Times New Roman"/>
                <w:color w:val="000000"/>
                <w:sz w:val="16"/>
                <w:szCs w:val="16"/>
              </w:rPr>
              <w:t>)</w:t>
            </w:r>
          </w:p>
        </w:tc>
        <w:tc>
          <w:tcPr>
            <w:tcW w:w="763" w:type="dxa"/>
            <w:tcBorders>
              <w:top w:val="nil"/>
              <w:left w:val="single" w:sz="8" w:space="0" w:color="auto"/>
              <w:bottom w:val="nil"/>
              <w:right w:val="nil"/>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(12.8</w:t>
            </w:r>
            <w:r w:rsidRPr="00F51F93">
              <w:rPr>
                <w:rFonts w:ascii="Times New Roman" w:eastAsia="Times New Roman" w:hAnsi="Times New Roman" w:cs="Times New Roman"/>
                <w:color w:val="000000"/>
                <w:sz w:val="16"/>
                <w:szCs w:val="16"/>
              </w:rPr>
              <w:t>)</w:t>
            </w:r>
          </w:p>
        </w:tc>
        <w:tc>
          <w:tcPr>
            <w:tcW w:w="858" w:type="dxa"/>
            <w:tcBorders>
              <w:top w:val="nil"/>
              <w:left w:val="single" w:sz="4" w:space="0" w:color="auto"/>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(8.0</w:t>
            </w:r>
            <w:r w:rsidRPr="00F51F93">
              <w:rPr>
                <w:rFonts w:ascii="Times New Roman" w:eastAsia="Times New Roman" w:hAnsi="Times New Roman" w:cs="Times New Roman"/>
                <w:color w:val="000000"/>
                <w:sz w:val="16"/>
                <w:szCs w:val="16"/>
              </w:rPr>
              <w:t>)</w:t>
            </w:r>
          </w:p>
        </w:tc>
        <w:tc>
          <w:tcPr>
            <w:tcW w:w="858" w:type="dxa"/>
            <w:tcBorders>
              <w:top w:val="nil"/>
              <w:left w:val="nil"/>
              <w:bottom w:val="nil"/>
              <w:right w:val="single" w:sz="8"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(8.9</w:t>
            </w:r>
            <w:r w:rsidRPr="00F51F93">
              <w:rPr>
                <w:rFonts w:ascii="Times New Roman" w:eastAsia="Times New Roman" w:hAnsi="Times New Roman" w:cs="Times New Roman"/>
                <w:color w:val="000000"/>
                <w:sz w:val="16"/>
                <w:szCs w:val="16"/>
              </w:rPr>
              <w:t>)</w:t>
            </w:r>
          </w:p>
        </w:tc>
        <w:tc>
          <w:tcPr>
            <w:tcW w:w="954" w:type="dxa"/>
            <w:tcBorders>
              <w:top w:val="nil"/>
              <w:left w:val="nil"/>
              <w:bottom w:val="nil"/>
              <w:right w:val="single" w:sz="4" w:space="0" w:color="auto"/>
            </w:tcBorders>
            <w:shd w:val="clear" w:color="auto" w:fill="auto"/>
            <w:noWrap/>
            <w:vAlign w:val="center"/>
            <w:hideMark/>
          </w:tcPr>
          <w:p w:rsidR="004718CF" w:rsidRPr="00F1494B" w:rsidRDefault="004718CF" w:rsidP="004718CF">
            <w:pPr>
              <w:jc w:val="center"/>
              <w:rPr>
                <w:rFonts w:ascii="Times New Roman" w:eastAsia="Times New Roman" w:hAnsi="Times New Roman" w:cs="Times New Roman"/>
                <w:color w:val="000000"/>
                <w:sz w:val="16"/>
                <w:szCs w:val="16"/>
              </w:rPr>
            </w:pPr>
            <w:r w:rsidRPr="00F1494B">
              <w:rPr>
                <w:rFonts w:ascii="Times New Roman" w:eastAsia="Times New Roman" w:hAnsi="Times New Roman" w:cs="Times New Roman"/>
                <w:color w:val="000000"/>
                <w:sz w:val="16"/>
                <w:szCs w:val="16"/>
              </w:rPr>
              <w:t>(6.0)</w:t>
            </w:r>
          </w:p>
        </w:tc>
        <w:tc>
          <w:tcPr>
            <w:tcW w:w="892" w:type="dxa"/>
            <w:tcBorders>
              <w:top w:val="nil"/>
              <w:left w:val="nil"/>
              <w:bottom w:val="nil"/>
              <w:right w:val="single" w:sz="8" w:space="0" w:color="auto"/>
            </w:tcBorders>
            <w:shd w:val="clear" w:color="auto" w:fill="auto"/>
            <w:noWrap/>
            <w:vAlign w:val="center"/>
            <w:hideMark/>
          </w:tcPr>
          <w:p w:rsidR="004718CF" w:rsidRPr="00F1494B" w:rsidRDefault="004718CF" w:rsidP="004718CF">
            <w:pPr>
              <w:jc w:val="center"/>
              <w:rPr>
                <w:rFonts w:ascii="Times New Roman" w:eastAsia="Times New Roman" w:hAnsi="Times New Roman" w:cs="Times New Roman"/>
                <w:color w:val="000000"/>
                <w:sz w:val="16"/>
                <w:szCs w:val="16"/>
              </w:rPr>
            </w:pPr>
            <w:r w:rsidRPr="00F1494B">
              <w:rPr>
                <w:rFonts w:ascii="Times New Roman" w:eastAsia="Times New Roman" w:hAnsi="Times New Roman" w:cs="Times New Roman"/>
                <w:color w:val="000000"/>
                <w:sz w:val="16"/>
                <w:szCs w:val="16"/>
              </w:rPr>
              <w:t>(10.1)</w:t>
            </w:r>
          </w:p>
        </w:tc>
        <w:tc>
          <w:tcPr>
            <w:tcW w:w="793" w:type="dxa"/>
            <w:tcBorders>
              <w:top w:val="nil"/>
              <w:left w:val="nil"/>
              <w:bottom w:val="nil"/>
              <w:right w:val="single" w:sz="4" w:space="0" w:color="auto"/>
            </w:tcBorders>
            <w:shd w:val="clear" w:color="auto" w:fill="auto"/>
            <w:noWrap/>
            <w:vAlign w:val="center"/>
            <w:hideMark/>
          </w:tcPr>
          <w:p w:rsidR="004718CF" w:rsidRPr="008A7EB4" w:rsidRDefault="004718CF" w:rsidP="004718CF">
            <w:pPr>
              <w:jc w:val="center"/>
              <w:rPr>
                <w:rFonts w:ascii="Times New Roman" w:eastAsia="Times New Roman" w:hAnsi="Times New Roman" w:cs="Times New Roman"/>
                <w:color w:val="000000"/>
                <w:sz w:val="16"/>
                <w:szCs w:val="16"/>
              </w:rPr>
            </w:pPr>
            <w:r w:rsidRPr="008A7EB4">
              <w:rPr>
                <w:rFonts w:ascii="Times New Roman" w:eastAsia="Times New Roman" w:hAnsi="Times New Roman" w:cs="Times New Roman"/>
                <w:color w:val="000000"/>
                <w:sz w:val="16"/>
                <w:szCs w:val="16"/>
              </w:rPr>
              <w:t>(9.7)</w:t>
            </w:r>
          </w:p>
        </w:tc>
        <w:tc>
          <w:tcPr>
            <w:tcW w:w="683" w:type="dxa"/>
            <w:tcBorders>
              <w:top w:val="nil"/>
              <w:left w:val="nil"/>
              <w:bottom w:val="nil"/>
              <w:right w:val="nil"/>
            </w:tcBorders>
            <w:shd w:val="clear" w:color="auto" w:fill="auto"/>
            <w:noWrap/>
            <w:vAlign w:val="center"/>
            <w:hideMark/>
          </w:tcPr>
          <w:p w:rsidR="004718CF" w:rsidRPr="008A7EB4" w:rsidRDefault="004718CF" w:rsidP="004718CF">
            <w:pPr>
              <w:jc w:val="center"/>
              <w:rPr>
                <w:rFonts w:ascii="Times New Roman" w:eastAsia="Times New Roman" w:hAnsi="Times New Roman" w:cs="Times New Roman"/>
                <w:color w:val="000000"/>
                <w:sz w:val="16"/>
                <w:szCs w:val="16"/>
              </w:rPr>
            </w:pPr>
            <w:r w:rsidRPr="008A7EB4">
              <w:rPr>
                <w:rFonts w:ascii="Times New Roman" w:eastAsia="Times New Roman" w:hAnsi="Times New Roman" w:cs="Times New Roman"/>
                <w:color w:val="000000"/>
                <w:sz w:val="16"/>
                <w:szCs w:val="16"/>
              </w:rPr>
              <w:t>(11.3)</w:t>
            </w:r>
          </w:p>
        </w:tc>
        <w:tc>
          <w:tcPr>
            <w:tcW w:w="787" w:type="dxa"/>
            <w:tcBorders>
              <w:top w:val="nil"/>
              <w:left w:val="single" w:sz="8" w:space="0" w:color="auto"/>
              <w:bottom w:val="nil"/>
              <w:right w:val="nil"/>
            </w:tcBorders>
            <w:shd w:val="clear" w:color="auto" w:fill="auto"/>
            <w:noWrap/>
            <w:vAlign w:val="center"/>
            <w:hideMark/>
          </w:tcPr>
          <w:p w:rsidR="004718CF" w:rsidRPr="00BC42E4" w:rsidRDefault="004718CF" w:rsidP="004718CF">
            <w:pPr>
              <w:jc w:val="center"/>
              <w:rPr>
                <w:rFonts w:ascii="Times New Roman" w:eastAsia="Times New Roman" w:hAnsi="Times New Roman" w:cs="Times New Roman"/>
                <w:color w:val="000000"/>
                <w:sz w:val="16"/>
                <w:szCs w:val="16"/>
              </w:rPr>
            </w:pPr>
            <w:r w:rsidRPr="00BC42E4">
              <w:rPr>
                <w:rFonts w:ascii="Times New Roman" w:eastAsia="Times New Roman" w:hAnsi="Times New Roman" w:cs="Times New Roman"/>
                <w:color w:val="000000"/>
                <w:sz w:val="16"/>
                <w:szCs w:val="16"/>
              </w:rPr>
              <w:t>(9.7)</w:t>
            </w:r>
          </w:p>
        </w:tc>
        <w:tc>
          <w:tcPr>
            <w:tcW w:w="737" w:type="dxa"/>
            <w:tcBorders>
              <w:top w:val="nil"/>
              <w:left w:val="single" w:sz="4" w:space="0" w:color="auto"/>
              <w:bottom w:val="nil"/>
              <w:right w:val="single" w:sz="4" w:space="0" w:color="auto"/>
            </w:tcBorders>
            <w:shd w:val="clear" w:color="auto" w:fill="auto"/>
            <w:noWrap/>
            <w:vAlign w:val="center"/>
            <w:hideMark/>
          </w:tcPr>
          <w:p w:rsidR="004718CF" w:rsidRPr="008C79E7" w:rsidRDefault="004718CF" w:rsidP="004718CF">
            <w:pPr>
              <w:jc w:val="center"/>
              <w:rPr>
                <w:rFonts w:ascii="Times New Roman" w:eastAsia="Times New Roman" w:hAnsi="Times New Roman" w:cs="Times New Roman"/>
                <w:color w:val="000000"/>
                <w:sz w:val="16"/>
                <w:szCs w:val="16"/>
              </w:rPr>
            </w:pPr>
            <w:r w:rsidRPr="008C79E7">
              <w:rPr>
                <w:rFonts w:ascii="Times New Roman" w:eastAsia="Times New Roman" w:hAnsi="Times New Roman" w:cs="Times New Roman"/>
                <w:color w:val="000000"/>
                <w:sz w:val="16"/>
                <w:szCs w:val="16"/>
              </w:rPr>
              <w:t>(13.1)</w:t>
            </w:r>
          </w:p>
        </w:tc>
        <w:tc>
          <w:tcPr>
            <w:tcW w:w="737" w:type="dxa"/>
            <w:tcBorders>
              <w:top w:val="nil"/>
              <w:left w:val="nil"/>
              <w:bottom w:val="nil"/>
              <w:right w:val="single" w:sz="4" w:space="0" w:color="auto"/>
            </w:tcBorders>
            <w:shd w:val="clear" w:color="auto" w:fill="auto"/>
            <w:noWrap/>
            <w:vAlign w:val="center"/>
            <w:hideMark/>
          </w:tcPr>
          <w:p w:rsidR="004718CF" w:rsidRPr="008C79E7" w:rsidRDefault="004718CF" w:rsidP="004718CF">
            <w:pPr>
              <w:jc w:val="center"/>
              <w:rPr>
                <w:rFonts w:ascii="Times New Roman" w:eastAsia="Times New Roman" w:hAnsi="Times New Roman" w:cs="Times New Roman"/>
                <w:color w:val="000000"/>
                <w:sz w:val="16"/>
                <w:szCs w:val="16"/>
              </w:rPr>
            </w:pPr>
            <w:r w:rsidRPr="008C79E7">
              <w:rPr>
                <w:rFonts w:ascii="Times New Roman" w:eastAsia="Times New Roman" w:hAnsi="Times New Roman" w:cs="Times New Roman"/>
                <w:color w:val="000000"/>
                <w:sz w:val="16"/>
                <w:szCs w:val="16"/>
              </w:rPr>
              <w:t>(9.4)</w:t>
            </w:r>
          </w:p>
        </w:tc>
      </w:tr>
      <w:tr w:rsidR="004718CF" w:rsidRPr="00F51F93" w:rsidTr="00333EAB">
        <w:trPr>
          <w:trHeight w:val="276"/>
        </w:trPr>
        <w:tc>
          <w:tcPr>
            <w:tcW w:w="1465" w:type="dxa"/>
            <w:vMerge w:val="restart"/>
            <w:tcBorders>
              <w:top w:val="nil"/>
              <w:left w:val="single" w:sz="8" w:space="0" w:color="auto"/>
              <w:bottom w:val="nil"/>
              <w:right w:val="single" w:sz="4" w:space="0" w:color="auto"/>
            </w:tcBorders>
            <w:shd w:val="clear" w:color="auto" w:fill="auto"/>
            <w:noWrap/>
            <w:vAlign w:val="center"/>
            <w:hideMark/>
          </w:tcPr>
          <w:p w:rsidR="004718CF" w:rsidRPr="00F51F93" w:rsidRDefault="004718CF" w:rsidP="004718CF">
            <w:pPr>
              <w:jc w:val="right"/>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Week 16</w:t>
            </w:r>
          </w:p>
        </w:tc>
        <w:tc>
          <w:tcPr>
            <w:tcW w:w="683" w:type="dxa"/>
            <w:tcBorders>
              <w:top w:val="nil"/>
              <w:left w:val="nil"/>
              <w:bottom w:val="nil"/>
              <w:right w:val="nil"/>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32.0</w:t>
            </w:r>
          </w:p>
        </w:tc>
        <w:tc>
          <w:tcPr>
            <w:tcW w:w="763" w:type="dxa"/>
            <w:tcBorders>
              <w:top w:val="nil"/>
              <w:left w:val="single" w:sz="8" w:space="0" w:color="auto"/>
              <w:bottom w:val="nil"/>
              <w:right w:val="nil"/>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31.1</w:t>
            </w:r>
          </w:p>
        </w:tc>
        <w:tc>
          <w:tcPr>
            <w:tcW w:w="858" w:type="dxa"/>
            <w:tcBorders>
              <w:top w:val="nil"/>
              <w:left w:val="single" w:sz="4" w:space="0" w:color="auto"/>
              <w:bottom w:val="nil"/>
              <w:right w:val="single" w:sz="4" w:space="0" w:color="auto"/>
            </w:tcBorders>
            <w:shd w:val="clear" w:color="000000" w:fill="D0CECE"/>
            <w:noWrap/>
            <w:vAlign w:val="center"/>
            <w:hideMark/>
          </w:tcPr>
          <w:p w:rsidR="004718CF" w:rsidRPr="00A64F8F" w:rsidRDefault="004718CF" w:rsidP="004718CF">
            <w:pPr>
              <w:jc w:val="center"/>
              <w:rPr>
                <w:rFonts w:ascii="Times New Roman" w:eastAsia="Times New Roman" w:hAnsi="Times New Roman" w:cs="Times New Roman"/>
                <w:color w:val="000000"/>
                <w:sz w:val="16"/>
                <w:szCs w:val="16"/>
              </w:rPr>
            </w:pPr>
            <w:r w:rsidRPr="00A64F8F">
              <w:rPr>
                <w:rFonts w:ascii="Times New Roman" w:eastAsia="Times New Roman" w:hAnsi="Times New Roman" w:cs="Times New Roman"/>
                <w:color w:val="000000"/>
                <w:sz w:val="16"/>
                <w:szCs w:val="16"/>
              </w:rPr>
              <w:t>31.5</w:t>
            </w:r>
          </w:p>
        </w:tc>
        <w:tc>
          <w:tcPr>
            <w:tcW w:w="858" w:type="dxa"/>
            <w:tcBorders>
              <w:top w:val="nil"/>
              <w:left w:val="nil"/>
              <w:bottom w:val="nil"/>
              <w:right w:val="single" w:sz="8"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33.5</w:t>
            </w:r>
          </w:p>
        </w:tc>
        <w:tc>
          <w:tcPr>
            <w:tcW w:w="954" w:type="dxa"/>
            <w:tcBorders>
              <w:top w:val="nil"/>
              <w:left w:val="nil"/>
              <w:bottom w:val="nil"/>
              <w:right w:val="single" w:sz="4" w:space="0" w:color="auto"/>
            </w:tcBorders>
            <w:shd w:val="clear" w:color="000000" w:fill="D0CECE"/>
            <w:noWrap/>
            <w:vAlign w:val="center"/>
            <w:hideMark/>
          </w:tcPr>
          <w:p w:rsidR="004718CF" w:rsidRPr="00F1494B" w:rsidRDefault="004718CF" w:rsidP="004718CF">
            <w:pPr>
              <w:jc w:val="center"/>
              <w:rPr>
                <w:rFonts w:ascii="Times New Roman" w:eastAsia="Times New Roman" w:hAnsi="Times New Roman" w:cs="Times New Roman"/>
                <w:color w:val="000000"/>
                <w:sz w:val="16"/>
                <w:szCs w:val="16"/>
              </w:rPr>
            </w:pPr>
            <w:r w:rsidRPr="00F1494B">
              <w:rPr>
                <w:rFonts w:ascii="Times New Roman" w:eastAsia="Times New Roman" w:hAnsi="Times New Roman" w:cs="Times New Roman"/>
                <w:color w:val="000000"/>
                <w:sz w:val="16"/>
                <w:szCs w:val="16"/>
              </w:rPr>
              <w:t>21.9</w:t>
            </w:r>
          </w:p>
        </w:tc>
        <w:tc>
          <w:tcPr>
            <w:tcW w:w="892" w:type="dxa"/>
            <w:tcBorders>
              <w:top w:val="nil"/>
              <w:left w:val="nil"/>
              <w:bottom w:val="nil"/>
              <w:right w:val="single" w:sz="8" w:space="0" w:color="auto"/>
            </w:tcBorders>
            <w:shd w:val="clear" w:color="000000" w:fill="D0CECE"/>
            <w:noWrap/>
            <w:vAlign w:val="center"/>
            <w:hideMark/>
          </w:tcPr>
          <w:p w:rsidR="004718CF" w:rsidRPr="00F1494B" w:rsidRDefault="004718CF" w:rsidP="004718CF">
            <w:pPr>
              <w:jc w:val="center"/>
              <w:rPr>
                <w:rFonts w:ascii="Times New Roman" w:eastAsia="Times New Roman" w:hAnsi="Times New Roman" w:cs="Times New Roman"/>
                <w:color w:val="000000"/>
                <w:sz w:val="16"/>
                <w:szCs w:val="16"/>
              </w:rPr>
            </w:pPr>
            <w:r w:rsidRPr="00F1494B">
              <w:rPr>
                <w:rFonts w:ascii="Times New Roman" w:eastAsia="Times New Roman" w:hAnsi="Times New Roman" w:cs="Times New Roman"/>
                <w:color w:val="000000"/>
                <w:sz w:val="16"/>
                <w:szCs w:val="16"/>
              </w:rPr>
              <w:t>37.7</w:t>
            </w:r>
          </w:p>
        </w:tc>
        <w:tc>
          <w:tcPr>
            <w:tcW w:w="793" w:type="dxa"/>
            <w:tcBorders>
              <w:top w:val="nil"/>
              <w:left w:val="nil"/>
              <w:bottom w:val="nil"/>
              <w:right w:val="single" w:sz="4" w:space="0" w:color="auto"/>
            </w:tcBorders>
            <w:shd w:val="clear" w:color="000000" w:fill="D0CECE"/>
            <w:noWrap/>
            <w:vAlign w:val="center"/>
            <w:hideMark/>
          </w:tcPr>
          <w:p w:rsidR="004718CF" w:rsidRPr="008A7EB4" w:rsidRDefault="004718CF" w:rsidP="004718CF">
            <w:pPr>
              <w:jc w:val="center"/>
              <w:rPr>
                <w:rFonts w:ascii="Times New Roman" w:eastAsia="Times New Roman" w:hAnsi="Times New Roman" w:cs="Times New Roman"/>
                <w:color w:val="000000"/>
                <w:sz w:val="16"/>
                <w:szCs w:val="16"/>
              </w:rPr>
            </w:pPr>
            <w:r w:rsidRPr="008A7EB4">
              <w:rPr>
                <w:rFonts w:ascii="Times New Roman" w:eastAsia="Times New Roman" w:hAnsi="Times New Roman" w:cs="Times New Roman"/>
                <w:color w:val="000000"/>
                <w:sz w:val="16"/>
                <w:szCs w:val="16"/>
              </w:rPr>
              <w:t>31.9</w:t>
            </w:r>
          </w:p>
        </w:tc>
        <w:tc>
          <w:tcPr>
            <w:tcW w:w="683" w:type="dxa"/>
            <w:tcBorders>
              <w:top w:val="nil"/>
              <w:left w:val="nil"/>
              <w:bottom w:val="nil"/>
              <w:right w:val="nil"/>
            </w:tcBorders>
            <w:shd w:val="clear" w:color="000000" w:fill="D0CECE"/>
            <w:noWrap/>
            <w:vAlign w:val="center"/>
            <w:hideMark/>
          </w:tcPr>
          <w:p w:rsidR="004718CF" w:rsidRPr="008A7EB4" w:rsidRDefault="004718CF" w:rsidP="004718CF">
            <w:pPr>
              <w:jc w:val="center"/>
              <w:rPr>
                <w:rFonts w:ascii="Times New Roman" w:eastAsia="Times New Roman" w:hAnsi="Times New Roman" w:cs="Times New Roman"/>
                <w:color w:val="000000"/>
                <w:sz w:val="16"/>
                <w:szCs w:val="16"/>
              </w:rPr>
            </w:pPr>
            <w:r w:rsidRPr="008A7EB4">
              <w:rPr>
                <w:rFonts w:ascii="Times New Roman" w:eastAsia="Times New Roman" w:hAnsi="Times New Roman" w:cs="Times New Roman"/>
                <w:color w:val="000000"/>
                <w:sz w:val="16"/>
                <w:szCs w:val="16"/>
              </w:rPr>
              <w:t>34.3</w:t>
            </w:r>
          </w:p>
        </w:tc>
        <w:tc>
          <w:tcPr>
            <w:tcW w:w="787" w:type="dxa"/>
            <w:tcBorders>
              <w:top w:val="nil"/>
              <w:left w:val="single" w:sz="8" w:space="0" w:color="auto"/>
              <w:bottom w:val="nil"/>
              <w:right w:val="nil"/>
            </w:tcBorders>
            <w:shd w:val="clear" w:color="000000" w:fill="D0CECE"/>
            <w:noWrap/>
            <w:vAlign w:val="center"/>
            <w:hideMark/>
          </w:tcPr>
          <w:p w:rsidR="004718CF" w:rsidRPr="00BC42E4" w:rsidRDefault="004718CF" w:rsidP="004718CF">
            <w:pPr>
              <w:jc w:val="center"/>
              <w:rPr>
                <w:rFonts w:ascii="Times New Roman" w:eastAsia="Times New Roman" w:hAnsi="Times New Roman" w:cs="Times New Roman"/>
                <w:color w:val="000000"/>
                <w:sz w:val="16"/>
                <w:szCs w:val="16"/>
              </w:rPr>
            </w:pPr>
            <w:r w:rsidRPr="00BC42E4">
              <w:rPr>
                <w:rFonts w:ascii="Times New Roman" w:eastAsia="Times New Roman" w:hAnsi="Times New Roman" w:cs="Times New Roman"/>
                <w:color w:val="000000"/>
                <w:sz w:val="16"/>
                <w:szCs w:val="16"/>
              </w:rPr>
              <w:t>31.9</w:t>
            </w:r>
          </w:p>
        </w:tc>
        <w:tc>
          <w:tcPr>
            <w:tcW w:w="737" w:type="dxa"/>
            <w:tcBorders>
              <w:top w:val="nil"/>
              <w:left w:val="single" w:sz="4" w:space="0" w:color="auto"/>
              <w:bottom w:val="nil"/>
              <w:right w:val="single" w:sz="4" w:space="0" w:color="auto"/>
            </w:tcBorders>
            <w:shd w:val="clear" w:color="000000" w:fill="D0CECE"/>
            <w:noWrap/>
            <w:vAlign w:val="center"/>
            <w:hideMark/>
          </w:tcPr>
          <w:p w:rsidR="004718CF" w:rsidRPr="008C79E7" w:rsidRDefault="004718CF" w:rsidP="004718CF">
            <w:pPr>
              <w:jc w:val="center"/>
              <w:rPr>
                <w:rFonts w:ascii="Times New Roman" w:eastAsia="Times New Roman" w:hAnsi="Times New Roman" w:cs="Times New Roman"/>
                <w:color w:val="000000"/>
                <w:sz w:val="16"/>
                <w:szCs w:val="16"/>
              </w:rPr>
            </w:pPr>
            <w:r w:rsidRPr="008C79E7">
              <w:rPr>
                <w:rFonts w:ascii="Times New Roman" w:eastAsia="Times New Roman" w:hAnsi="Times New Roman" w:cs="Times New Roman"/>
                <w:color w:val="000000"/>
                <w:sz w:val="16"/>
                <w:szCs w:val="16"/>
              </w:rPr>
              <w:t>36.1</w:t>
            </w:r>
          </w:p>
        </w:tc>
        <w:tc>
          <w:tcPr>
            <w:tcW w:w="737" w:type="dxa"/>
            <w:tcBorders>
              <w:top w:val="nil"/>
              <w:left w:val="nil"/>
              <w:bottom w:val="nil"/>
              <w:right w:val="single" w:sz="4" w:space="0" w:color="auto"/>
            </w:tcBorders>
            <w:shd w:val="clear" w:color="000000" w:fill="D0CECE"/>
            <w:noWrap/>
            <w:vAlign w:val="center"/>
            <w:hideMark/>
          </w:tcPr>
          <w:p w:rsidR="004718CF" w:rsidRPr="008C79E7" w:rsidRDefault="004718CF" w:rsidP="004718CF">
            <w:pPr>
              <w:jc w:val="center"/>
              <w:rPr>
                <w:rFonts w:ascii="Times New Roman" w:eastAsia="Times New Roman" w:hAnsi="Times New Roman" w:cs="Times New Roman"/>
                <w:color w:val="000000"/>
                <w:sz w:val="16"/>
                <w:szCs w:val="16"/>
              </w:rPr>
            </w:pPr>
            <w:r w:rsidRPr="008C79E7">
              <w:rPr>
                <w:rFonts w:ascii="Times New Roman" w:eastAsia="Times New Roman" w:hAnsi="Times New Roman" w:cs="Times New Roman"/>
                <w:color w:val="000000"/>
                <w:sz w:val="16"/>
                <w:szCs w:val="16"/>
              </w:rPr>
              <w:t>33.0</w:t>
            </w:r>
          </w:p>
        </w:tc>
      </w:tr>
      <w:tr w:rsidR="004718CF" w:rsidRPr="00F51F93" w:rsidTr="00333EAB">
        <w:trPr>
          <w:trHeight w:val="276"/>
        </w:trPr>
        <w:tc>
          <w:tcPr>
            <w:tcW w:w="1465" w:type="dxa"/>
            <w:vMerge/>
            <w:tcBorders>
              <w:top w:val="nil"/>
              <w:left w:val="single" w:sz="8" w:space="0" w:color="auto"/>
              <w:bottom w:val="nil"/>
              <w:right w:val="single" w:sz="4" w:space="0" w:color="auto"/>
            </w:tcBorders>
            <w:vAlign w:val="center"/>
            <w:hideMark/>
          </w:tcPr>
          <w:p w:rsidR="004718CF" w:rsidRPr="00F51F93" w:rsidRDefault="004718CF" w:rsidP="004718CF">
            <w:pPr>
              <w:rPr>
                <w:rFonts w:ascii="Times New Roman" w:eastAsia="Times New Roman" w:hAnsi="Times New Roman" w:cs="Times New Roman"/>
                <w:color w:val="000000"/>
                <w:sz w:val="16"/>
                <w:szCs w:val="16"/>
              </w:rPr>
            </w:pPr>
          </w:p>
        </w:tc>
        <w:tc>
          <w:tcPr>
            <w:tcW w:w="683" w:type="dxa"/>
            <w:tcBorders>
              <w:top w:val="nil"/>
              <w:left w:val="nil"/>
              <w:bottom w:val="nil"/>
              <w:right w:val="nil"/>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(11.3</w:t>
            </w:r>
            <w:r w:rsidRPr="00F51F93">
              <w:rPr>
                <w:rFonts w:ascii="Times New Roman" w:eastAsia="Times New Roman" w:hAnsi="Times New Roman" w:cs="Times New Roman"/>
                <w:color w:val="000000"/>
                <w:sz w:val="16"/>
                <w:szCs w:val="16"/>
              </w:rPr>
              <w:t>)</w:t>
            </w:r>
          </w:p>
        </w:tc>
        <w:tc>
          <w:tcPr>
            <w:tcW w:w="763" w:type="dxa"/>
            <w:tcBorders>
              <w:top w:val="nil"/>
              <w:left w:val="single" w:sz="8" w:space="0" w:color="auto"/>
              <w:bottom w:val="nil"/>
              <w:right w:val="nil"/>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(12.3)</w:t>
            </w:r>
          </w:p>
        </w:tc>
        <w:tc>
          <w:tcPr>
            <w:tcW w:w="858" w:type="dxa"/>
            <w:tcBorders>
              <w:top w:val="nil"/>
              <w:left w:val="single" w:sz="4" w:space="0" w:color="auto"/>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w:t>
            </w:r>
            <w:r>
              <w:rPr>
                <w:rFonts w:ascii="Times New Roman" w:eastAsia="Times New Roman" w:hAnsi="Times New Roman" w:cs="Times New Roman"/>
                <w:color w:val="000000"/>
                <w:sz w:val="16"/>
                <w:szCs w:val="16"/>
              </w:rPr>
              <w:t>10.1</w:t>
            </w:r>
            <w:r w:rsidRPr="00F51F93">
              <w:rPr>
                <w:rFonts w:ascii="Times New Roman" w:eastAsia="Times New Roman" w:hAnsi="Times New Roman" w:cs="Times New Roman"/>
                <w:color w:val="000000"/>
                <w:sz w:val="16"/>
                <w:szCs w:val="16"/>
              </w:rPr>
              <w:t>)</w:t>
            </w:r>
          </w:p>
        </w:tc>
        <w:tc>
          <w:tcPr>
            <w:tcW w:w="858" w:type="dxa"/>
            <w:tcBorders>
              <w:top w:val="nil"/>
              <w:left w:val="nil"/>
              <w:bottom w:val="nil"/>
              <w:right w:val="single" w:sz="8"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(11.3</w:t>
            </w:r>
            <w:r w:rsidRPr="00F51F93">
              <w:rPr>
                <w:rFonts w:ascii="Times New Roman" w:eastAsia="Times New Roman" w:hAnsi="Times New Roman" w:cs="Times New Roman"/>
                <w:color w:val="000000"/>
                <w:sz w:val="16"/>
                <w:szCs w:val="16"/>
              </w:rPr>
              <w:t>)</w:t>
            </w:r>
          </w:p>
        </w:tc>
        <w:tc>
          <w:tcPr>
            <w:tcW w:w="954" w:type="dxa"/>
            <w:tcBorders>
              <w:top w:val="nil"/>
              <w:left w:val="nil"/>
              <w:bottom w:val="nil"/>
              <w:right w:val="single" w:sz="4" w:space="0" w:color="auto"/>
            </w:tcBorders>
            <w:shd w:val="clear" w:color="auto" w:fill="auto"/>
            <w:noWrap/>
            <w:vAlign w:val="center"/>
            <w:hideMark/>
          </w:tcPr>
          <w:p w:rsidR="004718CF" w:rsidRPr="00F1494B" w:rsidRDefault="004718CF" w:rsidP="004718CF">
            <w:pPr>
              <w:jc w:val="center"/>
              <w:rPr>
                <w:rFonts w:ascii="Times New Roman" w:eastAsia="Times New Roman" w:hAnsi="Times New Roman" w:cs="Times New Roman"/>
                <w:color w:val="000000"/>
                <w:sz w:val="16"/>
                <w:szCs w:val="16"/>
              </w:rPr>
            </w:pPr>
            <w:r w:rsidRPr="00F1494B">
              <w:rPr>
                <w:rFonts w:ascii="Times New Roman" w:eastAsia="Times New Roman" w:hAnsi="Times New Roman" w:cs="Times New Roman"/>
                <w:color w:val="000000"/>
                <w:sz w:val="16"/>
                <w:szCs w:val="16"/>
              </w:rPr>
              <w:t>(8.3)</w:t>
            </w:r>
          </w:p>
        </w:tc>
        <w:tc>
          <w:tcPr>
            <w:tcW w:w="892" w:type="dxa"/>
            <w:tcBorders>
              <w:top w:val="nil"/>
              <w:left w:val="nil"/>
              <w:bottom w:val="nil"/>
              <w:right w:val="single" w:sz="8" w:space="0" w:color="auto"/>
            </w:tcBorders>
            <w:shd w:val="clear" w:color="auto" w:fill="auto"/>
            <w:noWrap/>
            <w:vAlign w:val="center"/>
            <w:hideMark/>
          </w:tcPr>
          <w:p w:rsidR="004718CF" w:rsidRPr="00F1494B" w:rsidRDefault="004718CF" w:rsidP="004718CF">
            <w:pPr>
              <w:jc w:val="center"/>
              <w:rPr>
                <w:rFonts w:ascii="Times New Roman" w:eastAsia="Times New Roman" w:hAnsi="Times New Roman" w:cs="Times New Roman"/>
                <w:color w:val="000000"/>
                <w:sz w:val="16"/>
                <w:szCs w:val="16"/>
              </w:rPr>
            </w:pPr>
            <w:r w:rsidRPr="00F1494B">
              <w:rPr>
                <w:rFonts w:ascii="Times New Roman" w:eastAsia="Times New Roman" w:hAnsi="Times New Roman" w:cs="Times New Roman"/>
                <w:color w:val="000000"/>
                <w:sz w:val="16"/>
                <w:szCs w:val="16"/>
              </w:rPr>
              <w:t>(8.4)</w:t>
            </w:r>
          </w:p>
        </w:tc>
        <w:tc>
          <w:tcPr>
            <w:tcW w:w="793" w:type="dxa"/>
            <w:tcBorders>
              <w:top w:val="nil"/>
              <w:left w:val="nil"/>
              <w:bottom w:val="nil"/>
              <w:right w:val="single" w:sz="4" w:space="0" w:color="auto"/>
            </w:tcBorders>
            <w:shd w:val="clear" w:color="auto" w:fill="auto"/>
            <w:noWrap/>
            <w:vAlign w:val="center"/>
            <w:hideMark/>
          </w:tcPr>
          <w:p w:rsidR="004718CF" w:rsidRPr="008A7EB4" w:rsidRDefault="004718CF" w:rsidP="004718CF">
            <w:pPr>
              <w:jc w:val="center"/>
              <w:rPr>
                <w:rFonts w:ascii="Times New Roman" w:eastAsia="Times New Roman" w:hAnsi="Times New Roman" w:cs="Times New Roman"/>
                <w:color w:val="000000"/>
                <w:sz w:val="16"/>
                <w:szCs w:val="16"/>
              </w:rPr>
            </w:pPr>
            <w:r w:rsidRPr="008A7EB4">
              <w:rPr>
                <w:rFonts w:ascii="Times New Roman" w:eastAsia="Times New Roman" w:hAnsi="Times New Roman" w:cs="Times New Roman"/>
                <w:color w:val="000000"/>
                <w:sz w:val="16"/>
                <w:szCs w:val="16"/>
              </w:rPr>
              <w:t>(11.2)</w:t>
            </w:r>
          </w:p>
        </w:tc>
        <w:tc>
          <w:tcPr>
            <w:tcW w:w="683" w:type="dxa"/>
            <w:tcBorders>
              <w:top w:val="nil"/>
              <w:left w:val="nil"/>
              <w:bottom w:val="nil"/>
              <w:right w:val="nil"/>
            </w:tcBorders>
            <w:shd w:val="clear" w:color="auto" w:fill="auto"/>
            <w:noWrap/>
            <w:vAlign w:val="center"/>
            <w:hideMark/>
          </w:tcPr>
          <w:p w:rsidR="004718CF" w:rsidRPr="008A7EB4" w:rsidRDefault="004718CF" w:rsidP="004718CF">
            <w:pPr>
              <w:jc w:val="center"/>
              <w:rPr>
                <w:rFonts w:ascii="Times New Roman" w:eastAsia="Times New Roman" w:hAnsi="Times New Roman" w:cs="Times New Roman"/>
                <w:color w:val="000000"/>
                <w:sz w:val="16"/>
                <w:szCs w:val="16"/>
              </w:rPr>
            </w:pPr>
            <w:r w:rsidRPr="008A7EB4">
              <w:rPr>
                <w:rFonts w:ascii="Times New Roman" w:eastAsia="Times New Roman" w:hAnsi="Times New Roman" w:cs="Times New Roman"/>
                <w:color w:val="000000"/>
                <w:sz w:val="16"/>
                <w:szCs w:val="16"/>
              </w:rPr>
              <w:t>(11.1)</w:t>
            </w:r>
          </w:p>
        </w:tc>
        <w:tc>
          <w:tcPr>
            <w:tcW w:w="787" w:type="dxa"/>
            <w:tcBorders>
              <w:top w:val="nil"/>
              <w:left w:val="single" w:sz="8" w:space="0" w:color="auto"/>
              <w:bottom w:val="nil"/>
              <w:right w:val="nil"/>
            </w:tcBorders>
            <w:shd w:val="clear" w:color="auto" w:fill="auto"/>
            <w:noWrap/>
            <w:vAlign w:val="center"/>
            <w:hideMark/>
          </w:tcPr>
          <w:p w:rsidR="004718CF" w:rsidRPr="00BC42E4" w:rsidRDefault="004718CF" w:rsidP="004718CF">
            <w:pPr>
              <w:jc w:val="center"/>
              <w:rPr>
                <w:rFonts w:ascii="Times New Roman" w:eastAsia="Times New Roman" w:hAnsi="Times New Roman" w:cs="Times New Roman"/>
                <w:color w:val="000000"/>
                <w:sz w:val="16"/>
                <w:szCs w:val="16"/>
              </w:rPr>
            </w:pPr>
            <w:r w:rsidRPr="00BC42E4">
              <w:rPr>
                <w:rFonts w:ascii="Times New Roman" w:eastAsia="Times New Roman" w:hAnsi="Times New Roman" w:cs="Times New Roman"/>
                <w:color w:val="000000"/>
                <w:sz w:val="16"/>
                <w:szCs w:val="16"/>
              </w:rPr>
              <w:t>(11.2)</w:t>
            </w:r>
          </w:p>
        </w:tc>
        <w:tc>
          <w:tcPr>
            <w:tcW w:w="737" w:type="dxa"/>
            <w:tcBorders>
              <w:top w:val="nil"/>
              <w:left w:val="single" w:sz="4" w:space="0" w:color="auto"/>
              <w:bottom w:val="nil"/>
              <w:right w:val="single" w:sz="4" w:space="0" w:color="auto"/>
            </w:tcBorders>
            <w:shd w:val="clear" w:color="auto" w:fill="auto"/>
            <w:noWrap/>
            <w:vAlign w:val="center"/>
            <w:hideMark/>
          </w:tcPr>
          <w:p w:rsidR="004718CF" w:rsidRPr="008C79E7" w:rsidRDefault="004718CF" w:rsidP="004718CF">
            <w:pPr>
              <w:jc w:val="center"/>
              <w:rPr>
                <w:rFonts w:ascii="Times New Roman" w:eastAsia="Times New Roman" w:hAnsi="Times New Roman" w:cs="Times New Roman"/>
                <w:color w:val="000000"/>
                <w:sz w:val="16"/>
                <w:szCs w:val="16"/>
              </w:rPr>
            </w:pPr>
            <w:r w:rsidRPr="008C79E7">
              <w:rPr>
                <w:rFonts w:ascii="Times New Roman" w:eastAsia="Times New Roman" w:hAnsi="Times New Roman" w:cs="Times New Roman"/>
                <w:color w:val="000000"/>
                <w:sz w:val="16"/>
                <w:szCs w:val="16"/>
              </w:rPr>
              <w:t>(13.0)</w:t>
            </w:r>
          </w:p>
        </w:tc>
        <w:tc>
          <w:tcPr>
            <w:tcW w:w="737" w:type="dxa"/>
            <w:tcBorders>
              <w:top w:val="nil"/>
              <w:left w:val="nil"/>
              <w:bottom w:val="nil"/>
              <w:right w:val="single" w:sz="4" w:space="0" w:color="auto"/>
            </w:tcBorders>
            <w:shd w:val="clear" w:color="auto" w:fill="auto"/>
            <w:noWrap/>
            <w:vAlign w:val="center"/>
            <w:hideMark/>
          </w:tcPr>
          <w:p w:rsidR="004718CF" w:rsidRPr="008C79E7" w:rsidRDefault="004718CF" w:rsidP="004718CF">
            <w:pPr>
              <w:jc w:val="center"/>
              <w:rPr>
                <w:rFonts w:ascii="Times New Roman" w:eastAsia="Times New Roman" w:hAnsi="Times New Roman" w:cs="Times New Roman"/>
                <w:color w:val="000000"/>
                <w:sz w:val="16"/>
                <w:szCs w:val="16"/>
              </w:rPr>
            </w:pPr>
            <w:r w:rsidRPr="008C79E7">
              <w:rPr>
                <w:rFonts w:ascii="Times New Roman" w:eastAsia="Times New Roman" w:hAnsi="Times New Roman" w:cs="Times New Roman"/>
                <w:color w:val="000000"/>
                <w:sz w:val="16"/>
                <w:szCs w:val="16"/>
              </w:rPr>
              <w:t>(9.7)</w:t>
            </w:r>
          </w:p>
        </w:tc>
      </w:tr>
      <w:tr w:rsidR="004718CF" w:rsidRPr="00F51F93" w:rsidTr="00333EAB">
        <w:trPr>
          <w:trHeight w:val="276"/>
        </w:trPr>
        <w:tc>
          <w:tcPr>
            <w:tcW w:w="1465" w:type="dxa"/>
            <w:vMerge w:val="restart"/>
            <w:tcBorders>
              <w:top w:val="nil"/>
              <w:left w:val="single" w:sz="8" w:space="0" w:color="auto"/>
              <w:bottom w:val="nil"/>
              <w:right w:val="single" w:sz="4" w:space="0" w:color="auto"/>
            </w:tcBorders>
            <w:shd w:val="clear" w:color="auto" w:fill="auto"/>
            <w:noWrap/>
            <w:vAlign w:val="center"/>
            <w:hideMark/>
          </w:tcPr>
          <w:p w:rsidR="004718CF" w:rsidRPr="00F51F93" w:rsidRDefault="004718CF" w:rsidP="004718CF">
            <w:pPr>
              <w:jc w:val="right"/>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Week 20</w:t>
            </w:r>
          </w:p>
        </w:tc>
        <w:tc>
          <w:tcPr>
            <w:tcW w:w="683" w:type="dxa"/>
            <w:tcBorders>
              <w:top w:val="nil"/>
              <w:left w:val="nil"/>
              <w:bottom w:val="nil"/>
              <w:right w:val="nil"/>
            </w:tcBorders>
            <w:shd w:val="clear" w:color="000000" w:fill="D0CECE"/>
            <w:noWrap/>
            <w:vAlign w:val="center"/>
            <w:hideMark/>
          </w:tcPr>
          <w:p w:rsidR="004718CF" w:rsidRPr="00A64F8F" w:rsidRDefault="004718CF" w:rsidP="004718CF">
            <w:pPr>
              <w:jc w:val="center"/>
              <w:rPr>
                <w:rFonts w:ascii="Times New Roman" w:eastAsia="Times New Roman" w:hAnsi="Times New Roman" w:cs="Times New Roman"/>
                <w:color w:val="000000"/>
                <w:sz w:val="16"/>
                <w:szCs w:val="16"/>
              </w:rPr>
            </w:pPr>
            <w:r w:rsidRPr="00A64F8F">
              <w:rPr>
                <w:rFonts w:ascii="Times New Roman" w:eastAsia="Times New Roman" w:hAnsi="Times New Roman" w:cs="Times New Roman"/>
                <w:color w:val="000000"/>
                <w:sz w:val="16"/>
                <w:szCs w:val="16"/>
              </w:rPr>
              <w:t>35.0</w:t>
            </w:r>
          </w:p>
        </w:tc>
        <w:tc>
          <w:tcPr>
            <w:tcW w:w="763" w:type="dxa"/>
            <w:tcBorders>
              <w:top w:val="nil"/>
              <w:left w:val="single" w:sz="8" w:space="0" w:color="auto"/>
              <w:bottom w:val="nil"/>
              <w:right w:val="nil"/>
            </w:tcBorders>
            <w:shd w:val="clear" w:color="000000" w:fill="D0CECE"/>
            <w:noWrap/>
            <w:vAlign w:val="center"/>
            <w:hideMark/>
          </w:tcPr>
          <w:p w:rsidR="004718CF" w:rsidRPr="00A64F8F" w:rsidRDefault="004718CF" w:rsidP="004718CF">
            <w:pPr>
              <w:jc w:val="center"/>
              <w:rPr>
                <w:rFonts w:ascii="Times New Roman" w:eastAsia="Times New Roman" w:hAnsi="Times New Roman" w:cs="Times New Roman"/>
                <w:color w:val="000000"/>
                <w:sz w:val="16"/>
                <w:szCs w:val="16"/>
              </w:rPr>
            </w:pPr>
            <w:r w:rsidRPr="00A64F8F">
              <w:rPr>
                <w:rFonts w:ascii="Times New Roman" w:eastAsia="Times New Roman" w:hAnsi="Times New Roman" w:cs="Times New Roman"/>
                <w:color w:val="000000"/>
                <w:sz w:val="16"/>
                <w:szCs w:val="16"/>
              </w:rPr>
              <w:t>32.4</w:t>
            </w:r>
          </w:p>
        </w:tc>
        <w:tc>
          <w:tcPr>
            <w:tcW w:w="858" w:type="dxa"/>
            <w:tcBorders>
              <w:top w:val="nil"/>
              <w:left w:val="single" w:sz="4" w:space="0" w:color="auto"/>
              <w:bottom w:val="nil"/>
              <w:right w:val="single" w:sz="4" w:space="0" w:color="auto"/>
            </w:tcBorders>
            <w:shd w:val="clear" w:color="000000" w:fill="D0CECE"/>
            <w:noWrap/>
            <w:vAlign w:val="center"/>
            <w:hideMark/>
          </w:tcPr>
          <w:p w:rsidR="004718CF" w:rsidRPr="00A64F8F" w:rsidRDefault="004718CF" w:rsidP="004718CF">
            <w:pPr>
              <w:jc w:val="center"/>
              <w:rPr>
                <w:rFonts w:ascii="Times New Roman" w:eastAsia="Times New Roman" w:hAnsi="Times New Roman" w:cs="Times New Roman"/>
                <w:color w:val="000000"/>
                <w:sz w:val="16"/>
                <w:szCs w:val="16"/>
              </w:rPr>
            </w:pPr>
            <w:r w:rsidRPr="00A64F8F">
              <w:rPr>
                <w:rFonts w:ascii="Times New Roman" w:eastAsia="Times New Roman" w:hAnsi="Times New Roman" w:cs="Times New Roman"/>
                <w:color w:val="000000"/>
                <w:sz w:val="16"/>
                <w:szCs w:val="16"/>
              </w:rPr>
              <w:t>33.2</w:t>
            </w:r>
          </w:p>
        </w:tc>
        <w:tc>
          <w:tcPr>
            <w:tcW w:w="858" w:type="dxa"/>
            <w:tcBorders>
              <w:top w:val="nil"/>
              <w:left w:val="nil"/>
              <w:bottom w:val="nil"/>
              <w:right w:val="single" w:sz="8"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39.1</w:t>
            </w:r>
          </w:p>
        </w:tc>
        <w:tc>
          <w:tcPr>
            <w:tcW w:w="954" w:type="dxa"/>
            <w:tcBorders>
              <w:top w:val="nil"/>
              <w:left w:val="nil"/>
              <w:bottom w:val="nil"/>
              <w:right w:val="single" w:sz="4" w:space="0" w:color="auto"/>
            </w:tcBorders>
            <w:shd w:val="clear" w:color="000000" w:fill="D0CECE"/>
            <w:noWrap/>
            <w:vAlign w:val="center"/>
            <w:hideMark/>
          </w:tcPr>
          <w:p w:rsidR="004718CF" w:rsidRPr="00F1494B" w:rsidRDefault="004718CF" w:rsidP="004718CF">
            <w:pPr>
              <w:jc w:val="center"/>
              <w:rPr>
                <w:rFonts w:ascii="Times New Roman" w:eastAsia="Times New Roman" w:hAnsi="Times New Roman" w:cs="Times New Roman"/>
                <w:color w:val="000000"/>
                <w:sz w:val="16"/>
                <w:szCs w:val="16"/>
              </w:rPr>
            </w:pPr>
            <w:r w:rsidRPr="00F1494B">
              <w:rPr>
                <w:rFonts w:ascii="Times New Roman" w:eastAsia="Times New Roman" w:hAnsi="Times New Roman" w:cs="Times New Roman"/>
                <w:color w:val="000000"/>
                <w:sz w:val="16"/>
                <w:szCs w:val="16"/>
              </w:rPr>
              <w:t>23.8</w:t>
            </w:r>
          </w:p>
        </w:tc>
        <w:tc>
          <w:tcPr>
            <w:tcW w:w="892" w:type="dxa"/>
            <w:tcBorders>
              <w:top w:val="nil"/>
              <w:left w:val="nil"/>
              <w:bottom w:val="nil"/>
              <w:right w:val="single" w:sz="8" w:space="0" w:color="auto"/>
            </w:tcBorders>
            <w:shd w:val="clear" w:color="000000" w:fill="D0CECE"/>
            <w:noWrap/>
            <w:vAlign w:val="center"/>
            <w:hideMark/>
          </w:tcPr>
          <w:p w:rsidR="004718CF" w:rsidRPr="00F1494B" w:rsidRDefault="004718CF" w:rsidP="004718CF">
            <w:pPr>
              <w:jc w:val="center"/>
              <w:rPr>
                <w:rFonts w:ascii="Times New Roman" w:eastAsia="Times New Roman" w:hAnsi="Times New Roman" w:cs="Times New Roman"/>
                <w:color w:val="000000"/>
                <w:sz w:val="16"/>
                <w:szCs w:val="16"/>
              </w:rPr>
            </w:pPr>
            <w:r w:rsidRPr="00F1494B">
              <w:rPr>
                <w:rFonts w:ascii="Times New Roman" w:eastAsia="Times New Roman" w:hAnsi="Times New Roman" w:cs="Times New Roman"/>
                <w:color w:val="000000"/>
                <w:sz w:val="16"/>
                <w:szCs w:val="16"/>
              </w:rPr>
              <w:t>40.9</w:t>
            </w:r>
          </w:p>
        </w:tc>
        <w:tc>
          <w:tcPr>
            <w:tcW w:w="793" w:type="dxa"/>
            <w:tcBorders>
              <w:top w:val="nil"/>
              <w:left w:val="nil"/>
              <w:bottom w:val="nil"/>
              <w:right w:val="single" w:sz="4" w:space="0" w:color="auto"/>
            </w:tcBorders>
            <w:shd w:val="clear" w:color="000000" w:fill="D0CECE"/>
            <w:noWrap/>
            <w:vAlign w:val="center"/>
            <w:hideMark/>
          </w:tcPr>
          <w:p w:rsidR="004718CF" w:rsidRPr="008A7EB4" w:rsidRDefault="004718CF" w:rsidP="004718CF">
            <w:pPr>
              <w:jc w:val="center"/>
              <w:rPr>
                <w:rFonts w:ascii="Times New Roman" w:eastAsia="Times New Roman" w:hAnsi="Times New Roman" w:cs="Times New Roman"/>
                <w:color w:val="000000"/>
                <w:sz w:val="16"/>
                <w:szCs w:val="16"/>
              </w:rPr>
            </w:pPr>
            <w:r w:rsidRPr="008A7EB4">
              <w:rPr>
                <w:rFonts w:ascii="Times New Roman" w:eastAsia="Times New Roman" w:hAnsi="Times New Roman" w:cs="Times New Roman"/>
                <w:color w:val="000000"/>
                <w:sz w:val="16"/>
                <w:szCs w:val="16"/>
              </w:rPr>
              <w:t>34.3</w:t>
            </w:r>
          </w:p>
        </w:tc>
        <w:tc>
          <w:tcPr>
            <w:tcW w:w="683" w:type="dxa"/>
            <w:tcBorders>
              <w:top w:val="nil"/>
              <w:left w:val="nil"/>
              <w:bottom w:val="nil"/>
              <w:right w:val="nil"/>
            </w:tcBorders>
            <w:shd w:val="clear" w:color="000000" w:fill="D0CECE"/>
            <w:noWrap/>
            <w:vAlign w:val="center"/>
            <w:hideMark/>
          </w:tcPr>
          <w:p w:rsidR="004718CF" w:rsidRPr="008A7EB4" w:rsidRDefault="004718CF" w:rsidP="004718CF">
            <w:pPr>
              <w:jc w:val="center"/>
              <w:rPr>
                <w:rFonts w:ascii="Times New Roman" w:eastAsia="Times New Roman" w:hAnsi="Times New Roman" w:cs="Times New Roman"/>
                <w:color w:val="000000"/>
                <w:sz w:val="16"/>
                <w:szCs w:val="16"/>
              </w:rPr>
            </w:pPr>
            <w:r w:rsidRPr="008A7EB4">
              <w:rPr>
                <w:rFonts w:ascii="Times New Roman" w:eastAsia="Times New Roman" w:hAnsi="Times New Roman" w:cs="Times New Roman"/>
                <w:color w:val="000000"/>
                <w:sz w:val="16"/>
                <w:szCs w:val="16"/>
              </w:rPr>
              <w:t>37.3</w:t>
            </w:r>
          </w:p>
        </w:tc>
        <w:tc>
          <w:tcPr>
            <w:tcW w:w="787" w:type="dxa"/>
            <w:tcBorders>
              <w:top w:val="nil"/>
              <w:left w:val="single" w:sz="8" w:space="0" w:color="auto"/>
              <w:bottom w:val="nil"/>
              <w:right w:val="nil"/>
            </w:tcBorders>
            <w:shd w:val="clear" w:color="000000" w:fill="D0CECE"/>
            <w:noWrap/>
            <w:vAlign w:val="center"/>
            <w:hideMark/>
          </w:tcPr>
          <w:p w:rsidR="004718CF" w:rsidRPr="00BC42E4" w:rsidRDefault="004718CF" w:rsidP="004718CF">
            <w:pPr>
              <w:jc w:val="center"/>
              <w:rPr>
                <w:rFonts w:ascii="Times New Roman" w:eastAsia="Times New Roman" w:hAnsi="Times New Roman" w:cs="Times New Roman"/>
                <w:color w:val="000000"/>
                <w:sz w:val="16"/>
                <w:szCs w:val="16"/>
              </w:rPr>
            </w:pPr>
            <w:r w:rsidRPr="00BC42E4">
              <w:rPr>
                <w:rFonts w:ascii="Times New Roman" w:eastAsia="Times New Roman" w:hAnsi="Times New Roman" w:cs="Times New Roman"/>
                <w:color w:val="000000"/>
                <w:sz w:val="16"/>
                <w:szCs w:val="16"/>
              </w:rPr>
              <w:t>34.3</w:t>
            </w:r>
          </w:p>
        </w:tc>
        <w:tc>
          <w:tcPr>
            <w:tcW w:w="737" w:type="dxa"/>
            <w:tcBorders>
              <w:top w:val="nil"/>
              <w:left w:val="single" w:sz="4" w:space="0" w:color="auto"/>
              <w:bottom w:val="nil"/>
              <w:right w:val="single" w:sz="4" w:space="0" w:color="auto"/>
            </w:tcBorders>
            <w:shd w:val="clear" w:color="000000" w:fill="D0CECE"/>
            <w:noWrap/>
            <w:vAlign w:val="center"/>
            <w:hideMark/>
          </w:tcPr>
          <w:p w:rsidR="004718CF" w:rsidRPr="008C79E7" w:rsidRDefault="004718CF" w:rsidP="004718CF">
            <w:pPr>
              <w:jc w:val="center"/>
              <w:rPr>
                <w:rFonts w:ascii="Times New Roman" w:eastAsia="Times New Roman" w:hAnsi="Times New Roman" w:cs="Times New Roman"/>
                <w:color w:val="000000"/>
                <w:sz w:val="16"/>
                <w:szCs w:val="16"/>
              </w:rPr>
            </w:pPr>
            <w:r w:rsidRPr="008C79E7">
              <w:rPr>
                <w:rFonts w:ascii="Times New Roman" w:eastAsia="Times New Roman" w:hAnsi="Times New Roman" w:cs="Times New Roman"/>
                <w:color w:val="000000"/>
                <w:sz w:val="16"/>
                <w:szCs w:val="16"/>
              </w:rPr>
              <w:t>41.5</w:t>
            </w:r>
          </w:p>
        </w:tc>
        <w:tc>
          <w:tcPr>
            <w:tcW w:w="737" w:type="dxa"/>
            <w:tcBorders>
              <w:top w:val="nil"/>
              <w:left w:val="nil"/>
              <w:bottom w:val="nil"/>
              <w:right w:val="single" w:sz="4" w:space="0" w:color="auto"/>
            </w:tcBorders>
            <w:shd w:val="clear" w:color="000000" w:fill="D0CECE"/>
            <w:noWrap/>
            <w:vAlign w:val="center"/>
            <w:hideMark/>
          </w:tcPr>
          <w:p w:rsidR="004718CF" w:rsidRPr="008C79E7" w:rsidRDefault="004718CF" w:rsidP="004718CF">
            <w:pPr>
              <w:jc w:val="center"/>
              <w:rPr>
                <w:rFonts w:ascii="Times New Roman" w:eastAsia="Times New Roman" w:hAnsi="Times New Roman" w:cs="Times New Roman"/>
                <w:color w:val="000000"/>
                <w:sz w:val="16"/>
                <w:szCs w:val="16"/>
              </w:rPr>
            </w:pPr>
            <w:r w:rsidRPr="008C79E7">
              <w:rPr>
                <w:rFonts w:ascii="Times New Roman" w:eastAsia="Times New Roman" w:hAnsi="Times New Roman" w:cs="Times New Roman"/>
                <w:color w:val="000000"/>
                <w:sz w:val="16"/>
                <w:szCs w:val="16"/>
              </w:rPr>
              <w:t>35.7</w:t>
            </w:r>
          </w:p>
        </w:tc>
      </w:tr>
      <w:tr w:rsidR="004718CF" w:rsidRPr="00F51F93" w:rsidTr="00333EAB">
        <w:trPr>
          <w:trHeight w:val="276"/>
        </w:trPr>
        <w:tc>
          <w:tcPr>
            <w:tcW w:w="1465" w:type="dxa"/>
            <w:vMerge/>
            <w:tcBorders>
              <w:top w:val="nil"/>
              <w:left w:val="single" w:sz="8" w:space="0" w:color="auto"/>
              <w:bottom w:val="nil"/>
              <w:right w:val="single" w:sz="4" w:space="0" w:color="auto"/>
            </w:tcBorders>
            <w:vAlign w:val="center"/>
            <w:hideMark/>
          </w:tcPr>
          <w:p w:rsidR="004718CF" w:rsidRPr="00F51F93" w:rsidRDefault="004718CF" w:rsidP="004718CF">
            <w:pPr>
              <w:rPr>
                <w:rFonts w:ascii="Times New Roman" w:eastAsia="Times New Roman" w:hAnsi="Times New Roman" w:cs="Times New Roman"/>
                <w:color w:val="000000"/>
                <w:sz w:val="16"/>
                <w:szCs w:val="16"/>
              </w:rPr>
            </w:pPr>
          </w:p>
        </w:tc>
        <w:tc>
          <w:tcPr>
            <w:tcW w:w="683" w:type="dxa"/>
            <w:tcBorders>
              <w:top w:val="nil"/>
              <w:left w:val="nil"/>
              <w:bottom w:val="nil"/>
              <w:right w:val="nil"/>
            </w:tcBorders>
            <w:shd w:val="clear" w:color="auto" w:fill="auto"/>
            <w:noWrap/>
            <w:vAlign w:val="center"/>
            <w:hideMark/>
          </w:tcPr>
          <w:p w:rsidR="004718CF" w:rsidRPr="00A64F8F" w:rsidRDefault="004718CF" w:rsidP="004718CF">
            <w:pPr>
              <w:jc w:val="center"/>
              <w:rPr>
                <w:rFonts w:ascii="Times New Roman" w:eastAsia="Times New Roman" w:hAnsi="Times New Roman" w:cs="Times New Roman"/>
                <w:color w:val="000000"/>
                <w:sz w:val="16"/>
                <w:szCs w:val="16"/>
              </w:rPr>
            </w:pPr>
            <w:r w:rsidRPr="00A64F8F">
              <w:rPr>
                <w:rFonts w:ascii="Times New Roman" w:eastAsia="Times New Roman" w:hAnsi="Times New Roman" w:cs="Times New Roman"/>
                <w:color w:val="000000"/>
                <w:sz w:val="16"/>
                <w:szCs w:val="16"/>
              </w:rPr>
              <w:t>(12.8)</w:t>
            </w:r>
          </w:p>
        </w:tc>
        <w:tc>
          <w:tcPr>
            <w:tcW w:w="763" w:type="dxa"/>
            <w:tcBorders>
              <w:top w:val="nil"/>
              <w:left w:val="single" w:sz="8" w:space="0" w:color="auto"/>
              <w:bottom w:val="nil"/>
              <w:right w:val="nil"/>
            </w:tcBorders>
            <w:shd w:val="clear" w:color="auto" w:fill="auto"/>
            <w:noWrap/>
            <w:vAlign w:val="center"/>
            <w:hideMark/>
          </w:tcPr>
          <w:p w:rsidR="004718CF" w:rsidRPr="00A64F8F" w:rsidRDefault="004718CF" w:rsidP="004718CF">
            <w:pPr>
              <w:jc w:val="center"/>
              <w:rPr>
                <w:rFonts w:ascii="Times New Roman" w:eastAsia="Times New Roman" w:hAnsi="Times New Roman" w:cs="Times New Roman"/>
                <w:color w:val="000000"/>
                <w:sz w:val="16"/>
                <w:szCs w:val="16"/>
              </w:rPr>
            </w:pPr>
            <w:r w:rsidRPr="00A64F8F">
              <w:rPr>
                <w:rFonts w:ascii="Times New Roman" w:eastAsia="Times New Roman" w:hAnsi="Times New Roman" w:cs="Times New Roman"/>
                <w:color w:val="000000"/>
                <w:sz w:val="16"/>
                <w:szCs w:val="16"/>
              </w:rPr>
              <w:t>(14.0)</w:t>
            </w:r>
          </w:p>
        </w:tc>
        <w:tc>
          <w:tcPr>
            <w:tcW w:w="858" w:type="dxa"/>
            <w:tcBorders>
              <w:top w:val="nil"/>
              <w:left w:val="single" w:sz="4" w:space="0" w:color="auto"/>
              <w:bottom w:val="nil"/>
              <w:right w:val="single" w:sz="4" w:space="0" w:color="auto"/>
            </w:tcBorders>
            <w:shd w:val="clear" w:color="auto" w:fill="auto"/>
            <w:noWrap/>
            <w:vAlign w:val="center"/>
            <w:hideMark/>
          </w:tcPr>
          <w:p w:rsidR="004718CF" w:rsidRPr="00A64F8F" w:rsidRDefault="004718CF" w:rsidP="004718CF">
            <w:pPr>
              <w:jc w:val="center"/>
              <w:rPr>
                <w:rFonts w:ascii="Times New Roman" w:eastAsia="Times New Roman" w:hAnsi="Times New Roman" w:cs="Times New Roman"/>
                <w:color w:val="000000"/>
                <w:sz w:val="16"/>
                <w:szCs w:val="16"/>
              </w:rPr>
            </w:pPr>
            <w:r w:rsidRPr="00A64F8F">
              <w:rPr>
                <w:rFonts w:ascii="Times New Roman" w:eastAsia="Times New Roman" w:hAnsi="Times New Roman" w:cs="Times New Roman"/>
                <w:color w:val="000000"/>
                <w:sz w:val="16"/>
                <w:szCs w:val="16"/>
              </w:rPr>
              <w:t>(10.4)</w:t>
            </w:r>
          </w:p>
        </w:tc>
        <w:tc>
          <w:tcPr>
            <w:tcW w:w="858" w:type="dxa"/>
            <w:tcBorders>
              <w:top w:val="nil"/>
              <w:left w:val="nil"/>
              <w:bottom w:val="nil"/>
              <w:right w:val="single" w:sz="8"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(12.8)</w:t>
            </w:r>
          </w:p>
        </w:tc>
        <w:tc>
          <w:tcPr>
            <w:tcW w:w="954" w:type="dxa"/>
            <w:tcBorders>
              <w:top w:val="nil"/>
              <w:left w:val="nil"/>
              <w:bottom w:val="nil"/>
              <w:right w:val="single" w:sz="4" w:space="0" w:color="auto"/>
            </w:tcBorders>
            <w:shd w:val="clear" w:color="auto" w:fill="auto"/>
            <w:noWrap/>
            <w:vAlign w:val="center"/>
            <w:hideMark/>
          </w:tcPr>
          <w:p w:rsidR="004718CF" w:rsidRPr="00F1494B" w:rsidRDefault="004718CF" w:rsidP="004718CF">
            <w:pPr>
              <w:jc w:val="center"/>
              <w:rPr>
                <w:rFonts w:ascii="Times New Roman" w:eastAsia="Times New Roman" w:hAnsi="Times New Roman" w:cs="Times New Roman"/>
                <w:color w:val="000000"/>
                <w:sz w:val="16"/>
                <w:szCs w:val="16"/>
              </w:rPr>
            </w:pPr>
            <w:r w:rsidRPr="00F1494B">
              <w:rPr>
                <w:rFonts w:ascii="Times New Roman" w:eastAsia="Times New Roman" w:hAnsi="Times New Roman" w:cs="Times New Roman"/>
                <w:color w:val="000000"/>
                <w:sz w:val="16"/>
                <w:szCs w:val="16"/>
              </w:rPr>
              <w:t>(9.2)</w:t>
            </w:r>
          </w:p>
        </w:tc>
        <w:tc>
          <w:tcPr>
            <w:tcW w:w="892" w:type="dxa"/>
            <w:tcBorders>
              <w:top w:val="nil"/>
              <w:left w:val="nil"/>
              <w:bottom w:val="nil"/>
              <w:right w:val="single" w:sz="8" w:space="0" w:color="auto"/>
            </w:tcBorders>
            <w:shd w:val="clear" w:color="auto" w:fill="auto"/>
            <w:noWrap/>
            <w:vAlign w:val="center"/>
            <w:hideMark/>
          </w:tcPr>
          <w:p w:rsidR="004718CF" w:rsidRPr="00F1494B" w:rsidRDefault="004718CF" w:rsidP="004718CF">
            <w:pPr>
              <w:jc w:val="center"/>
              <w:rPr>
                <w:rFonts w:ascii="Times New Roman" w:eastAsia="Times New Roman" w:hAnsi="Times New Roman" w:cs="Times New Roman"/>
                <w:color w:val="000000"/>
                <w:sz w:val="16"/>
                <w:szCs w:val="16"/>
              </w:rPr>
            </w:pPr>
            <w:r w:rsidRPr="00F1494B">
              <w:rPr>
                <w:rFonts w:ascii="Times New Roman" w:eastAsia="Times New Roman" w:hAnsi="Times New Roman" w:cs="Times New Roman"/>
                <w:color w:val="000000"/>
                <w:sz w:val="16"/>
                <w:szCs w:val="16"/>
              </w:rPr>
              <w:t>(10.3)</w:t>
            </w:r>
          </w:p>
        </w:tc>
        <w:tc>
          <w:tcPr>
            <w:tcW w:w="793" w:type="dxa"/>
            <w:tcBorders>
              <w:top w:val="nil"/>
              <w:left w:val="nil"/>
              <w:bottom w:val="nil"/>
              <w:right w:val="single" w:sz="4" w:space="0" w:color="auto"/>
            </w:tcBorders>
            <w:shd w:val="clear" w:color="auto" w:fill="auto"/>
            <w:noWrap/>
            <w:vAlign w:val="center"/>
            <w:hideMark/>
          </w:tcPr>
          <w:p w:rsidR="004718CF" w:rsidRPr="008A7EB4" w:rsidRDefault="004718CF" w:rsidP="004718CF">
            <w:pPr>
              <w:jc w:val="center"/>
              <w:rPr>
                <w:rFonts w:ascii="Times New Roman" w:eastAsia="Times New Roman" w:hAnsi="Times New Roman" w:cs="Times New Roman"/>
                <w:color w:val="000000"/>
                <w:sz w:val="16"/>
                <w:szCs w:val="16"/>
              </w:rPr>
            </w:pPr>
            <w:r w:rsidRPr="008A7EB4">
              <w:rPr>
                <w:rFonts w:ascii="Times New Roman" w:eastAsia="Times New Roman" w:hAnsi="Times New Roman" w:cs="Times New Roman"/>
                <w:color w:val="000000"/>
                <w:sz w:val="16"/>
                <w:szCs w:val="16"/>
              </w:rPr>
              <w:t>(11.9)</w:t>
            </w:r>
          </w:p>
        </w:tc>
        <w:tc>
          <w:tcPr>
            <w:tcW w:w="683" w:type="dxa"/>
            <w:tcBorders>
              <w:top w:val="nil"/>
              <w:left w:val="nil"/>
              <w:bottom w:val="nil"/>
              <w:right w:val="nil"/>
            </w:tcBorders>
            <w:shd w:val="clear" w:color="auto" w:fill="auto"/>
            <w:noWrap/>
            <w:vAlign w:val="center"/>
            <w:hideMark/>
          </w:tcPr>
          <w:p w:rsidR="004718CF" w:rsidRPr="008A7EB4" w:rsidRDefault="004718CF" w:rsidP="004718CF">
            <w:pPr>
              <w:jc w:val="center"/>
              <w:rPr>
                <w:rFonts w:ascii="Times New Roman" w:eastAsia="Times New Roman" w:hAnsi="Times New Roman" w:cs="Times New Roman"/>
                <w:color w:val="000000"/>
                <w:sz w:val="16"/>
                <w:szCs w:val="16"/>
              </w:rPr>
            </w:pPr>
            <w:r w:rsidRPr="008A7EB4">
              <w:rPr>
                <w:rFonts w:ascii="Times New Roman" w:eastAsia="Times New Roman" w:hAnsi="Times New Roman" w:cs="Times New Roman"/>
                <w:color w:val="000000"/>
                <w:sz w:val="16"/>
                <w:szCs w:val="16"/>
              </w:rPr>
              <w:t>(14.1)</w:t>
            </w:r>
          </w:p>
        </w:tc>
        <w:tc>
          <w:tcPr>
            <w:tcW w:w="787" w:type="dxa"/>
            <w:tcBorders>
              <w:top w:val="nil"/>
              <w:left w:val="single" w:sz="8" w:space="0" w:color="auto"/>
              <w:bottom w:val="nil"/>
              <w:right w:val="nil"/>
            </w:tcBorders>
            <w:shd w:val="clear" w:color="auto" w:fill="auto"/>
            <w:noWrap/>
            <w:vAlign w:val="center"/>
            <w:hideMark/>
          </w:tcPr>
          <w:p w:rsidR="004718CF" w:rsidRPr="00BC42E4" w:rsidRDefault="004718CF" w:rsidP="004718CF">
            <w:pPr>
              <w:jc w:val="center"/>
              <w:rPr>
                <w:rFonts w:ascii="Times New Roman" w:eastAsia="Times New Roman" w:hAnsi="Times New Roman" w:cs="Times New Roman"/>
                <w:color w:val="000000"/>
                <w:sz w:val="16"/>
                <w:szCs w:val="16"/>
              </w:rPr>
            </w:pPr>
            <w:r w:rsidRPr="00BC42E4">
              <w:rPr>
                <w:rFonts w:ascii="Times New Roman" w:eastAsia="Times New Roman" w:hAnsi="Times New Roman" w:cs="Times New Roman"/>
                <w:color w:val="000000"/>
                <w:sz w:val="16"/>
                <w:szCs w:val="16"/>
              </w:rPr>
              <w:t>(11.9)</w:t>
            </w:r>
          </w:p>
        </w:tc>
        <w:tc>
          <w:tcPr>
            <w:tcW w:w="737" w:type="dxa"/>
            <w:tcBorders>
              <w:top w:val="nil"/>
              <w:left w:val="single" w:sz="4" w:space="0" w:color="auto"/>
              <w:bottom w:val="nil"/>
              <w:right w:val="single" w:sz="4" w:space="0" w:color="auto"/>
            </w:tcBorders>
            <w:shd w:val="clear" w:color="auto" w:fill="auto"/>
            <w:noWrap/>
            <w:vAlign w:val="center"/>
            <w:hideMark/>
          </w:tcPr>
          <w:p w:rsidR="004718CF" w:rsidRPr="008C79E7" w:rsidRDefault="004718CF" w:rsidP="004718CF">
            <w:pPr>
              <w:jc w:val="center"/>
              <w:rPr>
                <w:rFonts w:ascii="Times New Roman" w:eastAsia="Times New Roman" w:hAnsi="Times New Roman" w:cs="Times New Roman"/>
                <w:color w:val="000000"/>
                <w:sz w:val="16"/>
                <w:szCs w:val="16"/>
              </w:rPr>
            </w:pPr>
            <w:r w:rsidRPr="008C79E7">
              <w:rPr>
                <w:rFonts w:ascii="Times New Roman" w:eastAsia="Times New Roman" w:hAnsi="Times New Roman" w:cs="Times New Roman"/>
                <w:color w:val="000000"/>
                <w:sz w:val="16"/>
                <w:szCs w:val="16"/>
              </w:rPr>
              <w:t>(14.0)</w:t>
            </w:r>
          </w:p>
        </w:tc>
        <w:tc>
          <w:tcPr>
            <w:tcW w:w="737" w:type="dxa"/>
            <w:tcBorders>
              <w:top w:val="nil"/>
              <w:left w:val="nil"/>
              <w:bottom w:val="nil"/>
              <w:right w:val="single" w:sz="4" w:space="0" w:color="auto"/>
            </w:tcBorders>
            <w:shd w:val="clear" w:color="auto" w:fill="auto"/>
            <w:noWrap/>
            <w:vAlign w:val="center"/>
            <w:hideMark/>
          </w:tcPr>
          <w:p w:rsidR="004718CF" w:rsidRPr="008C79E7" w:rsidRDefault="004718CF" w:rsidP="004718CF">
            <w:pPr>
              <w:jc w:val="center"/>
              <w:rPr>
                <w:rFonts w:ascii="Times New Roman" w:eastAsia="Times New Roman" w:hAnsi="Times New Roman" w:cs="Times New Roman"/>
                <w:color w:val="000000"/>
                <w:sz w:val="16"/>
                <w:szCs w:val="16"/>
              </w:rPr>
            </w:pPr>
            <w:r w:rsidRPr="008C79E7">
              <w:rPr>
                <w:rFonts w:ascii="Times New Roman" w:eastAsia="Times New Roman" w:hAnsi="Times New Roman" w:cs="Times New Roman"/>
                <w:color w:val="000000"/>
                <w:sz w:val="16"/>
                <w:szCs w:val="16"/>
              </w:rPr>
              <w:t>(13.0)</w:t>
            </w:r>
          </w:p>
        </w:tc>
      </w:tr>
      <w:tr w:rsidR="004718CF" w:rsidRPr="00F51F93" w:rsidTr="00333EAB">
        <w:trPr>
          <w:trHeight w:val="276"/>
        </w:trPr>
        <w:tc>
          <w:tcPr>
            <w:tcW w:w="1465" w:type="dxa"/>
            <w:vMerge w:val="restart"/>
            <w:tcBorders>
              <w:top w:val="nil"/>
              <w:left w:val="single" w:sz="8" w:space="0" w:color="auto"/>
              <w:bottom w:val="nil"/>
              <w:right w:val="single" w:sz="4" w:space="0" w:color="auto"/>
            </w:tcBorders>
            <w:shd w:val="clear" w:color="auto" w:fill="auto"/>
            <w:noWrap/>
            <w:vAlign w:val="center"/>
            <w:hideMark/>
          </w:tcPr>
          <w:p w:rsidR="004718CF" w:rsidRPr="00F51F93" w:rsidRDefault="004718CF" w:rsidP="004718CF">
            <w:pPr>
              <w:jc w:val="right"/>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Week 24</w:t>
            </w:r>
          </w:p>
        </w:tc>
        <w:tc>
          <w:tcPr>
            <w:tcW w:w="683" w:type="dxa"/>
            <w:tcBorders>
              <w:top w:val="nil"/>
              <w:left w:val="nil"/>
              <w:bottom w:val="nil"/>
              <w:right w:val="nil"/>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36.6</w:t>
            </w:r>
          </w:p>
        </w:tc>
        <w:tc>
          <w:tcPr>
            <w:tcW w:w="763" w:type="dxa"/>
            <w:tcBorders>
              <w:top w:val="nil"/>
              <w:left w:val="single" w:sz="8" w:space="0" w:color="auto"/>
              <w:bottom w:val="nil"/>
              <w:right w:val="nil"/>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30.6</w:t>
            </w:r>
          </w:p>
        </w:tc>
        <w:tc>
          <w:tcPr>
            <w:tcW w:w="858" w:type="dxa"/>
            <w:tcBorders>
              <w:top w:val="nil"/>
              <w:left w:val="single" w:sz="4" w:space="0" w:color="auto"/>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36.3</w:t>
            </w:r>
          </w:p>
        </w:tc>
        <w:tc>
          <w:tcPr>
            <w:tcW w:w="858" w:type="dxa"/>
            <w:tcBorders>
              <w:top w:val="nil"/>
              <w:left w:val="nil"/>
              <w:bottom w:val="nil"/>
              <w:right w:val="single" w:sz="8"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42.7</w:t>
            </w:r>
          </w:p>
        </w:tc>
        <w:tc>
          <w:tcPr>
            <w:tcW w:w="954" w:type="dxa"/>
            <w:tcBorders>
              <w:top w:val="nil"/>
              <w:left w:val="nil"/>
              <w:bottom w:val="nil"/>
              <w:right w:val="single" w:sz="4" w:space="0" w:color="auto"/>
            </w:tcBorders>
            <w:shd w:val="clear" w:color="000000" w:fill="D0CECE"/>
            <w:noWrap/>
            <w:vAlign w:val="center"/>
            <w:hideMark/>
          </w:tcPr>
          <w:p w:rsidR="004718CF" w:rsidRPr="00F1494B" w:rsidRDefault="004718CF" w:rsidP="004718CF">
            <w:pPr>
              <w:jc w:val="center"/>
              <w:rPr>
                <w:rFonts w:ascii="Times New Roman" w:eastAsia="Times New Roman" w:hAnsi="Times New Roman" w:cs="Times New Roman"/>
                <w:color w:val="000000"/>
                <w:sz w:val="16"/>
                <w:szCs w:val="16"/>
              </w:rPr>
            </w:pPr>
            <w:r w:rsidRPr="00F1494B">
              <w:rPr>
                <w:rFonts w:ascii="Times New Roman" w:eastAsia="Times New Roman" w:hAnsi="Times New Roman" w:cs="Times New Roman"/>
                <w:color w:val="000000"/>
                <w:sz w:val="16"/>
                <w:szCs w:val="16"/>
              </w:rPr>
              <w:t>22.6</w:t>
            </w:r>
          </w:p>
        </w:tc>
        <w:tc>
          <w:tcPr>
            <w:tcW w:w="892" w:type="dxa"/>
            <w:tcBorders>
              <w:top w:val="nil"/>
              <w:left w:val="nil"/>
              <w:bottom w:val="nil"/>
              <w:right w:val="single" w:sz="8" w:space="0" w:color="auto"/>
            </w:tcBorders>
            <w:shd w:val="clear" w:color="000000" w:fill="D0CECE"/>
            <w:noWrap/>
            <w:vAlign w:val="center"/>
            <w:hideMark/>
          </w:tcPr>
          <w:p w:rsidR="004718CF" w:rsidRPr="00F1494B" w:rsidRDefault="004718CF" w:rsidP="004718CF">
            <w:pPr>
              <w:jc w:val="center"/>
              <w:rPr>
                <w:rFonts w:ascii="Times New Roman" w:eastAsia="Times New Roman" w:hAnsi="Times New Roman" w:cs="Times New Roman"/>
                <w:color w:val="000000"/>
                <w:sz w:val="16"/>
                <w:szCs w:val="16"/>
              </w:rPr>
            </w:pPr>
            <w:r w:rsidRPr="00F1494B">
              <w:rPr>
                <w:rFonts w:ascii="Times New Roman" w:eastAsia="Times New Roman" w:hAnsi="Times New Roman" w:cs="Times New Roman"/>
                <w:color w:val="000000"/>
                <w:sz w:val="16"/>
                <w:szCs w:val="16"/>
              </w:rPr>
              <w:t>44.2</w:t>
            </w:r>
          </w:p>
        </w:tc>
        <w:tc>
          <w:tcPr>
            <w:tcW w:w="793" w:type="dxa"/>
            <w:tcBorders>
              <w:top w:val="nil"/>
              <w:left w:val="nil"/>
              <w:bottom w:val="nil"/>
              <w:right w:val="single" w:sz="4" w:space="0" w:color="auto"/>
            </w:tcBorders>
            <w:shd w:val="clear" w:color="000000" w:fill="D0CECE"/>
            <w:noWrap/>
            <w:vAlign w:val="center"/>
            <w:hideMark/>
          </w:tcPr>
          <w:p w:rsidR="004718CF" w:rsidRPr="008A7EB4" w:rsidRDefault="004718CF" w:rsidP="004718CF">
            <w:pPr>
              <w:jc w:val="center"/>
              <w:rPr>
                <w:rFonts w:ascii="Times New Roman" w:eastAsia="Times New Roman" w:hAnsi="Times New Roman" w:cs="Times New Roman"/>
                <w:color w:val="000000"/>
                <w:sz w:val="16"/>
                <w:szCs w:val="16"/>
              </w:rPr>
            </w:pPr>
            <w:r w:rsidRPr="008A7EB4">
              <w:rPr>
                <w:rFonts w:ascii="Times New Roman" w:eastAsia="Times New Roman" w:hAnsi="Times New Roman" w:cs="Times New Roman"/>
                <w:color w:val="000000"/>
                <w:sz w:val="16"/>
                <w:szCs w:val="16"/>
              </w:rPr>
              <w:t>36.5</w:t>
            </w:r>
          </w:p>
        </w:tc>
        <w:tc>
          <w:tcPr>
            <w:tcW w:w="683" w:type="dxa"/>
            <w:tcBorders>
              <w:top w:val="nil"/>
              <w:left w:val="nil"/>
              <w:bottom w:val="nil"/>
              <w:right w:val="nil"/>
            </w:tcBorders>
            <w:shd w:val="clear" w:color="000000" w:fill="D0CECE"/>
            <w:noWrap/>
            <w:vAlign w:val="center"/>
            <w:hideMark/>
          </w:tcPr>
          <w:p w:rsidR="004718CF" w:rsidRPr="008A7EB4" w:rsidRDefault="004718CF" w:rsidP="004718CF">
            <w:pPr>
              <w:jc w:val="center"/>
              <w:rPr>
                <w:rFonts w:ascii="Times New Roman" w:eastAsia="Times New Roman" w:hAnsi="Times New Roman" w:cs="Times New Roman"/>
                <w:color w:val="000000"/>
                <w:sz w:val="16"/>
                <w:szCs w:val="16"/>
              </w:rPr>
            </w:pPr>
            <w:r w:rsidRPr="008A7EB4">
              <w:rPr>
                <w:rFonts w:ascii="Times New Roman" w:eastAsia="Times New Roman" w:hAnsi="Times New Roman" w:cs="Times New Roman"/>
                <w:color w:val="000000"/>
                <w:sz w:val="16"/>
                <w:szCs w:val="16"/>
              </w:rPr>
              <w:t>38.4</w:t>
            </w:r>
          </w:p>
        </w:tc>
        <w:tc>
          <w:tcPr>
            <w:tcW w:w="787" w:type="dxa"/>
            <w:tcBorders>
              <w:top w:val="nil"/>
              <w:left w:val="single" w:sz="8" w:space="0" w:color="auto"/>
              <w:bottom w:val="nil"/>
              <w:right w:val="nil"/>
            </w:tcBorders>
            <w:shd w:val="clear" w:color="000000" w:fill="D0CECE"/>
            <w:noWrap/>
            <w:vAlign w:val="center"/>
            <w:hideMark/>
          </w:tcPr>
          <w:p w:rsidR="004718CF" w:rsidRPr="00BC42E4" w:rsidRDefault="004718CF" w:rsidP="004718CF">
            <w:pPr>
              <w:jc w:val="center"/>
              <w:rPr>
                <w:rFonts w:ascii="Times New Roman" w:eastAsia="Times New Roman" w:hAnsi="Times New Roman" w:cs="Times New Roman"/>
                <w:color w:val="000000"/>
                <w:sz w:val="16"/>
                <w:szCs w:val="16"/>
              </w:rPr>
            </w:pPr>
            <w:r w:rsidRPr="00BC42E4">
              <w:rPr>
                <w:rFonts w:ascii="Times New Roman" w:eastAsia="Times New Roman" w:hAnsi="Times New Roman" w:cs="Times New Roman"/>
                <w:color w:val="000000"/>
                <w:sz w:val="16"/>
                <w:szCs w:val="16"/>
              </w:rPr>
              <w:t>36.5</w:t>
            </w:r>
          </w:p>
        </w:tc>
        <w:tc>
          <w:tcPr>
            <w:tcW w:w="737" w:type="dxa"/>
            <w:tcBorders>
              <w:top w:val="nil"/>
              <w:left w:val="single" w:sz="4" w:space="0" w:color="auto"/>
              <w:bottom w:val="nil"/>
              <w:right w:val="single" w:sz="4" w:space="0" w:color="auto"/>
            </w:tcBorders>
            <w:shd w:val="clear" w:color="000000" w:fill="D0CECE"/>
            <w:noWrap/>
            <w:vAlign w:val="center"/>
            <w:hideMark/>
          </w:tcPr>
          <w:p w:rsidR="004718CF" w:rsidRPr="008C79E7" w:rsidRDefault="004718CF" w:rsidP="004718CF">
            <w:pPr>
              <w:jc w:val="center"/>
              <w:rPr>
                <w:rFonts w:ascii="Times New Roman" w:eastAsia="Times New Roman" w:hAnsi="Times New Roman" w:cs="Times New Roman"/>
                <w:color w:val="000000"/>
                <w:sz w:val="16"/>
                <w:szCs w:val="16"/>
              </w:rPr>
            </w:pPr>
            <w:r w:rsidRPr="008C79E7">
              <w:rPr>
                <w:rFonts w:ascii="Times New Roman" w:eastAsia="Times New Roman" w:hAnsi="Times New Roman" w:cs="Times New Roman"/>
                <w:color w:val="000000"/>
                <w:sz w:val="16"/>
                <w:szCs w:val="16"/>
              </w:rPr>
              <w:t>39.7</w:t>
            </w:r>
          </w:p>
        </w:tc>
        <w:tc>
          <w:tcPr>
            <w:tcW w:w="737" w:type="dxa"/>
            <w:tcBorders>
              <w:top w:val="nil"/>
              <w:left w:val="nil"/>
              <w:bottom w:val="nil"/>
              <w:right w:val="single" w:sz="4" w:space="0" w:color="auto"/>
            </w:tcBorders>
            <w:shd w:val="clear" w:color="000000" w:fill="D0CECE"/>
            <w:noWrap/>
            <w:vAlign w:val="center"/>
            <w:hideMark/>
          </w:tcPr>
          <w:p w:rsidR="004718CF" w:rsidRPr="008C79E7" w:rsidRDefault="004718CF" w:rsidP="004718CF">
            <w:pPr>
              <w:jc w:val="center"/>
              <w:rPr>
                <w:rFonts w:ascii="Times New Roman" w:eastAsia="Times New Roman" w:hAnsi="Times New Roman" w:cs="Times New Roman"/>
                <w:color w:val="000000"/>
                <w:sz w:val="16"/>
                <w:szCs w:val="16"/>
              </w:rPr>
            </w:pPr>
            <w:r w:rsidRPr="008C79E7">
              <w:rPr>
                <w:rFonts w:ascii="Times New Roman" w:eastAsia="Times New Roman" w:hAnsi="Times New Roman" w:cs="Times New Roman"/>
                <w:color w:val="000000"/>
                <w:sz w:val="16"/>
                <w:szCs w:val="16"/>
              </w:rPr>
              <w:t>37.3</w:t>
            </w:r>
          </w:p>
        </w:tc>
      </w:tr>
      <w:tr w:rsidR="004718CF" w:rsidRPr="00F51F93" w:rsidTr="00333EAB">
        <w:trPr>
          <w:trHeight w:val="276"/>
        </w:trPr>
        <w:tc>
          <w:tcPr>
            <w:tcW w:w="1465" w:type="dxa"/>
            <w:vMerge/>
            <w:tcBorders>
              <w:top w:val="nil"/>
              <w:left w:val="single" w:sz="8" w:space="0" w:color="auto"/>
              <w:bottom w:val="nil"/>
              <w:right w:val="single" w:sz="4" w:space="0" w:color="auto"/>
            </w:tcBorders>
            <w:vAlign w:val="center"/>
            <w:hideMark/>
          </w:tcPr>
          <w:p w:rsidR="004718CF" w:rsidRPr="00F51F93" w:rsidRDefault="004718CF" w:rsidP="004718CF">
            <w:pPr>
              <w:rPr>
                <w:rFonts w:ascii="Times New Roman" w:eastAsia="Times New Roman" w:hAnsi="Times New Roman" w:cs="Times New Roman"/>
                <w:color w:val="000000"/>
                <w:sz w:val="16"/>
                <w:szCs w:val="16"/>
              </w:rPr>
            </w:pPr>
          </w:p>
        </w:tc>
        <w:tc>
          <w:tcPr>
            <w:tcW w:w="683" w:type="dxa"/>
            <w:tcBorders>
              <w:top w:val="nil"/>
              <w:left w:val="nil"/>
              <w:bottom w:val="nil"/>
              <w:right w:val="nil"/>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(13.9</w:t>
            </w:r>
            <w:r w:rsidRPr="00F51F93">
              <w:rPr>
                <w:rFonts w:ascii="Times New Roman" w:eastAsia="Times New Roman" w:hAnsi="Times New Roman" w:cs="Times New Roman"/>
                <w:color w:val="000000"/>
                <w:sz w:val="16"/>
                <w:szCs w:val="16"/>
              </w:rPr>
              <w:t>)</w:t>
            </w:r>
          </w:p>
        </w:tc>
        <w:tc>
          <w:tcPr>
            <w:tcW w:w="763" w:type="dxa"/>
            <w:tcBorders>
              <w:top w:val="nil"/>
              <w:left w:val="single" w:sz="8" w:space="0" w:color="auto"/>
              <w:bottom w:val="nil"/>
              <w:right w:val="nil"/>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(13.2</w:t>
            </w:r>
            <w:r w:rsidRPr="00F51F93">
              <w:rPr>
                <w:rFonts w:ascii="Times New Roman" w:eastAsia="Times New Roman" w:hAnsi="Times New Roman" w:cs="Times New Roman"/>
                <w:color w:val="000000"/>
                <w:sz w:val="16"/>
                <w:szCs w:val="16"/>
              </w:rPr>
              <w:t>)</w:t>
            </w:r>
          </w:p>
        </w:tc>
        <w:tc>
          <w:tcPr>
            <w:tcW w:w="858" w:type="dxa"/>
            <w:tcBorders>
              <w:top w:val="nil"/>
              <w:left w:val="single" w:sz="4" w:space="0" w:color="auto"/>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(12.2</w:t>
            </w:r>
            <w:r w:rsidRPr="00F51F93">
              <w:rPr>
                <w:rFonts w:ascii="Times New Roman" w:eastAsia="Times New Roman" w:hAnsi="Times New Roman" w:cs="Times New Roman"/>
                <w:color w:val="000000"/>
                <w:sz w:val="16"/>
                <w:szCs w:val="16"/>
              </w:rPr>
              <w:t>)</w:t>
            </w:r>
          </w:p>
        </w:tc>
        <w:tc>
          <w:tcPr>
            <w:tcW w:w="858" w:type="dxa"/>
            <w:tcBorders>
              <w:top w:val="nil"/>
              <w:left w:val="nil"/>
              <w:bottom w:val="nil"/>
              <w:right w:val="single" w:sz="8"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(13.7)</w:t>
            </w:r>
          </w:p>
        </w:tc>
        <w:tc>
          <w:tcPr>
            <w:tcW w:w="954" w:type="dxa"/>
            <w:tcBorders>
              <w:top w:val="nil"/>
              <w:left w:val="nil"/>
              <w:bottom w:val="nil"/>
              <w:right w:val="single" w:sz="4" w:space="0" w:color="auto"/>
            </w:tcBorders>
            <w:shd w:val="clear" w:color="auto" w:fill="auto"/>
            <w:noWrap/>
            <w:vAlign w:val="center"/>
            <w:hideMark/>
          </w:tcPr>
          <w:p w:rsidR="004718CF" w:rsidRPr="00F1494B" w:rsidRDefault="004718CF" w:rsidP="004718CF">
            <w:pPr>
              <w:jc w:val="center"/>
              <w:rPr>
                <w:rFonts w:ascii="Times New Roman" w:eastAsia="Times New Roman" w:hAnsi="Times New Roman" w:cs="Times New Roman"/>
                <w:color w:val="000000"/>
                <w:sz w:val="16"/>
                <w:szCs w:val="16"/>
              </w:rPr>
            </w:pPr>
            <w:r w:rsidRPr="00F1494B">
              <w:rPr>
                <w:rFonts w:ascii="Times New Roman" w:eastAsia="Times New Roman" w:hAnsi="Times New Roman" w:cs="Times New Roman"/>
                <w:color w:val="000000"/>
                <w:sz w:val="16"/>
                <w:szCs w:val="16"/>
              </w:rPr>
              <w:t>(8.5)</w:t>
            </w:r>
          </w:p>
        </w:tc>
        <w:tc>
          <w:tcPr>
            <w:tcW w:w="892" w:type="dxa"/>
            <w:tcBorders>
              <w:top w:val="nil"/>
              <w:left w:val="nil"/>
              <w:bottom w:val="nil"/>
              <w:right w:val="single" w:sz="8" w:space="0" w:color="auto"/>
            </w:tcBorders>
            <w:shd w:val="clear" w:color="auto" w:fill="auto"/>
            <w:noWrap/>
            <w:vAlign w:val="center"/>
            <w:hideMark/>
          </w:tcPr>
          <w:p w:rsidR="004718CF" w:rsidRPr="00F1494B" w:rsidRDefault="004718CF" w:rsidP="004718CF">
            <w:pPr>
              <w:jc w:val="center"/>
              <w:rPr>
                <w:rFonts w:ascii="Times New Roman" w:eastAsia="Times New Roman" w:hAnsi="Times New Roman" w:cs="Times New Roman"/>
                <w:color w:val="000000"/>
                <w:sz w:val="16"/>
                <w:szCs w:val="16"/>
              </w:rPr>
            </w:pPr>
            <w:r w:rsidRPr="00F1494B">
              <w:rPr>
                <w:rFonts w:ascii="Times New Roman" w:eastAsia="Times New Roman" w:hAnsi="Times New Roman" w:cs="Times New Roman"/>
                <w:color w:val="000000"/>
                <w:sz w:val="16"/>
                <w:szCs w:val="16"/>
              </w:rPr>
              <w:t>(9.8)</w:t>
            </w:r>
          </w:p>
        </w:tc>
        <w:tc>
          <w:tcPr>
            <w:tcW w:w="793" w:type="dxa"/>
            <w:tcBorders>
              <w:top w:val="nil"/>
              <w:left w:val="nil"/>
              <w:bottom w:val="nil"/>
              <w:right w:val="single" w:sz="4" w:space="0" w:color="auto"/>
            </w:tcBorders>
            <w:shd w:val="clear" w:color="auto" w:fill="auto"/>
            <w:noWrap/>
            <w:vAlign w:val="center"/>
            <w:hideMark/>
          </w:tcPr>
          <w:p w:rsidR="004718CF" w:rsidRPr="008A7EB4" w:rsidRDefault="004718CF" w:rsidP="004718CF">
            <w:pPr>
              <w:jc w:val="center"/>
              <w:rPr>
                <w:rFonts w:ascii="Times New Roman" w:eastAsia="Times New Roman" w:hAnsi="Times New Roman" w:cs="Times New Roman"/>
                <w:color w:val="000000"/>
                <w:sz w:val="16"/>
                <w:szCs w:val="16"/>
              </w:rPr>
            </w:pPr>
            <w:r w:rsidRPr="008A7EB4">
              <w:rPr>
                <w:rFonts w:ascii="Times New Roman" w:eastAsia="Times New Roman" w:hAnsi="Times New Roman" w:cs="Times New Roman"/>
                <w:color w:val="000000"/>
                <w:sz w:val="16"/>
                <w:szCs w:val="16"/>
              </w:rPr>
              <w:t>(14.7)</w:t>
            </w:r>
          </w:p>
        </w:tc>
        <w:tc>
          <w:tcPr>
            <w:tcW w:w="683" w:type="dxa"/>
            <w:tcBorders>
              <w:top w:val="nil"/>
              <w:left w:val="nil"/>
              <w:bottom w:val="nil"/>
              <w:right w:val="nil"/>
            </w:tcBorders>
            <w:shd w:val="clear" w:color="auto" w:fill="auto"/>
            <w:noWrap/>
            <w:vAlign w:val="center"/>
            <w:hideMark/>
          </w:tcPr>
          <w:p w:rsidR="004718CF" w:rsidRPr="008A7EB4" w:rsidRDefault="004718CF" w:rsidP="004718CF">
            <w:pPr>
              <w:jc w:val="center"/>
              <w:rPr>
                <w:rFonts w:ascii="Times New Roman" w:eastAsia="Times New Roman" w:hAnsi="Times New Roman" w:cs="Times New Roman"/>
                <w:color w:val="000000"/>
                <w:sz w:val="16"/>
                <w:szCs w:val="16"/>
              </w:rPr>
            </w:pPr>
            <w:r w:rsidRPr="008A7EB4">
              <w:rPr>
                <w:rFonts w:ascii="Times New Roman" w:eastAsia="Times New Roman" w:hAnsi="Times New Roman" w:cs="Times New Roman"/>
                <w:color w:val="000000"/>
                <w:sz w:val="16"/>
                <w:szCs w:val="16"/>
              </w:rPr>
              <w:t>(12.9)</w:t>
            </w:r>
          </w:p>
        </w:tc>
        <w:tc>
          <w:tcPr>
            <w:tcW w:w="787" w:type="dxa"/>
            <w:tcBorders>
              <w:top w:val="nil"/>
              <w:left w:val="single" w:sz="8" w:space="0" w:color="auto"/>
              <w:bottom w:val="nil"/>
              <w:right w:val="nil"/>
            </w:tcBorders>
            <w:shd w:val="clear" w:color="auto" w:fill="auto"/>
            <w:noWrap/>
            <w:vAlign w:val="center"/>
            <w:hideMark/>
          </w:tcPr>
          <w:p w:rsidR="004718CF" w:rsidRPr="00BC42E4" w:rsidRDefault="004718CF" w:rsidP="004718CF">
            <w:pPr>
              <w:jc w:val="center"/>
              <w:rPr>
                <w:rFonts w:ascii="Times New Roman" w:eastAsia="Times New Roman" w:hAnsi="Times New Roman" w:cs="Times New Roman"/>
                <w:color w:val="000000"/>
                <w:sz w:val="16"/>
                <w:szCs w:val="16"/>
              </w:rPr>
            </w:pPr>
            <w:r w:rsidRPr="00BC42E4">
              <w:rPr>
                <w:rFonts w:ascii="Times New Roman" w:eastAsia="Times New Roman" w:hAnsi="Times New Roman" w:cs="Times New Roman"/>
                <w:color w:val="000000"/>
                <w:sz w:val="16"/>
                <w:szCs w:val="16"/>
              </w:rPr>
              <w:t>(14.7)</w:t>
            </w:r>
          </w:p>
        </w:tc>
        <w:tc>
          <w:tcPr>
            <w:tcW w:w="737" w:type="dxa"/>
            <w:tcBorders>
              <w:top w:val="nil"/>
              <w:left w:val="single" w:sz="4" w:space="0" w:color="auto"/>
              <w:bottom w:val="nil"/>
              <w:right w:val="single" w:sz="4" w:space="0" w:color="auto"/>
            </w:tcBorders>
            <w:shd w:val="clear" w:color="auto" w:fill="auto"/>
            <w:noWrap/>
            <w:vAlign w:val="center"/>
            <w:hideMark/>
          </w:tcPr>
          <w:p w:rsidR="004718CF" w:rsidRPr="008C79E7" w:rsidRDefault="004718CF" w:rsidP="004718CF">
            <w:pPr>
              <w:jc w:val="center"/>
              <w:rPr>
                <w:rFonts w:ascii="Times New Roman" w:eastAsia="Times New Roman" w:hAnsi="Times New Roman" w:cs="Times New Roman"/>
                <w:color w:val="000000"/>
                <w:sz w:val="16"/>
                <w:szCs w:val="16"/>
              </w:rPr>
            </w:pPr>
            <w:r w:rsidRPr="008C79E7">
              <w:rPr>
                <w:rFonts w:ascii="Times New Roman" w:eastAsia="Times New Roman" w:hAnsi="Times New Roman" w:cs="Times New Roman"/>
                <w:color w:val="000000"/>
                <w:sz w:val="16"/>
                <w:szCs w:val="16"/>
              </w:rPr>
              <w:t>(12.0)</w:t>
            </w:r>
          </w:p>
        </w:tc>
        <w:tc>
          <w:tcPr>
            <w:tcW w:w="737" w:type="dxa"/>
            <w:tcBorders>
              <w:top w:val="nil"/>
              <w:left w:val="nil"/>
              <w:bottom w:val="nil"/>
              <w:right w:val="single" w:sz="4" w:space="0" w:color="auto"/>
            </w:tcBorders>
            <w:shd w:val="clear" w:color="auto" w:fill="auto"/>
            <w:noWrap/>
            <w:vAlign w:val="center"/>
            <w:hideMark/>
          </w:tcPr>
          <w:p w:rsidR="004718CF" w:rsidRPr="008C79E7" w:rsidRDefault="004718CF" w:rsidP="004718CF">
            <w:pPr>
              <w:jc w:val="center"/>
              <w:rPr>
                <w:rFonts w:ascii="Times New Roman" w:eastAsia="Times New Roman" w:hAnsi="Times New Roman" w:cs="Times New Roman"/>
                <w:color w:val="000000"/>
                <w:sz w:val="16"/>
                <w:szCs w:val="16"/>
              </w:rPr>
            </w:pPr>
            <w:r w:rsidRPr="008C79E7">
              <w:rPr>
                <w:rFonts w:ascii="Times New Roman" w:eastAsia="Times New Roman" w:hAnsi="Times New Roman" w:cs="Times New Roman"/>
                <w:color w:val="000000"/>
                <w:sz w:val="16"/>
                <w:szCs w:val="16"/>
              </w:rPr>
              <w:t>(13.4)</w:t>
            </w:r>
          </w:p>
        </w:tc>
      </w:tr>
      <w:tr w:rsidR="004718CF" w:rsidRPr="00F51F93" w:rsidTr="00333EAB">
        <w:trPr>
          <w:trHeight w:val="276"/>
        </w:trPr>
        <w:tc>
          <w:tcPr>
            <w:tcW w:w="1465" w:type="dxa"/>
            <w:vMerge w:val="restart"/>
            <w:tcBorders>
              <w:top w:val="nil"/>
              <w:left w:val="single" w:sz="8" w:space="0" w:color="auto"/>
              <w:bottom w:val="nil"/>
              <w:right w:val="single" w:sz="4" w:space="0" w:color="auto"/>
            </w:tcBorders>
            <w:shd w:val="clear" w:color="auto" w:fill="auto"/>
            <w:noWrap/>
            <w:vAlign w:val="center"/>
            <w:hideMark/>
          </w:tcPr>
          <w:p w:rsidR="004718CF" w:rsidRPr="00F51F93" w:rsidRDefault="004718CF" w:rsidP="004718CF">
            <w:pPr>
              <w:jc w:val="right"/>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Week 28</w:t>
            </w:r>
          </w:p>
        </w:tc>
        <w:tc>
          <w:tcPr>
            <w:tcW w:w="683" w:type="dxa"/>
            <w:tcBorders>
              <w:top w:val="nil"/>
              <w:left w:val="nil"/>
              <w:bottom w:val="nil"/>
              <w:right w:val="nil"/>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37.5</w:t>
            </w:r>
          </w:p>
        </w:tc>
        <w:tc>
          <w:tcPr>
            <w:tcW w:w="763" w:type="dxa"/>
            <w:tcBorders>
              <w:top w:val="nil"/>
              <w:left w:val="single" w:sz="8" w:space="0" w:color="auto"/>
              <w:bottom w:val="nil"/>
              <w:right w:val="nil"/>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30.8</w:t>
            </w:r>
          </w:p>
        </w:tc>
        <w:tc>
          <w:tcPr>
            <w:tcW w:w="858" w:type="dxa"/>
            <w:tcBorders>
              <w:top w:val="nil"/>
              <w:left w:val="single" w:sz="4" w:space="0" w:color="auto"/>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38.0</w:t>
            </w:r>
          </w:p>
        </w:tc>
        <w:tc>
          <w:tcPr>
            <w:tcW w:w="858" w:type="dxa"/>
            <w:tcBorders>
              <w:top w:val="nil"/>
              <w:left w:val="nil"/>
              <w:bottom w:val="nil"/>
              <w:right w:val="single" w:sz="8"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43.7</w:t>
            </w:r>
          </w:p>
        </w:tc>
        <w:tc>
          <w:tcPr>
            <w:tcW w:w="954" w:type="dxa"/>
            <w:tcBorders>
              <w:top w:val="nil"/>
              <w:left w:val="nil"/>
              <w:bottom w:val="nil"/>
              <w:right w:val="single" w:sz="4" w:space="0" w:color="auto"/>
            </w:tcBorders>
            <w:shd w:val="clear" w:color="000000" w:fill="D0CECE"/>
            <w:noWrap/>
            <w:vAlign w:val="center"/>
            <w:hideMark/>
          </w:tcPr>
          <w:p w:rsidR="004718CF" w:rsidRPr="00F1494B" w:rsidRDefault="004718CF" w:rsidP="004718CF">
            <w:pPr>
              <w:jc w:val="center"/>
              <w:rPr>
                <w:rFonts w:ascii="Times New Roman" w:eastAsia="Times New Roman" w:hAnsi="Times New Roman" w:cs="Times New Roman"/>
                <w:color w:val="000000"/>
                <w:sz w:val="16"/>
                <w:szCs w:val="16"/>
              </w:rPr>
            </w:pPr>
            <w:r w:rsidRPr="00F1494B">
              <w:rPr>
                <w:rFonts w:ascii="Times New Roman" w:eastAsia="Times New Roman" w:hAnsi="Times New Roman" w:cs="Times New Roman"/>
                <w:color w:val="000000"/>
                <w:sz w:val="16"/>
                <w:szCs w:val="16"/>
              </w:rPr>
              <w:t>24.0</w:t>
            </w:r>
          </w:p>
        </w:tc>
        <w:tc>
          <w:tcPr>
            <w:tcW w:w="892" w:type="dxa"/>
            <w:tcBorders>
              <w:top w:val="nil"/>
              <w:left w:val="nil"/>
              <w:bottom w:val="nil"/>
              <w:right w:val="single" w:sz="8" w:space="0" w:color="auto"/>
            </w:tcBorders>
            <w:shd w:val="clear" w:color="000000" w:fill="D0CECE"/>
            <w:noWrap/>
            <w:vAlign w:val="center"/>
            <w:hideMark/>
          </w:tcPr>
          <w:p w:rsidR="004718CF" w:rsidRPr="00F1494B" w:rsidRDefault="004718CF" w:rsidP="004718CF">
            <w:pPr>
              <w:jc w:val="center"/>
              <w:rPr>
                <w:rFonts w:ascii="Times New Roman" w:eastAsia="Times New Roman" w:hAnsi="Times New Roman" w:cs="Times New Roman"/>
                <w:color w:val="000000"/>
                <w:sz w:val="16"/>
                <w:szCs w:val="16"/>
              </w:rPr>
            </w:pPr>
            <w:r w:rsidRPr="00F1494B">
              <w:rPr>
                <w:rFonts w:ascii="Times New Roman" w:eastAsia="Times New Roman" w:hAnsi="Times New Roman" w:cs="Times New Roman"/>
                <w:color w:val="000000"/>
                <w:sz w:val="16"/>
                <w:szCs w:val="16"/>
              </w:rPr>
              <w:t>44.8</w:t>
            </w:r>
          </w:p>
        </w:tc>
        <w:tc>
          <w:tcPr>
            <w:tcW w:w="793" w:type="dxa"/>
            <w:tcBorders>
              <w:top w:val="nil"/>
              <w:left w:val="nil"/>
              <w:bottom w:val="nil"/>
              <w:right w:val="single" w:sz="4" w:space="0" w:color="auto"/>
            </w:tcBorders>
            <w:shd w:val="clear" w:color="000000" w:fill="D0CECE"/>
            <w:noWrap/>
            <w:vAlign w:val="center"/>
            <w:hideMark/>
          </w:tcPr>
          <w:p w:rsidR="004718CF" w:rsidRPr="008A7EB4" w:rsidRDefault="004718CF" w:rsidP="004718CF">
            <w:pPr>
              <w:jc w:val="center"/>
              <w:rPr>
                <w:rFonts w:ascii="Times New Roman" w:eastAsia="Times New Roman" w:hAnsi="Times New Roman" w:cs="Times New Roman"/>
                <w:color w:val="000000"/>
                <w:sz w:val="16"/>
                <w:szCs w:val="16"/>
              </w:rPr>
            </w:pPr>
            <w:r w:rsidRPr="008A7EB4">
              <w:rPr>
                <w:rFonts w:ascii="Times New Roman" w:eastAsia="Times New Roman" w:hAnsi="Times New Roman" w:cs="Times New Roman"/>
                <w:color w:val="000000"/>
                <w:sz w:val="16"/>
                <w:szCs w:val="16"/>
              </w:rPr>
              <w:t>36.6</w:t>
            </w:r>
          </w:p>
        </w:tc>
        <w:tc>
          <w:tcPr>
            <w:tcW w:w="683" w:type="dxa"/>
            <w:tcBorders>
              <w:top w:val="nil"/>
              <w:left w:val="nil"/>
              <w:bottom w:val="nil"/>
              <w:right w:val="nil"/>
            </w:tcBorders>
            <w:shd w:val="clear" w:color="000000" w:fill="D0CECE"/>
            <w:noWrap/>
            <w:vAlign w:val="center"/>
            <w:hideMark/>
          </w:tcPr>
          <w:p w:rsidR="004718CF" w:rsidRPr="008A7EB4" w:rsidRDefault="004718CF" w:rsidP="004718CF">
            <w:pPr>
              <w:jc w:val="center"/>
              <w:rPr>
                <w:rFonts w:ascii="Times New Roman" w:eastAsia="Times New Roman" w:hAnsi="Times New Roman" w:cs="Times New Roman"/>
                <w:color w:val="000000"/>
                <w:sz w:val="16"/>
                <w:szCs w:val="16"/>
              </w:rPr>
            </w:pPr>
            <w:r w:rsidRPr="008A7EB4">
              <w:rPr>
                <w:rFonts w:ascii="Times New Roman" w:eastAsia="Times New Roman" w:hAnsi="Times New Roman" w:cs="Times New Roman"/>
                <w:color w:val="000000"/>
                <w:sz w:val="16"/>
                <w:szCs w:val="16"/>
              </w:rPr>
              <w:t>39.6</w:t>
            </w:r>
          </w:p>
        </w:tc>
        <w:tc>
          <w:tcPr>
            <w:tcW w:w="787" w:type="dxa"/>
            <w:tcBorders>
              <w:top w:val="nil"/>
              <w:left w:val="single" w:sz="8" w:space="0" w:color="auto"/>
              <w:bottom w:val="nil"/>
              <w:right w:val="nil"/>
            </w:tcBorders>
            <w:shd w:val="clear" w:color="000000" w:fill="D0CECE"/>
            <w:noWrap/>
            <w:vAlign w:val="center"/>
            <w:hideMark/>
          </w:tcPr>
          <w:p w:rsidR="004718CF" w:rsidRPr="00BC42E4" w:rsidRDefault="004718CF" w:rsidP="004718CF">
            <w:pPr>
              <w:jc w:val="center"/>
              <w:rPr>
                <w:rFonts w:ascii="Times New Roman" w:eastAsia="Times New Roman" w:hAnsi="Times New Roman" w:cs="Times New Roman"/>
                <w:color w:val="000000"/>
                <w:sz w:val="16"/>
                <w:szCs w:val="16"/>
              </w:rPr>
            </w:pPr>
            <w:r w:rsidRPr="00BC42E4">
              <w:rPr>
                <w:rFonts w:ascii="Times New Roman" w:eastAsia="Times New Roman" w:hAnsi="Times New Roman" w:cs="Times New Roman"/>
                <w:color w:val="000000"/>
                <w:sz w:val="16"/>
                <w:szCs w:val="16"/>
              </w:rPr>
              <w:t>36.6</w:t>
            </w:r>
          </w:p>
        </w:tc>
        <w:tc>
          <w:tcPr>
            <w:tcW w:w="737" w:type="dxa"/>
            <w:tcBorders>
              <w:top w:val="nil"/>
              <w:left w:val="single" w:sz="4" w:space="0" w:color="auto"/>
              <w:bottom w:val="nil"/>
              <w:right w:val="single" w:sz="4" w:space="0" w:color="auto"/>
            </w:tcBorders>
            <w:shd w:val="clear" w:color="000000" w:fill="D0CECE"/>
            <w:noWrap/>
            <w:vAlign w:val="center"/>
            <w:hideMark/>
          </w:tcPr>
          <w:p w:rsidR="004718CF" w:rsidRPr="008C79E7" w:rsidRDefault="004718CF" w:rsidP="004718CF">
            <w:pPr>
              <w:jc w:val="center"/>
              <w:rPr>
                <w:rFonts w:ascii="Times New Roman" w:eastAsia="Times New Roman" w:hAnsi="Times New Roman" w:cs="Times New Roman"/>
                <w:color w:val="000000"/>
                <w:sz w:val="16"/>
                <w:szCs w:val="16"/>
              </w:rPr>
            </w:pPr>
            <w:r w:rsidRPr="008C79E7">
              <w:rPr>
                <w:rFonts w:ascii="Times New Roman" w:eastAsia="Times New Roman" w:hAnsi="Times New Roman" w:cs="Times New Roman"/>
                <w:color w:val="000000"/>
                <w:sz w:val="16"/>
                <w:szCs w:val="16"/>
              </w:rPr>
              <w:t>42.6</w:t>
            </w:r>
          </w:p>
        </w:tc>
        <w:tc>
          <w:tcPr>
            <w:tcW w:w="737" w:type="dxa"/>
            <w:tcBorders>
              <w:top w:val="nil"/>
              <w:left w:val="nil"/>
              <w:bottom w:val="nil"/>
              <w:right w:val="single" w:sz="4" w:space="0" w:color="auto"/>
            </w:tcBorders>
            <w:shd w:val="clear" w:color="000000" w:fill="D0CECE"/>
            <w:noWrap/>
            <w:vAlign w:val="center"/>
            <w:hideMark/>
          </w:tcPr>
          <w:p w:rsidR="004718CF" w:rsidRPr="008C79E7" w:rsidRDefault="004718CF" w:rsidP="004718CF">
            <w:pPr>
              <w:jc w:val="center"/>
              <w:rPr>
                <w:rFonts w:ascii="Times New Roman" w:eastAsia="Times New Roman" w:hAnsi="Times New Roman" w:cs="Times New Roman"/>
                <w:color w:val="000000"/>
                <w:sz w:val="16"/>
                <w:szCs w:val="16"/>
              </w:rPr>
            </w:pPr>
            <w:r w:rsidRPr="008C79E7">
              <w:rPr>
                <w:rFonts w:ascii="Times New Roman" w:eastAsia="Times New Roman" w:hAnsi="Times New Roman" w:cs="Times New Roman"/>
                <w:color w:val="000000"/>
                <w:sz w:val="16"/>
                <w:szCs w:val="16"/>
              </w:rPr>
              <w:t>37.8</w:t>
            </w:r>
          </w:p>
        </w:tc>
      </w:tr>
      <w:tr w:rsidR="004718CF" w:rsidRPr="00F51F93" w:rsidTr="00333EAB">
        <w:trPr>
          <w:trHeight w:val="276"/>
        </w:trPr>
        <w:tc>
          <w:tcPr>
            <w:tcW w:w="1465" w:type="dxa"/>
            <w:vMerge/>
            <w:tcBorders>
              <w:top w:val="nil"/>
              <w:left w:val="single" w:sz="8" w:space="0" w:color="auto"/>
              <w:bottom w:val="nil"/>
              <w:right w:val="single" w:sz="4" w:space="0" w:color="auto"/>
            </w:tcBorders>
            <w:vAlign w:val="center"/>
            <w:hideMark/>
          </w:tcPr>
          <w:p w:rsidR="004718CF" w:rsidRPr="00F51F93" w:rsidRDefault="004718CF" w:rsidP="004718CF">
            <w:pPr>
              <w:rPr>
                <w:rFonts w:ascii="Times New Roman" w:eastAsia="Times New Roman" w:hAnsi="Times New Roman" w:cs="Times New Roman"/>
                <w:color w:val="000000"/>
                <w:sz w:val="16"/>
                <w:szCs w:val="16"/>
              </w:rPr>
            </w:pPr>
          </w:p>
        </w:tc>
        <w:tc>
          <w:tcPr>
            <w:tcW w:w="683" w:type="dxa"/>
            <w:tcBorders>
              <w:top w:val="nil"/>
              <w:left w:val="nil"/>
              <w:bottom w:val="nil"/>
              <w:right w:val="nil"/>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(14.3</w:t>
            </w:r>
            <w:r w:rsidRPr="00F51F93">
              <w:rPr>
                <w:rFonts w:ascii="Times New Roman" w:eastAsia="Times New Roman" w:hAnsi="Times New Roman" w:cs="Times New Roman"/>
                <w:color w:val="000000"/>
                <w:sz w:val="16"/>
                <w:szCs w:val="16"/>
              </w:rPr>
              <w:t>)</w:t>
            </w:r>
          </w:p>
        </w:tc>
        <w:tc>
          <w:tcPr>
            <w:tcW w:w="763" w:type="dxa"/>
            <w:tcBorders>
              <w:top w:val="nil"/>
              <w:left w:val="single" w:sz="8" w:space="0" w:color="auto"/>
              <w:bottom w:val="nil"/>
              <w:right w:val="nil"/>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(12.3</w:t>
            </w:r>
            <w:r w:rsidRPr="00F51F93">
              <w:rPr>
                <w:rFonts w:ascii="Times New Roman" w:eastAsia="Times New Roman" w:hAnsi="Times New Roman" w:cs="Times New Roman"/>
                <w:color w:val="000000"/>
                <w:sz w:val="16"/>
                <w:szCs w:val="16"/>
              </w:rPr>
              <w:t>)</w:t>
            </w:r>
          </w:p>
        </w:tc>
        <w:tc>
          <w:tcPr>
            <w:tcW w:w="858" w:type="dxa"/>
            <w:tcBorders>
              <w:top w:val="nil"/>
              <w:left w:val="single" w:sz="4" w:space="0" w:color="auto"/>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(13.5</w:t>
            </w:r>
            <w:r w:rsidRPr="00F51F93">
              <w:rPr>
                <w:rFonts w:ascii="Times New Roman" w:eastAsia="Times New Roman" w:hAnsi="Times New Roman" w:cs="Times New Roman"/>
                <w:color w:val="000000"/>
                <w:sz w:val="16"/>
                <w:szCs w:val="16"/>
              </w:rPr>
              <w:t>)</w:t>
            </w:r>
          </w:p>
        </w:tc>
        <w:tc>
          <w:tcPr>
            <w:tcW w:w="858" w:type="dxa"/>
            <w:tcBorders>
              <w:top w:val="nil"/>
              <w:left w:val="nil"/>
              <w:bottom w:val="nil"/>
              <w:right w:val="single" w:sz="8"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(14.4)</w:t>
            </w:r>
          </w:p>
        </w:tc>
        <w:tc>
          <w:tcPr>
            <w:tcW w:w="954" w:type="dxa"/>
            <w:tcBorders>
              <w:top w:val="nil"/>
              <w:left w:val="nil"/>
              <w:bottom w:val="nil"/>
              <w:right w:val="single" w:sz="4" w:space="0" w:color="auto"/>
            </w:tcBorders>
            <w:shd w:val="clear" w:color="auto" w:fill="auto"/>
            <w:noWrap/>
            <w:vAlign w:val="center"/>
            <w:hideMark/>
          </w:tcPr>
          <w:p w:rsidR="004718CF" w:rsidRPr="00F1494B" w:rsidRDefault="004718CF" w:rsidP="004718CF">
            <w:pPr>
              <w:jc w:val="center"/>
              <w:rPr>
                <w:rFonts w:ascii="Times New Roman" w:eastAsia="Times New Roman" w:hAnsi="Times New Roman" w:cs="Times New Roman"/>
                <w:color w:val="000000"/>
                <w:sz w:val="16"/>
                <w:szCs w:val="16"/>
              </w:rPr>
            </w:pPr>
            <w:r w:rsidRPr="00F1494B">
              <w:rPr>
                <w:rFonts w:ascii="Times New Roman" w:eastAsia="Times New Roman" w:hAnsi="Times New Roman" w:cs="Times New Roman"/>
                <w:color w:val="000000"/>
                <w:sz w:val="16"/>
                <w:szCs w:val="16"/>
              </w:rPr>
              <w:t>(8.8)</w:t>
            </w:r>
          </w:p>
        </w:tc>
        <w:tc>
          <w:tcPr>
            <w:tcW w:w="892" w:type="dxa"/>
            <w:tcBorders>
              <w:top w:val="nil"/>
              <w:left w:val="nil"/>
              <w:bottom w:val="nil"/>
              <w:right w:val="single" w:sz="8" w:space="0" w:color="auto"/>
            </w:tcBorders>
            <w:shd w:val="clear" w:color="auto" w:fill="auto"/>
            <w:noWrap/>
            <w:vAlign w:val="center"/>
            <w:hideMark/>
          </w:tcPr>
          <w:p w:rsidR="004718CF" w:rsidRPr="00F1494B" w:rsidRDefault="004718CF" w:rsidP="004718CF">
            <w:pPr>
              <w:jc w:val="center"/>
              <w:rPr>
                <w:rFonts w:ascii="Times New Roman" w:eastAsia="Times New Roman" w:hAnsi="Times New Roman" w:cs="Times New Roman"/>
                <w:color w:val="000000"/>
                <w:sz w:val="16"/>
                <w:szCs w:val="16"/>
              </w:rPr>
            </w:pPr>
            <w:r w:rsidRPr="00F1494B">
              <w:rPr>
                <w:rFonts w:ascii="Times New Roman" w:eastAsia="Times New Roman" w:hAnsi="Times New Roman" w:cs="Times New Roman"/>
                <w:color w:val="000000"/>
                <w:sz w:val="16"/>
                <w:szCs w:val="16"/>
              </w:rPr>
              <w:t>(11.1)</w:t>
            </w:r>
          </w:p>
        </w:tc>
        <w:tc>
          <w:tcPr>
            <w:tcW w:w="793" w:type="dxa"/>
            <w:tcBorders>
              <w:top w:val="nil"/>
              <w:left w:val="nil"/>
              <w:bottom w:val="nil"/>
              <w:right w:val="single" w:sz="4" w:space="0" w:color="auto"/>
            </w:tcBorders>
            <w:shd w:val="clear" w:color="auto" w:fill="auto"/>
            <w:noWrap/>
            <w:vAlign w:val="center"/>
            <w:hideMark/>
          </w:tcPr>
          <w:p w:rsidR="004718CF" w:rsidRPr="008A7EB4" w:rsidRDefault="004718CF" w:rsidP="004718CF">
            <w:pPr>
              <w:jc w:val="center"/>
              <w:rPr>
                <w:rFonts w:ascii="Times New Roman" w:eastAsia="Times New Roman" w:hAnsi="Times New Roman" w:cs="Times New Roman"/>
                <w:color w:val="000000"/>
                <w:sz w:val="16"/>
                <w:szCs w:val="16"/>
              </w:rPr>
            </w:pPr>
            <w:r w:rsidRPr="008A7EB4">
              <w:rPr>
                <w:rFonts w:ascii="Times New Roman" w:eastAsia="Times New Roman" w:hAnsi="Times New Roman" w:cs="Times New Roman"/>
                <w:color w:val="000000"/>
                <w:sz w:val="16"/>
                <w:szCs w:val="16"/>
              </w:rPr>
              <w:t>(14.2)</w:t>
            </w:r>
          </w:p>
        </w:tc>
        <w:tc>
          <w:tcPr>
            <w:tcW w:w="683" w:type="dxa"/>
            <w:tcBorders>
              <w:top w:val="nil"/>
              <w:left w:val="nil"/>
              <w:bottom w:val="nil"/>
              <w:right w:val="nil"/>
            </w:tcBorders>
            <w:shd w:val="clear" w:color="auto" w:fill="auto"/>
            <w:noWrap/>
            <w:vAlign w:val="center"/>
            <w:hideMark/>
          </w:tcPr>
          <w:p w:rsidR="004718CF" w:rsidRPr="008A7EB4" w:rsidRDefault="004718CF" w:rsidP="004718CF">
            <w:pPr>
              <w:jc w:val="center"/>
              <w:rPr>
                <w:rFonts w:ascii="Times New Roman" w:eastAsia="Times New Roman" w:hAnsi="Times New Roman" w:cs="Times New Roman"/>
                <w:color w:val="000000"/>
                <w:sz w:val="16"/>
                <w:szCs w:val="16"/>
              </w:rPr>
            </w:pPr>
            <w:r w:rsidRPr="008A7EB4">
              <w:rPr>
                <w:rFonts w:ascii="Times New Roman" w:eastAsia="Times New Roman" w:hAnsi="Times New Roman" w:cs="Times New Roman"/>
                <w:color w:val="000000"/>
                <w:sz w:val="16"/>
                <w:szCs w:val="16"/>
              </w:rPr>
              <w:t>(15.0)</w:t>
            </w:r>
          </w:p>
        </w:tc>
        <w:tc>
          <w:tcPr>
            <w:tcW w:w="787" w:type="dxa"/>
            <w:tcBorders>
              <w:top w:val="nil"/>
              <w:left w:val="single" w:sz="8" w:space="0" w:color="auto"/>
              <w:bottom w:val="nil"/>
              <w:right w:val="nil"/>
            </w:tcBorders>
            <w:shd w:val="clear" w:color="auto" w:fill="auto"/>
            <w:noWrap/>
            <w:vAlign w:val="center"/>
            <w:hideMark/>
          </w:tcPr>
          <w:p w:rsidR="004718CF" w:rsidRPr="00BC42E4" w:rsidRDefault="004718CF" w:rsidP="004718CF">
            <w:pPr>
              <w:jc w:val="center"/>
              <w:rPr>
                <w:rFonts w:ascii="Times New Roman" w:eastAsia="Times New Roman" w:hAnsi="Times New Roman" w:cs="Times New Roman"/>
                <w:color w:val="000000"/>
                <w:sz w:val="16"/>
                <w:szCs w:val="16"/>
              </w:rPr>
            </w:pPr>
            <w:r w:rsidRPr="00BC42E4">
              <w:rPr>
                <w:rFonts w:ascii="Times New Roman" w:eastAsia="Times New Roman" w:hAnsi="Times New Roman" w:cs="Times New Roman"/>
                <w:color w:val="000000"/>
                <w:sz w:val="16"/>
                <w:szCs w:val="16"/>
              </w:rPr>
              <w:t>(14.2)</w:t>
            </w:r>
          </w:p>
        </w:tc>
        <w:tc>
          <w:tcPr>
            <w:tcW w:w="737" w:type="dxa"/>
            <w:tcBorders>
              <w:top w:val="nil"/>
              <w:left w:val="single" w:sz="4" w:space="0" w:color="auto"/>
              <w:bottom w:val="nil"/>
              <w:right w:val="single" w:sz="4" w:space="0" w:color="auto"/>
            </w:tcBorders>
            <w:shd w:val="clear" w:color="auto" w:fill="auto"/>
            <w:noWrap/>
            <w:vAlign w:val="center"/>
            <w:hideMark/>
          </w:tcPr>
          <w:p w:rsidR="004718CF" w:rsidRPr="008C79E7" w:rsidRDefault="004718CF" w:rsidP="004718CF">
            <w:pPr>
              <w:jc w:val="center"/>
              <w:rPr>
                <w:rFonts w:ascii="Times New Roman" w:eastAsia="Times New Roman" w:hAnsi="Times New Roman" w:cs="Times New Roman"/>
                <w:color w:val="000000"/>
                <w:sz w:val="16"/>
                <w:szCs w:val="16"/>
              </w:rPr>
            </w:pPr>
            <w:r w:rsidRPr="008C79E7">
              <w:rPr>
                <w:rFonts w:ascii="Times New Roman" w:eastAsia="Times New Roman" w:hAnsi="Times New Roman" w:cs="Times New Roman"/>
                <w:color w:val="000000"/>
                <w:sz w:val="16"/>
                <w:szCs w:val="16"/>
              </w:rPr>
              <w:t>(15.5)</w:t>
            </w:r>
          </w:p>
        </w:tc>
        <w:tc>
          <w:tcPr>
            <w:tcW w:w="737" w:type="dxa"/>
            <w:tcBorders>
              <w:top w:val="nil"/>
              <w:left w:val="nil"/>
              <w:bottom w:val="nil"/>
              <w:right w:val="single" w:sz="4" w:space="0" w:color="auto"/>
            </w:tcBorders>
            <w:shd w:val="clear" w:color="auto" w:fill="auto"/>
            <w:noWrap/>
            <w:vAlign w:val="center"/>
            <w:hideMark/>
          </w:tcPr>
          <w:p w:rsidR="004718CF" w:rsidRPr="008C79E7" w:rsidRDefault="004718CF" w:rsidP="004718CF">
            <w:pPr>
              <w:jc w:val="center"/>
              <w:rPr>
                <w:rFonts w:ascii="Times New Roman" w:eastAsia="Times New Roman" w:hAnsi="Times New Roman" w:cs="Times New Roman"/>
                <w:color w:val="000000"/>
                <w:sz w:val="16"/>
                <w:szCs w:val="16"/>
              </w:rPr>
            </w:pPr>
            <w:r w:rsidRPr="008C79E7">
              <w:rPr>
                <w:rFonts w:ascii="Times New Roman" w:eastAsia="Times New Roman" w:hAnsi="Times New Roman" w:cs="Times New Roman"/>
                <w:color w:val="000000"/>
                <w:sz w:val="16"/>
                <w:szCs w:val="16"/>
              </w:rPr>
              <w:t>(14.5)</w:t>
            </w:r>
          </w:p>
        </w:tc>
      </w:tr>
      <w:tr w:rsidR="004718CF" w:rsidRPr="00F51F93" w:rsidTr="00333EAB">
        <w:trPr>
          <w:trHeight w:val="276"/>
        </w:trPr>
        <w:tc>
          <w:tcPr>
            <w:tcW w:w="1465" w:type="dxa"/>
            <w:vMerge w:val="restart"/>
            <w:tcBorders>
              <w:top w:val="nil"/>
              <w:left w:val="single" w:sz="8" w:space="0" w:color="auto"/>
              <w:bottom w:val="nil"/>
              <w:right w:val="single" w:sz="4" w:space="0" w:color="auto"/>
            </w:tcBorders>
            <w:shd w:val="clear" w:color="auto" w:fill="auto"/>
            <w:noWrap/>
            <w:vAlign w:val="center"/>
            <w:hideMark/>
          </w:tcPr>
          <w:p w:rsidR="004718CF" w:rsidRPr="00F51F93" w:rsidRDefault="004718CF" w:rsidP="004718CF">
            <w:pPr>
              <w:jc w:val="right"/>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Week 32</w:t>
            </w:r>
          </w:p>
        </w:tc>
        <w:tc>
          <w:tcPr>
            <w:tcW w:w="683" w:type="dxa"/>
            <w:tcBorders>
              <w:top w:val="nil"/>
              <w:left w:val="nil"/>
              <w:bottom w:val="nil"/>
              <w:right w:val="nil"/>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40.1</w:t>
            </w:r>
          </w:p>
        </w:tc>
        <w:tc>
          <w:tcPr>
            <w:tcW w:w="763" w:type="dxa"/>
            <w:tcBorders>
              <w:top w:val="nil"/>
              <w:left w:val="single" w:sz="8" w:space="0" w:color="auto"/>
              <w:bottom w:val="nil"/>
              <w:right w:val="nil"/>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33.0</w:t>
            </w:r>
          </w:p>
        </w:tc>
        <w:tc>
          <w:tcPr>
            <w:tcW w:w="858" w:type="dxa"/>
            <w:tcBorders>
              <w:top w:val="nil"/>
              <w:left w:val="single" w:sz="4" w:space="0" w:color="auto"/>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40.2</w:t>
            </w:r>
          </w:p>
        </w:tc>
        <w:tc>
          <w:tcPr>
            <w:tcW w:w="858" w:type="dxa"/>
            <w:tcBorders>
              <w:top w:val="nil"/>
              <w:left w:val="nil"/>
              <w:bottom w:val="nil"/>
              <w:right w:val="single" w:sz="8"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46.9</w:t>
            </w:r>
          </w:p>
        </w:tc>
        <w:tc>
          <w:tcPr>
            <w:tcW w:w="954" w:type="dxa"/>
            <w:tcBorders>
              <w:top w:val="nil"/>
              <w:left w:val="nil"/>
              <w:bottom w:val="nil"/>
              <w:right w:val="single" w:sz="4" w:space="0" w:color="auto"/>
            </w:tcBorders>
            <w:shd w:val="clear" w:color="000000" w:fill="D0CECE"/>
            <w:noWrap/>
            <w:vAlign w:val="center"/>
            <w:hideMark/>
          </w:tcPr>
          <w:p w:rsidR="004718CF" w:rsidRPr="00F1494B" w:rsidRDefault="004718CF" w:rsidP="004718CF">
            <w:pPr>
              <w:jc w:val="center"/>
              <w:rPr>
                <w:rFonts w:ascii="Times New Roman" w:eastAsia="Times New Roman" w:hAnsi="Times New Roman" w:cs="Times New Roman"/>
                <w:color w:val="000000"/>
                <w:sz w:val="16"/>
                <w:szCs w:val="16"/>
              </w:rPr>
            </w:pPr>
            <w:r w:rsidRPr="00F1494B">
              <w:rPr>
                <w:rFonts w:ascii="Times New Roman" w:eastAsia="Times New Roman" w:hAnsi="Times New Roman" w:cs="Times New Roman"/>
                <w:color w:val="000000"/>
                <w:sz w:val="16"/>
                <w:szCs w:val="16"/>
              </w:rPr>
              <w:t>25.3</w:t>
            </w:r>
          </w:p>
        </w:tc>
        <w:tc>
          <w:tcPr>
            <w:tcW w:w="892" w:type="dxa"/>
            <w:tcBorders>
              <w:top w:val="nil"/>
              <w:left w:val="nil"/>
              <w:bottom w:val="nil"/>
              <w:right w:val="single" w:sz="8" w:space="0" w:color="auto"/>
            </w:tcBorders>
            <w:shd w:val="clear" w:color="000000" w:fill="D0CECE"/>
            <w:noWrap/>
            <w:vAlign w:val="center"/>
            <w:hideMark/>
          </w:tcPr>
          <w:p w:rsidR="004718CF" w:rsidRPr="00F1494B" w:rsidRDefault="004718CF" w:rsidP="004718CF">
            <w:pPr>
              <w:jc w:val="center"/>
              <w:rPr>
                <w:rFonts w:ascii="Times New Roman" w:eastAsia="Times New Roman" w:hAnsi="Times New Roman" w:cs="Times New Roman"/>
                <w:color w:val="000000"/>
                <w:sz w:val="16"/>
                <w:szCs w:val="16"/>
              </w:rPr>
            </w:pPr>
            <w:r w:rsidRPr="00F1494B">
              <w:rPr>
                <w:rFonts w:ascii="Times New Roman" w:eastAsia="Times New Roman" w:hAnsi="Times New Roman" w:cs="Times New Roman"/>
                <w:color w:val="000000"/>
                <w:sz w:val="16"/>
                <w:szCs w:val="16"/>
              </w:rPr>
              <w:t>48.6</w:t>
            </w:r>
          </w:p>
        </w:tc>
        <w:tc>
          <w:tcPr>
            <w:tcW w:w="793" w:type="dxa"/>
            <w:tcBorders>
              <w:top w:val="nil"/>
              <w:left w:val="nil"/>
              <w:bottom w:val="nil"/>
              <w:right w:val="single" w:sz="4" w:space="0" w:color="auto"/>
            </w:tcBorders>
            <w:shd w:val="clear" w:color="000000" w:fill="D0CECE"/>
            <w:noWrap/>
            <w:vAlign w:val="center"/>
            <w:hideMark/>
          </w:tcPr>
          <w:p w:rsidR="004718CF" w:rsidRPr="008A7EB4" w:rsidRDefault="004718CF" w:rsidP="004718CF">
            <w:pPr>
              <w:jc w:val="center"/>
              <w:rPr>
                <w:rFonts w:ascii="Times New Roman" w:eastAsia="Times New Roman" w:hAnsi="Times New Roman" w:cs="Times New Roman"/>
                <w:color w:val="000000"/>
                <w:sz w:val="16"/>
                <w:szCs w:val="16"/>
              </w:rPr>
            </w:pPr>
            <w:r w:rsidRPr="008A7EB4">
              <w:rPr>
                <w:rFonts w:ascii="Times New Roman" w:eastAsia="Times New Roman" w:hAnsi="Times New Roman" w:cs="Times New Roman"/>
                <w:color w:val="000000"/>
                <w:sz w:val="16"/>
                <w:szCs w:val="16"/>
              </w:rPr>
              <w:t>39.5</w:t>
            </w:r>
          </w:p>
        </w:tc>
        <w:tc>
          <w:tcPr>
            <w:tcW w:w="683" w:type="dxa"/>
            <w:tcBorders>
              <w:top w:val="nil"/>
              <w:left w:val="nil"/>
              <w:bottom w:val="nil"/>
              <w:right w:val="nil"/>
            </w:tcBorders>
            <w:shd w:val="clear" w:color="000000" w:fill="D0CECE"/>
            <w:noWrap/>
            <w:vAlign w:val="center"/>
            <w:hideMark/>
          </w:tcPr>
          <w:p w:rsidR="004718CF" w:rsidRPr="008A7EB4" w:rsidRDefault="004718CF" w:rsidP="004718CF">
            <w:pPr>
              <w:jc w:val="center"/>
              <w:rPr>
                <w:rFonts w:ascii="Times New Roman" w:eastAsia="Times New Roman" w:hAnsi="Times New Roman" w:cs="Times New Roman"/>
                <w:color w:val="000000"/>
                <w:sz w:val="16"/>
                <w:szCs w:val="16"/>
              </w:rPr>
            </w:pPr>
            <w:r w:rsidRPr="008A7EB4">
              <w:rPr>
                <w:rFonts w:ascii="Times New Roman" w:eastAsia="Times New Roman" w:hAnsi="Times New Roman" w:cs="Times New Roman"/>
                <w:color w:val="000000"/>
                <w:sz w:val="16"/>
                <w:szCs w:val="16"/>
              </w:rPr>
              <w:t>41.8</w:t>
            </w:r>
          </w:p>
        </w:tc>
        <w:tc>
          <w:tcPr>
            <w:tcW w:w="787" w:type="dxa"/>
            <w:tcBorders>
              <w:top w:val="nil"/>
              <w:left w:val="single" w:sz="8" w:space="0" w:color="auto"/>
              <w:bottom w:val="nil"/>
              <w:right w:val="nil"/>
            </w:tcBorders>
            <w:shd w:val="clear" w:color="000000" w:fill="D0CECE"/>
            <w:noWrap/>
            <w:vAlign w:val="center"/>
            <w:hideMark/>
          </w:tcPr>
          <w:p w:rsidR="004718CF" w:rsidRPr="00BC42E4" w:rsidRDefault="004718CF" w:rsidP="004718CF">
            <w:pPr>
              <w:jc w:val="center"/>
              <w:rPr>
                <w:rFonts w:ascii="Times New Roman" w:eastAsia="Times New Roman" w:hAnsi="Times New Roman" w:cs="Times New Roman"/>
                <w:color w:val="000000"/>
                <w:sz w:val="16"/>
                <w:szCs w:val="16"/>
              </w:rPr>
            </w:pPr>
            <w:r w:rsidRPr="00BC42E4">
              <w:rPr>
                <w:rFonts w:ascii="Times New Roman" w:eastAsia="Times New Roman" w:hAnsi="Times New Roman" w:cs="Times New Roman"/>
                <w:color w:val="000000"/>
                <w:sz w:val="16"/>
                <w:szCs w:val="16"/>
              </w:rPr>
              <w:t>39.5</w:t>
            </w:r>
          </w:p>
        </w:tc>
        <w:tc>
          <w:tcPr>
            <w:tcW w:w="737" w:type="dxa"/>
            <w:tcBorders>
              <w:top w:val="nil"/>
              <w:left w:val="single" w:sz="4" w:space="0" w:color="auto"/>
              <w:bottom w:val="nil"/>
              <w:right w:val="single" w:sz="4" w:space="0" w:color="auto"/>
            </w:tcBorders>
            <w:shd w:val="clear" w:color="000000" w:fill="D0CECE"/>
            <w:noWrap/>
            <w:vAlign w:val="center"/>
            <w:hideMark/>
          </w:tcPr>
          <w:p w:rsidR="004718CF" w:rsidRPr="008C79E7" w:rsidRDefault="004718CF" w:rsidP="004718CF">
            <w:pPr>
              <w:jc w:val="center"/>
              <w:rPr>
                <w:rFonts w:ascii="Times New Roman" w:eastAsia="Times New Roman" w:hAnsi="Times New Roman" w:cs="Times New Roman"/>
                <w:color w:val="000000"/>
                <w:sz w:val="16"/>
                <w:szCs w:val="16"/>
              </w:rPr>
            </w:pPr>
            <w:r w:rsidRPr="008C79E7">
              <w:rPr>
                <w:rFonts w:ascii="Times New Roman" w:eastAsia="Times New Roman" w:hAnsi="Times New Roman" w:cs="Times New Roman"/>
                <w:color w:val="000000"/>
                <w:sz w:val="16"/>
                <w:szCs w:val="16"/>
              </w:rPr>
              <w:t>45.4</w:t>
            </w:r>
          </w:p>
        </w:tc>
        <w:tc>
          <w:tcPr>
            <w:tcW w:w="737" w:type="dxa"/>
            <w:tcBorders>
              <w:top w:val="nil"/>
              <w:left w:val="nil"/>
              <w:bottom w:val="nil"/>
              <w:right w:val="single" w:sz="4" w:space="0" w:color="auto"/>
            </w:tcBorders>
            <w:shd w:val="clear" w:color="000000" w:fill="D0CECE"/>
            <w:noWrap/>
            <w:vAlign w:val="center"/>
            <w:hideMark/>
          </w:tcPr>
          <w:p w:rsidR="004718CF" w:rsidRPr="008C79E7" w:rsidRDefault="004718CF" w:rsidP="004718CF">
            <w:pPr>
              <w:jc w:val="center"/>
              <w:rPr>
                <w:rFonts w:ascii="Times New Roman" w:eastAsia="Times New Roman" w:hAnsi="Times New Roman" w:cs="Times New Roman"/>
                <w:color w:val="000000"/>
                <w:sz w:val="16"/>
                <w:szCs w:val="16"/>
              </w:rPr>
            </w:pPr>
            <w:r w:rsidRPr="008C79E7">
              <w:rPr>
                <w:rFonts w:ascii="Times New Roman" w:eastAsia="Times New Roman" w:hAnsi="Times New Roman" w:cs="Times New Roman"/>
                <w:color w:val="000000"/>
                <w:sz w:val="16"/>
                <w:szCs w:val="16"/>
              </w:rPr>
              <w:t>39.7</w:t>
            </w:r>
          </w:p>
        </w:tc>
      </w:tr>
      <w:tr w:rsidR="004718CF" w:rsidRPr="00F51F93" w:rsidTr="00333EAB">
        <w:trPr>
          <w:trHeight w:val="276"/>
        </w:trPr>
        <w:tc>
          <w:tcPr>
            <w:tcW w:w="1465" w:type="dxa"/>
            <w:vMerge/>
            <w:tcBorders>
              <w:top w:val="nil"/>
              <w:left w:val="single" w:sz="8" w:space="0" w:color="auto"/>
              <w:bottom w:val="nil"/>
              <w:right w:val="single" w:sz="4" w:space="0" w:color="auto"/>
            </w:tcBorders>
            <w:vAlign w:val="center"/>
            <w:hideMark/>
          </w:tcPr>
          <w:p w:rsidR="004718CF" w:rsidRPr="00F51F93" w:rsidRDefault="004718CF" w:rsidP="004718CF">
            <w:pPr>
              <w:rPr>
                <w:rFonts w:ascii="Times New Roman" w:eastAsia="Times New Roman" w:hAnsi="Times New Roman" w:cs="Times New Roman"/>
                <w:color w:val="000000"/>
                <w:sz w:val="16"/>
                <w:szCs w:val="16"/>
              </w:rPr>
            </w:pPr>
          </w:p>
        </w:tc>
        <w:tc>
          <w:tcPr>
            <w:tcW w:w="683" w:type="dxa"/>
            <w:tcBorders>
              <w:top w:val="nil"/>
              <w:left w:val="nil"/>
              <w:bottom w:val="nil"/>
              <w:right w:val="nil"/>
            </w:tcBorders>
            <w:shd w:val="clear" w:color="auto" w:fill="auto"/>
            <w:noWrap/>
            <w:vAlign w:val="center"/>
            <w:hideMark/>
          </w:tcPr>
          <w:p w:rsidR="004718CF" w:rsidRPr="00BB0FA2" w:rsidRDefault="004718CF" w:rsidP="004718CF">
            <w:pPr>
              <w:jc w:val="center"/>
              <w:rPr>
                <w:rFonts w:ascii="Times New Roman" w:eastAsia="Times New Roman" w:hAnsi="Times New Roman" w:cs="Times New Roman"/>
                <w:color w:val="000000"/>
                <w:sz w:val="16"/>
                <w:szCs w:val="16"/>
              </w:rPr>
            </w:pPr>
            <w:r w:rsidRPr="00BB0FA2">
              <w:rPr>
                <w:rFonts w:ascii="Times New Roman" w:eastAsia="Times New Roman" w:hAnsi="Times New Roman" w:cs="Times New Roman"/>
                <w:color w:val="000000"/>
                <w:sz w:val="16"/>
                <w:szCs w:val="16"/>
              </w:rPr>
              <w:t>(15.7)</w:t>
            </w:r>
          </w:p>
        </w:tc>
        <w:tc>
          <w:tcPr>
            <w:tcW w:w="763" w:type="dxa"/>
            <w:tcBorders>
              <w:top w:val="nil"/>
              <w:left w:val="single" w:sz="8" w:space="0" w:color="auto"/>
              <w:bottom w:val="nil"/>
              <w:right w:val="nil"/>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(1</w:t>
            </w:r>
            <w:r>
              <w:rPr>
                <w:rFonts w:ascii="Times New Roman" w:eastAsia="Times New Roman" w:hAnsi="Times New Roman" w:cs="Times New Roman"/>
                <w:color w:val="000000"/>
                <w:sz w:val="16"/>
                <w:szCs w:val="16"/>
              </w:rPr>
              <w:t>6.0</w:t>
            </w:r>
            <w:r w:rsidRPr="00F51F93">
              <w:rPr>
                <w:rFonts w:ascii="Times New Roman" w:eastAsia="Times New Roman" w:hAnsi="Times New Roman" w:cs="Times New Roman"/>
                <w:color w:val="000000"/>
                <w:sz w:val="16"/>
                <w:szCs w:val="16"/>
              </w:rPr>
              <w:t>)</w:t>
            </w:r>
          </w:p>
        </w:tc>
        <w:tc>
          <w:tcPr>
            <w:tcW w:w="858" w:type="dxa"/>
            <w:tcBorders>
              <w:top w:val="nil"/>
              <w:left w:val="single" w:sz="4" w:space="0" w:color="auto"/>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(14.2</w:t>
            </w:r>
            <w:r w:rsidRPr="00F51F93">
              <w:rPr>
                <w:rFonts w:ascii="Times New Roman" w:eastAsia="Times New Roman" w:hAnsi="Times New Roman" w:cs="Times New Roman"/>
                <w:color w:val="000000"/>
                <w:sz w:val="16"/>
                <w:szCs w:val="16"/>
              </w:rPr>
              <w:t>)</w:t>
            </w:r>
          </w:p>
        </w:tc>
        <w:tc>
          <w:tcPr>
            <w:tcW w:w="858" w:type="dxa"/>
            <w:tcBorders>
              <w:top w:val="nil"/>
              <w:left w:val="nil"/>
              <w:bottom w:val="nil"/>
              <w:right w:val="single" w:sz="8"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(13.9)</w:t>
            </w:r>
          </w:p>
        </w:tc>
        <w:tc>
          <w:tcPr>
            <w:tcW w:w="954" w:type="dxa"/>
            <w:tcBorders>
              <w:top w:val="nil"/>
              <w:left w:val="nil"/>
              <w:bottom w:val="nil"/>
              <w:right w:val="single" w:sz="4" w:space="0" w:color="auto"/>
            </w:tcBorders>
            <w:shd w:val="clear" w:color="auto" w:fill="auto"/>
            <w:noWrap/>
            <w:vAlign w:val="center"/>
            <w:hideMark/>
          </w:tcPr>
          <w:p w:rsidR="004718CF" w:rsidRPr="00F1494B" w:rsidRDefault="004718CF" w:rsidP="004718CF">
            <w:pPr>
              <w:jc w:val="center"/>
              <w:rPr>
                <w:rFonts w:ascii="Times New Roman" w:eastAsia="Times New Roman" w:hAnsi="Times New Roman" w:cs="Times New Roman"/>
                <w:color w:val="000000"/>
                <w:sz w:val="16"/>
                <w:szCs w:val="16"/>
              </w:rPr>
            </w:pPr>
            <w:r w:rsidRPr="00F1494B">
              <w:rPr>
                <w:rFonts w:ascii="Times New Roman" w:eastAsia="Times New Roman" w:hAnsi="Times New Roman" w:cs="Times New Roman"/>
                <w:color w:val="000000"/>
                <w:sz w:val="16"/>
                <w:szCs w:val="16"/>
              </w:rPr>
              <w:t>(10.8)</w:t>
            </w:r>
          </w:p>
        </w:tc>
        <w:tc>
          <w:tcPr>
            <w:tcW w:w="892" w:type="dxa"/>
            <w:tcBorders>
              <w:top w:val="nil"/>
              <w:left w:val="nil"/>
              <w:bottom w:val="nil"/>
              <w:right w:val="single" w:sz="8" w:space="0" w:color="auto"/>
            </w:tcBorders>
            <w:shd w:val="clear" w:color="auto" w:fill="auto"/>
            <w:noWrap/>
            <w:vAlign w:val="center"/>
            <w:hideMark/>
          </w:tcPr>
          <w:p w:rsidR="004718CF" w:rsidRPr="00F1494B" w:rsidRDefault="004718CF" w:rsidP="004718CF">
            <w:pPr>
              <w:jc w:val="center"/>
              <w:rPr>
                <w:rFonts w:ascii="Times New Roman" w:eastAsia="Times New Roman" w:hAnsi="Times New Roman" w:cs="Times New Roman"/>
                <w:color w:val="000000"/>
                <w:sz w:val="16"/>
                <w:szCs w:val="16"/>
              </w:rPr>
            </w:pPr>
            <w:r w:rsidRPr="00F1494B">
              <w:rPr>
                <w:rFonts w:ascii="Times New Roman" w:eastAsia="Times New Roman" w:hAnsi="Times New Roman" w:cs="Times New Roman"/>
                <w:color w:val="000000"/>
                <w:sz w:val="16"/>
                <w:szCs w:val="16"/>
              </w:rPr>
              <w:t>(11.2)</w:t>
            </w:r>
          </w:p>
        </w:tc>
        <w:tc>
          <w:tcPr>
            <w:tcW w:w="793" w:type="dxa"/>
            <w:tcBorders>
              <w:top w:val="nil"/>
              <w:left w:val="nil"/>
              <w:bottom w:val="nil"/>
              <w:right w:val="single" w:sz="4" w:space="0" w:color="auto"/>
            </w:tcBorders>
            <w:shd w:val="clear" w:color="auto" w:fill="auto"/>
            <w:noWrap/>
            <w:vAlign w:val="center"/>
            <w:hideMark/>
          </w:tcPr>
          <w:p w:rsidR="004718CF" w:rsidRPr="008A7EB4" w:rsidRDefault="004718CF" w:rsidP="004718CF">
            <w:pPr>
              <w:jc w:val="center"/>
              <w:rPr>
                <w:rFonts w:ascii="Times New Roman" w:eastAsia="Times New Roman" w:hAnsi="Times New Roman" w:cs="Times New Roman"/>
                <w:color w:val="000000"/>
                <w:sz w:val="16"/>
                <w:szCs w:val="16"/>
              </w:rPr>
            </w:pPr>
            <w:r w:rsidRPr="008A7EB4">
              <w:rPr>
                <w:rFonts w:ascii="Times New Roman" w:eastAsia="Times New Roman" w:hAnsi="Times New Roman" w:cs="Times New Roman"/>
                <w:color w:val="000000"/>
                <w:sz w:val="16"/>
                <w:szCs w:val="16"/>
              </w:rPr>
              <w:t>(16.3)</w:t>
            </w:r>
          </w:p>
        </w:tc>
        <w:tc>
          <w:tcPr>
            <w:tcW w:w="683" w:type="dxa"/>
            <w:tcBorders>
              <w:top w:val="nil"/>
              <w:left w:val="nil"/>
              <w:bottom w:val="nil"/>
              <w:right w:val="nil"/>
            </w:tcBorders>
            <w:shd w:val="clear" w:color="auto" w:fill="auto"/>
            <w:noWrap/>
            <w:vAlign w:val="center"/>
            <w:hideMark/>
          </w:tcPr>
          <w:p w:rsidR="004718CF" w:rsidRPr="008A7EB4" w:rsidRDefault="004718CF" w:rsidP="004718CF">
            <w:pPr>
              <w:jc w:val="center"/>
              <w:rPr>
                <w:rFonts w:ascii="Times New Roman" w:eastAsia="Times New Roman" w:hAnsi="Times New Roman" w:cs="Times New Roman"/>
                <w:color w:val="000000"/>
                <w:sz w:val="16"/>
                <w:szCs w:val="16"/>
              </w:rPr>
            </w:pPr>
            <w:r w:rsidRPr="008A7EB4">
              <w:rPr>
                <w:rFonts w:ascii="Times New Roman" w:eastAsia="Times New Roman" w:hAnsi="Times New Roman" w:cs="Times New Roman"/>
                <w:color w:val="000000"/>
                <w:sz w:val="16"/>
                <w:szCs w:val="16"/>
              </w:rPr>
              <w:t>(15.5)</w:t>
            </w:r>
          </w:p>
        </w:tc>
        <w:tc>
          <w:tcPr>
            <w:tcW w:w="787" w:type="dxa"/>
            <w:tcBorders>
              <w:top w:val="nil"/>
              <w:left w:val="single" w:sz="8" w:space="0" w:color="auto"/>
              <w:bottom w:val="nil"/>
              <w:right w:val="nil"/>
            </w:tcBorders>
            <w:shd w:val="clear" w:color="auto" w:fill="auto"/>
            <w:noWrap/>
            <w:vAlign w:val="center"/>
            <w:hideMark/>
          </w:tcPr>
          <w:p w:rsidR="004718CF" w:rsidRPr="00BC42E4" w:rsidRDefault="004718CF" w:rsidP="004718CF">
            <w:pPr>
              <w:jc w:val="center"/>
              <w:rPr>
                <w:rFonts w:ascii="Times New Roman" w:eastAsia="Times New Roman" w:hAnsi="Times New Roman" w:cs="Times New Roman"/>
                <w:color w:val="000000"/>
                <w:sz w:val="16"/>
                <w:szCs w:val="16"/>
              </w:rPr>
            </w:pPr>
            <w:r w:rsidRPr="00BC42E4">
              <w:rPr>
                <w:rFonts w:ascii="Times New Roman" w:eastAsia="Times New Roman" w:hAnsi="Times New Roman" w:cs="Times New Roman"/>
                <w:color w:val="000000"/>
                <w:sz w:val="16"/>
                <w:szCs w:val="16"/>
              </w:rPr>
              <w:t>(16.3)</w:t>
            </w:r>
          </w:p>
        </w:tc>
        <w:tc>
          <w:tcPr>
            <w:tcW w:w="737" w:type="dxa"/>
            <w:tcBorders>
              <w:top w:val="nil"/>
              <w:left w:val="single" w:sz="4" w:space="0" w:color="auto"/>
              <w:bottom w:val="nil"/>
              <w:right w:val="single" w:sz="4" w:space="0" w:color="auto"/>
            </w:tcBorders>
            <w:shd w:val="clear" w:color="auto" w:fill="auto"/>
            <w:noWrap/>
            <w:vAlign w:val="center"/>
            <w:hideMark/>
          </w:tcPr>
          <w:p w:rsidR="004718CF" w:rsidRPr="008C79E7" w:rsidRDefault="004718CF" w:rsidP="004718CF">
            <w:pPr>
              <w:jc w:val="center"/>
              <w:rPr>
                <w:rFonts w:ascii="Times New Roman" w:eastAsia="Times New Roman" w:hAnsi="Times New Roman" w:cs="Times New Roman"/>
                <w:color w:val="000000"/>
                <w:sz w:val="16"/>
                <w:szCs w:val="16"/>
              </w:rPr>
            </w:pPr>
            <w:r w:rsidRPr="008C79E7">
              <w:rPr>
                <w:rFonts w:ascii="Times New Roman" w:eastAsia="Times New Roman" w:hAnsi="Times New Roman" w:cs="Times New Roman"/>
                <w:color w:val="000000"/>
                <w:sz w:val="16"/>
                <w:szCs w:val="16"/>
              </w:rPr>
              <w:t>(15.4)</w:t>
            </w:r>
          </w:p>
        </w:tc>
        <w:tc>
          <w:tcPr>
            <w:tcW w:w="737" w:type="dxa"/>
            <w:tcBorders>
              <w:top w:val="nil"/>
              <w:left w:val="nil"/>
              <w:bottom w:val="nil"/>
              <w:right w:val="single" w:sz="4" w:space="0" w:color="auto"/>
            </w:tcBorders>
            <w:shd w:val="clear" w:color="auto" w:fill="auto"/>
            <w:noWrap/>
            <w:vAlign w:val="center"/>
            <w:hideMark/>
          </w:tcPr>
          <w:p w:rsidR="004718CF" w:rsidRPr="008C79E7" w:rsidRDefault="004718CF" w:rsidP="004718CF">
            <w:pPr>
              <w:jc w:val="center"/>
              <w:rPr>
                <w:rFonts w:ascii="Times New Roman" w:eastAsia="Times New Roman" w:hAnsi="Times New Roman" w:cs="Times New Roman"/>
                <w:color w:val="000000"/>
                <w:sz w:val="16"/>
                <w:szCs w:val="16"/>
              </w:rPr>
            </w:pPr>
            <w:r w:rsidRPr="008C79E7">
              <w:rPr>
                <w:rFonts w:ascii="Times New Roman" w:eastAsia="Times New Roman" w:hAnsi="Times New Roman" w:cs="Times New Roman"/>
                <w:color w:val="000000"/>
                <w:sz w:val="16"/>
                <w:szCs w:val="16"/>
              </w:rPr>
              <w:t>(14.4)</w:t>
            </w:r>
          </w:p>
        </w:tc>
      </w:tr>
      <w:tr w:rsidR="004718CF" w:rsidRPr="00F51F93" w:rsidTr="00333EAB">
        <w:trPr>
          <w:trHeight w:val="276"/>
        </w:trPr>
        <w:tc>
          <w:tcPr>
            <w:tcW w:w="1465" w:type="dxa"/>
            <w:vMerge w:val="restart"/>
            <w:tcBorders>
              <w:top w:val="nil"/>
              <w:left w:val="single" w:sz="8" w:space="0" w:color="auto"/>
              <w:bottom w:val="nil"/>
              <w:right w:val="single" w:sz="4" w:space="0" w:color="auto"/>
            </w:tcBorders>
            <w:shd w:val="clear" w:color="auto" w:fill="auto"/>
            <w:noWrap/>
            <w:vAlign w:val="center"/>
            <w:hideMark/>
          </w:tcPr>
          <w:p w:rsidR="004718CF" w:rsidRPr="00F51F93" w:rsidRDefault="004718CF" w:rsidP="004718CF">
            <w:pPr>
              <w:jc w:val="right"/>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Week 36</w:t>
            </w:r>
          </w:p>
        </w:tc>
        <w:tc>
          <w:tcPr>
            <w:tcW w:w="683" w:type="dxa"/>
            <w:tcBorders>
              <w:top w:val="nil"/>
              <w:left w:val="nil"/>
              <w:bottom w:val="nil"/>
              <w:right w:val="nil"/>
            </w:tcBorders>
            <w:shd w:val="clear" w:color="000000" w:fill="D0CECE"/>
            <w:noWrap/>
            <w:vAlign w:val="center"/>
            <w:hideMark/>
          </w:tcPr>
          <w:p w:rsidR="004718CF" w:rsidRPr="00BB0FA2" w:rsidRDefault="004718CF" w:rsidP="004718CF">
            <w:pPr>
              <w:jc w:val="center"/>
              <w:rPr>
                <w:rFonts w:ascii="Times New Roman" w:eastAsia="Times New Roman" w:hAnsi="Times New Roman" w:cs="Times New Roman"/>
                <w:color w:val="000000"/>
                <w:sz w:val="16"/>
                <w:szCs w:val="16"/>
              </w:rPr>
            </w:pPr>
            <w:r w:rsidRPr="00BB0FA2">
              <w:rPr>
                <w:rFonts w:ascii="Times New Roman" w:eastAsia="Times New Roman" w:hAnsi="Times New Roman" w:cs="Times New Roman"/>
                <w:color w:val="000000"/>
                <w:sz w:val="16"/>
                <w:szCs w:val="16"/>
              </w:rPr>
              <w:t>39.1</w:t>
            </w:r>
          </w:p>
        </w:tc>
        <w:tc>
          <w:tcPr>
            <w:tcW w:w="763" w:type="dxa"/>
            <w:tcBorders>
              <w:top w:val="nil"/>
              <w:left w:val="single" w:sz="8" w:space="0" w:color="auto"/>
              <w:bottom w:val="nil"/>
              <w:right w:val="nil"/>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31.1</w:t>
            </w:r>
          </w:p>
        </w:tc>
        <w:tc>
          <w:tcPr>
            <w:tcW w:w="858" w:type="dxa"/>
            <w:tcBorders>
              <w:top w:val="nil"/>
              <w:left w:val="single" w:sz="4" w:space="0" w:color="auto"/>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40.0</w:t>
            </w:r>
          </w:p>
        </w:tc>
        <w:tc>
          <w:tcPr>
            <w:tcW w:w="858" w:type="dxa"/>
            <w:tcBorders>
              <w:top w:val="nil"/>
              <w:left w:val="nil"/>
              <w:bottom w:val="nil"/>
              <w:right w:val="single" w:sz="8"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46.0</w:t>
            </w:r>
          </w:p>
        </w:tc>
        <w:tc>
          <w:tcPr>
            <w:tcW w:w="954" w:type="dxa"/>
            <w:tcBorders>
              <w:top w:val="nil"/>
              <w:left w:val="nil"/>
              <w:bottom w:val="nil"/>
              <w:right w:val="single" w:sz="4" w:space="0" w:color="auto"/>
            </w:tcBorders>
            <w:shd w:val="clear" w:color="000000" w:fill="D0CECE"/>
            <w:noWrap/>
            <w:vAlign w:val="center"/>
            <w:hideMark/>
          </w:tcPr>
          <w:p w:rsidR="004718CF" w:rsidRPr="00F1494B" w:rsidRDefault="004718CF" w:rsidP="004718CF">
            <w:pPr>
              <w:jc w:val="center"/>
              <w:rPr>
                <w:rFonts w:ascii="Times New Roman" w:eastAsia="Times New Roman" w:hAnsi="Times New Roman" w:cs="Times New Roman"/>
                <w:color w:val="000000"/>
                <w:sz w:val="16"/>
                <w:szCs w:val="16"/>
              </w:rPr>
            </w:pPr>
            <w:r w:rsidRPr="00F1494B">
              <w:rPr>
                <w:rFonts w:ascii="Times New Roman" w:eastAsia="Times New Roman" w:hAnsi="Times New Roman" w:cs="Times New Roman"/>
                <w:color w:val="000000"/>
                <w:sz w:val="16"/>
                <w:szCs w:val="16"/>
              </w:rPr>
              <w:t>24.7</w:t>
            </w:r>
          </w:p>
        </w:tc>
        <w:tc>
          <w:tcPr>
            <w:tcW w:w="892" w:type="dxa"/>
            <w:tcBorders>
              <w:top w:val="nil"/>
              <w:left w:val="nil"/>
              <w:bottom w:val="nil"/>
              <w:right w:val="single" w:sz="8" w:space="0" w:color="auto"/>
            </w:tcBorders>
            <w:shd w:val="clear" w:color="000000" w:fill="D0CECE"/>
            <w:noWrap/>
            <w:vAlign w:val="center"/>
            <w:hideMark/>
          </w:tcPr>
          <w:p w:rsidR="004718CF" w:rsidRPr="00F1494B" w:rsidRDefault="004718CF" w:rsidP="004718CF">
            <w:pPr>
              <w:jc w:val="center"/>
              <w:rPr>
                <w:rFonts w:ascii="Times New Roman" w:eastAsia="Times New Roman" w:hAnsi="Times New Roman" w:cs="Times New Roman"/>
                <w:color w:val="000000"/>
                <w:sz w:val="16"/>
                <w:szCs w:val="16"/>
              </w:rPr>
            </w:pPr>
            <w:r w:rsidRPr="00F1494B">
              <w:rPr>
                <w:rFonts w:ascii="Times New Roman" w:eastAsia="Times New Roman" w:hAnsi="Times New Roman" w:cs="Times New Roman"/>
                <w:color w:val="000000"/>
                <w:sz w:val="16"/>
                <w:szCs w:val="16"/>
              </w:rPr>
              <w:t>46.9</w:t>
            </w:r>
          </w:p>
        </w:tc>
        <w:tc>
          <w:tcPr>
            <w:tcW w:w="793" w:type="dxa"/>
            <w:tcBorders>
              <w:top w:val="nil"/>
              <w:left w:val="nil"/>
              <w:bottom w:val="nil"/>
              <w:right w:val="single" w:sz="4" w:space="0" w:color="auto"/>
            </w:tcBorders>
            <w:shd w:val="clear" w:color="000000" w:fill="D0CECE"/>
            <w:noWrap/>
            <w:vAlign w:val="center"/>
            <w:hideMark/>
          </w:tcPr>
          <w:p w:rsidR="004718CF" w:rsidRPr="008A7EB4" w:rsidRDefault="004718CF" w:rsidP="004718CF">
            <w:pPr>
              <w:jc w:val="center"/>
              <w:rPr>
                <w:rFonts w:ascii="Times New Roman" w:eastAsia="Times New Roman" w:hAnsi="Times New Roman" w:cs="Times New Roman"/>
                <w:color w:val="000000"/>
                <w:sz w:val="16"/>
                <w:szCs w:val="16"/>
              </w:rPr>
            </w:pPr>
            <w:r w:rsidRPr="008A7EB4">
              <w:rPr>
                <w:rFonts w:ascii="Times New Roman" w:eastAsia="Times New Roman" w:hAnsi="Times New Roman" w:cs="Times New Roman"/>
                <w:color w:val="000000"/>
                <w:sz w:val="16"/>
                <w:szCs w:val="16"/>
              </w:rPr>
              <w:t>39.3</w:t>
            </w:r>
          </w:p>
        </w:tc>
        <w:tc>
          <w:tcPr>
            <w:tcW w:w="683" w:type="dxa"/>
            <w:tcBorders>
              <w:top w:val="nil"/>
              <w:left w:val="nil"/>
              <w:bottom w:val="nil"/>
              <w:right w:val="nil"/>
            </w:tcBorders>
            <w:shd w:val="clear" w:color="000000" w:fill="D0CECE"/>
            <w:noWrap/>
            <w:vAlign w:val="center"/>
            <w:hideMark/>
          </w:tcPr>
          <w:p w:rsidR="004718CF" w:rsidRPr="008A7EB4" w:rsidRDefault="004718CF" w:rsidP="004718CF">
            <w:pPr>
              <w:jc w:val="center"/>
              <w:rPr>
                <w:rFonts w:ascii="Times New Roman" w:eastAsia="Times New Roman" w:hAnsi="Times New Roman" w:cs="Times New Roman"/>
                <w:color w:val="000000"/>
                <w:sz w:val="16"/>
                <w:szCs w:val="16"/>
              </w:rPr>
            </w:pPr>
            <w:r w:rsidRPr="008A7EB4">
              <w:rPr>
                <w:rFonts w:ascii="Times New Roman" w:eastAsia="Times New Roman" w:hAnsi="Times New Roman" w:cs="Times New Roman"/>
                <w:color w:val="000000"/>
                <w:sz w:val="16"/>
                <w:szCs w:val="16"/>
              </w:rPr>
              <w:t>41.1</w:t>
            </w:r>
          </w:p>
        </w:tc>
        <w:tc>
          <w:tcPr>
            <w:tcW w:w="787" w:type="dxa"/>
            <w:tcBorders>
              <w:top w:val="nil"/>
              <w:left w:val="single" w:sz="8" w:space="0" w:color="auto"/>
              <w:bottom w:val="nil"/>
              <w:right w:val="nil"/>
            </w:tcBorders>
            <w:shd w:val="clear" w:color="000000" w:fill="D0CECE"/>
            <w:noWrap/>
            <w:vAlign w:val="center"/>
            <w:hideMark/>
          </w:tcPr>
          <w:p w:rsidR="004718CF" w:rsidRPr="00BC42E4" w:rsidRDefault="004718CF" w:rsidP="004718CF">
            <w:pPr>
              <w:jc w:val="center"/>
              <w:rPr>
                <w:rFonts w:ascii="Times New Roman" w:eastAsia="Times New Roman" w:hAnsi="Times New Roman" w:cs="Times New Roman"/>
                <w:color w:val="000000"/>
                <w:sz w:val="16"/>
                <w:szCs w:val="16"/>
              </w:rPr>
            </w:pPr>
            <w:r w:rsidRPr="00BC42E4">
              <w:rPr>
                <w:rFonts w:ascii="Times New Roman" w:eastAsia="Times New Roman" w:hAnsi="Times New Roman" w:cs="Times New Roman"/>
                <w:color w:val="000000"/>
                <w:sz w:val="16"/>
                <w:szCs w:val="16"/>
              </w:rPr>
              <w:t>39.3</w:t>
            </w:r>
          </w:p>
        </w:tc>
        <w:tc>
          <w:tcPr>
            <w:tcW w:w="737" w:type="dxa"/>
            <w:tcBorders>
              <w:top w:val="nil"/>
              <w:left w:val="single" w:sz="4" w:space="0" w:color="auto"/>
              <w:bottom w:val="nil"/>
              <w:right w:val="single" w:sz="4" w:space="0" w:color="auto"/>
            </w:tcBorders>
            <w:shd w:val="clear" w:color="000000" w:fill="D0CECE"/>
            <w:noWrap/>
            <w:vAlign w:val="center"/>
            <w:hideMark/>
          </w:tcPr>
          <w:p w:rsidR="004718CF" w:rsidRPr="008C79E7" w:rsidRDefault="004718CF" w:rsidP="004718CF">
            <w:pPr>
              <w:jc w:val="center"/>
              <w:rPr>
                <w:rFonts w:ascii="Times New Roman" w:eastAsia="Times New Roman" w:hAnsi="Times New Roman" w:cs="Times New Roman"/>
                <w:color w:val="000000"/>
                <w:sz w:val="16"/>
                <w:szCs w:val="16"/>
              </w:rPr>
            </w:pPr>
            <w:r w:rsidRPr="008C79E7">
              <w:rPr>
                <w:rFonts w:ascii="Times New Roman" w:eastAsia="Times New Roman" w:hAnsi="Times New Roman" w:cs="Times New Roman"/>
                <w:color w:val="000000"/>
                <w:sz w:val="16"/>
                <w:szCs w:val="16"/>
              </w:rPr>
              <w:t>44.2</w:t>
            </w:r>
          </w:p>
        </w:tc>
        <w:tc>
          <w:tcPr>
            <w:tcW w:w="737" w:type="dxa"/>
            <w:tcBorders>
              <w:top w:val="nil"/>
              <w:left w:val="nil"/>
              <w:bottom w:val="nil"/>
              <w:right w:val="single" w:sz="4" w:space="0" w:color="auto"/>
            </w:tcBorders>
            <w:shd w:val="clear" w:color="000000" w:fill="D0CECE"/>
            <w:noWrap/>
            <w:vAlign w:val="center"/>
            <w:hideMark/>
          </w:tcPr>
          <w:p w:rsidR="004718CF" w:rsidRPr="008C79E7" w:rsidRDefault="004718CF" w:rsidP="004718CF">
            <w:pPr>
              <w:jc w:val="center"/>
              <w:rPr>
                <w:rFonts w:ascii="Times New Roman" w:eastAsia="Times New Roman" w:hAnsi="Times New Roman" w:cs="Times New Roman"/>
                <w:color w:val="000000"/>
                <w:sz w:val="16"/>
                <w:szCs w:val="16"/>
              </w:rPr>
            </w:pPr>
            <w:r w:rsidRPr="008C79E7">
              <w:rPr>
                <w:rFonts w:ascii="Times New Roman" w:eastAsia="Times New Roman" w:hAnsi="Times New Roman" w:cs="Times New Roman"/>
                <w:color w:val="000000"/>
                <w:sz w:val="16"/>
                <w:szCs w:val="16"/>
              </w:rPr>
              <w:t>38.8</w:t>
            </w:r>
          </w:p>
        </w:tc>
      </w:tr>
      <w:tr w:rsidR="004718CF" w:rsidRPr="00F51F93" w:rsidTr="00333EAB">
        <w:trPr>
          <w:trHeight w:val="276"/>
        </w:trPr>
        <w:tc>
          <w:tcPr>
            <w:tcW w:w="1465" w:type="dxa"/>
            <w:vMerge/>
            <w:tcBorders>
              <w:top w:val="nil"/>
              <w:left w:val="single" w:sz="8" w:space="0" w:color="auto"/>
              <w:bottom w:val="nil"/>
              <w:right w:val="single" w:sz="4" w:space="0" w:color="auto"/>
            </w:tcBorders>
            <w:vAlign w:val="center"/>
            <w:hideMark/>
          </w:tcPr>
          <w:p w:rsidR="004718CF" w:rsidRPr="00F51F93" w:rsidRDefault="004718CF" w:rsidP="004718CF">
            <w:pPr>
              <w:rPr>
                <w:rFonts w:ascii="Times New Roman" w:eastAsia="Times New Roman" w:hAnsi="Times New Roman" w:cs="Times New Roman"/>
                <w:color w:val="000000"/>
                <w:sz w:val="16"/>
                <w:szCs w:val="16"/>
              </w:rPr>
            </w:pPr>
          </w:p>
        </w:tc>
        <w:tc>
          <w:tcPr>
            <w:tcW w:w="683" w:type="dxa"/>
            <w:tcBorders>
              <w:top w:val="nil"/>
              <w:left w:val="nil"/>
              <w:bottom w:val="nil"/>
              <w:right w:val="nil"/>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(16.0</w:t>
            </w:r>
            <w:r w:rsidRPr="00F51F93">
              <w:rPr>
                <w:rFonts w:ascii="Times New Roman" w:eastAsia="Times New Roman" w:hAnsi="Times New Roman" w:cs="Times New Roman"/>
                <w:color w:val="000000"/>
                <w:sz w:val="16"/>
                <w:szCs w:val="16"/>
              </w:rPr>
              <w:t>)</w:t>
            </w:r>
          </w:p>
        </w:tc>
        <w:tc>
          <w:tcPr>
            <w:tcW w:w="763" w:type="dxa"/>
            <w:tcBorders>
              <w:top w:val="nil"/>
              <w:left w:val="single" w:sz="8" w:space="0" w:color="auto"/>
              <w:bottom w:val="nil"/>
              <w:right w:val="nil"/>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(13.6</w:t>
            </w:r>
            <w:r w:rsidRPr="00F51F93">
              <w:rPr>
                <w:rFonts w:ascii="Times New Roman" w:eastAsia="Times New Roman" w:hAnsi="Times New Roman" w:cs="Times New Roman"/>
                <w:color w:val="000000"/>
                <w:sz w:val="16"/>
                <w:szCs w:val="16"/>
              </w:rPr>
              <w:t>)</w:t>
            </w:r>
          </w:p>
        </w:tc>
        <w:tc>
          <w:tcPr>
            <w:tcW w:w="858" w:type="dxa"/>
            <w:tcBorders>
              <w:top w:val="nil"/>
              <w:left w:val="single" w:sz="4" w:space="0" w:color="auto"/>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(16.1</w:t>
            </w:r>
            <w:r w:rsidRPr="00F51F93">
              <w:rPr>
                <w:rFonts w:ascii="Times New Roman" w:eastAsia="Times New Roman" w:hAnsi="Times New Roman" w:cs="Times New Roman"/>
                <w:color w:val="000000"/>
                <w:sz w:val="16"/>
                <w:szCs w:val="16"/>
              </w:rPr>
              <w:t>)</w:t>
            </w:r>
          </w:p>
        </w:tc>
        <w:tc>
          <w:tcPr>
            <w:tcW w:w="858" w:type="dxa"/>
            <w:tcBorders>
              <w:top w:val="nil"/>
              <w:left w:val="nil"/>
              <w:bottom w:val="nil"/>
              <w:right w:val="single" w:sz="8"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(14.9</w:t>
            </w:r>
            <w:r w:rsidRPr="00F51F93">
              <w:rPr>
                <w:rFonts w:ascii="Times New Roman" w:eastAsia="Times New Roman" w:hAnsi="Times New Roman" w:cs="Times New Roman"/>
                <w:color w:val="000000"/>
                <w:sz w:val="16"/>
                <w:szCs w:val="16"/>
              </w:rPr>
              <w:t>)</w:t>
            </w:r>
          </w:p>
        </w:tc>
        <w:tc>
          <w:tcPr>
            <w:tcW w:w="954" w:type="dxa"/>
            <w:tcBorders>
              <w:top w:val="nil"/>
              <w:left w:val="nil"/>
              <w:bottom w:val="nil"/>
              <w:right w:val="single" w:sz="4" w:space="0" w:color="auto"/>
            </w:tcBorders>
            <w:shd w:val="clear" w:color="auto" w:fill="auto"/>
            <w:noWrap/>
            <w:vAlign w:val="center"/>
            <w:hideMark/>
          </w:tcPr>
          <w:p w:rsidR="004718CF" w:rsidRPr="00F1494B" w:rsidRDefault="004718CF" w:rsidP="004718CF">
            <w:pPr>
              <w:jc w:val="center"/>
              <w:rPr>
                <w:rFonts w:ascii="Times New Roman" w:eastAsia="Times New Roman" w:hAnsi="Times New Roman" w:cs="Times New Roman"/>
                <w:color w:val="000000"/>
                <w:sz w:val="16"/>
                <w:szCs w:val="16"/>
              </w:rPr>
            </w:pPr>
            <w:r w:rsidRPr="00F1494B">
              <w:rPr>
                <w:rFonts w:ascii="Times New Roman" w:eastAsia="Times New Roman" w:hAnsi="Times New Roman" w:cs="Times New Roman"/>
                <w:color w:val="000000"/>
                <w:sz w:val="16"/>
                <w:szCs w:val="16"/>
              </w:rPr>
              <w:t>(9.8)</w:t>
            </w:r>
          </w:p>
        </w:tc>
        <w:tc>
          <w:tcPr>
            <w:tcW w:w="892" w:type="dxa"/>
            <w:tcBorders>
              <w:top w:val="nil"/>
              <w:left w:val="nil"/>
              <w:bottom w:val="nil"/>
              <w:right w:val="single" w:sz="8" w:space="0" w:color="auto"/>
            </w:tcBorders>
            <w:shd w:val="clear" w:color="auto" w:fill="auto"/>
            <w:noWrap/>
            <w:vAlign w:val="center"/>
            <w:hideMark/>
          </w:tcPr>
          <w:p w:rsidR="004718CF" w:rsidRPr="00F1494B" w:rsidRDefault="004718CF" w:rsidP="004718CF">
            <w:pPr>
              <w:jc w:val="center"/>
              <w:rPr>
                <w:rFonts w:ascii="Times New Roman" w:eastAsia="Times New Roman" w:hAnsi="Times New Roman" w:cs="Times New Roman"/>
                <w:color w:val="000000"/>
                <w:sz w:val="16"/>
                <w:szCs w:val="16"/>
              </w:rPr>
            </w:pPr>
            <w:r w:rsidRPr="00F1494B">
              <w:rPr>
                <w:rFonts w:ascii="Times New Roman" w:eastAsia="Times New Roman" w:hAnsi="Times New Roman" w:cs="Times New Roman"/>
                <w:color w:val="000000"/>
                <w:sz w:val="16"/>
                <w:szCs w:val="16"/>
              </w:rPr>
              <w:t>(13.1)</w:t>
            </w:r>
          </w:p>
        </w:tc>
        <w:tc>
          <w:tcPr>
            <w:tcW w:w="793" w:type="dxa"/>
            <w:tcBorders>
              <w:top w:val="nil"/>
              <w:left w:val="nil"/>
              <w:bottom w:val="nil"/>
              <w:right w:val="single" w:sz="4" w:space="0" w:color="auto"/>
            </w:tcBorders>
            <w:shd w:val="clear" w:color="auto" w:fill="auto"/>
            <w:noWrap/>
            <w:vAlign w:val="center"/>
            <w:hideMark/>
          </w:tcPr>
          <w:p w:rsidR="004718CF" w:rsidRPr="008A7EB4" w:rsidRDefault="004718CF" w:rsidP="004718CF">
            <w:pPr>
              <w:jc w:val="center"/>
              <w:rPr>
                <w:rFonts w:ascii="Times New Roman" w:eastAsia="Times New Roman" w:hAnsi="Times New Roman" w:cs="Times New Roman"/>
                <w:color w:val="000000"/>
                <w:sz w:val="16"/>
                <w:szCs w:val="16"/>
              </w:rPr>
            </w:pPr>
            <w:r w:rsidRPr="008A7EB4">
              <w:rPr>
                <w:rFonts w:ascii="Times New Roman" w:eastAsia="Times New Roman" w:hAnsi="Times New Roman" w:cs="Times New Roman"/>
                <w:color w:val="000000"/>
                <w:sz w:val="16"/>
                <w:szCs w:val="16"/>
              </w:rPr>
              <w:t>(15.9)</w:t>
            </w:r>
          </w:p>
        </w:tc>
        <w:tc>
          <w:tcPr>
            <w:tcW w:w="683" w:type="dxa"/>
            <w:tcBorders>
              <w:top w:val="nil"/>
              <w:left w:val="nil"/>
              <w:bottom w:val="nil"/>
              <w:right w:val="nil"/>
            </w:tcBorders>
            <w:shd w:val="clear" w:color="auto" w:fill="auto"/>
            <w:noWrap/>
            <w:vAlign w:val="center"/>
            <w:hideMark/>
          </w:tcPr>
          <w:p w:rsidR="004718CF" w:rsidRPr="008A7EB4" w:rsidRDefault="004718CF" w:rsidP="004718CF">
            <w:pPr>
              <w:jc w:val="center"/>
              <w:rPr>
                <w:rFonts w:ascii="Times New Roman" w:eastAsia="Times New Roman" w:hAnsi="Times New Roman" w:cs="Times New Roman"/>
                <w:color w:val="000000"/>
                <w:sz w:val="16"/>
                <w:szCs w:val="16"/>
              </w:rPr>
            </w:pPr>
            <w:r w:rsidRPr="008A7EB4">
              <w:rPr>
                <w:rFonts w:ascii="Times New Roman" w:eastAsia="Times New Roman" w:hAnsi="Times New Roman" w:cs="Times New Roman"/>
                <w:color w:val="000000"/>
                <w:sz w:val="16"/>
                <w:szCs w:val="16"/>
              </w:rPr>
              <w:t>(16.3)</w:t>
            </w:r>
          </w:p>
        </w:tc>
        <w:tc>
          <w:tcPr>
            <w:tcW w:w="787" w:type="dxa"/>
            <w:tcBorders>
              <w:top w:val="nil"/>
              <w:left w:val="single" w:sz="8" w:space="0" w:color="auto"/>
              <w:bottom w:val="nil"/>
              <w:right w:val="nil"/>
            </w:tcBorders>
            <w:shd w:val="clear" w:color="auto" w:fill="auto"/>
            <w:noWrap/>
            <w:vAlign w:val="center"/>
            <w:hideMark/>
          </w:tcPr>
          <w:p w:rsidR="004718CF" w:rsidRPr="00BC42E4" w:rsidRDefault="004718CF" w:rsidP="004718CF">
            <w:pPr>
              <w:jc w:val="center"/>
              <w:rPr>
                <w:rFonts w:ascii="Times New Roman" w:eastAsia="Times New Roman" w:hAnsi="Times New Roman" w:cs="Times New Roman"/>
                <w:color w:val="000000"/>
                <w:sz w:val="16"/>
                <w:szCs w:val="16"/>
              </w:rPr>
            </w:pPr>
            <w:r w:rsidRPr="00BC42E4">
              <w:rPr>
                <w:rFonts w:ascii="Times New Roman" w:eastAsia="Times New Roman" w:hAnsi="Times New Roman" w:cs="Times New Roman"/>
                <w:color w:val="000000"/>
                <w:sz w:val="16"/>
                <w:szCs w:val="16"/>
              </w:rPr>
              <w:t>(15.9)</w:t>
            </w:r>
          </w:p>
        </w:tc>
        <w:tc>
          <w:tcPr>
            <w:tcW w:w="737" w:type="dxa"/>
            <w:tcBorders>
              <w:top w:val="nil"/>
              <w:left w:val="single" w:sz="4" w:space="0" w:color="auto"/>
              <w:bottom w:val="nil"/>
              <w:right w:val="single" w:sz="4" w:space="0" w:color="auto"/>
            </w:tcBorders>
            <w:shd w:val="clear" w:color="auto" w:fill="auto"/>
            <w:noWrap/>
            <w:vAlign w:val="center"/>
            <w:hideMark/>
          </w:tcPr>
          <w:p w:rsidR="004718CF" w:rsidRPr="008C79E7" w:rsidRDefault="004718CF" w:rsidP="004718CF">
            <w:pPr>
              <w:jc w:val="center"/>
              <w:rPr>
                <w:rFonts w:ascii="Times New Roman" w:eastAsia="Times New Roman" w:hAnsi="Times New Roman" w:cs="Times New Roman"/>
                <w:color w:val="000000"/>
                <w:sz w:val="16"/>
                <w:szCs w:val="16"/>
              </w:rPr>
            </w:pPr>
            <w:r w:rsidRPr="008C79E7">
              <w:rPr>
                <w:rFonts w:ascii="Times New Roman" w:eastAsia="Times New Roman" w:hAnsi="Times New Roman" w:cs="Times New Roman"/>
                <w:color w:val="000000"/>
                <w:sz w:val="16"/>
                <w:szCs w:val="16"/>
              </w:rPr>
              <w:t>(15.0)</w:t>
            </w:r>
          </w:p>
        </w:tc>
        <w:tc>
          <w:tcPr>
            <w:tcW w:w="737" w:type="dxa"/>
            <w:tcBorders>
              <w:top w:val="nil"/>
              <w:left w:val="nil"/>
              <w:bottom w:val="nil"/>
              <w:right w:val="single" w:sz="4" w:space="0" w:color="auto"/>
            </w:tcBorders>
            <w:shd w:val="clear" w:color="auto" w:fill="auto"/>
            <w:noWrap/>
            <w:vAlign w:val="center"/>
            <w:hideMark/>
          </w:tcPr>
          <w:p w:rsidR="004718CF" w:rsidRPr="008C79E7" w:rsidRDefault="004718CF" w:rsidP="004718CF">
            <w:pPr>
              <w:jc w:val="center"/>
              <w:rPr>
                <w:rFonts w:ascii="Times New Roman" w:eastAsia="Times New Roman" w:hAnsi="Times New Roman" w:cs="Times New Roman"/>
                <w:color w:val="000000"/>
                <w:sz w:val="16"/>
                <w:szCs w:val="16"/>
              </w:rPr>
            </w:pPr>
            <w:r w:rsidRPr="008C79E7">
              <w:rPr>
                <w:rFonts w:ascii="Times New Roman" w:eastAsia="Times New Roman" w:hAnsi="Times New Roman" w:cs="Times New Roman"/>
                <w:color w:val="000000"/>
                <w:sz w:val="16"/>
                <w:szCs w:val="16"/>
              </w:rPr>
              <w:t>(17.0)</w:t>
            </w:r>
          </w:p>
        </w:tc>
      </w:tr>
      <w:tr w:rsidR="004718CF" w:rsidRPr="00F51F93" w:rsidTr="00333EAB">
        <w:trPr>
          <w:trHeight w:val="276"/>
        </w:trPr>
        <w:tc>
          <w:tcPr>
            <w:tcW w:w="1465" w:type="dxa"/>
            <w:tcBorders>
              <w:top w:val="nil"/>
              <w:left w:val="single" w:sz="8" w:space="0" w:color="auto"/>
              <w:bottom w:val="nil"/>
              <w:right w:val="nil"/>
            </w:tcBorders>
            <w:shd w:val="clear" w:color="auto" w:fill="auto"/>
            <w:noWrap/>
            <w:vAlign w:val="bottom"/>
            <w:hideMark/>
          </w:tcPr>
          <w:p w:rsidR="004718CF" w:rsidRPr="00F51F93" w:rsidRDefault="004718CF" w:rsidP="004718CF">
            <w:pP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1,25(OH)</w:t>
            </w:r>
            <w:r w:rsidRPr="00F51F93">
              <w:rPr>
                <w:rFonts w:ascii="Times New Roman" w:eastAsia="Times New Roman" w:hAnsi="Times New Roman" w:cs="Times New Roman"/>
                <w:color w:val="000000"/>
                <w:sz w:val="16"/>
                <w:szCs w:val="16"/>
                <w:vertAlign w:val="subscript"/>
              </w:rPr>
              <w:t>2</w:t>
            </w:r>
            <w:r w:rsidRPr="00F51F93">
              <w:rPr>
                <w:rFonts w:ascii="Times New Roman" w:eastAsia="Times New Roman" w:hAnsi="Times New Roman" w:cs="Times New Roman"/>
                <w:color w:val="000000"/>
                <w:sz w:val="16"/>
                <w:szCs w:val="16"/>
              </w:rPr>
              <w:t>D</w:t>
            </w:r>
          </w:p>
        </w:tc>
        <w:tc>
          <w:tcPr>
            <w:tcW w:w="683" w:type="dxa"/>
            <w:tcBorders>
              <w:top w:val="nil"/>
              <w:left w:val="single" w:sz="4" w:space="0" w:color="auto"/>
              <w:bottom w:val="nil"/>
              <w:right w:val="nil"/>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p>
        </w:tc>
        <w:tc>
          <w:tcPr>
            <w:tcW w:w="763" w:type="dxa"/>
            <w:tcBorders>
              <w:top w:val="nil"/>
              <w:left w:val="single" w:sz="8" w:space="0" w:color="auto"/>
              <w:bottom w:val="nil"/>
              <w:right w:val="nil"/>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p>
        </w:tc>
        <w:tc>
          <w:tcPr>
            <w:tcW w:w="858" w:type="dxa"/>
            <w:tcBorders>
              <w:top w:val="nil"/>
              <w:left w:val="single" w:sz="4" w:space="0" w:color="auto"/>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p>
        </w:tc>
        <w:tc>
          <w:tcPr>
            <w:tcW w:w="858" w:type="dxa"/>
            <w:tcBorders>
              <w:top w:val="nil"/>
              <w:left w:val="nil"/>
              <w:bottom w:val="nil"/>
              <w:right w:val="single" w:sz="8"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p>
        </w:tc>
        <w:tc>
          <w:tcPr>
            <w:tcW w:w="954" w:type="dxa"/>
            <w:tcBorders>
              <w:top w:val="nil"/>
              <w:left w:val="nil"/>
              <w:bottom w:val="nil"/>
              <w:right w:val="single" w:sz="4" w:space="0" w:color="auto"/>
            </w:tcBorders>
            <w:shd w:val="clear" w:color="auto" w:fill="auto"/>
            <w:noWrap/>
            <w:vAlign w:val="center"/>
            <w:hideMark/>
          </w:tcPr>
          <w:p w:rsidR="004718CF" w:rsidRPr="00F1494B" w:rsidRDefault="004718CF" w:rsidP="004718CF">
            <w:pPr>
              <w:jc w:val="center"/>
              <w:rPr>
                <w:rFonts w:ascii="Times New Roman" w:eastAsia="Times New Roman" w:hAnsi="Times New Roman" w:cs="Times New Roman"/>
                <w:color w:val="000000"/>
                <w:sz w:val="16"/>
                <w:szCs w:val="16"/>
              </w:rPr>
            </w:pPr>
          </w:p>
        </w:tc>
        <w:tc>
          <w:tcPr>
            <w:tcW w:w="892" w:type="dxa"/>
            <w:tcBorders>
              <w:top w:val="nil"/>
              <w:left w:val="nil"/>
              <w:bottom w:val="nil"/>
              <w:right w:val="single" w:sz="8" w:space="0" w:color="auto"/>
            </w:tcBorders>
            <w:shd w:val="clear" w:color="auto" w:fill="auto"/>
            <w:noWrap/>
            <w:vAlign w:val="center"/>
            <w:hideMark/>
          </w:tcPr>
          <w:p w:rsidR="004718CF" w:rsidRPr="00F1494B" w:rsidRDefault="004718CF" w:rsidP="004718CF">
            <w:pPr>
              <w:jc w:val="center"/>
              <w:rPr>
                <w:rFonts w:ascii="Times New Roman" w:eastAsia="Times New Roman" w:hAnsi="Times New Roman" w:cs="Times New Roman"/>
                <w:color w:val="000000"/>
                <w:sz w:val="16"/>
                <w:szCs w:val="16"/>
              </w:rPr>
            </w:pPr>
          </w:p>
        </w:tc>
        <w:tc>
          <w:tcPr>
            <w:tcW w:w="793" w:type="dxa"/>
            <w:tcBorders>
              <w:top w:val="nil"/>
              <w:left w:val="nil"/>
              <w:bottom w:val="nil"/>
              <w:right w:val="single" w:sz="4" w:space="0" w:color="auto"/>
            </w:tcBorders>
            <w:shd w:val="clear" w:color="auto" w:fill="auto"/>
            <w:noWrap/>
            <w:vAlign w:val="center"/>
            <w:hideMark/>
          </w:tcPr>
          <w:p w:rsidR="004718CF" w:rsidRPr="008A7EB4" w:rsidRDefault="004718CF" w:rsidP="004718CF">
            <w:pPr>
              <w:jc w:val="center"/>
              <w:rPr>
                <w:rFonts w:ascii="Times New Roman" w:eastAsia="Times New Roman" w:hAnsi="Times New Roman" w:cs="Times New Roman"/>
                <w:color w:val="000000"/>
                <w:sz w:val="16"/>
                <w:szCs w:val="16"/>
              </w:rPr>
            </w:pPr>
          </w:p>
        </w:tc>
        <w:tc>
          <w:tcPr>
            <w:tcW w:w="683" w:type="dxa"/>
            <w:tcBorders>
              <w:top w:val="nil"/>
              <w:left w:val="nil"/>
              <w:bottom w:val="nil"/>
              <w:right w:val="nil"/>
            </w:tcBorders>
            <w:shd w:val="clear" w:color="auto" w:fill="auto"/>
            <w:noWrap/>
            <w:vAlign w:val="center"/>
            <w:hideMark/>
          </w:tcPr>
          <w:p w:rsidR="004718CF" w:rsidRPr="008A7EB4" w:rsidRDefault="004718CF" w:rsidP="004718CF">
            <w:pPr>
              <w:jc w:val="center"/>
              <w:rPr>
                <w:rFonts w:ascii="Times New Roman" w:eastAsia="Times New Roman" w:hAnsi="Times New Roman" w:cs="Times New Roman"/>
                <w:color w:val="000000"/>
                <w:sz w:val="16"/>
                <w:szCs w:val="16"/>
              </w:rPr>
            </w:pPr>
          </w:p>
        </w:tc>
        <w:tc>
          <w:tcPr>
            <w:tcW w:w="787" w:type="dxa"/>
            <w:tcBorders>
              <w:top w:val="nil"/>
              <w:left w:val="single" w:sz="8" w:space="0" w:color="auto"/>
              <w:bottom w:val="nil"/>
              <w:right w:val="nil"/>
            </w:tcBorders>
            <w:shd w:val="clear" w:color="auto" w:fill="auto"/>
            <w:noWrap/>
            <w:vAlign w:val="center"/>
            <w:hideMark/>
          </w:tcPr>
          <w:p w:rsidR="004718CF" w:rsidRPr="00BC42E4" w:rsidRDefault="004718CF" w:rsidP="004718CF">
            <w:pPr>
              <w:jc w:val="center"/>
              <w:rPr>
                <w:rFonts w:ascii="Times New Roman" w:eastAsia="Times New Roman" w:hAnsi="Times New Roman" w:cs="Times New Roman"/>
                <w:color w:val="000000"/>
                <w:sz w:val="16"/>
                <w:szCs w:val="16"/>
              </w:rPr>
            </w:pPr>
          </w:p>
        </w:tc>
        <w:tc>
          <w:tcPr>
            <w:tcW w:w="737" w:type="dxa"/>
            <w:tcBorders>
              <w:top w:val="nil"/>
              <w:left w:val="single" w:sz="4" w:space="0" w:color="auto"/>
              <w:bottom w:val="nil"/>
              <w:right w:val="single" w:sz="4" w:space="0" w:color="auto"/>
            </w:tcBorders>
            <w:shd w:val="clear" w:color="auto" w:fill="auto"/>
            <w:noWrap/>
            <w:vAlign w:val="center"/>
            <w:hideMark/>
          </w:tcPr>
          <w:p w:rsidR="004718CF" w:rsidRPr="008C79E7" w:rsidRDefault="004718CF" w:rsidP="004718CF">
            <w:pPr>
              <w:jc w:val="center"/>
              <w:rPr>
                <w:rFonts w:ascii="Times New Roman" w:eastAsia="Times New Roman" w:hAnsi="Times New Roman" w:cs="Times New Roman"/>
                <w:color w:val="000000"/>
                <w:sz w:val="16"/>
                <w:szCs w:val="16"/>
              </w:rPr>
            </w:pPr>
          </w:p>
        </w:tc>
        <w:tc>
          <w:tcPr>
            <w:tcW w:w="737" w:type="dxa"/>
            <w:tcBorders>
              <w:top w:val="nil"/>
              <w:left w:val="nil"/>
              <w:bottom w:val="nil"/>
              <w:right w:val="single" w:sz="4" w:space="0" w:color="auto"/>
            </w:tcBorders>
            <w:shd w:val="clear" w:color="auto" w:fill="auto"/>
            <w:noWrap/>
            <w:vAlign w:val="center"/>
            <w:hideMark/>
          </w:tcPr>
          <w:p w:rsidR="004718CF" w:rsidRPr="008C79E7" w:rsidRDefault="004718CF" w:rsidP="004718CF">
            <w:pPr>
              <w:jc w:val="center"/>
              <w:rPr>
                <w:rFonts w:ascii="Times New Roman" w:eastAsia="Times New Roman" w:hAnsi="Times New Roman" w:cs="Times New Roman"/>
                <w:color w:val="000000"/>
                <w:sz w:val="16"/>
                <w:szCs w:val="16"/>
              </w:rPr>
            </w:pPr>
          </w:p>
        </w:tc>
      </w:tr>
      <w:tr w:rsidR="004718CF" w:rsidRPr="00F51F93" w:rsidTr="00333EAB">
        <w:trPr>
          <w:trHeight w:val="276"/>
        </w:trPr>
        <w:tc>
          <w:tcPr>
            <w:tcW w:w="1465" w:type="dxa"/>
            <w:vMerge w:val="restart"/>
            <w:tcBorders>
              <w:top w:val="nil"/>
              <w:left w:val="single" w:sz="8" w:space="0" w:color="auto"/>
              <w:bottom w:val="nil"/>
              <w:right w:val="single" w:sz="4" w:space="0" w:color="auto"/>
            </w:tcBorders>
            <w:shd w:val="clear" w:color="auto" w:fill="auto"/>
            <w:noWrap/>
            <w:vAlign w:val="center"/>
            <w:hideMark/>
          </w:tcPr>
          <w:p w:rsidR="004718CF" w:rsidRPr="00F51F93" w:rsidRDefault="004718CF" w:rsidP="004718CF">
            <w:pPr>
              <w:jc w:val="right"/>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Weeks 12-36</w:t>
            </w:r>
          </w:p>
        </w:tc>
        <w:tc>
          <w:tcPr>
            <w:tcW w:w="683" w:type="dxa"/>
            <w:tcBorders>
              <w:top w:val="nil"/>
              <w:left w:val="nil"/>
              <w:bottom w:val="nil"/>
              <w:right w:val="nil"/>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102.0</w:t>
            </w:r>
          </w:p>
        </w:tc>
        <w:tc>
          <w:tcPr>
            <w:tcW w:w="763" w:type="dxa"/>
            <w:tcBorders>
              <w:top w:val="nil"/>
              <w:left w:val="single" w:sz="8" w:space="0" w:color="auto"/>
              <w:bottom w:val="nil"/>
              <w:right w:val="nil"/>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93.3</w:t>
            </w:r>
          </w:p>
        </w:tc>
        <w:tc>
          <w:tcPr>
            <w:tcW w:w="858" w:type="dxa"/>
            <w:tcBorders>
              <w:top w:val="nil"/>
              <w:left w:val="single" w:sz="4" w:space="0" w:color="auto"/>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105.6</w:t>
            </w:r>
          </w:p>
        </w:tc>
        <w:tc>
          <w:tcPr>
            <w:tcW w:w="858" w:type="dxa"/>
            <w:tcBorders>
              <w:top w:val="nil"/>
              <w:left w:val="nil"/>
              <w:bottom w:val="nil"/>
              <w:right w:val="single" w:sz="8"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107.3</w:t>
            </w:r>
          </w:p>
        </w:tc>
        <w:tc>
          <w:tcPr>
            <w:tcW w:w="954" w:type="dxa"/>
            <w:tcBorders>
              <w:top w:val="nil"/>
              <w:left w:val="nil"/>
              <w:bottom w:val="nil"/>
              <w:right w:val="single" w:sz="4" w:space="0" w:color="auto"/>
            </w:tcBorders>
            <w:shd w:val="clear" w:color="000000" w:fill="D0CECE"/>
            <w:noWrap/>
            <w:vAlign w:val="center"/>
            <w:hideMark/>
          </w:tcPr>
          <w:p w:rsidR="004718CF" w:rsidRPr="00F1494B" w:rsidRDefault="004718CF" w:rsidP="004718CF">
            <w:pPr>
              <w:jc w:val="center"/>
              <w:rPr>
                <w:rFonts w:ascii="Times New Roman" w:eastAsia="Times New Roman" w:hAnsi="Times New Roman" w:cs="Times New Roman"/>
                <w:color w:val="000000"/>
                <w:sz w:val="16"/>
                <w:szCs w:val="16"/>
              </w:rPr>
            </w:pPr>
            <w:r w:rsidRPr="00F1494B">
              <w:rPr>
                <w:rFonts w:ascii="Times New Roman" w:eastAsia="Times New Roman" w:hAnsi="Times New Roman" w:cs="Times New Roman"/>
                <w:color w:val="000000"/>
                <w:sz w:val="16"/>
                <w:szCs w:val="16"/>
              </w:rPr>
              <w:t>90.6</w:t>
            </w:r>
          </w:p>
        </w:tc>
        <w:tc>
          <w:tcPr>
            <w:tcW w:w="892" w:type="dxa"/>
            <w:tcBorders>
              <w:top w:val="nil"/>
              <w:left w:val="nil"/>
              <w:bottom w:val="nil"/>
              <w:right w:val="single" w:sz="8" w:space="0" w:color="auto"/>
            </w:tcBorders>
            <w:shd w:val="clear" w:color="000000" w:fill="D0CECE"/>
            <w:noWrap/>
            <w:vAlign w:val="center"/>
            <w:hideMark/>
          </w:tcPr>
          <w:p w:rsidR="004718CF" w:rsidRPr="00F1494B" w:rsidRDefault="004718CF" w:rsidP="004718CF">
            <w:pPr>
              <w:jc w:val="center"/>
              <w:rPr>
                <w:rFonts w:ascii="Times New Roman" w:eastAsia="Times New Roman" w:hAnsi="Times New Roman" w:cs="Times New Roman"/>
                <w:color w:val="000000"/>
                <w:sz w:val="16"/>
                <w:szCs w:val="16"/>
              </w:rPr>
            </w:pPr>
            <w:r w:rsidRPr="00F1494B">
              <w:rPr>
                <w:rFonts w:ascii="Times New Roman" w:eastAsia="Times New Roman" w:hAnsi="Times New Roman" w:cs="Times New Roman"/>
                <w:color w:val="000000"/>
                <w:sz w:val="16"/>
                <w:szCs w:val="16"/>
              </w:rPr>
              <w:t>108.2</w:t>
            </w:r>
          </w:p>
        </w:tc>
        <w:tc>
          <w:tcPr>
            <w:tcW w:w="793" w:type="dxa"/>
            <w:tcBorders>
              <w:top w:val="nil"/>
              <w:left w:val="nil"/>
              <w:bottom w:val="nil"/>
              <w:right w:val="single" w:sz="4" w:space="0" w:color="auto"/>
            </w:tcBorders>
            <w:shd w:val="clear" w:color="000000" w:fill="D0CECE"/>
            <w:noWrap/>
            <w:vAlign w:val="center"/>
            <w:hideMark/>
          </w:tcPr>
          <w:p w:rsidR="004718CF" w:rsidRPr="008A7EB4" w:rsidRDefault="004718CF" w:rsidP="004718CF">
            <w:pPr>
              <w:jc w:val="center"/>
              <w:rPr>
                <w:rFonts w:ascii="Times New Roman" w:eastAsia="Times New Roman" w:hAnsi="Times New Roman" w:cs="Times New Roman"/>
                <w:color w:val="000000"/>
                <w:sz w:val="16"/>
                <w:szCs w:val="16"/>
              </w:rPr>
            </w:pPr>
            <w:r w:rsidRPr="008A7EB4">
              <w:rPr>
                <w:rFonts w:ascii="Times New Roman" w:eastAsia="Times New Roman" w:hAnsi="Times New Roman" w:cs="Times New Roman"/>
                <w:color w:val="000000"/>
                <w:sz w:val="16"/>
                <w:szCs w:val="16"/>
              </w:rPr>
              <w:t>101.0</w:t>
            </w:r>
          </w:p>
        </w:tc>
        <w:tc>
          <w:tcPr>
            <w:tcW w:w="683" w:type="dxa"/>
            <w:tcBorders>
              <w:top w:val="nil"/>
              <w:left w:val="nil"/>
              <w:bottom w:val="nil"/>
              <w:right w:val="nil"/>
            </w:tcBorders>
            <w:shd w:val="clear" w:color="000000" w:fill="D0CECE"/>
            <w:noWrap/>
            <w:vAlign w:val="center"/>
            <w:hideMark/>
          </w:tcPr>
          <w:p w:rsidR="004718CF" w:rsidRPr="008A7EB4" w:rsidRDefault="004718CF" w:rsidP="004718CF">
            <w:pPr>
              <w:jc w:val="center"/>
              <w:rPr>
                <w:rFonts w:ascii="Times New Roman" w:eastAsia="Times New Roman" w:hAnsi="Times New Roman" w:cs="Times New Roman"/>
                <w:color w:val="000000"/>
                <w:sz w:val="16"/>
                <w:szCs w:val="16"/>
              </w:rPr>
            </w:pPr>
            <w:r w:rsidRPr="008A7EB4">
              <w:rPr>
                <w:rFonts w:ascii="Times New Roman" w:eastAsia="Times New Roman" w:hAnsi="Times New Roman" w:cs="Times New Roman"/>
                <w:color w:val="000000"/>
                <w:sz w:val="16"/>
                <w:szCs w:val="16"/>
              </w:rPr>
              <w:t>104.6</w:t>
            </w:r>
          </w:p>
        </w:tc>
        <w:tc>
          <w:tcPr>
            <w:tcW w:w="787" w:type="dxa"/>
            <w:tcBorders>
              <w:top w:val="nil"/>
              <w:left w:val="single" w:sz="8" w:space="0" w:color="auto"/>
              <w:bottom w:val="nil"/>
              <w:right w:val="nil"/>
            </w:tcBorders>
            <w:shd w:val="clear" w:color="000000" w:fill="D0CECE"/>
            <w:noWrap/>
            <w:vAlign w:val="center"/>
            <w:hideMark/>
          </w:tcPr>
          <w:p w:rsidR="004718CF" w:rsidRPr="00BC42E4" w:rsidRDefault="004718CF" w:rsidP="004718CF">
            <w:pPr>
              <w:jc w:val="center"/>
              <w:rPr>
                <w:rFonts w:ascii="Times New Roman" w:eastAsia="Times New Roman" w:hAnsi="Times New Roman" w:cs="Times New Roman"/>
                <w:color w:val="000000"/>
                <w:sz w:val="16"/>
                <w:szCs w:val="16"/>
              </w:rPr>
            </w:pPr>
            <w:r w:rsidRPr="00BC42E4">
              <w:rPr>
                <w:rFonts w:ascii="Times New Roman" w:eastAsia="Times New Roman" w:hAnsi="Times New Roman" w:cs="Times New Roman"/>
                <w:color w:val="000000"/>
                <w:sz w:val="16"/>
                <w:szCs w:val="16"/>
              </w:rPr>
              <w:t>101.0</w:t>
            </w:r>
          </w:p>
        </w:tc>
        <w:tc>
          <w:tcPr>
            <w:tcW w:w="737" w:type="dxa"/>
            <w:tcBorders>
              <w:top w:val="nil"/>
              <w:left w:val="single" w:sz="4" w:space="0" w:color="auto"/>
              <w:bottom w:val="nil"/>
              <w:right w:val="single" w:sz="4" w:space="0" w:color="auto"/>
            </w:tcBorders>
            <w:shd w:val="clear" w:color="000000" w:fill="D0CECE"/>
            <w:noWrap/>
            <w:vAlign w:val="center"/>
            <w:hideMark/>
          </w:tcPr>
          <w:p w:rsidR="004718CF" w:rsidRPr="008C79E7" w:rsidRDefault="004718CF" w:rsidP="004718CF">
            <w:pPr>
              <w:jc w:val="center"/>
              <w:rPr>
                <w:rFonts w:ascii="Times New Roman" w:eastAsia="Times New Roman" w:hAnsi="Times New Roman" w:cs="Times New Roman"/>
                <w:color w:val="000000"/>
                <w:sz w:val="16"/>
                <w:szCs w:val="16"/>
              </w:rPr>
            </w:pPr>
            <w:r w:rsidRPr="008C79E7">
              <w:rPr>
                <w:rFonts w:ascii="Times New Roman" w:eastAsia="Times New Roman" w:hAnsi="Times New Roman" w:cs="Times New Roman"/>
                <w:color w:val="000000"/>
                <w:sz w:val="16"/>
                <w:szCs w:val="16"/>
              </w:rPr>
              <w:t>111.1</w:t>
            </w:r>
          </w:p>
        </w:tc>
        <w:tc>
          <w:tcPr>
            <w:tcW w:w="737" w:type="dxa"/>
            <w:tcBorders>
              <w:top w:val="nil"/>
              <w:left w:val="nil"/>
              <w:bottom w:val="nil"/>
              <w:right w:val="single" w:sz="4" w:space="0" w:color="auto"/>
            </w:tcBorders>
            <w:shd w:val="clear" w:color="000000" w:fill="D0CECE"/>
            <w:noWrap/>
            <w:vAlign w:val="center"/>
            <w:hideMark/>
          </w:tcPr>
          <w:p w:rsidR="004718CF" w:rsidRPr="008C79E7" w:rsidRDefault="004718CF" w:rsidP="004718CF">
            <w:pPr>
              <w:jc w:val="center"/>
              <w:rPr>
                <w:rFonts w:ascii="Times New Roman" w:eastAsia="Times New Roman" w:hAnsi="Times New Roman" w:cs="Times New Roman"/>
                <w:color w:val="000000"/>
                <w:sz w:val="16"/>
                <w:szCs w:val="16"/>
              </w:rPr>
            </w:pPr>
            <w:r w:rsidRPr="008C79E7">
              <w:rPr>
                <w:rFonts w:ascii="Times New Roman" w:eastAsia="Times New Roman" w:hAnsi="Times New Roman" w:cs="Times New Roman"/>
                <w:color w:val="000000"/>
                <w:sz w:val="16"/>
                <w:szCs w:val="16"/>
              </w:rPr>
              <w:t>100.8</w:t>
            </w:r>
          </w:p>
        </w:tc>
      </w:tr>
      <w:tr w:rsidR="004718CF" w:rsidRPr="00F51F93" w:rsidTr="00333EAB">
        <w:trPr>
          <w:trHeight w:val="276"/>
        </w:trPr>
        <w:tc>
          <w:tcPr>
            <w:tcW w:w="1465" w:type="dxa"/>
            <w:vMerge/>
            <w:tcBorders>
              <w:top w:val="nil"/>
              <w:left w:val="single" w:sz="8" w:space="0" w:color="auto"/>
              <w:bottom w:val="nil"/>
              <w:right w:val="single" w:sz="4" w:space="0" w:color="auto"/>
            </w:tcBorders>
            <w:vAlign w:val="center"/>
            <w:hideMark/>
          </w:tcPr>
          <w:p w:rsidR="004718CF" w:rsidRPr="00F51F93" w:rsidRDefault="004718CF" w:rsidP="004718CF">
            <w:pPr>
              <w:rPr>
                <w:rFonts w:ascii="Times New Roman" w:eastAsia="Times New Roman" w:hAnsi="Times New Roman" w:cs="Times New Roman"/>
                <w:color w:val="000000"/>
                <w:sz w:val="16"/>
                <w:szCs w:val="16"/>
              </w:rPr>
            </w:pPr>
          </w:p>
        </w:tc>
        <w:tc>
          <w:tcPr>
            <w:tcW w:w="683" w:type="dxa"/>
            <w:tcBorders>
              <w:top w:val="nil"/>
              <w:left w:val="nil"/>
              <w:bottom w:val="nil"/>
              <w:right w:val="nil"/>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(40.5</w:t>
            </w:r>
            <w:r w:rsidRPr="00F51F93">
              <w:rPr>
                <w:rFonts w:ascii="Times New Roman" w:eastAsia="Times New Roman" w:hAnsi="Times New Roman" w:cs="Times New Roman"/>
                <w:color w:val="000000"/>
                <w:sz w:val="16"/>
                <w:szCs w:val="16"/>
              </w:rPr>
              <w:t>)</w:t>
            </w:r>
          </w:p>
        </w:tc>
        <w:tc>
          <w:tcPr>
            <w:tcW w:w="763" w:type="dxa"/>
            <w:tcBorders>
              <w:top w:val="nil"/>
              <w:left w:val="single" w:sz="8" w:space="0" w:color="auto"/>
              <w:bottom w:val="nil"/>
              <w:right w:val="nil"/>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(33.4</w:t>
            </w:r>
            <w:r w:rsidRPr="00F51F93">
              <w:rPr>
                <w:rFonts w:ascii="Times New Roman" w:eastAsia="Times New Roman" w:hAnsi="Times New Roman" w:cs="Times New Roman"/>
                <w:color w:val="000000"/>
                <w:sz w:val="16"/>
                <w:szCs w:val="16"/>
              </w:rPr>
              <w:t>)</w:t>
            </w:r>
          </w:p>
        </w:tc>
        <w:tc>
          <w:tcPr>
            <w:tcW w:w="858" w:type="dxa"/>
            <w:tcBorders>
              <w:top w:val="nil"/>
              <w:left w:val="single" w:sz="4" w:space="0" w:color="auto"/>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(43.8</w:t>
            </w:r>
            <w:r w:rsidRPr="00F51F93">
              <w:rPr>
                <w:rFonts w:ascii="Times New Roman" w:eastAsia="Times New Roman" w:hAnsi="Times New Roman" w:cs="Times New Roman"/>
                <w:color w:val="000000"/>
                <w:sz w:val="16"/>
                <w:szCs w:val="16"/>
              </w:rPr>
              <w:t>)</w:t>
            </w:r>
          </w:p>
        </w:tc>
        <w:tc>
          <w:tcPr>
            <w:tcW w:w="858" w:type="dxa"/>
            <w:tcBorders>
              <w:top w:val="nil"/>
              <w:left w:val="nil"/>
              <w:bottom w:val="nil"/>
              <w:right w:val="single" w:sz="8"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(42.3</w:t>
            </w:r>
            <w:r w:rsidRPr="00F51F93">
              <w:rPr>
                <w:rFonts w:ascii="Times New Roman" w:eastAsia="Times New Roman" w:hAnsi="Times New Roman" w:cs="Times New Roman"/>
                <w:color w:val="000000"/>
                <w:sz w:val="16"/>
                <w:szCs w:val="16"/>
              </w:rPr>
              <w:t>)</w:t>
            </w:r>
          </w:p>
        </w:tc>
        <w:tc>
          <w:tcPr>
            <w:tcW w:w="954" w:type="dxa"/>
            <w:tcBorders>
              <w:top w:val="nil"/>
              <w:left w:val="nil"/>
              <w:bottom w:val="nil"/>
              <w:right w:val="single" w:sz="4" w:space="0" w:color="auto"/>
            </w:tcBorders>
            <w:shd w:val="clear" w:color="auto" w:fill="auto"/>
            <w:noWrap/>
            <w:vAlign w:val="center"/>
            <w:hideMark/>
          </w:tcPr>
          <w:p w:rsidR="004718CF" w:rsidRPr="00F1494B" w:rsidRDefault="004718CF" w:rsidP="004718CF">
            <w:pPr>
              <w:jc w:val="center"/>
              <w:rPr>
                <w:rFonts w:ascii="Times New Roman" w:eastAsia="Times New Roman" w:hAnsi="Times New Roman" w:cs="Times New Roman"/>
                <w:color w:val="000000"/>
                <w:sz w:val="16"/>
                <w:szCs w:val="16"/>
              </w:rPr>
            </w:pPr>
            <w:r w:rsidRPr="00F1494B">
              <w:rPr>
                <w:rFonts w:ascii="Times New Roman" w:eastAsia="Times New Roman" w:hAnsi="Times New Roman" w:cs="Times New Roman"/>
                <w:color w:val="000000"/>
                <w:sz w:val="16"/>
                <w:szCs w:val="16"/>
              </w:rPr>
              <w:t>(32.6)</w:t>
            </w:r>
          </w:p>
        </w:tc>
        <w:tc>
          <w:tcPr>
            <w:tcW w:w="892" w:type="dxa"/>
            <w:tcBorders>
              <w:top w:val="nil"/>
              <w:left w:val="nil"/>
              <w:bottom w:val="nil"/>
              <w:right w:val="single" w:sz="8" w:space="0" w:color="auto"/>
            </w:tcBorders>
            <w:shd w:val="clear" w:color="auto" w:fill="auto"/>
            <w:noWrap/>
            <w:vAlign w:val="center"/>
            <w:hideMark/>
          </w:tcPr>
          <w:p w:rsidR="004718CF" w:rsidRPr="00F1494B" w:rsidRDefault="004718CF" w:rsidP="004718CF">
            <w:pPr>
              <w:jc w:val="center"/>
              <w:rPr>
                <w:rFonts w:ascii="Times New Roman" w:eastAsia="Times New Roman" w:hAnsi="Times New Roman" w:cs="Times New Roman"/>
                <w:color w:val="000000"/>
                <w:sz w:val="16"/>
                <w:szCs w:val="16"/>
              </w:rPr>
            </w:pPr>
            <w:r w:rsidRPr="00F1494B">
              <w:rPr>
                <w:rFonts w:ascii="Times New Roman" w:eastAsia="Times New Roman" w:hAnsi="Times New Roman" w:cs="Times New Roman"/>
                <w:color w:val="000000"/>
                <w:sz w:val="16"/>
                <w:szCs w:val="16"/>
              </w:rPr>
              <w:t>(43.0)</w:t>
            </w:r>
          </w:p>
        </w:tc>
        <w:tc>
          <w:tcPr>
            <w:tcW w:w="793" w:type="dxa"/>
            <w:tcBorders>
              <w:top w:val="nil"/>
              <w:left w:val="nil"/>
              <w:bottom w:val="nil"/>
              <w:right w:val="single" w:sz="4" w:space="0" w:color="auto"/>
            </w:tcBorders>
            <w:shd w:val="clear" w:color="auto" w:fill="auto"/>
            <w:noWrap/>
            <w:vAlign w:val="center"/>
            <w:hideMark/>
          </w:tcPr>
          <w:p w:rsidR="004718CF" w:rsidRPr="008A7EB4" w:rsidRDefault="004718CF" w:rsidP="004718CF">
            <w:pPr>
              <w:jc w:val="center"/>
              <w:rPr>
                <w:rFonts w:ascii="Times New Roman" w:eastAsia="Times New Roman" w:hAnsi="Times New Roman" w:cs="Times New Roman"/>
                <w:color w:val="000000"/>
                <w:sz w:val="16"/>
                <w:szCs w:val="16"/>
              </w:rPr>
            </w:pPr>
            <w:r w:rsidRPr="008A7EB4">
              <w:rPr>
                <w:rFonts w:ascii="Times New Roman" w:eastAsia="Times New Roman" w:hAnsi="Times New Roman" w:cs="Times New Roman"/>
                <w:color w:val="000000"/>
                <w:sz w:val="16"/>
                <w:szCs w:val="16"/>
              </w:rPr>
              <w:t>(40.1)</w:t>
            </w:r>
          </w:p>
        </w:tc>
        <w:tc>
          <w:tcPr>
            <w:tcW w:w="683" w:type="dxa"/>
            <w:tcBorders>
              <w:top w:val="nil"/>
              <w:left w:val="nil"/>
              <w:bottom w:val="nil"/>
              <w:right w:val="nil"/>
            </w:tcBorders>
            <w:shd w:val="clear" w:color="auto" w:fill="auto"/>
            <w:noWrap/>
            <w:vAlign w:val="center"/>
            <w:hideMark/>
          </w:tcPr>
          <w:p w:rsidR="004718CF" w:rsidRPr="008A7EB4" w:rsidRDefault="004718CF" w:rsidP="004718CF">
            <w:pPr>
              <w:jc w:val="center"/>
              <w:rPr>
                <w:rFonts w:ascii="Times New Roman" w:eastAsia="Times New Roman" w:hAnsi="Times New Roman" w:cs="Times New Roman"/>
                <w:color w:val="000000"/>
                <w:sz w:val="16"/>
                <w:szCs w:val="16"/>
              </w:rPr>
            </w:pPr>
            <w:r w:rsidRPr="008A7EB4">
              <w:rPr>
                <w:rFonts w:ascii="Times New Roman" w:eastAsia="Times New Roman" w:hAnsi="Times New Roman" w:cs="Times New Roman"/>
                <w:color w:val="000000"/>
                <w:sz w:val="16"/>
                <w:szCs w:val="16"/>
              </w:rPr>
              <w:t>(41.8)</w:t>
            </w:r>
          </w:p>
        </w:tc>
        <w:tc>
          <w:tcPr>
            <w:tcW w:w="787" w:type="dxa"/>
            <w:tcBorders>
              <w:top w:val="nil"/>
              <w:left w:val="single" w:sz="8" w:space="0" w:color="auto"/>
              <w:bottom w:val="nil"/>
              <w:right w:val="nil"/>
            </w:tcBorders>
            <w:shd w:val="clear" w:color="auto" w:fill="auto"/>
            <w:noWrap/>
            <w:vAlign w:val="center"/>
            <w:hideMark/>
          </w:tcPr>
          <w:p w:rsidR="004718CF" w:rsidRPr="00BC42E4" w:rsidRDefault="004718CF" w:rsidP="004718CF">
            <w:pPr>
              <w:jc w:val="center"/>
              <w:rPr>
                <w:rFonts w:ascii="Times New Roman" w:eastAsia="Times New Roman" w:hAnsi="Times New Roman" w:cs="Times New Roman"/>
                <w:color w:val="000000"/>
                <w:sz w:val="16"/>
                <w:szCs w:val="16"/>
              </w:rPr>
            </w:pPr>
            <w:r w:rsidRPr="00BC42E4">
              <w:rPr>
                <w:rFonts w:ascii="Times New Roman" w:eastAsia="Times New Roman" w:hAnsi="Times New Roman" w:cs="Times New Roman"/>
                <w:color w:val="000000"/>
                <w:sz w:val="16"/>
                <w:szCs w:val="16"/>
              </w:rPr>
              <w:t>(40.1)</w:t>
            </w:r>
          </w:p>
        </w:tc>
        <w:tc>
          <w:tcPr>
            <w:tcW w:w="737" w:type="dxa"/>
            <w:tcBorders>
              <w:top w:val="nil"/>
              <w:left w:val="single" w:sz="4" w:space="0" w:color="auto"/>
              <w:bottom w:val="nil"/>
              <w:right w:val="single" w:sz="4" w:space="0" w:color="auto"/>
            </w:tcBorders>
            <w:shd w:val="clear" w:color="auto" w:fill="auto"/>
            <w:noWrap/>
            <w:vAlign w:val="center"/>
            <w:hideMark/>
          </w:tcPr>
          <w:p w:rsidR="004718CF" w:rsidRPr="008C79E7" w:rsidRDefault="004718CF" w:rsidP="004718CF">
            <w:pPr>
              <w:jc w:val="center"/>
              <w:rPr>
                <w:rFonts w:ascii="Times New Roman" w:eastAsia="Times New Roman" w:hAnsi="Times New Roman" w:cs="Times New Roman"/>
                <w:color w:val="000000"/>
                <w:sz w:val="16"/>
                <w:szCs w:val="16"/>
              </w:rPr>
            </w:pPr>
            <w:r w:rsidRPr="008C79E7">
              <w:rPr>
                <w:rFonts w:ascii="Times New Roman" w:eastAsia="Times New Roman" w:hAnsi="Times New Roman" w:cs="Times New Roman"/>
                <w:color w:val="000000"/>
                <w:sz w:val="16"/>
                <w:szCs w:val="16"/>
              </w:rPr>
              <w:t>(49.3)</w:t>
            </w:r>
          </w:p>
        </w:tc>
        <w:tc>
          <w:tcPr>
            <w:tcW w:w="737" w:type="dxa"/>
            <w:tcBorders>
              <w:top w:val="nil"/>
              <w:left w:val="nil"/>
              <w:bottom w:val="nil"/>
              <w:right w:val="single" w:sz="4" w:space="0" w:color="auto"/>
            </w:tcBorders>
            <w:shd w:val="clear" w:color="auto" w:fill="auto"/>
            <w:noWrap/>
            <w:vAlign w:val="center"/>
            <w:hideMark/>
          </w:tcPr>
          <w:p w:rsidR="004718CF" w:rsidRPr="008C79E7" w:rsidRDefault="004718CF" w:rsidP="004718CF">
            <w:pPr>
              <w:jc w:val="center"/>
              <w:rPr>
                <w:rFonts w:ascii="Times New Roman" w:eastAsia="Times New Roman" w:hAnsi="Times New Roman" w:cs="Times New Roman"/>
                <w:color w:val="000000"/>
                <w:sz w:val="16"/>
                <w:szCs w:val="16"/>
              </w:rPr>
            </w:pPr>
            <w:r w:rsidRPr="008C79E7">
              <w:rPr>
                <w:rFonts w:ascii="Times New Roman" w:eastAsia="Times New Roman" w:hAnsi="Times New Roman" w:cs="Times New Roman"/>
                <w:color w:val="000000"/>
                <w:sz w:val="16"/>
                <w:szCs w:val="16"/>
              </w:rPr>
              <w:t>(35.3)</w:t>
            </w:r>
          </w:p>
        </w:tc>
      </w:tr>
      <w:tr w:rsidR="004718CF" w:rsidRPr="00F51F93" w:rsidTr="00333EAB">
        <w:trPr>
          <w:trHeight w:val="276"/>
        </w:trPr>
        <w:tc>
          <w:tcPr>
            <w:tcW w:w="1465" w:type="dxa"/>
            <w:vMerge w:val="restart"/>
            <w:tcBorders>
              <w:top w:val="nil"/>
              <w:left w:val="single" w:sz="8" w:space="0" w:color="auto"/>
              <w:bottom w:val="nil"/>
              <w:right w:val="single" w:sz="4" w:space="0" w:color="auto"/>
            </w:tcBorders>
            <w:shd w:val="clear" w:color="auto" w:fill="auto"/>
            <w:noWrap/>
            <w:vAlign w:val="center"/>
            <w:hideMark/>
          </w:tcPr>
          <w:p w:rsidR="004718CF" w:rsidRPr="00F51F93" w:rsidRDefault="004718CF" w:rsidP="004718CF">
            <w:pPr>
              <w:jc w:val="right"/>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Week 12</w:t>
            </w:r>
          </w:p>
        </w:tc>
        <w:tc>
          <w:tcPr>
            <w:tcW w:w="683" w:type="dxa"/>
            <w:tcBorders>
              <w:top w:val="nil"/>
              <w:left w:val="nil"/>
              <w:bottom w:val="nil"/>
              <w:right w:val="nil"/>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73.2</w:t>
            </w:r>
          </w:p>
        </w:tc>
        <w:tc>
          <w:tcPr>
            <w:tcW w:w="763" w:type="dxa"/>
            <w:tcBorders>
              <w:top w:val="nil"/>
              <w:left w:val="single" w:sz="8" w:space="0" w:color="auto"/>
              <w:bottom w:val="nil"/>
              <w:right w:val="nil"/>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75.6</w:t>
            </w:r>
          </w:p>
        </w:tc>
        <w:tc>
          <w:tcPr>
            <w:tcW w:w="858" w:type="dxa"/>
            <w:tcBorders>
              <w:top w:val="nil"/>
              <w:left w:val="single" w:sz="4" w:space="0" w:color="auto"/>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73.9</w:t>
            </w:r>
          </w:p>
        </w:tc>
        <w:tc>
          <w:tcPr>
            <w:tcW w:w="858" w:type="dxa"/>
            <w:tcBorders>
              <w:top w:val="nil"/>
              <w:left w:val="nil"/>
              <w:bottom w:val="nil"/>
              <w:right w:val="single" w:sz="8"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70.2</w:t>
            </w:r>
          </w:p>
        </w:tc>
        <w:tc>
          <w:tcPr>
            <w:tcW w:w="954" w:type="dxa"/>
            <w:tcBorders>
              <w:top w:val="nil"/>
              <w:left w:val="nil"/>
              <w:bottom w:val="nil"/>
              <w:right w:val="single" w:sz="4" w:space="0" w:color="auto"/>
            </w:tcBorders>
            <w:shd w:val="clear" w:color="000000" w:fill="D0CECE"/>
            <w:noWrap/>
            <w:vAlign w:val="center"/>
            <w:hideMark/>
          </w:tcPr>
          <w:p w:rsidR="004718CF" w:rsidRPr="00F1494B" w:rsidRDefault="004718CF" w:rsidP="004718CF">
            <w:pPr>
              <w:jc w:val="center"/>
              <w:rPr>
                <w:rFonts w:ascii="Times New Roman" w:eastAsia="Times New Roman" w:hAnsi="Times New Roman" w:cs="Times New Roman"/>
                <w:color w:val="000000"/>
                <w:sz w:val="16"/>
                <w:szCs w:val="16"/>
              </w:rPr>
            </w:pPr>
            <w:r w:rsidRPr="00F1494B">
              <w:rPr>
                <w:rFonts w:ascii="Times New Roman" w:eastAsia="Times New Roman" w:hAnsi="Times New Roman" w:cs="Times New Roman"/>
                <w:color w:val="000000"/>
                <w:sz w:val="16"/>
                <w:szCs w:val="16"/>
              </w:rPr>
              <w:t>69.5</w:t>
            </w:r>
          </w:p>
        </w:tc>
        <w:tc>
          <w:tcPr>
            <w:tcW w:w="892" w:type="dxa"/>
            <w:tcBorders>
              <w:top w:val="nil"/>
              <w:left w:val="nil"/>
              <w:bottom w:val="nil"/>
              <w:right w:val="single" w:sz="8" w:space="0" w:color="auto"/>
            </w:tcBorders>
            <w:shd w:val="clear" w:color="000000" w:fill="D0CECE"/>
            <w:noWrap/>
            <w:vAlign w:val="center"/>
            <w:hideMark/>
          </w:tcPr>
          <w:p w:rsidR="004718CF" w:rsidRPr="00F1494B" w:rsidRDefault="004718CF" w:rsidP="004718CF">
            <w:pPr>
              <w:jc w:val="center"/>
              <w:rPr>
                <w:rFonts w:ascii="Times New Roman" w:eastAsia="Times New Roman" w:hAnsi="Times New Roman" w:cs="Times New Roman"/>
                <w:color w:val="000000"/>
                <w:sz w:val="16"/>
                <w:szCs w:val="16"/>
              </w:rPr>
            </w:pPr>
            <w:r w:rsidRPr="00F1494B">
              <w:rPr>
                <w:rFonts w:ascii="Times New Roman" w:eastAsia="Times New Roman" w:hAnsi="Times New Roman" w:cs="Times New Roman"/>
                <w:color w:val="000000"/>
                <w:sz w:val="16"/>
                <w:szCs w:val="16"/>
              </w:rPr>
              <w:t>75.3</w:t>
            </w:r>
          </w:p>
        </w:tc>
        <w:tc>
          <w:tcPr>
            <w:tcW w:w="793" w:type="dxa"/>
            <w:tcBorders>
              <w:top w:val="nil"/>
              <w:left w:val="nil"/>
              <w:bottom w:val="nil"/>
              <w:right w:val="single" w:sz="4" w:space="0" w:color="auto"/>
            </w:tcBorders>
            <w:shd w:val="clear" w:color="000000" w:fill="D0CECE"/>
            <w:noWrap/>
            <w:vAlign w:val="center"/>
            <w:hideMark/>
          </w:tcPr>
          <w:p w:rsidR="004718CF" w:rsidRPr="008A7EB4" w:rsidRDefault="004718CF" w:rsidP="004718CF">
            <w:pPr>
              <w:jc w:val="center"/>
              <w:rPr>
                <w:rFonts w:ascii="Times New Roman" w:eastAsia="Times New Roman" w:hAnsi="Times New Roman" w:cs="Times New Roman"/>
                <w:color w:val="000000"/>
                <w:sz w:val="16"/>
                <w:szCs w:val="16"/>
              </w:rPr>
            </w:pPr>
            <w:r w:rsidRPr="008A7EB4">
              <w:rPr>
                <w:rFonts w:ascii="Times New Roman" w:eastAsia="Times New Roman" w:hAnsi="Times New Roman" w:cs="Times New Roman"/>
                <w:color w:val="000000"/>
                <w:sz w:val="16"/>
                <w:szCs w:val="16"/>
              </w:rPr>
              <w:t>73.2</w:t>
            </w:r>
          </w:p>
        </w:tc>
        <w:tc>
          <w:tcPr>
            <w:tcW w:w="683" w:type="dxa"/>
            <w:tcBorders>
              <w:top w:val="nil"/>
              <w:left w:val="nil"/>
              <w:bottom w:val="nil"/>
              <w:right w:val="nil"/>
            </w:tcBorders>
            <w:shd w:val="clear" w:color="000000" w:fill="D0CECE"/>
            <w:noWrap/>
            <w:vAlign w:val="center"/>
            <w:hideMark/>
          </w:tcPr>
          <w:p w:rsidR="004718CF" w:rsidRPr="008A7EB4" w:rsidRDefault="004718CF" w:rsidP="004718CF">
            <w:pPr>
              <w:jc w:val="center"/>
              <w:rPr>
                <w:rFonts w:ascii="Times New Roman" w:eastAsia="Times New Roman" w:hAnsi="Times New Roman" w:cs="Times New Roman"/>
                <w:color w:val="000000"/>
                <w:sz w:val="16"/>
                <w:szCs w:val="16"/>
              </w:rPr>
            </w:pPr>
            <w:r w:rsidRPr="008A7EB4">
              <w:rPr>
                <w:rFonts w:ascii="Times New Roman" w:eastAsia="Times New Roman" w:hAnsi="Times New Roman" w:cs="Times New Roman"/>
                <w:color w:val="000000"/>
                <w:sz w:val="16"/>
                <w:szCs w:val="16"/>
              </w:rPr>
              <w:t>73.5</w:t>
            </w:r>
          </w:p>
        </w:tc>
        <w:tc>
          <w:tcPr>
            <w:tcW w:w="787" w:type="dxa"/>
            <w:tcBorders>
              <w:top w:val="nil"/>
              <w:left w:val="single" w:sz="8" w:space="0" w:color="auto"/>
              <w:bottom w:val="nil"/>
              <w:right w:val="nil"/>
            </w:tcBorders>
            <w:shd w:val="clear" w:color="000000" w:fill="D0CECE"/>
            <w:noWrap/>
            <w:vAlign w:val="center"/>
            <w:hideMark/>
          </w:tcPr>
          <w:p w:rsidR="004718CF" w:rsidRPr="00BC42E4" w:rsidRDefault="004718CF" w:rsidP="004718CF">
            <w:pPr>
              <w:jc w:val="center"/>
              <w:rPr>
                <w:rFonts w:ascii="Times New Roman" w:eastAsia="Times New Roman" w:hAnsi="Times New Roman" w:cs="Times New Roman"/>
                <w:color w:val="000000"/>
                <w:sz w:val="16"/>
                <w:szCs w:val="16"/>
              </w:rPr>
            </w:pPr>
            <w:r w:rsidRPr="00BC42E4">
              <w:rPr>
                <w:rFonts w:ascii="Times New Roman" w:eastAsia="Times New Roman" w:hAnsi="Times New Roman" w:cs="Times New Roman"/>
                <w:color w:val="000000"/>
                <w:sz w:val="16"/>
                <w:szCs w:val="16"/>
              </w:rPr>
              <w:t>73.2</w:t>
            </w:r>
          </w:p>
        </w:tc>
        <w:tc>
          <w:tcPr>
            <w:tcW w:w="737" w:type="dxa"/>
            <w:tcBorders>
              <w:top w:val="nil"/>
              <w:left w:val="single" w:sz="4" w:space="0" w:color="auto"/>
              <w:bottom w:val="nil"/>
              <w:right w:val="single" w:sz="4" w:space="0" w:color="auto"/>
            </w:tcBorders>
            <w:shd w:val="clear" w:color="000000" w:fill="D0CECE"/>
            <w:noWrap/>
            <w:vAlign w:val="center"/>
            <w:hideMark/>
          </w:tcPr>
          <w:p w:rsidR="004718CF" w:rsidRPr="008C79E7" w:rsidRDefault="004718CF" w:rsidP="004718CF">
            <w:pPr>
              <w:jc w:val="center"/>
              <w:rPr>
                <w:rFonts w:ascii="Times New Roman" w:eastAsia="Times New Roman" w:hAnsi="Times New Roman" w:cs="Times New Roman"/>
                <w:color w:val="000000"/>
                <w:sz w:val="16"/>
                <w:szCs w:val="16"/>
              </w:rPr>
            </w:pPr>
            <w:r w:rsidRPr="008C79E7">
              <w:rPr>
                <w:rFonts w:ascii="Times New Roman" w:eastAsia="Times New Roman" w:hAnsi="Times New Roman" w:cs="Times New Roman"/>
                <w:color w:val="000000"/>
                <w:sz w:val="16"/>
                <w:szCs w:val="16"/>
              </w:rPr>
              <w:t>74.3</w:t>
            </w:r>
          </w:p>
        </w:tc>
        <w:tc>
          <w:tcPr>
            <w:tcW w:w="737" w:type="dxa"/>
            <w:tcBorders>
              <w:top w:val="nil"/>
              <w:left w:val="nil"/>
              <w:bottom w:val="nil"/>
              <w:right w:val="single" w:sz="4" w:space="0" w:color="auto"/>
            </w:tcBorders>
            <w:shd w:val="clear" w:color="000000" w:fill="D0CECE"/>
            <w:noWrap/>
            <w:vAlign w:val="center"/>
            <w:hideMark/>
          </w:tcPr>
          <w:p w:rsidR="004718CF" w:rsidRPr="008C79E7" w:rsidRDefault="004718CF" w:rsidP="004718CF">
            <w:pPr>
              <w:jc w:val="center"/>
              <w:rPr>
                <w:rFonts w:ascii="Times New Roman" w:eastAsia="Times New Roman" w:hAnsi="Times New Roman" w:cs="Times New Roman"/>
                <w:color w:val="000000"/>
                <w:sz w:val="16"/>
                <w:szCs w:val="16"/>
              </w:rPr>
            </w:pPr>
            <w:r w:rsidRPr="008C79E7">
              <w:rPr>
                <w:rFonts w:ascii="Times New Roman" w:eastAsia="Times New Roman" w:hAnsi="Times New Roman" w:cs="Times New Roman"/>
                <w:color w:val="000000"/>
                <w:sz w:val="16"/>
                <w:szCs w:val="16"/>
              </w:rPr>
              <w:t>75.2</w:t>
            </w:r>
          </w:p>
        </w:tc>
      </w:tr>
      <w:tr w:rsidR="004718CF" w:rsidRPr="00F51F93" w:rsidTr="00333EAB">
        <w:trPr>
          <w:trHeight w:val="276"/>
        </w:trPr>
        <w:tc>
          <w:tcPr>
            <w:tcW w:w="1465" w:type="dxa"/>
            <w:vMerge/>
            <w:tcBorders>
              <w:top w:val="nil"/>
              <w:left w:val="single" w:sz="8" w:space="0" w:color="auto"/>
              <w:bottom w:val="nil"/>
              <w:right w:val="single" w:sz="4" w:space="0" w:color="auto"/>
            </w:tcBorders>
            <w:vAlign w:val="center"/>
            <w:hideMark/>
          </w:tcPr>
          <w:p w:rsidR="004718CF" w:rsidRPr="00F51F93" w:rsidRDefault="004718CF" w:rsidP="004718CF">
            <w:pPr>
              <w:rPr>
                <w:rFonts w:ascii="Times New Roman" w:eastAsia="Times New Roman" w:hAnsi="Times New Roman" w:cs="Times New Roman"/>
                <w:color w:val="000000"/>
                <w:sz w:val="16"/>
                <w:szCs w:val="16"/>
              </w:rPr>
            </w:pPr>
          </w:p>
        </w:tc>
        <w:tc>
          <w:tcPr>
            <w:tcW w:w="683" w:type="dxa"/>
            <w:tcBorders>
              <w:top w:val="nil"/>
              <w:left w:val="nil"/>
              <w:bottom w:val="nil"/>
              <w:right w:val="nil"/>
            </w:tcBorders>
            <w:shd w:val="clear" w:color="auto" w:fill="auto"/>
            <w:noWrap/>
            <w:vAlign w:val="center"/>
            <w:hideMark/>
          </w:tcPr>
          <w:p w:rsidR="004718CF" w:rsidRPr="005D63FC" w:rsidRDefault="004718CF" w:rsidP="004718CF">
            <w:pPr>
              <w:jc w:val="center"/>
              <w:rPr>
                <w:rFonts w:ascii="Times New Roman" w:eastAsia="Times New Roman" w:hAnsi="Times New Roman" w:cs="Times New Roman"/>
                <w:color w:val="000000"/>
                <w:sz w:val="16"/>
                <w:szCs w:val="16"/>
              </w:rPr>
            </w:pPr>
            <w:r w:rsidRPr="005D63FC">
              <w:rPr>
                <w:rFonts w:ascii="Times New Roman" w:eastAsia="Times New Roman" w:hAnsi="Times New Roman" w:cs="Times New Roman"/>
                <w:color w:val="000000"/>
                <w:sz w:val="16"/>
                <w:szCs w:val="16"/>
              </w:rPr>
              <w:t>(23.6)</w:t>
            </w:r>
          </w:p>
        </w:tc>
        <w:tc>
          <w:tcPr>
            <w:tcW w:w="763" w:type="dxa"/>
            <w:tcBorders>
              <w:top w:val="nil"/>
              <w:left w:val="single" w:sz="8" w:space="0" w:color="auto"/>
              <w:bottom w:val="nil"/>
              <w:right w:val="nil"/>
            </w:tcBorders>
            <w:shd w:val="clear" w:color="auto" w:fill="auto"/>
            <w:noWrap/>
            <w:vAlign w:val="center"/>
            <w:hideMark/>
          </w:tcPr>
          <w:p w:rsidR="004718CF" w:rsidRPr="005D63FC" w:rsidRDefault="004718CF" w:rsidP="004718CF">
            <w:pPr>
              <w:jc w:val="center"/>
              <w:rPr>
                <w:rFonts w:ascii="Times New Roman" w:eastAsia="Times New Roman" w:hAnsi="Times New Roman" w:cs="Times New Roman"/>
                <w:color w:val="000000"/>
                <w:sz w:val="16"/>
                <w:szCs w:val="16"/>
              </w:rPr>
            </w:pPr>
            <w:r w:rsidRPr="005D63FC">
              <w:rPr>
                <w:rFonts w:ascii="Times New Roman" w:eastAsia="Times New Roman" w:hAnsi="Times New Roman" w:cs="Times New Roman"/>
                <w:color w:val="000000"/>
                <w:sz w:val="16"/>
                <w:szCs w:val="16"/>
              </w:rPr>
              <w:t>(24.3)</w:t>
            </w:r>
          </w:p>
        </w:tc>
        <w:tc>
          <w:tcPr>
            <w:tcW w:w="858" w:type="dxa"/>
            <w:tcBorders>
              <w:top w:val="nil"/>
              <w:left w:val="single" w:sz="4" w:space="0" w:color="auto"/>
              <w:bottom w:val="nil"/>
              <w:right w:val="single" w:sz="4" w:space="0" w:color="auto"/>
            </w:tcBorders>
            <w:shd w:val="clear" w:color="auto" w:fill="auto"/>
            <w:noWrap/>
            <w:vAlign w:val="center"/>
            <w:hideMark/>
          </w:tcPr>
          <w:p w:rsidR="004718CF" w:rsidRPr="005D63FC" w:rsidRDefault="004718CF" w:rsidP="004718CF">
            <w:pPr>
              <w:jc w:val="center"/>
              <w:rPr>
                <w:rFonts w:ascii="Times New Roman" w:eastAsia="Times New Roman" w:hAnsi="Times New Roman" w:cs="Times New Roman"/>
                <w:color w:val="000000"/>
                <w:sz w:val="16"/>
                <w:szCs w:val="16"/>
              </w:rPr>
            </w:pPr>
            <w:r w:rsidRPr="005D63FC">
              <w:rPr>
                <w:rFonts w:ascii="Times New Roman" w:eastAsia="Times New Roman" w:hAnsi="Times New Roman" w:cs="Times New Roman"/>
                <w:color w:val="000000"/>
                <w:sz w:val="16"/>
                <w:szCs w:val="16"/>
              </w:rPr>
              <w:t>(23.4)</w:t>
            </w:r>
          </w:p>
        </w:tc>
        <w:tc>
          <w:tcPr>
            <w:tcW w:w="858" w:type="dxa"/>
            <w:tcBorders>
              <w:top w:val="nil"/>
              <w:left w:val="nil"/>
              <w:bottom w:val="nil"/>
              <w:right w:val="single" w:sz="8" w:space="0" w:color="auto"/>
            </w:tcBorders>
            <w:shd w:val="clear" w:color="auto" w:fill="auto"/>
            <w:noWrap/>
            <w:vAlign w:val="center"/>
            <w:hideMark/>
          </w:tcPr>
          <w:p w:rsidR="004718CF" w:rsidRPr="005D63FC" w:rsidRDefault="004718CF" w:rsidP="004718CF">
            <w:pPr>
              <w:jc w:val="center"/>
              <w:rPr>
                <w:rFonts w:ascii="Times New Roman" w:eastAsia="Times New Roman" w:hAnsi="Times New Roman" w:cs="Times New Roman"/>
                <w:color w:val="000000"/>
                <w:sz w:val="16"/>
                <w:szCs w:val="16"/>
              </w:rPr>
            </w:pPr>
            <w:r w:rsidRPr="005D63FC">
              <w:rPr>
                <w:rFonts w:ascii="Times New Roman" w:eastAsia="Times New Roman" w:hAnsi="Times New Roman" w:cs="Times New Roman"/>
                <w:color w:val="000000"/>
                <w:sz w:val="16"/>
                <w:szCs w:val="16"/>
              </w:rPr>
              <w:t>(23.3)</w:t>
            </w:r>
          </w:p>
        </w:tc>
        <w:tc>
          <w:tcPr>
            <w:tcW w:w="954" w:type="dxa"/>
            <w:tcBorders>
              <w:top w:val="nil"/>
              <w:left w:val="nil"/>
              <w:bottom w:val="nil"/>
              <w:right w:val="single" w:sz="4" w:space="0" w:color="auto"/>
            </w:tcBorders>
            <w:shd w:val="clear" w:color="auto" w:fill="auto"/>
            <w:noWrap/>
            <w:vAlign w:val="center"/>
            <w:hideMark/>
          </w:tcPr>
          <w:p w:rsidR="004718CF" w:rsidRPr="00F1494B" w:rsidRDefault="004718CF" w:rsidP="004718CF">
            <w:pPr>
              <w:jc w:val="center"/>
              <w:rPr>
                <w:rFonts w:ascii="Times New Roman" w:eastAsia="Times New Roman" w:hAnsi="Times New Roman" w:cs="Times New Roman"/>
                <w:color w:val="000000"/>
                <w:sz w:val="16"/>
                <w:szCs w:val="16"/>
              </w:rPr>
            </w:pPr>
            <w:r w:rsidRPr="00F1494B">
              <w:rPr>
                <w:rFonts w:ascii="Times New Roman" w:eastAsia="Times New Roman" w:hAnsi="Times New Roman" w:cs="Times New Roman"/>
                <w:color w:val="000000"/>
                <w:sz w:val="16"/>
                <w:szCs w:val="16"/>
              </w:rPr>
              <w:t>(22.0)</w:t>
            </w:r>
          </w:p>
        </w:tc>
        <w:tc>
          <w:tcPr>
            <w:tcW w:w="892" w:type="dxa"/>
            <w:tcBorders>
              <w:top w:val="nil"/>
              <w:left w:val="nil"/>
              <w:bottom w:val="nil"/>
              <w:right w:val="single" w:sz="8" w:space="0" w:color="auto"/>
            </w:tcBorders>
            <w:shd w:val="clear" w:color="auto" w:fill="auto"/>
            <w:noWrap/>
            <w:vAlign w:val="center"/>
            <w:hideMark/>
          </w:tcPr>
          <w:p w:rsidR="004718CF" w:rsidRPr="00F1494B" w:rsidRDefault="004718CF" w:rsidP="004718CF">
            <w:pPr>
              <w:jc w:val="center"/>
              <w:rPr>
                <w:rFonts w:ascii="Times New Roman" w:eastAsia="Times New Roman" w:hAnsi="Times New Roman" w:cs="Times New Roman"/>
                <w:color w:val="000000"/>
                <w:sz w:val="16"/>
                <w:szCs w:val="16"/>
              </w:rPr>
            </w:pPr>
            <w:r w:rsidRPr="00F1494B">
              <w:rPr>
                <w:rFonts w:ascii="Times New Roman" w:eastAsia="Times New Roman" w:hAnsi="Times New Roman" w:cs="Times New Roman"/>
                <w:color w:val="000000"/>
                <w:sz w:val="16"/>
                <w:szCs w:val="16"/>
              </w:rPr>
              <w:t>(24.3)</w:t>
            </w:r>
          </w:p>
        </w:tc>
        <w:tc>
          <w:tcPr>
            <w:tcW w:w="793" w:type="dxa"/>
            <w:tcBorders>
              <w:top w:val="nil"/>
              <w:left w:val="nil"/>
              <w:bottom w:val="nil"/>
              <w:right w:val="single" w:sz="4" w:space="0" w:color="auto"/>
            </w:tcBorders>
            <w:shd w:val="clear" w:color="auto" w:fill="auto"/>
            <w:noWrap/>
            <w:vAlign w:val="center"/>
            <w:hideMark/>
          </w:tcPr>
          <w:p w:rsidR="004718CF" w:rsidRPr="008A7EB4" w:rsidRDefault="004718CF" w:rsidP="004718CF">
            <w:pPr>
              <w:jc w:val="center"/>
              <w:rPr>
                <w:rFonts w:ascii="Times New Roman" w:eastAsia="Times New Roman" w:hAnsi="Times New Roman" w:cs="Times New Roman"/>
                <w:color w:val="000000"/>
                <w:sz w:val="16"/>
                <w:szCs w:val="16"/>
              </w:rPr>
            </w:pPr>
            <w:r w:rsidRPr="008A7EB4">
              <w:rPr>
                <w:rFonts w:ascii="Times New Roman" w:eastAsia="Times New Roman" w:hAnsi="Times New Roman" w:cs="Times New Roman"/>
                <w:color w:val="000000"/>
                <w:sz w:val="16"/>
                <w:szCs w:val="16"/>
              </w:rPr>
              <w:t>(26.8)</w:t>
            </w:r>
          </w:p>
        </w:tc>
        <w:tc>
          <w:tcPr>
            <w:tcW w:w="683" w:type="dxa"/>
            <w:tcBorders>
              <w:top w:val="nil"/>
              <w:left w:val="nil"/>
              <w:bottom w:val="nil"/>
              <w:right w:val="nil"/>
            </w:tcBorders>
            <w:shd w:val="clear" w:color="auto" w:fill="auto"/>
            <w:noWrap/>
            <w:vAlign w:val="center"/>
            <w:hideMark/>
          </w:tcPr>
          <w:p w:rsidR="004718CF" w:rsidRPr="008A7EB4" w:rsidRDefault="004718CF" w:rsidP="004718CF">
            <w:pPr>
              <w:jc w:val="center"/>
              <w:rPr>
                <w:rFonts w:ascii="Times New Roman" w:eastAsia="Times New Roman" w:hAnsi="Times New Roman" w:cs="Times New Roman"/>
                <w:color w:val="000000"/>
                <w:sz w:val="16"/>
                <w:szCs w:val="16"/>
              </w:rPr>
            </w:pPr>
            <w:r w:rsidRPr="008A7EB4">
              <w:rPr>
                <w:rFonts w:ascii="Times New Roman" w:eastAsia="Times New Roman" w:hAnsi="Times New Roman" w:cs="Times New Roman"/>
                <w:color w:val="000000"/>
                <w:sz w:val="16"/>
                <w:szCs w:val="16"/>
              </w:rPr>
              <w:t>(20.7)</w:t>
            </w:r>
          </w:p>
        </w:tc>
        <w:tc>
          <w:tcPr>
            <w:tcW w:w="787" w:type="dxa"/>
            <w:tcBorders>
              <w:top w:val="nil"/>
              <w:left w:val="single" w:sz="8" w:space="0" w:color="auto"/>
              <w:bottom w:val="nil"/>
              <w:right w:val="nil"/>
            </w:tcBorders>
            <w:shd w:val="clear" w:color="auto" w:fill="auto"/>
            <w:noWrap/>
            <w:vAlign w:val="center"/>
            <w:hideMark/>
          </w:tcPr>
          <w:p w:rsidR="004718CF" w:rsidRPr="00BC42E4" w:rsidRDefault="004718CF" w:rsidP="004718CF">
            <w:pPr>
              <w:jc w:val="center"/>
              <w:rPr>
                <w:rFonts w:ascii="Times New Roman" w:eastAsia="Times New Roman" w:hAnsi="Times New Roman" w:cs="Times New Roman"/>
                <w:color w:val="000000"/>
                <w:sz w:val="16"/>
                <w:szCs w:val="16"/>
              </w:rPr>
            </w:pPr>
            <w:r w:rsidRPr="00BC42E4">
              <w:rPr>
                <w:rFonts w:ascii="Times New Roman" w:eastAsia="Times New Roman" w:hAnsi="Times New Roman" w:cs="Times New Roman"/>
                <w:color w:val="000000"/>
                <w:sz w:val="16"/>
                <w:szCs w:val="16"/>
              </w:rPr>
              <w:t>(26.8)</w:t>
            </w:r>
          </w:p>
        </w:tc>
        <w:tc>
          <w:tcPr>
            <w:tcW w:w="737" w:type="dxa"/>
            <w:tcBorders>
              <w:top w:val="nil"/>
              <w:left w:val="single" w:sz="4" w:space="0" w:color="auto"/>
              <w:bottom w:val="nil"/>
              <w:right w:val="single" w:sz="4" w:space="0" w:color="auto"/>
            </w:tcBorders>
            <w:shd w:val="clear" w:color="auto" w:fill="auto"/>
            <w:noWrap/>
            <w:vAlign w:val="center"/>
            <w:hideMark/>
          </w:tcPr>
          <w:p w:rsidR="004718CF" w:rsidRPr="008C79E7" w:rsidRDefault="004718CF" w:rsidP="004718CF">
            <w:pPr>
              <w:jc w:val="center"/>
              <w:rPr>
                <w:rFonts w:ascii="Times New Roman" w:eastAsia="Times New Roman" w:hAnsi="Times New Roman" w:cs="Times New Roman"/>
                <w:color w:val="000000"/>
                <w:sz w:val="16"/>
                <w:szCs w:val="16"/>
              </w:rPr>
            </w:pPr>
            <w:r w:rsidRPr="008C79E7">
              <w:rPr>
                <w:rFonts w:ascii="Times New Roman" w:eastAsia="Times New Roman" w:hAnsi="Times New Roman" w:cs="Times New Roman"/>
                <w:color w:val="000000"/>
                <w:sz w:val="16"/>
                <w:szCs w:val="16"/>
              </w:rPr>
              <w:t>(19.9)</w:t>
            </w:r>
          </w:p>
        </w:tc>
        <w:tc>
          <w:tcPr>
            <w:tcW w:w="737" w:type="dxa"/>
            <w:tcBorders>
              <w:top w:val="nil"/>
              <w:left w:val="nil"/>
              <w:bottom w:val="nil"/>
              <w:right w:val="single" w:sz="4" w:space="0" w:color="auto"/>
            </w:tcBorders>
            <w:shd w:val="clear" w:color="auto" w:fill="auto"/>
            <w:noWrap/>
            <w:vAlign w:val="center"/>
            <w:hideMark/>
          </w:tcPr>
          <w:p w:rsidR="004718CF" w:rsidRPr="008C79E7" w:rsidRDefault="004718CF" w:rsidP="004718CF">
            <w:pPr>
              <w:jc w:val="center"/>
              <w:rPr>
                <w:rFonts w:ascii="Times New Roman" w:eastAsia="Times New Roman" w:hAnsi="Times New Roman" w:cs="Times New Roman"/>
                <w:color w:val="000000"/>
                <w:sz w:val="16"/>
                <w:szCs w:val="16"/>
              </w:rPr>
            </w:pPr>
            <w:r w:rsidRPr="008C79E7">
              <w:rPr>
                <w:rFonts w:ascii="Times New Roman" w:eastAsia="Times New Roman" w:hAnsi="Times New Roman" w:cs="Times New Roman"/>
                <w:color w:val="000000"/>
                <w:sz w:val="16"/>
                <w:szCs w:val="16"/>
              </w:rPr>
              <w:t>(21.6)</w:t>
            </w:r>
          </w:p>
        </w:tc>
      </w:tr>
      <w:tr w:rsidR="004718CF" w:rsidRPr="00F51F93" w:rsidTr="00333EAB">
        <w:trPr>
          <w:trHeight w:val="276"/>
        </w:trPr>
        <w:tc>
          <w:tcPr>
            <w:tcW w:w="1465" w:type="dxa"/>
            <w:vMerge w:val="restart"/>
            <w:tcBorders>
              <w:top w:val="nil"/>
              <w:left w:val="single" w:sz="8" w:space="0" w:color="auto"/>
              <w:bottom w:val="nil"/>
              <w:right w:val="single" w:sz="4" w:space="0" w:color="auto"/>
            </w:tcBorders>
            <w:shd w:val="clear" w:color="auto" w:fill="auto"/>
            <w:noWrap/>
            <w:vAlign w:val="center"/>
            <w:hideMark/>
          </w:tcPr>
          <w:p w:rsidR="004718CF" w:rsidRPr="00F51F93" w:rsidRDefault="004718CF" w:rsidP="004718CF">
            <w:pPr>
              <w:jc w:val="right"/>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Week 16</w:t>
            </w:r>
          </w:p>
        </w:tc>
        <w:tc>
          <w:tcPr>
            <w:tcW w:w="683" w:type="dxa"/>
            <w:tcBorders>
              <w:top w:val="nil"/>
              <w:left w:val="nil"/>
              <w:bottom w:val="nil"/>
              <w:right w:val="nil"/>
            </w:tcBorders>
            <w:shd w:val="clear" w:color="000000" w:fill="D0CECE"/>
            <w:noWrap/>
            <w:vAlign w:val="center"/>
            <w:hideMark/>
          </w:tcPr>
          <w:p w:rsidR="004718CF" w:rsidRPr="005D63FC" w:rsidRDefault="004718CF" w:rsidP="004718CF">
            <w:pPr>
              <w:jc w:val="center"/>
              <w:rPr>
                <w:rFonts w:ascii="Times New Roman" w:eastAsia="Times New Roman" w:hAnsi="Times New Roman" w:cs="Times New Roman"/>
                <w:color w:val="000000"/>
                <w:sz w:val="16"/>
                <w:szCs w:val="16"/>
              </w:rPr>
            </w:pPr>
            <w:r w:rsidRPr="005D63FC">
              <w:rPr>
                <w:rFonts w:ascii="Times New Roman" w:eastAsia="Times New Roman" w:hAnsi="Times New Roman" w:cs="Times New Roman"/>
                <w:color w:val="000000"/>
                <w:sz w:val="16"/>
                <w:szCs w:val="16"/>
              </w:rPr>
              <w:t>89.7</w:t>
            </w:r>
          </w:p>
        </w:tc>
        <w:tc>
          <w:tcPr>
            <w:tcW w:w="763" w:type="dxa"/>
            <w:tcBorders>
              <w:top w:val="nil"/>
              <w:left w:val="single" w:sz="8" w:space="0" w:color="auto"/>
              <w:bottom w:val="nil"/>
              <w:right w:val="nil"/>
            </w:tcBorders>
            <w:shd w:val="clear" w:color="000000" w:fill="D0CECE"/>
            <w:noWrap/>
            <w:vAlign w:val="center"/>
            <w:hideMark/>
          </w:tcPr>
          <w:p w:rsidR="004718CF" w:rsidRPr="005D63FC" w:rsidRDefault="004718CF" w:rsidP="004718CF">
            <w:pPr>
              <w:jc w:val="center"/>
              <w:rPr>
                <w:rFonts w:ascii="Times New Roman" w:eastAsia="Times New Roman" w:hAnsi="Times New Roman" w:cs="Times New Roman"/>
                <w:color w:val="000000"/>
                <w:sz w:val="16"/>
                <w:szCs w:val="16"/>
              </w:rPr>
            </w:pPr>
            <w:r w:rsidRPr="005D63FC">
              <w:rPr>
                <w:rFonts w:ascii="Times New Roman" w:eastAsia="Times New Roman" w:hAnsi="Times New Roman" w:cs="Times New Roman"/>
                <w:color w:val="000000"/>
                <w:sz w:val="16"/>
                <w:szCs w:val="16"/>
              </w:rPr>
              <w:t>85.7</w:t>
            </w:r>
          </w:p>
        </w:tc>
        <w:tc>
          <w:tcPr>
            <w:tcW w:w="858" w:type="dxa"/>
            <w:tcBorders>
              <w:top w:val="nil"/>
              <w:left w:val="single" w:sz="4" w:space="0" w:color="auto"/>
              <w:bottom w:val="nil"/>
              <w:right w:val="single" w:sz="4" w:space="0" w:color="auto"/>
            </w:tcBorders>
            <w:shd w:val="clear" w:color="000000" w:fill="D0CECE"/>
            <w:noWrap/>
            <w:vAlign w:val="center"/>
            <w:hideMark/>
          </w:tcPr>
          <w:p w:rsidR="004718CF" w:rsidRPr="005D63FC" w:rsidRDefault="004718CF" w:rsidP="004718CF">
            <w:pPr>
              <w:jc w:val="center"/>
              <w:rPr>
                <w:rFonts w:ascii="Times New Roman" w:eastAsia="Times New Roman" w:hAnsi="Times New Roman" w:cs="Times New Roman"/>
                <w:color w:val="000000"/>
                <w:sz w:val="16"/>
                <w:szCs w:val="16"/>
              </w:rPr>
            </w:pPr>
            <w:r w:rsidRPr="005D63FC">
              <w:rPr>
                <w:rFonts w:ascii="Times New Roman" w:eastAsia="Times New Roman" w:hAnsi="Times New Roman" w:cs="Times New Roman"/>
                <w:color w:val="000000"/>
                <w:sz w:val="16"/>
                <w:szCs w:val="16"/>
              </w:rPr>
              <w:t>87.0</w:t>
            </w:r>
          </w:p>
        </w:tc>
        <w:tc>
          <w:tcPr>
            <w:tcW w:w="858" w:type="dxa"/>
            <w:tcBorders>
              <w:top w:val="nil"/>
              <w:left w:val="nil"/>
              <w:bottom w:val="nil"/>
              <w:right w:val="single" w:sz="8" w:space="0" w:color="auto"/>
            </w:tcBorders>
            <w:shd w:val="clear" w:color="000000" w:fill="D0CECE"/>
            <w:noWrap/>
            <w:vAlign w:val="center"/>
            <w:hideMark/>
          </w:tcPr>
          <w:p w:rsidR="004718CF" w:rsidRPr="005D63FC" w:rsidRDefault="004718CF" w:rsidP="004718CF">
            <w:pPr>
              <w:jc w:val="center"/>
              <w:rPr>
                <w:rFonts w:ascii="Times New Roman" w:eastAsia="Times New Roman" w:hAnsi="Times New Roman" w:cs="Times New Roman"/>
                <w:color w:val="000000"/>
                <w:sz w:val="16"/>
                <w:szCs w:val="16"/>
              </w:rPr>
            </w:pPr>
            <w:r w:rsidRPr="005D63FC">
              <w:rPr>
                <w:rFonts w:ascii="Times New Roman" w:eastAsia="Times New Roman" w:hAnsi="Times New Roman" w:cs="Times New Roman"/>
                <w:color w:val="000000"/>
                <w:sz w:val="16"/>
                <w:szCs w:val="16"/>
              </w:rPr>
              <w:t>96.5</w:t>
            </w:r>
          </w:p>
        </w:tc>
        <w:tc>
          <w:tcPr>
            <w:tcW w:w="954" w:type="dxa"/>
            <w:tcBorders>
              <w:top w:val="nil"/>
              <w:left w:val="nil"/>
              <w:bottom w:val="nil"/>
              <w:right w:val="single" w:sz="4" w:space="0" w:color="auto"/>
            </w:tcBorders>
            <w:shd w:val="clear" w:color="000000" w:fill="D0CECE"/>
            <w:noWrap/>
            <w:vAlign w:val="center"/>
            <w:hideMark/>
          </w:tcPr>
          <w:p w:rsidR="004718CF" w:rsidRPr="00F1494B" w:rsidRDefault="004718CF" w:rsidP="004718CF">
            <w:pPr>
              <w:jc w:val="center"/>
              <w:rPr>
                <w:rFonts w:ascii="Times New Roman" w:eastAsia="Times New Roman" w:hAnsi="Times New Roman" w:cs="Times New Roman"/>
                <w:color w:val="000000"/>
                <w:sz w:val="16"/>
                <w:szCs w:val="16"/>
              </w:rPr>
            </w:pPr>
            <w:r w:rsidRPr="00F1494B">
              <w:rPr>
                <w:rFonts w:ascii="Times New Roman" w:eastAsia="Times New Roman" w:hAnsi="Times New Roman" w:cs="Times New Roman"/>
                <w:color w:val="000000"/>
                <w:sz w:val="16"/>
                <w:szCs w:val="16"/>
              </w:rPr>
              <w:t>83.1</w:t>
            </w:r>
          </w:p>
        </w:tc>
        <w:tc>
          <w:tcPr>
            <w:tcW w:w="892" w:type="dxa"/>
            <w:tcBorders>
              <w:top w:val="nil"/>
              <w:left w:val="nil"/>
              <w:bottom w:val="nil"/>
              <w:right w:val="single" w:sz="8" w:space="0" w:color="auto"/>
            </w:tcBorders>
            <w:shd w:val="clear" w:color="000000" w:fill="D0CECE"/>
            <w:noWrap/>
            <w:vAlign w:val="center"/>
            <w:hideMark/>
          </w:tcPr>
          <w:p w:rsidR="004718CF" w:rsidRPr="00F1494B" w:rsidRDefault="004718CF" w:rsidP="004718CF">
            <w:pPr>
              <w:jc w:val="center"/>
              <w:rPr>
                <w:rFonts w:ascii="Times New Roman" w:eastAsia="Times New Roman" w:hAnsi="Times New Roman" w:cs="Times New Roman"/>
                <w:color w:val="000000"/>
                <w:sz w:val="16"/>
                <w:szCs w:val="16"/>
              </w:rPr>
            </w:pPr>
            <w:r w:rsidRPr="00F1494B">
              <w:rPr>
                <w:rFonts w:ascii="Times New Roman" w:eastAsia="Times New Roman" w:hAnsi="Times New Roman" w:cs="Times New Roman"/>
                <w:color w:val="000000"/>
                <w:sz w:val="16"/>
                <w:szCs w:val="16"/>
              </w:rPr>
              <w:t>93.5</w:t>
            </w:r>
          </w:p>
        </w:tc>
        <w:tc>
          <w:tcPr>
            <w:tcW w:w="793" w:type="dxa"/>
            <w:tcBorders>
              <w:top w:val="nil"/>
              <w:left w:val="nil"/>
              <w:bottom w:val="nil"/>
              <w:right w:val="single" w:sz="4" w:space="0" w:color="auto"/>
            </w:tcBorders>
            <w:shd w:val="clear" w:color="000000" w:fill="D0CECE"/>
            <w:noWrap/>
            <w:vAlign w:val="center"/>
            <w:hideMark/>
          </w:tcPr>
          <w:p w:rsidR="004718CF" w:rsidRPr="008A7EB4" w:rsidRDefault="004718CF" w:rsidP="004718CF">
            <w:pPr>
              <w:jc w:val="center"/>
              <w:rPr>
                <w:rFonts w:ascii="Times New Roman" w:eastAsia="Times New Roman" w:hAnsi="Times New Roman" w:cs="Times New Roman"/>
                <w:color w:val="000000"/>
                <w:sz w:val="16"/>
                <w:szCs w:val="16"/>
              </w:rPr>
            </w:pPr>
            <w:r w:rsidRPr="008A7EB4">
              <w:rPr>
                <w:rFonts w:ascii="Times New Roman" w:eastAsia="Times New Roman" w:hAnsi="Times New Roman" w:cs="Times New Roman"/>
                <w:color w:val="000000"/>
                <w:sz w:val="16"/>
                <w:szCs w:val="16"/>
              </w:rPr>
              <w:t>88.3</w:t>
            </w:r>
          </w:p>
        </w:tc>
        <w:tc>
          <w:tcPr>
            <w:tcW w:w="683" w:type="dxa"/>
            <w:tcBorders>
              <w:top w:val="nil"/>
              <w:left w:val="nil"/>
              <w:bottom w:val="nil"/>
              <w:right w:val="nil"/>
            </w:tcBorders>
            <w:shd w:val="clear" w:color="000000" w:fill="D0CECE"/>
            <w:noWrap/>
            <w:vAlign w:val="center"/>
            <w:hideMark/>
          </w:tcPr>
          <w:p w:rsidR="004718CF" w:rsidRPr="008A7EB4" w:rsidRDefault="004718CF" w:rsidP="004718CF">
            <w:pPr>
              <w:jc w:val="center"/>
              <w:rPr>
                <w:rFonts w:ascii="Times New Roman" w:eastAsia="Times New Roman" w:hAnsi="Times New Roman" w:cs="Times New Roman"/>
                <w:color w:val="000000"/>
                <w:sz w:val="16"/>
                <w:szCs w:val="16"/>
              </w:rPr>
            </w:pPr>
            <w:r w:rsidRPr="008A7EB4">
              <w:rPr>
                <w:rFonts w:ascii="Times New Roman" w:eastAsia="Times New Roman" w:hAnsi="Times New Roman" w:cs="Times New Roman"/>
                <w:color w:val="000000"/>
                <w:sz w:val="16"/>
                <w:szCs w:val="16"/>
              </w:rPr>
              <w:t>94.0</w:t>
            </w:r>
          </w:p>
        </w:tc>
        <w:tc>
          <w:tcPr>
            <w:tcW w:w="787" w:type="dxa"/>
            <w:tcBorders>
              <w:top w:val="nil"/>
              <w:left w:val="single" w:sz="8" w:space="0" w:color="auto"/>
              <w:bottom w:val="nil"/>
              <w:right w:val="nil"/>
            </w:tcBorders>
            <w:shd w:val="clear" w:color="000000" w:fill="D0CECE"/>
            <w:noWrap/>
            <w:vAlign w:val="center"/>
            <w:hideMark/>
          </w:tcPr>
          <w:p w:rsidR="004718CF" w:rsidRPr="00BC42E4" w:rsidRDefault="004718CF" w:rsidP="004718CF">
            <w:pPr>
              <w:jc w:val="center"/>
              <w:rPr>
                <w:rFonts w:ascii="Times New Roman" w:eastAsia="Times New Roman" w:hAnsi="Times New Roman" w:cs="Times New Roman"/>
                <w:color w:val="000000"/>
                <w:sz w:val="16"/>
                <w:szCs w:val="16"/>
              </w:rPr>
            </w:pPr>
            <w:r w:rsidRPr="00BC42E4">
              <w:rPr>
                <w:rFonts w:ascii="Times New Roman" w:eastAsia="Times New Roman" w:hAnsi="Times New Roman" w:cs="Times New Roman"/>
                <w:color w:val="000000"/>
                <w:sz w:val="16"/>
                <w:szCs w:val="16"/>
              </w:rPr>
              <w:t>88.3</w:t>
            </w:r>
          </w:p>
        </w:tc>
        <w:tc>
          <w:tcPr>
            <w:tcW w:w="737" w:type="dxa"/>
            <w:tcBorders>
              <w:top w:val="nil"/>
              <w:left w:val="single" w:sz="4" w:space="0" w:color="auto"/>
              <w:bottom w:val="nil"/>
              <w:right w:val="single" w:sz="4" w:space="0" w:color="auto"/>
            </w:tcBorders>
            <w:shd w:val="clear" w:color="000000" w:fill="D0CECE"/>
            <w:noWrap/>
            <w:vAlign w:val="center"/>
            <w:hideMark/>
          </w:tcPr>
          <w:p w:rsidR="004718CF" w:rsidRPr="008C79E7" w:rsidRDefault="004718CF" w:rsidP="004718CF">
            <w:pPr>
              <w:jc w:val="center"/>
              <w:rPr>
                <w:rFonts w:ascii="Times New Roman" w:eastAsia="Times New Roman" w:hAnsi="Times New Roman" w:cs="Times New Roman"/>
                <w:color w:val="000000"/>
                <w:sz w:val="16"/>
                <w:szCs w:val="16"/>
              </w:rPr>
            </w:pPr>
            <w:r w:rsidRPr="008C79E7">
              <w:rPr>
                <w:rFonts w:ascii="Times New Roman" w:eastAsia="Times New Roman" w:hAnsi="Times New Roman" w:cs="Times New Roman"/>
                <w:color w:val="000000"/>
                <w:sz w:val="16"/>
                <w:szCs w:val="16"/>
              </w:rPr>
              <w:t>95.1</w:t>
            </w:r>
          </w:p>
        </w:tc>
        <w:tc>
          <w:tcPr>
            <w:tcW w:w="737" w:type="dxa"/>
            <w:tcBorders>
              <w:top w:val="nil"/>
              <w:left w:val="nil"/>
              <w:bottom w:val="nil"/>
              <w:right w:val="single" w:sz="4" w:space="0" w:color="auto"/>
            </w:tcBorders>
            <w:shd w:val="clear" w:color="000000" w:fill="D0CECE"/>
            <w:noWrap/>
            <w:vAlign w:val="center"/>
            <w:hideMark/>
          </w:tcPr>
          <w:p w:rsidR="004718CF" w:rsidRPr="008C79E7" w:rsidRDefault="004718CF" w:rsidP="004718CF">
            <w:pPr>
              <w:jc w:val="center"/>
              <w:rPr>
                <w:rFonts w:ascii="Times New Roman" w:eastAsia="Times New Roman" w:hAnsi="Times New Roman" w:cs="Times New Roman"/>
                <w:color w:val="000000"/>
                <w:sz w:val="16"/>
                <w:szCs w:val="16"/>
              </w:rPr>
            </w:pPr>
            <w:r w:rsidRPr="008C79E7">
              <w:rPr>
                <w:rFonts w:ascii="Times New Roman" w:eastAsia="Times New Roman" w:hAnsi="Times New Roman" w:cs="Times New Roman"/>
                <w:color w:val="000000"/>
                <w:sz w:val="16"/>
                <w:szCs w:val="16"/>
              </w:rPr>
              <w:t>94.2</w:t>
            </w:r>
          </w:p>
        </w:tc>
      </w:tr>
      <w:tr w:rsidR="004718CF" w:rsidRPr="00F51F93" w:rsidTr="00333EAB">
        <w:trPr>
          <w:trHeight w:val="276"/>
        </w:trPr>
        <w:tc>
          <w:tcPr>
            <w:tcW w:w="1465" w:type="dxa"/>
            <w:vMerge/>
            <w:tcBorders>
              <w:top w:val="nil"/>
              <w:left w:val="single" w:sz="8" w:space="0" w:color="auto"/>
              <w:bottom w:val="nil"/>
              <w:right w:val="single" w:sz="4" w:space="0" w:color="auto"/>
            </w:tcBorders>
            <w:vAlign w:val="center"/>
            <w:hideMark/>
          </w:tcPr>
          <w:p w:rsidR="004718CF" w:rsidRPr="00F51F93" w:rsidRDefault="004718CF" w:rsidP="004718CF">
            <w:pPr>
              <w:rPr>
                <w:rFonts w:ascii="Times New Roman" w:eastAsia="Times New Roman" w:hAnsi="Times New Roman" w:cs="Times New Roman"/>
                <w:color w:val="000000"/>
                <w:sz w:val="16"/>
                <w:szCs w:val="16"/>
              </w:rPr>
            </w:pPr>
          </w:p>
        </w:tc>
        <w:tc>
          <w:tcPr>
            <w:tcW w:w="683" w:type="dxa"/>
            <w:tcBorders>
              <w:top w:val="nil"/>
              <w:left w:val="nil"/>
              <w:bottom w:val="nil"/>
              <w:right w:val="nil"/>
            </w:tcBorders>
            <w:shd w:val="clear" w:color="auto" w:fill="auto"/>
            <w:noWrap/>
            <w:vAlign w:val="center"/>
            <w:hideMark/>
          </w:tcPr>
          <w:p w:rsidR="004718CF" w:rsidRPr="005D63FC" w:rsidRDefault="004718CF" w:rsidP="004718CF">
            <w:pPr>
              <w:jc w:val="center"/>
              <w:rPr>
                <w:rFonts w:ascii="Times New Roman" w:eastAsia="Times New Roman" w:hAnsi="Times New Roman" w:cs="Times New Roman"/>
                <w:color w:val="000000"/>
                <w:sz w:val="16"/>
                <w:szCs w:val="16"/>
              </w:rPr>
            </w:pPr>
            <w:r w:rsidRPr="005D63FC">
              <w:rPr>
                <w:rFonts w:ascii="Times New Roman" w:eastAsia="Times New Roman" w:hAnsi="Times New Roman" w:cs="Times New Roman"/>
                <w:color w:val="000000"/>
                <w:sz w:val="16"/>
                <w:szCs w:val="16"/>
              </w:rPr>
              <w:t>(30.3)</w:t>
            </w:r>
          </w:p>
        </w:tc>
        <w:tc>
          <w:tcPr>
            <w:tcW w:w="763" w:type="dxa"/>
            <w:tcBorders>
              <w:top w:val="nil"/>
              <w:left w:val="single" w:sz="8" w:space="0" w:color="auto"/>
              <w:bottom w:val="nil"/>
              <w:right w:val="nil"/>
            </w:tcBorders>
            <w:shd w:val="clear" w:color="auto" w:fill="auto"/>
            <w:noWrap/>
            <w:vAlign w:val="center"/>
            <w:hideMark/>
          </w:tcPr>
          <w:p w:rsidR="004718CF" w:rsidRPr="005D63FC" w:rsidRDefault="004718CF" w:rsidP="004718CF">
            <w:pPr>
              <w:jc w:val="center"/>
              <w:rPr>
                <w:rFonts w:ascii="Times New Roman" w:eastAsia="Times New Roman" w:hAnsi="Times New Roman" w:cs="Times New Roman"/>
                <w:color w:val="000000"/>
                <w:sz w:val="16"/>
                <w:szCs w:val="16"/>
              </w:rPr>
            </w:pPr>
            <w:r w:rsidRPr="005D63FC">
              <w:rPr>
                <w:rFonts w:ascii="Times New Roman" w:eastAsia="Times New Roman" w:hAnsi="Times New Roman" w:cs="Times New Roman"/>
                <w:color w:val="000000"/>
                <w:sz w:val="16"/>
                <w:szCs w:val="16"/>
              </w:rPr>
              <w:t>(28.6)</w:t>
            </w:r>
          </w:p>
        </w:tc>
        <w:tc>
          <w:tcPr>
            <w:tcW w:w="858" w:type="dxa"/>
            <w:tcBorders>
              <w:top w:val="nil"/>
              <w:left w:val="single" w:sz="4" w:space="0" w:color="auto"/>
              <w:bottom w:val="nil"/>
              <w:right w:val="single" w:sz="4" w:space="0" w:color="auto"/>
            </w:tcBorders>
            <w:shd w:val="clear" w:color="auto" w:fill="auto"/>
            <w:noWrap/>
            <w:vAlign w:val="center"/>
            <w:hideMark/>
          </w:tcPr>
          <w:p w:rsidR="004718CF" w:rsidRPr="005D63FC" w:rsidRDefault="004718CF" w:rsidP="004718CF">
            <w:pPr>
              <w:jc w:val="center"/>
              <w:rPr>
                <w:rFonts w:ascii="Times New Roman" w:eastAsia="Times New Roman" w:hAnsi="Times New Roman" w:cs="Times New Roman"/>
                <w:color w:val="000000"/>
                <w:sz w:val="16"/>
                <w:szCs w:val="16"/>
              </w:rPr>
            </w:pPr>
            <w:r w:rsidRPr="005D63FC">
              <w:rPr>
                <w:rFonts w:ascii="Times New Roman" w:eastAsia="Times New Roman" w:hAnsi="Times New Roman" w:cs="Times New Roman"/>
                <w:color w:val="000000"/>
                <w:sz w:val="16"/>
                <w:szCs w:val="16"/>
              </w:rPr>
              <w:t>(31.7)</w:t>
            </w:r>
          </w:p>
        </w:tc>
        <w:tc>
          <w:tcPr>
            <w:tcW w:w="858" w:type="dxa"/>
            <w:tcBorders>
              <w:top w:val="nil"/>
              <w:left w:val="nil"/>
              <w:bottom w:val="nil"/>
              <w:right w:val="single" w:sz="8" w:space="0" w:color="auto"/>
            </w:tcBorders>
            <w:shd w:val="clear" w:color="auto" w:fill="auto"/>
            <w:noWrap/>
            <w:vAlign w:val="center"/>
            <w:hideMark/>
          </w:tcPr>
          <w:p w:rsidR="004718CF" w:rsidRPr="005D63FC" w:rsidRDefault="004718CF" w:rsidP="004718CF">
            <w:pPr>
              <w:jc w:val="center"/>
              <w:rPr>
                <w:rFonts w:ascii="Times New Roman" w:eastAsia="Times New Roman" w:hAnsi="Times New Roman" w:cs="Times New Roman"/>
                <w:color w:val="000000"/>
                <w:sz w:val="16"/>
                <w:szCs w:val="16"/>
              </w:rPr>
            </w:pPr>
            <w:r w:rsidRPr="005D63FC">
              <w:rPr>
                <w:rFonts w:ascii="Times New Roman" w:eastAsia="Times New Roman" w:hAnsi="Times New Roman" w:cs="Times New Roman"/>
                <w:color w:val="000000"/>
                <w:sz w:val="16"/>
                <w:szCs w:val="16"/>
              </w:rPr>
              <w:t>(30.0)</w:t>
            </w:r>
          </w:p>
        </w:tc>
        <w:tc>
          <w:tcPr>
            <w:tcW w:w="954" w:type="dxa"/>
            <w:tcBorders>
              <w:top w:val="nil"/>
              <w:left w:val="nil"/>
              <w:bottom w:val="nil"/>
              <w:right w:val="single" w:sz="4" w:space="0" w:color="auto"/>
            </w:tcBorders>
            <w:shd w:val="clear" w:color="auto" w:fill="auto"/>
            <w:noWrap/>
            <w:vAlign w:val="center"/>
            <w:hideMark/>
          </w:tcPr>
          <w:p w:rsidR="004718CF" w:rsidRPr="00F1494B" w:rsidRDefault="004718CF" w:rsidP="004718CF">
            <w:pPr>
              <w:jc w:val="center"/>
              <w:rPr>
                <w:rFonts w:ascii="Times New Roman" w:eastAsia="Times New Roman" w:hAnsi="Times New Roman" w:cs="Times New Roman"/>
                <w:color w:val="000000"/>
                <w:sz w:val="16"/>
                <w:szCs w:val="16"/>
              </w:rPr>
            </w:pPr>
            <w:r w:rsidRPr="00F1494B">
              <w:rPr>
                <w:rFonts w:ascii="Times New Roman" w:eastAsia="Times New Roman" w:hAnsi="Times New Roman" w:cs="Times New Roman"/>
                <w:color w:val="000000"/>
                <w:sz w:val="16"/>
                <w:szCs w:val="16"/>
              </w:rPr>
              <w:t>(31.3)</w:t>
            </w:r>
          </w:p>
        </w:tc>
        <w:tc>
          <w:tcPr>
            <w:tcW w:w="892" w:type="dxa"/>
            <w:tcBorders>
              <w:top w:val="nil"/>
              <w:left w:val="nil"/>
              <w:bottom w:val="nil"/>
              <w:right w:val="single" w:sz="8" w:space="0" w:color="auto"/>
            </w:tcBorders>
            <w:shd w:val="clear" w:color="auto" w:fill="auto"/>
            <w:noWrap/>
            <w:vAlign w:val="center"/>
            <w:hideMark/>
          </w:tcPr>
          <w:p w:rsidR="004718CF" w:rsidRPr="00F1494B" w:rsidRDefault="004718CF" w:rsidP="004718CF">
            <w:pPr>
              <w:jc w:val="center"/>
              <w:rPr>
                <w:rFonts w:ascii="Times New Roman" w:eastAsia="Times New Roman" w:hAnsi="Times New Roman" w:cs="Times New Roman"/>
                <w:color w:val="000000"/>
                <w:sz w:val="16"/>
                <w:szCs w:val="16"/>
              </w:rPr>
            </w:pPr>
            <w:r w:rsidRPr="00F1494B">
              <w:rPr>
                <w:rFonts w:ascii="Times New Roman" w:eastAsia="Times New Roman" w:hAnsi="Times New Roman" w:cs="Times New Roman"/>
                <w:color w:val="000000"/>
                <w:sz w:val="16"/>
                <w:szCs w:val="16"/>
              </w:rPr>
              <w:t>(29.2)</w:t>
            </w:r>
          </w:p>
        </w:tc>
        <w:tc>
          <w:tcPr>
            <w:tcW w:w="793" w:type="dxa"/>
            <w:tcBorders>
              <w:top w:val="nil"/>
              <w:left w:val="nil"/>
              <w:bottom w:val="nil"/>
              <w:right w:val="single" w:sz="4" w:space="0" w:color="auto"/>
            </w:tcBorders>
            <w:shd w:val="clear" w:color="auto" w:fill="auto"/>
            <w:noWrap/>
            <w:vAlign w:val="center"/>
            <w:hideMark/>
          </w:tcPr>
          <w:p w:rsidR="004718CF" w:rsidRPr="008A7EB4" w:rsidRDefault="004718CF" w:rsidP="004718CF">
            <w:pPr>
              <w:jc w:val="center"/>
              <w:rPr>
                <w:rFonts w:ascii="Times New Roman" w:eastAsia="Times New Roman" w:hAnsi="Times New Roman" w:cs="Times New Roman"/>
                <w:color w:val="000000"/>
                <w:sz w:val="16"/>
                <w:szCs w:val="16"/>
              </w:rPr>
            </w:pPr>
            <w:r w:rsidRPr="008A7EB4">
              <w:rPr>
                <w:rFonts w:ascii="Times New Roman" w:eastAsia="Times New Roman" w:hAnsi="Times New Roman" w:cs="Times New Roman"/>
                <w:color w:val="000000"/>
                <w:sz w:val="16"/>
                <w:szCs w:val="16"/>
              </w:rPr>
              <w:t>(30.9)</w:t>
            </w:r>
          </w:p>
        </w:tc>
        <w:tc>
          <w:tcPr>
            <w:tcW w:w="683" w:type="dxa"/>
            <w:tcBorders>
              <w:top w:val="nil"/>
              <w:left w:val="nil"/>
              <w:bottom w:val="nil"/>
              <w:right w:val="nil"/>
            </w:tcBorders>
            <w:shd w:val="clear" w:color="auto" w:fill="auto"/>
            <w:noWrap/>
            <w:vAlign w:val="center"/>
            <w:hideMark/>
          </w:tcPr>
          <w:p w:rsidR="004718CF" w:rsidRPr="008A7EB4" w:rsidRDefault="004718CF" w:rsidP="004718CF">
            <w:pPr>
              <w:jc w:val="center"/>
              <w:rPr>
                <w:rFonts w:ascii="Times New Roman" w:eastAsia="Times New Roman" w:hAnsi="Times New Roman" w:cs="Times New Roman"/>
                <w:color w:val="000000"/>
                <w:sz w:val="16"/>
                <w:szCs w:val="16"/>
              </w:rPr>
            </w:pPr>
            <w:r w:rsidRPr="008A7EB4">
              <w:rPr>
                <w:rFonts w:ascii="Times New Roman" w:eastAsia="Times New Roman" w:hAnsi="Times New Roman" w:cs="Times New Roman"/>
                <w:color w:val="000000"/>
                <w:sz w:val="16"/>
                <w:szCs w:val="16"/>
              </w:rPr>
              <w:t>(31.2)</w:t>
            </w:r>
          </w:p>
        </w:tc>
        <w:tc>
          <w:tcPr>
            <w:tcW w:w="787" w:type="dxa"/>
            <w:tcBorders>
              <w:top w:val="nil"/>
              <w:left w:val="single" w:sz="8" w:space="0" w:color="auto"/>
              <w:bottom w:val="nil"/>
              <w:right w:val="nil"/>
            </w:tcBorders>
            <w:shd w:val="clear" w:color="auto" w:fill="auto"/>
            <w:noWrap/>
            <w:vAlign w:val="center"/>
            <w:hideMark/>
          </w:tcPr>
          <w:p w:rsidR="004718CF" w:rsidRPr="00BC42E4" w:rsidRDefault="004718CF" w:rsidP="004718CF">
            <w:pPr>
              <w:jc w:val="center"/>
              <w:rPr>
                <w:rFonts w:ascii="Times New Roman" w:eastAsia="Times New Roman" w:hAnsi="Times New Roman" w:cs="Times New Roman"/>
                <w:color w:val="000000"/>
                <w:sz w:val="16"/>
                <w:szCs w:val="16"/>
              </w:rPr>
            </w:pPr>
            <w:r w:rsidRPr="00BC42E4">
              <w:rPr>
                <w:rFonts w:ascii="Times New Roman" w:eastAsia="Times New Roman" w:hAnsi="Times New Roman" w:cs="Times New Roman"/>
                <w:color w:val="000000"/>
                <w:sz w:val="16"/>
                <w:szCs w:val="16"/>
              </w:rPr>
              <w:t>(30.9)</w:t>
            </w:r>
          </w:p>
        </w:tc>
        <w:tc>
          <w:tcPr>
            <w:tcW w:w="737" w:type="dxa"/>
            <w:tcBorders>
              <w:top w:val="nil"/>
              <w:left w:val="single" w:sz="4" w:space="0" w:color="auto"/>
              <w:bottom w:val="nil"/>
              <w:right w:val="single" w:sz="4" w:space="0" w:color="auto"/>
            </w:tcBorders>
            <w:shd w:val="clear" w:color="auto" w:fill="auto"/>
            <w:noWrap/>
            <w:vAlign w:val="center"/>
            <w:hideMark/>
          </w:tcPr>
          <w:p w:rsidR="004718CF" w:rsidRPr="008C79E7" w:rsidRDefault="004718CF" w:rsidP="004718CF">
            <w:pPr>
              <w:jc w:val="center"/>
              <w:rPr>
                <w:rFonts w:ascii="Times New Roman" w:eastAsia="Times New Roman" w:hAnsi="Times New Roman" w:cs="Times New Roman"/>
                <w:color w:val="000000"/>
                <w:sz w:val="16"/>
                <w:szCs w:val="16"/>
              </w:rPr>
            </w:pPr>
            <w:r w:rsidRPr="008C79E7">
              <w:rPr>
                <w:rFonts w:ascii="Times New Roman" w:eastAsia="Times New Roman" w:hAnsi="Times New Roman" w:cs="Times New Roman"/>
                <w:color w:val="000000"/>
                <w:sz w:val="16"/>
                <w:szCs w:val="16"/>
              </w:rPr>
              <w:t>(33.9)</w:t>
            </w:r>
          </w:p>
        </w:tc>
        <w:tc>
          <w:tcPr>
            <w:tcW w:w="737" w:type="dxa"/>
            <w:tcBorders>
              <w:top w:val="nil"/>
              <w:left w:val="nil"/>
              <w:bottom w:val="nil"/>
              <w:right w:val="single" w:sz="4" w:space="0" w:color="auto"/>
            </w:tcBorders>
            <w:shd w:val="clear" w:color="auto" w:fill="auto"/>
            <w:noWrap/>
            <w:vAlign w:val="center"/>
            <w:hideMark/>
          </w:tcPr>
          <w:p w:rsidR="004718CF" w:rsidRPr="008C79E7" w:rsidRDefault="004718CF" w:rsidP="004718CF">
            <w:pPr>
              <w:jc w:val="center"/>
              <w:rPr>
                <w:rFonts w:ascii="Times New Roman" w:eastAsia="Times New Roman" w:hAnsi="Times New Roman" w:cs="Times New Roman"/>
                <w:color w:val="000000"/>
                <w:sz w:val="16"/>
                <w:szCs w:val="16"/>
              </w:rPr>
            </w:pPr>
            <w:r w:rsidRPr="008C79E7">
              <w:rPr>
                <w:rFonts w:ascii="Times New Roman" w:eastAsia="Times New Roman" w:hAnsi="Times New Roman" w:cs="Times New Roman"/>
                <w:color w:val="000000"/>
                <w:sz w:val="16"/>
                <w:szCs w:val="16"/>
              </w:rPr>
              <w:t>(30.8)</w:t>
            </w:r>
          </w:p>
        </w:tc>
      </w:tr>
      <w:tr w:rsidR="004718CF" w:rsidRPr="00F51F93" w:rsidTr="00333EAB">
        <w:trPr>
          <w:trHeight w:val="276"/>
        </w:trPr>
        <w:tc>
          <w:tcPr>
            <w:tcW w:w="1465" w:type="dxa"/>
            <w:vMerge w:val="restart"/>
            <w:tcBorders>
              <w:top w:val="nil"/>
              <w:left w:val="single" w:sz="8" w:space="0" w:color="auto"/>
              <w:bottom w:val="nil"/>
              <w:right w:val="single" w:sz="4" w:space="0" w:color="auto"/>
            </w:tcBorders>
            <w:shd w:val="clear" w:color="auto" w:fill="auto"/>
            <w:noWrap/>
            <w:vAlign w:val="center"/>
            <w:hideMark/>
          </w:tcPr>
          <w:p w:rsidR="004718CF" w:rsidRPr="00F51F93" w:rsidRDefault="004718CF" w:rsidP="004718CF">
            <w:pPr>
              <w:jc w:val="right"/>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Week 20</w:t>
            </w:r>
          </w:p>
        </w:tc>
        <w:tc>
          <w:tcPr>
            <w:tcW w:w="683" w:type="dxa"/>
            <w:tcBorders>
              <w:top w:val="nil"/>
              <w:left w:val="nil"/>
              <w:bottom w:val="nil"/>
              <w:right w:val="nil"/>
            </w:tcBorders>
            <w:shd w:val="clear" w:color="000000" w:fill="D0CECE"/>
            <w:noWrap/>
            <w:vAlign w:val="center"/>
            <w:hideMark/>
          </w:tcPr>
          <w:p w:rsidR="004718CF" w:rsidRPr="005D63FC" w:rsidRDefault="004718CF" w:rsidP="004718CF">
            <w:pPr>
              <w:jc w:val="center"/>
              <w:rPr>
                <w:rFonts w:ascii="Times New Roman" w:eastAsia="Times New Roman" w:hAnsi="Times New Roman" w:cs="Times New Roman"/>
                <w:color w:val="000000"/>
                <w:sz w:val="16"/>
                <w:szCs w:val="16"/>
              </w:rPr>
            </w:pPr>
            <w:r w:rsidRPr="005D63FC">
              <w:rPr>
                <w:rFonts w:ascii="Times New Roman" w:eastAsia="Times New Roman" w:hAnsi="Times New Roman" w:cs="Times New Roman"/>
                <w:color w:val="000000"/>
                <w:sz w:val="16"/>
                <w:szCs w:val="16"/>
              </w:rPr>
              <w:t>100.8</w:t>
            </w:r>
          </w:p>
        </w:tc>
        <w:tc>
          <w:tcPr>
            <w:tcW w:w="763" w:type="dxa"/>
            <w:tcBorders>
              <w:top w:val="nil"/>
              <w:left w:val="single" w:sz="8" w:space="0" w:color="auto"/>
              <w:bottom w:val="nil"/>
              <w:right w:val="nil"/>
            </w:tcBorders>
            <w:shd w:val="clear" w:color="000000" w:fill="D0CECE"/>
            <w:noWrap/>
            <w:vAlign w:val="center"/>
            <w:hideMark/>
          </w:tcPr>
          <w:p w:rsidR="004718CF" w:rsidRPr="005D63FC" w:rsidRDefault="004718CF" w:rsidP="004718CF">
            <w:pPr>
              <w:jc w:val="center"/>
              <w:rPr>
                <w:rFonts w:ascii="Times New Roman" w:eastAsia="Times New Roman" w:hAnsi="Times New Roman" w:cs="Times New Roman"/>
                <w:color w:val="000000"/>
                <w:sz w:val="16"/>
                <w:szCs w:val="16"/>
              </w:rPr>
            </w:pPr>
            <w:r w:rsidRPr="005D63FC">
              <w:rPr>
                <w:rFonts w:ascii="Times New Roman" w:eastAsia="Times New Roman" w:hAnsi="Times New Roman" w:cs="Times New Roman"/>
                <w:color w:val="000000"/>
                <w:sz w:val="16"/>
                <w:szCs w:val="16"/>
              </w:rPr>
              <w:t>93.2</w:t>
            </w:r>
          </w:p>
        </w:tc>
        <w:tc>
          <w:tcPr>
            <w:tcW w:w="858" w:type="dxa"/>
            <w:tcBorders>
              <w:top w:val="nil"/>
              <w:left w:val="single" w:sz="4" w:space="0" w:color="auto"/>
              <w:bottom w:val="nil"/>
              <w:right w:val="single" w:sz="4" w:space="0" w:color="auto"/>
            </w:tcBorders>
            <w:shd w:val="clear" w:color="000000" w:fill="D0CECE"/>
            <w:noWrap/>
            <w:vAlign w:val="center"/>
            <w:hideMark/>
          </w:tcPr>
          <w:p w:rsidR="004718CF" w:rsidRPr="005D63FC" w:rsidRDefault="004718CF" w:rsidP="004718CF">
            <w:pPr>
              <w:jc w:val="center"/>
              <w:rPr>
                <w:rFonts w:ascii="Times New Roman" w:eastAsia="Times New Roman" w:hAnsi="Times New Roman" w:cs="Times New Roman"/>
                <w:color w:val="000000"/>
                <w:sz w:val="16"/>
                <w:szCs w:val="16"/>
              </w:rPr>
            </w:pPr>
            <w:r w:rsidRPr="005D63FC">
              <w:rPr>
                <w:rFonts w:ascii="Times New Roman" w:eastAsia="Times New Roman" w:hAnsi="Times New Roman" w:cs="Times New Roman"/>
                <w:color w:val="000000"/>
                <w:sz w:val="16"/>
                <w:szCs w:val="16"/>
              </w:rPr>
              <w:t>100.8</w:t>
            </w:r>
          </w:p>
        </w:tc>
        <w:tc>
          <w:tcPr>
            <w:tcW w:w="858" w:type="dxa"/>
            <w:tcBorders>
              <w:top w:val="nil"/>
              <w:left w:val="nil"/>
              <w:bottom w:val="nil"/>
              <w:right w:val="single" w:sz="8" w:space="0" w:color="auto"/>
            </w:tcBorders>
            <w:shd w:val="clear" w:color="000000" w:fill="D0CECE"/>
            <w:noWrap/>
            <w:vAlign w:val="center"/>
            <w:hideMark/>
          </w:tcPr>
          <w:p w:rsidR="004718CF" w:rsidRPr="005D63FC" w:rsidRDefault="004718CF" w:rsidP="004718CF">
            <w:pPr>
              <w:jc w:val="center"/>
              <w:rPr>
                <w:rFonts w:ascii="Times New Roman" w:eastAsia="Times New Roman" w:hAnsi="Times New Roman" w:cs="Times New Roman"/>
                <w:color w:val="000000"/>
                <w:sz w:val="16"/>
                <w:szCs w:val="16"/>
              </w:rPr>
            </w:pPr>
            <w:r w:rsidRPr="005D63FC">
              <w:rPr>
                <w:rFonts w:ascii="Times New Roman" w:eastAsia="Times New Roman" w:hAnsi="Times New Roman" w:cs="Times New Roman"/>
                <w:color w:val="000000"/>
                <w:sz w:val="16"/>
                <w:szCs w:val="16"/>
              </w:rPr>
              <w:t>108.4</w:t>
            </w:r>
          </w:p>
        </w:tc>
        <w:tc>
          <w:tcPr>
            <w:tcW w:w="954" w:type="dxa"/>
            <w:tcBorders>
              <w:top w:val="nil"/>
              <w:left w:val="nil"/>
              <w:bottom w:val="nil"/>
              <w:right w:val="single" w:sz="4" w:space="0" w:color="auto"/>
            </w:tcBorders>
            <w:shd w:val="clear" w:color="000000" w:fill="D0CECE"/>
            <w:noWrap/>
            <w:vAlign w:val="center"/>
            <w:hideMark/>
          </w:tcPr>
          <w:p w:rsidR="004718CF" w:rsidRPr="00F1494B" w:rsidRDefault="004718CF" w:rsidP="004718CF">
            <w:pPr>
              <w:jc w:val="center"/>
              <w:rPr>
                <w:rFonts w:ascii="Times New Roman" w:eastAsia="Times New Roman" w:hAnsi="Times New Roman" w:cs="Times New Roman"/>
                <w:color w:val="000000"/>
                <w:sz w:val="16"/>
                <w:szCs w:val="16"/>
              </w:rPr>
            </w:pPr>
            <w:r w:rsidRPr="00F1494B">
              <w:rPr>
                <w:rFonts w:ascii="Times New Roman" w:eastAsia="Times New Roman" w:hAnsi="Times New Roman" w:cs="Times New Roman"/>
                <w:color w:val="000000"/>
                <w:sz w:val="16"/>
                <w:szCs w:val="16"/>
              </w:rPr>
              <w:t>90.7</w:t>
            </w:r>
          </w:p>
        </w:tc>
        <w:tc>
          <w:tcPr>
            <w:tcW w:w="892" w:type="dxa"/>
            <w:tcBorders>
              <w:top w:val="nil"/>
              <w:left w:val="nil"/>
              <w:bottom w:val="nil"/>
              <w:right w:val="single" w:sz="8" w:space="0" w:color="auto"/>
            </w:tcBorders>
            <w:shd w:val="clear" w:color="000000" w:fill="D0CECE"/>
            <w:noWrap/>
            <w:vAlign w:val="center"/>
            <w:hideMark/>
          </w:tcPr>
          <w:p w:rsidR="004718CF" w:rsidRPr="00F1494B" w:rsidRDefault="004718CF" w:rsidP="004718CF">
            <w:pPr>
              <w:jc w:val="center"/>
              <w:rPr>
                <w:rFonts w:ascii="Times New Roman" w:eastAsia="Times New Roman" w:hAnsi="Times New Roman" w:cs="Times New Roman"/>
                <w:color w:val="000000"/>
                <w:sz w:val="16"/>
                <w:szCs w:val="16"/>
              </w:rPr>
            </w:pPr>
            <w:r w:rsidRPr="00F1494B">
              <w:rPr>
                <w:rFonts w:ascii="Times New Roman" w:eastAsia="Times New Roman" w:hAnsi="Times New Roman" w:cs="Times New Roman"/>
                <w:color w:val="000000"/>
                <w:sz w:val="16"/>
                <w:szCs w:val="16"/>
              </w:rPr>
              <w:t>106.2</w:t>
            </w:r>
          </w:p>
        </w:tc>
        <w:tc>
          <w:tcPr>
            <w:tcW w:w="793" w:type="dxa"/>
            <w:tcBorders>
              <w:top w:val="nil"/>
              <w:left w:val="nil"/>
              <w:bottom w:val="nil"/>
              <w:right w:val="single" w:sz="4" w:space="0" w:color="auto"/>
            </w:tcBorders>
            <w:shd w:val="clear" w:color="000000" w:fill="D0CECE"/>
            <w:noWrap/>
            <w:vAlign w:val="center"/>
            <w:hideMark/>
          </w:tcPr>
          <w:p w:rsidR="004718CF" w:rsidRPr="008A7EB4" w:rsidRDefault="004718CF" w:rsidP="004718CF">
            <w:pPr>
              <w:jc w:val="center"/>
              <w:rPr>
                <w:rFonts w:ascii="Times New Roman" w:eastAsia="Times New Roman" w:hAnsi="Times New Roman" w:cs="Times New Roman"/>
                <w:color w:val="000000"/>
                <w:sz w:val="16"/>
                <w:szCs w:val="16"/>
              </w:rPr>
            </w:pPr>
            <w:r w:rsidRPr="008A7EB4">
              <w:rPr>
                <w:rFonts w:ascii="Times New Roman" w:eastAsia="Times New Roman" w:hAnsi="Times New Roman" w:cs="Times New Roman"/>
                <w:color w:val="000000"/>
                <w:sz w:val="16"/>
                <w:szCs w:val="16"/>
              </w:rPr>
              <w:t>97.8</w:t>
            </w:r>
          </w:p>
        </w:tc>
        <w:tc>
          <w:tcPr>
            <w:tcW w:w="683" w:type="dxa"/>
            <w:tcBorders>
              <w:top w:val="nil"/>
              <w:left w:val="nil"/>
              <w:bottom w:val="nil"/>
              <w:right w:val="nil"/>
            </w:tcBorders>
            <w:shd w:val="clear" w:color="000000" w:fill="D0CECE"/>
            <w:noWrap/>
            <w:vAlign w:val="center"/>
            <w:hideMark/>
          </w:tcPr>
          <w:p w:rsidR="004718CF" w:rsidRPr="008A7EB4" w:rsidRDefault="004718CF" w:rsidP="004718CF">
            <w:pPr>
              <w:jc w:val="center"/>
              <w:rPr>
                <w:rFonts w:ascii="Times New Roman" w:eastAsia="Times New Roman" w:hAnsi="Times New Roman" w:cs="Times New Roman"/>
                <w:color w:val="000000"/>
                <w:sz w:val="16"/>
                <w:szCs w:val="16"/>
              </w:rPr>
            </w:pPr>
            <w:r w:rsidRPr="008A7EB4">
              <w:rPr>
                <w:rFonts w:ascii="Times New Roman" w:eastAsia="Times New Roman" w:hAnsi="Times New Roman" w:cs="Times New Roman"/>
                <w:color w:val="000000"/>
                <w:sz w:val="16"/>
                <w:szCs w:val="16"/>
              </w:rPr>
              <w:t>107.2</w:t>
            </w:r>
          </w:p>
        </w:tc>
        <w:tc>
          <w:tcPr>
            <w:tcW w:w="787" w:type="dxa"/>
            <w:tcBorders>
              <w:top w:val="nil"/>
              <w:left w:val="single" w:sz="8" w:space="0" w:color="auto"/>
              <w:bottom w:val="nil"/>
              <w:right w:val="nil"/>
            </w:tcBorders>
            <w:shd w:val="clear" w:color="000000" w:fill="D0CECE"/>
            <w:noWrap/>
            <w:vAlign w:val="center"/>
            <w:hideMark/>
          </w:tcPr>
          <w:p w:rsidR="004718CF" w:rsidRPr="00BC42E4" w:rsidRDefault="004718CF" w:rsidP="004718CF">
            <w:pPr>
              <w:jc w:val="center"/>
              <w:rPr>
                <w:rFonts w:ascii="Times New Roman" w:eastAsia="Times New Roman" w:hAnsi="Times New Roman" w:cs="Times New Roman"/>
                <w:color w:val="000000"/>
                <w:sz w:val="16"/>
                <w:szCs w:val="16"/>
              </w:rPr>
            </w:pPr>
            <w:r w:rsidRPr="00BC42E4">
              <w:rPr>
                <w:rFonts w:ascii="Times New Roman" w:eastAsia="Times New Roman" w:hAnsi="Times New Roman" w:cs="Times New Roman"/>
                <w:color w:val="000000"/>
                <w:sz w:val="16"/>
                <w:szCs w:val="16"/>
              </w:rPr>
              <w:t>97.8</w:t>
            </w:r>
          </w:p>
        </w:tc>
        <w:tc>
          <w:tcPr>
            <w:tcW w:w="737" w:type="dxa"/>
            <w:tcBorders>
              <w:top w:val="nil"/>
              <w:left w:val="single" w:sz="4" w:space="0" w:color="auto"/>
              <w:bottom w:val="nil"/>
              <w:right w:val="single" w:sz="4" w:space="0" w:color="auto"/>
            </w:tcBorders>
            <w:shd w:val="clear" w:color="000000" w:fill="D0CECE"/>
            <w:noWrap/>
            <w:vAlign w:val="center"/>
            <w:hideMark/>
          </w:tcPr>
          <w:p w:rsidR="004718CF" w:rsidRPr="008C79E7" w:rsidRDefault="004718CF" w:rsidP="004718CF">
            <w:pPr>
              <w:jc w:val="center"/>
              <w:rPr>
                <w:rFonts w:ascii="Times New Roman" w:eastAsia="Times New Roman" w:hAnsi="Times New Roman" w:cs="Times New Roman"/>
                <w:color w:val="000000"/>
                <w:sz w:val="16"/>
                <w:szCs w:val="16"/>
              </w:rPr>
            </w:pPr>
            <w:r w:rsidRPr="008C79E7">
              <w:rPr>
                <w:rFonts w:ascii="Times New Roman" w:eastAsia="Times New Roman" w:hAnsi="Times New Roman" w:cs="Times New Roman"/>
                <w:color w:val="000000"/>
                <w:sz w:val="16"/>
                <w:szCs w:val="16"/>
              </w:rPr>
              <w:t>119.4</w:t>
            </w:r>
          </w:p>
        </w:tc>
        <w:tc>
          <w:tcPr>
            <w:tcW w:w="737" w:type="dxa"/>
            <w:tcBorders>
              <w:top w:val="nil"/>
              <w:left w:val="nil"/>
              <w:bottom w:val="nil"/>
              <w:right w:val="single" w:sz="4" w:space="0" w:color="auto"/>
            </w:tcBorders>
            <w:shd w:val="clear" w:color="000000" w:fill="D0CECE"/>
            <w:noWrap/>
            <w:vAlign w:val="center"/>
            <w:hideMark/>
          </w:tcPr>
          <w:p w:rsidR="004718CF" w:rsidRPr="008C79E7" w:rsidRDefault="004718CF" w:rsidP="004718CF">
            <w:pPr>
              <w:jc w:val="center"/>
              <w:rPr>
                <w:rFonts w:ascii="Times New Roman" w:eastAsia="Times New Roman" w:hAnsi="Times New Roman" w:cs="Times New Roman"/>
                <w:color w:val="000000"/>
                <w:sz w:val="16"/>
                <w:szCs w:val="16"/>
              </w:rPr>
            </w:pPr>
            <w:r w:rsidRPr="008C79E7">
              <w:rPr>
                <w:rFonts w:ascii="Times New Roman" w:eastAsia="Times New Roman" w:hAnsi="Times New Roman" w:cs="Times New Roman"/>
                <w:color w:val="000000"/>
                <w:sz w:val="16"/>
                <w:szCs w:val="16"/>
              </w:rPr>
              <w:t>99.3</w:t>
            </w:r>
          </w:p>
        </w:tc>
      </w:tr>
      <w:tr w:rsidR="004718CF" w:rsidRPr="00F51F93" w:rsidTr="00333EAB">
        <w:trPr>
          <w:trHeight w:val="276"/>
        </w:trPr>
        <w:tc>
          <w:tcPr>
            <w:tcW w:w="1465" w:type="dxa"/>
            <w:vMerge/>
            <w:tcBorders>
              <w:top w:val="nil"/>
              <w:left w:val="single" w:sz="8" w:space="0" w:color="auto"/>
              <w:bottom w:val="nil"/>
              <w:right w:val="single" w:sz="4" w:space="0" w:color="auto"/>
            </w:tcBorders>
            <w:vAlign w:val="center"/>
            <w:hideMark/>
          </w:tcPr>
          <w:p w:rsidR="004718CF" w:rsidRPr="00F51F93" w:rsidRDefault="004718CF" w:rsidP="004718CF">
            <w:pPr>
              <w:rPr>
                <w:rFonts w:ascii="Times New Roman" w:eastAsia="Times New Roman" w:hAnsi="Times New Roman" w:cs="Times New Roman"/>
                <w:color w:val="000000"/>
                <w:sz w:val="16"/>
                <w:szCs w:val="16"/>
              </w:rPr>
            </w:pPr>
          </w:p>
        </w:tc>
        <w:tc>
          <w:tcPr>
            <w:tcW w:w="683" w:type="dxa"/>
            <w:tcBorders>
              <w:top w:val="nil"/>
              <w:left w:val="nil"/>
              <w:bottom w:val="nil"/>
              <w:right w:val="nil"/>
            </w:tcBorders>
            <w:shd w:val="clear" w:color="auto" w:fill="auto"/>
            <w:noWrap/>
            <w:vAlign w:val="center"/>
            <w:hideMark/>
          </w:tcPr>
          <w:p w:rsidR="004718CF" w:rsidRPr="005D63FC" w:rsidRDefault="004718CF" w:rsidP="004718CF">
            <w:pPr>
              <w:jc w:val="center"/>
              <w:rPr>
                <w:rFonts w:ascii="Times New Roman" w:eastAsia="Times New Roman" w:hAnsi="Times New Roman" w:cs="Times New Roman"/>
                <w:color w:val="000000"/>
                <w:sz w:val="16"/>
                <w:szCs w:val="16"/>
              </w:rPr>
            </w:pPr>
            <w:r w:rsidRPr="005D63FC">
              <w:rPr>
                <w:rFonts w:ascii="Times New Roman" w:eastAsia="Times New Roman" w:hAnsi="Times New Roman" w:cs="Times New Roman"/>
                <w:color w:val="000000"/>
                <w:sz w:val="16"/>
                <w:szCs w:val="16"/>
              </w:rPr>
              <w:t>(35.3)</w:t>
            </w:r>
          </w:p>
        </w:tc>
        <w:tc>
          <w:tcPr>
            <w:tcW w:w="763" w:type="dxa"/>
            <w:tcBorders>
              <w:top w:val="nil"/>
              <w:left w:val="single" w:sz="8" w:space="0" w:color="auto"/>
              <w:bottom w:val="nil"/>
              <w:right w:val="nil"/>
            </w:tcBorders>
            <w:shd w:val="clear" w:color="auto" w:fill="auto"/>
            <w:noWrap/>
            <w:vAlign w:val="center"/>
            <w:hideMark/>
          </w:tcPr>
          <w:p w:rsidR="004718CF" w:rsidRPr="005D63FC" w:rsidRDefault="004718CF" w:rsidP="004718CF">
            <w:pPr>
              <w:jc w:val="center"/>
              <w:rPr>
                <w:rFonts w:ascii="Times New Roman" w:eastAsia="Times New Roman" w:hAnsi="Times New Roman" w:cs="Times New Roman"/>
                <w:color w:val="000000"/>
                <w:sz w:val="16"/>
                <w:szCs w:val="16"/>
              </w:rPr>
            </w:pPr>
            <w:r w:rsidRPr="005D63FC">
              <w:rPr>
                <w:rFonts w:ascii="Times New Roman" w:eastAsia="Times New Roman" w:hAnsi="Times New Roman" w:cs="Times New Roman"/>
                <w:color w:val="000000"/>
                <w:sz w:val="16"/>
                <w:szCs w:val="16"/>
              </w:rPr>
              <w:t>(31.3)</w:t>
            </w:r>
          </w:p>
        </w:tc>
        <w:tc>
          <w:tcPr>
            <w:tcW w:w="858" w:type="dxa"/>
            <w:tcBorders>
              <w:top w:val="nil"/>
              <w:left w:val="single" w:sz="4" w:space="0" w:color="auto"/>
              <w:bottom w:val="nil"/>
              <w:right w:val="single" w:sz="4" w:space="0" w:color="auto"/>
            </w:tcBorders>
            <w:shd w:val="clear" w:color="auto" w:fill="auto"/>
            <w:noWrap/>
            <w:vAlign w:val="center"/>
            <w:hideMark/>
          </w:tcPr>
          <w:p w:rsidR="004718CF" w:rsidRPr="005D63FC" w:rsidRDefault="004718CF" w:rsidP="004718CF">
            <w:pPr>
              <w:jc w:val="center"/>
              <w:rPr>
                <w:rFonts w:ascii="Times New Roman" w:eastAsia="Times New Roman" w:hAnsi="Times New Roman" w:cs="Times New Roman"/>
                <w:color w:val="000000"/>
                <w:sz w:val="16"/>
                <w:szCs w:val="16"/>
              </w:rPr>
            </w:pPr>
            <w:r w:rsidRPr="005D63FC">
              <w:rPr>
                <w:rFonts w:ascii="Times New Roman" w:eastAsia="Times New Roman" w:hAnsi="Times New Roman" w:cs="Times New Roman"/>
                <w:color w:val="000000"/>
                <w:sz w:val="16"/>
                <w:szCs w:val="16"/>
              </w:rPr>
              <w:t>(35.4)</w:t>
            </w:r>
          </w:p>
        </w:tc>
        <w:tc>
          <w:tcPr>
            <w:tcW w:w="858" w:type="dxa"/>
            <w:tcBorders>
              <w:top w:val="nil"/>
              <w:left w:val="nil"/>
              <w:bottom w:val="nil"/>
              <w:right w:val="single" w:sz="8" w:space="0" w:color="auto"/>
            </w:tcBorders>
            <w:shd w:val="clear" w:color="auto" w:fill="auto"/>
            <w:noWrap/>
            <w:vAlign w:val="center"/>
            <w:hideMark/>
          </w:tcPr>
          <w:p w:rsidR="004718CF" w:rsidRPr="005D63FC" w:rsidRDefault="004718CF" w:rsidP="004718CF">
            <w:pPr>
              <w:jc w:val="center"/>
              <w:rPr>
                <w:rFonts w:ascii="Times New Roman" w:eastAsia="Times New Roman" w:hAnsi="Times New Roman" w:cs="Times New Roman"/>
                <w:color w:val="000000"/>
                <w:sz w:val="16"/>
                <w:szCs w:val="16"/>
              </w:rPr>
            </w:pPr>
            <w:r w:rsidRPr="005D63FC">
              <w:rPr>
                <w:rFonts w:ascii="Times New Roman" w:eastAsia="Times New Roman" w:hAnsi="Times New Roman" w:cs="Times New Roman"/>
                <w:color w:val="000000"/>
                <w:sz w:val="16"/>
                <w:szCs w:val="16"/>
              </w:rPr>
              <w:t>(37.9)</w:t>
            </w:r>
          </w:p>
        </w:tc>
        <w:tc>
          <w:tcPr>
            <w:tcW w:w="954" w:type="dxa"/>
            <w:tcBorders>
              <w:top w:val="nil"/>
              <w:left w:val="nil"/>
              <w:bottom w:val="nil"/>
              <w:right w:val="single" w:sz="4" w:space="0" w:color="auto"/>
            </w:tcBorders>
            <w:shd w:val="clear" w:color="auto" w:fill="auto"/>
            <w:noWrap/>
            <w:vAlign w:val="center"/>
            <w:hideMark/>
          </w:tcPr>
          <w:p w:rsidR="004718CF" w:rsidRPr="00F1494B" w:rsidRDefault="004718CF" w:rsidP="004718CF">
            <w:pPr>
              <w:jc w:val="center"/>
              <w:rPr>
                <w:rFonts w:ascii="Times New Roman" w:eastAsia="Times New Roman" w:hAnsi="Times New Roman" w:cs="Times New Roman"/>
                <w:color w:val="000000"/>
                <w:sz w:val="16"/>
                <w:szCs w:val="16"/>
              </w:rPr>
            </w:pPr>
            <w:r w:rsidRPr="00F1494B">
              <w:rPr>
                <w:rFonts w:ascii="Times New Roman" w:eastAsia="Times New Roman" w:hAnsi="Times New Roman" w:cs="Times New Roman"/>
                <w:color w:val="000000"/>
                <w:sz w:val="16"/>
                <w:szCs w:val="16"/>
              </w:rPr>
              <w:t>(30.4)</w:t>
            </w:r>
          </w:p>
        </w:tc>
        <w:tc>
          <w:tcPr>
            <w:tcW w:w="892" w:type="dxa"/>
            <w:tcBorders>
              <w:top w:val="nil"/>
              <w:left w:val="nil"/>
              <w:bottom w:val="nil"/>
              <w:right w:val="single" w:sz="8" w:space="0" w:color="auto"/>
            </w:tcBorders>
            <w:shd w:val="clear" w:color="auto" w:fill="auto"/>
            <w:noWrap/>
            <w:vAlign w:val="center"/>
            <w:hideMark/>
          </w:tcPr>
          <w:p w:rsidR="004718CF" w:rsidRPr="00F1494B" w:rsidRDefault="004718CF" w:rsidP="004718CF">
            <w:pPr>
              <w:jc w:val="center"/>
              <w:rPr>
                <w:rFonts w:ascii="Times New Roman" w:eastAsia="Times New Roman" w:hAnsi="Times New Roman" w:cs="Times New Roman"/>
                <w:color w:val="000000"/>
                <w:sz w:val="16"/>
                <w:szCs w:val="16"/>
              </w:rPr>
            </w:pPr>
            <w:r w:rsidRPr="00F1494B">
              <w:rPr>
                <w:rFonts w:ascii="Times New Roman" w:eastAsia="Times New Roman" w:hAnsi="Times New Roman" w:cs="Times New Roman"/>
                <w:color w:val="000000"/>
                <w:sz w:val="16"/>
                <w:szCs w:val="16"/>
              </w:rPr>
              <w:t>(36.7)</w:t>
            </w:r>
          </w:p>
        </w:tc>
        <w:tc>
          <w:tcPr>
            <w:tcW w:w="793" w:type="dxa"/>
            <w:tcBorders>
              <w:top w:val="nil"/>
              <w:left w:val="nil"/>
              <w:bottom w:val="nil"/>
              <w:right w:val="single" w:sz="4" w:space="0" w:color="auto"/>
            </w:tcBorders>
            <w:shd w:val="clear" w:color="auto" w:fill="auto"/>
            <w:noWrap/>
            <w:vAlign w:val="center"/>
            <w:hideMark/>
          </w:tcPr>
          <w:p w:rsidR="004718CF" w:rsidRPr="008A7EB4" w:rsidRDefault="004718CF" w:rsidP="004718CF">
            <w:pPr>
              <w:jc w:val="center"/>
              <w:rPr>
                <w:rFonts w:ascii="Times New Roman" w:eastAsia="Times New Roman" w:hAnsi="Times New Roman" w:cs="Times New Roman"/>
                <w:color w:val="000000"/>
                <w:sz w:val="16"/>
                <w:szCs w:val="16"/>
              </w:rPr>
            </w:pPr>
            <w:r w:rsidRPr="008A7EB4">
              <w:rPr>
                <w:rFonts w:ascii="Times New Roman" w:eastAsia="Times New Roman" w:hAnsi="Times New Roman" w:cs="Times New Roman"/>
                <w:color w:val="000000"/>
                <w:sz w:val="16"/>
                <w:szCs w:val="16"/>
              </w:rPr>
              <w:t>(31.8)</w:t>
            </w:r>
          </w:p>
        </w:tc>
        <w:tc>
          <w:tcPr>
            <w:tcW w:w="683" w:type="dxa"/>
            <w:tcBorders>
              <w:top w:val="nil"/>
              <w:left w:val="nil"/>
              <w:bottom w:val="nil"/>
              <w:right w:val="nil"/>
            </w:tcBorders>
            <w:shd w:val="clear" w:color="auto" w:fill="auto"/>
            <w:noWrap/>
            <w:vAlign w:val="center"/>
            <w:hideMark/>
          </w:tcPr>
          <w:p w:rsidR="004718CF" w:rsidRPr="008A7EB4" w:rsidRDefault="004718CF" w:rsidP="004718CF">
            <w:pPr>
              <w:jc w:val="center"/>
              <w:rPr>
                <w:rFonts w:ascii="Times New Roman" w:eastAsia="Times New Roman" w:hAnsi="Times New Roman" w:cs="Times New Roman"/>
                <w:color w:val="000000"/>
                <w:sz w:val="16"/>
                <w:szCs w:val="16"/>
              </w:rPr>
            </w:pPr>
            <w:r w:rsidRPr="008A7EB4">
              <w:rPr>
                <w:rFonts w:ascii="Times New Roman" w:eastAsia="Times New Roman" w:hAnsi="Times New Roman" w:cs="Times New Roman"/>
                <w:color w:val="000000"/>
                <w:sz w:val="16"/>
                <w:szCs w:val="16"/>
              </w:rPr>
              <w:t>(39.0)</w:t>
            </w:r>
          </w:p>
        </w:tc>
        <w:tc>
          <w:tcPr>
            <w:tcW w:w="787" w:type="dxa"/>
            <w:tcBorders>
              <w:top w:val="nil"/>
              <w:left w:val="single" w:sz="8" w:space="0" w:color="auto"/>
              <w:bottom w:val="nil"/>
              <w:right w:val="nil"/>
            </w:tcBorders>
            <w:shd w:val="clear" w:color="auto" w:fill="auto"/>
            <w:noWrap/>
            <w:vAlign w:val="center"/>
            <w:hideMark/>
          </w:tcPr>
          <w:p w:rsidR="004718CF" w:rsidRPr="00BC42E4" w:rsidRDefault="004718CF" w:rsidP="004718CF">
            <w:pPr>
              <w:jc w:val="center"/>
              <w:rPr>
                <w:rFonts w:ascii="Times New Roman" w:eastAsia="Times New Roman" w:hAnsi="Times New Roman" w:cs="Times New Roman"/>
                <w:color w:val="000000"/>
                <w:sz w:val="16"/>
                <w:szCs w:val="16"/>
              </w:rPr>
            </w:pPr>
            <w:r w:rsidRPr="00BC42E4">
              <w:rPr>
                <w:rFonts w:ascii="Times New Roman" w:eastAsia="Times New Roman" w:hAnsi="Times New Roman" w:cs="Times New Roman"/>
                <w:color w:val="000000"/>
                <w:sz w:val="16"/>
                <w:szCs w:val="16"/>
              </w:rPr>
              <w:t>(31.8)</w:t>
            </w:r>
          </w:p>
        </w:tc>
        <w:tc>
          <w:tcPr>
            <w:tcW w:w="737" w:type="dxa"/>
            <w:tcBorders>
              <w:top w:val="nil"/>
              <w:left w:val="single" w:sz="4" w:space="0" w:color="auto"/>
              <w:bottom w:val="nil"/>
              <w:right w:val="single" w:sz="4" w:space="0" w:color="auto"/>
            </w:tcBorders>
            <w:shd w:val="clear" w:color="auto" w:fill="auto"/>
            <w:noWrap/>
            <w:vAlign w:val="center"/>
            <w:hideMark/>
          </w:tcPr>
          <w:p w:rsidR="004718CF" w:rsidRPr="008C79E7" w:rsidRDefault="004718CF" w:rsidP="004718CF">
            <w:pPr>
              <w:jc w:val="center"/>
              <w:rPr>
                <w:rFonts w:ascii="Times New Roman" w:eastAsia="Times New Roman" w:hAnsi="Times New Roman" w:cs="Times New Roman"/>
                <w:color w:val="000000"/>
                <w:sz w:val="16"/>
                <w:szCs w:val="16"/>
              </w:rPr>
            </w:pPr>
            <w:r w:rsidRPr="008C79E7">
              <w:rPr>
                <w:rFonts w:ascii="Times New Roman" w:eastAsia="Times New Roman" w:hAnsi="Times New Roman" w:cs="Times New Roman"/>
                <w:color w:val="000000"/>
                <w:sz w:val="16"/>
                <w:szCs w:val="16"/>
              </w:rPr>
              <w:t>(48.0)</w:t>
            </w:r>
          </w:p>
        </w:tc>
        <w:tc>
          <w:tcPr>
            <w:tcW w:w="737" w:type="dxa"/>
            <w:tcBorders>
              <w:top w:val="nil"/>
              <w:left w:val="nil"/>
              <w:bottom w:val="nil"/>
              <w:right w:val="single" w:sz="4" w:space="0" w:color="auto"/>
            </w:tcBorders>
            <w:shd w:val="clear" w:color="auto" w:fill="auto"/>
            <w:noWrap/>
            <w:vAlign w:val="center"/>
            <w:hideMark/>
          </w:tcPr>
          <w:p w:rsidR="004718CF" w:rsidRPr="008C79E7" w:rsidRDefault="004718CF" w:rsidP="004718CF">
            <w:pPr>
              <w:jc w:val="center"/>
              <w:rPr>
                <w:rFonts w:ascii="Times New Roman" w:eastAsia="Times New Roman" w:hAnsi="Times New Roman" w:cs="Times New Roman"/>
                <w:color w:val="000000"/>
                <w:sz w:val="16"/>
                <w:szCs w:val="16"/>
              </w:rPr>
            </w:pPr>
            <w:r w:rsidRPr="008C79E7">
              <w:rPr>
                <w:rFonts w:ascii="Times New Roman" w:eastAsia="Times New Roman" w:hAnsi="Times New Roman" w:cs="Times New Roman"/>
                <w:color w:val="000000"/>
                <w:sz w:val="16"/>
                <w:szCs w:val="16"/>
              </w:rPr>
              <w:t>(29.8)</w:t>
            </w:r>
          </w:p>
        </w:tc>
      </w:tr>
      <w:tr w:rsidR="004718CF" w:rsidRPr="00F51F93" w:rsidTr="00333EAB">
        <w:trPr>
          <w:trHeight w:val="276"/>
        </w:trPr>
        <w:tc>
          <w:tcPr>
            <w:tcW w:w="1465" w:type="dxa"/>
            <w:vMerge w:val="restart"/>
            <w:tcBorders>
              <w:top w:val="nil"/>
              <w:left w:val="single" w:sz="8" w:space="0" w:color="auto"/>
              <w:bottom w:val="nil"/>
              <w:right w:val="single" w:sz="4" w:space="0" w:color="auto"/>
            </w:tcBorders>
            <w:shd w:val="clear" w:color="auto" w:fill="auto"/>
            <w:noWrap/>
            <w:vAlign w:val="center"/>
            <w:hideMark/>
          </w:tcPr>
          <w:p w:rsidR="004718CF" w:rsidRPr="00F51F93" w:rsidRDefault="004718CF" w:rsidP="004718CF">
            <w:pPr>
              <w:jc w:val="right"/>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Week 24</w:t>
            </w:r>
          </w:p>
        </w:tc>
        <w:tc>
          <w:tcPr>
            <w:tcW w:w="683" w:type="dxa"/>
            <w:tcBorders>
              <w:top w:val="nil"/>
              <w:left w:val="nil"/>
              <w:bottom w:val="nil"/>
              <w:right w:val="nil"/>
            </w:tcBorders>
            <w:shd w:val="clear" w:color="000000" w:fill="D0CECE"/>
            <w:noWrap/>
            <w:vAlign w:val="center"/>
            <w:hideMark/>
          </w:tcPr>
          <w:p w:rsidR="004718CF" w:rsidRPr="005D63FC" w:rsidRDefault="004718CF" w:rsidP="004718CF">
            <w:pPr>
              <w:jc w:val="center"/>
              <w:rPr>
                <w:rFonts w:ascii="Times New Roman" w:eastAsia="Times New Roman" w:hAnsi="Times New Roman" w:cs="Times New Roman"/>
                <w:color w:val="000000"/>
                <w:sz w:val="16"/>
                <w:szCs w:val="16"/>
              </w:rPr>
            </w:pPr>
            <w:r w:rsidRPr="005D63FC">
              <w:rPr>
                <w:rFonts w:ascii="Times New Roman" w:eastAsia="Times New Roman" w:hAnsi="Times New Roman" w:cs="Times New Roman"/>
                <w:color w:val="000000"/>
                <w:sz w:val="16"/>
                <w:szCs w:val="16"/>
              </w:rPr>
              <w:t>102.5</w:t>
            </w:r>
          </w:p>
        </w:tc>
        <w:tc>
          <w:tcPr>
            <w:tcW w:w="763" w:type="dxa"/>
            <w:tcBorders>
              <w:top w:val="nil"/>
              <w:left w:val="single" w:sz="8" w:space="0" w:color="auto"/>
              <w:bottom w:val="nil"/>
              <w:right w:val="nil"/>
            </w:tcBorders>
            <w:shd w:val="clear" w:color="000000" w:fill="D0CECE"/>
            <w:noWrap/>
            <w:vAlign w:val="center"/>
            <w:hideMark/>
          </w:tcPr>
          <w:p w:rsidR="004718CF" w:rsidRPr="005D63FC" w:rsidRDefault="004718CF" w:rsidP="004718CF">
            <w:pPr>
              <w:jc w:val="center"/>
              <w:rPr>
                <w:rFonts w:ascii="Times New Roman" w:eastAsia="Times New Roman" w:hAnsi="Times New Roman" w:cs="Times New Roman"/>
                <w:color w:val="000000"/>
                <w:sz w:val="16"/>
                <w:szCs w:val="16"/>
              </w:rPr>
            </w:pPr>
            <w:r w:rsidRPr="005D63FC">
              <w:rPr>
                <w:rFonts w:ascii="Times New Roman" w:eastAsia="Times New Roman" w:hAnsi="Times New Roman" w:cs="Times New Roman"/>
                <w:color w:val="000000"/>
                <w:sz w:val="16"/>
                <w:szCs w:val="16"/>
              </w:rPr>
              <w:t>92.3</w:t>
            </w:r>
          </w:p>
        </w:tc>
        <w:tc>
          <w:tcPr>
            <w:tcW w:w="858" w:type="dxa"/>
            <w:tcBorders>
              <w:top w:val="nil"/>
              <w:left w:val="single" w:sz="4" w:space="0" w:color="auto"/>
              <w:bottom w:val="nil"/>
              <w:right w:val="single" w:sz="4" w:space="0" w:color="auto"/>
            </w:tcBorders>
            <w:shd w:val="clear" w:color="000000" w:fill="D0CECE"/>
            <w:noWrap/>
            <w:vAlign w:val="center"/>
            <w:hideMark/>
          </w:tcPr>
          <w:p w:rsidR="004718CF" w:rsidRPr="005D63FC" w:rsidRDefault="004718CF" w:rsidP="004718CF">
            <w:pPr>
              <w:jc w:val="center"/>
              <w:rPr>
                <w:rFonts w:ascii="Times New Roman" w:eastAsia="Times New Roman" w:hAnsi="Times New Roman" w:cs="Times New Roman"/>
                <w:color w:val="000000"/>
                <w:sz w:val="16"/>
                <w:szCs w:val="16"/>
              </w:rPr>
            </w:pPr>
            <w:r w:rsidRPr="005D63FC">
              <w:rPr>
                <w:rFonts w:ascii="Times New Roman" w:eastAsia="Times New Roman" w:hAnsi="Times New Roman" w:cs="Times New Roman"/>
                <w:color w:val="000000"/>
                <w:sz w:val="16"/>
                <w:szCs w:val="16"/>
              </w:rPr>
              <w:t>108.3</w:t>
            </w:r>
          </w:p>
        </w:tc>
        <w:tc>
          <w:tcPr>
            <w:tcW w:w="858" w:type="dxa"/>
            <w:tcBorders>
              <w:top w:val="nil"/>
              <w:left w:val="nil"/>
              <w:bottom w:val="nil"/>
              <w:right w:val="single" w:sz="8" w:space="0" w:color="auto"/>
            </w:tcBorders>
            <w:shd w:val="clear" w:color="000000" w:fill="D0CECE"/>
            <w:noWrap/>
            <w:vAlign w:val="center"/>
            <w:hideMark/>
          </w:tcPr>
          <w:p w:rsidR="004718CF" w:rsidRPr="005D63FC" w:rsidRDefault="004718CF" w:rsidP="004718CF">
            <w:pPr>
              <w:jc w:val="center"/>
              <w:rPr>
                <w:rFonts w:ascii="Times New Roman" w:eastAsia="Times New Roman" w:hAnsi="Times New Roman" w:cs="Times New Roman"/>
                <w:color w:val="000000"/>
                <w:sz w:val="16"/>
                <w:szCs w:val="16"/>
              </w:rPr>
            </w:pPr>
            <w:r w:rsidRPr="005D63FC">
              <w:rPr>
                <w:rFonts w:ascii="Times New Roman" w:eastAsia="Times New Roman" w:hAnsi="Times New Roman" w:cs="Times New Roman"/>
                <w:color w:val="000000"/>
                <w:sz w:val="16"/>
                <w:szCs w:val="16"/>
              </w:rPr>
              <w:t>107.2</w:t>
            </w:r>
          </w:p>
        </w:tc>
        <w:tc>
          <w:tcPr>
            <w:tcW w:w="954" w:type="dxa"/>
            <w:tcBorders>
              <w:top w:val="nil"/>
              <w:left w:val="nil"/>
              <w:bottom w:val="nil"/>
              <w:right w:val="single" w:sz="4" w:space="0" w:color="auto"/>
            </w:tcBorders>
            <w:shd w:val="clear" w:color="000000" w:fill="D0CECE"/>
            <w:noWrap/>
            <w:vAlign w:val="center"/>
            <w:hideMark/>
          </w:tcPr>
          <w:p w:rsidR="004718CF" w:rsidRPr="00F1494B" w:rsidRDefault="004718CF" w:rsidP="004718CF">
            <w:pPr>
              <w:jc w:val="center"/>
              <w:rPr>
                <w:rFonts w:ascii="Times New Roman" w:eastAsia="Times New Roman" w:hAnsi="Times New Roman" w:cs="Times New Roman"/>
                <w:color w:val="000000"/>
                <w:sz w:val="16"/>
                <w:szCs w:val="16"/>
              </w:rPr>
            </w:pPr>
            <w:r w:rsidRPr="00F1494B">
              <w:rPr>
                <w:rFonts w:ascii="Times New Roman" w:eastAsia="Times New Roman" w:hAnsi="Times New Roman" w:cs="Times New Roman"/>
                <w:color w:val="000000"/>
                <w:sz w:val="16"/>
                <w:szCs w:val="16"/>
              </w:rPr>
              <w:t>89.0</w:t>
            </w:r>
          </w:p>
        </w:tc>
        <w:tc>
          <w:tcPr>
            <w:tcW w:w="892" w:type="dxa"/>
            <w:tcBorders>
              <w:top w:val="nil"/>
              <w:left w:val="nil"/>
              <w:bottom w:val="nil"/>
              <w:right w:val="single" w:sz="8" w:space="0" w:color="auto"/>
            </w:tcBorders>
            <w:shd w:val="clear" w:color="000000" w:fill="D0CECE"/>
            <w:noWrap/>
            <w:vAlign w:val="center"/>
            <w:hideMark/>
          </w:tcPr>
          <w:p w:rsidR="004718CF" w:rsidRPr="00F1494B" w:rsidRDefault="004718CF" w:rsidP="004718CF">
            <w:pPr>
              <w:jc w:val="center"/>
              <w:rPr>
                <w:rFonts w:ascii="Times New Roman" w:eastAsia="Times New Roman" w:hAnsi="Times New Roman" w:cs="Times New Roman"/>
                <w:color w:val="000000"/>
                <w:sz w:val="16"/>
                <w:szCs w:val="16"/>
              </w:rPr>
            </w:pPr>
            <w:r w:rsidRPr="00F1494B">
              <w:rPr>
                <w:rFonts w:ascii="Times New Roman" w:eastAsia="Times New Roman" w:hAnsi="Times New Roman" w:cs="Times New Roman"/>
                <w:color w:val="000000"/>
                <w:sz w:val="16"/>
                <w:szCs w:val="16"/>
              </w:rPr>
              <w:t>110.1</w:t>
            </w:r>
          </w:p>
        </w:tc>
        <w:tc>
          <w:tcPr>
            <w:tcW w:w="793" w:type="dxa"/>
            <w:tcBorders>
              <w:top w:val="nil"/>
              <w:left w:val="nil"/>
              <w:bottom w:val="nil"/>
              <w:right w:val="single" w:sz="4" w:space="0" w:color="auto"/>
            </w:tcBorders>
            <w:shd w:val="clear" w:color="000000" w:fill="D0CECE"/>
            <w:noWrap/>
            <w:vAlign w:val="center"/>
            <w:hideMark/>
          </w:tcPr>
          <w:p w:rsidR="004718CF" w:rsidRPr="008A7EB4" w:rsidRDefault="004718CF" w:rsidP="004718CF">
            <w:pPr>
              <w:jc w:val="center"/>
              <w:rPr>
                <w:rFonts w:ascii="Times New Roman" w:eastAsia="Times New Roman" w:hAnsi="Times New Roman" w:cs="Times New Roman"/>
                <w:color w:val="000000"/>
                <w:sz w:val="16"/>
                <w:szCs w:val="16"/>
              </w:rPr>
            </w:pPr>
            <w:r w:rsidRPr="008A7EB4">
              <w:rPr>
                <w:rFonts w:ascii="Times New Roman" w:eastAsia="Times New Roman" w:hAnsi="Times New Roman" w:cs="Times New Roman"/>
                <w:color w:val="000000"/>
                <w:sz w:val="16"/>
                <w:szCs w:val="16"/>
              </w:rPr>
              <w:t>103.2</w:t>
            </w:r>
          </w:p>
        </w:tc>
        <w:tc>
          <w:tcPr>
            <w:tcW w:w="683" w:type="dxa"/>
            <w:tcBorders>
              <w:top w:val="nil"/>
              <w:left w:val="nil"/>
              <w:bottom w:val="nil"/>
              <w:right w:val="nil"/>
            </w:tcBorders>
            <w:shd w:val="clear" w:color="000000" w:fill="D0CECE"/>
            <w:noWrap/>
            <w:vAlign w:val="center"/>
            <w:hideMark/>
          </w:tcPr>
          <w:p w:rsidR="004718CF" w:rsidRPr="008A7EB4" w:rsidRDefault="004718CF" w:rsidP="004718CF">
            <w:pPr>
              <w:jc w:val="center"/>
              <w:rPr>
                <w:rFonts w:ascii="Times New Roman" w:eastAsia="Times New Roman" w:hAnsi="Times New Roman" w:cs="Times New Roman"/>
                <w:color w:val="000000"/>
                <w:sz w:val="16"/>
                <w:szCs w:val="16"/>
              </w:rPr>
            </w:pPr>
            <w:r w:rsidRPr="008A7EB4">
              <w:rPr>
                <w:rFonts w:ascii="Times New Roman" w:eastAsia="Times New Roman" w:hAnsi="Times New Roman" w:cs="Times New Roman"/>
                <w:color w:val="000000"/>
                <w:sz w:val="16"/>
                <w:szCs w:val="16"/>
              </w:rPr>
              <w:t>101.5</w:t>
            </w:r>
          </w:p>
        </w:tc>
        <w:tc>
          <w:tcPr>
            <w:tcW w:w="787" w:type="dxa"/>
            <w:tcBorders>
              <w:top w:val="nil"/>
              <w:left w:val="single" w:sz="8" w:space="0" w:color="auto"/>
              <w:bottom w:val="nil"/>
              <w:right w:val="nil"/>
            </w:tcBorders>
            <w:shd w:val="clear" w:color="000000" w:fill="D0CECE"/>
            <w:noWrap/>
            <w:vAlign w:val="center"/>
            <w:hideMark/>
          </w:tcPr>
          <w:p w:rsidR="004718CF" w:rsidRPr="00BC42E4" w:rsidRDefault="004718CF" w:rsidP="004718CF">
            <w:pPr>
              <w:jc w:val="center"/>
              <w:rPr>
                <w:rFonts w:ascii="Times New Roman" w:eastAsia="Times New Roman" w:hAnsi="Times New Roman" w:cs="Times New Roman"/>
                <w:color w:val="000000"/>
                <w:sz w:val="16"/>
                <w:szCs w:val="16"/>
              </w:rPr>
            </w:pPr>
            <w:r w:rsidRPr="00BC42E4">
              <w:rPr>
                <w:rFonts w:ascii="Times New Roman" w:eastAsia="Times New Roman" w:hAnsi="Times New Roman" w:cs="Times New Roman"/>
                <w:color w:val="000000"/>
                <w:sz w:val="16"/>
                <w:szCs w:val="16"/>
              </w:rPr>
              <w:t>103.2</w:t>
            </w:r>
          </w:p>
        </w:tc>
        <w:tc>
          <w:tcPr>
            <w:tcW w:w="737" w:type="dxa"/>
            <w:tcBorders>
              <w:top w:val="nil"/>
              <w:left w:val="single" w:sz="4" w:space="0" w:color="auto"/>
              <w:bottom w:val="nil"/>
              <w:right w:val="single" w:sz="4" w:space="0" w:color="auto"/>
            </w:tcBorders>
            <w:shd w:val="clear" w:color="000000" w:fill="D0CECE"/>
            <w:noWrap/>
            <w:vAlign w:val="center"/>
            <w:hideMark/>
          </w:tcPr>
          <w:p w:rsidR="004718CF" w:rsidRPr="008C79E7" w:rsidRDefault="004718CF" w:rsidP="004718CF">
            <w:pPr>
              <w:jc w:val="center"/>
              <w:rPr>
                <w:rFonts w:ascii="Times New Roman" w:eastAsia="Times New Roman" w:hAnsi="Times New Roman" w:cs="Times New Roman"/>
                <w:color w:val="000000"/>
                <w:sz w:val="16"/>
                <w:szCs w:val="16"/>
              </w:rPr>
            </w:pPr>
            <w:r w:rsidRPr="008C79E7">
              <w:rPr>
                <w:rFonts w:ascii="Times New Roman" w:eastAsia="Times New Roman" w:hAnsi="Times New Roman" w:cs="Times New Roman"/>
                <w:color w:val="000000"/>
                <w:sz w:val="16"/>
                <w:szCs w:val="16"/>
              </w:rPr>
              <w:t>106.0</w:t>
            </w:r>
          </w:p>
        </w:tc>
        <w:tc>
          <w:tcPr>
            <w:tcW w:w="737" w:type="dxa"/>
            <w:tcBorders>
              <w:top w:val="nil"/>
              <w:left w:val="nil"/>
              <w:bottom w:val="nil"/>
              <w:right w:val="single" w:sz="4" w:space="0" w:color="auto"/>
            </w:tcBorders>
            <w:shd w:val="clear" w:color="000000" w:fill="D0CECE"/>
            <w:noWrap/>
            <w:vAlign w:val="center"/>
            <w:hideMark/>
          </w:tcPr>
          <w:p w:rsidR="004718CF" w:rsidRPr="008C79E7" w:rsidRDefault="004718CF" w:rsidP="004718CF">
            <w:pPr>
              <w:jc w:val="center"/>
              <w:rPr>
                <w:rFonts w:ascii="Times New Roman" w:eastAsia="Times New Roman" w:hAnsi="Times New Roman" w:cs="Times New Roman"/>
                <w:color w:val="000000"/>
                <w:sz w:val="16"/>
                <w:szCs w:val="16"/>
              </w:rPr>
            </w:pPr>
            <w:r w:rsidRPr="008C79E7">
              <w:rPr>
                <w:rFonts w:ascii="Times New Roman" w:eastAsia="Times New Roman" w:hAnsi="Times New Roman" w:cs="Times New Roman"/>
                <w:color w:val="000000"/>
                <w:sz w:val="16"/>
                <w:szCs w:val="16"/>
              </w:rPr>
              <w:t>96.3</w:t>
            </w:r>
          </w:p>
        </w:tc>
      </w:tr>
      <w:tr w:rsidR="004718CF" w:rsidRPr="00F51F93" w:rsidTr="00333EAB">
        <w:trPr>
          <w:trHeight w:val="276"/>
        </w:trPr>
        <w:tc>
          <w:tcPr>
            <w:tcW w:w="1465" w:type="dxa"/>
            <w:vMerge/>
            <w:tcBorders>
              <w:top w:val="nil"/>
              <w:left w:val="single" w:sz="8" w:space="0" w:color="auto"/>
              <w:bottom w:val="nil"/>
              <w:right w:val="single" w:sz="4" w:space="0" w:color="auto"/>
            </w:tcBorders>
            <w:vAlign w:val="center"/>
            <w:hideMark/>
          </w:tcPr>
          <w:p w:rsidR="004718CF" w:rsidRPr="00F51F93" w:rsidRDefault="004718CF" w:rsidP="004718CF">
            <w:pPr>
              <w:rPr>
                <w:rFonts w:ascii="Times New Roman" w:eastAsia="Times New Roman" w:hAnsi="Times New Roman" w:cs="Times New Roman"/>
                <w:color w:val="000000"/>
                <w:sz w:val="16"/>
                <w:szCs w:val="16"/>
              </w:rPr>
            </w:pPr>
          </w:p>
        </w:tc>
        <w:tc>
          <w:tcPr>
            <w:tcW w:w="683" w:type="dxa"/>
            <w:tcBorders>
              <w:top w:val="nil"/>
              <w:left w:val="nil"/>
              <w:bottom w:val="nil"/>
              <w:right w:val="nil"/>
            </w:tcBorders>
            <w:shd w:val="clear" w:color="auto" w:fill="auto"/>
            <w:noWrap/>
            <w:vAlign w:val="center"/>
            <w:hideMark/>
          </w:tcPr>
          <w:p w:rsidR="004718CF" w:rsidRPr="005D63FC" w:rsidRDefault="004718CF" w:rsidP="004718CF">
            <w:pPr>
              <w:jc w:val="center"/>
              <w:rPr>
                <w:rFonts w:ascii="Times New Roman" w:eastAsia="Times New Roman" w:hAnsi="Times New Roman" w:cs="Times New Roman"/>
                <w:color w:val="000000"/>
                <w:sz w:val="16"/>
                <w:szCs w:val="16"/>
              </w:rPr>
            </w:pPr>
            <w:r w:rsidRPr="005D63FC">
              <w:rPr>
                <w:rFonts w:ascii="Times New Roman" w:eastAsia="Times New Roman" w:hAnsi="Times New Roman" w:cs="Times New Roman"/>
                <w:color w:val="000000"/>
                <w:sz w:val="16"/>
                <w:szCs w:val="16"/>
              </w:rPr>
              <w:t>(34.9)</w:t>
            </w:r>
          </w:p>
        </w:tc>
        <w:tc>
          <w:tcPr>
            <w:tcW w:w="763" w:type="dxa"/>
            <w:tcBorders>
              <w:top w:val="nil"/>
              <w:left w:val="single" w:sz="8" w:space="0" w:color="auto"/>
              <w:bottom w:val="nil"/>
              <w:right w:val="nil"/>
            </w:tcBorders>
            <w:shd w:val="clear" w:color="auto" w:fill="auto"/>
            <w:noWrap/>
            <w:vAlign w:val="center"/>
            <w:hideMark/>
          </w:tcPr>
          <w:p w:rsidR="004718CF" w:rsidRPr="005D63FC" w:rsidRDefault="004718CF" w:rsidP="004718CF">
            <w:pPr>
              <w:jc w:val="center"/>
              <w:rPr>
                <w:rFonts w:ascii="Times New Roman" w:eastAsia="Times New Roman" w:hAnsi="Times New Roman" w:cs="Times New Roman"/>
                <w:color w:val="000000"/>
                <w:sz w:val="16"/>
                <w:szCs w:val="16"/>
              </w:rPr>
            </w:pPr>
            <w:r w:rsidRPr="005D63FC">
              <w:rPr>
                <w:rFonts w:ascii="Times New Roman" w:eastAsia="Times New Roman" w:hAnsi="Times New Roman" w:cs="Times New Roman"/>
                <w:color w:val="000000"/>
                <w:sz w:val="16"/>
                <w:szCs w:val="16"/>
              </w:rPr>
              <w:t>(31.6)</w:t>
            </w:r>
          </w:p>
        </w:tc>
        <w:tc>
          <w:tcPr>
            <w:tcW w:w="858" w:type="dxa"/>
            <w:tcBorders>
              <w:top w:val="nil"/>
              <w:left w:val="single" w:sz="4" w:space="0" w:color="auto"/>
              <w:bottom w:val="nil"/>
              <w:right w:val="single" w:sz="4" w:space="0" w:color="auto"/>
            </w:tcBorders>
            <w:shd w:val="clear" w:color="auto" w:fill="auto"/>
            <w:noWrap/>
            <w:vAlign w:val="center"/>
            <w:hideMark/>
          </w:tcPr>
          <w:p w:rsidR="004718CF" w:rsidRPr="005D63FC" w:rsidRDefault="004718CF" w:rsidP="004718CF">
            <w:pPr>
              <w:jc w:val="center"/>
              <w:rPr>
                <w:rFonts w:ascii="Times New Roman" w:eastAsia="Times New Roman" w:hAnsi="Times New Roman" w:cs="Times New Roman"/>
                <w:color w:val="000000"/>
                <w:sz w:val="16"/>
                <w:szCs w:val="16"/>
              </w:rPr>
            </w:pPr>
            <w:r w:rsidRPr="005D63FC">
              <w:rPr>
                <w:rFonts w:ascii="Times New Roman" w:eastAsia="Times New Roman" w:hAnsi="Times New Roman" w:cs="Times New Roman"/>
                <w:color w:val="000000"/>
                <w:sz w:val="16"/>
                <w:szCs w:val="16"/>
              </w:rPr>
              <w:t>(36.5)</w:t>
            </w:r>
          </w:p>
        </w:tc>
        <w:tc>
          <w:tcPr>
            <w:tcW w:w="858" w:type="dxa"/>
            <w:tcBorders>
              <w:top w:val="nil"/>
              <w:left w:val="nil"/>
              <w:bottom w:val="nil"/>
              <w:right w:val="single" w:sz="8" w:space="0" w:color="auto"/>
            </w:tcBorders>
            <w:shd w:val="clear" w:color="auto" w:fill="auto"/>
            <w:noWrap/>
            <w:vAlign w:val="center"/>
            <w:hideMark/>
          </w:tcPr>
          <w:p w:rsidR="004718CF" w:rsidRPr="005D63FC" w:rsidRDefault="004718CF" w:rsidP="004718CF">
            <w:pPr>
              <w:jc w:val="center"/>
              <w:rPr>
                <w:rFonts w:ascii="Times New Roman" w:eastAsia="Times New Roman" w:hAnsi="Times New Roman" w:cs="Times New Roman"/>
                <w:color w:val="000000"/>
                <w:sz w:val="16"/>
                <w:szCs w:val="16"/>
              </w:rPr>
            </w:pPr>
            <w:r w:rsidRPr="005D63FC">
              <w:rPr>
                <w:rFonts w:ascii="Times New Roman" w:eastAsia="Times New Roman" w:hAnsi="Times New Roman" w:cs="Times New Roman"/>
                <w:color w:val="000000"/>
                <w:sz w:val="16"/>
                <w:szCs w:val="16"/>
              </w:rPr>
              <w:t>(34.9)</w:t>
            </w:r>
          </w:p>
        </w:tc>
        <w:tc>
          <w:tcPr>
            <w:tcW w:w="954" w:type="dxa"/>
            <w:tcBorders>
              <w:top w:val="nil"/>
              <w:left w:val="nil"/>
              <w:bottom w:val="nil"/>
              <w:right w:val="single" w:sz="4" w:space="0" w:color="auto"/>
            </w:tcBorders>
            <w:shd w:val="clear" w:color="auto" w:fill="auto"/>
            <w:noWrap/>
            <w:vAlign w:val="center"/>
            <w:hideMark/>
          </w:tcPr>
          <w:p w:rsidR="004718CF" w:rsidRPr="00F1494B" w:rsidRDefault="004718CF" w:rsidP="004718CF">
            <w:pPr>
              <w:jc w:val="center"/>
              <w:rPr>
                <w:rFonts w:ascii="Times New Roman" w:eastAsia="Times New Roman" w:hAnsi="Times New Roman" w:cs="Times New Roman"/>
                <w:color w:val="000000"/>
                <w:sz w:val="16"/>
                <w:szCs w:val="16"/>
              </w:rPr>
            </w:pPr>
            <w:r w:rsidRPr="00F1494B">
              <w:rPr>
                <w:rFonts w:ascii="Times New Roman" w:eastAsia="Times New Roman" w:hAnsi="Times New Roman" w:cs="Times New Roman"/>
                <w:color w:val="000000"/>
                <w:sz w:val="16"/>
                <w:szCs w:val="16"/>
              </w:rPr>
              <w:t>(28.6)</w:t>
            </w:r>
          </w:p>
        </w:tc>
        <w:tc>
          <w:tcPr>
            <w:tcW w:w="892" w:type="dxa"/>
            <w:tcBorders>
              <w:top w:val="nil"/>
              <w:left w:val="nil"/>
              <w:bottom w:val="nil"/>
              <w:right w:val="single" w:sz="8" w:space="0" w:color="auto"/>
            </w:tcBorders>
            <w:shd w:val="clear" w:color="auto" w:fill="auto"/>
            <w:noWrap/>
            <w:vAlign w:val="center"/>
            <w:hideMark/>
          </w:tcPr>
          <w:p w:rsidR="004718CF" w:rsidRPr="00F1494B" w:rsidRDefault="004718CF" w:rsidP="004718CF">
            <w:pPr>
              <w:jc w:val="center"/>
              <w:rPr>
                <w:rFonts w:ascii="Times New Roman" w:eastAsia="Times New Roman" w:hAnsi="Times New Roman" w:cs="Times New Roman"/>
                <w:color w:val="000000"/>
                <w:sz w:val="16"/>
                <w:szCs w:val="16"/>
              </w:rPr>
            </w:pPr>
            <w:r w:rsidRPr="00F1494B">
              <w:rPr>
                <w:rFonts w:ascii="Times New Roman" w:eastAsia="Times New Roman" w:hAnsi="Times New Roman" w:cs="Times New Roman"/>
                <w:color w:val="000000"/>
                <w:sz w:val="16"/>
                <w:szCs w:val="16"/>
              </w:rPr>
              <w:t>(36.0)</w:t>
            </w:r>
          </w:p>
        </w:tc>
        <w:tc>
          <w:tcPr>
            <w:tcW w:w="793" w:type="dxa"/>
            <w:tcBorders>
              <w:top w:val="nil"/>
              <w:left w:val="nil"/>
              <w:bottom w:val="nil"/>
              <w:right w:val="single" w:sz="4" w:space="0" w:color="auto"/>
            </w:tcBorders>
            <w:shd w:val="clear" w:color="auto" w:fill="auto"/>
            <w:noWrap/>
            <w:vAlign w:val="center"/>
            <w:hideMark/>
          </w:tcPr>
          <w:p w:rsidR="004718CF" w:rsidRPr="008A7EB4" w:rsidRDefault="004718CF" w:rsidP="004718CF">
            <w:pPr>
              <w:jc w:val="center"/>
              <w:rPr>
                <w:rFonts w:ascii="Times New Roman" w:eastAsia="Times New Roman" w:hAnsi="Times New Roman" w:cs="Times New Roman"/>
                <w:color w:val="000000"/>
                <w:sz w:val="16"/>
                <w:szCs w:val="16"/>
              </w:rPr>
            </w:pPr>
            <w:r w:rsidRPr="008A7EB4">
              <w:rPr>
                <w:rFonts w:ascii="Times New Roman" w:eastAsia="Times New Roman" w:hAnsi="Times New Roman" w:cs="Times New Roman"/>
                <w:color w:val="000000"/>
                <w:sz w:val="16"/>
                <w:szCs w:val="16"/>
              </w:rPr>
              <w:t>(31.8)</w:t>
            </w:r>
          </w:p>
        </w:tc>
        <w:tc>
          <w:tcPr>
            <w:tcW w:w="683" w:type="dxa"/>
            <w:tcBorders>
              <w:top w:val="nil"/>
              <w:left w:val="nil"/>
              <w:bottom w:val="nil"/>
              <w:right w:val="nil"/>
            </w:tcBorders>
            <w:shd w:val="clear" w:color="auto" w:fill="auto"/>
            <w:noWrap/>
            <w:vAlign w:val="center"/>
            <w:hideMark/>
          </w:tcPr>
          <w:p w:rsidR="004718CF" w:rsidRPr="008A7EB4" w:rsidRDefault="004718CF" w:rsidP="004718CF">
            <w:pPr>
              <w:jc w:val="center"/>
              <w:rPr>
                <w:rFonts w:ascii="Times New Roman" w:eastAsia="Times New Roman" w:hAnsi="Times New Roman" w:cs="Times New Roman"/>
                <w:color w:val="000000"/>
                <w:sz w:val="16"/>
                <w:szCs w:val="16"/>
              </w:rPr>
            </w:pPr>
            <w:r w:rsidRPr="008A7EB4">
              <w:rPr>
                <w:rFonts w:ascii="Times New Roman" w:eastAsia="Times New Roman" w:hAnsi="Times New Roman" w:cs="Times New Roman"/>
                <w:color w:val="000000"/>
                <w:sz w:val="16"/>
                <w:szCs w:val="16"/>
              </w:rPr>
              <w:t>(39.6)</w:t>
            </w:r>
          </w:p>
        </w:tc>
        <w:tc>
          <w:tcPr>
            <w:tcW w:w="787" w:type="dxa"/>
            <w:tcBorders>
              <w:top w:val="nil"/>
              <w:left w:val="single" w:sz="8" w:space="0" w:color="auto"/>
              <w:bottom w:val="nil"/>
              <w:right w:val="nil"/>
            </w:tcBorders>
            <w:shd w:val="clear" w:color="auto" w:fill="auto"/>
            <w:noWrap/>
            <w:vAlign w:val="center"/>
            <w:hideMark/>
          </w:tcPr>
          <w:p w:rsidR="004718CF" w:rsidRPr="00BC42E4" w:rsidRDefault="004718CF" w:rsidP="004718CF">
            <w:pPr>
              <w:jc w:val="center"/>
              <w:rPr>
                <w:rFonts w:ascii="Times New Roman" w:eastAsia="Times New Roman" w:hAnsi="Times New Roman" w:cs="Times New Roman"/>
                <w:color w:val="000000"/>
                <w:sz w:val="16"/>
                <w:szCs w:val="16"/>
              </w:rPr>
            </w:pPr>
            <w:r w:rsidRPr="00BC42E4">
              <w:rPr>
                <w:rFonts w:ascii="Times New Roman" w:eastAsia="Times New Roman" w:hAnsi="Times New Roman" w:cs="Times New Roman"/>
                <w:color w:val="000000"/>
                <w:sz w:val="16"/>
                <w:szCs w:val="16"/>
              </w:rPr>
              <w:t>(31.8)</w:t>
            </w:r>
          </w:p>
        </w:tc>
        <w:tc>
          <w:tcPr>
            <w:tcW w:w="737" w:type="dxa"/>
            <w:tcBorders>
              <w:top w:val="nil"/>
              <w:left w:val="single" w:sz="4" w:space="0" w:color="auto"/>
              <w:bottom w:val="nil"/>
              <w:right w:val="single" w:sz="4" w:space="0" w:color="auto"/>
            </w:tcBorders>
            <w:shd w:val="clear" w:color="auto" w:fill="auto"/>
            <w:noWrap/>
            <w:vAlign w:val="center"/>
            <w:hideMark/>
          </w:tcPr>
          <w:p w:rsidR="004718CF" w:rsidRPr="008C79E7" w:rsidRDefault="004718CF" w:rsidP="004718CF">
            <w:pPr>
              <w:jc w:val="center"/>
              <w:rPr>
                <w:rFonts w:ascii="Times New Roman" w:eastAsia="Times New Roman" w:hAnsi="Times New Roman" w:cs="Times New Roman"/>
                <w:color w:val="000000"/>
                <w:sz w:val="16"/>
                <w:szCs w:val="16"/>
              </w:rPr>
            </w:pPr>
            <w:r w:rsidRPr="008C79E7">
              <w:rPr>
                <w:rFonts w:ascii="Times New Roman" w:eastAsia="Times New Roman" w:hAnsi="Times New Roman" w:cs="Times New Roman"/>
                <w:color w:val="000000"/>
                <w:sz w:val="16"/>
                <w:szCs w:val="16"/>
              </w:rPr>
              <w:t>(44.8)</w:t>
            </w:r>
          </w:p>
        </w:tc>
        <w:tc>
          <w:tcPr>
            <w:tcW w:w="737" w:type="dxa"/>
            <w:tcBorders>
              <w:top w:val="nil"/>
              <w:left w:val="nil"/>
              <w:bottom w:val="nil"/>
              <w:right w:val="single" w:sz="4" w:space="0" w:color="auto"/>
            </w:tcBorders>
            <w:shd w:val="clear" w:color="auto" w:fill="auto"/>
            <w:noWrap/>
            <w:vAlign w:val="center"/>
            <w:hideMark/>
          </w:tcPr>
          <w:p w:rsidR="004718CF" w:rsidRPr="008C79E7" w:rsidRDefault="004718CF" w:rsidP="004718CF">
            <w:pPr>
              <w:jc w:val="center"/>
              <w:rPr>
                <w:rFonts w:ascii="Times New Roman" w:eastAsia="Times New Roman" w:hAnsi="Times New Roman" w:cs="Times New Roman"/>
                <w:color w:val="000000"/>
                <w:sz w:val="16"/>
                <w:szCs w:val="16"/>
              </w:rPr>
            </w:pPr>
            <w:r w:rsidRPr="008C79E7">
              <w:rPr>
                <w:rFonts w:ascii="Times New Roman" w:eastAsia="Times New Roman" w:hAnsi="Times New Roman" w:cs="Times New Roman"/>
                <w:color w:val="000000"/>
                <w:sz w:val="16"/>
                <w:szCs w:val="16"/>
              </w:rPr>
              <w:t>(34.6)</w:t>
            </w:r>
          </w:p>
        </w:tc>
      </w:tr>
      <w:tr w:rsidR="004718CF" w:rsidRPr="00F51F93" w:rsidTr="00333EAB">
        <w:trPr>
          <w:trHeight w:val="276"/>
        </w:trPr>
        <w:tc>
          <w:tcPr>
            <w:tcW w:w="1465" w:type="dxa"/>
            <w:vMerge w:val="restart"/>
            <w:tcBorders>
              <w:top w:val="nil"/>
              <w:left w:val="single" w:sz="8" w:space="0" w:color="auto"/>
              <w:bottom w:val="nil"/>
              <w:right w:val="single" w:sz="4" w:space="0" w:color="auto"/>
            </w:tcBorders>
            <w:shd w:val="clear" w:color="auto" w:fill="auto"/>
            <w:noWrap/>
            <w:vAlign w:val="center"/>
            <w:hideMark/>
          </w:tcPr>
          <w:p w:rsidR="004718CF" w:rsidRPr="00F51F93" w:rsidRDefault="004718CF" w:rsidP="004718CF">
            <w:pPr>
              <w:jc w:val="right"/>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Week 28</w:t>
            </w:r>
          </w:p>
        </w:tc>
        <w:tc>
          <w:tcPr>
            <w:tcW w:w="683" w:type="dxa"/>
            <w:tcBorders>
              <w:top w:val="nil"/>
              <w:left w:val="nil"/>
              <w:bottom w:val="nil"/>
              <w:right w:val="nil"/>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114.6</w:t>
            </w:r>
          </w:p>
        </w:tc>
        <w:tc>
          <w:tcPr>
            <w:tcW w:w="763" w:type="dxa"/>
            <w:tcBorders>
              <w:top w:val="nil"/>
              <w:left w:val="single" w:sz="8" w:space="0" w:color="auto"/>
              <w:bottom w:val="nil"/>
              <w:right w:val="nil"/>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103.7</w:t>
            </w:r>
          </w:p>
        </w:tc>
        <w:tc>
          <w:tcPr>
            <w:tcW w:w="858" w:type="dxa"/>
            <w:tcBorders>
              <w:top w:val="nil"/>
              <w:left w:val="single" w:sz="4" w:space="0" w:color="auto"/>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1</w:t>
            </w:r>
            <w:r>
              <w:rPr>
                <w:rFonts w:ascii="Times New Roman" w:eastAsia="Times New Roman" w:hAnsi="Times New Roman" w:cs="Times New Roman"/>
                <w:color w:val="000000"/>
                <w:sz w:val="16"/>
                <w:szCs w:val="16"/>
              </w:rPr>
              <w:t>20.9</w:t>
            </w:r>
          </w:p>
        </w:tc>
        <w:tc>
          <w:tcPr>
            <w:tcW w:w="858" w:type="dxa"/>
            <w:tcBorders>
              <w:top w:val="nil"/>
              <w:left w:val="nil"/>
              <w:bottom w:val="nil"/>
              <w:right w:val="single" w:sz="8"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119.5</w:t>
            </w:r>
          </w:p>
        </w:tc>
        <w:tc>
          <w:tcPr>
            <w:tcW w:w="954" w:type="dxa"/>
            <w:tcBorders>
              <w:top w:val="nil"/>
              <w:left w:val="nil"/>
              <w:bottom w:val="nil"/>
              <w:right w:val="single" w:sz="4" w:space="0" w:color="auto"/>
            </w:tcBorders>
            <w:shd w:val="clear" w:color="000000" w:fill="D0CECE"/>
            <w:noWrap/>
            <w:vAlign w:val="center"/>
            <w:hideMark/>
          </w:tcPr>
          <w:p w:rsidR="004718CF" w:rsidRPr="00F1494B" w:rsidRDefault="004718CF" w:rsidP="004718CF">
            <w:pPr>
              <w:jc w:val="center"/>
              <w:rPr>
                <w:rFonts w:ascii="Times New Roman" w:eastAsia="Times New Roman" w:hAnsi="Times New Roman" w:cs="Times New Roman"/>
                <w:color w:val="000000"/>
                <w:sz w:val="16"/>
                <w:szCs w:val="16"/>
              </w:rPr>
            </w:pPr>
            <w:r w:rsidRPr="00F1494B">
              <w:rPr>
                <w:rFonts w:ascii="Times New Roman" w:eastAsia="Times New Roman" w:hAnsi="Times New Roman" w:cs="Times New Roman"/>
                <w:color w:val="000000"/>
                <w:sz w:val="16"/>
                <w:szCs w:val="16"/>
              </w:rPr>
              <w:t>101.4</w:t>
            </w:r>
          </w:p>
        </w:tc>
        <w:tc>
          <w:tcPr>
            <w:tcW w:w="892" w:type="dxa"/>
            <w:tcBorders>
              <w:top w:val="nil"/>
              <w:left w:val="nil"/>
              <w:bottom w:val="nil"/>
              <w:right w:val="single" w:sz="8" w:space="0" w:color="auto"/>
            </w:tcBorders>
            <w:shd w:val="clear" w:color="000000" w:fill="D0CECE"/>
            <w:noWrap/>
            <w:vAlign w:val="center"/>
            <w:hideMark/>
          </w:tcPr>
          <w:p w:rsidR="004718CF" w:rsidRPr="00F1494B" w:rsidRDefault="004718CF" w:rsidP="004718CF">
            <w:pPr>
              <w:jc w:val="center"/>
              <w:rPr>
                <w:rFonts w:ascii="Times New Roman" w:eastAsia="Times New Roman" w:hAnsi="Times New Roman" w:cs="Times New Roman"/>
                <w:color w:val="000000"/>
                <w:sz w:val="16"/>
                <w:szCs w:val="16"/>
              </w:rPr>
            </w:pPr>
            <w:r w:rsidRPr="00F1494B">
              <w:rPr>
                <w:rFonts w:ascii="Times New Roman" w:eastAsia="Times New Roman" w:hAnsi="Times New Roman" w:cs="Times New Roman"/>
                <w:color w:val="000000"/>
                <w:sz w:val="16"/>
                <w:szCs w:val="16"/>
              </w:rPr>
              <w:t>121.8</w:t>
            </w:r>
          </w:p>
        </w:tc>
        <w:tc>
          <w:tcPr>
            <w:tcW w:w="793" w:type="dxa"/>
            <w:tcBorders>
              <w:top w:val="nil"/>
              <w:left w:val="nil"/>
              <w:bottom w:val="nil"/>
              <w:right w:val="single" w:sz="4" w:space="0" w:color="auto"/>
            </w:tcBorders>
            <w:shd w:val="clear" w:color="000000" w:fill="D0CECE"/>
            <w:noWrap/>
            <w:vAlign w:val="center"/>
            <w:hideMark/>
          </w:tcPr>
          <w:p w:rsidR="004718CF" w:rsidRPr="008A7EB4" w:rsidRDefault="004718CF" w:rsidP="004718CF">
            <w:pPr>
              <w:jc w:val="center"/>
              <w:rPr>
                <w:rFonts w:ascii="Times New Roman" w:eastAsia="Times New Roman" w:hAnsi="Times New Roman" w:cs="Times New Roman"/>
                <w:color w:val="000000"/>
                <w:sz w:val="16"/>
                <w:szCs w:val="16"/>
              </w:rPr>
            </w:pPr>
            <w:r w:rsidRPr="008A7EB4">
              <w:rPr>
                <w:rFonts w:ascii="Times New Roman" w:eastAsia="Times New Roman" w:hAnsi="Times New Roman" w:cs="Times New Roman"/>
                <w:color w:val="000000"/>
                <w:sz w:val="16"/>
                <w:szCs w:val="16"/>
              </w:rPr>
              <w:t>113.7</w:t>
            </w:r>
          </w:p>
        </w:tc>
        <w:tc>
          <w:tcPr>
            <w:tcW w:w="683" w:type="dxa"/>
            <w:tcBorders>
              <w:top w:val="nil"/>
              <w:left w:val="nil"/>
              <w:bottom w:val="nil"/>
              <w:right w:val="nil"/>
            </w:tcBorders>
            <w:shd w:val="clear" w:color="000000" w:fill="D0CECE"/>
            <w:noWrap/>
            <w:vAlign w:val="center"/>
            <w:hideMark/>
          </w:tcPr>
          <w:p w:rsidR="004718CF" w:rsidRPr="008A7EB4" w:rsidRDefault="004718CF" w:rsidP="004718CF">
            <w:pPr>
              <w:jc w:val="center"/>
              <w:rPr>
                <w:rFonts w:ascii="Times New Roman" w:eastAsia="Times New Roman" w:hAnsi="Times New Roman" w:cs="Times New Roman"/>
                <w:color w:val="000000"/>
                <w:sz w:val="16"/>
                <w:szCs w:val="16"/>
              </w:rPr>
            </w:pPr>
            <w:r w:rsidRPr="008A7EB4">
              <w:rPr>
                <w:rFonts w:ascii="Times New Roman" w:eastAsia="Times New Roman" w:hAnsi="Times New Roman" w:cs="Times New Roman"/>
                <w:color w:val="000000"/>
                <w:sz w:val="16"/>
                <w:szCs w:val="16"/>
              </w:rPr>
              <w:t>118.1</w:t>
            </w:r>
          </w:p>
        </w:tc>
        <w:tc>
          <w:tcPr>
            <w:tcW w:w="787" w:type="dxa"/>
            <w:tcBorders>
              <w:top w:val="nil"/>
              <w:left w:val="single" w:sz="8" w:space="0" w:color="auto"/>
              <w:bottom w:val="nil"/>
              <w:right w:val="nil"/>
            </w:tcBorders>
            <w:shd w:val="clear" w:color="000000" w:fill="D0CECE"/>
            <w:noWrap/>
            <w:vAlign w:val="center"/>
            <w:hideMark/>
          </w:tcPr>
          <w:p w:rsidR="004718CF" w:rsidRPr="00BC42E4" w:rsidRDefault="004718CF" w:rsidP="004718CF">
            <w:pPr>
              <w:jc w:val="center"/>
              <w:rPr>
                <w:rFonts w:ascii="Times New Roman" w:eastAsia="Times New Roman" w:hAnsi="Times New Roman" w:cs="Times New Roman"/>
                <w:color w:val="000000"/>
                <w:sz w:val="16"/>
                <w:szCs w:val="16"/>
              </w:rPr>
            </w:pPr>
            <w:r w:rsidRPr="00BC42E4">
              <w:rPr>
                <w:rFonts w:ascii="Times New Roman" w:eastAsia="Times New Roman" w:hAnsi="Times New Roman" w:cs="Times New Roman"/>
                <w:color w:val="000000"/>
                <w:sz w:val="16"/>
                <w:szCs w:val="16"/>
              </w:rPr>
              <w:t>113.7</w:t>
            </w:r>
          </w:p>
        </w:tc>
        <w:tc>
          <w:tcPr>
            <w:tcW w:w="737" w:type="dxa"/>
            <w:tcBorders>
              <w:top w:val="nil"/>
              <w:left w:val="single" w:sz="4" w:space="0" w:color="auto"/>
              <w:bottom w:val="nil"/>
              <w:right w:val="single" w:sz="4" w:space="0" w:color="auto"/>
            </w:tcBorders>
            <w:shd w:val="clear" w:color="000000" w:fill="D0CECE"/>
            <w:noWrap/>
            <w:vAlign w:val="center"/>
            <w:hideMark/>
          </w:tcPr>
          <w:p w:rsidR="004718CF" w:rsidRPr="008C79E7" w:rsidRDefault="004718CF" w:rsidP="004718CF">
            <w:pPr>
              <w:jc w:val="center"/>
              <w:rPr>
                <w:rFonts w:ascii="Times New Roman" w:eastAsia="Times New Roman" w:hAnsi="Times New Roman" w:cs="Times New Roman"/>
                <w:color w:val="000000"/>
                <w:sz w:val="16"/>
                <w:szCs w:val="16"/>
              </w:rPr>
            </w:pPr>
            <w:r w:rsidRPr="008C79E7">
              <w:rPr>
                <w:rFonts w:ascii="Times New Roman" w:eastAsia="Times New Roman" w:hAnsi="Times New Roman" w:cs="Times New Roman"/>
                <w:color w:val="000000"/>
                <w:sz w:val="16"/>
                <w:szCs w:val="16"/>
              </w:rPr>
              <w:t>132.6</w:t>
            </w:r>
          </w:p>
        </w:tc>
        <w:tc>
          <w:tcPr>
            <w:tcW w:w="737" w:type="dxa"/>
            <w:tcBorders>
              <w:top w:val="nil"/>
              <w:left w:val="nil"/>
              <w:bottom w:val="nil"/>
              <w:right w:val="single" w:sz="4" w:space="0" w:color="auto"/>
            </w:tcBorders>
            <w:shd w:val="clear" w:color="000000" w:fill="D0CECE"/>
            <w:noWrap/>
            <w:vAlign w:val="center"/>
            <w:hideMark/>
          </w:tcPr>
          <w:p w:rsidR="004718CF" w:rsidRPr="008C79E7" w:rsidRDefault="004718CF" w:rsidP="004718CF">
            <w:pPr>
              <w:jc w:val="center"/>
              <w:rPr>
                <w:rFonts w:ascii="Times New Roman" w:eastAsia="Times New Roman" w:hAnsi="Times New Roman" w:cs="Times New Roman"/>
                <w:color w:val="000000"/>
                <w:sz w:val="16"/>
                <w:szCs w:val="16"/>
              </w:rPr>
            </w:pPr>
            <w:r w:rsidRPr="008C79E7">
              <w:rPr>
                <w:rFonts w:ascii="Times New Roman" w:eastAsia="Times New Roman" w:hAnsi="Times New Roman" w:cs="Times New Roman"/>
                <w:color w:val="000000"/>
                <w:sz w:val="16"/>
                <w:szCs w:val="16"/>
              </w:rPr>
              <w:t>108.5</w:t>
            </w:r>
          </w:p>
        </w:tc>
      </w:tr>
      <w:tr w:rsidR="004718CF" w:rsidRPr="00F51F93" w:rsidTr="00333EAB">
        <w:trPr>
          <w:trHeight w:val="276"/>
        </w:trPr>
        <w:tc>
          <w:tcPr>
            <w:tcW w:w="1465" w:type="dxa"/>
            <w:vMerge/>
            <w:tcBorders>
              <w:top w:val="nil"/>
              <w:left w:val="single" w:sz="8" w:space="0" w:color="auto"/>
              <w:bottom w:val="nil"/>
              <w:right w:val="single" w:sz="4" w:space="0" w:color="auto"/>
            </w:tcBorders>
            <w:vAlign w:val="center"/>
            <w:hideMark/>
          </w:tcPr>
          <w:p w:rsidR="004718CF" w:rsidRPr="00F51F93" w:rsidRDefault="004718CF" w:rsidP="004718CF">
            <w:pPr>
              <w:rPr>
                <w:rFonts w:ascii="Times New Roman" w:eastAsia="Times New Roman" w:hAnsi="Times New Roman" w:cs="Times New Roman"/>
                <w:color w:val="000000"/>
                <w:sz w:val="16"/>
                <w:szCs w:val="16"/>
              </w:rPr>
            </w:pPr>
          </w:p>
        </w:tc>
        <w:tc>
          <w:tcPr>
            <w:tcW w:w="683" w:type="dxa"/>
            <w:tcBorders>
              <w:top w:val="nil"/>
              <w:left w:val="nil"/>
              <w:bottom w:val="nil"/>
              <w:right w:val="nil"/>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(45.5</w:t>
            </w:r>
            <w:r w:rsidRPr="00F51F93">
              <w:rPr>
                <w:rFonts w:ascii="Times New Roman" w:eastAsia="Times New Roman" w:hAnsi="Times New Roman" w:cs="Times New Roman"/>
                <w:color w:val="000000"/>
                <w:sz w:val="16"/>
                <w:szCs w:val="16"/>
              </w:rPr>
              <w:t>)</w:t>
            </w:r>
          </w:p>
        </w:tc>
        <w:tc>
          <w:tcPr>
            <w:tcW w:w="763" w:type="dxa"/>
            <w:tcBorders>
              <w:top w:val="nil"/>
              <w:left w:val="single" w:sz="8" w:space="0" w:color="auto"/>
              <w:bottom w:val="nil"/>
              <w:right w:val="nil"/>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(40.1</w:t>
            </w:r>
            <w:r w:rsidRPr="00F51F93">
              <w:rPr>
                <w:rFonts w:ascii="Times New Roman" w:eastAsia="Times New Roman" w:hAnsi="Times New Roman" w:cs="Times New Roman"/>
                <w:color w:val="000000"/>
                <w:sz w:val="16"/>
                <w:szCs w:val="16"/>
              </w:rPr>
              <w:t>)</w:t>
            </w:r>
          </w:p>
        </w:tc>
        <w:tc>
          <w:tcPr>
            <w:tcW w:w="858" w:type="dxa"/>
            <w:tcBorders>
              <w:top w:val="nil"/>
              <w:left w:val="single" w:sz="4" w:space="0" w:color="auto"/>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(44.6</w:t>
            </w:r>
            <w:r w:rsidRPr="00F51F93">
              <w:rPr>
                <w:rFonts w:ascii="Times New Roman" w:eastAsia="Times New Roman" w:hAnsi="Times New Roman" w:cs="Times New Roman"/>
                <w:color w:val="000000"/>
                <w:sz w:val="16"/>
                <w:szCs w:val="16"/>
              </w:rPr>
              <w:t>)</w:t>
            </w:r>
          </w:p>
        </w:tc>
        <w:tc>
          <w:tcPr>
            <w:tcW w:w="858" w:type="dxa"/>
            <w:tcBorders>
              <w:top w:val="nil"/>
              <w:left w:val="nil"/>
              <w:bottom w:val="nil"/>
              <w:right w:val="single" w:sz="8"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(50.4</w:t>
            </w:r>
            <w:r w:rsidRPr="00F51F93">
              <w:rPr>
                <w:rFonts w:ascii="Times New Roman" w:eastAsia="Times New Roman" w:hAnsi="Times New Roman" w:cs="Times New Roman"/>
                <w:color w:val="000000"/>
                <w:sz w:val="16"/>
                <w:szCs w:val="16"/>
              </w:rPr>
              <w:t>)</w:t>
            </w:r>
          </w:p>
        </w:tc>
        <w:tc>
          <w:tcPr>
            <w:tcW w:w="954" w:type="dxa"/>
            <w:tcBorders>
              <w:top w:val="nil"/>
              <w:left w:val="nil"/>
              <w:bottom w:val="nil"/>
              <w:right w:val="single" w:sz="4" w:space="0" w:color="auto"/>
            </w:tcBorders>
            <w:shd w:val="clear" w:color="auto" w:fill="auto"/>
            <w:noWrap/>
            <w:vAlign w:val="center"/>
            <w:hideMark/>
          </w:tcPr>
          <w:p w:rsidR="004718CF" w:rsidRPr="00F1494B" w:rsidRDefault="004718CF" w:rsidP="004718CF">
            <w:pPr>
              <w:jc w:val="center"/>
              <w:rPr>
                <w:rFonts w:ascii="Times New Roman" w:eastAsia="Times New Roman" w:hAnsi="Times New Roman" w:cs="Times New Roman"/>
                <w:color w:val="000000"/>
                <w:sz w:val="16"/>
                <w:szCs w:val="16"/>
              </w:rPr>
            </w:pPr>
            <w:r w:rsidRPr="00F1494B">
              <w:rPr>
                <w:rFonts w:ascii="Times New Roman" w:eastAsia="Times New Roman" w:hAnsi="Times New Roman" w:cs="Times New Roman"/>
                <w:color w:val="000000"/>
                <w:sz w:val="16"/>
                <w:szCs w:val="16"/>
              </w:rPr>
              <w:t>(36.3)</w:t>
            </w:r>
          </w:p>
        </w:tc>
        <w:tc>
          <w:tcPr>
            <w:tcW w:w="892" w:type="dxa"/>
            <w:tcBorders>
              <w:top w:val="nil"/>
              <w:left w:val="nil"/>
              <w:bottom w:val="nil"/>
              <w:right w:val="single" w:sz="8" w:space="0" w:color="auto"/>
            </w:tcBorders>
            <w:shd w:val="clear" w:color="auto" w:fill="auto"/>
            <w:noWrap/>
            <w:vAlign w:val="center"/>
            <w:hideMark/>
          </w:tcPr>
          <w:p w:rsidR="004718CF" w:rsidRPr="00F1494B" w:rsidRDefault="004718CF" w:rsidP="004718CF">
            <w:pPr>
              <w:jc w:val="center"/>
              <w:rPr>
                <w:rFonts w:ascii="Times New Roman" w:eastAsia="Times New Roman" w:hAnsi="Times New Roman" w:cs="Times New Roman"/>
                <w:color w:val="000000"/>
                <w:sz w:val="16"/>
                <w:szCs w:val="16"/>
              </w:rPr>
            </w:pPr>
            <w:r w:rsidRPr="00F1494B">
              <w:rPr>
                <w:rFonts w:ascii="Times New Roman" w:eastAsia="Times New Roman" w:hAnsi="Times New Roman" w:cs="Times New Roman"/>
                <w:color w:val="000000"/>
                <w:sz w:val="16"/>
                <w:szCs w:val="16"/>
              </w:rPr>
              <w:t>(48.5)</w:t>
            </w:r>
          </w:p>
        </w:tc>
        <w:tc>
          <w:tcPr>
            <w:tcW w:w="793" w:type="dxa"/>
            <w:tcBorders>
              <w:top w:val="nil"/>
              <w:left w:val="nil"/>
              <w:bottom w:val="nil"/>
              <w:right w:val="single" w:sz="4" w:space="0" w:color="auto"/>
            </w:tcBorders>
            <w:shd w:val="clear" w:color="auto" w:fill="auto"/>
            <w:noWrap/>
            <w:vAlign w:val="center"/>
            <w:hideMark/>
          </w:tcPr>
          <w:p w:rsidR="004718CF" w:rsidRPr="008A7EB4" w:rsidRDefault="004718CF" w:rsidP="004718CF">
            <w:pPr>
              <w:jc w:val="center"/>
              <w:rPr>
                <w:rFonts w:ascii="Times New Roman" w:eastAsia="Times New Roman" w:hAnsi="Times New Roman" w:cs="Times New Roman"/>
                <w:color w:val="000000"/>
                <w:sz w:val="16"/>
                <w:szCs w:val="16"/>
              </w:rPr>
            </w:pPr>
            <w:r w:rsidRPr="008A7EB4">
              <w:rPr>
                <w:rFonts w:ascii="Times New Roman" w:eastAsia="Times New Roman" w:hAnsi="Times New Roman" w:cs="Times New Roman"/>
                <w:color w:val="000000"/>
                <w:sz w:val="16"/>
                <w:szCs w:val="16"/>
              </w:rPr>
              <w:t>(43.2)</w:t>
            </w:r>
          </w:p>
        </w:tc>
        <w:tc>
          <w:tcPr>
            <w:tcW w:w="683" w:type="dxa"/>
            <w:tcBorders>
              <w:top w:val="nil"/>
              <w:left w:val="nil"/>
              <w:bottom w:val="nil"/>
              <w:right w:val="nil"/>
            </w:tcBorders>
            <w:shd w:val="clear" w:color="auto" w:fill="auto"/>
            <w:noWrap/>
            <w:vAlign w:val="center"/>
            <w:hideMark/>
          </w:tcPr>
          <w:p w:rsidR="004718CF" w:rsidRPr="008A7EB4" w:rsidRDefault="004718CF" w:rsidP="004718CF">
            <w:pPr>
              <w:jc w:val="center"/>
              <w:rPr>
                <w:rFonts w:ascii="Times New Roman" w:eastAsia="Times New Roman" w:hAnsi="Times New Roman" w:cs="Times New Roman"/>
                <w:color w:val="000000"/>
                <w:sz w:val="16"/>
                <w:szCs w:val="16"/>
              </w:rPr>
            </w:pPr>
            <w:r w:rsidRPr="008A7EB4">
              <w:rPr>
                <w:rFonts w:ascii="Times New Roman" w:eastAsia="Times New Roman" w:hAnsi="Times New Roman" w:cs="Times New Roman"/>
                <w:color w:val="000000"/>
                <w:sz w:val="16"/>
                <w:szCs w:val="16"/>
              </w:rPr>
              <w:t>(48.1)</w:t>
            </w:r>
          </w:p>
        </w:tc>
        <w:tc>
          <w:tcPr>
            <w:tcW w:w="787" w:type="dxa"/>
            <w:tcBorders>
              <w:top w:val="nil"/>
              <w:left w:val="single" w:sz="8" w:space="0" w:color="auto"/>
              <w:bottom w:val="nil"/>
              <w:right w:val="nil"/>
            </w:tcBorders>
            <w:shd w:val="clear" w:color="auto" w:fill="auto"/>
            <w:noWrap/>
            <w:vAlign w:val="center"/>
            <w:hideMark/>
          </w:tcPr>
          <w:p w:rsidR="004718CF" w:rsidRPr="00BC42E4" w:rsidRDefault="004718CF" w:rsidP="004718CF">
            <w:pPr>
              <w:jc w:val="center"/>
              <w:rPr>
                <w:rFonts w:ascii="Times New Roman" w:eastAsia="Times New Roman" w:hAnsi="Times New Roman" w:cs="Times New Roman"/>
                <w:color w:val="000000"/>
                <w:sz w:val="16"/>
                <w:szCs w:val="16"/>
              </w:rPr>
            </w:pPr>
            <w:r w:rsidRPr="00BC42E4">
              <w:rPr>
                <w:rFonts w:ascii="Times New Roman" w:eastAsia="Times New Roman" w:hAnsi="Times New Roman" w:cs="Times New Roman"/>
                <w:color w:val="000000"/>
                <w:sz w:val="16"/>
                <w:szCs w:val="16"/>
              </w:rPr>
              <w:t>(43.2)</w:t>
            </w:r>
          </w:p>
        </w:tc>
        <w:tc>
          <w:tcPr>
            <w:tcW w:w="737" w:type="dxa"/>
            <w:tcBorders>
              <w:top w:val="nil"/>
              <w:left w:val="single" w:sz="4" w:space="0" w:color="auto"/>
              <w:bottom w:val="nil"/>
              <w:right w:val="single" w:sz="4" w:space="0" w:color="auto"/>
            </w:tcBorders>
            <w:shd w:val="clear" w:color="auto" w:fill="auto"/>
            <w:noWrap/>
            <w:vAlign w:val="center"/>
            <w:hideMark/>
          </w:tcPr>
          <w:p w:rsidR="004718CF" w:rsidRPr="008C79E7" w:rsidRDefault="004718CF" w:rsidP="004718CF">
            <w:pPr>
              <w:jc w:val="center"/>
              <w:rPr>
                <w:rFonts w:ascii="Times New Roman" w:eastAsia="Times New Roman" w:hAnsi="Times New Roman" w:cs="Times New Roman"/>
                <w:color w:val="000000"/>
                <w:sz w:val="16"/>
                <w:szCs w:val="16"/>
              </w:rPr>
            </w:pPr>
            <w:r w:rsidRPr="008C79E7">
              <w:rPr>
                <w:rFonts w:ascii="Times New Roman" w:eastAsia="Times New Roman" w:hAnsi="Times New Roman" w:cs="Times New Roman"/>
                <w:color w:val="000000"/>
                <w:sz w:val="16"/>
                <w:szCs w:val="16"/>
              </w:rPr>
              <w:t>(66.5)</w:t>
            </w:r>
          </w:p>
        </w:tc>
        <w:tc>
          <w:tcPr>
            <w:tcW w:w="737" w:type="dxa"/>
            <w:tcBorders>
              <w:top w:val="nil"/>
              <w:left w:val="nil"/>
              <w:bottom w:val="nil"/>
              <w:right w:val="single" w:sz="4" w:space="0" w:color="auto"/>
            </w:tcBorders>
            <w:shd w:val="clear" w:color="auto" w:fill="auto"/>
            <w:noWrap/>
            <w:vAlign w:val="center"/>
            <w:hideMark/>
          </w:tcPr>
          <w:p w:rsidR="004718CF" w:rsidRPr="008C79E7" w:rsidRDefault="004718CF" w:rsidP="004718CF">
            <w:pPr>
              <w:jc w:val="center"/>
              <w:rPr>
                <w:rFonts w:ascii="Times New Roman" w:eastAsia="Times New Roman" w:hAnsi="Times New Roman" w:cs="Times New Roman"/>
                <w:color w:val="000000"/>
                <w:sz w:val="16"/>
                <w:szCs w:val="16"/>
              </w:rPr>
            </w:pPr>
            <w:r w:rsidRPr="008C79E7">
              <w:rPr>
                <w:rFonts w:ascii="Times New Roman" w:eastAsia="Times New Roman" w:hAnsi="Times New Roman" w:cs="Times New Roman"/>
                <w:color w:val="000000"/>
                <w:sz w:val="16"/>
                <w:szCs w:val="16"/>
              </w:rPr>
              <w:t>(30.8)</w:t>
            </w:r>
          </w:p>
        </w:tc>
      </w:tr>
      <w:tr w:rsidR="004718CF" w:rsidRPr="00F51F93" w:rsidTr="00333EAB">
        <w:trPr>
          <w:trHeight w:val="276"/>
        </w:trPr>
        <w:tc>
          <w:tcPr>
            <w:tcW w:w="1465" w:type="dxa"/>
            <w:vMerge w:val="restart"/>
            <w:tcBorders>
              <w:top w:val="nil"/>
              <w:left w:val="single" w:sz="8" w:space="0" w:color="auto"/>
              <w:bottom w:val="nil"/>
              <w:right w:val="single" w:sz="4" w:space="0" w:color="auto"/>
            </w:tcBorders>
            <w:shd w:val="clear" w:color="auto" w:fill="auto"/>
            <w:noWrap/>
            <w:vAlign w:val="center"/>
            <w:hideMark/>
          </w:tcPr>
          <w:p w:rsidR="004718CF" w:rsidRPr="00F51F93" w:rsidRDefault="004718CF" w:rsidP="004718CF">
            <w:pPr>
              <w:jc w:val="right"/>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Week 32</w:t>
            </w:r>
          </w:p>
        </w:tc>
        <w:tc>
          <w:tcPr>
            <w:tcW w:w="683" w:type="dxa"/>
            <w:tcBorders>
              <w:top w:val="nil"/>
              <w:left w:val="nil"/>
              <w:bottom w:val="nil"/>
              <w:right w:val="nil"/>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118.0</w:t>
            </w:r>
          </w:p>
        </w:tc>
        <w:tc>
          <w:tcPr>
            <w:tcW w:w="763" w:type="dxa"/>
            <w:tcBorders>
              <w:top w:val="nil"/>
              <w:left w:val="single" w:sz="8" w:space="0" w:color="auto"/>
              <w:bottom w:val="nil"/>
              <w:right w:val="nil"/>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99.6</w:t>
            </w:r>
          </w:p>
        </w:tc>
        <w:tc>
          <w:tcPr>
            <w:tcW w:w="858" w:type="dxa"/>
            <w:tcBorders>
              <w:top w:val="nil"/>
              <w:left w:val="single" w:sz="4" w:space="0" w:color="auto"/>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1</w:t>
            </w:r>
            <w:r>
              <w:rPr>
                <w:rFonts w:ascii="Times New Roman" w:eastAsia="Times New Roman" w:hAnsi="Times New Roman" w:cs="Times New Roman"/>
                <w:color w:val="000000"/>
                <w:sz w:val="16"/>
                <w:szCs w:val="16"/>
              </w:rPr>
              <w:t>27.</w:t>
            </w:r>
            <w:r w:rsidRPr="00F51F93">
              <w:rPr>
                <w:rFonts w:ascii="Times New Roman" w:eastAsia="Times New Roman" w:hAnsi="Times New Roman" w:cs="Times New Roman"/>
                <w:color w:val="000000"/>
                <w:sz w:val="16"/>
                <w:szCs w:val="16"/>
              </w:rPr>
              <w:t>3</w:t>
            </w:r>
          </w:p>
        </w:tc>
        <w:tc>
          <w:tcPr>
            <w:tcW w:w="858" w:type="dxa"/>
            <w:tcBorders>
              <w:top w:val="nil"/>
              <w:left w:val="nil"/>
              <w:bottom w:val="nil"/>
              <w:right w:val="single" w:sz="8"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127.7</w:t>
            </w:r>
          </w:p>
        </w:tc>
        <w:tc>
          <w:tcPr>
            <w:tcW w:w="954" w:type="dxa"/>
            <w:tcBorders>
              <w:top w:val="nil"/>
              <w:left w:val="nil"/>
              <w:bottom w:val="nil"/>
              <w:right w:val="single" w:sz="4" w:space="0" w:color="auto"/>
            </w:tcBorders>
            <w:shd w:val="clear" w:color="000000" w:fill="D0CECE"/>
            <w:noWrap/>
            <w:vAlign w:val="center"/>
            <w:hideMark/>
          </w:tcPr>
          <w:p w:rsidR="004718CF" w:rsidRPr="00F1494B" w:rsidRDefault="004718CF" w:rsidP="004718CF">
            <w:pPr>
              <w:jc w:val="center"/>
              <w:rPr>
                <w:rFonts w:ascii="Times New Roman" w:eastAsia="Times New Roman" w:hAnsi="Times New Roman" w:cs="Times New Roman"/>
                <w:color w:val="000000"/>
                <w:sz w:val="16"/>
                <w:szCs w:val="16"/>
              </w:rPr>
            </w:pPr>
            <w:r w:rsidRPr="00F1494B">
              <w:rPr>
                <w:rFonts w:ascii="Times New Roman" w:eastAsia="Times New Roman" w:hAnsi="Times New Roman" w:cs="Times New Roman"/>
                <w:color w:val="000000"/>
                <w:sz w:val="16"/>
                <w:szCs w:val="16"/>
              </w:rPr>
              <w:t>98.4</w:t>
            </w:r>
          </w:p>
        </w:tc>
        <w:tc>
          <w:tcPr>
            <w:tcW w:w="892" w:type="dxa"/>
            <w:tcBorders>
              <w:top w:val="nil"/>
              <w:left w:val="nil"/>
              <w:bottom w:val="nil"/>
              <w:right w:val="single" w:sz="8" w:space="0" w:color="auto"/>
            </w:tcBorders>
            <w:shd w:val="clear" w:color="000000" w:fill="D0CECE"/>
            <w:noWrap/>
            <w:vAlign w:val="center"/>
            <w:hideMark/>
          </w:tcPr>
          <w:p w:rsidR="004718CF" w:rsidRPr="00F1494B" w:rsidRDefault="004718CF" w:rsidP="004718CF">
            <w:pPr>
              <w:jc w:val="center"/>
              <w:rPr>
                <w:rFonts w:ascii="Times New Roman" w:eastAsia="Times New Roman" w:hAnsi="Times New Roman" w:cs="Times New Roman"/>
                <w:color w:val="000000"/>
                <w:sz w:val="16"/>
                <w:szCs w:val="16"/>
              </w:rPr>
            </w:pPr>
            <w:r w:rsidRPr="00F1494B">
              <w:rPr>
                <w:rFonts w:ascii="Times New Roman" w:eastAsia="Times New Roman" w:hAnsi="Times New Roman" w:cs="Times New Roman"/>
                <w:color w:val="000000"/>
                <w:sz w:val="16"/>
                <w:szCs w:val="16"/>
              </w:rPr>
              <w:t>129.4</w:t>
            </w:r>
          </w:p>
        </w:tc>
        <w:tc>
          <w:tcPr>
            <w:tcW w:w="793" w:type="dxa"/>
            <w:tcBorders>
              <w:top w:val="nil"/>
              <w:left w:val="nil"/>
              <w:bottom w:val="nil"/>
              <w:right w:val="single" w:sz="4" w:space="0" w:color="auto"/>
            </w:tcBorders>
            <w:shd w:val="clear" w:color="000000" w:fill="D0CECE"/>
            <w:noWrap/>
            <w:vAlign w:val="center"/>
            <w:hideMark/>
          </w:tcPr>
          <w:p w:rsidR="004718CF" w:rsidRPr="008A7EB4" w:rsidRDefault="004718CF" w:rsidP="004718CF">
            <w:pPr>
              <w:jc w:val="center"/>
              <w:rPr>
                <w:rFonts w:ascii="Times New Roman" w:eastAsia="Times New Roman" w:hAnsi="Times New Roman" w:cs="Times New Roman"/>
                <w:color w:val="000000"/>
                <w:sz w:val="16"/>
                <w:szCs w:val="16"/>
              </w:rPr>
            </w:pPr>
            <w:r w:rsidRPr="008A7EB4">
              <w:rPr>
                <w:rFonts w:ascii="Times New Roman" w:eastAsia="Times New Roman" w:hAnsi="Times New Roman" w:cs="Times New Roman"/>
                <w:color w:val="000000"/>
                <w:sz w:val="16"/>
                <w:szCs w:val="16"/>
              </w:rPr>
              <w:t>115.5</w:t>
            </w:r>
          </w:p>
        </w:tc>
        <w:tc>
          <w:tcPr>
            <w:tcW w:w="683" w:type="dxa"/>
            <w:tcBorders>
              <w:top w:val="nil"/>
              <w:left w:val="nil"/>
              <w:bottom w:val="nil"/>
              <w:right w:val="nil"/>
            </w:tcBorders>
            <w:shd w:val="clear" w:color="000000" w:fill="D0CECE"/>
            <w:noWrap/>
            <w:vAlign w:val="center"/>
            <w:hideMark/>
          </w:tcPr>
          <w:p w:rsidR="004718CF" w:rsidRPr="008A7EB4" w:rsidRDefault="004718CF" w:rsidP="004718CF">
            <w:pPr>
              <w:jc w:val="center"/>
              <w:rPr>
                <w:rFonts w:ascii="Times New Roman" w:eastAsia="Times New Roman" w:hAnsi="Times New Roman" w:cs="Times New Roman"/>
                <w:color w:val="000000"/>
                <w:sz w:val="16"/>
                <w:szCs w:val="16"/>
              </w:rPr>
            </w:pPr>
            <w:r w:rsidRPr="008A7EB4">
              <w:rPr>
                <w:rFonts w:ascii="Times New Roman" w:eastAsia="Times New Roman" w:hAnsi="Times New Roman" w:cs="Times New Roman"/>
                <w:color w:val="000000"/>
                <w:sz w:val="16"/>
                <w:szCs w:val="16"/>
              </w:rPr>
              <w:t>122.3</w:t>
            </w:r>
          </w:p>
        </w:tc>
        <w:tc>
          <w:tcPr>
            <w:tcW w:w="787" w:type="dxa"/>
            <w:tcBorders>
              <w:top w:val="nil"/>
              <w:left w:val="single" w:sz="8" w:space="0" w:color="auto"/>
              <w:bottom w:val="nil"/>
              <w:right w:val="nil"/>
            </w:tcBorders>
            <w:shd w:val="clear" w:color="000000" w:fill="D0CECE"/>
            <w:noWrap/>
            <w:vAlign w:val="center"/>
            <w:hideMark/>
          </w:tcPr>
          <w:p w:rsidR="004718CF" w:rsidRPr="00BC42E4" w:rsidRDefault="004718CF" w:rsidP="004718CF">
            <w:pPr>
              <w:jc w:val="center"/>
              <w:rPr>
                <w:rFonts w:ascii="Times New Roman" w:eastAsia="Times New Roman" w:hAnsi="Times New Roman" w:cs="Times New Roman"/>
                <w:color w:val="000000"/>
                <w:sz w:val="16"/>
                <w:szCs w:val="16"/>
              </w:rPr>
            </w:pPr>
            <w:r w:rsidRPr="00BC42E4">
              <w:rPr>
                <w:rFonts w:ascii="Times New Roman" w:eastAsia="Times New Roman" w:hAnsi="Times New Roman" w:cs="Times New Roman"/>
                <w:color w:val="000000"/>
                <w:sz w:val="16"/>
                <w:szCs w:val="16"/>
              </w:rPr>
              <w:t>115.5</w:t>
            </w:r>
          </w:p>
        </w:tc>
        <w:tc>
          <w:tcPr>
            <w:tcW w:w="737" w:type="dxa"/>
            <w:tcBorders>
              <w:top w:val="nil"/>
              <w:left w:val="single" w:sz="4" w:space="0" w:color="auto"/>
              <w:bottom w:val="nil"/>
              <w:right w:val="single" w:sz="4" w:space="0" w:color="auto"/>
            </w:tcBorders>
            <w:shd w:val="clear" w:color="000000" w:fill="D0CECE"/>
            <w:noWrap/>
            <w:vAlign w:val="center"/>
            <w:hideMark/>
          </w:tcPr>
          <w:p w:rsidR="004718CF" w:rsidRPr="008C79E7" w:rsidRDefault="004718CF" w:rsidP="004718CF">
            <w:pPr>
              <w:jc w:val="center"/>
              <w:rPr>
                <w:rFonts w:ascii="Times New Roman" w:eastAsia="Times New Roman" w:hAnsi="Times New Roman" w:cs="Times New Roman"/>
                <w:color w:val="000000"/>
                <w:sz w:val="16"/>
                <w:szCs w:val="16"/>
              </w:rPr>
            </w:pPr>
            <w:r w:rsidRPr="008C79E7">
              <w:rPr>
                <w:rFonts w:ascii="Times New Roman" w:eastAsia="Times New Roman" w:hAnsi="Times New Roman" w:cs="Times New Roman"/>
                <w:color w:val="000000"/>
                <w:sz w:val="16"/>
                <w:szCs w:val="16"/>
              </w:rPr>
              <w:t>128.0</w:t>
            </w:r>
          </w:p>
        </w:tc>
        <w:tc>
          <w:tcPr>
            <w:tcW w:w="737" w:type="dxa"/>
            <w:tcBorders>
              <w:top w:val="nil"/>
              <w:left w:val="nil"/>
              <w:bottom w:val="nil"/>
              <w:right w:val="single" w:sz="4" w:space="0" w:color="auto"/>
            </w:tcBorders>
            <w:shd w:val="clear" w:color="000000" w:fill="D0CECE"/>
            <w:noWrap/>
            <w:vAlign w:val="center"/>
            <w:hideMark/>
          </w:tcPr>
          <w:p w:rsidR="004718CF" w:rsidRPr="008C79E7" w:rsidRDefault="004718CF" w:rsidP="004718CF">
            <w:pPr>
              <w:jc w:val="center"/>
              <w:rPr>
                <w:rFonts w:ascii="Times New Roman" w:eastAsia="Times New Roman" w:hAnsi="Times New Roman" w:cs="Times New Roman"/>
                <w:color w:val="000000"/>
                <w:sz w:val="16"/>
                <w:szCs w:val="16"/>
              </w:rPr>
            </w:pPr>
            <w:r w:rsidRPr="008C79E7">
              <w:rPr>
                <w:rFonts w:ascii="Times New Roman" w:eastAsia="Times New Roman" w:hAnsi="Times New Roman" w:cs="Times New Roman"/>
                <w:color w:val="000000"/>
                <w:sz w:val="16"/>
                <w:szCs w:val="16"/>
              </w:rPr>
              <w:t>118.3</w:t>
            </w:r>
          </w:p>
        </w:tc>
      </w:tr>
      <w:tr w:rsidR="004718CF" w:rsidRPr="00F51F93" w:rsidTr="00333EAB">
        <w:trPr>
          <w:trHeight w:val="276"/>
        </w:trPr>
        <w:tc>
          <w:tcPr>
            <w:tcW w:w="1465" w:type="dxa"/>
            <w:vMerge/>
            <w:tcBorders>
              <w:top w:val="nil"/>
              <w:left w:val="single" w:sz="8" w:space="0" w:color="auto"/>
              <w:bottom w:val="nil"/>
              <w:right w:val="single" w:sz="4" w:space="0" w:color="auto"/>
            </w:tcBorders>
            <w:vAlign w:val="center"/>
            <w:hideMark/>
          </w:tcPr>
          <w:p w:rsidR="004718CF" w:rsidRPr="00F51F93" w:rsidRDefault="004718CF" w:rsidP="004718CF">
            <w:pPr>
              <w:rPr>
                <w:rFonts w:ascii="Times New Roman" w:eastAsia="Times New Roman" w:hAnsi="Times New Roman" w:cs="Times New Roman"/>
                <w:color w:val="000000"/>
                <w:sz w:val="16"/>
                <w:szCs w:val="16"/>
              </w:rPr>
            </w:pPr>
          </w:p>
        </w:tc>
        <w:tc>
          <w:tcPr>
            <w:tcW w:w="683" w:type="dxa"/>
            <w:tcBorders>
              <w:top w:val="nil"/>
              <w:left w:val="nil"/>
              <w:bottom w:val="nil"/>
              <w:right w:val="nil"/>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(46.4</w:t>
            </w:r>
            <w:r w:rsidRPr="00F51F93">
              <w:rPr>
                <w:rFonts w:ascii="Times New Roman" w:eastAsia="Times New Roman" w:hAnsi="Times New Roman" w:cs="Times New Roman"/>
                <w:color w:val="000000"/>
                <w:sz w:val="16"/>
                <w:szCs w:val="16"/>
              </w:rPr>
              <w:t>)</w:t>
            </w:r>
          </w:p>
        </w:tc>
        <w:tc>
          <w:tcPr>
            <w:tcW w:w="763" w:type="dxa"/>
            <w:tcBorders>
              <w:top w:val="nil"/>
              <w:left w:val="single" w:sz="8" w:space="0" w:color="auto"/>
              <w:bottom w:val="nil"/>
              <w:right w:val="nil"/>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(32.2</w:t>
            </w:r>
            <w:r w:rsidRPr="00F51F93">
              <w:rPr>
                <w:rFonts w:ascii="Times New Roman" w:eastAsia="Times New Roman" w:hAnsi="Times New Roman" w:cs="Times New Roman"/>
                <w:color w:val="000000"/>
                <w:sz w:val="16"/>
                <w:szCs w:val="16"/>
              </w:rPr>
              <w:t>)</w:t>
            </w:r>
          </w:p>
        </w:tc>
        <w:tc>
          <w:tcPr>
            <w:tcW w:w="858" w:type="dxa"/>
            <w:tcBorders>
              <w:top w:val="nil"/>
              <w:left w:val="single" w:sz="4" w:space="0" w:color="auto"/>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(57.2</w:t>
            </w:r>
            <w:r w:rsidRPr="00F51F93">
              <w:rPr>
                <w:rFonts w:ascii="Times New Roman" w:eastAsia="Times New Roman" w:hAnsi="Times New Roman" w:cs="Times New Roman"/>
                <w:color w:val="000000"/>
                <w:sz w:val="16"/>
                <w:szCs w:val="16"/>
              </w:rPr>
              <w:t>)</w:t>
            </w:r>
          </w:p>
        </w:tc>
        <w:tc>
          <w:tcPr>
            <w:tcW w:w="858" w:type="dxa"/>
            <w:tcBorders>
              <w:top w:val="nil"/>
              <w:left w:val="nil"/>
              <w:bottom w:val="nil"/>
              <w:right w:val="single" w:sz="8"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(42.6</w:t>
            </w:r>
            <w:r w:rsidRPr="00F51F93">
              <w:rPr>
                <w:rFonts w:ascii="Times New Roman" w:eastAsia="Times New Roman" w:hAnsi="Times New Roman" w:cs="Times New Roman"/>
                <w:color w:val="000000"/>
                <w:sz w:val="16"/>
                <w:szCs w:val="16"/>
              </w:rPr>
              <w:t>)</w:t>
            </w:r>
          </w:p>
        </w:tc>
        <w:tc>
          <w:tcPr>
            <w:tcW w:w="954" w:type="dxa"/>
            <w:tcBorders>
              <w:top w:val="nil"/>
              <w:left w:val="nil"/>
              <w:bottom w:val="nil"/>
              <w:right w:val="single" w:sz="4" w:space="0" w:color="auto"/>
            </w:tcBorders>
            <w:shd w:val="clear" w:color="auto" w:fill="auto"/>
            <w:noWrap/>
            <w:vAlign w:val="center"/>
            <w:hideMark/>
          </w:tcPr>
          <w:p w:rsidR="004718CF" w:rsidRPr="00F1494B" w:rsidRDefault="004718CF" w:rsidP="004718CF">
            <w:pPr>
              <w:jc w:val="center"/>
              <w:rPr>
                <w:rFonts w:ascii="Times New Roman" w:eastAsia="Times New Roman" w:hAnsi="Times New Roman" w:cs="Times New Roman"/>
                <w:color w:val="000000"/>
                <w:sz w:val="16"/>
                <w:szCs w:val="16"/>
              </w:rPr>
            </w:pPr>
            <w:r w:rsidRPr="00F1494B">
              <w:rPr>
                <w:rFonts w:ascii="Times New Roman" w:eastAsia="Times New Roman" w:hAnsi="Times New Roman" w:cs="Times New Roman"/>
                <w:color w:val="000000"/>
                <w:sz w:val="16"/>
                <w:szCs w:val="16"/>
              </w:rPr>
              <w:t>(28.9)</w:t>
            </w:r>
          </w:p>
        </w:tc>
        <w:tc>
          <w:tcPr>
            <w:tcW w:w="892" w:type="dxa"/>
            <w:tcBorders>
              <w:top w:val="nil"/>
              <w:left w:val="nil"/>
              <w:bottom w:val="nil"/>
              <w:right w:val="single" w:sz="8" w:space="0" w:color="auto"/>
            </w:tcBorders>
            <w:shd w:val="clear" w:color="auto" w:fill="auto"/>
            <w:noWrap/>
            <w:vAlign w:val="center"/>
            <w:hideMark/>
          </w:tcPr>
          <w:p w:rsidR="004718CF" w:rsidRPr="00F1494B" w:rsidRDefault="004718CF" w:rsidP="004718CF">
            <w:pPr>
              <w:jc w:val="center"/>
              <w:rPr>
                <w:rFonts w:ascii="Times New Roman" w:eastAsia="Times New Roman" w:hAnsi="Times New Roman" w:cs="Times New Roman"/>
                <w:color w:val="000000"/>
                <w:sz w:val="16"/>
                <w:szCs w:val="16"/>
              </w:rPr>
            </w:pPr>
            <w:r w:rsidRPr="00F1494B">
              <w:rPr>
                <w:rFonts w:ascii="Times New Roman" w:eastAsia="Times New Roman" w:hAnsi="Times New Roman" w:cs="Times New Roman"/>
                <w:color w:val="000000"/>
                <w:sz w:val="16"/>
                <w:szCs w:val="16"/>
              </w:rPr>
              <w:t>(50.8)</w:t>
            </w:r>
          </w:p>
        </w:tc>
        <w:tc>
          <w:tcPr>
            <w:tcW w:w="793" w:type="dxa"/>
            <w:tcBorders>
              <w:top w:val="nil"/>
              <w:left w:val="nil"/>
              <w:bottom w:val="nil"/>
              <w:right w:val="single" w:sz="4" w:space="0" w:color="auto"/>
            </w:tcBorders>
            <w:shd w:val="clear" w:color="auto" w:fill="auto"/>
            <w:noWrap/>
            <w:vAlign w:val="center"/>
            <w:hideMark/>
          </w:tcPr>
          <w:p w:rsidR="004718CF" w:rsidRPr="008A7EB4" w:rsidRDefault="004718CF" w:rsidP="004718CF">
            <w:pPr>
              <w:jc w:val="center"/>
              <w:rPr>
                <w:rFonts w:ascii="Times New Roman" w:eastAsia="Times New Roman" w:hAnsi="Times New Roman" w:cs="Times New Roman"/>
                <w:color w:val="000000"/>
                <w:sz w:val="16"/>
                <w:szCs w:val="16"/>
              </w:rPr>
            </w:pPr>
            <w:r w:rsidRPr="008A7EB4">
              <w:rPr>
                <w:rFonts w:ascii="Times New Roman" w:eastAsia="Times New Roman" w:hAnsi="Times New Roman" w:cs="Times New Roman"/>
                <w:color w:val="000000"/>
                <w:sz w:val="16"/>
                <w:szCs w:val="16"/>
              </w:rPr>
              <w:t>(50.4)</w:t>
            </w:r>
          </w:p>
        </w:tc>
        <w:tc>
          <w:tcPr>
            <w:tcW w:w="683" w:type="dxa"/>
            <w:tcBorders>
              <w:top w:val="nil"/>
              <w:left w:val="nil"/>
              <w:bottom w:val="nil"/>
              <w:right w:val="nil"/>
            </w:tcBorders>
            <w:shd w:val="clear" w:color="auto" w:fill="auto"/>
            <w:noWrap/>
            <w:vAlign w:val="center"/>
            <w:hideMark/>
          </w:tcPr>
          <w:p w:rsidR="004718CF" w:rsidRPr="008A7EB4" w:rsidRDefault="004718CF" w:rsidP="004718CF">
            <w:pPr>
              <w:jc w:val="center"/>
              <w:rPr>
                <w:rFonts w:ascii="Times New Roman" w:eastAsia="Times New Roman" w:hAnsi="Times New Roman" w:cs="Times New Roman"/>
                <w:color w:val="000000"/>
                <w:sz w:val="16"/>
                <w:szCs w:val="16"/>
              </w:rPr>
            </w:pPr>
            <w:r w:rsidRPr="008A7EB4">
              <w:rPr>
                <w:rFonts w:ascii="Times New Roman" w:eastAsia="Times New Roman" w:hAnsi="Times New Roman" w:cs="Times New Roman"/>
                <w:color w:val="000000"/>
                <w:sz w:val="16"/>
                <w:szCs w:val="16"/>
              </w:rPr>
              <w:t>(43.3)</w:t>
            </w:r>
          </w:p>
        </w:tc>
        <w:tc>
          <w:tcPr>
            <w:tcW w:w="787" w:type="dxa"/>
            <w:tcBorders>
              <w:top w:val="nil"/>
              <w:left w:val="single" w:sz="8" w:space="0" w:color="auto"/>
              <w:bottom w:val="nil"/>
              <w:right w:val="nil"/>
            </w:tcBorders>
            <w:shd w:val="clear" w:color="auto" w:fill="auto"/>
            <w:noWrap/>
            <w:vAlign w:val="center"/>
            <w:hideMark/>
          </w:tcPr>
          <w:p w:rsidR="004718CF" w:rsidRPr="00BC42E4" w:rsidRDefault="004718CF" w:rsidP="004718CF">
            <w:pPr>
              <w:jc w:val="center"/>
              <w:rPr>
                <w:rFonts w:ascii="Times New Roman" w:eastAsia="Times New Roman" w:hAnsi="Times New Roman" w:cs="Times New Roman"/>
                <w:color w:val="000000"/>
                <w:sz w:val="16"/>
                <w:szCs w:val="16"/>
              </w:rPr>
            </w:pPr>
            <w:r w:rsidRPr="00BC42E4">
              <w:rPr>
                <w:rFonts w:ascii="Times New Roman" w:eastAsia="Times New Roman" w:hAnsi="Times New Roman" w:cs="Times New Roman"/>
                <w:color w:val="000000"/>
                <w:sz w:val="16"/>
                <w:szCs w:val="16"/>
              </w:rPr>
              <w:t>(50.4)</w:t>
            </w:r>
          </w:p>
        </w:tc>
        <w:tc>
          <w:tcPr>
            <w:tcW w:w="737" w:type="dxa"/>
            <w:tcBorders>
              <w:top w:val="nil"/>
              <w:left w:val="single" w:sz="4" w:space="0" w:color="auto"/>
              <w:bottom w:val="nil"/>
              <w:right w:val="single" w:sz="4" w:space="0" w:color="auto"/>
            </w:tcBorders>
            <w:shd w:val="clear" w:color="auto" w:fill="auto"/>
            <w:noWrap/>
            <w:vAlign w:val="center"/>
            <w:hideMark/>
          </w:tcPr>
          <w:p w:rsidR="004718CF" w:rsidRPr="008C79E7" w:rsidRDefault="004718CF" w:rsidP="004718CF">
            <w:pPr>
              <w:jc w:val="center"/>
              <w:rPr>
                <w:rFonts w:ascii="Times New Roman" w:eastAsia="Times New Roman" w:hAnsi="Times New Roman" w:cs="Times New Roman"/>
                <w:color w:val="000000"/>
                <w:sz w:val="16"/>
                <w:szCs w:val="16"/>
              </w:rPr>
            </w:pPr>
            <w:r w:rsidRPr="008C79E7">
              <w:rPr>
                <w:rFonts w:ascii="Times New Roman" w:eastAsia="Times New Roman" w:hAnsi="Times New Roman" w:cs="Times New Roman"/>
                <w:color w:val="000000"/>
                <w:sz w:val="16"/>
                <w:szCs w:val="16"/>
              </w:rPr>
              <w:t>(48.6)</w:t>
            </w:r>
          </w:p>
        </w:tc>
        <w:tc>
          <w:tcPr>
            <w:tcW w:w="737" w:type="dxa"/>
            <w:tcBorders>
              <w:top w:val="nil"/>
              <w:left w:val="nil"/>
              <w:bottom w:val="nil"/>
              <w:right w:val="single" w:sz="4" w:space="0" w:color="auto"/>
            </w:tcBorders>
            <w:shd w:val="clear" w:color="auto" w:fill="auto"/>
            <w:noWrap/>
            <w:vAlign w:val="center"/>
            <w:hideMark/>
          </w:tcPr>
          <w:p w:rsidR="004718CF" w:rsidRPr="008C79E7" w:rsidRDefault="004718CF" w:rsidP="004718CF">
            <w:pPr>
              <w:jc w:val="center"/>
              <w:rPr>
                <w:rFonts w:ascii="Times New Roman" w:eastAsia="Times New Roman" w:hAnsi="Times New Roman" w:cs="Times New Roman"/>
                <w:color w:val="000000"/>
                <w:sz w:val="16"/>
                <w:szCs w:val="16"/>
              </w:rPr>
            </w:pPr>
            <w:r w:rsidRPr="008C79E7">
              <w:rPr>
                <w:rFonts w:ascii="Times New Roman" w:eastAsia="Times New Roman" w:hAnsi="Times New Roman" w:cs="Times New Roman"/>
                <w:color w:val="000000"/>
                <w:sz w:val="16"/>
                <w:szCs w:val="16"/>
              </w:rPr>
              <w:t>(39.1)</w:t>
            </w:r>
          </w:p>
        </w:tc>
      </w:tr>
      <w:tr w:rsidR="004718CF" w:rsidRPr="00F51F93" w:rsidTr="00333EAB">
        <w:trPr>
          <w:trHeight w:val="276"/>
        </w:trPr>
        <w:tc>
          <w:tcPr>
            <w:tcW w:w="1465" w:type="dxa"/>
            <w:vMerge w:val="restart"/>
            <w:tcBorders>
              <w:top w:val="nil"/>
              <w:left w:val="single" w:sz="8" w:space="0" w:color="auto"/>
              <w:bottom w:val="nil"/>
              <w:right w:val="single" w:sz="4" w:space="0" w:color="auto"/>
            </w:tcBorders>
            <w:shd w:val="clear" w:color="auto" w:fill="auto"/>
            <w:noWrap/>
            <w:vAlign w:val="center"/>
            <w:hideMark/>
          </w:tcPr>
          <w:p w:rsidR="004718CF" w:rsidRPr="00F51F93" w:rsidRDefault="004718CF" w:rsidP="004718CF">
            <w:pPr>
              <w:jc w:val="right"/>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Week 36</w:t>
            </w:r>
          </w:p>
        </w:tc>
        <w:tc>
          <w:tcPr>
            <w:tcW w:w="683" w:type="dxa"/>
            <w:tcBorders>
              <w:top w:val="nil"/>
              <w:left w:val="nil"/>
              <w:bottom w:val="nil"/>
              <w:right w:val="nil"/>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117.4</w:t>
            </w:r>
          </w:p>
        </w:tc>
        <w:tc>
          <w:tcPr>
            <w:tcW w:w="763" w:type="dxa"/>
            <w:tcBorders>
              <w:top w:val="nil"/>
              <w:left w:val="single" w:sz="8" w:space="0" w:color="auto"/>
              <w:bottom w:val="nil"/>
              <w:right w:val="nil"/>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104.6</w:t>
            </w:r>
          </w:p>
        </w:tc>
        <w:tc>
          <w:tcPr>
            <w:tcW w:w="858" w:type="dxa"/>
            <w:tcBorders>
              <w:top w:val="nil"/>
              <w:left w:val="single" w:sz="4" w:space="0" w:color="auto"/>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1</w:t>
            </w:r>
            <w:r>
              <w:rPr>
                <w:rFonts w:ascii="Times New Roman" w:eastAsia="Times New Roman" w:hAnsi="Times New Roman" w:cs="Times New Roman"/>
                <w:color w:val="000000"/>
                <w:sz w:val="16"/>
                <w:szCs w:val="16"/>
              </w:rPr>
              <w:t>24.0</w:t>
            </w:r>
          </w:p>
        </w:tc>
        <w:tc>
          <w:tcPr>
            <w:tcW w:w="858" w:type="dxa"/>
            <w:tcBorders>
              <w:top w:val="nil"/>
              <w:left w:val="nil"/>
              <w:bottom w:val="nil"/>
              <w:right w:val="single" w:sz="8"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124.1</w:t>
            </w:r>
          </w:p>
        </w:tc>
        <w:tc>
          <w:tcPr>
            <w:tcW w:w="954" w:type="dxa"/>
            <w:tcBorders>
              <w:top w:val="nil"/>
              <w:left w:val="nil"/>
              <w:bottom w:val="nil"/>
              <w:right w:val="single" w:sz="4" w:space="0" w:color="auto"/>
            </w:tcBorders>
            <w:shd w:val="clear" w:color="000000" w:fill="D0CECE"/>
            <w:noWrap/>
            <w:vAlign w:val="center"/>
            <w:hideMark/>
          </w:tcPr>
          <w:p w:rsidR="004718CF" w:rsidRPr="00F1494B" w:rsidRDefault="004718CF" w:rsidP="004718CF">
            <w:pPr>
              <w:jc w:val="center"/>
              <w:rPr>
                <w:rFonts w:ascii="Times New Roman" w:eastAsia="Times New Roman" w:hAnsi="Times New Roman" w:cs="Times New Roman"/>
                <w:color w:val="000000"/>
                <w:sz w:val="16"/>
                <w:szCs w:val="16"/>
              </w:rPr>
            </w:pPr>
            <w:r w:rsidRPr="00F1494B">
              <w:rPr>
                <w:rFonts w:ascii="Times New Roman" w:eastAsia="Times New Roman" w:hAnsi="Times New Roman" w:cs="Times New Roman"/>
                <w:color w:val="000000"/>
                <w:sz w:val="16"/>
                <w:szCs w:val="16"/>
              </w:rPr>
              <w:t>104.7</w:t>
            </w:r>
          </w:p>
        </w:tc>
        <w:tc>
          <w:tcPr>
            <w:tcW w:w="892" w:type="dxa"/>
            <w:tcBorders>
              <w:top w:val="nil"/>
              <w:left w:val="nil"/>
              <w:bottom w:val="nil"/>
              <w:right w:val="single" w:sz="8" w:space="0" w:color="auto"/>
            </w:tcBorders>
            <w:shd w:val="clear" w:color="000000" w:fill="D0CECE"/>
            <w:noWrap/>
            <w:vAlign w:val="center"/>
            <w:hideMark/>
          </w:tcPr>
          <w:p w:rsidR="004718CF" w:rsidRPr="00F1494B" w:rsidRDefault="004718CF" w:rsidP="004718CF">
            <w:pPr>
              <w:jc w:val="center"/>
              <w:rPr>
                <w:rFonts w:ascii="Times New Roman" w:eastAsia="Times New Roman" w:hAnsi="Times New Roman" w:cs="Times New Roman"/>
                <w:color w:val="000000"/>
                <w:sz w:val="16"/>
                <w:szCs w:val="16"/>
              </w:rPr>
            </w:pPr>
            <w:r w:rsidRPr="00F1494B">
              <w:rPr>
                <w:rFonts w:ascii="Times New Roman" w:eastAsia="Times New Roman" w:hAnsi="Times New Roman" w:cs="Times New Roman"/>
                <w:color w:val="000000"/>
                <w:sz w:val="16"/>
                <w:szCs w:val="16"/>
              </w:rPr>
              <w:t>124.2</w:t>
            </w:r>
          </w:p>
        </w:tc>
        <w:tc>
          <w:tcPr>
            <w:tcW w:w="793" w:type="dxa"/>
            <w:tcBorders>
              <w:top w:val="nil"/>
              <w:left w:val="nil"/>
              <w:bottom w:val="nil"/>
              <w:right w:val="single" w:sz="4" w:space="0" w:color="auto"/>
            </w:tcBorders>
            <w:shd w:val="clear" w:color="000000" w:fill="D0CECE"/>
            <w:noWrap/>
            <w:vAlign w:val="center"/>
            <w:hideMark/>
          </w:tcPr>
          <w:p w:rsidR="004718CF" w:rsidRPr="008A7EB4" w:rsidRDefault="004718CF" w:rsidP="004718CF">
            <w:pPr>
              <w:jc w:val="center"/>
              <w:rPr>
                <w:rFonts w:ascii="Times New Roman" w:eastAsia="Times New Roman" w:hAnsi="Times New Roman" w:cs="Times New Roman"/>
                <w:color w:val="000000"/>
                <w:sz w:val="16"/>
                <w:szCs w:val="16"/>
              </w:rPr>
            </w:pPr>
            <w:r w:rsidRPr="008A7EB4">
              <w:rPr>
                <w:rFonts w:ascii="Times New Roman" w:eastAsia="Times New Roman" w:hAnsi="Times New Roman" w:cs="Times New Roman"/>
                <w:color w:val="000000"/>
                <w:sz w:val="16"/>
                <w:szCs w:val="16"/>
              </w:rPr>
              <w:t>116.4</w:t>
            </w:r>
          </w:p>
        </w:tc>
        <w:tc>
          <w:tcPr>
            <w:tcW w:w="683" w:type="dxa"/>
            <w:tcBorders>
              <w:top w:val="nil"/>
              <w:left w:val="nil"/>
              <w:bottom w:val="nil"/>
              <w:right w:val="nil"/>
            </w:tcBorders>
            <w:shd w:val="clear" w:color="000000" w:fill="D0CECE"/>
            <w:noWrap/>
            <w:vAlign w:val="center"/>
            <w:hideMark/>
          </w:tcPr>
          <w:p w:rsidR="004718CF" w:rsidRPr="008A7EB4" w:rsidRDefault="004718CF" w:rsidP="004718CF">
            <w:pPr>
              <w:jc w:val="center"/>
              <w:rPr>
                <w:rFonts w:ascii="Times New Roman" w:eastAsia="Times New Roman" w:hAnsi="Times New Roman" w:cs="Times New Roman"/>
                <w:color w:val="000000"/>
                <w:sz w:val="16"/>
                <w:szCs w:val="16"/>
              </w:rPr>
            </w:pPr>
            <w:r w:rsidRPr="008A7EB4">
              <w:rPr>
                <w:rFonts w:ascii="Times New Roman" w:eastAsia="Times New Roman" w:hAnsi="Times New Roman" w:cs="Times New Roman"/>
                <w:color w:val="000000"/>
                <w:sz w:val="16"/>
                <w:szCs w:val="16"/>
              </w:rPr>
              <w:t>120.0</w:t>
            </w:r>
          </w:p>
        </w:tc>
        <w:tc>
          <w:tcPr>
            <w:tcW w:w="787" w:type="dxa"/>
            <w:tcBorders>
              <w:top w:val="nil"/>
              <w:left w:val="single" w:sz="8" w:space="0" w:color="auto"/>
              <w:bottom w:val="nil"/>
              <w:right w:val="nil"/>
            </w:tcBorders>
            <w:shd w:val="clear" w:color="000000" w:fill="D0CECE"/>
            <w:noWrap/>
            <w:vAlign w:val="center"/>
            <w:hideMark/>
          </w:tcPr>
          <w:p w:rsidR="004718CF" w:rsidRPr="00BC42E4" w:rsidRDefault="004718CF" w:rsidP="004718CF">
            <w:pPr>
              <w:jc w:val="center"/>
              <w:rPr>
                <w:rFonts w:ascii="Times New Roman" w:eastAsia="Times New Roman" w:hAnsi="Times New Roman" w:cs="Times New Roman"/>
                <w:color w:val="000000"/>
                <w:sz w:val="16"/>
                <w:szCs w:val="16"/>
              </w:rPr>
            </w:pPr>
            <w:r w:rsidRPr="00BC42E4">
              <w:rPr>
                <w:rFonts w:ascii="Times New Roman" w:eastAsia="Times New Roman" w:hAnsi="Times New Roman" w:cs="Times New Roman"/>
                <w:color w:val="000000"/>
                <w:sz w:val="16"/>
                <w:szCs w:val="16"/>
              </w:rPr>
              <w:t>116.4</w:t>
            </w:r>
          </w:p>
        </w:tc>
        <w:tc>
          <w:tcPr>
            <w:tcW w:w="737" w:type="dxa"/>
            <w:tcBorders>
              <w:top w:val="nil"/>
              <w:left w:val="single" w:sz="4" w:space="0" w:color="auto"/>
              <w:bottom w:val="nil"/>
              <w:right w:val="single" w:sz="4" w:space="0" w:color="auto"/>
            </w:tcBorders>
            <w:shd w:val="clear" w:color="000000" w:fill="D0CECE"/>
            <w:noWrap/>
            <w:vAlign w:val="center"/>
            <w:hideMark/>
          </w:tcPr>
          <w:p w:rsidR="004718CF" w:rsidRPr="008C79E7" w:rsidRDefault="004718CF" w:rsidP="004718CF">
            <w:pPr>
              <w:jc w:val="center"/>
              <w:rPr>
                <w:rFonts w:ascii="Times New Roman" w:eastAsia="Times New Roman" w:hAnsi="Times New Roman" w:cs="Times New Roman"/>
                <w:color w:val="000000"/>
                <w:sz w:val="16"/>
                <w:szCs w:val="16"/>
              </w:rPr>
            </w:pPr>
            <w:r w:rsidRPr="008C79E7">
              <w:rPr>
                <w:rFonts w:ascii="Times New Roman" w:eastAsia="Times New Roman" w:hAnsi="Times New Roman" w:cs="Times New Roman"/>
                <w:color w:val="000000"/>
                <w:sz w:val="16"/>
                <w:szCs w:val="16"/>
              </w:rPr>
              <w:t>127.2</w:t>
            </w:r>
          </w:p>
        </w:tc>
        <w:tc>
          <w:tcPr>
            <w:tcW w:w="737" w:type="dxa"/>
            <w:tcBorders>
              <w:top w:val="nil"/>
              <w:left w:val="nil"/>
              <w:bottom w:val="nil"/>
              <w:right w:val="single" w:sz="4" w:space="0" w:color="auto"/>
            </w:tcBorders>
            <w:shd w:val="clear" w:color="000000" w:fill="D0CECE"/>
            <w:noWrap/>
            <w:vAlign w:val="center"/>
            <w:hideMark/>
          </w:tcPr>
          <w:p w:rsidR="004718CF" w:rsidRPr="008C79E7" w:rsidRDefault="004718CF" w:rsidP="004718CF">
            <w:pPr>
              <w:jc w:val="center"/>
              <w:rPr>
                <w:rFonts w:ascii="Times New Roman" w:eastAsia="Times New Roman" w:hAnsi="Times New Roman" w:cs="Times New Roman"/>
                <w:color w:val="000000"/>
                <w:sz w:val="16"/>
                <w:szCs w:val="16"/>
              </w:rPr>
            </w:pPr>
            <w:r w:rsidRPr="008C79E7">
              <w:rPr>
                <w:rFonts w:ascii="Times New Roman" w:eastAsia="Times New Roman" w:hAnsi="Times New Roman" w:cs="Times New Roman"/>
                <w:color w:val="000000"/>
                <w:sz w:val="16"/>
                <w:szCs w:val="16"/>
              </w:rPr>
              <w:t>117.8</w:t>
            </w:r>
          </w:p>
        </w:tc>
      </w:tr>
      <w:tr w:rsidR="004718CF" w:rsidRPr="00F51F93" w:rsidTr="00333EAB">
        <w:trPr>
          <w:trHeight w:val="276"/>
        </w:trPr>
        <w:tc>
          <w:tcPr>
            <w:tcW w:w="1465" w:type="dxa"/>
            <w:vMerge/>
            <w:tcBorders>
              <w:top w:val="nil"/>
              <w:left w:val="single" w:sz="8" w:space="0" w:color="auto"/>
              <w:bottom w:val="nil"/>
              <w:right w:val="single" w:sz="4" w:space="0" w:color="auto"/>
            </w:tcBorders>
            <w:vAlign w:val="center"/>
            <w:hideMark/>
          </w:tcPr>
          <w:p w:rsidR="004718CF" w:rsidRPr="00F51F93" w:rsidRDefault="004718CF" w:rsidP="004718CF">
            <w:pPr>
              <w:rPr>
                <w:rFonts w:ascii="Times New Roman" w:eastAsia="Times New Roman" w:hAnsi="Times New Roman" w:cs="Times New Roman"/>
                <w:color w:val="000000"/>
                <w:sz w:val="16"/>
                <w:szCs w:val="16"/>
              </w:rPr>
            </w:pPr>
          </w:p>
        </w:tc>
        <w:tc>
          <w:tcPr>
            <w:tcW w:w="683" w:type="dxa"/>
            <w:tcBorders>
              <w:top w:val="nil"/>
              <w:left w:val="nil"/>
              <w:bottom w:val="nil"/>
              <w:right w:val="nil"/>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5D63FC">
              <w:rPr>
                <w:rFonts w:ascii="Times New Roman" w:eastAsia="Times New Roman" w:hAnsi="Times New Roman" w:cs="Times New Roman"/>
                <w:color w:val="000000"/>
                <w:sz w:val="16"/>
                <w:szCs w:val="16"/>
              </w:rPr>
              <w:t>(41.7)</w:t>
            </w:r>
          </w:p>
        </w:tc>
        <w:tc>
          <w:tcPr>
            <w:tcW w:w="763" w:type="dxa"/>
            <w:tcBorders>
              <w:top w:val="nil"/>
              <w:left w:val="single" w:sz="8" w:space="0" w:color="auto"/>
              <w:bottom w:val="nil"/>
              <w:right w:val="nil"/>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(35.7</w:t>
            </w:r>
            <w:r w:rsidRPr="00F51F93">
              <w:rPr>
                <w:rFonts w:ascii="Times New Roman" w:eastAsia="Times New Roman" w:hAnsi="Times New Roman" w:cs="Times New Roman"/>
                <w:color w:val="000000"/>
                <w:sz w:val="16"/>
                <w:szCs w:val="16"/>
              </w:rPr>
              <w:t>)</w:t>
            </w:r>
          </w:p>
        </w:tc>
        <w:tc>
          <w:tcPr>
            <w:tcW w:w="858" w:type="dxa"/>
            <w:tcBorders>
              <w:top w:val="nil"/>
              <w:left w:val="single" w:sz="4" w:space="0" w:color="auto"/>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(43.1</w:t>
            </w:r>
            <w:r w:rsidRPr="00F51F93">
              <w:rPr>
                <w:rFonts w:ascii="Times New Roman" w:eastAsia="Times New Roman" w:hAnsi="Times New Roman" w:cs="Times New Roman"/>
                <w:color w:val="000000"/>
                <w:sz w:val="16"/>
                <w:szCs w:val="16"/>
              </w:rPr>
              <w:t>)</w:t>
            </w:r>
          </w:p>
        </w:tc>
        <w:tc>
          <w:tcPr>
            <w:tcW w:w="858" w:type="dxa"/>
            <w:tcBorders>
              <w:top w:val="nil"/>
              <w:left w:val="nil"/>
              <w:bottom w:val="nil"/>
              <w:right w:val="single" w:sz="8"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(43.9</w:t>
            </w:r>
            <w:r w:rsidRPr="00F51F93">
              <w:rPr>
                <w:rFonts w:ascii="Times New Roman" w:eastAsia="Times New Roman" w:hAnsi="Times New Roman" w:cs="Times New Roman"/>
                <w:color w:val="000000"/>
                <w:sz w:val="16"/>
                <w:szCs w:val="16"/>
              </w:rPr>
              <w:t>)</w:t>
            </w:r>
          </w:p>
        </w:tc>
        <w:tc>
          <w:tcPr>
            <w:tcW w:w="954" w:type="dxa"/>
            <w:tcBorders>
              <w:top w:val="nil"/>
              <w:left w:val="nil"/>
              <w:bottom w:val="nil"/>
              <w:right w:val="single" w:sz="4" w:space="0" w:color="auto"/>
            </w:tcBorders>
            <w:shd w:val="clear" w:color="auto" w:fill="auto"/>
            <w:noWrap/>
            <w:vAlign w:val="center"/>
            <w:hideMark/>
          </w:tcPr>
          <w:p w:rsidR="004718CF" w:rsidRPr="00F1494B" w:rsidRDefault="004718CF" w:rsidP="004718CF">
            <w:pPr>
              <w:jc w:val="center"/>
              <w:rPr>
                <w:rFonts w:ascii="Times New Roman" w:eastAsia="Times New Roman" w:hAnsi="Times New Roman" w:cs="Times New Roman"/>
                <w:color w:val="000000"/>
                <w:sz w:val="16"/>
                <w:szCs w:val="16"/>
              </w:rPr>
            </w:pPr>
            <w:r w:rsidRPr="00F1494B">
              <w:rPr>
                <w:rFonts w:ascii="Times New Roman" w:eastAsia="Times New Roman" w:hAnsi="Times New Roman" w:cs="Times New Roman"/>
                <w:color w:val="000000"/>
                <w:sz w:val="16"/>
                <w:szCs w:val="16"/>
              </w:rPr>
              <w:t>(36.5)</w:t>
            </w:r>
          </w:p>
        </w:tc>
        <w:tc>
          <w:tcPr>
            <w:tcW w:w="892" w:type="dxa"/>
            <w:tcBorders>
              <w:top w:val="nil"/>
              <w:left w:val="nil"/>
              <w:bottom w:val="nil"/>
              <w:right w:val="single" w:sz="8" w:space="0" w:color="auto"/>
            </w:tcBorders>
            <w:shd w:val="clear" w:color="auto" w:fill="auto"/>
            <w:noWrap/>
            <w:vAlign w:val="center"/>
            <w:hideMark/>
          </w:tcPr>
          <w:p w:rsidR="004718CF" w:rsidRPr="00F1494B" w:rsidRDefault="004718CF" w:rsidP="004718CF">
            <w:pPr>
              <w:jc w:val="center"/>
              <w:rPr>
                <w:rFonts w:ascii="Times New Roman" w:eastAsia="Times New Roman" w:hAnsi="Times New Roman" w:cs="Times New Roman"/>
                <w:color w:val="000000"/>
                <w:sz w:val="16"/>
                <w:szCs w:val="16"/>
              </w:rPr>
            </w:pPr>
            <w:r w:rsidRPr="00F1494B">
              <w:rPr>
                <w:rFonts w:ascii="Times New Roman" w:eastAsia="Times New Roman" w:hAnsi="Times New Roman" w:cs="Times New Roman"/>
                <w:color w:val="000000"/>
                <w:sz w:val="16"/>
                <w:szCs w:val="16"/>
              </w:rPr>
              <w:t>(43.0)</w:t>
            </w:r>
          </w:p>
        </w:tc>
        <w:tc>
          <w:tcPr>
            <w:tcW w:w="793" w:type="dxa"/>
            <w:tcBorders>
              <w:top w:val="nil"/>
              <w:left w:val="nil"/>
              <w:bottom w:val="nil"/>
              <w:right w:val="single" w:sz="4" w:space="0" w:color="auto"/>
            </w:tcBorders>
            <w:shd w:val="clear" w:color="auto" w:fill="auto"/>
            <w:noWrap/>
            <w:vAlign w:val="center"/>
            <w:hideMark/>
          </w:tcPr>
          <w:p w:rsidR="004718CF" w:rsidRPr="008A7EB4" w:rsidRDefault="004718CF" w:rsidP="004718CF">
            <w:pPr>
              <w:jc w:val="center"/>
              <w:rPr>
                <w:rFonts w:ascii="Times New Roman" w:eastAsia="Times New Roman" w:hAnsi="Times New Roman" w:cs="Times New Roman"/>
                <w:color w:val="000000"/>
                <w:sz w:val="16"/>
                <w:szCs w:val="16"/>
              </w:rPr>
            </w:pPr>
            <w:r w:rsidRPr="008A7EB4">
              <w:rPr>
                <w:rFonts w:ascii="Times New Roman" w:eastAsia="Times New Roman" w:hAnsi="Times New Roman" w:cs="Times New Roman"/>
                <w:color w:val="000000"/>
                <w:sz w:val="16"/>
                <w:szCs w:val="16"/>
              </w:rPr>
              <w:t>(40.5)</w:t>
            </w:r>
          </w:p>
        </w:tc>
        <w:tc>
          <w:tcPr>
            <w:tcW w:w="683" w:type="dxa"/>
            <w:tcBorders>
              <w:top w:val="nil"/>
              <w:left w:val="nil"/>
              <w:bottom w:val="nil"/>
              <w:right w:val="nil"/>
            </w:tcBorders>
            <w:shd w:val="clear" w:color="auto" w:fill="auto"/>
            <w:noWrap/>
            <w:vAlign w:val="center"/>
            <w:hideMark/>
          </w:tcPr>
          <w:p w:rsidR="004718CF" w:rsidRPr="008A7EB4" w:rsidRDefault="004718CF" w:rsidP="004718CF">
            <w:pPr>
              <w:jc w:val="center"/>
              <w:rPr>
                <w:rFonts w:ascii="Times New Roman" w:eastAsia="Times New Roman" w:hAnsi="Times New Roman" w:cs="Times New Roman"/>
                <w:color w:val="000000"/>
                <w:sz w:val="16"/>
                <w:szCs w:val="16"/>
              </w:rPr>
            </w:pPr>
            <w:r w:rsidRPr="008A7EB4">
              <w:rPr>
                <w:rFonts w:ascii="Times New Roman" w:eastAsia="Times New Roman" w:hAnsi="Times New Roman" w:cs="Times New Roman"/>
                <w:color w:val="000000"/>
                <w:sz w:val="16"/>
                <w:szCs w:val="16"/>
              </w:rPr>
              <w:t>(44.7)</w:t>
            </w:r>
          </w:p>
        </w:tc>
        <w:tc>
          <w:tcPr>
            <w:tcW w:w="787" w:type="dxa"/>
            <w:tcBorders>
              <w:top w:val="nil"/>
              <w:left w:val="single" w:sz="8" w:space="0" w:color="auto"/>
              <w:bottom w:val="nil"/>
              <w:right w:val="nil"/>
            </w:tcBorders>
            <w:shd w:val="clear" w:color="auto" w:fill="auto"/>
            <w:noWrap/>
            <w:vAlign w:val="center"/>
            <w:hideMark/>
          </w:tcPr>
          <w:p w:rsidR="004718CF" w:rsidRPr="00BC42E4" w:rsidRDefault="004718CF" w:rsidP="004718CF">
            <w:pPr>
              <w:jc w:val="center"/>
              <w:rPr>
                <w:rFonts w:ascii="Times New Roman" w:eastAsia="Times New Roman" w:hAnsi="Times New Roman" w:cs="Times New Roman"/>
                <w:color w:val="000000"/>
                <w:sz w:val="16"/>
                <w:szCs w:val="16"/>
              </w:rPr>
            </w:pPr>
            <w:r w:rsidRPr="00BC42E4">
              <w:rPr>
                <w:rFonts w:ascii="Times New Roman" w:eastAsia="Times New Roman" w:hAnsi="Times New Roman" w:cs="Times New Roman"/>
                <w:color w:val="000000"/>
                <w:sz w:val="16"/>
                <w:szCs w:val="16"/>
              </w:rPr>
              <w:t>(40.5)</w:t>
            </w:r>
          </w:p>
        </w:tc>
        <w:tc>
          <w:tcPr>
            <w:tcW w:w="737" w:type="dxa"/>
            <w:tcBorders>
              <w:top w:val="nil"/>
              <w:left w:val="single" w:sz="4" w:space="0" w:color="auto"/>
              <w:bottom w:val="nil"/>
              <w:right w:val="single" w:sz="4" w:space="0" w:color="auto"/>
            </w:tcBorders>
            <w:shd w:val="clear" w:color="auto" w:fill="auto"/>
            <w:noWrap/>
            <w:vAlign w:val="center"/>
            <w:hideMark/>
          </w:tcPr>
          <w:p w:rsidR="004718CF" w:rsidRPr="008C79E7" w:rsidRDefault="004718CF" w:rsidP="004718CF">
            <w:pPr>
              <w:jc w:val="center"/>
              <w:rPr>
                <w:rFonts w:ascii="Times New Roman" w:eastAsia="Times New Roman" w:hAnsi="Times New Roman" w:cs="Times New Roman"/>
                <w:color w:val="000000"/>
                <w:sz w:val="16"/>
                <w:szCs w:val="16"/>
              </w:rPr>
            </w:pPr>
            <w:r w:rsidRPr="008C79E7">
              <w:rPr>
                <w:rFonts w:ascii="Times New Roman" w:eastAsia="Times New Roman" w:hAnsi="Times New Roman" w:cs="Times New Roman"/>
                <w:color w:val="000000"/>
                <w:sz w:val="16"/>
                <w:szCs w:val="16"/>
              </w:rPr>
              <w:t>(50.5)</w:t>
            </w:r>
          </w:p>
        </w:tc>
        <w:tc>
          <w:tcPr>
            <w:tcW w:w="737" w:type="dxa"/>
            <w:tcBorders>
              <w:top w:val="nil"/>
              <w:left w:val="nil"/>
              <w:bottom w:val="nil"/>
              <w:right w:val="single" w:sz="4" w:space="0" w:color="auto"/>
            </w:tcBorders>
            <w:shd w:val="clear" w:color="auto" w:fill="auto"/>
            <w:noWrap/>
            <w:vAlign w:val="center"/>
            <w:hideMark/>
          </w:tcPr>
          <w:p w:rsidR="004718CF" w:rsidRPr="008C79E7" w:rsidRDefault="004718CF" w:rsidP="004718CF">
            <w:pPr>
              <w:jc w:val="center"/>
              <w:rPr>
                <w:rFonts w:ascii="Times New Roman" w:eastAsia="Times New Roman" w:hAnsi="Times New Roman" w:cs="Times New Roman"/>
                <w:color w:val="000000"/>
                <w:sz w:val="16"/>
                <w:szCs w:val="16"/>
              </w:rPr>
            </w:pPr>
            <w:r w:rsidRPr="008C79E7">
              <w:rPr>
                <w:rFonts w:ascii="Times New Roman" w:eastAsia="Times New Roman" w:hAnsi="Times New Roman" w:cs="Times New Roman"/>
                <w:color w:val="000000"/>
                <w:sz w:val="16"/>
                <w:szCs w:val="16"/>
              </w:rPr>
              <w:t>(41.0)</w:t>
            </w:r>
          </w:p>
        </w:tc>
      </w:tr>
      <w:tr w:rsidR="004718CF" w:rsidRPr="00F51F93" w:rsidTr="00333EAB">
        <w:trPr>
          <w:trHeight w:val="276"/>
        </w:trPr>
        <w:tc>
          <w:tcPr>
            <w:tcW w:w="1465" w:type="dxa"/>
            <w:tcBorders>
              <w:top w:val="nil"/>
              <w:left w:val="single" w:sz="8" w:space="0" w:color="auto"/>
              <w:bottom w:val="nil"/>
              <w:right w:val="nil"/>
            </w:tcBorders>
            <w:shd w:val="clear" w:color="auto" w:fill="auto"/>
            <w:noWrap/>
            <w:vAlign w:val="bottom"/>
            <w:hideMark/>
          </w:tcPr>
          <w:p w:rsidR="004718CF" w:rsidRPr="00F51F93" w:rsidRDefault="004718CF" w:rsidP="004718CF">
            <w:pPr>
              <w:rPr>
                <w:rFonts w:ascii="Times New Roman" w:eastAsia="Times New Roman" w:hAnsi="Times New Roman" w:cs="Times New Roman"/>
                <w:color w:val="000000"/>
                <w:sz w:val="16"/>
                <w:szCs w:val="16"/>
              </w:rPr>
            </w:pPr>
            <w:r w:rsidRPr="00D30FDF">
              <w:rPr>
                <w:rFonts w:ascii="Times New Roman" w:eastAsia="Times New Roman" w:hAnsi="Times New Roman" w:cs="Times New Roman"/>
                <w:color w:val="000000"/>
                <w:sz w:val="16"/>
                <w:szCs w:val="16"/>
              </w:rPr>
              <w:t>iPTH</w:t>
            </w:r>
          </w:p>
        </w:tc>
        <w:tc>
          <w:tcPr>
            <w:tcW w:w="683" w:type="dxa"/>
            <w:tcBorders>
              <w:top w:val="nil"/>
              <w:left w:val="single" w:sz="4" w:space="0" w:color="auto"/>
              <w:bottom w:val="nil"/>
              <w:right w:val="nil"/>
            </w:tcBorders>
            <w:shd w:val="clear" w:color="auto" w:fill="auto"/>
            <w:noWrap/>
            <w:vAlign w:val="center"/>
            <w:hideMark/>
          </w:tcPr>
          <w:p w:rsidR="004718CF" w:rsidRPr="005D63FC" w:rsidRDefault="004718CF" w:rsidP="004718CF">
            <w:pPr>
              <w:jc w:val="center"/>
              <w:rPr>
                <w:rFonts w:ascii="Times New Roman" w:eastAsia="Times New Roman" w:hAnsi="Times New Roman" w:cs="Times New Roman"/>
                <w:color w:val="000000"/>
                <w:sz w:val="16"/>
                <w:szCs w:val="16"/>
              </w:rPr>
            </w:pPr>
          </w:p>
        </w:tc>
        <w:tc>
          <w:tcPr>
            <w:tcW w:w="763" w:type="dxa"/>
            <w:tcBorders>
              <w:top w:val="nil"/>
              <w:left w:val="single" w:sz="8" w:space="0" w:color="auto"/>
              <w:bottom w:val="nil"/>
              <w:right w:val="nil"/>
            </w:tcBorders>
            <w:shd w:val="clear" w:color="auto" w:fill="auto"/>
            <w:noWrap/>
            <w:vAlign w:val="center"/>
            <w:hideMark/>
          </w:tcPr>
          <w:p w:rsidR="004718CF" w:rsidRPr="005D63FC" w:rsidRDefault="004718CF" w:rsidP="004718CF">
            <w:pPr>
              <w:jc w:val="center"/>
              <w:rPr>
                <w:rFonts w:ascii="Times New Roman" w:eastAsia="Times New Roman" w:hAnsi="Times New Roman" w:cs="Times New Roman"/>
                <w:color w:val="000000"/>
                <w:sz w:val="16"/>
                <w:szCs w:val="16"/>
              </w:rPr>
            </w:pPr>
          </w:p>
        </w:tc>
        <w:tc>
          <w:tcPr>
            <w:tcW w:w="858" w:type="dxa"/>
            <w:tcBorders>
              <w:top w:val="nil"/>
              <w:left w:val="single" w:sz="4" w:space="0" w:color="auto"/>
              <w:bottom w:val="nil"/>
              <w:right w:val="single" w:sz="4" w:space="0" w:color="auto"/>
            </w:tcBorders>
            <w:shd w:val="clear" w:color="auto" w:fill="auto"/>
            <w:noWrap/>
            <w:vAlign w:val="center"/>
            <w:hideMark/>
          </w:tcPr>
          <w:p w:rsidR="004718CF" w:rsidRPr="005D63FC" w:rsidRDefault="004718CF" w:rsidP="004718CF">
            <w:pPr>
              <w:jc w:val="center"/>
              <w:rPr>
                <w:rFonts w:ascii="Times New Roman" w:eastAsia="Times New Roman" w:hAnsi="Times New Roman" w:cs="Times New Roman"/>
                <w:color w:val="000000"/>
                <w:sz w:val="16"/>
                <w:szCs w:val="16"/>
              </w:rPr>
            </w:pPr>
          </w:p>
        </w:tc>
        <w:tc>
          <w:tcPr>
            <w:tcW w:w="858" w:type="dxa"/>
            <w:tcBorders>
              <w:top w:val="nil"/>
              <w:left w:val="nil"/>
              <w:bottom w:val="nil"/>
              <w:right w:val="single" w:sz="8" w:space="0" w:color="auto"/>
            </w:tcBorders>
            <w:shd w:val="clear" w:color="auto" w:fill="auto"/>
            <w:noWrap/>
            <w:vAlign w:val="center"/>
            <w:hideMark/>
          </w:tcPr>
          <w:p w:rsidR="004718CF" w:rsidRPr="005D63FC" w:rsidRDefault="004718CF" w:rsidP="004718CF">
            <w:pPr>
              <w:jc w:val="center"/>
              <w:rPr>
                <w:rFonts w:ascii="Times New Roman" w:eastAsia="Times New Roman" w:hAnsi="Times New Roman" w:cs="Times New Roman"/>
                <w:color w:val="000000"/>
                <w:sz w:val="16"/>
                <w:szCs w:val="16"/>
              </w:rPr>
            </w:pPr>
          </w:p>
        </w:tc>
        <w:tc>
          <w:tcPr>
            <w:tcW w:w="954" w:type="dxa"/>
            <w:tcBorders>
              <w:top w:val="nil"/>
              <w:left w:val="nil"/>
              <w:bottom w:val="nil"/>
              <w:right w:val="single" w:sz="4" w:space="0" w:color="auto"/>
            </w:tcBorders>
            <w:shd w:val="clear" w:color="auto" w:fill="auto"/>
            <w:noWrap/>
            <w:vAlign w:val="center"/>
            <w:hideMark/>
          </w:tcPr>
          <w:p w:rsidR="004718CF" w:rsidRPr="00F1494B" w:rsidRDefault="004718CF" w:rsidP="004718CF">
            <w:pPr>
              <w:jc w:val="center"/>
              <w:rPr>
                <w:rFonts w:ascii="Times New Roman" w:eastAsia="Times New Roman" w:hAnsi="Times New Roman" w:cs="Times New Roman"/>
                <w:color w:val="000000"/>
                <w:sz w:val="16"/>
                <w:szCs w:val="16"/>
              </w:rPr>
            </w:pPr>
          </w:p>
        </w:tc>
        <w:tc>
          <w:tcPr>
            <w:tcW w:w="892" w:type="dxa"/>
            <w:tcBorders>
              <w:top w:val="nil"/>
              <w:left w:val="nil"/>
              <w:bottom w:val="nil"/>
              <w:right w:val="single" w:sz="8" w:space="0" w:color="auto"/>
            </w:tcBorders>
            <w:shd w:val="clear" w:color="auto" w:fill="auto"/>
            <w:noWrap/>
            <w:vAlign w:val="center"/>
            <w:hideMark/>
          </w:tcPr>
          <w:p w:rsidR="004718CF" w:rsidRPr="00F1494B" w:rsidRDefault="004718CF" w:rsidP="004718CF">
            <w:pPr>
              <w:jc w:val="center"/>
              <w:rPr>
                <w:rFonts w:ascii="Times New Roman" w:eastAsia="Times New Roman" w:hAnsi="Times New Roman" w:cs="Times New Roman"/>
                <w:color w:val="000000"/>
                <w:sz w:val="16"/>
                <w:szCs w:val="16"/>
              </w:rPr>
            </w:pPr>
          </w:p>
        </w:tc>
        <w:tc>
          <w:tcPr>
            <w:tcW w:w="793" w:type="dxa"/>
            <w:tcBorders>
              <w:top w:val="nil"/>
              <w:left w:val="nil"/>
              <w:bottom w:val="nil"/>
              <w:right w:val="single" w:sz="4" w:space="0" w:color="auto"/>
            </w:tcBorders>
            <w:shd w:val="clear" w:color="auto" w:fill="auto"/>
            <w:noWrap/>
            <w:vAlign w:val="center"/>
            <w:hideMark/>
          </w:tcPr>
          <w:p w:rsidR="004718CF" w:rsidRPr="008A7EB4" w:rsidRDefault="004718CF" w:rsidP="004718CF">
            <w:pPr>
              <w:jc w:val="center"/>
              <w:rPr>
                <w:rFonts w:ascii="Times New Roman" w:eastAsia="Times New Roman" w:hAnsi="Times New Roman" w:cs="Times New Roman"/>
                <w:color w:val="000000"/>
                <w:sz w:val="16"/>
                <w:szCs w:val="16"/>
              </w:rPr>
            </w:pPr>
          </w:p>
        </w:tc>
        <w:tc>
          <w:tcPr>
            <w:tcW w:w="683" w:type="dxa"/>
            <w:tcBorders>
              <w:top w:val="nil"/>
              <w:left w:val="nil"/>
              <w:bottom w:val="nil"/>
              <w:right w:val="nil"/>
            </w:tcBorders>
            <w:shd w:val="clear" w:color="auto" w:fill="auto"/>
            <w:noWrap/>
            <w:vAlign w:val="center"/>
            <w:hideMark/>
          </w:tcPr>
          <w:p w:rsidR="004718CF" w:rsidRPr="008A7EB4" w:rsidRDefault="004718CF" w:rsidP="004718CF">
            <w:pPr>
              <w:jc w:val="center"/>
              <w:rPr>
                <w:rFonts w:ascii="Times New Roman" w:eastAsia="Times New Roman" w:hAnsi="Times New Roman" w:cs="Times New Roman"/>
                <w:color w:val="000000"/>
                <w:sz w:val="16"/>
                <w:szCs w:val="16"/>
              </w:rPr>
            </w:pPr>
          </w:p>
        </w:tc>
        <w:tc>
          <w:tcPr>
            <w:tcW w:w="787" w:type="dxa"/>
            <w:tcBorders>
              <w:top w:val="nil"/>
              <w:left w:val="single" w:sz="8" w:space="0" w:color="auto"/>
              <w:bottom w:val="nil"/>
              <w:right w:val="nil"/>
            </w:tcBorders>
            <w:shd w:val="clear" w:color="auto" w:fill="auto"/>
            <w:noWrap/>
            <w:vAlign w:val="center"/>
            <w:hideMark/>
          </w:tcPr>
          <w:p w:rsidR="004718CF" w:rsidRPr="00BC42E4" w:rsidRDefault="004718CF" w:rsidP="004718CF">
            <w:pPr>
              <w:jc w:val="center"/>
              <w:rPr>
                <w:rFonts w:ascii="Times New Roman" w:eastAsia="Times New Roman" w:hAnsi="Times New Roman" w:cs="Times New Roman"/>
                <w:color w:val="000000"/>
                <w:sz w:val="16"/>
                <w:szCs w:val="16"/>
              </w:rPr>
            </w:pPr>
          </w:p>
        </w:tc>
        <w:tc>
          <w:tcPr>
            <w:tcW w:w="737" w:type="dxa"/>
            <w:tcBorders>
              <w:top w:val="nil"/>
              <w:left w:val="single" w:sz="4" w:space="0" w:color="auto"/>
              <w:bottom w:val="nil"/>
              <w:right w:val="single" w:sz="4" w:space="0" w:color="auto"/>
            </w:tcBorders>
            <w:shd w:val="clear" w:color="auto" w:fill="auto"/>
            <w:noWrap/>
            <w:vAlign w:val="center"/>
            <w:hideMark/>
          </w:tcPr>
          <w:p w:rsidR="004718CF" w:rsidRPr="008C79E7" w:rsidRDefault="004718CF" w:rsidP="004718CF">
            <w:pPr>
              <w:jc w:val="center"/>
              <w:rPr>
                <w:rFonts w:ascii="Times New Roman" w:eastAsia="Times New Roman" w:hAnsi="Times New Roman" w:cs="Times New Roman"/>
                <w:color w:val="000000"/>
                <w:sz w:val="16"/>
                <w:szCs w:val="16"/>
              </w:rPr>
            </w:pPr>
          </w:p>
        </w:tc>
        <w:tc>
          <w:tcPr>
            <w:tcW w:w="737" w:type="dxa"/>
            <w:tcBorders>
              <w:top w:val="nil"/>
              <w:left w:val="nil"/>
              <w:bottom w:val="nil"/>
              <w:right w:val="single" w:sz="4" w:space="0" w:color="auto"/>
            </w:tcBorders>
            <w:shd w:val="clear" w:color="auto" w:fill="auto"/>
            <w:noWrap/>
            <w:vAlign w:val="center"/>
            <w:hideMark/>
          </w:tcPr>
          <w:p w:rsidR="004718CF" w:rsidRPr="008C79E7" w:rsidRDefault="004718CF" w:rsidP="004718CF">
            <w:pPr>
              <w:jc w:val="center"/>
              <w:rPr>
                <w:rFonts w:ascii="Times New Roman" w:eastAsia="Times New Roman" w:hAnsi="Times New Roman" w:cs="Times New Roman"/>
                <w:color w:val="000000"/>
                <w:sz w:val="16"/>
                <w:szCs w:val="16"/>
              </w:rPr>
            </w:pPr>
          </w:p>
        </w:tc>
      </w:tr>
      <w:tr w:rsidR="004718CF" w:rsidRPr="00F51F93" w:rsidTr="00333EAB">
        <w:trPr>
          <w:trHeight w:val="276"/>
        </w:trPr>
        <w:tc>
          <w:tcPr>
            <w:tcW w:w="1465" w:type="dxa"/>
            <w:vMerge w:val="restart"/>
            <w:tcBorders>
              <w:top w:val="nil"/>
              <w:left w:val="single" w:sz="8" w:space="0" w:color="auto"/>
              <w:bottom w:val="nil"/>
              <w:right w:val="single" w:sz="4" w:space="0" w:color="auto"/>
            </w:tcBorders>
            <w:shd w:val="clear" w:color="auto" w:fill="auto"/>
            <w:noWrap/>
            <w:vAlign w:val="center"/>
            <w:hideMark/>
          </w:tcPr>
          <w:p w:rsidR="004718CF" w:rsidRPr="00F51F93" w:rsidRDefault="004718CF" w:rsidP="004718CF">
            <w:pPr>
              <w:jc w:val="right"/>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Weeks 12-36</w:t>
            </w:r>
          </w:p>
        </w:tc>
        <w:tc>
          <w:tcPr>
            <w:tcW w:w="683" w:type="dxa"/>
            <w:tcBorders>
              <w:top w:val="nil"/>
              <w:left w:val="nil"/>
              <w:bottom w:val="nil"/>
              <w:right w:val="nil"/>
            </w:tcBorders>
            <w:shd w:val="clear" w:color="000000" w:fill="D0CECE"/>
            <w:noWrap/>
            <w:vAlign w:val="center"/>
            <w:hideMark/>
          </w:tcPr>
          <w:p w:rsidR="004718CF" w:rsidRPr="005D63FC" w:rsidRDefault="004718CF" w:rsidP="004718CF">
            <w:pPr>
              <w:jc w:val="center"/>
              <w:rPr>
                <w:rFonts w:ascii="Times New Roman" w:eastAsia="Times New Roman" w:hAnsi="Times New Roman" w:cs="Times New Roman"/>
                <w:color w:val="000000"/>
                <w:sz w:val="16"/>
                <w:szCs w:val="16"/>
              </w:rPr>
            </w:pPr>
            <w:r w:rsidRPr="005D63FC">
              <w:rPr>
                <w:rFonts w:ascii="Times New Roman" w:eastAsia="Times New Roman" w:hAnsi="Times New Roman" w:cs="Times New Roman"/>
                <w:color w:val="000000"/>
                <w:sz w:val="16"/>
                <w:szCs w:val="16"/>
              </w:rPr>
              <w:t>18.5</w:t>
            </w:r>
          </w:p>
        </w:tc>
        <w:tc>
          <w:tcPr>
            <w:tcW w:w="763" w:type="dxa"/>
            <w:tcBorders>
              <w:top w:val="nil"/>
              <w:left w:val="single" w:sz="8" w:space="0" w:color="auto"/>
              <w:bottom w:val="nil"/>
              <w:right w:val="nil"/>
            </w:tcBorders>
            <w:shd w:val="clear" w:color="000000" w:fill="D0CECE"/>
            <w:noWrap/>
            <w:vAlign w:val="center"/>
            <w:hideMark/>
          </w:tcPr>
          <w:p w:rsidR="004718CF" w:rsidRPr="005D63FC" w:rsidRDefault="004718CF" w:rsidP="004718CF">
            <w:pPr>
              <w:jc w:val="center"/>
              <w:rPr>
                <w:rFonts w:ascii="Times New Roman" w:eastAsia="Times New Roman" w:hAnsi="Times New Roman" w:cs="Times New Roman"/>
                <w:color w:val="000000"/>
                <w:sz w:val="16"/>
                <w:szCs w:val="16"/>
              </w:rPr>
            </w:pPr>
            <w:r w:rsidRPr="005D63FC">
              <w:rPr>
                <w:rFonts w:ascii="Times New Roman" w:eastAsia="Times New Roman" w:hAnsi="Times New Roman" w:cs="Times New Roman"/>
                <w:color w:val="000000"/>
                <w:sz w:val="16"/>
                <w:szCs w:val="16"/>
              </w:rPr>
              <w:t>18.9</w:t>
            </w:r>
          </w:p>
        </w:tc>
        <w:tc>
          <w:tcPr>
            <w:tcW w:w="858" w:type="dxa"/>
            <w:tcBorders>
              <w:top w:val="nil"/>
              <w:left w:val="single" w:sz="4" w:space="0" w:color="auto"/>
              <w:bottom w:val="nil"/>
              <w:right w:val="single" w:sz="4" w:space="0" w:color="auto"/>
            </w:tcBorders>
            <w:shd w:val="clear" w:color="000000" w:fill="D0CECE"/>
            <w:noWrap/>
            <w:vAlign w:val="center"/>
            <w:hideMark/>
          </w:tcPr>
          <w:p w:rsidR="004718CF" w:rsidRPr="005D63FC" w:rsidRDefault="004718CF" w:rsidP="004718CF">
            <w:pPr>
              <w:jc w:val="center"/>
              <w:rPr>
                <w:rFonts w:ascii="Times New Roman" w:eastAsia="Times New Roman" w:hAnsi="Times New Roman" w:cs="Times New Roman"/>
                <w:color w:val="000000"/>
                <w:sz w:val="16"/>
                <w:szCs w:val="16"/>
              </w:rPr>
            </w:pPr>
            <w:r w:rsidRPr="005D63FC">
              <w:rPr>
                <w:rFonts w:ascii="Times New Roman" w:eastAsia="Times New Roman" w:hAnsi="Times New Roman" w:cs="Times New Roman"/>
                <w:color w:val="000000"/>
                <w:sz w:val="16"/>
                <w:szCs w:val="16"/>
              </w:rPr>
              <w:t>18.2</w:t>
            </w:r>
          </w:p>
        </w:tc>
        <w:tc>
          <w:tcPr>
            <w:tcW w:w="858" w:type="dxa"/>
            <w:tcBorders>
              <w:top w:val="nil"/>
              <w:left w:val="nil"/>
              <w:bottom w:val="nil"/>
              <w:right w:val="single" w:sz="8" w:space="0" w:color="auto"/>
            </w:tcBorders>
            <w:shd w:val="clear" w:color="000000" w:fill="D0CECE"/>
            <w:noWrap/>
            <w:vAlign w:val="center"/>
            <w:hideMark/>
          </w:tcPr>
          <w:p w:rsidR="004718CF" w:rsidRPr="005D63FC" w:rsidRDefault="004718CF" w:rsidP="004718CF">
            <w:pPr>
              <w:jc w:val="center"/>
              <w:rPr>
                <w:rFonts w:ascii="Times New Roman" w:eastAsia="Times New Roman" w:hAnsi="Times New Roman" w:cs="Times New Roman"/>
                <w:color w:val="000000"/>
                <w:sz w:val="16"/>
                <w:szCs w:val="16"/>
              </w:rPr>
            </w:pPr>
            <w:r w:rsidRPr="005D63FC">
              <w:rPr>
                <w:rFonts w:ascii="Times New Roman" w:eastAsia="Times New Roman" w:hAnsi="Times New Roman" w:cs="Times New Roman"/>
                <w:color w:val="000000"/>
                <w:sz w:val="16"/>
                <w:szCs w:val="16"/>
              </w:rPr>
              <w:t>18.3</w:t>
            </w:r>
          </w:p>
        </w:tc>
        <w:tc>
          <w:tcPr>
            <w:tcW w:w="954" w:type="dxa"/>
            <w:tcBorders>
              <w:top w:val="nil"/>
              <w:left w:val="nil"/>
              <w:bottom w:val="nil"/>
              <w:right w:val="single" w:sz="4" w:space="0" w:color="auto"/>
            </w:tcBorders>
            <w:shd w:val="clear" w:color="000000" w:fill="D0CECE"/>
            <w:noWrap/>
            <w:vAlign w:val="center"/>
            <w:hideMark/>
          </w:tcPr>
          <w:p w:rsidR="004718CF" w:rsidRPr="00F1494B" w:rsidRDefault="004718CF" w:rsidP="004718CF">
            <w:pPr>
              <w:jc w:val="center"/>
              <w:rPr>
                <w:rFonts w:ascii="Times New Roman" w:eastAsia="Times New Roman" w:hAnsi="Times New Roman" w:cs="Times New Roman"/>
                <w:color w:val="000000"/>
                <w:sz w:val="16"/>
                <w:szCs w:val="16"/>
              </w:rPr>
            </w:pPr>
            <w:r w:rsidRPr="00F1494B">
              <w:rPr>
                <w:rFonts w:ascii="Times New Roman" w:eastAsia="Times New Roman" w:hAnsi="Times New Roman" w:cs="Times New Roman"/>
                <w:color w:val="000000"/>
                <w:sz w:val="16"/>
                <w:szCs w:val="16"/>
              </w:rPr>
              <w:t>21.5</w:t>
            </w:r>
          </w:p>
        </w:tc>
        <w:tc>
          <w:tcPr>
            <w:tcW w:w="892" w:type="dxa"/>
            <w:tcBorders>
              <w:top w:val="nil"/>
              <w:left w:val="nil"/>
              <w:bottom w:val="nil"/>
              <w:right w:val="single" w:sz="8" w:space="0" w:color="auto"/>
            </w:tcBorders>
            <w:shd w:val="clear" w:color="000000" w:fill="D0CECE"/>
            <w:noWrap/>
            <w:vAlign w:val="center"/>
            <w:hideMark/>
          </w:tcPr>
          <w:p w:rsidR="004718CF" w:rsidRPr="00F1494B" w:rsidRDefault="004718CF" w:rsidP="004718CF">
            <w:pPr>
              <w:jc w:val="center"/>
              <w:rPr>
                <w:rFonts w:ascii="Times New Roman" w:eastAsia="Times New Roman" w:hAnsi="Times New Roman" w:cs="Times New Roman"/>
                <w:color w:val="000000"/>
                <w:sz w:val="16"/>
                <w:szCs w:val="16"/>
              </w:rPr>
            </w:pPr>
            <w:r w:rsidRPr="00F1494B">
              <w:rPr>
                <w:rFonts w:ascii="Times New Roman" w:eastAsia="Times New Roman" w:hAnsi="Times New Roman" w:cs="Times New Roman"/>
                <w:color w:val="000000"/>
                <w:sz w:val="16"/>
                <w:szCs w:val="16"/>
              </w:rPr>
              <w:t>16.9</w:t>
            </w:r>
          </w:p>
        </w:tc>
        <w:tc>
          <w:tcPr>
            <w:tcW w:w="793" w:type="dxa"/>
            <w:tcBorders>
              <w:top w:val="nil"/>
              <w:left w:val="nil"/>
              <w:bottom w:val="nil"/>
              <w:right w:val="single" w:sz="4" w:space="0" w:color="auto"/>
            </w:tcBorders>
            <w:shd w:val="clear" w:color="000000" w:fill="D0CECE"/>
            <w:noWrap/>
            <w:vAlign w:val="center"/>
            <w:hideMark/>
          </w:tcPr>
          <w:p w:rsidR="004718CF" w:rsidRPr="008A7EB4" w:rsidRDefault="004718CF" w:rsidP="004718CF">
            <w:pPr>
              <w:jc w:val="center"/>
              <w:rPr>
                <w:rFonts w:ascii="Times New Roman" w:eastAsia="Times New Roman" w:hAnsi="Times New Roman" w:cs="Times New Roman"/>
                <w:color w:val="000000"/>
                <w:sz w:val="16"/>
                <w:szCs w:val="16"/>
              </w:rPr>
            </w:pPr>
            <w:r w:rsidRPr="008A7EB4">
              <w:rPr>
                <w:rFonts w:ascii="Times New Roman" w:eastAsia="Times New Roman" w:hAnsi="Times New Roman" w:cs="Times New Roman"/>
                <w:color w:val="000000"/>
                <w:sz w:val="16"/>
                <w:szCs w:val="16"/>
              </w:rPr>
              <w:t>17.8</w:t>
            </w:r>
          </w:p>
        </w:tc>
        <w:tc>
          <w:tcPr>
            <w:tcW w:w="683" w:type="dxa"/>
            <w:tcBorders>
              <w:top w:val="nil"/>
              <w:left w:val="nil"/>
              <w:bottom w:val="nil"/>
              <w:right w:val="nil"/>
            </w:tcBorders>
            <w:shd w:val="clear" w:color="000000" w:fill="D0CECE"/>
            <w:noWrap/>
            <w:vAlign w:val="center"/>
            <w:hideMark/>
          </w:tcPr>
          <w:p w:rsidR="004718CF" w:rsidRPr="008A7EB4" w:rsidRDefault="004718CF" w:rsidP="004718CF">
            <w:pPr>
              <w:jc w:val="center"/>
              <w:rPr>
                <w:rFonts w:ascii="Times New Roman" w:eastAsia="Times New Roman" w:hAnsi="Times New Roman" w:cs="Times New Roman"/>
                <w:color w:val="000000"/>
                <w:sz w:val="16"/>
                <w:szCs w:val="16"/>
              </w:rPr>
            </w:pPr>
            <w:r w:rsidRPr="008A7EB4">
              <w:rPr>
                <w:rFonts w:ascii="Times New Roman" w:eastAsia="Times New Roman" w:hAnsi="Times New Roman" w:cs="Times New Roman"/>
                <w:color w:val="000000"/>
                <w:sz w:val="16"/>
                <w:szCs w:val="16"/>
              </w:rPr>
              <w:t>19.7</w:t>
            </w:r>
          </w:p>
        </w:tc>
        <w:tc>
          <w:tcPr>
            <w:tcW w:w="787" w:type="dxa"/>
            <w:tcBorders>
              <w:top w:val="nil"/>
              <w:left w:val="single" w:sz="8" w:space="0" w:color="auto"/>
              <w:bottom w:val="nil"/>
              <w:right w:val="nil"/>
            </w:tcBorders>
            <w:shd w:val="clear" w:color="000000" w:fill="D0CECE"/>
            <w:noWrap/>
            <w:vAlign w:val="center"/>
            <w:hideMark/>
          </w:tcPr>
          <w:p w:rsidR="004718CF" w:rsidRPr="00BC42E4" w:rsidRDefault="004718CF" w:rsidP="004718CF">
            <w:pPr>
              <w:jc w:val="center"/>
              <w:rPr>
                <w:rFonts w:ascii="Times New Roman" w:eastAsia="Times New Roman" w:hAnsi="Times New Roman" w:cs="Times New Roman"/>
                <w:color w:val="000000"/>
                <w:sz w:val="16"/>
                <w:szCs w:val="16"/>
              </w:rPr>
            </w:pPr>
            <w:r w:rsidRPr="00BC42E4">
              <w:rPr>
                <w:rFonts w:ascii="Times New Roman" w:eastAsia="Times New Roman" w:hAnsi="Times New Roman" w:cs="Times New Roman"/>
                <w:color w:val="000000"/>
                <w:sz w:val="16"/>
                <w:szCs w:val="16"/>
              </w:rPr>
              <w:t>17.8</w:t>
            </w:r>
          </w:p>
        </w:tc>
        <w:tc>
          <w:tcPr>
            <w:tcW w:w="737" w:type="dxa"/>
            <w:tcBorders>
              <w:top w:val="nil"/>
              <w:left w:val="single" w:sz="4" w:space="0" w:color="auto"/>
              <w:bottom w:val="nil"/>
              <w:right w:val="single" w:sz="4" w:space="0" w:color="auto"/>
            </w:tcBorders>
            <w:shd w:val="clear" w:color="000000" w:fill="D0CECE"/>
            <w:noWrap/>
            <w:vAlign w:val="center"/>
            <w:hideMark/>
          </w:tcPr>
          <w:p w:rsidR="004718CF" w:rsidRPr="008C79E7" w:rsidRDefault="004718CF" w:rsidP="004718CF">
            <w:pPr>
              <w:jc w:val="center"/>
              <w:rPr>
                <w:rFonts w:ascii="Times New Roman" w:eastAsia="Times New Roman" w:hAnsi="Times New Roman" w:cs="Times New Roman"/>
                <w:color w:val="000000"/>
                <w:sz w:val="16"/>
                <w:szCs w:val="16"/>
              </w:rPr>
            </w:pPr>
            <w:r w:rsidRPr="008C79E7">
              <w:rPr>
                <w:rFonts w:ascii="Times New Roman" w:eastAsia="Times New Roman" w:hAnsi="Times New Roman" w:cs="Times New Roman"/>
                <w:color w:val="000000"/>
                <w:sz w:val="16"/>
                <w:szCs w:val="16"/>
              </w:rPr>
              <w:t>18.7</w:t>
            </w:r>
          </w:p>
        </w:tc>
        <w:tc>
          <w:tcPr>
            <w:tcW w:w="737" w:type="dxa"/>
            <w:tcBorders>
              <w:top w:val="nil"/>
              <w:left w:val="nil"/>
              <w:bottom w:val="nil"/>
              <w:right w:val="single" w:sz="4" w:space="0" w:color="auto"/>
            </w:tcBorders>
            <w:shd w:val="clear" w:color="000000" w:fill="D0CECE"/>
            <w:noWrap/>
            <w:vAlign w:val="center"/>
            <w:hideMark/>
          </w:tcPr>
          <w:p w:rsidR="004718CF" w:rsidRPr="008C79E7" w:rsidRDefault="004718CF" w:rsidP="004718CF">
            <w:pPr>
              <w:jc w:val="center"/>
              <w:rPr>
                <w:rFonts w:ascii="Times New Roman" w:eastAsia="Times New Roman" w:hAnsi="Times New Roman" w:cs="Times New Roman"/>
                <w:color w:val="000000"/>
                <w:sz w:val="16"/>
                <w:szCs w:val="16"/>
              </w:rPr>
            </w:pPr>
            <w:r w:rsidRPr="008C79E7">
              <w:rPr>
                <w:rFonts w:ascii="Times New Roman" w:eastAsia="Times New Roman" w:hAnsi="Times New Roman" w:cs="Times New Roman"/>
                <w:color w:val="000000"/>
                <w:sz w:val="16"/>
                <w:szCs w:val="16"/>
              </w:rPr>
              <w:t>20.9</w:t>
            </w:r>
          </w:p>
        </w:tc>
      </w:tr>
      <w:tr w:rsidR="004718CF" w:rsidRPr="00F51F93" w:rsidTr="00333EAB">
        <w:trPr>
          <w:trHeight w:val="276"/>
        </w:trPr>
        <w:tc>
          <w:tcPr>
            <w:tcW w:w="1465" w:type="dxa"/>
            <w:vMerge/>
            <w:tcBorders>
              <w:top w:val="nil"/>
              <w:left w:val="single" w:sz="8" w:space="0" w:color="auto"/>
              <w:bottom w:val="nil"/>
              <w:right w:val="single" w:sz="4" w:space="0" w:color="auto"/>
            </w:tcBorders>
            <w:vAlign w:val="center"/>
            <w:hideMark/>
          </w:tcPr>
          <w:p w:rsidR="004718CF" w:rsidRPr="00F51F93" w:rsidRDefault="004718CF" w:rsidP="004718CF">
            <w:pPr>
              <w:rPr>
                <w:rFonts w:ascii="Times New Roman" w:eastAsia="Times New Roman" w:hAnsi="Times New Roman" w:cs="Times New Roman"/>
                <w:color w:val="000000"/>
                <w:sz w:val="16"/>
                <w:szCs w:val="16"/>
              </w:rPr>
            </w:pPr>
          </w:p>
        </w:tc>
        <w:tc>
          <w:tcPr>
            <w:tcW w:w="683" w:type="dxa"/>
            <w:tcBorders>
              <w:top w:val="nil"/>
              <w:left w:val="nil"/>
              <w:bottom w:val="nil"/>
              <w:right w:val="nil"/>
            </w:tcBorders>
            <w:shd w:val="clear" w:color="auto" w:fill="auto"/>
            <w:noWrap/>
            <w:vAlign w:val="center"/>
            <w:hideMark/>
          </w:tcPr>
          <w:p w:rsidR="004718CF" w:rsidRPr="005D63FC" w:rsidRDefault="004718CF" w:rsidP="004718CF">
            <w:pPr>
              <w:jc w:val="center"/>
              <w:rPr>
                <w:rFonts w:ascii="Times New Roman" w:eastAsia="Times New Roman" w:hAnsi="Times New Roman" w:cs="Times New Roman"/>
                <w:color w:val="000000"/>
                <w:sz w:val="16"/>
                <w:szCs w:val="16"/>
              </w:rPr>
            </w:pPr>
            <w:r w:rsidRPr="005D63FC">
              <w:rPr>
                <w:rFonts w:ascii="Times New Roman" w:eastAsia="Times New Roman" w:hAnsi="Times New Roman" w:cs="Times New Roman"/>
                <w:color w:val="000000"/>
                <w:sz w:val="16"/>
                <w:szCs w:val="16"/>
              </w:rPr>
              <w:t>(10.5)</w:t>
            </w:r>
          </w:p>
        </w:tc>
        <w:tc>
          <w:tcPr>
            <w:tcW w:w="763" w:type="dxa"/>
            <w:tcBorders>
              <w:top w:val="nil"/>
              <w:left w:val="single" w:sz="8" w:space="0" w:color="auto"/>
              <w:bottom w:val="nil"/>
              <w:right w:val="nil"/>
            </w:tcBorders>
            <w:shd w:val="clear" w:color="auto" w:fill="auto"/>
            <w:noWrap/>
            <w:vAlign w:val="center"/>
            <w:hideMark/>
          </w:tcPr>
          <w:p w:rsidR="004718CF" w:rsidRPr="005D63FC" w:rsidRDefault="004718CF" w:rsidP="004718CF">
            <w:pPr>
              <w:jc w:val="center"/>
              <w:rPr>
                <w:rFonts w:ascii="Times New Roman" w:eastAsia="Times New Roman" w:hAnsi="Times New Roman" w:cs="Times New Roman"/>
                <w:color w:val="000000"/>
                <w:sz w:val="16"/>
                <w:szCs w:val="16"/>
              </w:rPr>
            </w:pPr>
            <w:r w:rsidRPr="005D63FC">
              <w:rPr>
                <w:rFonts w:ascii="Times New Roman" w:eastAsia="Times New Roman" w:hAnsi="Times New Roman" w:cs="Times New Roman"/>
                <w:color w:val="000000"/>
                <w:sz w:val="16"/>
                <w:szCs w:val="16"/>
              </w:rPr>
              <w:t>(10.8)</w:t>
            </w:r>
          </w:p>
        </w:tc>
        <w:tc>
          <w:tcPr>
            <w:tcW w:w="858" w:type="dxa"/>
            <w:tcBorders>
              <w:top w:val="nil"/>
              <w:left w:val="single" w:sz="4" w:space="0" w:color="auto"/>
              <w:bottom w:val="nil"/>
              <w:right w:val="single" w:sz="4" w:space="0" w:color="auto"/>
            </w:tcBorders>
            <w:shd w:val="clear" w:color="auto" w:fill="auto"/>
            <w:noWrap/>
            <w:vAlign w:val="center"/>
            <w:hideMark/>
          </w:tcPr>
          <w:p w:rsidR="004718CF" w:rsidRPr="005D63FC" w:rsidRDefault="004718CF" w:rsidP="004718CF">
            <w:pPr>
              <w:jc w:val="center"/>
              <w:rPr>
                <w:rFonts w:ascii="Times New Roman" w:eastAsia="Times New Roman" w:hAnsi="Times New Roman" w:cs="Times New Roman"/>
                <w:color w:val="000000"/>
                <w:sz w:val="16"/>
                <w:szCs w:val="16"/>
              </w:rPr>
            </w:pPr>
            <w:r w:rsidRPr="005D63FC">
              <w:rPr>
                <w:rFonts w:ascii="Times New Roman" w:eastAsia="Times New Roman" w:hAnsi="Times New Roman" w:cs="Times New Roman"/>
                <w:color w:val="000000"/>
                <w:sz w:val="16"/>
                <w:szCs w:val="16"/>
              </w:rPr>
              <w:t>(10.5)</w:t>
            </w:r>
          </w:p>
        </w:tc>
        <w:tc>
          <w:tcPr>
            <w:tcW w:w="858" w:type="dxa"/>
            <w:tcBorders>
              <w:top w:val="nil"/>
              <w:left w:val="nil"/>
              <w:bottom w:val="nil"/>
              <w:right w:val="single" w:sz="8" w:space="0" w:color="auto"/>
            </w:tcBorders>
            <w:shd w:val="clear" w:color="auto" w:fill="auto"/>
            <w:noWrap/>
            <w:vAlign w:val="center"/>
            <w:hideMark/>
          </w:tcPr>
          <w:p w:rsidR="004718CF" w:rsidRPr="005D63FC" w:rsidRDefault="004718CF" w:rsidP="004718CF">
            <w:pPr>
              <w:jc w:val="center"/>
              <w:rPr>
                <w:rFonts w:ascii="Times New Roman" w:eastAsia="Times New Roman" w:hAnsi="Times New Roman" w:cs="Times New Roman"/>
                <w:color w:val="000000"/>
                <w:sz w:val="16"/>
                <w:szCs w:val="16"/>
              </w:rPr>
            </w:pPr>
            <w:r w:rsidRPr="005D63FC">
              <w:rPr>
                <w:rFonts w:ascii="Times New Roman" w:eastAsia="Times New Roman" w:hAnsi="Times New Roman" w:cs="Times New Roman"/>
                <w:color w:val="000000"/>
                <w:sz w:val="16"/>
                <w:szCs w:val="16"/>
              </w:rPr>
              <w:t>(10.3)</w:t>
            </w:r>
          </w:p>
        </w:tc>
        <w:tc>
          <w:tcPr>
            <w:tcW w:w="954" w:type="dxa"/>
            <w:tcBorders>
              <w:top w:val="nil"/>
              <w:left w:val="nil"/>
              <w:bottom w:val="nil"/>
              <w:right w:val="single" w:sz="4" w:space="0" w:color="auto"/>
            </w:tcBorders>
            <w:shd w:val="clear" w:color="auto" w:fill="auto"/>
            <w:noWrap/>
            <w:vAlign w:val="center"/>
            <w:hideMark/>
          </w:tcPr>
          <w:p w:rsidR="004718CF" w:rsidRPr="00F1494B" w:rsidRDefault="004718CF" w:rsidP="004718CF">
            <w:pPr>
              <w:jc w:val="center"/>
              <w:rPr>
                <w:rFonts w:ascii="Times New Roman" w:eastAsia="Times New Roman" w:hAnsi="Times New Roman" w:cs="Times New Roman"/>
                <w:color w:val="000000"/>
                <w:sz w:val="16"/>
                <w:szCs w:val="16"/>
              </w:rPr>
            </w:pPr>
            <w:r w:rsidRPr="00F1494B">
              <w:rPr>
                <w:rFonts w:ascii="Times New Roman" w:eastAsia="Times New Roman" w:hAnsi="Times New Roman" w:cs="Times New Roman"/>
                <w:color w:val="000000"/>
                <w:sz w:val="16"/>
                <w:szCs w:val="16"/>
              </w:rPr>
              <w:t>(10.9)</w:t>
            </w:r>
          </w:p>
        </w:tc>
        <w:tc>
          <w:tcPr>
            <w:tcW w:w="892" w:type="dxa"/>
            <w:tcBorders>
              <w:top w:val="nil"/>
              <w:left w:val="nil"/>
              <w:bottom w:val="nil"/>
              <w:right w:val="single" w:sz="8" w:space="0" w:color="auto"/>
            </w:tcBorders>
            <w:shd w:val="clear" w:color="auto" w:fill="auto"/>
            <w:noWrap/>
            <w:vAlign w:val="center"/>
            <w:hideMark/>
          </w:tcPr>
          <w:p w:rsidR="004718CF" w:rsidRPr="00F1494B" w:rsidRDefault="004718CF" w:rsidP="004718CF">
            <w:pPr>
              <w:jc w:val="center"/>
              <w:rPr>
                <w:rFonts w:ascii="Times New Roman" w:eastAsia="Times New Roman" w:hAnsi="Times New Roman" w:cs="Times New Roman"/>
                <w:color w:val="000000"/>
                <w:sz w:val="16"/>
                <w:szCs w:val="16"/>
              </w:rPr>
            </w:pPr>
            <w:r w:rsidRPr="00F1494B">
              <w:rPr>
                <w:rFonts w:ascii="Times New Roman" w:eastAsia="Times New Roman" w:hAnsi="Times New Roman" w:cs="Times New Roman"/>
                <w:color w:val="000000"/>
                <w:sz w:val="16"/>
                <w:szCs w:val="16"/>
              </w:rPr>
              <w:t>(10.0)</w:t>
            </w:r>
          </w:p>
        </w:tc>
        <w:tc>
          <w:tcPr>
            <w:tcW w:w="793" w:type="dxa"/>
            <w:tcBorders>
              <w:top w:val="nil"/>
              <w:left w:val="nil"/>
              <w:bottom w:val="nil"/>
              <w:right w:val="single" w:sz="4" w:space="0" w:color="auto"/>
            </w:tcBorders>
            <w:shd w:val="clear" w:color="auto" w:fill="auto"/>
            <w:noWrap/>
            <w:vAlign w:val="center"/>
            <w:hideMark/>
          </w:tcPr>
          <w:p w:rsidR="004718CF" w:rsidRPr="008A7EB4" w:rsidRDefault="004718CF" w:rsidP="004718CF">
            <w:pPr>
              <w:jc w:val="center"/>
              <w:rPr>
                <w:rFonts w:ascii="Times New Roman" w:eastAsia="Times New Roman" w:hAnsi="Times New Roman" w:cs="Times New Roman"/>
                <w:color w:val="000000"/>
                <w:sz w:val="16"/>
                <w:szCs w:val="16"/>
              </w:rPr>
            </w:pPr>
            <w:r w:rsidRPr="008A7EB4">
              <w:rPr>
                <w:rFonts w:ascii="Times New Roman" w:eastAsia="Times New Roman" w:hAnsi="Times New Roman" w:cs="Times New Roman"/>
                <w:color w:val="000000"/>
                <w:sz w:val="16"/>
                <w:szCs w:val="16"/>
              </w:rPr>
              <w:t>(10.7)</w:t>
            </w:r>
          </w:p>
        </w:tc>
        <w:tc>
          <w:tcPr>
            <w:tcW w:w="683" w:type="dxa"/>
            <w:tcBorders>
              <w:top w:val="nil"/>
              <w:left w:val="nil"/>
              <w:bottom w:val="nil"/>
              <w:right w:val="nil"/>
            </w:tcBorders>
            <w:shd w:val="clear" w:color="auto" w:fill="auto"/>
            <w:noWrap/>
            <w:vAlign w:val="center"/>
            <w:hideMark/>
          </w:tcPr>
          <w:p w:rsidR="004718CF" w:rsidRPr="008A7EB4" w:rsidRDefault="004718CF" w:rsidP="004718CF">
            <w:pPr>
              <w:jc w:val="center"/>
              <w:rPr>
                <w:rFonts w:ascii="Times New Roman" w:eastAsia="Times New Roman" w:hAnsi="Times New Roman" w:cs="Times New Roman"/>
                <w:color w:val="000000"/>
                <w:sz w:val="16"/>
                <w:szCs w:val="16"/>
              </w:rPr>
            </w:pPr>
            <w:r w:rsidRPr="008A7EB4">
              <w:rPr>
                <w:rFonts w:ascii="Times New Roman" w:eastAsia="Times New Roman" w:hAnsi="Times New Roman" w:cs="Times New Roman"/>
                <w:color w:val="000000"/>
                <w:sz w:val="16"/>
                <w:szCs w:val="16"/>
              </w:rPr>
              <w:t>(10.9)</w:t>
            </w:r>
          </w:p>
        </w:tc>
        <w:tc>
          <w:tcPr>
            <w:tcW w:w="787" w:type="dxa"/>
            <w:tcBorders>
              <w:top w:val="nil"/>
              <w:left w:val="single" w:sz="8" w:space="0" w:color="auto"/>
              <w:bottom w:val="nil"/>
              <w:right w:val="nil"/>
            </w:tcBorders>
            <w:shd w:val="clear" w:color="auto" w:fill="auto"/>
            <w:noWrap/>
            <w:vAlign w:val="center"/>
            <w:hideMark/>
          </w:tcPr>
          <w:p w:rsidR="004718CF" w:rsidRPr="00BC42E4" w:rsidRDefault="004718CF" w:rsidP="004718CF">
            <w:pPr>
              <w:jc w:val="center"/>
              <w:rPr>
                <w:rFonts w:ascii="Times New Roman" w:eastAsia="Times New Roman" w:hAnsi="Times New Roman" w:cs="Times New Roman"/>
                <w:color w:val="000000"/>
                <w:sz w:val="16"/>
                <w:szCs w:val="16"/>
              </w:rPr>
            </w:pPr>
            <w:r w:rsidRPr="00BC42E4">
              <w:rPr>
                <w:rFonts w:ascii="Times New Roman" w:eastAsia="Times New Roman" w:hAnsi="Times New Roman" w:cs="Times New Roman"/>
                <w:color w:val="000000"/>
                <w:sz w:val="16"/>
                <w:szCs w:val="16"/>
              </w:rPr>
              <w:t>(10.7)</w:t>
            </w:r>
          </w:p>
        </w:tc>
        <w:tc>
          <w:tcPr>
            <w:tcW w:w="737" w:type="dxa"/>
            <w:tcBorders>
              <w:top w:val="nil"/>
              <w:left w:val="single" w:sz="4" w:space="0" w:color="auto"/>
              <w:bottom w:val="nil"/>
              <w:right w:val="single" w:sz="4" w:space="0" w:color="auto"/>
            </w:tcBorders>
            <w:shd w:val="clear" w:color="auto" w:fill="auto"/>
            <w:noWrap/>
            <w:vAlign w:val="center"/>
            <w:hideMark/>
          </w:tcPr>
          <w:p w:rsidR="004718CF" w:rsidRPr="008C79E7" w:rsidRDefault="004718CF" w:rsidP="004718CF">
            <w:pPr>
              <w:jc w:val="center"/>
              <w:rPr>
                <w:rFonts w:ascii="Times New Roman" w:eastAsia="Times New Roman" w:hAnsi="Times New Roman" w:cs="Times New Roman"/>
                <w:color w:val="000000"/>
                <w:sz w:val="16"/>
                <w:szCs w:val="16"/>
              </w:rPr>
            </w:pPr>
            <w:r w:rsidRPr="008C79E7">
              <w:rPr>
                <w:rFonts w:ascii="Times New Roman" w:eastAsia="Times New Roman" w:hAnsi="Times New Roman" w:cs="Times New Roman"/>
                <w:color w:val="000000"/>
                <w:sz w:val="16"/>
                <w:szCs w:val="16"/>
              </w:rPr>
              <w:t>(9.0)</w:t>
            </w:r>
          </w:p>
        </w:tc>
        <w:tc>
          <w:tcPr>
            <w:tcW w:w="737" w:type="dxa"/>
            <w:tcBorders>
              <w:top w:val="nil"/>
              <w:left w:val="nil"/>
              <w:bottom w:val="nil"/>
              <w:right w:val="single" w:sz="4" w:space="0" w:color="auto"/>
            </w:tcBorders>
            <w:shd w:val="clear" w:color="auto" w:fill="auto"/>
            <w:noWrap/>
            <w:vAlign w:val="center"/>
            <w:hideMark/>
          </w:tcPr>
          <w:p w:rsidR="004718CF" w:rsidRPr="008C79E7" w:rsidRDefault="004718CF" w:rsidP="004718CF">
            <w:pPr>
              <w:jc w:val="center"/>
              <w:rPr>
                <w:rFonts w:ascii="Times New Roman" w:eastAsia="Times New Roman" w:hAnsi="Times New Roman" w:cs="Times New Roman"/>
                <w:color w:val="000000"/>
                <w:sz w:val="16"/>
                <w:szCs w:val="16"/>
              </w:rPr>
            </w:pPr>
            <w:r w:rsidRPr="008C79E7">
              <w:rPr>
                <w:rFonts w:ascii="Times New Roman" w:eastAsia="Times New Roman" w:hAnsi="Times New Roman" w:cs="Times New Roman"/>
                <w:color w:val="000000"/>
                <w:sz w:val="16"/>
                <w:szCs w:val="16"/>
              </w:rPr>
              <w:t>(12.2)</w:t>
            </w:r>
          </w:p>
        </w:tc>
      </w:tr>
      <w:tr w:rsidR="004718CF" w:rsidRPr="00F51F93" w:rsidTr="00333EAB">
        <w:trPr>
          <w:trHeight w:val="276"/>
        </w:trPr>
        <w:tc>
          <w:tcPr>
            <w:tcW w:w="1465" w:type="dxa"/>
            <w:vMerge w:val="restart"/>
            <w:tcBorders>
              <w:top w:val="nil"/>
              <w:left w:val="single" w:sz="8" w:space="0" w:color="auto"/>
              <w:bottom w:val="nil"/>
              <w:right w:val="single" w:sz="4" w:space="0" w:color="auto"/>
            </w:tcBorders>
            <w:shd w:val="clear" w:color="auto" w:fill="auto"/>
            <w:noWrap/>
            <w:vAlign w:val="center"/>
            <w:hideMark/>
          </w:tcPr>
          <w:p w:rsidR="004718CF" w:rsidRPr="00F51F93" w:rsidRDefault="004718CF" w:rsidP="004718CF">
            <w:pPr>
              <w:jc w:val="right"/>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Week 12</w:t>
            </w:r>
          </w:p>
        </w:tc>
        <w:tc>
          <w:tcPr>
            <w:tcW w:w="683" w:type="dxa"/>
            <w:tcBorders>
              <w:top w:val="nil"/>
              <w:left w:val="nil"/>
              <w:bottom w:val="nil"/>
              <w:right w:val="nil"/>
            </w:tcBorders>
            <w:shd w:val="clear" w:color="000000" w:fill="D0CECE"/>
            <w:noWrap/>
            <w:vAlign w:val="center"/>
            <w:hideMark/>
          </w:tcPr>
          <w:p w:rsidR="004718CF" w:rsidRPr="005D63FC" w:rsidRDefault="004718CF" w:rsidP="004718CF">
            <w:pPr>
              <w:jc w:val="center"/>
              <w:rPr>
                <w:rFonts w:ascii="Times New Roman" w:eastAsia="Times New Roman" w:hAnsi="Times New Roman" w:cs="Times New Roman"/>
                <w:color w:val="000000"/>
                <w:sz w:val="16"/>
                <w:szCs w:val="16"/>
              </w:rPr>
            </w:pPr>
            <w:r w:rsidRPr="005D63FC">
              <w:rPr>
                <w:rFonts w:ascii="Times New Roman" w:eastAsia="Times New Roman" w:hAnsi="Times New Roman" w:cs="Times New Roman"/>
                <w:color w:val="000000"/>
                <w:sz w:val="16"/>
                <w:szCs w:val="16"/>
              </w:rPr>
              <w:t>18.8</w:t>
            </w:r>
          </w:p>
        </w:tc>
        <w:tc>
          <w:tcPr>
            <w:tcW w:w="763" w:type="dxa"/>
            <w:tcBorders>
              <w:top w:val="nil"/>
              <w:left w:val="single" w:sz="8" w:space="0" w:color="auto"/>
              <w:bottom w:val="nil"/>
              <w:right w:val="nil"/>
            </w:tcBorders>
            <w:shd w:val="clear" w:color="000000" w:fill="D0CECE"/>
            <w:noWrap/>
            <w:vAlign w:val="center"/>
            <w:hideMark/>
          </w:tcPr>
          <w:p w:rsidR="004718CF" w:rsidRPr="005D63FC" w:rsidRDefault="004718CF" w:rsidP="004718CF">
            <w:pPr>
              <w:jc w:val="center"/>
              <w:rPr>
                <w:rFonts w:ascii="Times New Roman" w:eastAsia="Times New Roman" w:hAnsi="Times New Roman" w:cs="Times New Roman"/>
                <w:color w:val="000000"/>
                <w:sz w:val="16"/>
                <w:szCs w:val="16"/>
              </w:rPr>
            </w:pPr>
            <w:r w:rsidRPr="005D63FC">
              <w:rPr>
                <w:rFonts w:ascii="Times New Roman" w:eastAsia="Times New Roman" w:hAnsi="Times New Roman" w:cs="Times New Roman"/>
                <w:color w:val="000000"/>
                <w:sz w:val="16"/>
                <w:szCs w:val="16"/>
              </w:rPr>
              <w:t>18.1</w:t>
            </w:r>
          </w:p>
        </w:tc>
        <w:tc>
          <w:tcPr>
            <w:tcW w:w="858" w:type="dxa"/>
            <w:tcBorders>
              <w:top w:val="nil"/>
              <w:left w:val="single" w:sz="4" w:space="0" w:color="auto"/>
              <w:bottom w:val="nil"/>
              <w:right w:val="single" w:sz="4" w:space="0" w:color="auto"/>
            </w:tcBorders>
            <w:shd w:val="clear" w:color="000000" w:fill="D0CECE"/>
            <w:noWrap/>
            <w:vAlign w:val="center"/>
            <w:hideMark/>
          </w:tcPr>
          <w:p w:rsidR="004718CF" w:rsidRPr="005D63FC" w:rsidRDefault="004718CF" w:rsidP="004718CF">
            <w:pPr>
              <w:jc w:val="center"/>
              <w:rPr>
                <w:rFonts w:ascii="Times New Roman" w:eastAsia="Times New Roman" w:hAnsi="Times New Roman" w:cs="Times New Roman"/>
                <w:color w:val="000000"/>
                <w:sz w:val="16"/>
                <w:szCs w:val="16"/>
              </w:rPr>
            </w:pPr>
            <w:r w:rsidRPr="005D63FC">
              <w:rPr>
                <w:rFonts w:ascii="Times New Roman" w:eastAsia="Times New Roman" w:hAnsi="Times New Roman" w:cs="Times New Roman"/>
                <w:color w:val="000000"/>
                <w:sz w:val="16"/>
                <w:szCs w:val="16"/>
              </w:rPr>
              <w:t>18.3</w:t>
            </w:r>
          </w:p>
        </w:tc>
        <w:tc>
          <w:tcPr>
            <w:tcW w:w="858" w:type="dxa"/>
            <w:tcBorders>
              <w:top w:val="nil"/>
              <w:left w:val="nil"/>
              <w:bottom w:val="nil"/>
              <w:right w:val="single" w:sz="8" w:space="0" w:color="auto"/>
            </w:tcBorders>
            <w:shd w:val="clear" w:color="000000" w:fill="D0CECE"/>
            <w:noWrap/>
            <w:vAlign w:val="center"/>
            <w:hideMark/>
          </w:tcPr>
          <w:p w:rsidR="004718CF" w:rsidRPr="005D63FC" w:rsidRDefault="004718CF" w:rsidP="004718CF">
            <w:pPr>
              <w:jc w:val="center"/>
              <w:rPr>
                <w:rFonts w:ascii="Times New Roman" w:eastAsia="Times New Roman" w:hAnsi="Times New Roman" w:cs="Times New Roman"/>
                <w:color w:val="000000"/>
                <w:sz w:val="16"/>
                <w:szCs w:val="16"/>
              </w:rPr>
            </w:pPr>
            <w:r w:rsidRPr="005D63FC">
              <w:rPr>
                <w:rFonts w:ascii="Times New Roman" w:eastAsia="Times New Roman" w:hAnsi="Times New Roman" w:cs="Times New Roman"/>
                <w:color w:val="000000"/>
                <w:sz w:val="16"/>
                <w:szCs w:val="16"/>
              </w:rPr>
              <w:t>20.0</w:t>
            </w:r>
          </w:p>
        </w:tc>
        <w:tc>
          <w:tcPr>
            <w:tcW w:w="954" w:type="dxa"/>
            <w:tcBorders>
              <w:top w:val="nil"/>
              <w:left w:val="nil"/>
              <w:bottom w:val="nil"/>
              <w:right w:val="single" w:sz="4" w:space="0" w:color="auto"/>
            </w:tcBorders>
            <w:shd w:val="clear" w:color="000000" w:fill="D0CECE"/>
            <w:noWrap/>
            <w:vAlign w:val="center"/>
            <w:hideMark/>
          </w:tcPr>
          <w:p w:rsidR="004718CF" w:rsidRPr="00F1494B" w:rsidRDefault="004718CF" w:rsidP="004718CF">
            <w:pPr>
              <w:jc w:val="center"/>
              <w:rPr>
                <w:rFonts w:ascii="Times New Roman" w:eastAsia="Times New Roman" w:hAnsi="Times New Roman" w:cs="Times New Roman"/>
                <w:color w:val="000000"/>
                <w:sz w:val="16"/>
                <w:szCs w:val="16"/>
              </w:rPr>
            </w:pPr>
            <w:r w:rsidRPr="00F1494B">
              <w:rPr>
                <w:rFonts w:ascii="Times New Roman" w:eastAsia="Times New Roman" w:hAnsi="Times New Roman" w:cs="Times New Roman"/>
                <w:color w:val="000000"/>
                <w:sz w:val="16"/>
                <w:szCs w:val="16"/>
              </w:rPr>
              <w:t>20.0</w:t>
            </w:r>
          </w:p>
        </w:tc>
        <w:tc>
          <w:tcPr>
            <w:tcW w:w="892" w:type="dxa"/>
            <w:tcBorders>
              <w:top w:val="nil"/>
              <w:left w:val="nil"/>
              <w:bottom w:val="nil"/>
              <w:right w:val="single" w:sz="8" w:space="0" w:color="auto"/>
            </w:tcBorders>
            <w:shd w:val="clear" w:color="000000" w:fill="D0CECE"/>
            <w:noWrap/>
            <w:vAlign w:val="center"/>
            <w:hideMark/>
          </w:tcPr>
          <w:p w:rsidR="004718CF" w:rsidRPr="00F1494B" w:rsidRDefault="004718CF" w:rsidP="004718CF">
            <w:pPr>
              <w:jc w:val="center"/>
              <w:rPr>
                <w:rFonts w:ascii="Times New Roman" w:eastAsia="Times New Roman" w:hAnsi="Times New Roman" w:cs="Times New Roman"/>
                <w:color w:val="000000"/>
                <w:sz w:val="16"/>
                <w:szCs w:val="16"/>
              </w:rPr>
            </w:pPr>
            <w:r w:rsidRPr="00F1494B">
              <w:rPr>
                <w:rFonts w:ascii="Times New Roman" w:eastAsia="Times New Roman" w:hAnsi="Times New Roman" w:cs="Times New Roman"/>
                <w:color w:val="000000"/>
                <w:sz w:val="16"/>
                <w:szCs w:val="16"/>
              </w:rPr>
              <w:t>18.1</w:t>
            </w:r>
          </w:p>
        </w:tc>
        <w:tc>
          <w:tcPr>
            <w:tcW w:w="793" w:type="dxa"/>
            <w:tcBorders>
              <w:top w:val="nil"/>
              <w:left w:val="nil"/>
              <w:bottom w:val="nil"/>
              <w:right w:val="single" w:sz="4" w:space="0" w:color="auto"/>
            </w:tcBorders>
            <w:shd w:val="clear" w:color="000000" w:fill="D0CECE"/>
            <w:noWrap/>
            <w:vAlign w:val="center"/>
            <w:hideMark/>
          </w:tcPr>
          <w:p w:rsidR="004718CF" w:rsidRPr="008A7EB4" w:rsidRDefault="004718CF" w:rsidP="004718CF">
            <w:pPr>
              <w:jc w:val="center"/>
              <w:rPr>
                <w:rFonts w:ascii="Times New Roman" w:eastAsia="Times New Roman" w:hAnsi="Times New Roman" w:cs="Times New Roman"/>
                <w:color w:val="000000"/>
                <w:sz w:val="16"/>
                <w:szCs w:val="16"/>
              </w:rPr>
            </w:pPr>
            <w:r w:rsidRPr="008A7EB4">
              <w:rPr>
                <w:rFonts w:ascii="Times New Roman" w:eastAsia="Times New Roman" w:hAnsi="Times New Roman" w:cs="Times New Roman"/>
                <w:color w:val="000000"/>
                <w:sz w:val="16"/>
                <w:szCs w:val="16"/>
              </w:rPr>
              <w:t>18.8</w:t>
            </w:r>
          </w:p>
        </w:tc>
        <w:tc>
          <w:tcPr>
            <w:tcW w:w="683" w:type="dxa"/>
            <w:tcBorders>
              <w:top w:val="nil"/>
              <w:left w:val="nil"/>
              <w:bottom w:val="nil"/>
              <w:right w:val="nil"/>
            </w:tcBorders>
            <w:shd w:val="clear" w:color="000000" w:fill="D0CECE"/>
            <w:noWrap/>
            <w:vAlign w:val="center"/>
            <w:hideMark/>
          </w:tcPr>
          <w:p w:rsidR="004718CF" w:rsidRPr="008A7EB4" w:rsidRDefault="004718CF" w:rsidP="004718CF">
            <w:pPr>
              <w:jc w:val="center"/>
              <w:rPr>
                <w:rFonts w:ascii="Times New Roman" w:eastAsia="Times New Roman" w:hAnsi="Times New Roman" w:cs="Times New Roman"/>
                <w:color w:val="000000"/>
                <w:sz w:val="16"/>
                <w:szCs w:val="16"/>
              </w:rPr>
            </w:pPr>
            <w:r w:rsidRPr="008A7EB4">
              <w:rPr>
                <w:rFonts w:ascii="Times New Roman" w:eastAsia="Times New Roman" w:hAnsi="Times New Roman" w:cs="Times New Roman"/>
                <w:color w:val="000000"/>
                <w:sz w:val="16"/>
                <w:szCs w:val="16"/>
              </w:rPr>
              <w:t>19.0</w:t>
            </w:r>
          </w:p>
        </w:tc>
        <w:tc>
          <w:tcPr>
            <w:tcW w:w="787" w:type="dxa"/>
            <w:tcBorders>
              <w:top w:val="nil"/>
              <w:left w:val="single" w:sz="8" w:space="0" w:color="auto"/>
              <w:bottom w:val="nil"/>
              <w:right w:val="nil"/>
            </w:tcBorders>
            <w:shd w:val="clear" w:color="000000" w:fill="D0CECE"/>
            <w:noWrap/>
            <w:vAlign w:val="center"/>
            <w:hideMark/>
          </w:tcPr>
          <w:p w:rsidR="004718CF" w:rsidRPr="00BC42E4" w:rsidRDefault="004718CF" w:rsidP="004718CF">
            <w:pPr>
              <w:jc w:val="center"/>
              <w:rPr>
                <w:rFonts w:ascii="Times New Roman" w:eastAsia="Times New Roman" w:hAnsi="Times New Roman" w:cs="Times New Roman"/>
                <w:color w:val="000000"/>
                <w:sz w:val="16"/>
                <w:szCs w:val="16"/>
              </w:rPr>
            </w:pPr>
            <w:r w:rsidRPr="00BC42E4">
              <w:rPr>
                <w:rFonts w:ascii="Times New Roman" w:eastAsia="Times New Roman" w:hAnsi="Times New Roman" w:cs="Times New Roman"/>
                <w:color w:val="000000"/>
                <w:sz w:val="16"/>
                <w:szCs w:val="16"/>
              </w:rPr>
              <w:t>18.8</w:t>
            </w:r>
          </w:p>
        </w:tc>
        <w:tc>
          <w:tcPr>
            <w:tcW w:w="737" w:type="dxa"/>
            <w:tcBorders>
              <w:top w:val="nil"/>
              <w:left w:val="single" w:sz="4" w:space="0" w:color="auto"/>
              <w:bottom w:val="nil"/>
              <w:right w:val="single" w:sz="4" w:space="0" w:color="auto"/>
            </w:tcBorders>
            <w:shd w:val="clear" w:color="000000" w:fill="D0CECE"/>
            <w:noWrap/>
            <w:vAlign w:val="center"/>
            <w:hideMark/>
          </w:tcPr>
          <w:p w:rsidR="004718CF" w:rsidRPr="008C79E7" w:rsidRDefault="004718CF" w:rsidP="004718CF">
            <w:pPr>
              <w:jc w:val="center"/>
              <w:rPr>
                <w:rFonts w:ascii="Times New Roman" w:eastAsia="Times New Roman" w:hAnsi="Times New Roman" w:cs="Times New Roman"/>
                <w:color w:val="000000"/>
                <w:sz w:val="16"/>
                <w:szCs w:val="16"/>
              </w:rPr>
            </w:pPr>
            <w:r w:rsidRPr="008C79E7">
              <w:rPr>
                <w:rFonts w:ascii="Times New Roman" w:eastAsia="Times New Roman" w:hAnsi="Times New Roman" w:cs="Times New Roman"/>
                <w:color w:val="000000"/>
                <w:sz w:val="16"/>
                <w:szCs w:val="16"/>
              </w:rPr>
              <w:t>19.7</w:t>
            </w:r>
          </w:p>
        </w:tc>
        <w:tc>
          <w:tcPr>
            <w:tcW w:w="737" w:type="dxa"/>
            <w:tcBorders>
              <w:top w:val="nil"/>
              <w:left w:val="nil"/>
              <w:bottom w:val="nil"/>
              <w:right w:val="single" w:sz="4" w:space="0" w:color="auto"/>
            </w:tcBorders>
            <w:shd w:val="clear" w:color="000000" w:fill="D0CECE"/>
            <w:noWrap/>
            <w:vAlign w:val="center"/>
            <w:hideMark/>
          </w:tcPr>
          <w:p w:rsidR="004718CF" w:rsidRPr="008C79E7" w:rsidRDefault="004718CF" w:rsidP="004718CF">
            <w:pPr>
              <w:jc w:val="center"/>
              <w:rPr>
                <w:rFonts w:ascii="Times New Roman" w:eastAsia="Times New Roman" w:hAnsi="Times New Roman" w:cs="Times New Roman"/>
                <w:color w:val="000000"/>
                <w:sz w:val="16"/>
                <w:szCs w:val="16"/>
              </w:rPr>
            </w:pPr>
            <w:r w:rsidRPr="008C79E7">
              <w:rPr>
                <w:rFonts w:ascii="Times New Roman" w:eastAsia="Times New Roman" w:hAnsi="Times New Roman" w:cs="Times New Roman"/>
                <w:color w:val="000000"/>
                <w:sz w:val="16"/>
                <w:szCs w:val="16"/>
              </w:rPr>
              <w:t>17.8</w:t>
            </w:r>
          </w:p>
        </w:tc>
      </w:tr>
      <w:tr w:rsidR="004718CF" w:rsidRPr="00F51F93" w:rsidTr="00333EAB">
        <w:trPr>
          <w:trHeight w:val="276"/>
        </w:trPr>
        <w:tc>
          <w:tcPr>
            <w:tcW w:w="1465" w:type="dxa"/>
            <w:vMerge/>
            <w:tcBorders>
              <w:top w:val="nil"/>
              <w:left w:val="single" w:sz="8" w:space="0" w:color="auto"/>
              <w:bottom w:val="nil"/>
              <w:right w:val="single" w:sz="4" w:space="0" w:color="auto"/>
            </w:tcBorders>
            <w:vAlign w:val="center"/>
            <w:hideMark/>
          </w:tcPr>
          <w:p w:rsidR="004718CF" w:rsidRPr="00F51F93" w:rsidRDefault="004718CF" w:rsidP="004718CF">
            <w:pPr>
              <w:rPr>
                <w:rFonts w:ascii="Times New Roman" w:eastAsia="Times New Roman" w:hAnsi="Times New Roman" w:cs="Times New Roman"/>
                <w:color w:val="000000"/>
                <w:sz w:val="16"/>
                <w:szCs w:val="16"/>
              </w:rPr>
            </w:pPr>
          </w:p>
        </w:tc>
        <w:tc>
          <w:tcPr>
            <w:tcW w:w="683" w:type="dxa"/>
            <w:tcBorders>
              <w:top w:val="nil"/>
              <w:left w:val="nil"/>
              <w:bottom w:val="nil"/>
              <w:right w:val="nil"/>
            </w:tcBorders>
            <w:shd w:val="clear" w:color="auto" w:fill="auto"/>
            <w:noWrap/>
            <w:vAlign w:val="center"/>
            <w:hideMark/>
          </w:tcPr>
          <w:p w:rsidR="004718CF" w:rsidRPr="005D63FC" w:rsidRDefault="004718CF" w:rsidP="004718CF">
            <w:pPr>
              <w:jc w:val="center"/>
              <w:rPr>
                <w:rFonts w:ascii="Times New Roman" w:eastAsia="Times New Roman" w:hAnsi="Times New Roman" w:cs="Times New Roman"/>
                <w:color w:val="000000"/>
                <w:sz w:val="16"/>
                <w:szCs w:val="16"/>
              </w:rPr>
            </w:pPr>
            <w:r w:rsidRPr="005D63FC">
              <w:rPr>
                <w:rFonts w:ascii="Times New Roman" w:eastAsia="Times New Roman" w:hAnsi="Times New Roman" w:cs="Times New Roman"/>
                <w:color w:val="000000"/>
                <w:sz w:val="16"/>
                <w:szCs w:val="16"/>
              </w:rPr>
              <w:t>(10.6)</w:t>
            </w:r>
          </w:p>
        </w:tc>
        <w:tc>
          <w:tcPr>
            <w:tcW w:w="763" w:type="dxa"/>
            <w:tcBorders>
              <w:top w:val="nil"/>
              <w:left w:val="single" w:sz="8" w:space="0" w:color="auto"/>
              <w:bottom w:val="nil"/>
              <w:right w:val="nil"/>
            </w:tcBorders>
            <w:shd w:val="clear" w:color="auto" w:fill="auto"/>
            <w:noWrap/>
            <w:vAlign w:val="center"/>
            <w:hideMark/>
          </w:tcPr>
          <w:p w:rsidR="004718CF" w:rsidRPr="005D63FC" w:rsidRDefault="004718CF" w:rsidP="004718CF">
            <w:pPr>
              <w:jc w:val="center"/>
              <w:rPr>
                <w:rFonts w:ascii="Times New Roman" w:eastAsia="Times New Roman" w:hAnsi="Times New Roman" w:cs="Times New Roman"/>
                <w:color w:val="000000"/>
                <w:sz w:val="16"/>
                <w:szCs w:val="16"/>
              </w:rPr>
            </w:pPr>
            <w:r w:rsidRPr="005D63FC">
              <w:rPr>
                <w:rFonts w:ascii="Times New Roman" w:eastAsia="Times New Roman" w:hAnsi="Times New Roman" w:cs="Times New Roman"/>
                <w:color w:val="000000"/>
                <w:sz w:val="16"/>
                <w:szCs w:val="16"/>
              </w:rPr>
              <w:t>(10.0)</w:t>
            </w:r>
          </w:p>
        </w:tc>
        <w:tc>
          <w:tcPr>
            <w:tcW w:w="858" w:type="dxa"/>
            <w:tcBorders>
              <w:top w:val="nil"/>
              <w:left w:val="single" w:sz="4" w:space="0" w:color="auto"/>
              <w:bottom w:val="nil"/>
              <w:right w:val="single" w:sz="4" w:space="0" w:color="auto"/>
            </w:tcBorders>
            <w:shd w:val="clear" w:color="auto" w:fill="auto"/>
            <w:noWrap/>
            <w:vAlign w:val="center"/>
            <w:hideMark/>
          </w:tcPr>
          <w:p w:rsidR="004718CF" w:rsidRPr="005D63FC" w:rsidRDefault="004718CF" w:rsidP="004718CF">
            <w:pPr>
              <w:jc w:val="center"/>
              <w:rPr>
                <w:rFonts w:ascii="Times New Roman" w:eastAsia="Times New Roman" w:hAnsi="Times New Roman" w:cs="Times New Roman"/>
                <w:color w:val="000000"/>
                <w:sz w:val="16"/>
                <w:szCs w:val="16"/>
              </w:rPr>
            </w:pPr>
            <w:r w:rsidRPr="005D63FC">
              <w:rPr>
                <w:rFonts w:ascii="Times New Roman" w:eastAsia="Times New Roman" w:hAnsi="Times New Roman" w:cs="Times New Roman"/>
                <w:color w:val="000000"/>
                <w:sz w:val="16"/>
                <w:szCs w:val="16"/>
              </w:rPr>
              <w:t>(9.1)</w:t>
            </w:r>
          </w:p>
        </w:tc>
        <w:tc>
          <w:tcPr>
            <w:tcW w:w="858" w:type="dxa"/>
            <w:tcBorders>
              <w:top w:val="nil"/>
              <w:left w:val="nil"/>
              <w:bottom w:val="nil"/>
              <w:right w:val="single" w:sz="8" w:space="0" w:color="auto"/>
            </w:tcBorders>
            <w:shd w:val="clear" w:color="auto" w:fill="auto"/>
            <w:noWrap/>
            <w:vAlign w:val="center"/>
            <w:hideMark/>
          </w:tcPr>
          <w:p w:rsidR="004718CF" w:rsidRPr="005D63FC" w:rsidRDefault="004718CF" w:rsidP="004718CF">
            <w:pPr>
              <w:jc w:val="center"/>
              <w:rPr>
                <w:rFonts w:ascii="Times New Roman" w:eastAsia="Times New Roman" w:hAnsi="Times New Roman" w:cs="Times New Roman"/>
                <w:color w:val="000000"/>
                <w:sz w:val="16"/>
                <w:szCs w:val="16"/>
              </w:rPr>
            </w:pPr>
            <w:r w:rsidRPr="005D63FC">
              <w:rPr>
                <w:rFonts w:ascii="Times New Roman" w:eastAsia="Times New Roman" w:hAnsi="Times New Roman" w:cs="Times New Roman"/>
                <w:color w:val="000000"/>
                <w:sz w:val="16"/>
                <w:szCs w:val="16"/>
              </w:rPr>
              <w:t>(12.3)</w:t>
            </w:r>
          </w:p>
        </w:tc>
        <w:tc>
          <w:tcPr>
            <w:tcW w:w="954" w:type="dxa"/>
            <w:tcBorders>
              <w:top w:val="nil"/>
              <w:left w:val="nil"/>
              <w:bottom w:val="nil"/>
              <w:right w:val="single" w:sz="4" w:space="0" w:color="auto"/>
            </w:tcBorders>
            <w:shd w:val="clear" w:color="auto" w:fill="auto"/>
            <w:noWrap/>
            <w:vAlign w:val="center"/>
            <w:hideMark/>
          </w:tcPr>
          <w:p w:rsidR="004718CF" w:rsidRPr="00F1494B" w:rsidRDefault="004718CF" w:rsidP="004718CF">
            <w:pPr>
              <w:jc w:val="center"/>
              <w:rPr>
                <w:rFonts w:ascii="Times New Roman" w:eastAsia="Times New Roman" w:hAnsi="Times New Roman" w:cs="Times New Roman"/>
                <w:color w:val="000000"/>
                <w:sz w:val="16"/>
                <w:szCs w:val="16"/>
              </w:rPr>
            </w:pPr>
            <w:r w:rsidRPr="00F1494B">
              <w:rPr>
                <w:rFonts w:ascii="Times New Roman" w:eastAsia="Times New Roman" w:hAnsi="Times New Roman" w:cs="Times New Roman"/>
                <w:color w:val="000000"/>
                <w:sz w:val="16"/>
                <w:szCs w:val="16"/>
              </w:rPr>
              <w:t>(9.6)</w:t>
            </w:r>
          </w:p>
        </w:tc>
        <w:tc>
          <w:tcPr>
            <w:tcW w:w="892" w:type="dxa"/>
            <w:tcBorders>
              <w:top w:val="nil"/>
              <w:left w:val="nil"/>
              <w:bottom w:val="nil"/>
              <w:right w:val="single" w:sz="8" w:space="0" w:color="auto"/>
            </w:tcBorders>
            <w:shd w:val="clear" w:color="auto" w:fill="auto"/>
            <w:noWrap/>
            <w:vAlign w:val="center"/>
            <w:hideMark/>
          </w:tcPr>
          <w:p w:rsidR="004718CF" w:rsidRPr="00F1494B" w:rsidRDefault="004718CF" w:rsidP="004718CF">
            <w:pPr>
              <w:jc w:val="center"/>
              <w:rPr>
                <w:rFonts w:ascii="Times New Roman" w:eastAsia="Times New Roman" w:hAnsi="Times New Roman" w:cs="Times New Roman"/>
                <w:color w:val="000000"/>
                <w:sz w:val="16"/>
                <w:szCs w:val="16"/>
              </w:rPr>
            </w:pPr>
            <w:r w:rsidRPr="00F1494B">
              <w:rPr>
                <w:rFonts w:ascii="Times New Roman" w:eastAsia="Times New Roman" w:hAnsi="Times New Roman" w:cs="Times New Roman"/>
                <w:color w:val="000000"/>
                <w:sz w:val="16"/>
                <w:szCs w:val="16"/>
              </w:rPr>
              <w:t>(11.0)</w:t>
            </w:r>
          </w:p>
        </w:tc>
        <w:tc>
          <w:tcPr>
            <w:tcW w:w="793" w:type="dxa"/>
            <w:tcBorders>
              <w:top w:val="nil"/>
              <w:left w:val="nil"/>
              <w:bottom w:val="nil"/>
              <w:right w:val="single" w:sz="4" w:space="0" w:color="auto"/>
            </w:tcBorders>
            <w:shd w:val="clear" w:color="auto" w:fill="auto"/>
            <w:noWrap/>
            <w:vAlign w:val="center"/>
            <w:hideMark/>
          </w:tcPr>
          <w:p w:rsidR="004718CF" w:rsidRPr="008A7EB4" w:rsidRDefault="004718CF" w:rsidP="004718CF">
            <w:pPr>
              <w:jc w:val="center"/>
              <w:rPr>
                <w:rFonts w:ascii="Times New Roman" w:eastAsia="Times New Roman" w:hAnsi="Times New Roman" w:cs="Times New Roman"/>
                <w:color w:val="000000"/>
                <w:sz w:val="16"/>
                <w:szCs w:val="16"/>
              </w:rPr>
            </w:pPr>
            <w:r w:rsidRPr="008A7EB4">
              <w:rPr>
                <w:rFonts w:ascii="Times New Roman" w:eastAsia="Times New Roman" w:hAnsi="Times New Roman" w:cs="Times New Roman"/>
                <w:color w:val="000000"/>
                <w:sz w:val="16"/>
                <w:szCs w:val="16"/>
              </w:rPr>
              <w:t>(12.0)</w:t>
            </w:r>
          </w:p>
        </w:tc>
        <w:tc>
          <w:tcPr>
            <w:tcW w:w="683" w:type="dxa"/>
            <w:tcBorders>
              <w:top w:val="nil"/>
              <w:left w:val="nil"/>
              <w:bottom w:val="nil"/>
              <w:right w:val="nil"/>
            </w:tcBorders>
            <w:shd w:val="clear" w:color="auto" w:fill="auto"/>
            <w:noWrap/>
            <w:vAlign w:val="center"/>
            <w:hideMark/>
          </w:tcPr>
          <w:p w:rsidR="004718CF" w:rsidRPr="008A7EB4" w:rsidRDefault="004718CF" w:rsidP="004718CF">
            <w:pPr>
              <w:jc w:val="center"/>
              <w:rPr>
                <w:rFonts w:ascii="Times New Roman" w:eastAsia="Times New Roman" w:hAnsi="Times New Roman" w:cs="Times New Roman"/>
                <w:color w:val="000000"/>
                <w:sz w:val="16"/>
                <w:szCs w:val="16"/>
              </w:rPr>
            </w:pPr>
            <w:r w:rsidRPr="008A7EB4">
              <w:rPr>
                <w:rFonts w:ascii="Times New Roman" w:eastAsia="Times New Roman" w:hAnsi="Times New Roman" w:cs="Times New Roman"/>
                <w:color w:val="000000"/>
                <w:sz w:val="16"/>
                <w:szCs w:val="16"/>
              </w:rPr>
              <w:t>(9.3)</w:t>
            </w:r>
          </w:p>
        </w:tc>
        <w:tc>
          <w:tcPr>
            <w:tcW w:w="787" w:type="dxa"/>
            <w:tcBorders>
              <w:top w:val="nil"/>
              <w:left w:val="single" w:sz="8" w:space="0" w:color="auto"/>
              <w:bottom w:val="nil"/>
              <w:right w:val="nil"/>
            </w:tcBorders>
            <w:shd w:val="clear" w:color="auto" w:fill="auto"/>
            <w:noWrap/>
            <w:vAlign w:val="center"/>
            <w:hideMark/>
          </w:tcPr>
          <w:p w:rsidR="004718CF" w:rsidRPr="00BC42E4" w:rsidRDefault="004718CF" w:rsidP="004718CF">
            <w:pPr>
              <w:jc w:val="center"/>
              <w:rPr>
                <w:rFonts w:ascii="Times New Roman" w:eastAsia="Times New Roman" w:hAnsi="Times New Roman" w:cs="Times New Roman"/>
                <w:color w:val="000000"/>
                <w:sz w:val="16"/>
                <w:szCs w:val="16"/>
              </w:rPr>
            </w:pPr>
            <w:r w:rsidRPr="00BC42E4">
              <w:rPr>
                <w:rFonts w:ascii="Times New Roman" w:eastAsia="Times New Roman" w:hAnsi="Times New Roman" w:cs="Times New Roman"/>
                <w:color w:val="000000"/>
                <w:sz w:val="16"/>
                <w:szCs w:val="16"/>
              </w:rPr>
              <w:t>(12.0)</w:t>
            </w:r>
          </w:p>
        </w:tc>
        <w:tc>
          <w:tcPr>
            <w:tcW w:w="737" w:type="dxa"/>
            <w:tcBorders>
              <w:top w:val="nil"/>
              <w:left w:val="single" w:sz="4" w:space="0" w:color="auto"/>
              <w:bottom w:val="nil"/>
              <w:right w:val="single" w:sz="4" w:space="0" w:color="auto"/>
            </w:tcBorders>
            <w:shd w:val="clear" w:color="auto" w:fill="auto"/>
            <w:noWrap/>
            <w:vAlign w:val="center"/>
            <w:hideMark/>
          </w:tcPr>
          <w:p w:rsidR="004718CF" w:rsidRPr="008C79E7" w:rsidRDefault="004718CF" w:rsidP="004718CF">
            <w:pPr>
              <w:jc w:val="center"/>
              <w:rPr>
                <w:rFonts w:ascii="Times New Roman" w:eastAsia="Times New Roman" w:hAnsi="Times New Roman" w:cs="Times New Roman"/>
                <w:color w:val="000000"/>
                <w:sz w:val="16"/>
                <w:szCs w:val="16"/>
              </w:rPr>
            </w:pPr>
            <w:r w:rsidRPr="008C79E7">
              <w:rPr>
                <w:rFonts w:ascii="Times New Roman" w:eastAsia="Times New Roman" w:hAnsi="Times New Roman" w:cs="Times New Roman"/>
                <w:color w:val="000000"/>
                <w:sz w:val="16"/>
                <w:szCs w:val="16"/>
              </w:rPr>
              <w:t>(10.8)</w:t>
            </w:r>
          </w:p>
        </w:tc>
        <w:tc>
          <w:tcPr>
            <w:tcW w:w="737" w:type="dxa"/>
            <w:tcBorders>
              <w:top w:val="nil"/>
              <w:left w:val="nil"/>
              <w:bottom w:val="nil"/>
              <w:right w:val="single" w:sz="4" w:space="0" w:color="auto"/>
            </w:tcBorders>
            <w:shd w:val="clear" w:color="auto" w:fill="auto"/>
            <w:noWrap/>
            <w:vAlign w:val="center"/>
            <w:hideMark/>
          </w:tcPr>
          <w:p w:rsidR="004718CF" w:rsidRPr="008C79E7" w:rsidRDefault="004718CF" w:rsidP="004718CF">
            <w:pPr>
              <w:jc w:val="center"/>
              <w:rPr>
                <w:rFonts w:ascii="Times New Roman" w:eastAsia="Times New Roman" w:hAnsi="Times New Roman" w:cs="Times New Roman"/>
                <w:color w:val="000000"/>
                <w:sz w:val="16"/>
                <w:szCs w:val="16"/>
              </w:rPr>
            </w:pPr>
            <w:r w:rsidRPr="008C79E7">
              <w:rPr>
                <w:rFonts w:ascii="Times New Roman" w:eastAsia="Times New Roman" w:hAnsi="Times New Roman" w:cs="Times New Roman"/>
                <w:color w:val="000000"/>
                <w:sz w:val="16"/>
                <w:szCs w:val="16"/>
              </w:rPr>
              <w:t>(7.9)</w:t>
            </w:r>
          </w:p>
        </w:tc>
      </w:tr>
      <w:tr w:rsidR="004718CF" w:rsidRPr="00F51F93" w:rsidTr="00333EAB">
        <w:trPr>
          <w:trHeight w:val="276"/>
        </w:trPr>
        <w:tc>
          <w:tcPr>
            <w:tcW w:w="1465" w:type="dxa"/>
            <w:vMerge w:val="restart"/>
            <w:tcBorders>
              <w:top w:val="nil"/>
              <w:left w:val="single" w:sz="8" w:space="0" w:color="auto"/>
              <w:bottom w:val="nil"/>
              <w:right w:val="single" w:sz="4" w:space="0" w:color="auto"/>
            </w:tcBorders>
            <w:shd w:val="clear" w:color="auto" w:fill="auto"/>
            <w:noWrap/>
            <w:vAlign w:val="center"/>
            <w:hideMark/>
          </w:tcPr>
          <w:p w:rsidR="004718CF" w:rsidRPr="00F51F93" w:rsidRDefault="004718CF" w:rsidP="004718CF">
            <w:pPr>
              <w:jc w:val="right"/>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Week 16</w:t>
            </w:r>
          </w:p>
        </w:tc>
        <w:tc>
          <w:tcPr>
            <w:tcW w:w="683" w:type="dxa"/>
            <w:tcBorders>
              <w:top w:val="nil"/>
              <w:left w:val="nil"/>
              <w:bottom w:val="nil"/>
              <w:right w:val="nil"/>
            </w:tcBorders>
            <w:shd w:val="clear" w:color="000000" w:fill="D0CECE"/>
            <w:noWrap/>
            <w:vAlign w:val="center"/>
            <w:hideMark/>
          </w:tcPr>
          <w:p w:rsidR="004718CF" w:rsidRPr="005D63FC" w:rsidRDefault="004718CF" w:rsidP="004718CF">
            <w:pPr>
              <w:jc w:val="center"/>
              <w:rPr>
                <w:rFonts w:ascii="Times New Roman" w:eastAsia="Times New Roman" w:hAnsi="Times New Roman" w:cs="Times New Roman"/>
                <w:color w:val="000000"/>
                <w:sz w:val="16"/>
                <w:szCs w:val="16"/>
              </w:rPr>
            </w:pPr>
            <w:r w:rsidRPr="005D63FC">
              <w:rPr>
                <w:rFonts w:ascii="Times New Roman" w:eastAsia="Times New Roman" w:hAnsi="Times New Roman" w:cs="Times New Roman"/>
                <w:color w:val="000000"/>
                <w:sz w:val="16"/>
                <w:szCs w:val="16"/>
              </w:rPr>
              <w:t>16.5</w:t>
            </w:r>
          </w:p>
        </w:tc>
        <w:tc>
          <w:tcPr>
            <w:tcW w:w="763" w:type="dxa"/>
            <w:tcBorders>
              <w:top w:val="nil"/>
              <w:left w:val="single" w:sz="8" w:space="0" w:color="auto"/>
              <w:bottom w:val="nil"/>
              <w:right w:val="nil"/>
            </w:tcBorders>
            <w:shd w:val="clear" w:color="000000" w:fill="D0CECE"/>
            <w:noWrap/>
            <w:vAlign w:val="center"/>
            <w:hideMark/>
          </w:tcPr>
          <w:p w:rsidR="004718CF" w:rsidRPr="005D63FC" w:rsidRDefault="004718CF" w:rsidP="004718CF">
            <w:pPr>
              <w:jc w:val="center"/>
              <w:rPr>
                <w:rFonts w:ascii="Times New Roman" w:eastAsia="Times New Roman" w:hAnsi="Times New Roman" w:cs="Times New Roman"/>
                <w:color w:val="000000"/>
                <w:sz w:val="16"/>
                <w:szCs w:val="16"/>
              </w:rPr>
            </w:pPr>
            <w:r w:rsidRPr="005D63FC">
              <w:rPr>
                <w:rFonts w:ascii="Times New Roman" w:eastAsia="Times New Roman" w:hAnsi="Times New Roman" w:cs="Times New Roman"/>
                <w:color w:val="000000"/>
                <w:sz w:val="16"/>
                <w:szCs w:val="16"/>
              </w:rPr>
              <w:t>15.7</w:t>
            </w:r>
          </w:p>
        </w:tc>
        <w:tc>
          <w:tcPr>
            <w:tcW w:w="858" w:type="dxa"/>
            <w:tcBorders>
              <w:top w:val="nil"/>
              <w:left w:val="single" w:sz="4" w:space="0" w:color="auto"/>
              <w:bottom w:val="nil"/>
              <w:right w:val="single" w:sz="4" w:space="0" w:color="auto"/>
            </w:tcBorders>
            <w:shd w:val="clear" w:color="000000" w:fill="D0CECE"/>
            <w:noWrap/>
            <w:vAlign w:val="center"/>
            <w:hideMark/>
          </w:tcPr>
          <w:p w:rsidR="004718CF" w:rsidRPr="005D63FC" w:rsidRDefault="004718CF" w:rsidP="004718CF">
            <w:pPr>
              <w:jc w:val="center"/>
              <w:rPr>
                <w:rFonts w:ascii="Times New Roman" w:eastAsia="Times New Roman" w:hAnsi="Times New Roman" w:cs="Times New Roman"/>
                <w:color w:val="000000"/>
                <w:sz w:val="16"/>
                <w:szCs w:val="16"/>
              </w:rPr>
            </w:pPr>
            <w:r w:rsidRPr="005D63FC">
              <w:rPr>
                <w:rFonts w:ascii="Times New Roman" w:eastAsia="Times New Roman" w:hAnsi="Times New Roman" w:cs="Times New Roman"/>
                <w:color w:val="000000"/>
                <w:sz w:val="16"/>
                <w:szCs w:val="16"/>
              </w:rPr>
              <w:t>17.5</w:t>
            </w:r>
          </w:p>
        </w:tc>
        <w:tc>
          <w:tcPr>
            <w:tcW w:w="858" w:type="dxa"/>
            <w:tcBorders>
              <w:top w:val="nil"/>
              <w:left w:val="nil"/>
              <w:bottom w:val="nil"/>
              <w:right w:val="single" w:sz="8" w:space="0" w:color="auto"/>
            </w:tcBorders>
            <w:shd w:val="clear" w:color="000000" w:fill="D0CECE"/>
            <w:noWrap/>
            <w:vAlign w:val="center"/>
            <w:hideMark/>
          </w:tcPr>
          <w:p w:rsidR="004718CF" w:rsidRPr="005D63FC" w:rsidRDefault="004718CF" w:rsidP="004718CF">
            <w:pPr>
              <w:jc w:val="center"/>
              <w:rPr>
                <w:rFonts w:ascii="Times New Roman" w:eastAsia="Times New Roman" w:hAnsi="Times New Roman" w:cs="Times New Roman"/>
                <w:color w:val="000000"/>
                <w:sz w:val="16"/>
                <w:szCs w:val="16"/>
              </w:rPr>
            </w:pPr>
            <w:r w:rsidRPr="005D63FC">
              <w:rPr>
                <w:rFonts w:ascii="Times New Roman" w:eastAsia="Times New Roman" w:hAnsi="Times New Roman" w:cs="Times New Roman"/>
                <w:color w:val="000000"/>
                <w:sz w:val="16"/>
                <w:szCs w:val="16"/>
              </w:rPr>
              <w:t>16.5</w:t>
            </w:r>
          </w:p>
        </w:tc>
        <w:tc>
          <w:tcPr>
            <w:tcW w:w="954" w:type="dxa"/>
            <w:tcBorders>
              <w:top w:val="nil"/>
              <w:left w:val="nil"/>
              <w:bottom w:val="nil"/>
              <w:right w:val="single" w:sz="4" w:space="0" w:color="auto"/>
            </w:tcBorders>
            <w:shd w:val="clear" w:color="000000" w:fill="D0CECE"/>
            <w:noWrap/>
            <w:vAlign w:val="center"/>
            <w:hideMark/>
          </w:tcPr>
          <w:p w:rsidR="004718CF" w:rsidRPr="00F1494B" w:rsidRDefault="004718CF" w:rsidP="004718CF">
            <w:pPr>
              <w:jc w:val="center"/>
              <w:rPr>
                <w:rFonts w:ascii="Times New Roman" w:eastAsia="Times New Roman" w:hAnsi="Times New Roman" w:cs="Times New Roman"/>
                <w:color w:val="000000"/>
                <w:sz w:val="16"/>
                <w:szCs w:val="16"/>
              </w:rPr>
            </w:pPr>
            <w:r w:rsidRPr="00F1494B">
              <w:rPr>
                <w:rFonts w:ascii="Times New Roman" w:eastAsia="Times New Roman" w:hAnsi="Times New Roman" w:cs="Times New Roman"/>
                <w:color w:val="000000"/>
                <w:sz w:val="16"/>
                <w:szCs w:val="16"/>
              </w:rPr>
              <w:t>18.5</w:t>
            </w:r>
          </w:p>
        </w:tc>
        <w:tc>
          <w:tcPr>
            <w:tcW w:w="892" w:type="dxa"/>
            <w:tcBorders>
              <w:top w:val="nil"/>
              <w:left w:val="nil"/>
              <w:bottom w:val="nil"/>
              <w:right w:val="single" w:sz="8" w:space="0" w:color="auto"/>
            </w:tcBorders>
            <w:shd w:val="clear" w:color="000000" w:fill="D0CECE"/>
            <w:noWrap/>
            <w:vAlign w:val="center"/>
            <w:hideMark/>
          </w:tcPr>
          <w:p w:rsidR="004718CF" w:rsidRPr="00F1494B" w:rsidRDefault="004718CF" w:rsidP="004718CF">
            <w:pPr>
              <w:jc w:val="center"/>
              <w:rPr>
                <w:rFonts w:ascii="Times New Roman" w:eastAsia="Times New Roman" w:hAnsi="Times New Roman" w:cs="Times New Roman"/>
                <w:color w:val="000000"/>
                <w:sz w:val="16"/>
                <w:szCs w:val="16"/>
              </w:rPr>
            </w:pPr>
            <w:r w:rsidRPr="00F1494B">
              <w:rPr>
                <w:rFonts w:ascii="Times New Roman" w:eastAsia="Times New Roman" w:hAnsi="Times New Roman" w:cs="Times New Roman"/>
                <w:color w:val="000000"/>
                <w:sz w:val="16"/>
                <w:szCs w:val="16"/>
              </w:rPr>
              <w:t>15.4</w:t>
            </w:r>
          </w:p>
        </w:tc>
        <w:tc>
          <w:tcPr>
            <w:tcW w:w="793" w:type="dxa"/>
            <w:tcBorders>
              <w:top w:val="nil"/>
              <w:left w:val="nil"/>
              <w:bottom w:val="nil"/>
              <w:right w:val="single" w:sz="4" w:space="0" w:color="auto"/>
            </w:tcBorders>
            <w:shd w:val="clear" w:color="000000" w:fill="D0CECE"/>
            <w:noWrap/>
            <w:vAlign w:val="center"/>
            <w:hideMark/>
          </w:tcPr>
          <w:p w:rsidR="004718CF" w:rsidRPr="008A7EB4" w:rsidRDefault="004718CF" w:rsidP="004718CF">
            <w:pPr>
              <w:jc w:val="center"/>
              <w:rPr>
                <w:rFonts w:ascii="Times New Roman" w:eastAsia="Times New Roman" w:hAnsi="Times New Roman" w:cs="Times New Roman"/>
                <w:color w:val="000000"/>
                <w:sz w:val="16"/>
                <w:szCs w:val="16"/>
              </w:rPr>
            </w:pPr>
            <w:r w:rsidRPr="008A7EB4">
              <w:rPr>
                <w:rFonts w:ascii="Times New Roman" w:eastAsia="Times New Roman" w:hAnsi="Times New Roman" w:cs="Times New Roman"/>
                <w:color w:val="000000"/>
                <w:sz w:val="16"/>
                <w:szCs w:val="16"/>
              </w:rPr>
              <w:t>16.7</w:t>
            </w:r>
          </w:p>
        </w:tc>
        <w:tc>
          <w:tcPr>
            <w:tcW w:w="683" w:type="dxa"/>
            <w:tcBorders>
              <w:top w:val="nil"/>
              <w:left w:val="nil"/>
              <w:bottom w:val="nil"/>
              <w:right w:val="nil"/>
            </w:tcBorders>
            <w:shd w:val="clear" w:color="000000" w:fill="D0CECE"/>
            <w:noWrap/>
            <w:vAlign w:val="center"/>
            <w:hideMark/>
          </w:tcPr>
          <w:p w:rsidR="004718CF" w:rsidRPr="008A7EB4" w:rsidRDefault="004718CF" w:rsidP="004718CF">
            <w:pPr>
              <w:jc w:val="center"/>
              <w:rPr>
                <w:rFonts w:ascii="Times New Roman" w:eastAsia="Times New Roman" w:hAnsi="Times New Roman" w:cs="Times New Roman"/>
                <w:color w:val="000000"/>
                <w:sz w:val="16"/>
                <w:szCs w:val="16"/>
              </w:rPr>
            </w:pPr>
            <w:r w:rsidRPr="008A7EB4">
              <w:rPr>
                <w:rFonts w:ascii="Times New Roman" w:eastAsia="Times New Roman" w:hAnsi="Times New Roman" w:cs="Times New Roman"/>
                <w:color w:val="000000"/>
                <w:sz w:val="16"/>
                <w:szCs w:val="16"/>
              </w:rPr>
              <w:t>16.5</w:t>
            </w:r>
          </w:p>
        </w:tc>
        <w:tc>
          <w:tcPr>
            <w:tcW w:w="787" w:type="dxa"/>
            <w:tcBorders>
              <w:top w:val="nil"/>
              <w:left w:val="single" w:sz="8" w:space="0" w:color="auto"/>
              <w:bottom w:val="nil"/>
              <w:right w:val="nil"/>
            </w:tcBorders>
            <w:shd w:val="clear" w:color="000000" w:fill="D0CECE"/>
            <w:noWrap/>
            <w:vAlign w:val="center"/>
            <w:hideMark/>
          </w:tcPr>
          <w:p w:rsidR="004718CF" w:rsidRPr="00BC42E4" w:rsidRDefault="004718CF" w:rsidP="004718CF">
            <w:pPr>
              <w:jc w:val="center"/>
              <w:rPr>
                <w:rFonts w:ascii="Times New Roman" w:eastAsia="Times New Roman" w:hAnsi="Times New Roman" w:cs="Times New Roman"/>
                <w:color w:val="000000"/>
                <w:sz w:val="16"/>
                <w:szCs w:val="16"/>
              </w:rPr>
            </w:pPr>
            <w:r w:rsidRPr="00BC42E4">
              <w:rPr>
                <w:rFonts w:ascii="Times New Roman" w:eastAsia="Times New Roman" w:hAnsi="Times New Roman" w:cs="Times New Roman"/>
                <w:color w:val="000000"/>
                <w:sz w:val="16"/>
                <w:szCs w:val="16"/>
              </w:rPr>
              <w:t>16.7</w:t>
            </w:r>
          </w:p>
        </w:tc>
        <w:tc>
          <w:tcPr>
            <w:tcW w:w="737" w:type="dxa"/>
            <w:tcBorders>
              <w:top w:val="nil"/>
              <w:left w:val="single" w:sz="4" w:space="0" w:color="auto"/>
              <w:bottom w:val="nil"/>
              <w:right w:val="single" w:sz="4" w:space="0" w:color="auto"/>
            </w:tcBorders>
            <w:shd w:val="clear" w:color="000000" w:fill="D0CECE"/>
            <w:noWrap/>
            <w:vAlign w:val="center"/>
            <w:hideMark/>
          </w:tcPr>
          <w:p w:rsidR="004718CF" w:rsidRPr="008C79E7" w:rsidRDefault="004718CF" w:rsidP="004718CF">
            <w:pPr>
              <w:jc w:val="center"/>
              <w:rPr>
                <w:rFonts w:ascii="Times New Roman" w:eastAsia="Times New Roman" w:hAnsi="Times New Roman" w:cs="Times New Roman"/>
                <w:color w:val="000000"/>
                <w:sz w:val="16"/>
                <w:szCs w:val="16"/>
              </w:rPr>
            </w:pPr>
            <w:r w:rsidRPr="008C79E7">
              <w:rPr>
                <w:rFonts w:ascii="Times New Roman" w:eastAsia="Times New Roman" w:hAnsi="Times New Roman" w:cs="Times New Roman"/>
                <w:color w:val="000000"/>
                <w:sz w:val="16"/>
                <w:szCs w:val="16"/>
              </w:rPr>
              <w:t>16.0</w:t>
            </w:r>
          </w:p>
        </w:tc>
        <w:tc>
          <w:tcPr>
            <w:tcW w:w="737" w:type="dxa"/>
            <w:tcBorders>
              <w:top w:val="nil"/>
              <w:left w:val="nil"/>
              <w:bottom w:val="nil"/>
              <w:right w:val="single" w:sz="4" w:space="0" w:color="auto"/>
            </w:tcBorders>
            <w:shd w:val="clear" w:color="000000" w:fill="D0CECE"/>
            <w:noWrap/>
            <w:vAlign w:val="center"/>
            <w:hideMark/>
          </w:tcPr>
          <w:p w:rsidR="004718CF" w:rsidRPr="008C79E7" w:rsidRDefault="004718CF" w:rsidP="004718CF">
            <w:pPr>
              <w:jc w:val="center"/>
              <w:rPr>
                <w:rFonts w:ascii="Times New Roman" w:eastAsia="Times New Roman" w:hAnsi="Times New Roman" w:cs="Times New Roman"/>
                <w:color w:val="000000"/>
                <w:sz w:val="16"/>
                <w:szCs w:val="16"/>
              </w:rPr>
            </w:pPr>
            <w:r w:rsidRPr="008C79E7">
              <w:rPr>
                <w:rFonts w:ascii="Times New Roman" w:eastAsia="Times New Roman" w:hAnsi="Times New Roman" w:cs="Times New Roman"/>
                <w:color w:val="000000"/>
                <w:sz w:val="16"/>
                <w:szCs w:val="16"/>
              </w:rPr>
              <w:t>17.8</w:t>
            </w:r>
          </w:p>
        </w:tc>
      </w:tr>
      <w:tr w:rsidR="004718CF" w:rsidRPr="00F51F93" w:rsidTr="00333EAB">
        <w:trPr>
          <w:trHeight w:val="276"/>
        </w:trPr>
        <w:tc>
          <w:tcPr>
            <w:tcW w:w="1465" w:type="dxa"/>
            <w:vMerge/>
            <w:tcBorders>
              <w:top w:val="nil"/>
              <w:left w:val="single" w:sz="8" w:space="0" w:color="auto"/>
              <w:bottom w:val="nil"/>
              <w:right w:val="single" w:sz="4" w:space="0" w:color="auto"/>
            </w:tcBorders>
            <w:vAlign w:val="center"/>
            <w:hideMark/>
          </w:tcPr>
          <w:p w:rsidR="004718CF" w:rsidRPr="00F51F93" w:rsidRDefault="004718CF" w:rsidP="004718CF">
            <w:pPr>
              <w:rPr>
                <w:rFonts w:ascii="Times New Roman" w:eastAsia="Times New Roman" w:hAnsi="Times New Roman" w:cs="Times New Roman"/>
                <w:color w:val="000000"/>
                <w:sz w:val="16"/>
                <w:szCs w:val="16"/>
              </w:rPr>
            </w:pPr>
          </w:p>
        </w:tc>
        <w:tc>
          <w:tcPr>
            <w:tcW w:w="683" w:type="dxa"/>
            <w:tcBorders>
              <w:top w:val="nil"/>
              <w:left w:val="nil"/>
              <w:bottom w:val="nil"/>
              <w:right w:val="nil"/>
            </w:tcBorders>
            <w:shd w:val="clear" w:color="auto" w:fill="auto"/>
            <w:noWrap/>
            <w:vAlign w:val="center"/>
            <w:hideMark/>
          </w:tcPr>
          <w:p w:rsidR="004718CF" w:rsidRPr="005D63FC" w:rsidRDefault="004718CF" w:rsidP="004718CF">
            <w:pPr>
              <w:jc w:val="center"/>
              <w:rPr>
                <w:rFonts w:ascii="Times New Roman" w:eastAsia="Times New Roman" w:hAnsi="Times New Roman" w:cs="Times New Roman"/>
                <w:color w:val="000000"/>
                <w:sz w:val="16"/>
                <w:szCs w:val="16"/>
              </w:rPr>
            </w:pPr>
            <w:r w:rsidRPr="005D63FC">
              <w:rPr>
                <w:rFonts w:ascii="Times New Roman" w:eastAsia="Times New Roman" w:hAnsi="Times New Roman" w:cs="Times New Roman"/>
                <w:color w:val="000000"/>
                <w:sz w:val="16"/>
                <w:szCs w:val="16"/>
              </w:rPr>
              <w:t>(9.2)</w:t>
            </w:r>
          </w:p>
        </w:tc>
        <w:tc>
          <w:tcPr>
            <w:tcW w:w="763" w:type="dxa"/>
            <w:tcBorders>
              <w:top w:val="nil"/>
              <w:left w:val="single" w:sz="8" w:space="0" w:color="auto"/>
              <w:bottom w:val="nil"/>
              <w:right w:val="nil"/>
            </w:tcBorders>
            <w:shd w:val="clear" w:color="auto" w:fill="auto"/>
            <w:noWrap/>
            <w:vAlign w:val="center"/>
            <w:hideMark/>
          </w:tcPr>
          <w:p w:rsidR="004718CF" w:rsidRPr="005D63FC" w:rsidRDefault="004718CF" w:rsidP="004718CF">
            <w:pPr>
              <w:jc w:val="center"/>
              <w:rPr>
                <w:rFonts w:ascii="Times New Roman" w:eastAsia="Times New Roman" w:hAnsi="Times New Roman" w:cs="Times New Roman"/>
                <w:color w:val="000000"/>
                <w:sz w:val="16"/>
                <w:szCs w:val="16"/>
              </w:rPr>
            </w:pPr>
            <w:r w:rsidRPr="005D63FC">
              <w:rPr>
                <w:rFonts w:ascii="Times New Roman" w:eastAsia="Times New Roman" w:hAnsi="Times New Roman" w:cs="Times New Roman"/>
                <w:color w:val="000000"/>
                <w:sz w:val="16"/>
                <w:szCs w:val="16"/>
              </w:rPr>
              <w:t>(8.2)</w:t>
            </w:r>
          </w:p>
        </w:tc>
        <w:tc>
          <w:tcPr>
            <w:tcW w:w="858" w:type="dxa"/>
            <w:tcBorders>
              <w:top w:val="nil"/>
              <w:left w:val="single" w:sz="4" w:space="0" w:color="auto"/>
              <w:bottom w:val="nil"/>
              <w:right w:val="single" w:sz="4" w:space="0" w:color="auto"/>
            </w:tcBorders>
            <w:shd w:val="clear" w:color="auto" w:fill="auto"/>
            <w:noWrap/>
            <w:vAlign w:val="center"/>
            <w:hideMark/>
          </w:tcPr>
          <w:p w:rsidR="004718CF" w:rsidRPr="005D63FC" w:rsidRDefault="004718CF" w:rsidP="004718CF">
            <w:pPr>
              <w:jc w:val="center"/>
              <w:rPr>
                <w:rFonts w:ascii="Times New Roman" w:eastAsia="Times New Roman" w:hAnsi="Times New Roman" w:cs="Times New Roman"/>
                <w:color w:val="000000"/>
                <w:sz w:val="16"/>
                <w:szCs w:val="16"/>
              </w:rPr>
            </w:pPr>
            <w:r w:rsidRPr="005D63FC">
              <w:rPr>
                <w:rFonts w:ascii="Times New Roman" w:eastAsia="Times New Roman" w:hAnsi="Times New Roman" w:cs="Times New Roman"/>
                <w:color w:val="000000"/>
                <w:sz w:val="16"/>
                <w:szCs w:val="16"/>
              </w:rPr>
              <w:t>(11.1)</w:t>
            </w:r>
          </w:p>
        </w:tc>
        <w:tc>
          <w:tcPr>
            <w:tcW w:w="858" w:type="dxa"/>
            <w:tcBorders>
              <w:top w:val="nil"/>
              <w:left w:val="nil"/>
              <w:bottom w:val="nil"/>
              <w:right w:val="single" w:sz="8" w:space="0" w:color="auto"/>
            </w:tcBorders>
            <w:shd w:val="clear" w:color="auto" w:fill="auto"/>
            <w:noWrap/>
            <w:vAlign w:val="center"/>
            <w:hideMark/>
          </w:tcPr>
          <w:p w:rsidR="004718CF" w:rsidRPr="005D63FC" w:rsidRDefault="004718CF" w:rsidP="004718CF">
            <w:pPr>
              <w:jc w:val="center"/>
              <w:rPr>
                <w:rFonts w:ascii="Times New Roman" w:eastAsia="Times New Roman" w:hAnsi="Times New Roman" w:cs="Times New Roman"/>
                <w:color w:val="000000"/>
                <w:sz w:val="16"/>
                <w:szCs w:val="16"/>
              </w:rPr>
            </w:pPr>
            <w:r w:rsidRPr="005D63FC">
              <w:rPr>
                <w:rFonts w:ascii="Times New Roman" w:eastAsia="Times New Roman" w:hAnsi="Times New Roman" w:cs="Times New Roman"/>
                <w:color w:val="000000"/>
                <w:sz w:val="16"/>
                <w:szCs w:val="16"/>
              </w:rPr>
              <w:t>(8.3)</w:t>
            </w:r>
          </w:p>
        </w:tc>
        <w:tc>
          <w:tcPr>
            <w:tcW w:w="954" w:type="dxa"/>
            <w:tcBorders>
              <w:top w:val="nil"/>
              <w:left w:val="nil"/>
              <w:bottom w:val="nil"/>
              <w:right w:val="single" w:sz="4" w:space="0" w:color="auto"/>
            </w:tcBorders>
            <w:shd w:val="clear" w:color="auto" w:fill="auto"/>
            <w:noWrap/>
            <w:vAlign w:val="center"/>
            <w:hideMark/>
          </w:tcPr>
          <w:p w:rsidR="004718CF" w:rsidRPr="00F1494B" w:rsidRDefault="004718CF" w:rsidP="004718CF">
            <w:pPr>
              <w:jc w:val="center"/>
              <w:rPr>
                <w:rFonts w:ascii="Times New Roman" w:eastAsia="Times New Roman" w:hAnsi="Times New Roman" w:cs="Times New Roman"/>
                <w:color w:val="000000"/>
                <w:sz w:val="16"/>
                <w:szCs w:val="16"/>
              </w:rPr>
            </w:pPr>
            <w:r w:rsidRPr="00F1494B">
              <w:rPr>
                <w:rFonts w:ascii="Times New Roman" w:eastAsia="Times New Roman" w:hAnsi="Times New Roman" w:cs="Times New Roman"/>
                <w:color w:val="000000"/>
                <w:sz w:val="16"/>
                <w:szCs w:val="16"/>
              </w:rPr>
              <w:t>(7.4)</w:t>
            </w:r>
          </w:p>
        </w:tc>
        <w:tc>
          <w:tcPr>
            <w:tcW w:w="892" w:type="dxa"/>
            <w:tcBorders>
              <w:top w:val="nil"/>
              <w:left w:val="nil"/>
              <w:bottom w:val="nil"/>
              <w:right w:val="single" w:sz="8" w:space="0" w:color="auto"/>
            </w:tcBorders>
            <w:shd w:val="clear" w:color="auto" w:fill="auto"/>
            <w:noWrap/>
            <w:vAlign w:val="center"/>
            <w:hideMark/>
          </w:tcPr>
          <w:p w:rsidR="004718CF" w:rsidRPr="00F1494B" w:rsidRDefault="004718CF" w:rsidP="004718CF">
            <w:pPr>
              <w:jc w:val="center"/>
              <w:rPr>
                <w:rFonts w:ascii="Times New Roman" w:eastAsia="Times New Roman" w:hAnsi="Times New Roman" w:cs="Times New Roman"/>
                <w:color w:val="000000"/>
                <w:sz w:val="16"/>
                <w:szCs w:val="16"/>
              </w:rPr>
            </w:pPr>
            <w:r w:rsidRPr="00F1494B">
              <w:rPr>
                <w:rFonts w:ascii="Times New Roman" w:eastAsia="Times New Roman" w:hAnsi="Times New Roman" w:cs="Times New Roman"/>
                <w:color w:val="000000"/>
                <w:sz w:val="16"/>
                <w:szCs w:val="16"/>
              </w:rPr>
              <w:t>(9.9)</w:t>
            </w:r>
          </w:p>
        </w:tc>
        <w:tc>
          <w:tcPr>
            <w:tcW w:w="793" w:type="dxa"/>
            <w:tcBorders>
              <w:top w:val="nil"/>
              <w:left w:val="nil"/>
              <w:bottom w:val="nil"/>
              <w:right w:val="single" w:sz="4" w:space="0" w:color="auto"/>
            </w:tcBorders>
            <w:shd w:val="clear" w:color="auto" w:fill="auto"/>
            <w:noWrap/>
            <w:vAlign w:val="center"/>
            <w:hideMark/>
          </w:tcPr>
          <w:p w:rsidR="004718CF" w:rsidRPr="008A7EB4" w:rsidRDefault="004718CF" w:rsidP="004718CF">
            <w:pPr>
              <w:jc w:val="center"/>
              <w:rPr>
                <w:rFonts w:ascii="Times New Roman" w:eastAsia="Times New Roman" w:hAnsi="Times New Roman" w:cs="Times New Roman"/>
                <w:color w:val="000000"/>
                <w:sz w:val="16"/>
                <w:szCs w:val="16"/>
              </w:rPr>
            </w:pPr>
            <w:r w:rsidRPr="008A7EB4">
              <w:rPr>
                <w:rFonts w:ascii="Times New Roman" w:eastAsia="Times New Roman" w:hAnsi="Times New Roman" w:cs="Times New Roman"/>
                <w:color w:val="000000"/>
                <w:sz w:val="16"/>
                <w:szCs w:val="16"/>
              </w:rPr>
              <w:t>(10.0)</w:t>
            </w:r>
          </w:p>
        </w:tc>
        <w:tc>
          <w:tcPr>
            <w:tcW w:w="683" w:type="dxa"/>
            <w:tcBorders>
              <w:top w:val="nil"/>
              <w:left w:val="nil"/>
              <w:bottom w:val="nil"/>
              <w:right w:val="nil"/>
            </w:tcBorders>
            <w:shd w:val="clear" w:color="auto" w:fill="auto"/>
            <w:noWrap/>
            <w:vAlign w:val="center"/>
            <w:hideMark/>
          </w:tcPr>
          <w:p w:rsidR="004718CF" w:rsidRPr="008A7EB4" w:rsidRDefault="004718CF" w:rsidP="004718CF">
            <w:pPr>
              <w:jc w:val="center"/>
              <w:rPr>
                <w:rFonts w:ascii="Times New Roman" w:eastAsia="Times New Roman" w:hAnsi="Times New Roman" w:cs="Times New Roman"/>
                <w:color w:val="000000"/>
                <w:sz w:val="16"/>
                <w:szCs w:val="16"/>
              </w:rPr>
            </w:pPr>
            <w:r w:rsidRPr="008A7EB4">
              <w:rPr>
                <w:rFonts w:ascii="Times New Roman" w:eastAsia="Times New Roman" w:hAnsi="Times New Roman" w:cs="Times New Roman"/>
                <w:color w:val="000000"/>
                <w:sz w:val="16"/>
                <w:szCs w:val="16"/>
              </w:rPr>
              <w:t>(8.7)</w:t>
            </w:r>
          </w:p>
        </w:tc>
        <w:tc>
          <w:tcPr>
            <w:tcW w:w="787" w:type="dxa"/>
            <w:tcBorders>
              <w:top w:val="nil"/>
              <w:left w:val="single" w:sz="8" w:space="0" w:color="auto"/>
              <w:bottom w:val="nil"/>
              <w:right w:val="nil"/>
            </w:tcBorders>
            <w:shd w:val="clear" w:color="auto" w:fill="auto"/>
            <w:noWrap/>
            <w:vAlign w:val="center"/>
            <w:hideMark/>
          </w:tcPr>
          <w:p w:rsidR="004718CF" w:rsidRPr="00BC42E4" w:rsidRDefault="004718CF" w:rsidP="004718CF">
            <w:pPr>
              <w:jc w:val="center"/>
              <w:rPr>
                <w:rFonts w:ascii="Times New Roman" w:eastAsia="Times New Roman" w:hAnsi="Times New Roman" w:cs="Times New Roman"/>
                <w:color w:val="000000"/>
                <w:sz w:val="16"/>
                <w:szCs w:val="16"/>
              </w:rPr>
            </w:pPr>
            <w:r w:rsidRPr="00BC42E4">
              <w:rPr>
                <w:rFonts w:ascii="Times New Roman" w:eastAsia="Times New Roman" w:hAnsi="Times New Roman" w:cs="Times New Roman"/>
                <w:color w:val="000000"/>
                <w:sz w:val="16"/>
                <w:szCs w:val="16"/>
              </w:rPr>
              <w:t>(10.0)</w:t>
            </w:r>
          </w:p>
        </w:tc>
        <w:tc>
          <w:tcPr>
            <w:tcW w:w="737" w:type="dxa"/>
            <w:tcBorders>
              <w:top w:val="nil"/>
              <w:left w:val="single" w:sz="4" w:space="0" w:color="auto"/>
              <w:bottom w:val="nil"/>
              <w:right w:val="single" w:sz="4" w:space="0" w:color="auto"/>
            </w:tcBorders>
            <w:shd w:val="clear" w:color="auto" w:fill="auto"/>
            <w:noWrap/>
            <w:vAlign w:val="center"/>
            <w:hideMark/>
          </w:tcPr>
          <w:p w:rsidR="004718CF" w:rsidRPr="008C79E7" w:rsidRDefault="004718CF" w:rsidP="004718CF">
            <w:pPr>
              <w:jc w:val="center"/>
              <w:rPr>
                <w:rFonts w:ascii="Times New Roman" w:eastAsia="Times New Roman" w:hAnsi="Times New Roman" w:cs="Times New Roman"/>
                <w:color w:val="000000"/>
                <w:sz w:val="16"/>
                <w:szCs w:val="16"/>
              </w:rPr>
            </w:pPr>
            <w:r w:rsidRPr="008C79E7">
              <w:rPr>
                <w:rFonts w:ascii="Times New Roman" w:eastAsia="Times New Roman" w:hAnsi="Times New Roman" w:cs="Times New Roman"/>
                <w:color w:val="000000"/>
                <w:sz w:val="16"/>
                <w:szCs w:val="16"/>
              </w:rPr>
              <w:t>(8.1)</w:t>
            </w:r>
          </w:p>
        </w:tc>
        <w:tc>
          <w:tcPr>
            <w:tcW w:w="737" w:type="dxa"/>
            <w:tcBorders>
              <w:top w:val="nil"/>
              <w:left w:val="nil"/>
              <w:bottom w:val="nil"/>
              <w:right w:val="single" w:sz="4" w:space="0" w:color="auto"/>
            </w:tcBorders>
            <w:shd w:val="clear" w:color="auto" w:fill="auto"/>
            <w:noWrap/>
            <w:vAlign w:val="center"/>
            <w:hideMark/>
          </w:tcPr>
          <w:p w:rsidR="004718CF" w:rsidRPr="008C79E7" w:rsidRDefault="004718CF" w:rsidP="004718CF">
            <w:pPr>
              <w:jc w:val="center"/>
              <w:rPr>
                <w:rFonts w:ascii="Times New Roman" w:eastAsia="Times New Roman" w:hAnsi="Times New Roman" w:cs="Times New Roman"/>
                <w:color w:val="000000"/>
                <w:sz w:val="16"/>
                <w:szCs w:val="16"/>
              </w:rPr>
            </w:pPr>
            <w:r w:rsidRPr="008C79E7">
              <w:rPr>
                <w:rFonts w:ascii="Times New Roman" w:eastAsia="Times New Roman" w:hAnsi="Times New Roman" w:cs="Times New Roman"/>
                <w:color w:val="000000"/>
                <w:sz w:val="16"/>
                <w:szCs w:val="16"/>
              </w:rPr>
              <w:t>(9.2)</w:t>
            </w:r>
          </w:p>
        </w:tc>
      </w:tr>
      <w:tr w:rsidR="004718CF" w:rsidRPr="00F51F93" w:rsidTr="00333EAB">
        <w:trPr>
          <w:trHeight w:val="276"/>
        </w:trPr>
        <w:tc>
          <w:tcPr>
            <w:tcW w:w="1465" w:type="dxa"/>
            <w:vMerge w:val="restart"/>
            <w:tcBorders>
              <w:top w:val="nil"/>
              <w:left w:val="single" w:sz="8" w:space="0" w:color="auto"/>
              <w:bottom w:val="nil"/>
              <w:right w:val="single" w:sz="4" w:space="0" w:color="auto"/>
            </w:tcBorders>
            <w:shd w:val="clear" w:color="auto" w:fill="auto"/>
            <w:noWrap/>
            <w:vAlign w:val="center"/>
            <w:hideMark/>
          </w:tcPr>
          <w:p w:rsidR="004718CF" w:rsidRPr="00F51F93" w:rsidRDefault="004718CF" w:rsidP="004718CF">
            <w:pPr>
              <w:jc w:val="right"/>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Week 20</w:t>
            </w:r>
          </w:p>
        </w:tc>
        <w:tc>
          <w:tcPr>
            <w:tcW w:w="683" w:type="dxa"/>
            <w:tcBorders>
              <w:top w:val="nil"/>
              <w:left w:val="nil"/>
              <w:bottom w:val="nil"/>
              <w:right w:val="nil"/>
            </w:tcBorders>
            <w:shd w:val="clear" w:color="000000" w:fill="D0CECE"/>
            <w:noWrap/>
            <w:vAlign w:val="center"/>
            <w:hideMark/>
          </w:tcPr>
          <w:p w:rsidR="004718CF" w:rsidRPr="005D63FC" w:rsidRDefault="004718CF" w:rsidP="004718CF">
            <w:pPr>
              <w:jc w:val="center"/>
              <w:rPr>
                <w:rFonts w:ascii="Times New Roman" w:eastAsia="Times New Roman" w:hAnsi="Times New Roman" w:cs="Times New Roman"/>
                <w:color w:val="000000"/>
                <w:sz w:val="16"/>
                <w:szCs w:val="16"/>
              </w:rPr>
            </w:pPr>
            <w:r w:rsidRPr="005D63FC">
              <w:rPr>
                <w:rFonts w:ascii="Times New Roman" w:eastAsia="Times New Roman" w:hAnsi="Times New Roman" w:cs="Times New Roman"/>
                <w:color w:val="000000"/>
                <w:sz w:val="16"/>
                <w:szCs w:val="16"/>
              </w:rPr>
              <w:t>16.8</w:t>
            </w:r>
          </w:p>
        </w:tc>
        <w:tc>
          <w:tcPr>
            <w:tcW w:w="763" w:type="dxa"/>
            <w:tcBorders>
              <w:top w:val="nil"/>
              <w:left w:val="single" w:sz="8" w:space="0" w:color="auto"/>
              <w:bottom w:val="nil"/>
              <w:right w:val="nil"/>
            </w:tcBorders>
            <w:shd w:val="clear" w:color="000000" w:fill="D0CECE"/>
            <w:noWrap/>
            <w:vAlign w:val="center"/>
            <w:hideMark/>
          </w:tcPr>
          <w:p w:rsidR="004718CF" w:rsidRPr="005D63FC" w:rsidRDefault="004718CF" w:rsidP="004718CF">
            <w:pPr>
              <w:jc w:val="center"/>
              <w:rPr>
                <w:rFonts w:ascii="Times New Roman" w:eastAsia="Times New Roman" w:hAnsi="Times New Roman" w:cs="Times New Roman"/>
                <w:color w:val="000000"/>
                <w:sz w:val="16"/>
                <w:szCs w:val="16"/>
              </w:rPr>
            </w:pPr>
            <w:r w:rsidRPr="005D63FC">
              <w:rPr>
                <w:rFonts w:ascii="Times New Roman" w:eastAsia="Times New Roman" w:hAnsi="Times New Roman" w:cs="Times New Roman"/>
                <w:color w:val="000000"/>
                <w:sz w:val="16"/>
                <w:szCs w:val="16"/>
              </w:rPr>
              <w:t>17.0</w:t>
            </w:r>
          </w:p>
        </w:tc>
        <w:tc>
          <w:tcPr>
            <w:tcW w:w="858" w:type="dxa"/>
            <w:tcBorders>
              <w:top w:val="nil"/>
              <w:left w:val="single" w:sz="4" w:space="0" w:color="auto"/>
              <w:bottom w:val="nil"/>
              <w:right w:val="single" w:sz="4" w:space="0" w:color="auto"/>
            </w:tcBorders>
            <w:shd w:val="clear" w:color="000000" w:fill="D0CECE"/>
            <w:noWrap/>
            <w:vAlign w:val="center"/>
            <w:hideMark/>
          </w:tcPr>
          <w:p w:rsidR="004718CF" w:rsidRPr="005D63FC" w:rsidRDefault="004718CF" w:rsidP="004718CF">
            <w:pPr>
              <w:jc w:val="center"/>
              <w:rPr>
                <w:rFonts w:ascii="Times New Roman" w:eastAsia="Times New Roman" w:hAnsi="Times New Roman" w:cs="Times New Roman"/>
                <w:color w:val="000000"/>
                <w:sz w:val="16"/>
                <w:szCs w:val="16"/>
              </w:rPr>
            </w:pPr>
            <w:r w:rsidRPr="005D63FC">
              <w:rPr>
                <w:rFonts w:ascii="Times New Roman" w:eastAsia="Times New Roman" w:hAnsi="Times New Roman" w:cs="Times New Roman"/>
                <w:color w:val="000000"/>
                <w:sz w:val="16"/>
                <w:szCs w:val="16"/>
              </w:rPr>
              <w:t>15.5</w:t>
            </w:r>
          </w:p>
        </w:tc>
        <w:tc>
          <w:tcPr>
            <w:tcW w:w="858" w:type="dxa"/>
            <w:tcBorders>
              <w:top w:val="nil"/>
              <w:left w:val="nil"/>
              <w:bottom w:val="nil"/>
              <w:right w:val="single" w:sz="8" w:space="0" w:color="auto"/>
            </w:tcBorders>
            <w:shd w:val="clear" w:color="000000" w:fill="D0CECE"/>
            <w:noWrap/>
            <w:vAlign w:val="center"/>
            <w:hideMark/>
          </w:tcPr>
          <w:p w:rsidR="004718CF" w:rsidRPr="005D63FC" w:rsidRDefault="004718CF" w:rsidP="004718CF">
            <w:pPr>
              <w:jc w:val="center"/>
              <w:rPr>
                <w:rFonts w:ascii="Times New Roman" w:eastAsia="Times New Roman" w:hAnsi="Times New Roman" w:cs="Times New Roman"/>
                <w:color w:val="000000"/>
                <w:sz w:val="16"/>
                <w:szCs w:val="16"/>
              </w:rPr>
            </w:pPr>
            <w:r w:rsidRPr="005D63FC">
              <w:rPr>
                <w:rFonts w:ascii="Times New Roman" w:eastAsia="Times New Roman" w:hAnsi="Times New Roman" w:cs="Times New Roman"/>
                <w:color w:val="000000"/>
                <w:sz w:val="16"/>
                <w:szCs w:val="16"/>
              </w:rPr>
              <w:t>17.9</w:t>
            </w:r>
          </w:p>
        </w:tc>
        <w:tc>
          <w:tcPr>
            <w:tcW w:w="954" w:type="dxa"/>
            <w:tcBorders>
              <w:top w:val="nil"/>
              <w:left w:val="nil"/>
              <w:bottom w:val="nil"/>
              <w:right w:val="single" w:sz="4" w:space="0" w:color="auto"/>
            </w:tcBorders>
            <w:shd w:val="clear" w:color="000000" w:fill="D0CECE"/>
            <w:noWrap/>
            <w:vAlign w:val="center"/>
            <w:hideMark/>
          </w:tcPr>
          <w:p w:rsidR="004718CF" w:rsidRPr="00F1494B" w:rsidRDefault="004718CF" w:rsidP="004718CF">
            <w:pPr>
              <w:jc w:val="center"/>
              <w:rPr>
                <w:rFonts w:ascii="Times New Roman" w:eastAsia="Times New Roman" w:hAnsi="Times New Roman" w:cs="Times New Roman"/>
                <w:color w:val="000000"/>
                <w:sz w:val="16"/>
                <w:szCs w:val="16"/>
              </w:rPr>
            </w:pPr>
            <w:r w:rsidRPr="00F1494B">
              <w:rPr>
                <w:rFonts w:ascii="Times New Roman" w:eastAsia="Times New Roman" w:hAnsi="Times New Roman" w:cs="Times New Roman"/>
                <w:color w:val="000000"/>
                <w:sz w:val="16"/>
                <w:szCs w:val="16"/>
              </w:rPr>
              <w:t>19.2</w:t>
            </w:r>
          </w:p>
        </w:tc>
        <w:tc>
          <w:tcPr>
            <w:tcW w:w="892" w:type="dxa"/>
            <w:tcBorders>
              <w:top w:val="nil"/>
              <w:left w:val="nil"/>
              <w:bottom w:val="nil"/>
              <w:right w:val="single" w:sz="8" w:space="0" w:color="auto"/>
            </w:tcBorders>
            <w:shd w:val="clear" w:color="000000" w:fill="D0CECE"/>
            <w:noWrap/>
            <w:vAlign w:val="center"/>
            <w:hideMark/>
          </w:tcPr>
          <w:p w:rsidR="004718CF" w:rsidRPr="00F1494B" w:rsidRDefault="004718CF" w:rsidP="004718CF">
            <w:pPr>
              <w:jc w:val="center"/>
              <w:rPr>
                <w:rFonts w:ascii="Times New Roman" w:eastAsia="Times New Roman" w:hAnsi="Times New Roman" w:cs="Times New Roman"/>
                <w:color w:val="000000"/>
                <w:sz w:val="16"/>
                <w:szCs w:val="16"/>
              </w:rPr>
            </w:pPr>
            <w:r w:rsidRPr="00F1494B">
              <w:rPr>
                <w:rFonts w:ascii="Times New Roman" w:eastAsia="Times New Roman" w:hAnsi="Times New Roman" w:cs="Times New Roman"/>
                <w:color w:val="000000"/>
                <w:sz w:val="16"/>
                <w:szCs w:val="16"/>
              </w:rPr>
              <w:t>15.6</w:t>
            </w:r>
          </w:p>
        </w:tc>
        <w:tc>
          <w:tcPr>
            <w:tcW w:w="793" w:type="dxa"/>
            <w:tcBorders>
              <w:top w:val="nil"/>
              <w:left w:val="nil"/>
              <w:bottom w:val="nil"/>
              <w:right w:val="single" w:sz="4" w:space="0" w:color="auto"/>
            </w:tcBorders>
            <w:shd w:val="clear" w:color="000000" w:fill="D0CECE"/>
            <w:noWrap/>
            <w:vAlign w:val="center"/>
            <w:hideMark/>
          </w:tcPr>
          <w:p w:rsidR="004718CF" w:rsidRPr="008A7EB4" w:rsidRDefault="004718CF" w:rsidP="004718CF">
            <w:pPr>
              <w:jc w:val="center"/>
              <w:rPr>
                <w:rFonts w:ascii="Times New Roman" w:eastAsia="Times New Roman" w:hAnsi="Times New Roman" w:cs="Times New Roman"/>
                <w:color w:val="000000"/>
                <w:sz w:val="16"/>
                <w:szCs w:val="16"/>
              </w:rPr>
            </w:pPr>
            <w:r w:rsidRPr="008A7EB4">
              <w:rPr>
                <w:rFonts w:ascii="Times New Roman" w:eastAsia="Times New Roman" w:hAnsi="Times New Roman" w:cs="Times New Roman"/>
                <w:color w:val="000000"/>
                <w:sz w:val="16"/>
                <w:szCs w:val="16"/>
              </w:rPr>
              <w:t>15.2</w:t>
            </w:r>
          </w:p>
        </w:tc>
        <w:tc>
          <w:tcPr>
            <w:tcW w:w="683" w:type="dxa"/>
            <w:tcBorders>
              <w:top w:val="nil"/>
              <w:left w:val="nil"/>
              <w:bottom w:val="nil"/>
              <w:right w:val="nil"/>
            </w:tcBorders>
            <w:shd w:val="clear" w:color="000000" w:fill="D0CECE"/>
            <w:noWrap/>
            <w:vAlign w:val="center"/>
            <w:hideMark/>
          </w:tcPr>
          <w:p w:rsidR="004718CF" w:rsidRPr="008A7EB4" w:rsidRDefault="004718CF" w:rsidP="004718CF">
            <w:pPr>
              <w:jc w:val="center"/>
              <w:rPr>
                <w:rFonts w:ascii="Times New Roman" w:eastAsia="Times New Roman" w:hAnsi="Times New Roman" w:cs="Times New Roman"/>
                <w:color w:val="000000"/>
                <w:sz w:val="16"/>
                <w:szCs w:val="16"/>
              </w:rPr>
            </w:pPr>
            <w:r w:rsidRPr="008A7EB4">
              <w:rPr>
                <w:rFonts w:ascii="Times New Roman" w:eastAsia="Times New Roman" w:hAnsi="Times New Roman" w:cs="Times New Roman"/>
                <w:color w:val="000000"/>
                <w:sz w:val="16"/>
                <w:szCs w:val="16"/>
              </w:rPr>
              <w:t>18.7</w:t>
            </w:r>
          </w:p>
        </w:tc>
        <w:tc>
          <w:tcPr>
            <w:tcW w:w="787" w:type="dxa"/>
            <w:tcBorders>
              <w:top w:val="nil"/>
              <w:left w:val="single" w:sz="8" w:space="0" w:color="auto"/>
              <w:bottom w:val="nil"/>
              <w:right w:val="nil"/>
            </w:tcBorders>
            <w:shd w:val="clear" w:color="000000" w:fill="D0CECE"/>
            <w:noWrap/>
            <w:vAlign w:val="center"/>
            <w:hideMark/>
          </w:tcPr>
          <w:p w:rsidR="004718CF" w:rsidRPr="00BC42E4" w:rsidRDefault="004718CF" w:rsidP="004718CF">
            <w:pPr>
              <w:jc w:val="center"/>
              <w:rPr>
                <w:rFonts w:ascii="Times New Roman" w:eastAsia="Times New Roman" w:hAnsi="Times New Roman" w:cs="Times New Roman"/>
                <w:color w:val="000000"/>
                <w:sz w:val="16"/>
                <w:szCs w:val="16"/>
              </w:rPr>
            </w:pPr>
            <w:r w:rsidRPr="00BC42E4">
              <w:rPr>
                <w:rFonts w:ascii="Times New Roman" w:eastAsia="Times New Roman" w:hAnsi="Times New Roman" w:cs="Times New Roman"/>
                <w:color w:val="000000"/>
                <w:sz w:val="16"/>
                <w:szCs w:val="16"/>
              </w:rPr>
              <w:t>15.2</w:t>
            </w:r>
          </w:p>
        </w:tc>
        <w:tc>
          <w:tcPr>
            <w:tcW w:w="737" w:type="dxa"/>
            <w:tcBorders>
              <w:top w:val="nil"/>
              <w:left w:val="single" w:sz="4" w:space="0" w:color="auto"/>
              <w:bottom w:val="nil"/>
              <w:right w:val="single" w:sz="4" w:space="0" w:color="auto"/>
            </w:tcBorders>
            <w:shd w:val="clear" w:color="000000" w:fill="D0CECE"/>
            <w:noWrap/>
            <w:vAlign w:val="center"/>
            <w:hideMark/>
          </w:tcPr>
          <w:p w:rsidR="004718CF" w:rsidRPr="008C79E7" w:rsidRDefault="004718CF" w:rsidP="004718CF">
            <w:pPr>
              <w:jc w:val="center"/>
              <w:rPr>
                <w:rFonts w:ascii="Times New Roman" w:eastAsia="Times New Roman" w:hAnsi="Times New Roman" w:cs="Times New Roman"/>
                <w:color w:val="000000"/>
                <w:sz w:val="16"/>
                <w:szCs w:val="16"/>
              </w:rPr>
            </w:pPr>
            <w:r w:rsidRPr="008C79E7">
              <w:rPr>
                <w:rFonts w:ascii="Times New Roman" w:eastAsia="Times New Roman" w:hAnsi="Times New Roman" w:cs="Times New Roman"/>
                <w:color w:val="000000"/>
                <w:sz w:val="16"/>
                <w:szCs w:val="16"/>
              </w:rPr>
              <w:t>19.6</w:t>
            </w:r>
          </w:p>
        </w:tc>
        <w:tc>
          <w:tcPr>
            <w:tcW w:w="737" w:type="dxa"/>
            <w:tcBorders>
              <w:top w:val="nil"/>
              <w:left w:val="nil"/>
              <w:bottom w:val="nil"/>
              <w:right w:val="single" w:sz="4" w:space="0" w:color="auto"/>
            </w:tcBorders>
            <w:shd w:val="clear" w:color="000000" w:fill="D0CECE"/>
            <w:noWrap/>
            <w:vAlign w:val="center"/>
            <w:hideMark/>
          </w:tcPr>
          <w:p w:rsidR="004718CF" w:rsidRPr="008C79E7" w:rsidRDefault="004718CF" w:rsidP="004718CF">
            <w:pPr>
              <w:jc w:val="center"/>
              <w:rPr>
                <w:rFonts w:ascii="Times New Roman" w:eastAsia="Times New Roman" w:hAnsi="Times New Roman" w:cs="Times New Roman"/>
                <w:color w:val="000000"/>
                <w:sz w:val="16"/>
                <w:szCs w:val="16"/>
              </w:rPr>
            </w:pPr>
            <w:r w:rsidRPr="008C79E7">
              <w:rPr>
                <w:rFonts w:ascii="Times New Roman" w:eastAsia="Times New Roman" w:hAnsi="Times New Roman" w:cs="Times New Roman"/>
                <w:color w:val="000000"/>
                <w:sz w:val="16"/>
                <w:szCs w:val="16"/>
              </w:rPr>
              <w:t>18.4</w:t>
            </w:r>
          </w:p>
        </w:tc>
      </w:tr>
      <w:tr w:rsidR="004718CF" w:rsidRPr="00F51F93" w:rsidTr="00333EAB">
        <w:trPr>
          <w:trHeight w:val="276"/>
        </w:trPr>
        <w:tc>
          <w:tcPr>
            <w:tcW w:w="1465" w:type="dxa"/>
            <w:vMerge/>
            <w:tcBorders>
              <w:top w:val="nil"/>
              <w:left w:val="single" w:sz="8" w:space="0" w:color="auto"/>
              <w:bottom w:val="nil"/>
              <w:right w:val="single" w:sz="4" w:space="0" w:color="auto"/>
            </w:tcBorders>
            <w:vAlign w:val="center"/>
            <w:hideMark/>
          </w:tcPr>
          <w:p w:rsidR="004718CF" w:rsidRPr="00F51F93" w:rsidRDefault="004718CF" w:rsidP="004718CF">
            <w:pPr>
              <w:rPr>
                <w:rFonts w:ascii="Times New Roman" w:eastAsia="Times New Roman" w:hAnsi="Times New Roman" w:cs="Times New Roman"/>
                <w:color w:val="000000"/>
                <w:sz w:val="16"/>
                <w:szCs w:val="16"/>
              </w:rPr>
            </w:pPr>
          </w:p>
        </w:tc>
        <w:tc>
          <w:tcPr>
            <w:tcW w:w="683" w:type="dxa"/>
            <w:tcBorders>
              <w:top w:val="nil"/>
              <w:left w:val="nil"/>
              <w:bottom w:val="nil"/>
              <w:right w:val="nil"/>
            </w:tcBorders>
            <w:shd w:val="clear" w:color="auto" w:fill="auto"/>
            <w:noWrap/>
            <w:vAlign w:val="center"/>
            <w:hideMark/>
          </w:tcPr>
          <w:p w:rsidR="004718CF" w:rsidRPr="005D63FC" w:rsidRDefault="004718CF" w:rsidP="004718CF">
            <w:pPr>
              <w:jc w:val="center"/>
              <w:rPr>
                <w:rFonts w:ascii="Times New Roman" w:eastAsia="Times New Roman" w:hAnsi="Times New Roman" w:cs="Times New Roman"/>
                <w:color w:val="000000"/>
                <w:sz w:val="16"/>
                <w:szCs w:val="16"/>
              </w:rPr>
            </w:pPr>
            <w:r w:rsidRPr="005D63FC">
              <w:rPr>
                <w:rFonts w:ascii="Times New Roman" w:eastAsia="Times New Roman" w:hAnsi="Times New Roman" w:cs="Times New Roman"/>
                <w:color w:val="000000"/>
                <w:sz w:val="16"/>
                <w:szCs w:val="16"/>
              </w:rPr>
              <w:t>(9.2)</w:t>
            </w:r>
          </w:p>
        </w:tc>
        <w:tc>
          <w:tcPr>
            <w:tcW w:w="763" w:type="dxa"/>
            <w:tcBorders>
              <w:top w:val="nil"/>
              <w:left w:val="single" w:sz="8" w:space="0" w:color="auto"/>
              <w:bottom w:val="nil"/>
              <w:right w:val="nil"/>
            </w:tcBorders>
            <w:shd w:val="clear" w:color="auto" w:fill="auto"/>
            <w:noWrap/>
            <w:vAlign w:val="center"/>
            <w:hideMark/>
          </w:tcPr>
          <w:p w:rsidR="004718CF" w:rsidRPr="005D63FC" w:rsidRDefault="004718CF" w:rsidP="004718CF">
            <w:pPr>
              <w:jc w:val="center"/>
              <w:rPr>
                <w:rFonts w:ascii="Times New Roman" w:eastAsia="Times New Roman" w:hAnsi="Times New Roman" w:cs="Times New Roman"/>
                <w:color w:val="000000"/>
                <w:sz w:val="16"/>
                <w:szCs w:val="16"/>
              </w:rPr>
            </w:pPr>
            <w:r w:rsidRPr="005D63FC">
              <w:rPr>
                <w:rFonts w:ascii="Times New Roman" w:eastAsia="Times New Roman" w:hAnsi="Times New Roman" w:cs="Times New Roman"/>
                <w:color w:val="000000"/>
                <w:sz w:val="16"/>
                <w:szCs w:val="16"/>
              </w:rPr>
              <w:t>(8.4)</w:t>
            </w:r>
          </w:p>
        </w:tc>
        <w:tc>
          <w:tcPr>
            <w:tcW w:w="858" w:type="dxa"/>
            <w:tcBorders>
              <w:top w:val="nil"/>
              <w:left w:val="single" w:sz="4" w:space="0" w:color="auto"/>
              <w:bottom w:val="nil"/>
              <w:right w:val="single" w:sz="4" w:space="0" w:color="auto"/>
            </w:tcBorders>
            <w:shd w:val="clear" w:color="auto" w:fill="auto"/>
            <w:noWrap/>
            <w:vAlign w:val="center"/>
            <w:hideMark/>
          </w:tcPr>
          <w:p w:rsidR="004718CF" w:rsidRPr="005D63FC" w:rsidRDefault="004718CF" w:rsidP="004718CF">
            <w:pPr>
              <w:jc w:val="center"/>
              <w:rPr>
                <w:rFonts w:ascii="Times New Roman" w:eastAsia="Times New Roman" w:hAnsi="Times New Roman" w:cs="Times New Roman"/>
                <w:color w:val="000000"/>
                <w:sz w:val="16"/>
                <w:szCs w:val="16"/>
              </w:rPr>
            </w:pPr>
            <w:r w:rsidRPr="005D63FC">
              <w:rPr>
                <w:rFonts w:ascii="Times New Roman" w:eastAsia="Times New Roman" w:hAnsi="Times New Roman" w:cs="Times New Roman"/>
                <w:color w:val="000000"/>
                <w:sz w:val="16"/>
                <w:szCs w:val="16"/>
              </w:rPr>
              <w:t>(8.8)</w:t>
            </w:r>
          </w:p>
        </w:tc>
        <w:tc>
          <w:tcPr>
            <w:tcW w:w="858" w:type="dxa"/>
            <w:tcBorders>
              <w:top w:val="nil"/>
              <w:left w:val="nil"/>
              <w:bottom w:val="nil"/>
              <w:right w:val="single" w:sz="8" w:space="0" w:color="auto"/>
            </w:tcBorders>
            <w:shd w:val="clear" w:color="auto" w:fill="auto"/>
            <w:noWrap/>
            <w:vAlign w:val="center"/>
            <w:hideMark/>
          </w:tcPr>
          <w:p w:rsidR="004718CF" w:rsidRPr="005D63FC" w:rsidRDefault="004718CF" w:rsidP="004718CF">
            <w:pPr>
              <w:jc w:val="center"/>
              <w:rPr>
                <w:rFonts w:ascii="Times New Roman" w:eastAsia="Times New Roman" w:hAnsi="Times New Roman" w:cs="Times New Roman"/>
                <w:color w:val="000000"/>
                <w:sz w:val="16"/>
                <w:szCs w:val="16"/>
              </w:rPr>
            </w:pPr>
            <w:r w:rsidRPr="005D63FC">
              <w:rPr>
                <w:rFonts w:ascii="Times New Roman" w:eastAsia="Times New Roman" w:hAnsi="Times New Roman" w:cs="Times New Roman"/>
                <w:color w:val="000000"/>
                <w:sz w:val="16"/>
                <w:szCs w:val="16"/>
              </w:rPr>
              <w:t>(10.4)</w:t>
            </w:r>
          </w:p>
        </w:tc>
        <w:tc>
          <w:tcPr>
            <w:tcW w:w="954" w:type="dxa"/>
            <w:tcBorders>
              <w:top w:val="nil"/>
              <w:left w:val="nil"/>
              <w:bottom w:val="nil"/>
              <w:right w:val="single" w:sz="4" w:space="0" w:color="auto"/>
            </w:tcBorders>
            <w:shd w:val="clear" w:color="auto" w:fill="auto"/>
            <w:noWrap/>
            <w:vAlign w:val="center"/>
            <w:hideMark/>
          </w:tcPr>
          <w:p w:rsidR="004718CF" w:rsidRPr="00F1494B" w:rsidRDefault="004718CF" w:rsidP="004718CF">
            <w:pPr>
              <w:jc w:val="center"/>
              <w:rPr>
                <w:rFonts w:ascii="Times New Roman" w:eastAsia="Times New Roman" w:hAnsi="Times New Roman" w:cs="Times New Roman"/>
                <w:color w:val="000000"/>
                <w:sz w:val="16"/>
                <w:szCs w:val="16"/>
              </w:rPr>
            </w:pPr>
            <w:r w:rsidRPr="00F1494B">
              <w:rPr>
                <w:rFonts w:ascii="Times New Roman" w:eastAsia="Times New Roman" w:hAnsi="Times New Roman" w:cs="Times New Roman"/>
                <w:color w:val="000000"/>
                <w:sz w:val="16"/>
                <w:szCs w:val="16"/>
              </w:rPr>
              <w:t>(8.2)</w:t>
            </w:r>
          </w:p>
        </w:tc>
        <w:tc>
          <w:tcPr>
            <w:tcW w:w="892" w:type="dxa"/>
            <w:tcBorders>
              <w:top w:val="nil"/>
              <w:left w:val="nil"/>
              <w:bottom w:val="nil"/>
              <w:right w:val="single" w:sz="8" w:space="0" w:color="auto"/>
            </w:tcBorders>
            <w:shd w:val="clear" w:color="auto" w:fill="auto"/>
            <w:noWrap/>
            <w:vAlign w:val="center"/>
            <w:hideMark/>
          </w:tcPr>
          <w:p w:rsidR="004718CF" w:rsidRPr="00F1494B" w:rsidRDefault="004718CF" w:rsidP="004718CF">
            <w:pPr>
              <w:jc w:val="center"/>
              <w:rPr>
                <w:rFonts w:ascii="Times New Roman" w:eastAsia="Times New Roman" w:hAnsi="Times New Roman" w:cs="Times New Roman"/>
                <w:color w:val="000000"/>
                <w:sz w:val="16"/>
                <w:szCs w:val="16"/>
              </w:rPr>
            </w:pPr>
            <w:r w:rsidRPr="00F1494B">
              <w:rPr>
                <w:rFonts w:ascii="Times New Roman" w:eastAsia="Times New Roman" w:hAnsi="Times New Roman" w:cs="Times New Roman"/>
                <w:color w:val="000000"/>
                <w:sz w:val="16"/>
                <w:szCs w:val="16"/>
              </w:rPr>
              <w:t>(9.5)</w:t>
            </w:r>
          </w:p>
        </w:tc>
        <w:tc>
          <w:tcPr>
            <w:tcW w:w="793" w:type="dxa"/>
            <w:tcBorders>
              <w:top w:val="nil"/>
              <w:left w:val="nil"/>
              <w:bottom w:val="nil"/>
              <w:right w:val="single" w:sz="4" w:space="0" w:color="auto"/>
            </w:tcBorders>
            <w:shd w:val="clear" w:color="auto" w:fill="auto"/>
            <w:noWrap/>
            <w:vAlign w:val="center"/>
            <w:hideMark/>
          </w:tcPr>
          <w:p w:rsidR="004718CF" w:rsidRPr="008A7EB4" w:rsidRDefault="004718CF" w:rsidP="004718CF">
            <w:pPr>
              <w:jc w:val="center"/>
              <w:rPr>
                <w:rFonts w:ascii="Times New Roman" w:eastAsia="Times New Roman" w:hAnsi="Times New Roman" w:cs="Times New Roman"/>
                <w:color w:val="000000"/>
                <w:sz w:val="16"/>
                <w:szCs w:val="16"/>
              </w:rPr>
            </w:pPr>
            <w:r w:rsidRPr="008A7EB4">
              <w:rPr>
                <w:rFonts w:ascii="Times New Roman" w:eastAsia="Times New Roman" w:hAnsi="Times New Roman" w:cs="Times New Roman"/>
                <w:color w:val="000000"/>
                <w:sz w:val="16"/>
                <w:szCs w:val="16"/>
              </w:rPr>
              <w:t>(8.5)</w:t>
            </w:r>
          </w:p>
        </w:tc>
        <w:tc>
          <w:tcPr>
            <w:tcW w:w="683" w:type="dxa"/>
            <w:tcBorders>
              <w:top w:val="nil"/>
              <w:left w:val="nil"/>
              <w:bottom w:val="nil"/>
              <w:right w:val="nil"/>
            </w:tcBorders>
            <w:shd w:val="clear" w:color="auto" w:fill="auto"/>
            <w:noWrap/>
            <w:vAlign w:val="center"/>
            <w:hideMark/>
          </w:tcPr>
          <w:p w:rsidR="004718CF" w:rsidRPr="008A7EB4" w:rsidRDefault="004718CF" w:rsidP="004718CF">
            <w:pPr>
              <w:jc w:val="center"/>
              <w:rPr>
                <w:rFonts w:ascii="Times New Roman" w:eastAsia="Times New Roman" w:hAnsi="Times New Roman" w:cs="Times New Roman"/>
                <w:color w:val="000000"/>
                <w:sz w:val="16"/>
                <w:szCs w:val="16"/>
              </w:rPr>
            </w:pPr>
            <w:r w:rsidRPr="008A7EB4">
              <w:rPr>
                <w:rFonts w:ascii="Times New Roman" w:eastAsia="Times New Roman" w:hAnsi="Times New Roman" w:cs="Times New Roman"/>
                <w:color w:val="000000"/>
                <w:sz w:val="16"/>
                <w:szCs w:val="16"/>
              </w:rPr>
              <w:t>(9.7)</w:t>
            </w:r>
          </w:p>
        </w:tc>
        <w:tc>
          <w:tcPr>
            <w:tcW w:w="787" w:type="dxa"/>
            <w:tcBorders>
              <w:top w:val="nil"/>
              <w:left w:val="single" w:sz="8" w:space="0" w:color="auto"/>
              <w:bottom w:val="nil"/>
              <w:right w:val="nil"/>
            </w:tcBorders>
            <w:shd w:val="clear" w:color="auto" w:fill="auto"/>
            <w:noWrap/>
            <w:vAlign w:val="center"/>
            <w:hideMark/>
          </w:tcPr>
          <w:p w:rsidR="004718CF" w:rsidRPr="00BC42E4" w:rsidRDefault="004718CF" w:rsidP="004718CF">
            <w:pPr>
              <w:jc w:val="center"/>
              <w:rPr>
                <w:rFonts w:ascii="Times New Roman" w:eastAsia="Times New Roman" w:hAnsi="Times New Roman" w:cs="Times New Roman"/>
                <w:color w:val="000000"/>
                <w:sz w:val="16"/>
                <w:szCs w:val="16"/>
              </w:rPr>
            </w:pPr>
            <w:r w:rsidRPr="00BC42E4">
              <w:rPr>
                <w:rFonts w:ascii="Times New Roman" w:eastAsia="Times New Roman" w:hAnsi="Times New Roman" w:cs="Times New Roman"/>
                <w:color w:val="000000"/>
                <w:sz w:val="16"/>
                <w:szCs w:val="16"/>
              </w:rPr>
              <w:t>(8.5)</w:t>
            </w:r>
          </w:p>
        </w:tc>
        <w:tc>
          <w:tcPr>
            <w:tcW w:w="737" w:type="dxa"/>
            <w:tcBorders>
              <w:top w:val="nil"/>
              <w:left w:val="single" w:sz="4" w:space="0" w:color="auto"/>
              <w:bottom w:val="nil"/>
              <w:right w:val="single" w:sz="4" w:space="0" w:color="auto"/>
            </w:tcBorders>
            <w:shd w:val="clear" w:color="auto" w:fill="auto"/>
            <w:noWrap/>
            <w:vAlign w:val="center"/>
            <w:hideMark/>
          </w:tcPr>
          <w:p w:rsidR="004718CF" w:rsidRPr="008C79E7" w:rsidRDefault="004718CF" w:rsidP="004718CF">
            <w:pPr>
              <w:jc w:val="center"/>
              <w:rPr>
                <w:rFonts w:ascii="Times New Roman" w:eastAsia="Times New Roman" w:hAnsi="Times New Roman" w:cs="Times New Roman"/>
                <w:color w:val="000000"/>
                <w:sz w:val="16"/>
                <w:szCs w:val="16"/>
              </w:rPr>
            </w:pPr>
            <w:r w:rsidRPr="008C79E7">
              <w:rPr>
                <w:rFonts w:ascii="Times New Roman" w:eastAsia="Times New Roman" w:hAnsi="Times New Roman" w:cs="Times New Roman"/>
                <w:color w:val="000000"/>
                <w:sz w:val="16"/>
                <w:szCs w:val="16"/>
              </w:rPr>
              <w:t>(10.1)</w:t>
            </w:r>
          </w:p>
        </w:tc>
        <w:tc>
          <w:tcPr>
            <w:tcW w:w="737" w:type="dxa"/>
            <w:tcBorders>
              <w:top w:val="nil"/>
              <w:left w:val="nil"/>
              <w:bottom w:val="nil"/>
              <w:right w:val="single" w:sz="4" w:space="0" w:color="auto"/>
            </w:tcBorders>
            <w:shd w:val="clear" w:color="auto" w:fill="auto"/>
            <w:noWrap/>
            <w:vAlign w:val="center"/>
            <w:hideMark/>
          </w:tcPr>
          <w:p w:rsidR="004718CF" w:rsidRPr="008C79E7" w:rsidRDefault="004718CF" w:rsidP="004718CF">
            <w:pPr>
              <w:jc w:val="center"/>
              <w:rPr>
                <w:rFonts w:ascii="Times New Roman" w:eastAsia="Times New Roman" w:hAnsi="Times New Roman" w:cs="Times New Roman"/>
                <w:color w:val="000000"/>
                <w:sz w:val="16"/>
                <w:szCs w:val="16"/>
              </w:rPr>
            </w:pPr>
            <w:r w:rsidRPr="008C79E7">
              <w:rPr>
                <w:rFonts w:ascii="Times New Roman" w:eastAsia="Times New Roman" w:hAnsi="Times New Roman" w:cs="Times New Roman"/>
                <w:color w:val="000000"/>
                <w:sz w:val="16"/>
                <w:szCs w:val="16"/>
              </w:rPr>
              <w:t>(9.9)</w:t>
            </w:r>
          </w:p>
        </w:tc>
      </w:tr>
      <w:tr w:rsidR="004718CF" w:rsidRPr="00F51F93" w:rsidTr="00333EAB">
        <w:trPr>
          <w:trHeight w:val="276"/>
        </w:trPr>
        <w:tc>
          <w:tcPr>
            <w:tcW w:w="1465" w:type="dxa"/>
            <w:vMerge w:val="restart"/>
            <w:tcBorders>
              <w:top w:val="nil"/>
              <w:left w:val="single" w:sz="8" w:space="0" w:color="auto"/>
              <w:bottom w:val="nil"/>
              <w:right w:val="single" w:sz="4" w:space="0" w:color="auto"/>
            </w:tcBorders>
            <w:shd w:val="clear" w:color="auto" w:fill="auto"/>
            <w:noWrap/>
            <w:vAlign w:val="center"/>
            <w:hideMark/>
          </w:tcPr>
          <w:p w:rsidR="004718CF" w:rsidRPr="00F51F93" w:rsidRDefault="004718CF" w:rsidP="004718CF">
            <w:pPr>
              <w:jc w:val="right"/>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lastRenderedPageBreak/>
              <w:t>Week 24</w:t>
            </w:r>
          </w:p>
        </w:tc>
        <w:tc>
          <w:tcPr>
            <w:tcW w:w="683" w:type="dxa"/>
            <w:tcBorders>
              <w:top w:val="nil"/>
              <w:left w:val="nil"/>
              <w:bottom w:val="nil"/>
              <w:right w:val="nil"/>
            </w:tcBorders>
            <w:shd w:val="clear" w:color="000000" w:fill="D0CECE"/>
            <w:noWrap/>
            <w:vAlign w:val="center"/>
            <w:hideMark/>
          </w:tcPr>
          <w:p w:rsidR="004718CF" w:rsidRPr="005D63FC" w:rsidRDefault="004718CF" w:rsidP="004718CF">
            <w:pPr>
              <w:jc w:val="center"/>
              <w:rPr>
                <w:rFonts w:ascii="Times New Roman" w:eastAsia="Times New Roman" w:hAnsi="Times New Roman" w:cs="Times New Roman"/>
                <w:color w:val="000000"/>
                <w:sz w:val="16"/>
                <w:szCs w:val="16"/>
              </w:rPr>
            </w:pPr>
            <w:r w:rsidRPr="005D63FC">
              <w:rPr>
                <w:rFonts w:ascii="Times New Roman" w:eastAsia="Times New Roman" w:hAnsi="Times New Roman" w:cs="Times New Roman"/>
                <w:color w:val="000000"/>
                <w:sz w:val="16"/>
                <w:szCs w:val="16"/>
              </w:rPr>
              <w:t>18.0</w:t>
            </w:r>
          </w:p>
        </w:tc>
        <w:tc>
          <w:tcPr>
            <w:tcW w:w="763" w:type="dxa"/>
            <w:tcBorders>
              <w:top w:val="nil"/>
              <w:left w:val="single" w:sz="8" w:space="0" w:color="auto"/>
              <w:bottom w:val="nil"/>
              <w:right w:val="nil"/>
            </w:tcBorders>
            <w:shd w:val="clear" w:color="000000" w:fill="D0CECE"/>
            <w:noWrap/>
            <w:vAlign w:val="center"/>
            <w:hideMark/>
          </w:tcPr>
          <w:p w:rsidR="004718CF" w:rsidRPr="005D63FC" w:rsidRDefault="004718CF" w:rsidP="004718CF">
            <w:pPr>
              <w:jc w:val="center"/>
              <w:rPr>
                <w:rFonts w:ascii="Times New Roman" w:eastAsia="Times New Roman" w:hAnsi="Times New Roman" w:cs="Times New Roman"/>
                <w:color w:val="000000"/>
                <w:sz w:val="16"/>
                <w:szCs w:val="16"/>
              </w:rPr>
            </w:pPr>
            <w:r w:rsidRPr="005D63FC">
              <w:rPr>
                <w:rFonts w:ascii="Times New Roman" w:eastAsia="Times New Roman" w:hAnsi="Times New Roman" w:cs="Times New Roman"/>
                <w:color w:val="000000"/>
                <w:sz w:val="16"/>
                <w:szCs w:val="16"/>
              </w:rPr>
              <w:t>17.9</w:t>
            </w:r>
          </w:p>
        </w:tc>
        <w:tc>
          <w:tcPr>
            <w:tcW w:w="858" w:type="dxa"/>
            <w:tcBorders>
              <w:top w:val="nil"/>
              <w:left w:val="single" w:sz="4" w:space="0" w:color="auto"/>
              <w:bottom w:val="nil"/>
              <w:right w:val="single" w:sz="4" w:space="0" w:color="auto"/>
            </w:tcBorders>
            <w:shd w:val="clear" w:color="000000" w:fill="D0CECE"/>
            <w:noWrap/>
            <w:vAlign w:val="center"/>
            <w:hideMark/>
          </w:tcPr>
          <w:p w:rsidR="004718CF" w:rsidRPr="005D63FC" w:rsidRDefault="004718CF" w:rsidP="004718CF">
            <w:pPr>
              <w:jc w:val="center"/>
              <w:rPr>
                <w:rFonts w:ascii="Times New Roman" w:eastAsia="Times New Roman" w:hAnsi="Times New Roman" w:cs="Times New Roman"/>
                <w:color w:val="000000"/>
                <w:sz w:val="16"/>
                <w:szCs w:val="16"/>
              </w:rPr>
            </w:pPr>
            <w:r w:rsidRPr="005D63FC">
              <w:rPr>
                <w:rFonts w:ascii="Times New Roman" w:eastAsia="Times New Roman" w:hAnsi="Times New Roman" w:cs="Times New Roman"/>
                <w:color w:val="000000"/>
                <w:sz w:val="16"/>
                <w:szCs w:val="16"/>
              </w:rPr>
              <w:t>18.5</w:t>
            </w:r>
          </w:p>
        </w:tc>
        <w:tc>
          <w:tcPr>
            <w:tcW w:w="858" w:type="dxa"/>
            <w:tcBorders>
              <w:top w:val="nil"/>
              <w:left w:val="nil"/>
              <w:bottom w:val="nil"/>
              <w:right w:val="single" w:sz="8" w:space="0" w:color="auto"/>
            </w:tcBorders>
            <w:shd w:val="clear" w:color="000000" w:fill="D0CECE"/>
            <w:noWrap/>
            <w:vAlign w:val="center"/>
            <w:hideMark/>
          </w:tcPr>
          <w:p w:rsidR="004718CF" w:rsidRPr="005D63FC" w:rsidRDefault="004718CF" w:rsidP="004718CF">
            <w:pPr>
              <w:jc w:val="center"/>
              <w:rPr>
                <w:rFonts w:ascii="Times New Roman" w:eastAsia="Times New Roman" w:hAnsi="Times New Roman" w:cs="Times New Roman"/>
                <w:color w:val="000000"/>
                <w:sz w:val="16"/>
                <w:szCs w:val="16"/>
              </w:rPr>
            </w:pPr>
            <w:r w:rsidRPr="005D63FC">
              <w:rPr>
                <w:rFonts w:ascii="Times New Roman" w:eastAsia="Times New Roman" w:hAnsi="Times New Roman" w:cs="Times New Roman"/>
                <w:color w:val="000000"/>
                <w:sz w:val="16"/>
                <w:szCs w:val="16"/>
              </w:rPr>
              <w:t>17.8</w:t>
            </w:r>
          </w:p>
        </w:tc>
        <w:tc>
          <w:tcPr>
            <w:tcW w:w="954" w:type="dxa"/>
            <w:tcBorders>
              <w:top w:val="nil"/>
              <w:left w:val="nil"/>
              <w:bottom w:val="nil"/>
              <w:right w:val="single" w:sz="4" w:space="0" w:color="auto"/>
            </w:tcBorders>
            <w:shd w:val="clear" w:color="000000" w:fill="D0CECE"/>
            <w:noWrap/>
            <w:vAlign w:val="center"/>
            <w:hideMark/>
          </w:tcPr>
          <w:p w:rsidR="004718CF" w:rsidRPr="00F1494B" w:rsidRDefault="004718CF" w:rsidP="004718CF">
            <w:pPr>
              <w:jc w:val="center"/>
              <w:rPr>
                <w:rFonts w:ascii="Times New Roman" w:eastAsia="Times New Roman" w:hAnsi="Times New Roman" w:cs="Times New Roman"/>
                <w:color w:val="000000"/>
                <w:sz w:val="16"/>
                <w:szCs w:val="16"/>
              </w:rPr>
            </w:pPr>
            <w:r w:rsidRPr="00F1494B">
              <w:rPr>
                <w:rFonts w:ascii="Times New Roman" w:eastAsia="Times New Roman" w:hAnsi="Times New Roman" w:cs="Times New Roman"/>
                <w:color w:val="000000"/>
                <w:sz w:val="16"/>
                <w:szCs w:val="16"/>
              </w:rPr>
              <w:t>21.2</w:t>
            </w:r>
          </w:p>
        </w:tc>
        <w:tc>
          <w:tcPr>
            <w:tcW w:w="892" w:type="dxa"/>
            <w:tcBorders>
              <w:top w:val="nil"/>
              <w:left w:val="nil"/>
              <w:bottom w:val="nil"/>
              <w:right w:val="single" w:sz="8" w:space="0" w:color="auto"/>
            </w:tcBorders>
            <w:shd w:val="clear" w:color="000000" w:fill="D0CECE"/>
            <w:noWrap/>
            <w:vAlign w:val="center"/>
            <w:hideMark/>
          </w:tcPr>
          <w:p w:rsidR="004718CF" w:rsidRPr="00F1494B" w:rsidRDefault="004718CF" w:rsidP="004718CF">
            <w:pPr>
              <w:jc w:val="center"/>
              <w:rPr>
                <w:rFonts w:ascii="Times New Roman" w:eastAsia="Times New Roman" w:hAnsi="Times New Roman" w:cs="Times New Roman"/>
                <w:color w:val="000000"/>
                <w:sz w:val="16"/>
                <w:szCs w:val="16"/>
              </w:rPr>
            </w:pPr>
            <w:r w:rsidRPr="00F1494B">
              <w:rPr>
                <w:rFonts w:ascii="Times New Roman" w:eastAsia="Times New Roman" w:hAnsi="Times New Roman" w:cs="Times New Roman"/>
                <w:color w:val="000000"/>
                <w:sz w:val="16"/>
                <w:szCs w:val="16"/>
              </w:rPr>
              <w:t>16.3</w:t>
            </w:r>
          </w:p>
        </w:tc>
        <w:tc>
          <w:tcPr>
            <w:tcW w:w="793" w:type="dxa"/>
            <w:tcBorders>
              <w:top w:val="nil"/>
              <w:left w:val="nil"/>
              <w:bottom w:val="nil"/>
              <w:right w:val="single" w:sz="4" w:space="0" w:color="auto"/>
            </w:tcBorders>
            <w:shd w:val="clear" w:color="000000" w:fill="D0CECE"/>
            <w:noWrap/>
            <w:vAlign w:val="center"/>
            <w:hideMark/>
          </w:tcPr>
          <w:p w:rsidR="004718CF" w:rsidRPr="008A7EB4" w:rsidRDefault="004718CF" w:rsidP="004718CF">
            <w:pPr>
              <w:jc w:val="center"/>
              <w:rPr>
                <w:rFonts w:ascii="Times New Roman" w:eastAsia="Times New Roman" w:hAnsi="Times New Roman" w:cs="Times New Roman"/>
                <w:color w:val="000000"/>
                <w:sz w:val="16"/>
                <w:szCs w:val="16"/>
              </w:rPr>
            </w:pPr>
            <w:r w:rsidRPr="008A7EB4">
              <w:rPr>
                <w:rFonts w:ascii="Times New Roman" w:eastAsia="Times New Roman" w:hAnsi="Times New Roman" w:cs="Times New Roman"/>
                <w:color w:val="000000"/>
                <w:sz w:val="16"/>
                <w:szCs w:val="16"/>
              </w:rPr>
              <w:t>17.6</w:t>
            </w:r>
          </w:p>
        </w:tc>
        <w:tc>
          <w:tcPr>
            <w:tcW w:w="683" w:type="dxa"/>
            <w:tcBorders>
              <w:top w:val="nil"/>
              <w:left w:val="nil"/>
              <w:bottom w:val="nil"/>
              <w:right w:val="nil"/>
            </w:tcBorders>
            <w:shd w:val="clear" w:color="000000" w:fill="D0CECE"/>
            <w:noWrap/>
            <w:vAlign w:val="center"/>
            <w:hideMark/>
          </w:tcPr>
          <w:p w:rsidR="004718CF" w:rsidRPr="008A7EB4" w:rsidRDefault="004718CF" w:rsidP="004718CF">
            <w:pPr>
              <w:jc w:val="center"/>
              <w:rPr>
                <w:rFonts w:ascii="Times New Roman" w:eastAsia="Times New Roman" w:hAnsi="Times New Roman" w:cs="Times New Roman"/>
                <w:color w:val="000000"/>
                <w:sz w:val="16"/>
                <w:szCs w:val="16"/>
              </w:rPr>
            </w:pPr>
            <w:r w:rsidRPr="008A7EB4">
              <w:rPr>
                <w:rFonts w:ascii="Times New Roman" w:eastAsia="Times New Roman" w:hAnsi="Times New Roman" w:cs="Times New Roman"/>
                <w:color w:val="000000"/>
                <w:sz w:val="16"/>
                <w:szCs w:val="16"/>
              </w:rPr>
              <w:t>19.4</w:t>
            </w:r>
          </w:p>
        </w:tc>
        <w:tc>
          <w:tcPr>
            <w:tcW w:w="787" w:type="dxa"/>
            <w:tcBorders>
              <w:top w:val="nil"/>
              <w:left w:val="single" w:sz="8" w:space="0" w:color="auto"/>
              <w:bottom w:val="nil"/>
              <w:right w:val="nil"/>
            </w:tcBorders>
            <w:shd w:val="clear" w:color="000000" w:fill="D0CECE"/>
            <w:noWrap/>
            <w:vAlign w:val="center"/>
            <w:hideMark/>
          </w:tcPr>
          <w:p w:rsidR="004718CF" w:rsidRPr="00BC42E4" w:rsidRDefault="004718CF" w:rsidP="004718CF">
            <w:pPr>
              <w:jc w:val="center"/>
              <w:rPr>
                <w:rFonts w:ascii="Times New Roman" w:eastAsia="Times New Roman" w:hAnsi="Times New Roman" w:cs="Times New Roman"/>
                <w:color w:val="000000"/>
                <w:sz w:val="16"/>
                <w:szCs w:val="16"/>
              </w:rPr>
            </w:pPr>
            <w:r w:rsidRPr="00BC42E4">
              <w:rPr>
                <w:rFonts w:ascii="Times New Roman" w:eastAsia="Times New Roman" w:hAnsi="Times New Roman" w:cs="Times New Roman"/>
                <w:color w:val="000000"/>
                <w:sz w:val="16"/>
                <w:szCs w:val="16"/>
              </w:rPr>
              <w:t>17.6</w:t>
            </w:r>
          </w:p>
        </w:tc>
        <w:tc>
          <w:tcPr>
            <w:tcW w:w="737" w:type="dxa"/>
            <w:tcBorders>
              <w:top w:val="nil"/>
              <w:left w:val="single" w:sz="4" w:space="0" w:color="auto"/>
              <w:bottom w:val="nil"/>
              <w:right w:val="single" w:sz="4" w:space="0" w:color="auto"/>
            </w:tcBorders>
            <w:shd w:val="clear" w:color="000000" w:fill="D0CECE"/>
            <w:noWrap/>
            <w:vAlign w:val="center"/>
            <w:hideMark/>
          </w:tcPr>
          <w:p w:rsidR="004718CF" w:rsidRPr="008C79E7" w:rsidRDefault="004718CF" w:rsidP="004718CF">
            <w:pPr>
              <w:jc w:val="center"/>
              <w:rPr>
                <w:rFonts w:ascii="Times New Roman" w:eastAsia="Times New Roman" w:hAnsi="Times New Roman" w:cs="Times New Roman"/>
                <w:color w:val="000000"/>
                <w:sz w:val="16"/>
                <w:szCs w:val="16"/>
              </w:rPr>
            </w:pPr>
            <w:r w:rsidRPr="008C79E7">
              <w:rPr>
                <w:rFonts w:ascii="Times New Roman" w:eastAsia="Times New Roman" w:hAnsi="Times New Roman" w:cs="Times New Roman"/>
                <w:color w:val="000000"/>
                <w:sz w:val="16"/>
                <w:szCs w:val="16"/>
              </w:rPr>
              <w:t>17.3</w:t>
            </w:r>
          </w:p>
        </w:tc>
        <w:tc>
          <w:tcPr>
            <w:tcW w:w="737" w:type="dxa"/>
            <w:tcBorders>
              <w:top w:val="nil"/>
              <w:left w:val="nil"/>
              <w:bottom w:val="nil"/>
              <w:right w:val="single" w:sz="4" w:space="0" w:color="auto"/>
            </w:tcBorders>
            <w:shd w:val="clear" w:color="000000" w:fill="D0CECE"/>
            <w:noWrap/>
            <w:vAlign w:val="center"/>
            <w:hideMark/>
          </w:tcPr>
          <w:p w:rsidR="004718CF" w:rsidRPr="008C79E7" w:rsidRDefault="004718CF" w:rsidP="004718CF">
            <w:pPr>
              <w:jc w:val="center"/>
              <w:rPr>
                <w:rFonts w:ascii="Times New Roman" w:eastAsia="Times New Roman" w:hAnsi="Times New Roman" w:cs="Times New Roman"/>
                <w:color w:val="000000"/>
                <w:sz w:val="16"/>
                <w:szCs w:val="16"/>
              </w:rPr>
            </w:pPr>
            <w:r w:rsidRPr="008C79E7">
              <w:rPr>
                <w:rFonts w:ascii="Times New Roman" w:eastAsia="Times New Roman" w:hAnsi="Times New Roman" w:cs="Times New Roman"/>
                <w:color w:val="000000"/>
                <w:sz w:val="16"/>
                <w:szCs w:val="16"/>
              </w:rPr>
              <w:t>21.6</w:t>
            </w:r>
          </w:p>
        </w:tc>
      </w:tr>
      <w:tr w:rsidR="004718CF" w:rsidRPr="00F51F93" w:rsidTr="00333EAB">
        <w:trPr>
          <w:trHeight w:val="276"/>
        </w:trPr>
        <w:tc>
          <w:tcPr>
            <w:tcW w:w="1465" w:type="dxa"/>
            <w:vMerge/>
            <w:tcBorders>
              <w:top w:val="nil"/>
              <w:left w:val="single" w:sz="8" w:space="0" w:color="auto"/>
              <w:bottom w:val="nil"/>
              <w:right w:val="single" w:sz="4" w:space="0" w:color="auto"/>
            </w:tcBorders>
            <w:vAlign w:val="center"/>
            <w:hideMark/>
          </w:tcPr>
          <w:p w:rsidR="004718CF" w:rsidRPr="00F51F93" w:rsidRDefault="004718CF" w:rsidP="004718CF">
            <w:pPr>
              <w:rPr>
                <w:rFonts w:ascii="Times New Roman" w:eastAsia="Times New Roman" w:hAnsi="Times New Roman" w:cs="Times New Roman"/>
                <w:color w:val="000000"/>
                <w:sz w:val="16"/>
                <w:szCs w:val="16"/>
              </w:rPr>
            </w:pPr>
          </w:p>
        </w:tc>
        <w:tc>
          <w:tcPr>
            <w:tcW w:w="683" w:type="dxa"/>
            <w:tcBorders>
              <w:top w:val="nil"/>
              <w:left w:val="nil"/>
              <w:bottom w:val="nil"/>
              <w:right w:val="nil"/>
            </w:tcBorders>
            <w:shd w:val="clear" w:color="auto" w:fill="auto"/>
            <w:noWrap/>
            <w:vAlign w:val="center"/>
            <w:hideMark/>
          </w:tcPr>
          <w:p w:rsidR="004718CF" w:rsidRPr="005D63FC" w:rsidRDefault="004718CF" w:rsidP="004718CF">
            <w:pPr>
              <w:jc w:val="center"/>
              <w:rPr>
                <w:rFonts w:ascii="Times New Roman" w:eastAsia="Times New Roman" w:hAnsi="Times New Roman" w:cs="Times New Roman"/>
                <w:color w:val="000000"/>
                <w:sz w:val="16"/>
                <w:szCs w:val="16"/>
              </w:rPr>
            </w:pPr>
            <w:r w:rsidRPr="005D63FC">
              <w:rPr>
                <w:rFonts w:ascii="Times New Roman" w:eastAsia="Times New Roman" w:hAnsi="Times New Roman" w:cs="Times New Roman"/>
                <w:color w:val="000000"/>
                <w:sz w:val="16"/>
                <w:szCs w:val="16"/>
              </w:rPr>
              <w:t>(10.3)</w:t>
            </w:r>
          </w:p>
        </w:tc>
        <w:tc>
          <w:tcPr>
            <w:tcW w:w="763" w:type="dxa"/>
            <w:tcBorders>
              <w:top w:val="nil"/>
              <w:left w:val="single" w:sz="8" w:space="0" w:color="auto"/>
              <w:bottom w:val="nil"/>
              <w:right w:val="nil"/>
            </w:tcBorders>
            <w:shd w:val="clear" w:color="auto" w:fill="auto"/>
            <w:noWrap/>
            <w:vAlign w:val="center"/>
            <w:hideMark/>
          </w:tcPr>
          <w:p w:rsidR="004718CF" w:rsidRPr="005D63FC" w:rsidRDefault="004718CF" w:rsidP="004718CF">
            <w:pPr>
              <w:jc w:val="center"/>
              <w:rPr>
                <w:rFonts w:ascii="Times New Roman" w:eastAsia="Times New Roman" w:hAnsi="Times New Roman" w:cs="Times New Roman"/>
                <w:color w:val="000000"/>
                <w:sz w:val="16"/>
                <w:szCs w:val="16"/>
              </w:rPr>
            </w:pPr>
            <w:r w:rsidRPr="005D63FC">
              <w:rPr>
                <w:rFonts w:ascii="Times New Roman" w:eastAsia="Times New Roman" w:hAnsi="Times New Roman" w:cs="Times New Roman"/>
                <w:color w:val="000000"/>
                <w:sz w:val="16"/>
                <w:szCs w:val="16"/>
              </w:rPr>
              <w:t>(9.0)</w:t>
            </w:r>
          </w:p>
        </w:tc>
        <w:tc>
          <w:tcPr>
            <w:tcW w:w="858" w:type="dxa"/>
            <w:tcBorders>
              <w:top w:val="nil"/>
              <w:left w:val="single" w:sz="4" w:space="0" w:color="auto"/>
              <w:bottom w:val="nil"/>
              <w:right w:val="single" w:sz="4" w:space="0" w:color="auto"/>
            </w:tcBorders>
            <w:shd w:val="clear" w:color="auto" w:fill="auto"/>
            <w:noWrap/>
            <w:vAlign w:val="center"/>
            <w:hideMark/>
          </w:tcPr>
          <w:p w:rsidR="004718CF" w:rsidRPr="005D63FC" w:rsidRDefault="004718CF" w:rsidP="004718CF">
            <w:pPr>
              <w:jc w:val="center"/>
              <w:rPr>
                <w:rFonts w:ascii="Times New Roman" w:eastAsia="Times New Roman" w:hAnsi="Times New Roman" w:cs="Times New Roman"/>
                <w:color w:val="000000"/>
                <w:sz w:val="16"/>
                <w:szCs w:val="16"/>
              </w:rPr>
            </w:pPr>
            <w:r w:rsidRPr="005D63FC">
              <w:rPr>
                <w:rFonts w:ascii="Times New Roman" w:eastAsia="Times New Roman" w:hAnsi="Times New Roman" w:cs="Times New Roman"/>
                <w:color w:val="000000"/>
                <w:sz w:val="16"/>
                <w:szCs w:val="16"/>
              </w:rPr>
              <w:t>(12.3)</w:t>
            </w:r>
          </w:p>
        </w:tc>
        <w:tc>
          <w:tcPr>
            <w:tcW w:w="858" w:type="dxa"/>
            <w:tcBorders>
              <w:top w:val="nil"/>
              <w:left w:val="nil"/>
              <w:bottom w:val="nil"/>
              <w:right w:val="single" w:sz="8" w:space="0" w:color="auto"/>
            </w:tcBorders>
            <w:shd w:val="clear" w:color="auto" w:fill="auto"/>
            <w:noWrap/>
            <w:vAlign w:val="center"/>
            <w:hideMark/>
          </w:tcPr>
          <w:p w:rsidR="004718CF" w:rsidRPr="005D63FC" w:rsidRDefault="004718CF" w:rsidP="004718CF">
            <w:pPr>
              <w:jc w:val="center"/>
              <w:rPr>
                <w:rFonts w:ascii="Times New Roman" w:eastAsia="Times New Roman" w:hAnsi="Times New Roman" w:cs="Times New Roman"/>
                <w:color w:val="000000"/>
                <w:sz w:val="16"/>
                <w:szCs w:val="16"/>
              </w:rPr>
            </w:pPr>
            <w:r w:rsidRPr="005D63FC">
              <w:rPr>
                <w:rFonts w:ascii="Times New Roman" w:eastAsia="Times New Roman" w:hAnsi="Times New Roman" w:cs="Times New Roman"/>
                <w:color w:val="000000"/>
                <w:sz w:val="16"/>
                <w:szCs w:val="16"/>
              </w:rPr>
              <w:t>(9.5)</w:t>
            </w:r>
          </w:p>
        </w:tc>
        <w:tc>
          <w:tcPr>
            <w:tcW w:w="954" w:type="dxa"/>
            <w:tcBorders>
              <w:top w:val="nil"/>
              <w:left w:val="nil"/>
              <w:bottom w:val="nil"/>
              <w:right w:val="single" w:sz="4" w:space="0" w:color="auto"/>
            </w:tcBorders>
            <w:shd w:val="clear" w:color="auto" w:fill="auto"/>
            <w:noWrap/>
            <w:vAlign w:val="center"/>
            <w:hideMark/>
          </w:tcPr>
          <w:p w:rsidR="004718CF" w:rsidRPr="00F1494B" w:rsidRDefault="004718CF" w:rsidP="004718CF">
            <w:pPr>
              <w:jc w:val="center"/>
              <w:rPr>
                <w:rFonts w:ascii="Times New Roman" w:eastAsia="Times New Roman" w:hAnsi="Times New Roman" w:cs="Times New Roman"/>
                <w:color w:val="000000"/>
                <w:sz w:val="16"/>
                <w:szCs w:val="16"/>
              </w:rPr>
            </w:pPr>
            <w:r w:rsidRPr="00F1494B">
              <w:rPr>
                <w:rFonts w:ascii="Times New Roman" w:eastAsia="Times New Roman" w:hAnsi="Times New Roman" w:cs="Times New Roman"/>
                <w:color w:val="000000"/>
                <w:sz w:val="16"/>
                <w:szCs w:val="16"/>
              </w:rPr>
              <w:t>(12.1)</w:t>
            </w:r>
          </w:p>
        </w:tc>
        <w:tc>
          <w:tcPr>
            <w:tcW w:w="892" w:type="dxa"/>
            <w:tcBorders>
              <w:top w:val="nil"/>
              <w:left w:val="nil"/>
              <w:bottom w:val="nil"/>
              <w:right w:val="single" w:sz="8" w:space="0" w:color="auto"/>
            </w:tcBorders>
            <w:shd w:val="clear" w:color="auto" w:fill="auto"/>
            <w:noWrap/>
            <w:vAlign w:val="center"/>
            <w:hideMark/>
          </w:tcPr>
          <w:p w:rsidR="004718CF" w:rsidRPr="00F1494B" w:rsidRDefault="004718CF" w:rsidP="004718CF">
            <w:pPr>
              <w:jc w:val="center"/>
              <w:rPr>
                <w:rFonts w:ascii="Times New Roman" w:eastAsia="Times New Roman" w:hAnsi="Times New Roman" w:cs="Times New Roman"/>
                <w:color w:val="000000"/>
                <w:sz w:val="16"/>
                <w:szCs w:val="16"/>
              </w:rPr>
            </w:pPr>
            <w:r w:rsidRPr="00F1494B">
              <w:rPr>
                <w:rFonts w:ascii="Times New Roman" w:eastAsia="Times New Roman" w:hAnsi="Times New Roman" w:cs="Times New Roman"/>
                <w:color w:val="000000"/>
                <w:sz w:val="16"/>
                <w:szCs w:val="16"/>
              </w:rPr>
              <w:t>(8.8)</w:t>
            </w:r>
          </w:p>
        </w:tc>
        <w:tc>
          <w:tcPr>
            <w:tcW w:w="793" w:type="dxa"/>
            <w:tcBorders>
              <w:top w:val="nil"/>
              <w:left w:val="nil"/>
              <w:bottom w:val="nil"/>
              <w:right w:val="single" w:sz="4" w:space="0" w:color="auto"/>
            </w:tcBorders>
            <w:shd w:val="clear" w:color="auto" w:fill="auto"/>
            <w:noWrap/>
            <w:vAlign w:val="center"/>
            <w:hideMark/>
          </w:tcPr>
          <w:p w:rsidR="004718CF" w:rsidRPr="008A7EB4" w:rsidRDefault="004718CF" w:rsidP="004718CF">
            <w:pPr>
              <w:jc w:val="center"/>
              <w:rPr>
                <w:rFonts w:ascii="Times New Roman" w:eastAsia="Times New Roman" w:hAnsi="Times New Roman" w:cs="Times New Roman"/>
                <w:color w:val="000000"/>
                <w:sz w:val="16"/>
                <w:szCs w:val="16"/>
              </w:rPr>
            </w:pPr>
            <w:r w:rsidRPr="008A7EB4">
              <w:rPr>
                <w:rFonts w:ascii="Times New Roman" w:eastAsia="Times New Roman" w:hAnsi="Times New Roman" w:cs="Times New Roman"/>
                <w:color w:val="000000"/>
                <w:sz w:val="16"/>
                <w:szCs w:val="16"/>
              </w:rPr>
              <w:t>(9.2)</w:t>
            </w:r>
          </w:p>
        </w:tc>
        <w:tc>
          <w:tcPr>
            <w:tcW w:w="683" w:type="dxa"/>
            <w:tcBorders>
              <w:top w:val="nil"/>
              <w:left w:val="nil"/>
              <w:bottom w:val="nil"/>
              <w:right w:val="nil"/>
            </w:tcBorders>
            <w:shd w:val="clear" w:color="auto" w:fill="auto"/>
            <w:noWrap/>
            <w:vAlign w:val="center"/>
            <w:hideMark/>
          </w:tcPr>
          <w:p w:rsidR="004718CF" w:rsidRPr="008A7EB4" w:rsidRDefault="004718CF" w:rsidP="004718CF">
            <w:pPr>
              <w:jc w:val="center"/>
              <w:rPr>
                <w:rFonts w:ascii="Times New Roman" w:eastAsia="Times New Roman" w:hAnsi="Times New Roman" w:cs="Times New Roman"/>
                <w:color w:val="000000"/>
                <w:sz w:val="16"/>
                <w:szCs w:val="16"/>
              </w:rPr>
            </w:pPr>
            <w:r w:rsidRPr="008A7EB4">
              <w:rPr>
                <w:rFonts w:ascii="Times New Roman" w:eastAsia="Times New Roman" w:hAnsi="Times New Roman" w:cs="Times New Roman"/>
                <w:color w:val="000000"/>
                <w:sz w:val="16"/>
                <w:szCs w:val="16"/>
              </w:rPr>
              <w:t>(12.5)</w:t>
            </w:r>
          </w:p>
        </w:tc>
        <w:tc>
          <w:tcPr>
            <w:tcW w:w="787" w:type="dxa"/>
            <w:tcBorders>
              <w:top w:val="nil"/>
              <w:left w:val="single" w:sz="8" w:space="0" w:color="auto"/>
              <w:bottom w:val="nil"/>
              <w:right w:val="nil"/>
            </w:tcBorders>
            <w:shd w:val="clear" w:color="auto" w:fill="auto"/>
            <w:noWrap/>
            <w:vAlign w:val="center"/>
            <w:hideMark/>
          </w:tcPr>
          <w:p w:rsidR="004718CF" w:rsidRPr="00BC42E4" w:rsidRDefault="004718CF" w:rsidP="004718CF">
            <w:pPr>
              <w:jc w:val="center"/>
              <w:rPr>
                <w:rFonts w:ascii="Times New Roman" w:eastAsia="Times New Roman" w:hAnsi="Times New Roman" w:cs="Times New Roman"/>
                <w:color w:val="000000"/>
                <w:sz w:val="16"/>
                <w:szCs w:val="16"/>
              </w:rPr>
            </w:pPr>
            <w:r w:rsidRPr="00BC42E4">
              <w:rPr>
                <w:rFonts w:ascii="Times New Roman" w:eastAsia="Times New Roman" w:hAnsi="Times New Roman" w:cs="Times New Roman"/>
                <w:color w:val="000000"/>
                <w:sz w:val="16"/>
                <w:szCs w:val="16"/>
              </w:rPr>
              <w:t>(9.2)</w:t>
            </w:r>
          </w:p>
        </w:tc>
        <w:tc>
          <w:tcPr>
            <w:tcW w:w="737" w:type="dxa"/>
            <w:tcBorders>
              <w:top w:val="nil"/>
              <w:left w:val="single" w:sz="4" w:space="0" w:color="auto"/>
              <w:bottom w:val="nil"/>
              <w:right w:val="single" w:sz="4" w:space="0" w:color="auto"/>
            </w:tcBorders>
            <w:shd w:val="clear" w:color="auto" w:fill="auto"/>
            <w:noWrap/>
            <w:vAlign w:val="center"/>
            <w:hideMark/>
          </w:tcPr>
          <w:p w:rsidR="004718CF" w:rsidRPr="008C79E7" w:rsidRDefault="004718CF" w:rsidP="004718CF">
            <w:pPr>
              <w:jc w:val="center"/>
              <w:rPr>
                <w:rFonts w:ascii="Times New Roman" w:eastAsia="Times New Roman" w:hAnsi="Times New Roman" w:cs="Times New Roman"/>
                <w:color w:val="000000"/>
                <w:sz w:val="16"/>
                <w:szCs w:val="16"/>
              </w:rPr>
            </w:pPr>
            <w:r w:rsidRPr="008C79E7">
              <w:rPr>
                <w:rFonts w:ascii="Times New Roman" w:eastAsia="Times New Roman" w:hAnsi="Times New Roman" w:cs="Times New Roman"/>
                <w:color w:val="000000"/>
                <w:sz w:val="16"/>
                <w:szCs w:val="16"/>
              </w:rPr>
              <w:t>(8.5)</w:t>
            </w:r>
          </w:p>
        </w:tc>
        <w:tc>
          <w:tcPr>
            <w:tcW w:w="737" w:type="dxa"/>
            <w:tcBorders>
              <w:top w:val="nil"/>
              <w:left w:val="nil"/>
              <w:bottom w:val="nil"/>
              <w:right w:val="single" w:sz="4" w:space="0" w:color="auto"/>
            </w:tcBorders>
            <w:shd w:val="clear" w:color="auto" w:fill="auto"/>
            <w:noWrap/>
            <w:vAlign w:val="center"/>
            <w:hideMark/>
          </w:tcPr>
          <w:p w:rsidR="004718CF" w:rsidRPr="008C79E7" w:rsidRDefault="004718CF" w:rsidP="004718CF">
            <w:pPr>
              <w:jc w:val="center"/>
              <w:rPr>
                <w:rFonts w:ascii="Times New Roman" w:eastAsia="Times New Roman" w:hAnsi="Times New Roman" w:cs="Times New Roman"/>
                <w:color w:val="000000"/>
                <w:sz w:val="16"/>
                <w:szCs w:val="16"/>
              </w:rPr>
            </w:pPr>
            <w:r w:rsidRPr="008C79E7">
              <w:rPr>
                <w:rFonts w:ascii="Times New Roman" w:eastAsia="Times New Roman" w:hAnsi="Times New Roman" w:cs="Times New Roman"/>
                <w:color w:val="000000"/>
                <w:sz w:val="16"/>
                <w:szCs w:val="16"/>
              </w:rPr>
              <w:t>(15.3)</w:t>
            </w:r>
          </w:p>
        </w:tc>
      </w:tr>
      <w:tr w:rsidR="004718CF" w:rsidRPr="00F51F93" w:rsidTr="00333EAB">
        <w:trPr>
          <w:trHeight w:val="276"/>
        </w:trPr>
        <w:tc>
          <w:tcPr>
            <w:tcW w:w="1465" w:type="dxa"/>
            <w:vMerge w:val="restart"/>
            <w:tcBorders>
              <w:top w:val="nil"/>
              <w:left w:val="single" w:sz="8" w:space="0" w:color="auto"/>
              <w:bottom w:val="nil"/>
              <w:right w:val="single" w:sz="4" w:space="0" w:color="auto"/>
            </w:tcBorders>
            <w:shd w:val="clear" w:color="auto" w:fill="auto"/>
            <w:noWrap/>
            <w:vAlign w:val="center"/>
            <w:hideMark/>
          </w:tcPr>
          <w:p w:rsidR="004718CF" w:rsidRPr="00F51F93" w:rsidRDefault="004718CF" w:rsidP="004718CF">
            <w:pPr>
              <w:jc w:val="right"/>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Week 28</w:t>
            </w:r>
          </w:p>
        </w:tc>
        <w:tc>
          <w:tcPr>
            <w:tcW w:w="683" w:type="dxa"/>
            <w:tcBorders>
              <w:top w:val="nil"/>
              <w:left w:val="nil"/>
              <w:bottom w:val="nil"/>
              <w:right w:val="nil"/>
            </w:tcBorders>
            <w:shd w:val="clear" w:color="000000" w:fill="D0CECE"/>
            <w:noWrap/>
            <w:vAlign w:val="center"/>
            <w:hideMark/>
          </w:tcPr>
          <w:p w:rsidR="004718CF" w:rsidRPr="005D63FC" w:rsidRDefault="004718CF" w:rsidP="004718CF">
            <w:pPr>
              <w:jc w:val="center"/>
              <w:rPr>
                <w:rFonts w:ascii="Times New Roman" w:eastAsia="Times New Roman" w:hAnsi="Times New Roman" w:cs="Times New Roman"/>
                <w:color w:val="000000"/>
                <w:sz w:val="16"/>
                <w:szCs w:val="16"/>
              </w:rPr>
            </w:pPr>
            <w:r w:rsidRPr="005D63FC">
              <w:rPr>
                <w:rFonts w:ascii="Times New Roman" w:eastAsia="Times New Roman" w:hAnsi="Times New Roman" w:cs="Times New Roman"/>
                <w:color w:val="000000"/>
                <w:sz w:val="16"/>
                <w:szCs w:val="16"/>
              </w:rPr>
              <w:t>20.3</w:t>
            </w:r>
          </w:p>
        </w:tc>
        <w:tc>
          <w:tcPr>
            <w:tcW w:w="763" w:type="dxa"/>
            <w:tcBorders>
              <w:top w:val="nil"/>
              <w:left w:val="single" w:sz="8" w:space="0" w:color="auto"/>
              <w:bottom w:val="nil"/>
              <w:right w:val="nil"/>
            </w:tcBorders>
            <w:shd w:val="clear" w:color="000000" w:fill="D0CECE"/>
            <w:noWrap/>
            <w:vAlign w:val="center"/>
            <w:hideMark/>
          </w:tcPr>
          <w:p w:rsidR="004718CF" w:rsidRPr="005D63FC" w:rsidRDefault="004718CF" w:rsidP="004718CF">
            <w:pPr>
              <w:jc w:val="center"/>
              <w:rPr>
                <w:rFonts w:ascii="Times New Roman" w:eastAsia="Times New Roman" w:hAnsi="Times New Roman" w:cs="Times New Roman"/>
                <w:color w:val="000000"/>
                <w:sz w:val="16"/>
                <w:szCs w:val="16"/>
              </w:rPr>
            </w:pPr>
            <w:r w:rsidRPr="005D63FC">
              <w:rPr>
                <w:rFonts w:ascii="Times New Roman" w:eastAsia="Times New Roman" w:hAnsi="Times New Roman" w:cs="Times New Roman"/>
                <w:color w:val="000000"/>
                <w:sz w:val="16"/>
                <w:szCs w:val="16"/>
              </w:rPr>
              <w:t>22.0</w:t>
            </w:r>
          </w:p>
        </w:tc>
        <w:tc>
          <w:tcPr>
            <w:tcW w:w="858" w:type="dxa"/>
            <w:tcBorders>
              <w:top w:val="nil"/>
              <w:left w:val="single" w:sz="4" w:space="0" w:color="auto"/>
              <w:bottom w:val="nil"/>
              <w:right w:val="single" w:sz="4" w:space="0" w:color="auto"/>
            </w:tcBorders>
            <w:shd w:val="clear" w:color="000000" w:fill="D0CECE"/>
            <w:noWrap/>
            <w:vAlign w:val="center"/>
            <w:hideMark/>
          </w:tcPr>
          <w:p w:rsidR="004718CF" w:rsidRPr="005D63FC" w:rsidRDefault="004718CF" w:rsidP="004718CF">
            <w:pPr>
              <w:jc w:val="center"/>
              <w:rPr>
                <w:rFonts w:ascii="Times New Roman" w:eastAsia="Times New Roman" w:hAnsi="Times New Roman" w:cs="Times New Roman"/>
                <w:color w:val="000000"/>
                <w:sz w:val="16"/>
                <w:szCs w:val="16"/>
              </w:rPr>
            </w:pPr>
            <w:r w:rsidRPr="005D63FC">
              <w:rPr>
                <w:rFonts w:ascii="Times New Roman" w:eastAsia="Times New Roman" w:hAnsi="Times New Roman" w:cs="Times New Roman"/>
                <w:color w:val="000000"/>
                <w:sz w:val="16"/>
                <w:szCs w:val="16"/>
              </w:rPr>
              <w:t>19.5</w:t>
            </w:r>
          </w:p>
        </w:tc>
        <w:tc>
          <w:tcPr>
            <w:tcW w:w="858" w:type="dxa"/>
            <w:tcBorders>
              <w:top w:val="nil"/>
              <w:left w:val="nil"/>
              <w:bottom w:val="nil"/>
              <w:right w:val="single" w:sz="8" w:space="0" w:color="auto"/>
            </w:tcBorders>
            <w:shd w:val="clear" w:color="000000" w:fill="D0CECE"/>
            <w:noWrap/>
            <w:vAlign w:val="center"/>
            <w:hideMark/>
          </w:tcPr>
          <w:p w:rsidR="004718CF" w:rsidRPr="005D63FC" w:rsidRDefault="004718CF" w:rsidP="004718CF">
            <w:pPr>
              <w:jc w:val="center"/>
              <w:rPr>
                <w:rFonts w:ascii="Times New Roman" w:eastAsia="Times New Roman" w:hAnsi="Times New Roman" w:cs="Times New Roman"/>
                <w:color w:val="000000"/>
                <w:sz w:val="16"/>
                <w:szCs w:val="16"/>
              </w:rPr>
            </w:pPr>
            <w:r w:rsidRPr="005D63FC">
              <w:rPr>
                <w:rFonts w:ascii="Times New Roman" w:eastAsia="Times New Roman" w:hAnsi="Times New Roman" w:cs="Times New Roman"/>
                <w:color w:val="000000"/>
                <w:sz w:val="16"/>
                <w:szCs w:val="16"/>
              </w:rPr>
              <w:t>19.3</w:t>
            </w:r>
          </w:p>
        </w:tc>
        <w:tc>
          <w:tcPr>
            <w:tcW w:w="954" w:type="dxa"/>
            <w:tcBorders>
              <w:top w:val="nil"/>
              <w:left w:val="nil"/>
              <w:bottom w:val="nil"/>
              <w:right w:val="single" w:sz="4" w:space="0" w:color="auto"/>
            </w:tcBorders>
            <w:shd w:val="clear" w:color="000000" w:fill="D0CECE"/>
            <w:noWrap/>
            <w:vAlign w:val="center"/>
            <w:hideMark/>
          </w:tcPr>
          <w:p w:rsidR="004718CF" w:rsidRPr="00F1494B" w:rsidRDefault="004718CF" w:rsidP="004718CF">
            <w:pPr>
              <w:jc w:val="center"/>
              <w:rPr>
                <w:rFonts w:ascii="Times New Roman" w:eastAsia="Times New Roman" w:hAnsi="Times New Roman" w:cs="Times New Roman"/>
                <w:color w:val="000000"/>
                <w:sz w:val="16"/>
                <w:szCs w:val="16"/>
              </w:rPr>
            </w:pPr>
            <w:r w:rsidRPr="00F1494B">
              <w:rPr>
                <w:rFonts w:ascii="Times New Roman" w:eastAsia="Times New Roman" w:hAnsi="Times New Roman" w:cs="Times New Roman"/>
                <w:color w:val="000000"/>
                <w:sz w:val="16"/>
                <w:szCs w:val="16"/>
              </w:rPr>
              <w:t>24.7</w:t>
            </w:r>
          </w:p>
        </w:tc>
        <w:tc>
          <w:tcPr>
            <w:tcW w:w="892" w:type="dxa"/>
            <w:tcBorders>
              <w:top w:val="nil"/>
              <w:left w:val="nil"/>
              <w:bottom w:val="nil"/>
              <w:right w:val="single" w:sz="8" w:space="0" w:color="auto"/>
            </w:tcBorders>
            <w:shd w:val="clear" w:color="000000" w:fill="D0CECE"/>
            <w:noWrap/>
            <w:vAlign w:val="center"/>
            <w:hideMark/>
          </w:tcPr>
          <w:p w:rsidR="004718CF" w:rsidRPr="00F1494B" w:rsidRDefault="004718CF" w:rsidP="004718CF">
            <w:pPr>
              <w:jc w:val="center"/>
              <w:rPr>
                <w:rFonts w:ascii="Times New Roman" w:eastAsia="Times New Roman" w:hAnsi="Times New Roman" w:cs="Times New Roman"/>
                <w:color w:val="000000"/>
                <w:sz w:val="16"/>
                <w:szCs w:val="16"/>
              </w:rPr>
            </w:pPr>
            <w:r w:rsidRPr="00F1494B">
              <w:rPr>
                <w:rFonts w:ascii="Times New Roman" w:eastAsia="Times New Roman" w:hAnsi="Times New Roman" w:cs="Times New Roman"/>
                <w:color w:val="000000"/>
                <w:sz w:val="16"/>
                <w:szCs w:val="16"/>
              </w:rPr>
              <w:t>18.0</w:t>
            </w:r>
          </w:p>
        </w:tc>
        <w:tc>
          <w:tcPr>
            <w:tcW w:w="793" w:type="dxa"/>
            <w:tcBorders>
              <w:top w:val="nil"/>
              <w:left w:val="nil"/>
              <w:bottom w:val="nil"/>
              <w:right w:val="single" w:sz="4" w:space="0" w:color="auto"/>
            </w:tcBorders>
            <w:shd w:val="clear" w:color="000000" w:fill="D0CECE"/>
            <w:noWrap/>
            <w:vAlign w:val="center"/>
            <w:hideMark/>
          </w:tcPr>
          <w:p w:rsidR="004718CF" w:rsidRPr="008A7EB4" w:rsidRDefault="004718CF" w:rsidP="004718CF">
            <w:pPr>
              <w:jc w:val="center"/>
              <w:rPr>
                <w:rFonts w:ascii="Times New Roman" w:eastAsia="Times New Roman" w:hAnsi="Times New Roman" w:cs="Times New Roman"/>
                <w:color w:val="000000"/>
                <w:sz w:val="16"/>
                <w:szCs w:val="16"/>
              </w:rPr>
            </w:pPr>
            <w:r w:rsidRPr="008A7EB4">
              <w:rPr>
                <w:rFonts w:ascii="Times New Roman" w:eastAsia="Times New Roman" w:hAnsi="Times New Roman" w:cs="Times New Roman"/>
                <w:color w:val="000000"/>
                <w:sz w:val="16"/>
                <w:szCs w:val="16"/>
              </w:rPr>
              <w:t>19.0</w:t>
            </w:r>
          </w:p>
        </w:tc>
        <w:tc>
          <w:tcPr>
            <w:tcW w:w="683" w:type="dxa"/>
            <w:tcBorders>
              <w:top w:val="nil"/>
              <w:left w:val="nil"/>
              <w:bottom w:val="nil"/>
              <w:right w:val="nil"/>
            </w:tcBorders>
            <w:shd w:val="clear" w:color="000000" w:fill="D0CECE"/>
            <w:noWrap/>
            <w:vAlign w:val="center"/>
            <w:hideMark/>
          </w:tcPr>
          <w:p w:rsidR="004718CF" w:rsidRPr="008A7EB4" w:rsidRDefault="004718CF" w:rsidP="004718CF">
            <w:pPr>
              <w:jc w:val="center"/>
              <w:rPr>
                <w:rFonts w:ascii="Times New Roman" w:eastAsia="Times New Roman" w:hAnsi="Times New Roman" w:cs="Times New Roman"/>
                <w:color w:val="000000"/>
                <w:sz w:val="16"/>
                <w:szCs w:val="16"/>
              </w:rPr>
            </w:pPr>
            <w:r w:rsidRPr="008A7EB4">
              <w:rPr>
                <w:rFonts w:ascii="Times New Roman" w:eastAsia="Times New Roman" w:hAnsi="Times New Roman" w:cs="Times New Roman"/>
                <w:color w:val="000000"/>
                <w:sz w:val="16"/>
                <w:szCs w:val="16"/>
              </w:rPr>
              <w:t>22.4</w:t>
            </w:r>
          </w:p>
        </w:tc>
        <w:tc>
          <w:tcPr>
            <w:tcW w:w="787" w:type="dxa"/>
            <w:tcBorders>
              <w:top w:val="nil"/>
              <w:left w:val="single" w:sz="8" w:space="0" w:color="auto"/>
              <w:bottom w:val="nil"/>
              <w:right w:val="nil"/>
            </w:tcBorders>
            <w:shd w:val="clear" w:color="000000" w:fill="D0CECE"/>
            <w:noWrap/>
            <w:vAlign w:val="center"/>
            <w:hideMark/>
          </w:tcPr>
          <w:p w:rsidR="004718CF" w:rsidRPr="00BC42E4" w:rsidRDefault="004718CF" w:rsidP="004718CF">
            <w:pPr>
              <w:jc w:val="center"/>
              <w:rPr>
                <w:rFonts w:ascii="Times New Roman" w:eastAsia="Times New Roman" w:hAnsi="Times New Roman" w:cs="Times New Roman"/>
                <w:color w:val="000000"/>
                <w:sz w:val="16"/>
                <w:szCs w:val="16"/>
              </w:rPr>
            </w:pPr>
            <w:r w:rsidRPr="00BC42E4">
              <w:rPr>
                <w:rFonts w:ascii="Times New Roman" w:eastAsia="Times New Roman" w:hAnsi="Times New Roman" w:cs="Times New Roman"/>
                <w:color w:val="000000"/>
                <w:sz w:val="16"/>
                <w:szCs w:val="16"/>
              </w:rPr>
              <w:t>19.0</w:t>
            </w:r>
          </w:p>
        </w:tc>
        <w:tc>
          <w:tcPr>
            <w:tcW w:w="737" w:type="dxa"/>
            <w:tcBorders>
              <w:top w:val="nil"/>
              <w:left w:val="single" w:sz="4" w:space="0" w:color="auto"/>
              <w:bottom w:val="nil"/>
              <w:right w:val="single" w:sz="4" w:space="0" w:color="auto"/>
            </w:tcBorders>
            <w:shd w:val="clear" w:color="000000" w:fill="D0CECE"/>
            <w:noWrap/>
            <w:vAlign w:val="center"/>
            <w:hideMark/>
          </w:tcPr>
          <w:p w:rsidR="004718CF" w:rsidRPr="008C79E7" w:rsidRDefault="004718CF" w:rsidP="004718CF">
            <w:pPr>
              <w:jc w:val="center"/>
              <w:rPr>
                <w:rFonts w:ascii="Times New Roman" w:eastAsia="Times New Roman" w:hAnsi="Times New Roman" w:cs="Times New Roman"/>
                <w:color w:val="000000"/>
                <w:sz w:val="16"/>
                <w:szCs w:val="16"/>
              </w:rPr>
            </w:pPr>
            <w:r w:rsidRPr="008C79E7">
              <w:rPr>
                <w:rFonts w:ascii="Times New Roman" w:eastAsia="Times New Roman" w:hAnsi="Times New Roman" w:cs="Times New Roman"/>
                <w:color w:val="000000"/>
                <w:sz w:val="16"/>
                <w:szCs w:val="16"/>
              </w:rPr>
              <w:t>20.2</w:t>
            </w:r>
          </w:p>
        </w:tc>
        <w:tc>
          <w:tcPr>
            <w:tcW w:w="737" w:type="dxa"/>
            <w:tcBorders>
              <w:top w:val="nil"/>
              <w:left w:val="nil"/>
              <w:bottom w:val="nil"/>
              <w:right w:val="single" w:sz="4" w:space="0" w:color="auto"/>
            </w:tcBorders>
            <w:shd w:val="clear" w:color="000000" w:fill="D0CECE"/>
            <w:noWrap/>
            <w:vAlign w:val="center"/>
            <w:hideMark/>
          </w:tcPr>
          <w:p w:rsidR="004718CF" w:rsidRPr="008C79E7" w:rsidRDefault="004718CF" w:rsidP="004718CF">
            <w:pPr>
              <w:jc w:val="center"/>
              <w:rPr>
                <w:rFonts w:ascii="Times New Roman" w:eastAsia="Times New Roman" w:hAnsi="Times New Roman" w:cs="Times New Roman"/>
                <w:color w:val="000000"/>
                <w:sz w:val="16"/>
                <w:szCs w:val="16"/>
              </w:rPr>
            </w:pPr>
            <w:r w:rsidRPr="008C79E7">
              <w:rPr>
                <w:rFonts w:ascii="Times New Roman" w:eastAsia="Times New Roman" w:hAnsi="Times New Roman" w:cs="Times New Roman"/>
                <w:color w:val="000000"/>
                <w:sz w:val="16"/>
                <w:szCs w:val="16"/>
              </w:rPr>
              <w:t>25.3</w:t>
            </w:r>
          </w:p>
        </w:tc>
      </w:tr>
      <w:tr w:rsidR="004718CF" w:rsidRPr="00F51F93" w:rsidTr="00333EAB">
        <w:trPr>
          <w:trHeight w:val="276"/>
        </w:trPr>
        <w:tc>
          <w:tcPr>
            <w:tcW w:w="1465" w:type="dxa"/>
            <w:vMerge/>
            <w:tcBorders>
              <w:top w:val="nil"/>
              <w:left w:val="single" w:sz="8" w:space="0" w:color="auto"/>
              <w:bottom w:val="nil"/>
              <w:right w:val="single" w:sz="4" w:space="0" w:color="auto"/>
            </w:tcBorders>
            <w:vAlign w:val="center"/>
            <w:hideMark/>
          </w:tcPr>
          <w:p w:rsidR="004718CF" w:rsidRPr="00F51F93" w:rsidRDefault="004718CF" w:rsidP="004718CF">
            <w:pPr>
              <w:rPr>
                <w:rFonts w:ascii="Times New Roman" w:eastAsia="Times New Roman" w:hAnsi="Times New Roman" w:cs="Times New Roman"/>
                <w:color w:val="000000"/>
                <w:sz w:val="16"/>
                <w:szCs w:val="16"/>
              </w:rPr>
            </w:pPr>
          </w:p>
        </w:tc>
        <w:tc>
          <w:tcPr>
            <w:tcW w:w="683" w:type="dxa"/>
            <w:tcBorders>
              <w:top w:val="nil"/>
              <w:left w:val="nil"/>
              <w:bottom w:val="nil"/>
              <w:right w:val="nil"/>
            </w:tcBorders>
            <w:shd w:val="clear" w:color="auto" w:fill="auto"/>
            <w:noWrap/>
            <w:vAlign w:val="center"/>
            <w:hideMark/>
          </w:tcPr>
          <w:p w:rsidR="004718CF" w:rsidRPr="005D63FC" w:rsidRDefault="004718CF" w:rsidP="004718CF">
            <w:pPr>
              <w:jc w:val="center"/>
              <w:rPr>
                <w:rFonts w:ascii="Times New Roman" w:eastAsia="Times New Roman" w:hAnsi="Times New Roman" w:cs="Times New Roman"/>
                <w:color w:val="000000"/>
                <w:sz w:val="16"/>
                <w:szCs w:val="16"/>
              </w:rPr>
            </w:pPr>
            <w:r w:rsidRPr="005D63FC">
              <w:rPr>
                <w:rFonts w:ascii="Times New Roman" w:eastAsia="Times New Roman" w:hAnsi="Times New Roman" w:cs="Times New Roman"/>
                <w:color w:val="000000"/>
                <w:sz w:val="16"/>
                <w:szCs w:val="16"/>
              </w:rPr>
              <w:t>(11.4)</w:t>
            </w:r>
          </w:p>
        </w:tc>
        <w:tc>
          <w:tcPr>
            <w:tcW w:w="763" w:type="dxa"/>
            <w:tcBorders>
              <w:top w:val="nil"/>
              <w:left w:val="single" w:sz="8" w:space="0" w:color="auto"/>
              <w:bottom w:val="nil"/>
              <w:right w:val="nil"/>
            </w:tcBorders>
            <w:shd w:val="clear" w:color="auto" w:fill="auto"/>
            <w:noWrap/>
            <w:vAlign w:val="center"/>
            <w:hideMark/>
          </w:tcPr>
          <w:p w:rsidR="004718CF" w:rsidRPr="005D63FC" w:rsidRDefault="004718CF" w:rsidP="004718CF">
            <w:pPr>
              <w:jc w:val="center"/>
              <w:rPr>
                <w:rFonts w:ascii="Times New Roman" w:eastAsia="Times New Roman" w:hAnsi="Times New Roman" w:cs="Times New Roman"/>
                <w:color w:val="000000"/>
                <w:sz w:val="16"/>
                <w:szCs w:val="16"/>
              </w:rPr>
            </w:pPr>
            <w:r w:rsidRPr="005D63FC">
              <w:rPr>
                <w:rFonts w:ascii="Times New Roman" w:eastAsia="Times New Roman" w:hAnsi="Times New Roman" w:cs="Times New Roman"/>
                <w:color w:val="000000"/>
                <w:sz w:val="16"/>
                <w:szCs w:val="16"/>
              </w:rPr>
              <w:t>(11.0)</w:t>
            </w:r>
          </w:p>
        </w:tc>
        <w:tc>
          <w:tcPr>
            <w:tcW w:w="858" w:type="dxa"/>
            <w:tcBorders>
              <w:top w:val="nil"/>
              <w:left w:val="single" w:sz="4" w:space="0" w:color="auto"/>
              <w:bottom w:val="nil"/>
              <w:right w:val="single" w:sz="4" w:space="0" w:color="auto"/>
            </w:tcBorders>
            <w:shd w:val="clear" w:color="auto" w:fill="auto"/>
            <w:noWrap/>
            <w:vAlign w:val="center"/>
            <w:hideMark/>
          </w:tcPr>
          <w:p w:rsidR="004718CF" w:rsidRPr="005D63FC" w:rsidRDefault="004718CF" w:rsidP="004718CF">
            <w:pPr>
              <w:jc w:val="center"/>
              <w:rPr>
                <w:rFonts w:ascii="Times New Roman" w:eastAsia="Times New Roman" w:hAnsi="Times New Roman" w:cs="Times New Roman"/>
                <w:color w:val="000000"/>
                <w:sz w:val="16"/>
                <w:szCs w:val="16"/>
              </w:rPr>
            </w:pPr>
            <w:r w:rsidRPr="005D63FC">
              <w:rPr>
                <w:rFonts w:ascii="Times New Roman" w:eastAsia="Times New Roman" w:hAnsi="Times New Roman" w:cs="Times New Roman"/>
                <w:color w:val="000000"/>
                <w:sz w:val="16"/>
                <w:szCs w:val="16"/>
              </w:rPr>
              <w:t>(11.4)</w:t>
            </w:r>
          </w:p>
        </w:tc>
        <w:tc>
          <w:tcPr>
            <w:tcW w:w="858" w:type="dxa"/>
            <w:tcBorders>
              <w:top w:val="nil"/>
              <w:left w:val="nil"/>
              <w:bottom w:val="nil"/>
              <w:right w:val="single" w:sz="8" w:space="0" w:color="auto"/>
            </w:tcBorders>
            <w:shd w:val="clear" w:color="auto" w:fill="auto"/>
            <w:noWrap/>
            <w:vAlign w:val="center"/>
            <w:hideMark/>
          </w:tcPr>
          <w:p w:rsidR="004718CF" w:rsidRPr="005D63FC" w:rsidRDefault="004718CF" w:rsidP="004718CF">
            <w:pPr>
              <w:jc w:val="center"/>
              <w:rPr>
                <w:rFonts w:ascii="Times New Roman" w:eastAsia="Times New Roman" w:hAnsi="Times New Roman" w:cs="Times New Roman"/>
                <w:color w:val="000000"/>
                <w:sz w:val="16"/>
                <w:szCs w:val="16"/>
              </w:rPr>
            </w:pPr>
            <w:r w:rsidRPr="005D63FC">
              <w:rPr>
                <w:rFonts w:ascii="Times New Roman" w:eastAsia="Times New Roman" w:hAnsi="Times New Roman" w:cs="Times New Roman"/>
                <w:color w:val="000000"/>
                <w:sz w:val="16"/>
                <w:szCs w:val="16"/>
              </w:rPr>
              <w:t>(11.9)</w:t>
            </w:r>
          </w:p>
        </w:tc>
        <w:tc>
          <w:tcPr>
            <w:tcW w:w="954" w:type="dxa"/>
            <w:tcBorders>
              <w:top w:val="nil"/>
              <w:left w:val="nil"/>
              <w:bottom w:val="nil"/>
              <w:right w:val="single" w:sz="4" w:space="0" w:color="auto"/>
            </w:tcBorders>
            <w:shd w:val="clear" w:color="auto" w:fill="auto"/>
            <w:noWrap/>
            <w:vAlign w:val="center"/>
            <w:hideMark/>
          </w:tcPr>
          <w:p w:rsidR="004718CF" w:rsidRPr="00F1494B" w:rsidRDefault="004718CF" w:rsidP="004718CF">
            <w:pPr>
              <w:jc w:val="center"/>
              <w:rPr>
                <w:rFonts w:ascii="Times New Roman" w:eastAsia="Times New Roman" w:hAnsi="Times New Roman" w:cs="Times New Roman"/>
                <w:color w:val="000000"/>
                <w:sz w:val="16"/>
                <w:szCs w:val="16"/>
              </w:rPr>
            </w:pPr>
            <w:r w:rsidRPr="00F1494B">
              <w:rPr>
                <w:rFonts w:ascii="Times New Roman" w:eastAsia="Times New Roman" w:hAnsi="Times New Roman" w:cs="Times New Roman"/>
                <w:color w:val="000000"/>
                <w:sz w:val="16"/>
                <w:szCs w:val="16"/>
              </w:rPr>
              <w:t>(11.2)</w:t>
            </w:r>
          </w:p>
        </w:tc>
        <w:tc>
          <w:tcPr>
            <w:tcW w:w="892" w:type="dxa"/>
            <w:tcBorders>
              <w:top w:val="nil"/>
              <w:left w:val="nil"/>
              <w:bottom w:val="nil"/>
              <w:right w:val="single" w:sz="8" w:space="0" w:color="auto"/>
            </w:tcBorders>
            <w:shd w:val="clear" w:color="auto" w:fill="auto"/>
            <w:noWrap/>
            <w:vAlign w:val="center"/>
            <w:hideMark/>
          </w:tcPr>
          <w:p w:rsidR="004718CF" w:rsidRPr="00F1494B" w:rsidRDefault="004718CF" w:rsidP="004718CF">
            <w:pPr>
              <w:jc w:val="center"/>
              <w:rPr>
                <w:rFonts w:ascii="Times New Roman" w:eastAsia="Times New Roman" w:hAnsi="Times New Roman" w:cs="Times New Roman"/>
                <w:color w:val="000000"/>
                <w:sz w:val="16"/>
                <w:szCs w:val="16"/>
              </w:rPr>
            </w:pPr>
            <w:r w:rsidRPr="00F1494B">
              <w:rPr>
                <w:rFonts w:ascii="Times New Roman" w:eastAsia="Times New Roman" w:hAnsi="Times New Roman" w:cs="Times New Roman"/>
                <w:color w:val="000000"/>
                <w:sz w:val="16"/>
                <w:szCs w:val="16"/>
              </w:rPr>
              <w:t>(10.9)</w:t>
            </w:r>
          </w:p>
        </w:tc>
        <w:tc>
          <w:tcPr>
            <w:tcW w:w="793" w:type="dxa"/>
            <w:tcBorders>
              <w:top w:val="nil"/>
              <w:left w:val="nil"/>
              <w:bottom w:val="nil"/>
              <w:right w:val="single" w:sz="4" w:space="0" w:color="auto"/>
            </w:tcBorders>
            <w:shd w:val="clear" w:color="auto" w:fill="auto"/>
            <w:noWrap/>
            <w:vAlign w:val="center"/>
            <w:hideMark/>
          </w:tcPr>
          <w:p w:rsidR="004718CF" w:rsidRPr="008A7EB4" w:rsidRDefault="004718CF" w:rsidP="004718CF">
            <w:pPr>
              <w:jc w:val="center"/>
              <w:rPr>
                <w:rFonts w:ascii="Times New Roman" w:eastAsia="Times New Roman" w:hAnsi="Times New Roman" w:cs="Times New Roman"/>
                <w:color w:val="000000"/>
                <w:sz w:val="16"/>
                <w:szCs w:val="16"/>
              </w:rPr>
            </w:pPr>
            <w:r w:rsidRPr="008A7EB4">
              <w:rPr>
                <w:rFonts w:ascii="Times New Roman" w:eastAsia="Times New Roman" w:hAnsi="Times New Roman" w:cs="Times New Roman"/>
                <w:color w:val="000000"/>
                <w:sz w:val="16"/>
                <w:szCs w:val="16"/>
              </w:rPr>
              <w:t>(10.2)</w:t>
            </w:r>
          </w:p>
        </w:tc>
        <w:tc>
          <w:tcPr>
            <w:tcW w:w="683" w:type="dxa"/>
            <w:tcBorders>
              <w:top w:val="nil"/>
              <w:left w:val="nil"/>
              <w:bottom w:val="nil"/>
              <w:right w:val="nil"/>
            </w:tcBorders>
            <w:shd w:val="clear" w:color="auto" w:fill="auto"/>
            <w:noWrap/>
            <w:vAlign w:val="center"/>
            <w:hideMark/>
          </w:tcPr>
          <w:p w:rsidR="004718CF" w:rsidRPr="008A7EB4" w:rsidRDefault="004718CF" w:rsidP="004718CF">
            <w:pPr>
              <w:jc w:val="center"/>
              <w:rPr>
                <w:rFonts w:ascii="Times New Roman" w:eastAsia="Times New Roman" w:hAnsi="Times New Roman" w:cs="Times New Roman"/>
                <w:color w:val="000000"/>
                <w:sz w:val="16"/>
                <w:szCs w:val="16"/>
              </w:rPr>
            </w:pPr>
            <w:r w:rsidRPr="008A7EB4">
              <w:rPr>
                <w:rFonts w:ascii="Times New Roman" w:eastAsia="Times New Roman" w:hAnsi="Times New Roman" w:cs="Times New Roman"/>
                <w:color w:val="000000"/>
                <w:sz w:val="16"/>
                <w:szCs w:val="16"/>
              </w:rPr>
              <w:t>(13.7)</w:t>
            </w:r>
          </w:p>
        </w:tc>
        <w:tc>
          <w:tcPr>
            <w:tcW w:w="787" w:type="dxa"/>
            <w:tcBorders>
              <w:top w:val="nil"/>
              <w:left w:val="single" w:sz="8" w:space="0" w:color="auto"/>
              <w:bottom w:val="nil"/>
              <w:right w:val="nil"/>
            </w:tcBorders>
            <w:shd w:val="clear" w:color="auto" w:fill="auto"/>
            <w:noWrap/>
            <w:vAlign w:val="center"/>
            <w:hideMark/>
          </w:tcPr>
          <w:p w:rsidR="004718CF" w:rsidRPr="00BC42E4" w:rsidRDefault="004718CF" w:rsidP="004718CF">
            <w:pPr>
              <w:jc w:val="center"/>
              <w:rPr>
                <w:rFonts w:ascii="Times New Roman" w:eastAsia="Times New Roman" w:hAnsi="Times New Roman" w:cs="Times New Roman"/>
                <w:color w:val="000000"/>
                <w:sz w:val="16"/>
                <w:szCs w:val="16"/>
              </w:rPr>
            </w:pPr>
            <w:r w:rsidRPr="00BC42E4">
              <w:rPr>
                <w:rFonts w:ascii="Times New Roman" w:eastAsia="Times New Roman" w:hAnsi="Times New Roman" w:cs="Times New Roman"/>
                <w:color w:val="000000"/>
                <w:sz w:val="16"/>
                <w:szCs w:val="16"/>
              </w:rPr>
              <w:t>(10.2)</w:t>
            </w:r>
          </w:p>
        </w:tc>
        <w:tc>
          <w:tcPr>
            <w:tcW w:w="737" w:type="dxa"/>
            <w:tcBorders>
              <w:top w:val="nil"/>
              <w:left w:val="single" w:sz="4" w:space="0" w:color="auto"/>
              <w:bottom w:val="nil"/>
              <w:right w:val="single" w:sz="4" w:space="0" w:color="auto"/>
            </w:tcBorders>
            <w:shd w:val="clear" w:color="auto" w:fill="auto"/>
            <w:noWrap/>
            <w:vAlign w:val="center"/>
            <w:hideMark/>
          </w:tcPr>
          <w:p w:rsidR="004718CF" w:rsidRPr="008C79E7" w:rsidRDefault="004718CF" w:rsidP="004718CF">
            <w:pPr>
              <w:jc w:val="center"/>
              <w:rPr>
                <w:rFonts w:ascii="Times New Roman" w:eastAsia="Times New Roman" w:hAnsi="Times New Roman" w:cs="Times New Roman"/>
                <w:color w:val="000000"/>
                <w:sz w:val="16"/>
                <w:szCs w:val="16"/>
              </w:rPr>
            </w:pPr>
            <w:r w:rsidRPr="008C79E7">
              <w:rPr>
                <w:rFonts w:ascii="Times New Roman" w:eastAsia="Times New Roman" w:hAnsi="Times New Roman" w:cs="Times New Roman"/>
                <w:color w:val="000000"/>
                <w:sz w:val="16"/>
                <w:szCs w:val="16"/>
              </w:rPr>
              <w:t>(9.0)</w:t>
            </w:r>
          </w:p>
        </w:tc>
        <w:tc>
          <w:tcPr>
            <w:tcW w:w="737" w:type="dxa"/>
            <w:tcBorders>
              <w:top w:val="nil"/>
              <w:left w:val="nil"/>
              <w:bottom w:val="nil"/>
              <w:right w:val="single" w:sz="4" w:space="0" w:color="auto"/>
            </w:tcBorders>
            <w:shd w:val="clear" w:color="auto" w:fill="auto"/>
            <w:noWrap/>
            <w:vAlign w:val="center"/>
            <w:hideMark/>
          </w:tcPr>
          <w:p w:rsidR="004718CF" w:rsidRPr="008C79E7" w:rsidRDefault="004718CF" w:rsidP="004718CF">
            <w:pPr>
              <w:jc w:val="center"/>
              <w:rPr>
                <w:rFonts w:ascii="Times New Roman" w:eastAsia="Times New Roman" w:hAnsi="Times New Roman" w:cs="Times New Roman"/>
                <w:color w:val="000000"/>
                <w:sz w:val="16"/>
                <w:szCs w:val="16"/>
              </w:rPr>
            </w:pPr>
            <w:r w:rsidRPr="008C79E7">
              <w:rPr>
                <w:rFonts w:ascii="Times New Roman" w:eastAsia="Times New Roman" w:hAnsi="Times New Roman" w:cs="Times New Roman"/>
                <w:color w:val="000000"/>
                <w:sz w:val="16"/>
                <w:szCs w:val="16"/>
              </w:rPr>
              <w:t>(15.9)</w:t>
            </w:r>
          </w:p>
        </w:tc>
      </w:tr>
      <w:tr w:rsidR="004718CF" w:rsidRPr="00F51F93" w:rsidTr="00333EAB">
        <w:trPr>
          <w:trHeight w:val="276"/>
        </w:trPr>
        <w:tc>
          <w:tcPr>
            <w:tcW w:w="1465" w:type="dxa"/>
            <w:vMerge w:val="restart"/>
            <w:tcBorders>
              <w:top w:val="nil"/>
              <w:left w:val="single" w:sz="8" w:space="0" w:color="auto"/>
              <w:bottom w:val="nil"/>
              <w:right w:val="single" w:sz="4" w:space="0" w:color="auto"/>
            </w:tcBorders>
            <w:shd w:val="clear" w:color="auto" w:fill="auto"/>
            <w:noWrap/>
            <w:vAlign w:val="center"/>
            <w:hideMark/>
          </w:tcPr>
          <w:p w:rsidR="004718CF" w:rsidRPr="00F51F93" w:rsidRDefault="004718CF" w:rsidP="004718CF">
            <w:pPr>
              <w:jc w:val="right"/>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Week 32</w:t>
            </w:r>
          </w:p>
        </w:tc>
        <w:tc>
          <w:tcPr>
            <w:tcW w:w="683" w:type="dxa"/>
            <w:tcBorders>
              <w:top w:val="nil"/>
              <w:left w:val="nil"/>
              <w:bottom w:val="nil"/>
              <w:right w:val="nil"/>
            </w:tcBorders>
            <w:shd w:val="clear" w:color="000000" w:fill="D0CECE"/>
            <w:noWrap/>
            <w:vAlign w:val="center"/>
            <w:hideMark/>
          </w:tcPr>
          <w:p w:rsidR="004718CF" w:rsidRPr="005D63FC" w:rsidRDefault="004718CF" w:rsidP="004718CF">
            <w:pPr>
              <w:jc w:val="center"/>
              <w:rPr>
                <w:rFonts w:ascii="Times New Roman" w:eastAsia="Times New Roman" w:hAnsi="Times New Roman" w:cs="Times New Roman"/>
                <w:color w:val="000000"/>
                <w:sz w:val="16"/>
                <w:szCs w:val="16"/>
              </w:rPr>
            </w:pPr>
            <w:r w:rsidRPr="005D63FC">
              <w:rPr>
                <w:rFonts w:ascii="Times New Roman" w:eastAsia="Times New Roman" w:hAnsi="Times New Roman" w:cs="Times New Roman"/>
                <w:color w:val="000000"/>
                <w:sz w:val="16"/>
                <w:szCs w:val="16"/>
              </w:rPr>
              <w:t>18.7</w:t>
            </w:r>
          </w:p>
        </w:tc>
        <w:tc>
          <w:tcPr>
            <w:tcW w:w="763" w:type="dxa"/>
            <w:tcBorders>
              <w:top w:val="nil"/>
              <w:left w:val="single" w:sz="8" w:space="0" w:color="auto"/>
              <w:bottom w:val="nil"/>
              <w:right w:val="nil"/>
            </w:tcBorders>
            <w:shd w:val="clear" w:color="000000" w:fill="D0CECE"/>
            <w:noWrap/>
            <w:vAlign w:val="center"/>
            <w:hideMark/>
          </w:tcPr>
          <w:p w:rsidR="004718CF" w:rsidRPr="005D63FC" w:rsidRDefault="004718CF" w:rsidP="004718CF">
            <w:pPr>
              <w:jc w:val="center"/>
              <w:rPr>
                <w:rFonts w:ascii="Times New Roman" w:eastAsia="Times New Roman" w:hAnsi="Times New Roman" w:cs="Times New Roman"/>
                <w:color w:val="000000"/>
                <w:sz w:val="16"/>
                <w:szCs w:val="16"/>
              </w:rPr>
            </w:pPr>
            <w:r w:rsidRPr="005D63FC">
              <w:rPr>
                <w:rFonts w:ascii="Times New Roman" w:eastAsia="Times New Roman" w:hAnsi="Times New Roman" w:cs="Times New Roman"/>
                <w:color w:val="000000"/>
                <w:sz w:val="16"/>
                <w:szCs w:val="16"/>
              </w:rPr>
              <w:t>20.5</w:t>
            </w:r>
          </w:p>
        </w:tc>
        <w:tc>
          <w:tcPr>
            <w:tcW w:w="858" w:type="dxa"/>
            <w:tcBorders>
              <w:top w:val="nil"/>
              <w:left w:val="single" w:sz="4" w:space="0" w:color="auto"/>
              <w:bottom w:val="nil"/>
              <w:right w:val="single" w:sz="4" w:space="0" w:color="auto"/>
            </w:tcBorders>
            <w:shd w:val="clear" w:color="000000" w:fill="D0CECE"/>
            <w:noWrap/>
            <w:vAlign w:val="center"/>
            <w:hideMark/>
          </w:tcPr>
          <w:p w:rsidR="004718CF" w:rsidRPr="005D63FC" w:rsidRDefault="004718CF" w:rsidP="004718CF">
            <w:pPr>
              <w:jc w:val="center"/>
              <w:rPr>
                <w:rFonts w:ascii="Times New Roman" w:eastAsia="Times New Roman" w:hAnsi="Times New Roman" w:cs="Times New Roman"/>
                <w:color w:val="000000"/>
                <w:sz w:val="16"/>
                <w:szCs w:val="16"/>
              </w:rPr>
            </w:pPr>
            <w:r w:rsidRPr="005D63FC">
              <w:rPr>
                <w:rFonts w:ascii="Times New Roman" w:eastAsia="Times New Roman" w:hAnsi="Times New Roman" w:cs="Times New Roman"/>
                <w:color w:val="000000"/>
                <w:sz w:val="16"/>
                <w:szCs w:val="16"/>
              </w:rPr>
              <w:t>17.5</w:t>
            </w:r>
          </w:p>
        </w:tc>
        <w:tc>
          <w:tcPr>
            <w:tcW w:w="858" w:type="dxa"/>
            <w:tcBorders>
              <w:top w:val="nil"/>
              <w:left w:val="nil"/>
              <w:bottom w:val="nil"/>
              <w:right w:val="single" w:sz="8" w:space="0" w:color="auto"/>
            </w:tcBorders>
            <w:shd w:val="clear" w:color="000000" w:fill="D0CECE"/>
            <w:noWrap/>
            <w:vAlign w:val="center"/>
            <w:hideMark/>
          </w:tcPr>
          <w:p w:rsidR="004718CF" w:rsidRPr="005D63FC" w:rsidRDefault="004718CF" w:rsidP="004718CF">
            <w:pPr>
              <w:jc w:val="center"/>
              <w:rPr>
                <w:rFonts w:ascii="Times New Roman" w:eastAsia="Times New Roman" w:hAnsi="Times New Roman" w:cs="Times New Roman"/>
                <w:color w:val="000000"/>
                <w:sz w:val="16"/>
                <w:szCs w:val="16"/>
              </w:rPr>
            </w:pPr>
            <w:r w:rsidRPr="005D63FC">
              <w:rPr>
                <w:rFonts w:ascii="Times New Roman" w:eastAsia="Times New Roman" w:hAnsi="Times New Roman" w:cs="Times New Roman"/>
                <w:color w:val="000000"/>
                <w:sz w:val="16"/>
                <w:szCs w:val="16"/>
              </w:rPr>
              <w:t>18.0</w:t>
            </w:r>
          </w:p>
        </w:tc>
        <w:tc>
          <w:tcPr>
            <w:tcW w:w="954" w:type="dxa"/>
            <w:tcBorders>
              <w:top w:val="nil"/>
              <w:left w:val="nil"/>
              <w:bottom w:val="nil"/>
              <w:right w:val="single" w:sz="4" w:space="0" w:color="auto"/>
            </w:tcBorders>
            <w:shd w:val="clear" w:color="000000" w:fill="D0CECE"/>
            <w:noWrap/>
            <w:vAlign w:val="center"/>
            <w:hideMark/>
          </w:tcPr>
          <w:p w:rsidR="004718CF" w:rsidRPr="00F1494B" w:rsidRDefault="004718CF" w:rsidP="004718CF">
            <w:pPr>
              <w:jc w:val="center"/>
              <w:rPr>
                <w:rFonts w:ascii="Times New Roman" w:eastAsia="Times New Roman" w:hAnsi="Times New Roman" w:cs="Times New Roman"/>
                <w:color w:val="000000"/>
                <w:sz w:val="16"/>
                <w:szCs w:val="16"/>
              </w:rPr>
            </w:pPr>
            <w:r w:rsidRPr="00F1494B">
              <w:rPr>
                <w:rFonts w:ascii="Times New Roman" w:eastAsia="Times New Roman" w:hAnsi="Times New Roman" w:cs="Times New Roman"/>
                <w:color w:val="000000"/>
                <w:sz w:val="16"/>
                <w:szCs w:val="16"/>
              </w:rPr>
              <w:t>22.2</w:t>
            </w:r>
          </w:p>
        </w:tc>
        <w:tc>
          <w:tcPr>
            <w:tcW w:w="892" w:type="dxa"/>
            <w:tcBorders>
              <w:top w:val="nil"/>
              <w:left w:val="nil"/>
              <w:bottom w:val="nil"/>
              <w:right w:val="single" w:sz="8" w:space="0" w:color="auto"/>
            </w:tcBorders>
            <w:shd w:val="clear" w:color="000000" w:fill="D0CECE"/>
            <w:noWrap/>
            <w:vAlign w:val="center"/>
            <w:hideMark/>
          </w:tcPr>
          <w:p w:rsidR="004718CF" w:rsidRPr="00F1494B" w:rsidRDefault="004718CF" w:rsidP="004718CF">
            <w:pPr>
              <w:jc w:val="center"/>
              <w:rPr>
                <w:rFonts w:ascii="Times New Roman" w:eastAsia="Times New Roman" w:hAnsi="Times New Roman" w:cs="Times New Roman"/>
                <w:color w:val="000000"/>
                <w:sz w:val="16"/>
                <w:szCs w:val="16"/>
              </w:rPr>
            </w:pPr>
            <w:r w:rsidRPr="00F1494B">
              <w:rPr>
                <w:rFonts w:ascii="Times New Roman" w:eastAsia="Times New Roman" w:hAnsi="Times New Roman" w:cs="Times New Roman"/>
                <w:color w:val="000000"/>
                <w:sz w:val="16"/>
                <w:szCs w:val="16"/>
              </w:rPr>
              <w:t>16.7</w:t>
            </w:r>
          </w:p>
        </w:tc>
        <w:tc>
          <w:tcPr>
            <w:tcW w:w="793" w:type="dxa"/>
            <w:tcBorders>
              <w:top w:val="nil"/>
              <w:left w:val="nil"/>
              <w:bottom w:val="nil"/>
              <w:right w:val="single" w:sz="4" w:space="0" w:color="auto"/>
            </w:tcBorders>
            <w:shd w:val="clear" w:color="000000" w:fill="D0CECE"/>
            <w:noWrap/>
            <w:vAlign w:val="center"/>
            <w:hideMark/>
          </w:tcPr>
          <w:p w:rsidR="004718CF" w:rsidRPr="008A7EB4" w:rsidRDefault="004718CF" w:rsidP="004718CF">
            <w:pPr>
              <w:jc w:val="center"/>
              <w:rPr>
                <w:rFonts w:ascii="Times New Roman" w:eastAsia="Times New Roman" w:hAnsi="Times New Roman" w:cs="Times New Roman"/>
                <w:color w:val="000000"/>
                <w:sz w:val="16"/>
                <w:szCs w:val="16"/>
              </w:rPr>
            </w:pPr>
            <w:r w:rsidRPr="008A7EB4">
              <w:rPr>
                <w:rFonts w:ascii="Times New Roman" w:eastAsia="Times New Roman" w:hAnsi="Times New Roman" w:cs="Times New Roman"/>
                <w:color w:val="000000"/>
                <w:sz w:val="16"/>
                <w:szCs w:val="16"/>
              </w:rPr>
              <w:t>17.0</w:t>
            </w:r>
          </w:p>
        </w:tc>
        <w:tc>
          <w:tcPr>
            <w:tcW w:w="683" w:type="dxa"/>
            <w:tcBorders>
              <w:top w:val="nil"/>
              <w:left w:val="nil"/>
              <w:bottom w:val="nil"/>
              <w:right w:val="nil"/>
            </w:tcBorders>
            <w:shd w:val="clear" w:color="000000" w:fill="D0CECE"/>
            <w:noWrap/>
            <w:vAlign w:val="center"/>
            <w:hideMark/>
          </w:tcPr>
          <w:p w:rsidR="004718CF" w:rsidRPr="008A7EB4" w:rsidRDefault="004718CF" w:rsidP="004718CF">
            <w:pPr>
              <w:jc w:val="center"/>
              <w:rPr>
                <w:rFonts w:ascii="Times New Roman" w:eastAsia="Times New Roman" w:hAnsi="Times New Roman" w:cs="Times New Roman"/>
                <w:color w:val="000000"/>
                <w:sz w:val="16"/>
                <w:szCs w:val="16"/>
              </w:rPr>
            </w:pPr>
            <w:r w:rsidRPr="008A7EB4">
              <w:rPr>
                <w:rFonts w:ascii="Times New Roman" w:eastAsia="Times New Roman" w:hAnsi="Times New Roman" w:cs="Times New Roman"/>
                <w:color w:val="000000"/>
                <w:sz w:val="16"/>
                <w:szCs w:val="16"/>
              </w:rPr>
              <w:t>21.5</w:t>
            </w:r>
          </w:p>
        </w:tc>
        <w:tc>
          <w:tcPr>
            <w:tcW w:w="787" w:type="dxa"/>
            <w:tcBorders>
              <w:top w:val="nil"/>
              <w:left w:val="single" w:sz="8" w:space="0" w:color="auto"/>
              <w:bottom w:val="nil"/>
              <w:right w:val="nil"/>
            </w:tcBorders>
            <w:shd w:val="clear" w:color="000000" w:fill="D0CECE"/>
            <w:noWrap/>
            <w:vAlign w:val="center"/>
            <w:hideMark/>
          </w:tcPr>
          <w:p w:rsidR="004718CF" w:rsidRPr="00BC42E4" w:rsidRDefault="004718CF" w:rsidP="004718CF">
            <w:pPr>
              <w:jc w:val="center"/>
              <w:rPr>
                <w:rFonts w:ascii="Times New Roman" w:eastAsia="Times New Roman" w:hAnsi="Times New Roman" w:cs="Times New Roman"/>
                <w:color w:val="000000"/>
                <w:sz w:val="16"/>
                <w:szCs w:val="16"/>
              </w:rPr>
            </w:pPr>
            <w:r w:rsidRPr="00BC42E4">
              <w:rPr>
                <w:rFonts w:ascii="Times New Roman" w:eastAsia="Times New Roman" w:hAnsi="Times New Roman" w:cs="Times New Roman"/>
                <w:color w:val="000000"/>
                <w:sz w:val="16"/>
                <w:szCs w:val="16"/>
              </w:rPr>
              <w:t>17.0</w:t>
            </w:r>
          </w:p>
        </w:tc>
        <w:tc>
          <w:tcPr>
            <w:tcW w:w="737" w:type="dxa"/>
            <w:tcBorders>
              <w:top w:val="nil"/>
              <w:left w:val="single" w:sz="4" w:space="0" w:color="auto"/>
              <w:bottom w:val="nil"/>
              <w:right w:val="single" w:sz="4" w:space="0" w:color="auto"/>
            </w:tcBorders>
            <w:shd w:val="clear" w:color="000000" w:fill="D0CECE"/>
            <w:noWrap/>
            <w:vAlign w:val="center"/>
            <w:hideMark/>
          </w:tcPr>
          <w:p w:rsidR="004718CF" w:rsidRPr="008C79E7" w:rsidRDefault="004718CF" w:rsidP="004718CF">
            <w:pPr>
              <w:jc w:val="center"/>
              <w:rPr>
                <w:rFonts w:ascii="Times New Roman" w:eastAsia="Times New Roman" w:hAnsi="Times New Roman" w:cs="Times New Roman"/>
                <w:color w:val="000000"/>
                <w:sz w:val="16"/>
                <w:szCs w:val="16"/>
              </w:rPr>
            </w:pPr>
            <w:r w:rsidRPr="008C79E7">
              <w:rPr>
                <w:rFonts w:ascii="Times New Roman" w:eastAsia="Times New Roman" w:hAnsi="Times New Roman" w:cs="Times New Roman"/>
                <w:color w:val="000000"/>
                <w:sz w:val="16"/>
                <w:szCs w:val="16"/>
              </w:rPr>
              <w:t>19.3</w:t>
            </w:r>
          </w:p>
        </w:tc>
        <w:tc>
          <w:tcPr>
            <w:tcW w:w="737" w:type="dxa"/>
            <w:tcBorders>
              <w:top w:val="nil"/>
              <w:left w:val="nil"/>
              <w:bottom w:val="nil"/>
              <w:right w:val="single" w:sz="4" w:space="0" w:color="auto"/>
            </w:tcBorders>
            <w:shd w:val="clear" w:color="000000" w:fill="D0CECE"/>
            <w:noWrap/>
            <w:vAlign w:val="center"/>
            <w:hideMark/>
          </w:tcPr>
          <w:p w:rsidR="004718CF" w:rsidRPr="008C79E7" w:rsidRDefault="004718CF" w:rsidP="004718CF">
            <w:pPr>
              <w:jc w:val="center"/>
              <w:rPr>
                <w:rFonts w:ascii="Times New Roman" w:eastAsia="Times New Roman" w:hAnsi="Times New Roman" w:cs="Times New Roman"/>
                <w:color w:val="000000"/>
                <w:sz w:val="16"/>
                <w:szCs w:val="16"/>
              </w:rPr>
            </w:pPr>
            <w:r w:rsidRPr="008C79E7">
              <w:rPr>
                <w:rFonts w:ascii="Times New Roman" w:eastAsia="Times New Roman" w:hAnsi="Times New Roman" w:cs="Times New Roman"/>
                <w:color w:val="000000"/>
                <w:sz w:val="16"/>
                <w:szCs w:val="16"/>
              </w:rPr>
              <w:t>23.8</w:t>
            </w:r>
          </w:p>
        </w:tc>
      </w:tr>
      <w:tr w:rsidR="004718CF" w:rsidRPr="00F51F93" w:rsidTr="00333EAB">
        <w:trPr>
          <w:trHeight w:val="276"/>
        </w:trPr>
        <w:tc>
          <w:tcPr>
            <w:tcW w:w="1465" w:type="dxa"/>
            <w:vMerge/>
            <w:tcBorders>
              <w:top w:val="nil"/>
              <w:left w:val="single" w:sz="8" w:space="0" w:color="auto"/>
              <w:bottom w:val="nil"/>
              <w:right w:val="single" w:sz="4" w:space="0" w:color="auto"/>
            </w:tcBorders>
            <w:vAlign w:val="center"/>
            <w:hideMark/>
          </w:tcPr>
          <w:p w:rsidR="004718CF" w:rsidRPr="00F51F93" w:rsidRDefault="004718CF" w:rsidP="004718CF">
            <w:pPr>
              <w:rPr>
                <w:rFonts w:ascii="Times New Roman" w:eastAsia="Times New Roman" w:hAnsi="Times New Roman" w:cs="Times New Roman"/>
                <w:color w:val="000000"/>
                <w:sz w:val="16"/>
                <w:szCs w:val="16"/>
              </w:rPr>
            </w:pPr>
          </w:p>
        </w:tc>
        <w:tc>
          <w:tcPr>
            <w:tcW w:w="683" w:type="dxa"/>
            <w:tcBorders>
              <w:top w:val="nil"/>
              <w:left w:val="nil"/>
              <w:bottom w:val="nil"/>
              <w:right w:val="nil"/>
            </w:tcBorders>
            <w:shd w:val="clear" w:color="auto" w:fill="auto"/>
            <w:noWrap/>
            <w:vAlign w:val="center"/>
            <w:hideMark/>
          </w:tcPr>
          <w:p w:rsidR="004718CF" w:rsidRPr="005D63FC" w:rsidRDefault="004718CF" w:rsidP="004718CF">
            <w:pPr>
              <w:jc w:val="center"/>
              <w:rPr>
                <w:rFonts w:ascii="Times New Roman" w:eastAsia="Times New Roman" w:hAnsi="Times New Roman" w:cs="Times New Roman"/>
                <w:color w:val="000000"/>
                <w:sz w:val="16"/>
                <w:szCs w:val="16"/>
              </w:rPr>
            </w:pPr>
            <w:r w:rsidRPr="005D63FC">
              <w:rPr>
                <w:rFonts w:ascii="Times New Roman" w:eastAsia="Times New Roman" w:hAnsi="Times New Roman" w:cs="Times New Roman"/>
                <w:color w:val="000000"/>
                <w:sz w:val="16"/>
                <w:szCs w:val="16"/>
              </w:rPr>
              <w:t>(9.5)</w:t>
            </w:r>
          </w:p>
        </w:tc>
        <w:tc>
          <w:tcPr>
            <w:tcW w:w="763" w:type="dxa"/>
            <w:tcBorders>
              <w:top w:val="nil"/>
              <w:left w:val="single" w:sz="8" w:space="0" w:color="auto"/>
              <w:bottom w:val="nil"/>
              <w:right w:val="nil"/>
            </w:tcBorders>
            <w:shd w:val="clear" w:color="auto" w:fill="auto"/>
            <w:noWrap/>
            <w:vAlign w:val="center"/>
            <w:hideMark/>
          </w:tcPr>
          <w:p w:rsidR="004718CF" w:rsidRPr="005D63FC" w:rsidRDefault="004718CF" w:rsidP="004718CF">
            <w:pPr>
              <w:jc w:val="center"/>
              <w:rPr>
                <w:rFonts w:ascii="Times New Roman" w:eastAsia="Times New Roman" w:hAnsi="Times New Roman" w:cs="Times New Roman"/>
                <w:color w:val="000000"/>
                <w:sz w:val="16"/>
                <w:szCs w:val="16"/>
              </w:rPr>
            </w:pPr>
            <w:r w:rsidRPr="005D63FC">
              <w:rPr>
                <w:rFonts w:ascii="Times New Roman" w:eastAsia="Times New Roman" w:hAnsi="Times New Roman" w:cs="Times New Roman"/>
                <w:color w:val="000000"/>
                <w:sz w:val="16"/>
                <w:szCs w:val="16"/>
              </w:rPr>
              <w:t>(10.7)</w:t>
            </w:r>
          </w:p>
        </w:tc>
        <w:tc>
          <w:tcPr>
            <w:tcW w:w="858" w:type="dxa"/>
            <w:tcBorders>
              <w:top w:val="nil"/>
              <w:left w:val="single" w:sz="4" w:space="0" w:color="auto"/>
              <w:bottom w:val="nil"/>
              <w:right w:val="single" w:sz="4" w:space="0" w:color="auto"/>
            </w:tcBorders>
            <w:shd w:val="clear" w:color="auto" w:fill="auto"/>
            <w:noWrap/>
            <w:vAlign w:val="center"/>
            <w:hideMark/>
          </w:tcPr>
          <w:p w:rsidR="004718CF" w:rsidRPr="005D63FC" w:rsidRDefault="004718CF" w:rsidP="004718CF">
            <w:pPr>
              <w:jc w:val="center"/>
              <w:rPr>
                <w:rFonts w:ascii="Times New Roman" w:eastAsia="Times New Roman" w:hAnsi="Times New Roman" w:cs="Times New Roman"/>
                <w:color w:val="000000"/>
                <w:sz w:val="16"/>
                <w:szCs w:val="16"/>
              </w:rPr>
            </w:pPr>
            <w:r w:rsidRPr="005D63FC">
              <w:rPr>
                <w:rFonts w:ascii="Times New Roman" w:eastAsia="Times New Roman" w:hAnsi="Times New Roman" w:cs="Times New Roman"/>
                <w:color w:val="000000"/>
                <w:sz w:val="16"/>
                <w:szCs w:val="16"/>
              </w:rPr>
              <w:t>(8.2)</w:t>
            </w:r>
          </w:p>
        </w:tc>
        <w:tc>
          <w:tcPr>
            <w:tcW w:w="858" w:type="dxa"/>
            <w:tcBorders>
              <w:top w:val="nil"/>
              <w:left w:val="nil"/>
              <w:bottom w:val="nil"/>
              <w:right w:val="single" w:sz="8" w:space="0" w:color="auto"/>
            </w:tcBorders>
            <w:shd w:val="clear" w:color="auto" w:fill="auto"/>
            <w:noWrap/>
            <w:vAlign w:val="center"/>
            <w:hideMark/>
          </w:tcPr>
          <w:p w:rsidR="004718CF" w:rsidRPr="005D63FC" w:rsidRDefault="004718CF" w:rsidP="004718CF">
            <w:pPr>
              <w:jc w:val="center"/>
              <w:rPr>
                <w:rFonts w:ascii="Times New Roman" w:eastAsia="Times New Roman" w:hAnsi="Times New Roman" w:cs="Times New Roman"/>
                <w:color w:val="000000"/>
                <w:sz w:val="16"/>
                <w:szCs w:val="16"/>
              </w:rPr>
            </w:pPr>
            <w:r w:rsidRPr="005D63FC">
              <w:rPr>
                <w:rFonts w:ascii="Times New Roman" w:eastAsia="Times New Roman" w:hAnsi="Times New Roman" w:cs="Times New Roman"/>
                <w:color w:val="000000"/>
                <w:sz w:val="16"/>
                <w:szCs w:val="16"/>
              </w:rPr>
              <w:t>(9.4)</w:t>
            </w:r>
          </w:p>
        </w:tc>
        <w:tc>
          <w:tcPr>
            <w:tcW w:w="954" w:type="dxa"/>
            <w:tcBorders>
              <w:top w:val="nil"/>
              <w:left w:val="nil"/>
              <w:bottom w:val="nil"/>
              <w:right w:val="single" w:sz="4" w:space="0" w:color="auto"/>
            </w:tcBorders>
            <w:shd w:val="clear" w:color="auto" w:fill="auto"/>
            <w:noWrap/>
            <w:vAlign w:val="center"/>
            <w:hideMark/>
          </w:tcPr>
          <w:p w:rsidR="004718CF" w:rsidRPr="00F1494B" w:rsidRDefault="004718CF" w:rsidP="004718CF">
            <w:pPr>
              <w:jc w:val="center"/>
              <w:rPr>
                <w:rFonts w:ascii="Times New Roman" w:eastAsia="Times New Roman" w:hAnsi="Times New Roman" w:cs="Times New Roman"/>
                <w:color w:val="000000"/>
                <w:sz w:val="16"/>
                <w:szCs w:val="16"/>
              </w:rPr>
            </w:pPr>
            <w:r w:rsidRPr="00F1494B">
              <w:rPr>
                <w:rFonts w:ascii="Times New Roman" w:eastAsia="Times New Roman" w:hAnsi="Times New Roman" w:cs="Times New Roman"/>
                <w:color w:val="000000"/>
                <w:sz w:val="16"/>
                <w:szCs w:val="16"/>
              </w:rPr>
              <w:t>(9.6)</w:t>
            </w:r>
          </w:p>
        </w:tc>
        <w:tc>
          <w:tcPr>
            <w:tcW w:w="892" w:type="dxa"/>
            <w:tcBorders>
              <w:top w:val="nil"/>
              <w:left w:val="nil"/>
              <w:bottom w:val="nil"/>
              <w:right w:val="single" w:sz="8" w:space="0" w:color="auto"/>
            </w:tcBorders>
            <w:shd w:val="clear" w:color="auto" w:fill="auto"/>
            <w:noWrap/>
            <w:vAlign w:val="center"/>
            <w:hideMark/>
          </w:tcPr>
          <w:p w:rsidR="004718CF" w:rsidRPr="00F1494B" w:rsidRDefault="004718CF" w:rsidP="004718CF">
            <w:pPr>
              <w:jc w:val="center"/>
              <w:rPr>
                <w:rFonts w:ascii="Times New Roman" w:eastAsia="Times New Roman" w:hAnsi="Times New Roman" w:cs="Times New Roman"/>
                <w:color w:val="000000"/>
                <w:sz w:val="16"/>
                <w:szCs w:val="16"/>
              </w:rPr>
            </w:pPr>
            <w:r w:rsidRPr="00F1494B">
              <w:rPr>
                <w:rFonts w:ascii="Times New Roman" w:eastAsia="Times New Roman" w:hAnsi="Times New Roman" w:cs="Times New Roman"/>
                <w:color w:val="000000"/>
                <w:sz w:val="16"/>
                <w:szCs w:val="16"/>
              </w:rPr>
              <w:t>(8.9)</w:t>
            </w:r>
          </w:p>
        </w:tc>
        <w:tc>
          <w:tcPr>
            <w:tcW w:w="793" w:type="dxa"/>
            <w:tcBorders>
              <w:top w:val="nil"/>
              <w:left w:val="nil"/>
              <w:bottom w:val="nil"/>
              <w:right w:val="single" w:sz="4" w:space="0" w:color="auto"/>
            </w:tcBorders>
            <w:shd w:val="clear" w:color="auto" w:fill="auto"/>
            <w:noWrap/>
            <w:vAlign w:val="center"/>
            <w:hideMark/>
          </w:tcPr>
          <w:p w:rsidR="004718CF" w:rsidRPr="008A7EB4" w:rsidRDefault="004718CF" w:rsidP="004718CF">
            <w:pPr>
              <w:jc w:val="center"/>
              <w:rPr>
                <w:rFonts w:ascii="Times New Roman" w:eastAsia="Times New Roman" w:hAnsi="Times New Roman" w:cs="Times New Roman"/>
                <w:color w:val="000000"/>
                <w:sz w:val="16"/>
                <w:szCs w:val="16"/>
              </w:rPr>
            </w:pPr>
            <w:r w:rsidRPr="008A7EB4">
              <w:rPr>
                <w:rFonts w:ascii="Times New Roman" w:eastAsia="Times New Roman" w:hAnsi="Times New Roman" w:cs="Times New Roman"/>
                <w:color w:val="000000"/>
                <w:sz w:val="16"/>
                <w:szCs w:val="16"/>
              </w:rPr>
              <w:t>(9.2)</w:t>
            </w:r>
          </w:p>
        </w:tc>
        <w:tc>
          <w:tcPr>
            <w:tcW w:w="683" w:type="dxa"/>
            <w:tcBorders>
              <w:top w:val="nil"/>
              <w:left w:val="nil"/>
              <w:bottom w:val="nil"/>
              <w:right w:val="nil"/>
            </w:tcBorders>
            <w:shd w:val="clear" w:color="auto" w:fill="auto"/>
            <w:noWrap/>
            <w:vAlign w:val="center"/>
            <w:hideMark/>
          </w:tcPr>
          <w:p w:rsidR="004718CF" w:rsidRPr="008A7EB4" w:rsidRDefault="004718CF" w:rsidP="004718CF">
            <w:pPr>
              <w:jc w:val="center"/>
              <w:rPr>
                <w:rFonts w:ascii="Times New Roman" w:eastAsia="Times New Roman" w:hAnsi="Times New Roman" w:cs="Times New Roman"/>
                <w:color w:val="000000"/>
                <w:sz w:val="16"/>
                <w:szCs w:val="16"/>
              </w:rPr>
            </w:pPr>
            <w:r w:rsidRPr="008A7EB4">
              <w:rPr>
                <w:rFonts w:ascii="Times New Roman" w:eastAsia="Times New Roman" w:hAnsi="Times New Roman" w:cs="Times New Roman"/>
                <w:color w:val="000000"/>
                <w:sz w:val="16"/>
                <w:szCs w:val="16"/>
              </w:rPr>
              <w:t>(10.1)</w:t>
            </w:r>
          </w:p>
        </w:tc>
        <w:tc>
          <w:tcPr>
            <w:tcW w:w="787" w:type="dxa"/>
            <w:tcBorders>
              <w:top w:val="nil"/>
              <w:left w:val="single" w:sz="8" w:space="0" w:color="auto"/>
              <w:bottom w:val="nil"/>
              <w:right w:val="nil"/>
            </w:tcBorders>
            <w:shd w:val="clear" w:color="auto" w:fill="auto"/>
            <w:noWrap/>
            <w:vAlign w:val="center"/>
            <w:hideMark/>
          </w:tcPr>
          <w:p w:rsidR="004718CF" w:rsidRPr="00BC42E4" w:rsidRDefault="004718CF" w:rsidP="004718CF">
            <w:pPr>
              <w:jc w:val="center"/>
              <w:rPr>
                <w:rFonts w:ascii="Times New Roman" w:eastAsia="Times New Roman" w:hAnsi="Times New Roman" w:cs="Times New Roman"/>
                <w:color w:val="000000"/>
                <w:sz w:val="16"/>
                <w:szCs w:val="16"/>
              </w:rPr>
            </w:pPr>
            <w:r w:rsidRPr="00BC42E4">
              <w:rPr>
                <w:rFonts w:ascii="Times New Roman" w:eastAsia="Times New Roman" w:hAnsi="Times New Roman" w:cs="Times New Roman"/>
                <w:color w:val="000000"/>
                <w:sz w:val="16"/>
                <w:szCs w:val="16"/>
              </w:rPr>
              <w:t>(9.2)</w:t>
            </w:r>
          </w:p>
        </w:tc>
        <w:tc>
          <w:tcPr>
            <w:tcW w:w="737" w:type="dxa"/>
            <w:tcBorders>
              <w:top w:val="nil"/>
              <w:left w:val="single" w:sz="4" w:space="0" w:color="auto"/>
              <w:bottom w:val="nil"/>
              <w:right w:val="single" w:sz="4" w:space="0" w:color="auto"/>
            </w:tcBorders>
            <w:shd w:val="clear" w:color="auto" w:fill="auto"/>
            <w:noWrap/>
            <w:vAlign w:val="center"/>
            <w:hideMark/>
          </w:tcPr>
          <w:p w:rsidR="004718CF" w:rsidRPr="008C79E7" w:rsidRDefault="004718CF" w:rsidP="004718CF">
            <w:pPr>
              <w:jc w:val="center"/>
              <w:rPr>
                <w:rFonts w:ascii="Times New Roman" w:eastAsia="Times New Roman" w:hAnsi="Times New Roman" w:cs="Times New Roman"/>
                <w:color w:val="000000"/>
                <w:sz w:val="16"/>
                <w:szCs w:val="16"/>
              </w:rPr>
            </w:pPr>
            <w:r w:rsidRPr="008C79E7">
              <w:rPr>
                <w:rFonts w:ascii="Times New Roman" w:eastAsia="Times New Roman" w:hAnsi="Times New Roman" w:cs="Times New Roman"/>
                <w:color w:val="000000"/>
                <w:sz w:val="16"/>
                <w:szCs w:val="16"/>
              </w:rPr>
              <w:t>(6.2)</w:t>
            </w:r>
          </w:p>
        </w:tc>
        <w:tc>
          <w:tcPr>
            <w:tcW w:w="737" w:type="dxa"/>
            <w:tcBorders>
              <w:top w:val="nil"/>
              <w:left w:val="nil"/>
              <w:bottom w:val="nil"/>
              <w:right w:val="single" w:sz="4" w:space="0" w:color="auto"/>
            </w:tcBorders>
            <w:shd w:val="clear" w:color="auto" w:fill="auto"/>
            <w:noWrap/>
            <w:vAlign w:val="center"/>
            <w:hideMark/>
          </w:tcPr>
          <w:p w:rsidR="004718CF" w:rsidRPr="008C79E7" w:rsidRDefault="004718CF" w:rsidP="004718CF">
            <w:pPr>
              <w:jc w:val="center"/>
              <w:rPr>
                <w:rFonts w:ascii="Times New Roman" w:eastAsia="Times New Roman" w:hAnsi="Times New Roman" w:cs="Times New Roman"/>
                <w:color w:val="000000"/>
                <w:sz w:val="16"/>
                <w:szCs w:val="16"/>
              </w:rPr>
            </w:pPr>
            <w:r w:rsidRPr="008C79E7">
              <w:rPr>
                <w:rFonts w:ascii="Times New Roman" w:eastAsia="Times New Roman" w:hAnsi="Times New Roman" w:cs="Times New Roman"/>
                <w:color w:val="000000"/>
                <w:sz w:val="16"/>
                <w:szCs w:val="16"/>
              </w:rPr>
              <w:t>(12.1)</w:t>
            </w:r>
          </w:p>
        </w:tc>
      </w:tr>
      <w:tr w:rsidR="004718CF" w:rsidRPr="00F51F93" w:rsidTr="00333EAB">
        <w:trPr>
          <w:trHeight w:val="276"/>
        </w:trPr>
        <w:tc>
          <w:tcPr>
            <w:tcW w:w="1465" w:type="dxa"/>
            <w:vMerge w:val="restart"/>
            <w:tcBorders>
              <w:top w:val="nil"/>
              <w:left w:val="single" w:sz="8" w:space="0" w:color="auto"/>
              <w:bottom w:val="nil"/>
              <w:right w:val="single" w:sz="4" w:space="0" w:color="auto"/>
            </w:tcBorders>
            <w:shd w:val="clear" w:color="auto" w:fill="auto"/>
            <w:noWrap/>
            <w:vAlign w:val="center"/>
            <w:hideMark/>
          </w:tcPr>
          <w:p w:rsidR="004718CF" w:rsidRPr="00F51F93" w:rsidRDefault="004718CF" w:rsidP="004718CF">
            <w:pPr>
              <w:jc w:val="right"/>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Week 36</w:t>
            </w:r>
          </w:p>
        </w:tc>
        <w:tc>
          <w:tcPr>
            <w:tcW w:w="683" w:type="dxa"/>
            <w:tcBorders>
              <w:top w:val="nil"/>
              <w:left w:val="nil"/>
              <w:bottom w:val="nil"/>
              <w:right w:val="nil"/>
            </w:tcBorders>
            <w:shd w:val="clear" w:color="000000" w:fill="D0CECE"/>
            <w:noWrap/>
            <w:vAlign w:val="center"/>
            <w:hideMark/>
          </w:tcPr>
          <w:p w:rsidR="004718CF" w:rsidRPr="005D63FC" w:rsidRDefault="004718CF" w:rsidP="004718CF">
            <w:pPr>
              <w:jc w:val="center"/>
              <w:rPr>
                <w:rFonts w:ascii="Times New Roman" w:eastAsia="Times New Roman" w:hAnsi="Times New Roman" w:cs="Times New Roman"/>
                <w:color w:val="000000"/>
                <w:sz w:val="16"/>
                <w:szCs w:val="16"/>
              </w:rPr>
            </w:pPr>
            <w:r w:rsidRPr="005D63FC">
              <w:rPr>
                <w:rFonts w:ascii="Times New Roman" w:eastAsia="Times New Roman" w:hAnsi="Times New Roman" w:cs="Times New Roman"/>
                <w:color w:val="000000"/>
                <w:sz w:val="16"/>
                <w:szCs w:val="16"/>
              </w:rPr>
              <w:t>20.5</w:t>
            </w:r>
          </w:p>
        </w:tc>
        <w:tc>
          <w:tcPr>
            <w:tcW w:w="763" w:type="dxa"/>
            <w:tcBorders>
              <w:top w:val="nil"/>
              <w:left w:val="single" w:sz="8" w:space="0" w:color="auto"/>
              <w:bottom w:val="nil"/>
              <w:right w:val="nil"/>
            </w:tcBorders>
            <w:shd w:val="clear" w:color="000000" w:fill="D0CECE"/>
            <w:noWrap/>
            <w:vAlign w:val="center"/>
            <w:hideMark/>
          </w:tcPr>
          <w:p w:rsidR="004718CF" w:rsidRPr="005D63FC" w:rsidRDefault="004718CF" w:rsidP="004718CF">
            <w:pPr>
              <w:jc w:val="center"/>
              <w:rPr>
                <w:rFonts w:ascii="Times New Roman" w:eastAsia="Times New Roman" w:hAnsi="Times New Roman" w:cs="Times New Roman"/>
                <w:color w:val="000000"/>
                <w:sz w:val="16"/>
                <w:szCs w:val="16"/>
              </w:rPr>
            </w:pPr>
            <w:r w:rsidRPr="005D63FC">
              <w:rPr>
                <w:rFonts w:ascii="Times New Roman" w:eastAsia="Times New Roman" w:hAnsi="Times New Roman" w:cs="Times New Roman"/>
                <w:color w:val="000000"/>
                <w:sz w:val="16"/>
                <w:szCs w:val="16"/>
              </w:rPr>
              <w:t>21.5</w:t>
            </w:r>
          </w:p>
        </w:tc>
        <w:tc>
          <w:tcPr>
            <w:tcW w:w="858" w:type="dxa"/>
            <w:tcBorders>
              <w:top w:val="nil"/>
              <w:left w:val="single" w:sz="4" w:space="0" w:color="auto"/>
              <w:bottom w:val="nil"/>
              <w:right w:val="single" w:sz="4" w:space="0" w:color="auto"/>
            </w:tcBorders>
            <w:shd w:val="clear" w:color="000000" w:fill="D0CECE"/>
            <w:noWrap/>
            <w:vAlign w:val="center"/>
            <w:hideMark/>
          </w:tcPr>
          <w:p w:rsidR="004718CF" w:rsidRPr="005D63FC" w:rsidRDefault="004718CF" w:rsidP="004718CF">
            <w:pPr>
              <w:jc w:val="center"/>
              <w:rPr>
                <w:rFonts w:ascii="Times New Roman" w:eastAsia="Times New Roman" w:hAnsi="Times New Roman" w:cs="Times New Roman"/>
                <w:color w:val="000000"/>
                <w:sz w:val="16"/>
                <w:szCs w:val="16"/>
              </w:rPr>
            </w:pPr>
            <w:r w:rsidRPr="005D63FC">
              <w:rPr>
                <w:rFonts w:ascii="Times New Roman" w:eastAsia="Times New Roman" w:hAnsi="Times New Roman" w:cs="Times New Roman"/>
                <w:color w:val="000000"/>
                <w:sz w:val="16"/>
                <w:szCs w:val="16"/>
              </w:rPr>
              <w:t>21.3</w:t>
            </w:r>
          </w:p>
        </w:tc>
        <w:tc>
          <w:tcPr>
            <w:tcW w:w="858" w:type="dxa"/>
            <w:tcBorders>
              <w:top w:val="nil"/>
              <w:left w:val="nil"/>
              <w:bottom w:val="nil"/>
              <w:right w:val="single" w:sz="8" w:space="0" w:color="auto"/>
            </w:tcBorders>
            <w:shd w:val="clear" w:color="000000" w:fill="D0CECE"/>
            <w:noWrap/>
            <w:vAlign w:val="center"/>
            <w:hideMark/>
          </w:tcPr>
          <w:p w:rsidR="004718CF" w:rsidRPr="005D63FC" w:rsidRDefault="004718CF" w:rsidP="004718CF">
            <w:pPr>
              <w:jc w:val="center"/>
              <w:rPr>
                <w:rFonts w:ascii="Times New Roman" w:eastAsia="Times New Roman" w:hAnsi="Times New Roman" w:cs="Times New Roman"/>
                <w:color w:val="000000"/>
                <w:sz w:val="16"/>
                <w:szCs w:val="16"/>
              </w:rPr>
            </w:pPr>
            <w:r w:rsidRPr="005D63FC">
              <w:rPr>
                <w:rFonts w:ascii="Times New Roman" w:eastAsia="Times New Roman" w:hAnsi="Times New Roman" w:cs="Times New Roman"/>
                <w:color w:val="000000"/>
                <w:sz w:val="16"/>
                <w:szCs w:val="16"/>
              </w:rPr>
              <w:t>18.6</w:t>
            </w:r>
          </w:p>
        </w:tc>
        <w:tc>
          <w:tcPr>
            <w:tcW w:w="954" w:type="dxa"/>
            <w:tcBorders>
              <w:top w:val="nil"/>
              <w:left w:val="nil"/>
              <w:bottom w:val="nil"/>
              <w:right w:val="single" w:sz="4" w:space="0" w:color="auto"/>
            </w:tcBorders>
            <w:shd w:val="clear" w:color="000000" w:fill="D0CECE"/>
            <w:noWrap/>
            <w:vAlign w:val="center"/>
            <w:hideMark/>
          </w:tcPr>
          <w:p w:rsidR="004718CF" w:rsidRPr="00F1494B" w:rsidRDefault="004718CF" w:rsidP="004718CF">
            <w:pPr>
              <w:jc w:val="center"/>
              <w:rPr>
                <w:rFonts w:ascii="Times New Roman" w:eastAsia="Times New Roman" w:hAnsi="Times New Roman" w:cs="Times New Roman"/>
                <w:color w:val="000000"/>
                <w:sz w:val="16"/>
                <w:szCs w:val="16"/>
              </w:rPr>
            </w:pPr>
            <w:r w:rsidRPr="00F1494B">
              <w:rPr>
                <w:rFonts w:ascii="Times New Roman" w:eastAsia="Times New Roman" w:hAnsi="Times New Roman" w:cs="Times New Roman"/>
                <w:color w:val="000000"/>
                <w:sz w:val="16"/>
                <w:szCs w:val="16"/>
              </w:rPr>
              <w:t>25.0</w:t>
            </w:r>
          </w:p>
        </w:tc>
        <w:tc>
          <w:tcPr>
            <w:tcW w:w="892" w:type="dxa"/>
            <w:tcBorders>
              <w:top w:val="nil"/>
              <w:left w:val="nil"/>
              <w:bottom w:val="nil"/>
              <w:right w:val="single" w:sz="8" w:space="0" w:color="auto"/>
            </w:tcBorders>
            <w:shd w:val="clear" w:color="000000" w:fill="D0CECE"/>
            <w:noWrap/>
            <w:vAlign w:val="center"/>
            <w:hideMark/>
          </w:tcPr>
          <w:p w:rsidR="004718CF" w:rsidRPr="00F1494B" w:rsidRDefault="004718CF" w:rsidP="004718CF">
            <w:pPr>
              <w:jc w:val="center"/>
              <w:rPr>
                <w:rFonts w:ascii="Times New Roman" w:eastAsia="Times New Roman" w:hAnsi="Times New Roman" w:cs="Times New Roman"/>
                <w:color w:val="000000"/>
                <w:sz w:val="16"/>
                <w:szCs w:val="16"/>
              </w:rPr>
            </w:pPr>
            <w:r w:rsidRPr="00F1494B">
              <w:rPr>
                <w:rFonts w:ascii="Times New Roman" w:eastAsia="Times New Roman" w:hAnsi="Times New Roman" w:cs="Times New Roman"/>
                <w:color w:val="000000"/>
                <w:sz w:val="16"/>
                <w:szCs w:val="16"/>
              </w:rPr>
              <w:t>18.0</w:t>
            </w:r>
          </w:p>
        </w:tc>
        <w:tc>
          <w:tcPr>
            <w:tcW w:w="793" w:type="dxa"/>
            <w:tcBorders>
              <w:top w:val="nil"/>
              <w:left w:val="nil"/>
              <w:bottom w:val="nil"/>
              <w:right w:val="single" w:sz="4" w:space="0" w:color="auto"/>
            </w:tcBorders>
            <w:shd w:val="clear" w:color="000000" w:fill="D0CECE"/>
            <w:noWrap/>
            <w:vAlign w:val="center"/>
            <w:hideMark/>
          </w:tcPr>
          <w:p w:rsidR="004718CF" w:rsidRPr="008A7EB4" w:rsidRDefault="004718CF" w:rsidP="004718CF">
            <w:pPr>
              <w:jc w:val="center"/>
              <w:rPr>
                <w:rFonts w:ascii="Times New Roman" w:eastAsia="Times New Roman" w:hAnsi="Times New Roman" w:cs="Times New Roman"/>
                <w:color w:val="000000"/>
                <w:sz w:val="16"/>
                <w:szCs w:val="16"/>
              </w:rPr>
            </w:pPr>
            <w:r w:rsidRPr="008A7EB4">
              <w:rPr>
                <w:rFonts w:ascii="Times New Roman" w:eastAsia="Times New Roman" w:hAnsi="Times New Roman" w:cs="Times New Roman"/>
                <w:color w:val="000000"/>
                <w:sz w:val="16"/>
                <w:szCs w:val="16"/>
              </w:rPr>
              <w:t>20.5</w:t>
            </w:r>
          </w:p>
        </w:tc>
        <w:tc>
          <w:tcPr>
            <w:tcW w:w="683" w:type="dxa"/>
            <w:tcBorders>
              <w:top w:val="nil"/>
              <w:left w:val="nil"/>
              <w:bottom w:val="nil"/>
              <w:right w:val="nil"/>
            </w:tcBorders>
            <w:shd w:val="clear" w:color="000000" w:fill="D0CECE"/>
            <w:noWrap/>
            <w:vAlign w:val="center"/>
            <w:hideMark/>
          </w:tcPr>
          <w:p w:rsidR="004718CF" w:rsidRPr="008A7EB4" w:rsidRDefault="004718CF" w:rsidP="004718CF">
            <w:pPr>
              <w:jc w:val="center"/>
              <w:rPr>
                <w:rFonts w:ascii="Times New Roman" w:eastAsia="Times New Roman" w:hAnsi="Times New Roman" w:cs="Times New Roman"/>
                <w:color w:val="000000"/>
                <w:sz w:val="16"/>
                <w:szCs w:val="16"/>
              </w:rPr>
            </w:pPr>
            <w:r w:rsidRPr="008A7EB4">
              <w:rPr>
                <w:rFonts w:ascii="Times New Roman" w:eastAsia="Times New Roman" w:hAnsi="Times New Roman" w:cs="Times New Roman"/>
                <w:color w:val="000000"/>
                <w:sz w:val="16"/>
                <w:szCs w:val="16"/>
              </w:rPr>
              <w:t>20.5</w:t>
            </w:r>
          </w:p>
        </w:tc>
        <w:tc>
          <w:tcPr>
            <w:tcW w:w="787" w:type="dxa"/>
            <w:tcBorders>
              <w:top w:val="nil"/>
              <w:left w:val="single" w:sz="8" w:space="0" w:color="auto"/>
              <w:bottom w:val="nil"/>
              <w:right w:val="nil"/>
            </w:tcBorders>
            <w:shd w:val="clear" w:color="000000" w:fill="D0CECE"/>
            <w:noWrap/>
            <w:vAlign w:val="center"/>
            <w:hideMark/>
          </w:tcPr>
          <w:p w:rsidR="004718CF" w:rsidRPr="00BC42E4" w:rsidRDefault="004718CF" w:rsidP="004718CF">
            <w:pPr>
              <w:jc w:val="center"/>
              <w:rPr>
                <w:rFonts w:ascii="Times New Roman" w:eastAsia="Times New Roman" w:hAnsi="Times New Roman" w:cs="Times New Roman"/>
                <w:color w:val="000000"/>
                <w:sz w:val="16"/>
                <w:szCs w:val="16"/>
              </w:rPr>
            </w:pPr>
            <w:r w:rsidRPr="00BC42E4">
              <w:rPr>
                <w:rFonts w:ascii="Times New Roman" w:eastAsia="Times New Roman" w:hAnsi="Times New Roman" w:cs="Times New Roman"/>
                <w:color w:val="000000"/>
                <w:sz w:val="16"/>
                <w:szCs w:val="16"/>
              </w:rPr>
              <w:t>20.5</w:t>
            </w:r>
          </w:p>
        </w:tc>
        <w:tc>
          <w:tcPr>
            <w:tcW w:w="737" w:type="dxa"/>
            <w:tcBorders>
              <w:top w:val="nil"/>
              <w:left w:val="single" w:sz="4" w:space="0" w:color="auto"/>
              <w:bottom w:val="nil"/>
              <w:right w:val="single" w:sz="4" w:space="0" w:color="auto"/>
            </w:tcBorders>
            <w:shd w:val="clear" w:color="000000" w:fill="D0CECE"/>
            <w:noWrap/>
            <w:vAlign w:val="center"/>
            <w:hideMark/>
          </w:tcPr>
          <w:p w:rsidR="004718CF" w:rsidRPr="008C79E7" w:rsidRDefault="004718CF" w:rsidP="004718CF">
            <w:pPr>
              <w:jc w:val="center"/>
              <w:rPr>
                <w:rFonts w:ascii="Times New Roman" w:eastAsia="Times New Roman" w:hAnsi="Times New Roman" w:cs="Times New Roman"/>
                <w:color w:val="000000"/>
                <w:sz w:val="16"/>
                <w:szCs w:val="16"/>
              </w:rPr>
            </w:pPr>
            <w:r w:rsidRPr="008C79E7">
              <w:rPr>
                <w:rFonts w:ascii="Times New Roman" w:eastAsia="Times New Roman" w:hAnsi="Times New Roman" w:cs="Times New Roman"/>
                <w:color w:val="000000"/>
                <w:sz w:val="16"/>
                <w:szCs w:val="16"/>
              </w:rPr>
              <w:t>18.4</w:t>
            </w:r>
          </w:p>
        </w:tc>
        <w:tc>
          <w:tcPr>
            <w:tcW w:w="737" w:type="dxa"/>
            <w:tcBorders>
              <w:top w:val="nil"/>
              <w:left w:val="nil"/>
              <w:bottom w:val="nil"/>
              <w:right w:val="single" w:sz="4" w:space="0" w:color="auto"/>
            </w:tcBorders>
            <w:shd w:val="clear" w:color="000000" w:fill="D0CECE"/>
            <w:noWrap/>
            <w:vAlign w:val="center"/>
            <w:hideMark/>
          </w:tcPr>
          <w:p w:rsidR="004718CF" w:rsidRPr="008C79E7" w:rsidRDefault="004718CF" w:rsidP="004718CF">
            <w:pPr>
              <w:jc w:val="center"/>
              <w:rPr>
                <w:rFonts w:ascii="Times New Roman" w:eastAsia="Times New Roman" w:hAnsi="Times New Roman" w:cs="Times New Roman"/>
                <w:color w:val="000000"/>
                <w:sz w:val="16"/>
                <w:szCs w:val="16"/>
              </w:rPr>
            </w:pPr>
            <w:r w:rsidRPr="008C79E7">
              <w:rPr>
                <w:rFonts w:ascii="Times New Roman" w:eastAsia="Times New Roman" w:hAnsi="Times New Roman" w:cs="Times New Roman"/>
                <w:color w:val="000000"/>
                <w:sz w:val="16"/>
                <w:szCs w:val="16"/>
              </w:rPr>
              <w:t>22.7</w:t>
            </w:r>
          </w:p>
        </w:tc>
      </w:tr>
      <w:tr w:rsidR="004718CF" w:rsidRPr="00F51F93" w:rsidTr="00333EAB">
        <w:trPr>
          <w:trHeight w:val="276"/>
        </w:trPr>
        <w:tc>
          <w:tcPr>
            <w:tcW w:w="1465" w:type="dxa"/>
            <w:vMerge/>
            <w:tcBorders>
              <w:top w:val="nil"/>
              <w:left w:val="single" w:sz="8" w:space="0" w:color="auto"/>
              <w:bottom w:val="nil"/>
              <w:right w:val="single" w:sz="4" w:space="0" w:color="auto"/>
            </w:tcBorders>
            <w:vAlign w:val="center"/>
            <w:hideMark/>
          </w:tcPr>
          <w:p w:rsidR="004718CF" w:rsidRPr="00F51F93" w:rsidRDefault="004718CF" w:rsidP="004718CF">
            <w:pPr>
              <w:rPr>
                <w:rFonts w:ascii="Times New Roman" w:eastAsia="Times New Roman" w:hAnsi="Times New Roman" w:cs="Times New Roman"/>
                <w:color w:val="000000"/>
                <w:sz w:val="16"/>
                <w:szCs w:val="16"/>
              </w:rPr>
            </w:pPr>
          </w:p>
        </w:tc>
        <w:tc>
          <w:tcPr>
            <w:tcW w:w="683" w:type="dxa"/>
            <w:tcBorders>
              <w:top w:val="nil"/>
              <w:left w:val="nil"/>
              <w:bottom w:val="nil"/>
              <w:right w:val="nil"/>
            </w:tcBorders>
            <w:shd w:val="clear" w:color="auto" w:fill="auto"/>
            <w:noWrap/>
            <w:vAlign w:val="center"/>
            <w:hideMark/>
          </w:tcPr>
          <w:p w:rsidR="004718CF" w:rsidRPr="005D63FC" w:rsidRDefault="004718CF" w:rsidP="004718CF">
            <w:pPr>
              <w:jc w:val="center"/>
              <w:rPr>
                <w:rFonts w:ascii="Times New Roman" w:eastAsia="Times New Roman" w:hAnsi="Times New Roman" w:cs="Times New Roman"/>
                <w:color w:val="000000"/>
                <w:sz w:val="16"/>
                <w:szCs w:val="16"/>
              </w:rPr>
            </w:pPr>
            <w:r w:rsidRPr="005D63FC">
              <w:rPr>
                <w:rFonts w:ascii="Times New Roman" w:eastAsia="Times New Roman" w:hAnsi="Times New Roman" w:cs="Times New Roman"/>
                <w:color w:val="000000"/>
                <w:sz w:val="16"/>
                <w:szCs w:val="16"/>
              </w:rPr>
              <w:t>(12.7)</w:t>
            </w:r>
          </w:p>
        </w:tc>
        <w:tc>
          <w:tcPr>
            <w:tcW w:w="763" w:type="dxa"/>
            <w:tcBorders>
              <w:top w:val="nil"/>
              <w:left w:val="single" w:sz="8" w:space="0" w:color="auto"/>
              <w:bottom w:val="nil"/>
              <w:right w:val="nil"/>
            </w:tcBorders>
            <w:shd w:val="clear" w:color="auto" w:fill="auto"/>
            <w:noWrap/>
            <w:vAlign w:val="center"/>
            <w:hideMark/>
          </w:tcPr>
          <w:p w:rsidR="004718CF" w:rsidRPr="005D63FC" w:rsidRDefault="004718CF" w:rsidP="004718CF">
            <w:pPr>
              <w:jc w:val="center"/>
              <w:rPr>
                <w:rFonts w:ascii="Times New Roman" w:eastAsia="Times New Roman" w:hAnsi="Times New Roman" w:cs="Times New Roman"/>
                <w:color w:val="000000"/>
                <w:sz w:val="16"/>
                <w:szCs w:val="16"/>
              </w:rPr>
            </w:pPr>
            <w:r w:rsidRPr="005D63FC">
              <w:rPr>
                <w:rFonts w:ascii="Times New Roman" w:eastAsia="Times New Roman" w:hAnsi="Times New Roman" w:cs="Times New Roman"/>
                <w:color w:val="000000"/>
                <w:sz w:val="16"/>
                <w:szCs w:val="16"/>
              </w:rPr>
              <w:t>(16.0)</w:t>
            </w:r>
          </w:p>
        </w:tc>
        <w:tc>
          <w:tcPr>
            <w:tcW w:w="858" w:type="dxa"/>
            <w:tcBorders>
              <w:top w:val="nil"/>
              <w:left w:val="single" w:sz="4" w:space="0" w:color="auto"/>
              <w:bottom w:val="nil"/>
              <w:right w:val="single" w:sz="4" w:space="0" w:color="auto"/>
            </w:tcBorders>
            <w:shd w:val="clear" w:color="auto" w:fill="auto"/>
            <w:noWrap/>
            <w:vAlign w:val="center"/>
            <w:hideMark/>
          </w:tcPr>
          <w:p w:rsidR="004718CF" w:rsidRPr="005D63FC" w:rsidRDefault="004718CF" w:rsidP="004718CF">
            <w:pPr>
              <w:jc w:val="center"/>
              <w:rPr>
                <w:rFonts w:ascii="Times New Roman" w:eastAsia="Times New Roman" w:hAnsi="Times New Roman" w:cs="Times New Roman"/>
                <w:color w:val="000000"/>
                <w:sz w:val="16"/>
                <w:szCs w:val="16"/>
              </w:rPr>
            </w:pPr>
            <w:r w:rsidRPr="005D63FC">
              <w:rPr>
                <w:rFonts w:ascii="Times New Roman" w:eastAsia="Times New Roman" w:hAnsi="Times New Roman" w:cs="Times New Roman"/>
                <w:color w:val="000000"/>
                <w:sz w:val="16"/>
                <w:szCs w:val="16"/>
              </w:rPr>
              <w:t>(11.5)</w:t>
            </w:r>
          </w:p>
        </w:tc>
        <w:tc>
          <w:tcPr>
            <w:tcW w:w="858" w:type="dxa"/>
            <w:tcBorders>
              <w:top w:val="nil"/>
              <w:left w:val="nil"/>
              <w:bottom w:val="nil"/>
              <w:right w:val="single" w:sz="8" w:space="0" w:color="auto"/>
            </w:tcBorders>
            <w:shd w:val="clear" w:color="auto" w:fill="auto"/>
            <w:noWrap/>
            <w:vAlign w:val="center"/>
            <w:hideMark/>
          </w:tcPr>
          <w:p w:rsidR="004718CF" w:rsidRPr="005D63FC" w:rsidRDefault="004718CF" w:rsidP="004718CF">
            <w:pPr>
              <w:jc w:val="center"/>
              <w:rPr>
                <w:rFonts w:ascii="Times New Roman" w:eastAsia="Times New Roman" w:hAnsi="Times New Roman" w:cs="Times New Roman"/>
                <w:color w:val="000000"/>
                <w:sz w:val="16"/>
                <w:szCs w:val="16"/>
              </w:rPr>
            </w:pPr>
            <w:r w:rsidRPr="005D63FC">
              <w:rPr>
                <w:rFonts w:ascii="Times New Roman" w:eastAsia="Times New Roman" w:hAnsi="Times New Roman" w:cs="Times New Roman"/>
                <w:color w:val="000000"/>
                <w:sz w:val="16"/>
                <w:szCs w:val="16"/>
              </w:rPr>
              <w:t>(9.5)</w:t>
            </w:r>
          </w:p>
        </w:tc>
        <w:tc>
          <w:tcPr>
            <w:tcW w:w="954" w:type="dxa"/>
            <w:tcBorders>
              <w:top w:val="nil"/>
              <w:left w:val="nil"/>
              <w:bottom w:val="nil"/>
              <w:right w:val="single" w:sz="4" w:space="0" w:color="auto"/>
            </w:tcBorders>
            <w:shd w:val="clear" w:color="auto" w:fill="auto"/>
            <w:noWrap/>
            <w:vAlign w:val="center"/>
            <w:hideMark/>
          </w:tcPr>
          <w:p w:rsidR="004718CF" w:rsidRPr="00F1494B" w:rsidRDefault="004718CF" w:rsidP="004718CF">
            <w:pPr>
              <w:jc w:val="center"/>
              <w:rPr>
                <w:rFonts w:ascii="Times New Roman" w:eastAsia="Times New Roman" w:hAnsi="Times New Roman" w:cs="Times New Roman"/>
                <w:color w:val="000000"/>
                <w:sz w:val="16"/>
                <w:szCs w:val="16"/>
              </w:rPr>
            </w:pPr>
            <w:r w:rsidRPr="00F1494B">
              <w:rPr>
                <w:rFonts w:ascii="Times New Roman" w:eastAsia="Times New Roman" w:hAnsi="Times New Roman" w:cs="Times New Roman"/>
                <w:color w:val="000000"/>
                <w:sz w:val="16"/>
                <w:szCs w:val="16"/>
              </w:rPr>
              <w:t>(15.2)</w:t>
            </w:r>
          </w:p>
        </w:tc>
        <w:tc>
          <w:tcPr>
            <w:tcW w:w="892" w:type="dxa"/>
            <w:tcBorders>
              <w:top w:val="nil"/>
              <w:left w:val="nil"/>
              <w:bottom w:val="nil"/>
              <w:right w:val="single" w:sz="8" w:space="0" w:color="auto"/>
            </w:tcBorders>
            <w:shd w:val="clear" w:color="auto" w:fill="auto"/>
            <w:noWrap/>
            <w:vAlign w:val="center"/>
            <w:hideMark/>
          </w:tcPr>
          <w:p w:rsidR="004718CF" w:rsidRPr="00F1494B" w:rsidRDefault="004718CF" w:rsidP="004718CF">
            <w:pPr>
              <w:jc w:val="center"/>
              <w:rPr>
                <w:rFonts w:ascii="Times New Roman" w:eastAsia="Times New Roman" w:hAnsi="Times New Roman" w:cs="Times New Roman"/>
                <w:color w:val="000000"/>
                <w:sz w:val="16"/>
                <w:szCs w:val="16"/>
              </w:rPr>
            </w:pPr>
            <w:r w:rsidRPr="00F1494B">
              <w:rPr>
                <w:rFonts w:ascii="Times New Roman" w:eastAsia="Times New Roman" w:hAnsi="Times New Roman" w:cs="Times New Roman"/>
                <w:color w:val="000000"/>
                <w:sz w:val="16"/>
                <w:szCs w:val="16"/>
              </w:rPr>
              <w:t>(10.3)</w:t>
            </w:r>
          </w:p>
        </w:tc>
        <w:tc>
          <w:tcPr>
            <w:tcW w:w="793" w:type="dxa"/>
            <w:tcBorders>
              <w:top w:val="nil"/>
              <w:left w:val="nil"/>
              <w:bottom w:val="nil"/>
              <w:right w:val="single" w:sz="4" w:space="0" w:color="auto"/>
            </w:tcBorders>
            <w:shd w:val="clear" w:color="auto" w:fill="auto"/>
            <w:noWrap/>
            <w:vAlign w:val="center"/>
            <w:hideMark/>
          </w:tcPr>
          <w:p w:rsidR="004718CF" w:rsidRPr="008A7EB4" w:rsidRDefault="004718CF" w:rsidP="004718CF">
            <w:pPr>
              <w:jc w:val="center"/>
              <w:rPr>
                <w:rFonts w:ascii="Times New Roman" w:eastAsia="Times New Roman" w:hAnsi="Times New Roman" w:cs="Times New Roman"/>
                <w:color w:val="000000"/>
                <w:sz w:val="16"/>
                <w:szCs w:val="16"/>
              </w:rPr>
            </w:pPr>
            <w:r w:rsidRPr="008A7EB4">
              <w:rPr>
                <w:rFonts w:ascii="Times New Roman" w:eastAsia="Times New Roman" w:hAnsi="Times New Roman" w:cs="Times New Roman"/>
                <w:color w:val="000000"/>
                <w:sz w:val="16"/>
                <w:szCs w:val="16"/>
              </w:rPr>
              <w:t>(14.2)</w:t>
            </w:r>
          </w:p>
        </w:tc>
        <w:tc>
          <w:tcPr>
            <w:tcW w:w="683" w:type="dxa"/>
            <w:tcBorders>
              <w:top w:val="nil"/>
              <w:left w:val="nil"/>
              <w:bottom w:val="nil"/>
              <w:right w:val="nil"/>
            </w:tcBorders>
            <w:shd w:val="clear" w:color="auto" w:fill="auto"/>
            <w:noWrap/>
            <w:vAlign w:val="center"/>
            <w:hideMark/>
          </w:tcPr>
          <w:p w:rsidR="004718CF" w:rsidRPr="008A7EB4" w:rsidRDefault="004718CF" w:rsidP="004718CF">
            <w:pPr>
              <w:jc w:val="center"/>
              <w:rPr>
                <w:rFonts w:ascii="Times New Roman" w:eastAsia="Times New Roman" w:hAnsi="Times New Roman" w:cs="Times New Roman"/>
                <w:color w:val="000000"/>
                <w:sz w:val="16"/>
                <w:szCs w:val="16"/>
              </w:rPr>
            </w:pPr>
            <w:r w:rsidRPr="008A7EB4">
              <w:rPr>
                <w:rFonts w:ascii="Times New Roman" w:eastAsia="Times New Roman" w:hAnsi="Times New Roman" w:cs="Times New Roman"/>
                <w:color w:val="000000"/>
                <w:sz w:val="16"/>
                <w:szCs w:val="16"/>
              </w:rPr>
              <w:t>(11.5)</w:t>
            </w:r>
          </w:p>
        </w:tc>
        <w:tc>
          <w:tcPr>
            <w:tcW w:w="787" w:type="dxa"/>
            <w:tcBorders>
              <w:top w:val="nil"/>
              <w:left w:val="single" w:sz="8" w:space="0" w:color="auto"/>
              <w:bottom w:val="nil"/>
              <w:right w:val="nil"/>
            </w:tcBorders>
            <w:shd w:val="clear" w:color="auto" w:fill="auto"/>
            <w:noWrap/>
            <w:vAlign w:val="center"/>
            <w:hideMark/>
          </w:tcPr>
          <w:p w:rsidR="004718CF" w:rsidRPr="00BC42E4" w:rsidRDefault="004718CF" w:rsidP="004718CF">
            <w:pPr>
              <w:jc w:val="center"/>
              <w:rPr>
                <w:rFonts w:ascii="Times New Roman" w:eastAsia="Times New Roman" w:hAnsi="Times New Roman" w:cs="Times New Roman"/>
                <w:color w:val="000000"/>
                <w:sz w:val="16"/>
                <w:szCs w:val="16"/>
              </w:rPr>
            </w:pPr>
            <w:r w:rsidRPr="00BC42E4">
              <w:rPr>
                <w:rFonts w:ascii="Times New Roman" w:eastAsia="Times New Roman" w:hAnsi="Times New Roman" w:cs="Times New Roman"/>
                <w:color w:val="000000"/>
                <w:sz w:val="16"/>
                <w:szCs w:val="16"/>
              </w:rPr>
              <w:t>(14.2)</w:t>
            </w:r>
          </w:p>
        </w:tc>
        <w:tc>
          <w:tcPr>
            <w:tcW w:w="737" w:type="dxa"/>
            <w:tcBorders>
              <w:top w:val="nil"/>
              <w:left w:val="single" w:sz="4" w:space="0" w:color="auto"/>
              <w:bottom w:val="nil"/>
              <w:right w:val="single" w:sz="4" w:space="0" w:color="auto"/>
            </w:tcBorders>
            <w:shd w:val="clear" w:color="auto" w:fill="auto"/>
            <w:noWrap/>
            <w:vAlign w:val="center"/>
            <w:hideMark/>
          </w:tcPr>
          <w:p w:rsidR="004718CF" w:rsidRPr="008C79E7" w:rsidRDefault="004718CF" w:rsidP="004718CF">
            <w:pPr>
              <w:jc w:val="center"/>
              <w:rPr>
                <w:rFonts w:ascii="Times New Roman" w:eastAsia="Times New Roman" w:hAnsi="Times New Roman" w:cs="Times New Roman"/>
                <w:color w:val="000000"/>
                <w:sz w:val="16"/>
                <w:szCs w:val="16"/>
              </w:rPr>
            </w:pPr>
            <w:r w:rsidRPr="008C79E7">
              <w:rPr>
                <w:rFonts w:ascii="Times New Roman" w:eastAsia="Times New Roman" w:hAnsi="Times New Roman" w:cs="Times New Roman"/>
                <w:color w:val="000000"/>
                <w:sz w:val="16"/>
                <w:szCs w:val="16"/>
              </w:rPr>
              <w:t>(9.9)</w:t>
            </w:r>
          </w:p>
        </w:tc>
        <w:tc>
          <w:tcPr>
            <w:tcW w:w="737" w:type="dxa"/>
            <w:tcBorders>
              <w:top w:val="nil"/>
              <w:left w:val="nil"/>
              <w:bottom w:val="nil"/>
              <w:right w:val="single" w:sz="4" w:space="0" w:color="auto"/>
            </w:tcBorders>
            <w:shd w:val="clear" w:color="auto" w:fill="auto"/>
            <w:noWrap/>
            <w:vAlign w:val="center"/>
            <w:hideMark/>
          </w:tcPr>
          <w:p w:rsidR="004718CF" w:rsidRPr="008C79E7" w:rsidRDefault="004718CF" w:rsidP="004718CF">
            <w:pPr>
              <w:jc w:val="center"/>
              <w:rPr>
                <w:rFonts w:ascii="Times New Roman" w:eastAsia="Times New Roman" w:hAnsi="Times New Roman" w:cs="Times New Roman"/>
                <w:color w:val="000000"/>
                <w:sz w:val="16"/>
                <w:szCs w:val="16"/>
              </w:rPr>
            </w:pPr>
            <w:r w:rsidRPr="008C79E7">
              <w:rPr>
                <w:rFonts w:ascii="Times New Roman" w:eastAsia="Times New Roman" w:hAnsi="Times New Roman" w:cs="Times New Roman"/>
                <w:color w:val="000000"/>
                <w:sz w:val="16"/>
                <w:szCs w:val="16"/>
              </w:rPr>
              <w:t>(12.7)</w:t>
            </w:r>
          </w:p>
        </w:tc>
      </w:tr>
      <w:tr w:rsidR="004718CF" w:rsidRPr="00F51F93" w:rsidTr="00333EAB">
        <w:trPr>
          <w:trHeight w:val="276"/>
        </w:trPr>
        <w:tc>
          <w:tcPr>
            <w:tcW w:w="1465" w:type="dxa"/>
            <w:tcBorders>
              <w:top w:val="nil"/>
              <w:left w:val="single" w:sz="8" w:space="0" w:color="auto"/>
              <w:bottom w:val="nil"/>
              <w:right w:val="nil"/>
            </w:tcBorders>
            <w:shd w:val="clear" w:color="auto" w:fill="auto"/>
            <w:noWrap/>
            <w:vAlign w:val="bottom"/>
            <w:hideMark/>
          </w:tcPr>
          <w:p w:rsidR="004718CF" w:rsidRPr="00F51F93" w:rsidRDefault="004718CF" w:rsidP="004718CF">
            <w:pP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S</w:t>
            </w:r>
            <w:r w:rsidRPr="00F51F93">
              <w:rPr>
                <w:rFonts w:ascii="Times New Roman" w:eastAsia="Times New Roman" w:hAnsi="Times New Roman" w:cs="Times New Roman"/>
                <w:color w:val="000000"/>
                <w:sz w:val="16"/>
                <w:szCs w:val="16"/>
              </w:rPr>
              <w:t xml:space="preserve">erum </w:t>
            </w:r>
            <w:r>
              <w:rPr>
                <w:rFonts w:ascii="Times New Roman" w:eastAsia="Times New Roman" w:hAnsi="Times New Roman" w:cs="Times New Roman"/>
                <w:color w:val="000000"/>
                <w:sz w:val="16"/>
                <w:szCs w:val="16"/>
              </w:rPr>
              <w:t>C</w:t>
            </w:r>
            <w:r w:rsidRPr="00F51F93">
              <w:rPr>
                <w:rFonts w:ascii="Times New Roman" w:eastAsia="Times New Roman" w:hAnsi="Times New Roman" w:cs="Times New Roman"/>
                <w:color w:val="000000"/>
                <w:sz w:val="16"/>
                <w:szCs w:val="16"/>
              </w:rPr>
              <w:t>alcium</w:t>
            </w:r>
          </w:p>
        </w:tc>
        <w:tc>
          <w:tcPr>
            <w:tcW w:w="683" w:type="dxa"/>
            <w:tcBorders>
              <w:top w:val="nil"/>
              <w:left w:val="single" w:sz="4" w:space="0" w:color="auto"/>
              <w:bottom w:val="nil"/>
              <w:right w:val="nil"/>
            </w:tcBorders>
            <w:shd w:val="clear" w:color="auto" w:fill="auto"/>
            <w:noWrap/>
            <w:vAlign w:val="center"/>
            <w:hideMark/>
          </w:tcPr>
          <w:p w:rsidR="004718CF" w:rsidRPr="005D63FC" w:rsidRDefault="004718CF" w:rsidP="004718CF">
            <w:pPr>
              <w:jc w:val="center"/>
              <w:rPr>
                <w:rFonts w:ascii="Times New Roman" w:eastAsia="Times New Roman" w:hAnsi="Times New Roman" w:cs="Times New Roman"/>
                <w:color w:val="000000"/>
                <w:sz w:val="16"/>
                <w:szCs w:val="16"/>
              </w:rPr>
            </w:pPr>
          </w:p>
        </w:tc>
        <w:tc>
          <w:tcPr>
            <w:tcW w:w="763" w:type="dxa"/>
            <w:tcBorders>
              <w:top w:val="nil"/>
              <w:left w:val="single" w:sz="8" w:space="0" w:color="auto"/>
              <w:bottom w:val="nil"/>
              <w:right w:val="nil"/>
            </w:tcBorders>
            <w:shd w:val="clear" w:color="auto" w:fill="auto"/>
            <w:noWrap/>
            <w:vAlign w:val="center"/>
            <w:hideMark/>
          </w:tcPr>
          <w:p w:rsidR="004718CF" w:rsidRPr="005D63FC" w:rsidRDefault="004718CF" w:rsidP="004718CF">
            <w:pPr>
              <w:jc w:val="center"/>
              <w:rPr>
                <w:rFonts w:ascii="Times New Roman" w:eastAsia="Times New Roman" w:hAnsi="Times New Roman" w:cs="Times New Roman"/>
                <w:color w:val="000000"/>
                <w:sz w:val="16"/>
                <w:szCs w:val="16"/>
              </w:rPr>
            </w:pPr>
          </w:p>
        </w:tc>
        <w:tc>
          <w:tcPr>
            <w:tcW w:w="858" w:type="dxa"/>
            <w:tcBorders>
              <w:top w:val="nil"/>
              <w:left w:val="single" w:sz="4" w:space="0" w:color="auto"/>
              <w:bottom w:val="nil"/>
              <w:right w:val="single" w:sz="4" w:space="0" w:color="auto"/>
            </w:tcBorders>
            <w:shd w:val="clear" w:color="auto" w:fill="auto"/>
            <w:noWrap/>
            <w:vAlign w:val="center"/>
            <w:hideMark/>
          </w:tcPr>
          <w:p w:rsidR="004718CF" w:rsidRPr="005D63FC" w:rsidRDefault="004718CF" w:rsidP="004718CF">
            <w:pPr>
              <w:jc w:val="center"/>
              <w:rPr>
                <w:rFonts w:ascii="Times New Roman" w:eastAsia="Times New Roman" w:hAnsi="Times New Roman" w:cs="Times New Roman"/>
                <w:color w:val="000000"/>
                <w:sz w:val="16"/>
                <w:szCs w:val="16"/>
              </w:rPr>
            </w:pPr>
          </w:p>
        </w:tc>
        <w:tc>
          <w:tcPr>
            <w:tcW w:w="858" w:type="dxa"/>
            <w:tcBorders>
              <w:top w:val="nil"/>
              <w:left w:val="nil"/>
              <w:bottom w:val="nil"/>
              <w:right w:val="single" w:sz="8" w:space="0" w:color="auto"/>
            </w:tcBorders>
            <w:shd w:val="clear" w:color="auto" w:fill="auto"/>
            <w:noWrap/>
            <w:vAlign w:val="center"/>
            <w:hideMark/>
          </w:tcPr>
          <w:p w:rsidR="004718CF" w:rsidRPr="005D63FC" w:rsidRDefault="004718CF" w:rsidP="004718CF">
            <w:pPr>
              <w:jc w:val="center"/>
              <w:rPr>
                <w:rFonts w:ascii="Times New Roman" w:eastAsia="Times New Roman" w:hAnsi="Times New Roman" w:cs="Times New Roman"/>
                <w:color w:val="000000"/>
                <w:sz w:val="16"/>
                <w:szCs w:val="16"/>
              </w:rPr>
            </w:pPr>
          </w:p>
        </w:tc>
        <w:tc>
          <w:tcPr>
            <w:tcW w:w="954" w:type="dxa"/>
            <w:tcBorders>
              <w:top w:val="nil"/>
              <w:left w:val="nil"/>
              <w:bottom w:val="nil"/>
              <w:right w:val="single" w:sz="4" w:space="0" w:color="auto"/>
            </w:tcBorders>
            <w:shd w:val="clear" w:color="auto" w:fill="auto"/>
            <w:noWrap/>
            <w:vAlign w:val="center"/>
            <w:hideMark/>
          </w:tcPr>
          <w:p w:rsidR="004718CF" w:rsidRPr="00F1494B" w:rsidRDefault="004718CF" w:rsidP="004718CF">
            <w:pPr>
              <w:jc w:val="center"/>
              <w:rPr>
                <w:rFonts w:ascii="Times New Roman" w:eastAsia="Times New Roman" w:hAnsi="Times New Roman" w:cs="Times New Roman"/>
                <w:color w:val="000000"/>
                <w:sz w:val="16"/>
                <w:szCs w:val="16"/>
              </w:rPr>
            </w:pPr>
          </w:p>
        </w:tc>
        <w:tc>
          <w:tcPr>
            <w:tcW w:w="892" w:type="dxa"/>
            <w:tcBorders>
              <w:top w:val="nil"/>
              <w:left w:val="nil"/>
              <w:bottom w:val="nil"/>
              <w:right w:val="single" w:sz="8" w:space="0" w:color="auto"/>
            </w:tcBorders>
            <w:shd w:val="clear" w:color="auto" w:fill="auto"/>
            <w:noWrap/>
            <w:vAlign w:val="center"/>
            <w:hideMark/>
          </w:tcPr>
          <w:p w:rsidR="004718CF" w:rsidRPr="00F1494B" w:rsidRDefault="004718CF" w:rsidP="004718CF">
            <w:pPr>
              <w:jc w:val="center"/>
              <w:rPr>
                <w:rFonts w:ascii="Times New Roman" w:eastAsia="Times New Roman" w:hAnsi="Times New Roman" w:cs="Times New Roman"/>
                <w:color w:val="000000"/>
                <w:sz w:val="16"/>
                <w:szCs w:val="16"/>
              </w:rPr>
            </w:pPr>
          </w:p>
        </w:tc>
        <w:tc>
          <w:tcPr>
            <w:tcW w:w="793" w:type="dxa"/>
            <w:tcBorders>
              <w:top w:val="nil"/>
              <w:left w:val="nil"/>
              <w:bottom w:val="nil"/>
              <w:right w:val="single" w:sz="4" w:space="0" w:color="auto"/>
            </w:tcBorders>
            <w:shd w:val="clear" w:color="auto" w:fill="auto"/>
            <w:noWrap/>
            <w:vAlign w:val="center"/>
            <w:hideMark/>
          </w:tcPr>
          <w:p w:rsidR="004718CF" w:rsidRPr="008A7EB4" w:rsidRDefault="004718CF" w:rsidP="004718CF">
            <w:pPr>
              <w:jc w:val="center"/>
              <w:rPr>
                <w:rFonts w:ascii="Times New Roman" w:eastAsia="Times New Roman" w:hAnsi="Times New Roman" w:cs="Times New Roman"/>
                <w:color w:val="000000"/>
                <w:sz w:val="16"/>
                <w:szCs w:val="16"/>
              </w:rPr>
            </w:pPr>
          </w:p>
        </w:tc>
        <w:tc>
          <w:tcPr>
            <w:tcW w:w="683" w:type="dxa"/>
            <w:tcBorders>
              <w:top w:val="nil"/>
              <w:left w:val="nil"/>
              <w:bottom w:val="nil"/>
              <w:right w:val="nil"/>
            </w:tcBorders>
            <w:shd w:val="clear" w:color="auto" w:fill="auto"/>
            <w:noWrap/>
            <w:vAlign w:val="center"/>
            <w:hideMark/>
          </w:tcPr>
          <w:p w:rsidR="004718CF" w:rsidRPr="008A7EB4" w:rsidRDefault="004718CF" w:rsidP="004718CF">
            <w:pPr>
              <w:jc w:val="center"/>
              <w:rPr>
                <w:rFonts w:ascii="Times New Roman" w:eastAsia="Times New Roman" w:hAnsi="Times New Roman" w:cs="Times New Roman"/>
                <w:color w:val="000000"/>
                <w:sz w:val="16"/>
                <w:szCs w:val="16"/>
              </w:rPr>
            </w:pPr>
          </w:p>
        </w:tc>
        <w:tc>
          <w:tcPr>
            <w:tcW w:w="787" w:type="dxa"/>
            <w:tcBorders>
              <w:top w:val="nil"/>
              <w:left w:val="single" w:sz="8" w:space="0" w:color="auto"/>
              <w:bottom w:val="nil"/>
              <w:right w:val="nil"/>
            </w:tcBorders>
            <w:shd w:val="clear" w:color="auto" w:fill="auto"/>
            <w:noWrap/>
            <w:vAlign w:val="center"/>
            <w:hideMark/>
          </w:tcPr>
          <w:p w:rsidR="004718CF" w:rsidRPr="00BC42E4" w:rsidRDefault="004718CF" w:rsidP="004718CF">
            <w:pPr>
              <w:jc w:val="center"/>
              <w:rPr>
                <w:rFonts w:ascii="Times New Roman" w:eastAsia="Times New Roman" w:hAnsi="Times New Roman" w:cs="Times New Roman"/>
                <w:color w:val="000000"/>
                <w:sz w:val="16"/>
                <w:szCs w:val="16"/>
              </w:rPr>
            </w:pPr>
          </w:p>
        </w:tc>
        <w:tc>
          <w:tcPr>
            <w:tcW w:w="737" w:type="dxa"/>
            <w:tcBorders>
              <w:top w:val="nil"/>
              <w:left w:val="single" w:sz="4" w:space="0" w:color="auto"/>
              <w:bottom w:val="nil"/>
              <w:right w:val="single" w:sz="4" w:space="0" w:color="auto"/>
            </w:tcBorders>
            <w:shd w:val="clear" w:color="auto" w:fill="auto"/>
            <w:noWrap/>
            <w:vAlign w:val="center"/>
            <w:hideMark/>
          </w:tcPr>
          <w:p w:rsidR="004718CF" w:rsidRPr="008C79E7" w:rsidRDefault="004718CF" w:rsidP="004718CF">
            <w:pPr>
              <w:jc w:val="center"/>
              <w:rPr>
                <w:rFonts w:ascii="Times New Roman" w:eastAsia="Times New Roman" w:hAnsi="Times New Roman" w:cs="Times New Roman"/>
                <w:color w:val="000000"/>
                <w:sz w:val="16"/>
                <w:szCs w:val="16"/>
              </w:rPr>
            </w:pPr>
          </w:p>
        </w:tc>
        <w:tc>
          <w:tcPr>
            <w:tcW w:w="737" w:type="dxa"/>
            <w:tcBorders>
              <w:top w:val="nil"/>
              <w:left w:val="nil"/>
              <w:bottom w:val="nil"/>
              <w:right w:val="single" w:sz="4" w:space="0" w:color="auto"/>
            </w:tcBorders>
            <w:shd w:val="clear" w:color="auto" w:fill="auto"/>
            <w:noWrap/>
            <w:vAlign w:val="center"/>
            <w:hideMark/>
          </w:tcPr>
          <w:p w:rsidR="004718CF" w:rsidRPr="008C79E7" w:rsidRDefault="004718CF" w:rsidP="004718CF">
            <w:pPr>
              <w:jc w:val="center"/>
              <w:rPr>
                <w:rFonts w:ascii="Times New Roman" w:eastAsia="Times New Roman" w:hAnsi="Times New Roman" w:cs="Times New Roman"/>
                <w:color w:val="000000"/>
                <w:sz w:val="16"/>
                <w:szCs w:val="16"/>
              </w:rPr>
            </w:pPr>
          </w:p>
        </w:tc>
      </w:tr>
      <w:tr w:rsidR="004718CF" w:rsidRPr="00F51F93" w:rsidTr="00333EAB">
        <w:trPr>
          <w:trHeight w:val="276"/>
        </w:trPr>
        <w:tc>
          <w:tcPr>
            <w:tcW w:w="1465" w:type="dxa"/>
            <w:vMerge w:val="restart"/>
            <w:tcBorders>
              <w:top w:val="nil"/>
              <w:left w:val="single" w:sz="8" w:space="0" w:color="auto"/>
              <w:bottom w:val="nil"/>
              <w:right w:val="single" w:sz="4" w:space="0" w:color="auto"/>
            </w:tcBorders>
            <w:shd w:val="clear" w:color="auto" w:fill="auto"/>
            <w:noWrap/>
            <w:vAlign w:val="center"/>
            <w:hideMark/>
          </w:tcPr>
          <w:p w:rsidR="004718CF" w:rsidRPr="00F51F93" w:rsidRDefault="004718CF" w:rsidP="004718CF">
            <w:pPr>
              <w:jc w:val="right"/>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Weeks 12-36</w:t>
            </w:r>
          </w:p>
        </w:tc>
        <w:tc>
          <w:tcPr>
            <w:tcW w:w="683" w:type="dxa"/>
            <w:tcBorders>
              <w:top w:val="nil"/>
              <w:left w:val="nil"/>
              <w:bottom w:val="nil"/>
              <w:right w:val="nil"/>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9.0</w:t>
            </w:r>
          </w:p>
        </w:tc>
        <w:tc>
          <w:tcPr>
            <w:tcW w:w="763" w:type="dxa"/>
            <w:tcBorders>
              <w:top w:val="nil"/>
              <w:left w:val="single" w:sz="8" w:space="0" w:color="auto"/>
              <w:bottom w:val="nil"/>
              <w:right w:val="nil"/>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9.0</w:t>
            </w:r>
          </w:p>
        </w:tc>
        <w:tc>
          <w:tcPr>
            <w:tcW w:w="858" w:type="dxa"/>
            <w:tcBorders>
              <w:top w:val="nil"/>
              <w:left w:val="single" w:sz="4" w:space="0" w:color="auto"/>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8.9</w:t>
            </w:r>
          </w:p>
        </w:tc>
        <w:tc>
          <w:tcPr>
            <w:tcW w:w="858" w:type="dxa"/>
            <w:tcBorders>
              <w:top w:val="nil"/>
              <w:left w:val="nil"/>
              <w:bottom w:val="nil"/>
              <w:right w:val="single" w:sz="8"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9.0</w:t>
            </w:r>
          </w:p>
        </w:tc>
        <w:tc>
          <w:tcPr>
            <w:tcW w:w="954" w:type="dxa"/>
            <w:tcBorders>
              <w:top w:val="nil"/>
              <w:left w:val="nil"/>
              <w:bottom w:val="nil"/>
              <w:right w:val="single" w:sz="4" w:space="0" w:color="auto"/>
            </w:tcBorders>
            <w:shd w:val="clear" w:color="000000" w:fill="D0CECE"/>
            <w:noWrap/>
            <w:vAlign w:val="center"/>
            <w:hideMark/>
          </w:tcPr>
          <w:p w:rsidR="004718CF" w:rsidRPr="00F1494B" w:rsidRDefault="004718CF" w:rsidP="004718CF">
            <w:pPr>
              <w:jc w:val="center"/>
              <w:rPr>
                <w:rFonts w:ascii="Times New Roman" w:eastAsia="Times New Roman" w:hAnsi="Times New Roman" w:cs="Times New Roman"/>
                <w:color w:val="000000"/>
                <w:sz w:val="16"/>
                <w:szCs w:val="16"/>
              </w:rPr>
            </w:pPr>
            <w:r w:rsidRPr="00F1494B">
              <w:rPr>
                <w:rFonts w:ascii="Times New Roman" w:eastAsia="Times New Roman" w:hAnsi="Times New Roman" w:cs="Times New Roman"/>
                <w:color w:val="000000"/>
                <w:sz w:val="16"/>
                <w:szCs w:val="16"/>
              </w:rPr>
              <w:t>8.9</w:t>
            </w:r>
          </w:p>
        </w:tc>
        <w:tc>
          <w:tcPr>
            <w:tcW w:w="892" w:type="dxa"/>
            <w:tcBorders>
              <w:top w:val="nil"/>
              <w:left w:val="nil"/>
              <w:bottom w:val="nil"/>
              <w:right w:val="single" w:sz="8" w:space="0" w:color="auto"/>
            </w:tcBorders>
            <w:shd w:val="clear" w:color="000000" w:fill="D0CECE"/>
            <w:noWrap/>
            <w:vAlign w:val="center"/>
            <w:hideMark/>
          </w:tcPr>
          <w:p w:rsidR="004718CF" w:rsidRPr="00F1494B" w:rsidRDefault="004718CF" w:rsidP="004718CF">
            <w:pPr>
              <w:jc w:val="center"/>
              <w:rPr>
                <w:rFonts w:ascii="Times New Roman" w:eastAsia="Times New Roman" w:hAnsi="Times New Roman" w:cs="Times New Roman"/>
                <w:color w:val="000000"/>
                <w:sz w:val="16"/>
                <w:szCs w:val="16"/>
              </w:rPr>
            </w:pPr>
            <w:r w:rsidRPr="00F1494B">
              <w:rPr>
                <w:rFonts w:ascii="Times New Roman" w:eastAsia="Times New Roman" w:hAnsi="Times New Roman" w:cs="Times New Roman"/>
                <w:color w:val="000000"/>
                <w:sz w:val="16"/>
                <w:szCs w:val="16"/>
              </w:rPr>
              <w:t>9.0</w:t>
            </w:r>
          </w:p>
        </w:tc>
        <w:tc>
          <w:tcPr>
            <w:tcW w:w="793" w:type="dxa"/>
            <w:tcBorders>
              <w:top w:val="nil"/>
              <w:left w:val="nil"/>
              <w:bottom w:val="nil"/>
              <w:right w:val="single" w:sz="4" w:space="0" w:color="auto"/>
            </w:tcBorders>
            <w:shd w:val="clear" w:color="000000" w:fill="D0CECE"/>
            <w:noWrap/>
            <w:vAlign w:val="center"/>
            <w:hideMark/>
          </w:tcPr>
          <w:p w:rsidR="004718CF" w:rsidRPr="008A7EB4" w:rsidRDefault="004718CF" w:rsidP="004718CF">
            <w:pPr>
              <w:jc w:val="center"/>
              <w:rPr>
                <w:rFonts w:ascii="Times New Roman" w:eastAsia="Times New Roman" w:hAnsi="Times New Roman" w:cs="Times New Roman"/>
                <w:color w:val="000000"/>
                <w:sz w:val="16"/>
                <w:szCs w:val="16"/>
              </w:rPr>
            </w:pPr>
            <w:r w:rsidRPr="008A7EB4">
              <w:rPr>
                <w:rFonts w:ascii="Times New Roman" w:eastAsia="Times New Roman" w:hAnsi="Times New Roman" w:cs="Times New Roman"/>
                <w:color w:val="000000"/>
                <w:sz w:val="16"/>
                <w:szCs w:val="16"/>
              </w:rPr>
              <w:t>9.0</w:t>
            </w:r>
          </w:p>
        </w:tc>
        <w:tc>
          <w:tcPr>
            <w:tcW w:w="683" w:type="dxa"/>
            <w:tcBorders>
              <w:top w:val="nil"/>
              <w:left w:val="nil"/>
              <w:bottom w:val="nil"/>
              <w:right w:val="nil"/>
            </w:tcBorders>
            <w:shd w:val="clear" w:color="000000" w:fill="D0CECE"/>
            <w:noWrap/>
            <w:vAlign w:val="center"/>
            <w:hideMark/>
          </w:tcPr>
          <w:p w:rsidR="004718CF" w:rsidRPr="008A7EB4" w:rsidRDefault="004718CF" w:rsidP="004718CF">
            <w:pPr>
              <w:jc w:val="center"/>
              <w:rPr>
                <w:rFonts w:ascii="Times New Roman" w:eastAsia="Times New Roman" w:hAnsi="Times New Roman" w:cs="Times New Roman"/>
                <w:color w:val="000000"/>
                <w:sz w:val="16"/>
                <w:szCs w:val="16"/>
              </w:rPr>
            </w:pPr>
            <w:r w:rsidRPr="008A7EB4">
              <w:rPr>
                <w:rFonts w:ascii="Times New Roman" w:eastAsia="Times New Roman" w:hAnsi="Times New Roman" w:cs="Times New Roman"/>
                <w:color w:val="000000"/>
                <w:sz w:val="16"/>
                <w:szCs w:val="16"/>
              </w:rPr>
              <w:t>8.9</w:t>
            </w:r>
          </w:p>
        </w:tc>
        <w:tc>
          <w:tcPr>
            <w:tcW w:w="787" w:type="dxa"/>
            <w:tcBorders>
              <w:top w:val="nil"/>
              <w:left w:val="single" w:sz="8" w:space="0" w:color="auto"/>
              <w:bottom w:val="nil"/>
              <w:right w:val="nil"/>
            </w:tcBorders>
            <w:shd w:val="clear" w:color="000000" w:fill="D0CECE"/>
            <w:noWrap/>
            <w:vAlign w:val="center"/>
            <w:hideMark/>
          </w:tcPr>
          <w:p w:rsidR="004718CF" w:rsidRPr="00BC42E4" w:rsidRDefault="004718CF" w:rsidP="004718CF">
            <w:pPr>
              <w:jc w:val="center"/>
              <w:rPr>
                <w:rFonts w:ascii="Times New Roman" w:eastAsia="Times New Roman" w:hAnsi="Times New Roman" w:cs="Times New Roman"/>
                <w:color w:val="000000"/>
                <w:sz w:val="16"/>
                <w:szCs w:val="16"/>
              </w:rPr>
            </w:pPr>
            <w:r w:rsidRPr="00BC42E4">
              <w:rPr>
                <w:rFonts w:ascii="Times New Roman" w:eastAsia="Times New Roman" w:hAnsi="Times New Roman" w:cs="Times New Roman"/>
                <w:color w:val="000000"/>
                <w:sz w:val="16"/>
                <w:szCs w:val="16"/>
              </w:rPr>
              <w:t>9.0</w:t>
            </w:r>
          </w:p>
        </w:tc>
        <w:tc>
          <w:tcPr>
            <w:tcW w:w="737" w:type="dxa"/>
            <w:tcBorders>
              <w:top w:val="nil"/>
              <w:left w:val="single" w:sz="4" w:space="0" w:color="auto"/>
              <w:bottom w:val="nil"/>
              <w:right w:val="single" w:sz="4" w:space="0" w:color="auto"/>
            </w:tcBorders>
            <w:shd w:val="clear" w:color="000000" w:fill="D0CECE"/>
            <w:noWrap/>
            <w:vAlign w:val="center"/>
            <w:hideMark/>
          </w:tcPr>
          <w:p w:rsidR="004718CF" w:rsidRPr="008C79E7" w:rsidRDefault="004718CF" w:rsidP="004718CF">
            <w:pPr>
              <w:jc w:val="center"/>
              <w:rPr>
                <w:rFonts w:ascii="Times New Roman" w:eastAsia="Times New Roman" w:hAnsi="Times New Roman" w:cs="Times New Roman"/>
                <w:color w:val="000000"/>
                <w:sz w:val="16"/>
                <w:szCs w:val="16"/>
              </w:rPr>
            </w:pPr>
            <w:r w:rsidRPr="008C79E7">
              <w:rPr>
                <w:rFonts w:ascii="Times New Roman" w:eastAsia="Times New Roman" w:hAnsi="Times New Roman" w:cs="Times New Roman"/>
                <w:color w:val="000000"/>
                <w:sz w:val="16"/>
                <w:szCs w:val="16"/>
              </w:rPr>
              <w:t>8.9</w:t>
            </w:r>
          </w:p>
        </w:tc>
        <w:tc>
          <w:tcPr>
            <w:tcW w:w="737" w:type="dxa"/>
            <w:tcBorders>
              <w:top w:val="nil"/>
              <w:left w:val="nil"/>
              <w:bottom w:val="nil"/>
              <w:right w:val="single" w:sz="4" w:space="0" w:color="auto"/>
            </w:tcBorders>
            <w:shd w:val="clear" w:color="000000" w:fill="D0CECE"/>
            <w:noWrap/>
            <w:vAlign w:val="center"/>
            <w:hideMark/>
          </w:tcPr>
          <w:p w:rsidR="004718CF" w:rsidRPr="008C79E7" w:rsidRDefault="004718CF" w:rsidP="004718CF">
            <w:pPr>
              <w:jc w:val="center"/>
              <w:rPr>
                <w:rFonts w:ascii="Times New Roman" w:eastAsia="Times New Roman" w:hAnsi="Times New Roman" w:cs="Times New Roman"/>
                <w:color w:val="000000"/>
                <w:sz w:val="16"/>
                <w:szCs w:val="16"/>
              </w:rPr>
            </w:pPr>
            <w:r w:rsidRPr="008C79E7">
              <w:rPr>
                <w:rFonts w:ascii="Times New Roman" w:eastAsia="Times New Roman" w:hAnsi="Times New Roman" w:cs="Times New Roman"/>
                <w:color w:val="000000"/>
                <w:sz w:val="16"/>
                <w:szCs w:val="16"/>
              </w:rPr>
              <w:t>9.0</w:t>
            </w:r>
          </w:p>
        </w:tc>
      </w:tr>
      <w:tr w:rsidR="004718CF" w:rsidRPr="00F51F93" w:rsidTr="00333EAB">
        <w:trPr>
          <w:trHeight w:val="276"/>
        </w:trPr>
        <w:tc>
          <w:tcPr>
            <w:tcW w:w="1465" w:type="dxa"/>
            <w:vMerge/>
            <w:tcBorders>
              <w:top w:val="nil"/>
              <w:left w:val="single" w:sz="8" w:space="0" w:color="auto"/>
              <w:bottom w:val="nil"/>
              <w:right w:val="single" w:sz="4" w:space="0" w:color="auto"/>
            </w:tcBorders>
            <w:vAlign w:val="center"/>
            <w:hideMark/>
          </w:tcPr>
          <w:p w:rsidR="004718CF" w:rsidRPr="00F51F93" w:rsidRDefault="004718CF" w:rsidP="004718CF">
            <w:pPr>
              <w:rPr>
                <w:rFonts w:ascii="Times New Roman" w:eastAsia="Times New Roman" w:hAnsi="Times New Roman" w:cs="Times New Roman"/>
                <w:color w:val="000000"/>
                <w:sz w:val="16"/>
                <w:szCs w:val="16"/>
              </w:rPr>
            </w:pPr>
          </w:p>
        </w:tc>
        <w:tc>
          <w:tcPr>
            <w:tcW w:w="683" w:type="dxa"/>
            <w:tcBorders>
              <w:top w:val="nil"/>
              <w:left w:val="nil"/>
              <w:bottom w:val="nil"/>
              <w:right w:val="nil"/>
            </w:tcBorders>
            <w:shd w:val="clear" w:color="auto" w:fill="auto"/>
            <w:noWrap/>
            <w:vAlign w:val="center"/>
            <w:hideMark/>
          </w:tcPr>
          <w:p w:rsidR="004718CF" w:rsidRPr="005D63FC" w:rsidRDefault="004718CF" w:rsidP="004718CF">
            <w:pPr>
              <w:jc w:val="center"/>
              <w:rPr>
                <w:rFonts w:ascii="Times New Roman" w:eastAsia="Times New Roman" w:hAnsi="Times New Roman" w:cs="Times New Roman"/>
                <w:color w:val="000000"/>
                <w:sz w:val="16"/>
                <w:szCs w:val="16"/>
              </w:rPr>
            </w:pPr>
            <w:r w:rsidRPr="005D63FC">
              <w:rPr>
                <w:rFonts w:ascii="Times New Roman" w:eastAsia="Times New Roman" w:hAnsi="Times New Roman" w:cs="Times New Roman"/>
                <w:color w:val="000000"/>
                <w:sz w:val="16"/>
                <w:szCs w:val="16"/>
              </w:rPr>
              <w:t>(0.3)</w:t>
            </w:r>
          </w:p>
        </w:tc>
        <w:tc>
          <w:tcPr>
            <w:tcW w:w="763" w:type="dxa"/>
            <w:tcBorders>
              <w:top w:val="nil"/>
              <w:left w:val="single" w:sz="8" w:space="0" w:color="auto"/>
              <w:bottom w:val="nil"/>
              <w:right w:val="nil"/>
            </w:tcBorders>
            <w:shd w:val="clear" w:color="auto" w:fill="auto"/>
            <w:noWrap/>
            <w:vAlign w:val="center"/>
            <w:hideMark/>
          </w:tcPr>
          <w:p w:rsidR="004718CF" w:rsidRPr="005D63FC" w:rsidRDefault="004718CF" w:rsidP="004718CF">
            <w:pPr>
              <w:jc w:val="center"/>
              <w:rPr>
                <w:rFonts w:ascii="Times New Roman" w:eastAsia="Times New Roman" w:hAnsi="Times New Roman" w:cs="Times New Roman"/>
                <w:color w:val="000000"/>
                <w:sz w:val="16"/>
                <w:szCs w:val="16"/>
              </w:rPr>
            </w:pPr>
            <w:r w:rsidRPr="005D63FC">
              <w:rPr>
                <w:rFonts w:ascii="Times New Roman" w:eastAsia="Times New Roman" w:hAnsi="Times New Roman" w:cs="Times New Roman"/>
                <w:color w:val="000000"/>
                <w:sz w:val="16"/>
                <w:szCs w:val="16"/>
              </w:rPr>
              <w:t>(0.3)</w:t>
            </w:r>
          </w:p>
        </w:tc>
        <w:tc>
          <w:tcPr>
            <w:tcW w:w="858" w:type="dxa"/>
            <w:tcBorders>
              <w:top w:val="nil"/>
              <w:left w:val="single" w:sz="4" w:space="0" w:color="auto"/>
              <w:bottom w:val="nil"/>
              <w:right w:val="single" w:sz="4" w:space="0" w:color="auto"/>
            </w:tcBorders>
            <w:shd w:val="clear" w:color="auto" w:fill="auto"/>
            <w:noWrap/>
            <w:vAlign w:val="center"/>
            <w:hideMark/>
          </w:tcPr>
          <w:p w:rsidR="004718CF" w:rsidRPr="005D63FC" w:rsidRDefault="004718CF" w:rsidP="004718CF">
            <w:pPr>
              <w:jc w:val="center"/>
              <w:rPr>
                <w:rFonts w:ascii="Times New Roman" w:eastAsia="Times New Roman" w:hAnsi="Times New Roman" w:cs="Times New Roman"/>
                <w:color w:val="000000"/>
                <w:sz w:val="16"/>
                <w:szCs w:val="16"/>
              </w:rPr>
            </w:pPr>
            <w:r w:rsidRPr="005D63FC">
              <w:rPr>
                <w:rFonts w:ascii="Times New Roman" w:eastAsia="Times New Roman" w:hAnsi="Times New Roman" w:cs="Times New Roman"/>
                <w:color w:val="000000"/>
                <w:sz w:val="16"/>
                <w:szCs w:val="16"/>
              </w:rPr>
              <w:t>(0.4)</w:t>
            </w:r>
          </w:p>
        </w:tc>
        <w:tc>
          <w:tcPr>
            <w:tcW w:w="858" w:type="dxa"/>
            <w:tcBorders>
              <w:top w:val="nil"/>
              <w:left w:val="nil"/>
              <w:bottom w:val="nil"/>
              <w:right w:val="single" w:sz="8" w:space="0" w:color="auto"/>
            </w:tcBorders>
            <w:shd w:val="clear" w:color="auto" w:fill="auto"/>
            <w:noWrap/>
            <w:vAlign w:val="center"/>
            <w:hideMark/>
          </w:tcPr>
          <w:p w:rsidR="004718CF" w:rsidRPr="005D63FC" w:rsidRDefault="004718CF" w:rsidP="004718CF">
            <w:pPr>
              <w:jc w:val="center"/>
              <w:rPr>
                <w:rFonts w:ascii="Times New Roman" w:eastAsia="Times New Roman" w:hAnsi="Times New Roman" w:cs="Times New Roman"/>
                <w:color w:val="000000"/>
                <w:sz w:val="16"/>
                <w:szCs w:val="16"/>
              </w:rPr>
            </w:pPr>
            <w:r w:rsidRPr="005D63FC">
              <w:rPr>
                <w:rFonts w:ascii="Times New Roman" w:eastAsia="Times New Roman" w:hAnsi="Times New Roman" w:cs="Times New Roman"/>
                <w:color w:val="000000"/>
                <w:sz w:val="16"/>
                <w:szCs w:val="16"/>
              </w:rPr>
              <w:t>(0.4)</w:t>
            </w:r>
          </w:p>
        </w:tc>
        <w:tc>
          <w:tcPr>
            <w:tcW w:w="954" w:type="dxa"/>
            <w:tcBorders>
              <w:top w:val="nil"/>
              <w:left w:val="nil"/>
              <w:bottom w:val="nil"/>
              <w:right w:val="single" w:sz="4" w:space="0" w:color="auto"/>
            </w:tcBorders>
            <w:shd w:val="clear" w:color="auto" w:fill="auto"/>
            <w:noWrap/>
            <w:vAlign w:val="center"/>
            <w:hideMark/>
          </w:tcPr>
          <w:p w:rsidR="004718CF" w:rsidRPr="00F1494B" w:rsidRDefault="004718CF" w:rsidP="004718CF">
            <w:pPr>
              <w:jc w:val="center"/>
              <w:rPr>
                <w:rFonts w:ascii="Times New Roman" w:eastAsia="Times New Roman" w:hAnsi="Times New Roman" w:cs="Times New Roman"/>
                <w:color w:val="000000"/>
                <w:sz w:val="16"/>
                <w:szCs w:val="16"/>
              </w:rPr>
            </w:pPr>
            <w:r w:rsidRPr="00F1494B">
              <w:rPr>
                <w:rFonts w:ascii="Times New Roman" w:eastAsia="Times New Roman" w:hAnsi="Times New Roman" w:cs="Times New Roman"/>
                <w:color w:val="000000"/>
                <w:sz w:val="16"/>
                <w:szCs w:val="16"/>
              </w:rPr>
              <w:t>(0.3)</w:t>
            </w:r>
          </w:p>
        </w:tc>
        <w:tc>
          <w:tcPr>
            <w:tcW w:w="892" w:type="dxa"/>
            <w:tcBorders>
              <w:top w:val="nil"/>
              <w:left w:val="nil"/>
              <w:bottom w:val="nil"/>
              <w:right w:val="single" w:sz="8" w:space="0" w:color="auto"/>
            </w:tcBorders>
            <w:shd w:val="clear" w:color="auto" w:fill="auto"/>
            <w:noWrap/>
            <w:vAlign w:val="center"/>
            <w:hideMark/>
          </w:tcPr>
          <w:p w:rsidR="004718CF" w:rsidRPr="00F1494B" w:rsidRDefault="004718CF" w:rsidP="004718CF">
            <w:pPr>
              <w:jc w:val="center"/>
              <w:rPr>
                <w:rFonts w:ascii="Times New Roman" w:eastAsia="Times New Roman" w:hAnsi="Times New Roman" w:cs="Times New Roman"/>
                <w:color w:val="000000"/>
                <w:sz w:val="16"/>
                <w:szCs w:val="16"/>
              </w:rPr>
            </w:pPr>
            <w:r w:rsidRPr="00F1494B">
              <w:rPr>
                <w:rFonts w:ascii="Times New Roman" w:eastAsia="Times New Roman" w:hAnsi="Times New Roman" w:cs="Times New Roman"/>
                <w:color w:val="000000"/>
                <w:sz w:val="16"/>
                <w:szCs w:val="16"/>
              </w:rPr>
              <w:t>(0.4)</w:t>
            </w:r>
          </w:p>
        </w:tc>
        <w:tc>
          <w:tcPr>
            <w:tcW w:w="793" w:type="dxa"/>
            <w:tcBorders>
              <w:top w:val="nil"/>
              <w:left w:val="nil"/>
              <w:bottom w:val="nil"/>
              <w:right w:val="single" w:sz="4" w:space="0" w:color="auto"/>
            </w:tcBorders>
            <w:shd w:val="clear" w:color="auto" w:fill="auto"/>
            <w:noWrap/>
            <w:vAlign w:val="center"/>
            <w:hideMark/>
          </w:tcPr>
          <w:p w:rsidR="004718CF" w:rsidRPr="008A7EB4" w:rsidRDefault="004718CF" w:rsidP="004718CF">
            <w:pPr>
              <w:jc w:val="center"/>
              <w:rPr>
                <w:rFonts w:ascii="Times New Roman" w:eastAsia="Times New Roman" w:hAnsi="Times New Roman" w:cs="Times New Roman"/>
                <w:color w:val="000000"/>
                <w:sz w:val="16"/>
                <w:szCs w:val="16"/>
              </w:rPr>
            </w:pPr>
            <w:r w:rsidRPr="008A7EB4">
              <w:rPr>
                <w:rFonts w:ascii="Times New Roman" w:eastAsia="Times New Roman" w:hAnsi="Times New Roman" w:cs="Times New Roman"/>
                <w:color w:val="000000"/>
                <w:sz w:val="16"/>
                <w:szCs w:val="16"/>
              </w:rPr>
              <w:t>(0.3)</w:t>
            </w:r>
          </w:p>
        </w:tc>
        <w:tc>
          <w:tcPr>
            <w:tcW w:w="683" w:type="dxa"/>
            <w:tcBorders>
              <w:top w:val="nil"/>
              <w:left w:val="nil"/>
              <w:bottom w:val="nil"/>
              <w:right w:val="nil"/>
            </w:tcBorders>
            <w:shd w:val="clear" w:color="auto" w:fill="auto"/>
            <w:noWrap/>
            <w:vAlign w:val="center"/>
            <w:hideMark/>
          </w:tcPr>
          <w:p w:rsidR="004718CF" w:rsidRPr="008A7EB4" w:rsidRDefault="004718CF" w:rsidP="004718CF">
            <w:pPr>
              <w:jc w:val="center"/>
              <w:rPr>
                <w:rFonts w:ascii="Times New Roman" w:eastAsia="Times New Roman" w:hAnsi="Times New Roman" w:cs="Times New Roman"/>
                <w:color w:val="000000"/>
                <w:sz w:val="16"/>
                <w:szCs w:val="16"/>
              </w:rPr>
            </w:pPr>
            <w:r w:rsidRPr="008A7EB4">
              <w:rPr>
                <w:rFonts w:ascii="Times New Roman" w:eastAsia="Times New Roman" w:hAnsi="Times New Roman" w:cs="Times New Roman"/>
                <w:color w:val="000000"/>
                <w:sz w:val="16"/>
                <w:szCs w:val="16"/>
              </w:rPr>
              <w:t>(0.4)</w:t>
            </w:r>
          </w:p>
        </w:tc>
        <w:tc>
          <w:tcPr>
            <w:tcW w:w="787" w:type="dxa"/>
            <w:tcBorders>
              <w:top w:val="nil"/>
              <w:left w:val="single" w:sz="8" w:space="0" w:color="auto"/>
              <w:bottom w:val="nil"/>
              <w:right w:val="nil"/>
            </w:tcBorders>
            <w:shd w:val="clear" w:color="auto" w:fill="auto"/>
            <w:noWrap/>
            <w:vAlign w:val="center"/>
            <w:hideMark/>
          </w:tcPr>
          <w:p w:rsidR="004718CF" w:rsidRPr="00BC42E4" w:rsidRDefault="004718CF" w:rsidP="004718CF">
            <w:pPr>
              <w:jc w:val="center"/>
              <w:rPr>
                <w:rFonts w:ascii="Times New Roman" w:eastAsia="Times New Roman" w:hAnsi="Times New Roman" w:cs="Times New Roman"/>
                <w:color w:val="000000"/>
                <w:sz w:val="16"/>
                <w:szCs w:val="16"/>
              </w:rPr>
            </w:pPr>
            <w:r w:rsidRPr="00BC42E4">
              <w:rPr>
                <w:rFonts w:ascii="Times New Roman" w:eastAsia="Times New Roman" w:hAnsi="Times New Roman" w:cs="Times New Roman"/>
                <w:color w:val="000000"/>
                <w:sz w:val="16"/>
                <w:szCs w:val="16"/>
              </w:rPr>
              <w:t>(0.3)</w:t>
            </w:r>
          </w:p>
        </w:tc>
        <w:tc>
          <w:tcPr>
            <w:tcW w:w="737" w:type="dxa"/>
            <w:tcBorders>
              <w:top w:val="nil"/>
              <w:left w:val="single" w:sz="4" w:space="0" w:color="auto"/>
              <w:bottom w:val="nil"/>
              <w:right w:val="single" w:sz="4" w:space="0" w:color="auto"/>
            </w:tcBorders>
            <w:shd w:val="clear" w:color="auto" w:fill="auto"/>
            <w:noWrap/>
            <w:vAlign w:val="center"/>
            <w:hideMark/>
          </w:tcPr>
          <w:p w:rsidR="004718CF" w:rsidRPr="008C79E7" w:rsidRDefault="004718CF" w:rsidP="004718CF">
            <w:pPr>
              <w:jc w:val="center"/>
              <w:rPr>
                <w:rFonts w:ascii="Times New Roman" w:eastAsia="Times New Roman" w:hAnsi="Times New Roman" w:cs="Times New Roman"/>
                <w:color w:val="000000"/>
                <w:sz w:val="16"/>
                <w:szCs w:val="16"/>
              </w:rPr>
            </w:pPr>
            <w:r w:rsidRPr="008C79E7">
              <w:rPr>
                <w:rFonts w:ascii="Times New Roman" w:eastAsia="Times New Roman" w:hAnsi="Times New Roman" w:cs="Times New Roman"/>
                <w:color w:val="000000"/>
                <w:sz w:val="16"/>
                <w:szCs w:val="16"/>
              </w:rPr>
              <w:t>(0.3)</w:t>
            </w:r>
          </w:p>
        </w:tc>
        <w:tc>
          <w:tcPr>
            <w:tcW w:w="737" w:type="dxa"/>
            <w:tcBorders>
              <w:top w:val="nil"/>
              <w:left w:val="nil"/>
              <w:bottom w:val="nil"/>
              <w:right w:val="single" w:sz="4" w:space="0" w:color="auto"/>
            </w:tcBorders>
            <w:shd w:val="clear" w:color="auto" w:fill="auto"/>
            <w:noWrap/>
            <w:vAlign w:val="center"/>
            <w:hideMark/>
          </w:tcPr>
          <w:p w:rsidR="004718CF" w:rsidRPr="008C79E7" w:rsidRDefault="004718CF" w:rsidP="004718CF">
            <w:pPr>
              <w:jc w:val="center"/>
              <w:rPr>
                <w:rFonts w:ascii="Times New Roman" w:eastAsia="Times New Roman" w:hAnsi="Times New Roman" w:cs="Times New Roman"/>
                <w:color w:val="000000"/>
                <w:sz w:val="16"/>
                <w:szCs w:val="16"/>
              </w:rPr>
            </w:pPr>
            <w:r w:rsidRPr="008C79E7">
              <w:rPr>
                <w:rFonts w:ascii="Times New Roman" w:eastAsia="Times New Roman" w:hAnsi="Times New Roman" w:cs="Times New Roman"/>
                <w:color w:val="000000"/>
                <w:sz w:val="16"/>
                <w:szCs w:val="16"/>
              </w:rPr>
              <w:t>(0.4)</w:t>
            </w:r>
          </w:p>
        </w:tc>
      </w:tr>
      <w:tr w:rsidR="004718CF" w:rsidRPr="00F51F93" w:rsidTr="00333EAB">
        <w:trPr>
          <w:trHeight w:val="276"/>
        </w:trPr>
        <w:tc>
          <w:tcPr>
            <w:tcW w:w="1465" w:type="dxa"/>
            <w:vMerge w:val="restart"/>
            <w:tcBorders>
              <w:top w:val="nil"/>
              <w:left w:val="single" w:sz="8" w:space="0" w:color="auto"/>
              <w:bottom w:val="nil"/>
              <w:right w:val="single" w:sz="4" w:space="0" w:color="auto"/>
            </w:tcBorders>
            <w:shd w:val="clear" w:color="auto" w:fill="auto"/>
            <w:noWrap/>
            <w:vAlign w:val="center"/>
            <w:hideMark/>
          </w:tcPr>
          <w:p w:rsidR="004718CF" w:rsidRPr="00F51F93" w:rsidRDefault="004718CF" w:rsidP="004718CF">
            <w:pPr>
              <w:jc w:val="right"/>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Week 12</w:t>
            </w:r>
          </w:p>
        </w:tc>
        <w:tc>
          <w:tcPr>
            <w:tcW w:w="683" w:type="dxa"/>
            <w:tcBorders>
              <w:top w:val="nil"/>
              <w:left w:val="nil"/>
              <w:bottom w:val="nil"/>
              <w:right w:val="nil"/>
            </w:tcBorders>
            <w:shd w:val="clear" w:color="000000" w:fill="D0CECE"/>
            <w:noWrap/>
            <w:vAlign w:val="center"/>
            <w:hideMark/>
          </w:tcPr>
          <w:p w:rsidR="004718CF" w:rsidRPr="005D63FC" w:rsidRDefault="004718CF" w:rsidP="004718CF">
            <w:pPr>
              <w:jc w:val="center"/>
              <w:rPr>
                <w:rFonts w:ascii="Times New Roman" w:eastAsia="Times New Roman" w:hAnsi="Times New Roman" w:cs="Times New Roman"/>
                <w:color w:val="000000"/>
                <w:sz w:val="16"/>
                <w:szCs w:val="16"/>
              </w:rPr>
            </w:pPr>
            <w:r w:rsidRPr="005D63FC">
              <w:rPr>
                <w:rFonts w:ascii="Times New Roman" w:eastAsia="Times New Roman" w:hAnsi="Times New Roman" w:cs="Times New Roman"/>
                <w:color w:val="000000"/>
                <w:sz w:val="16"/>
                <w:szCs w:val="16"/>
              </w:rPr>
              <w:t>9.2</w:t>
            </w:r>
          </w:p>
        </w:tc>
        <w:tc>
          <w:tcPr>
            <w:tcW w:w="763" w:type="dxa"/>
            <w:tcBorders>
              <w:top w:val="nil"/>
              <w:left w:val="single" w:sz="8" w:space="0" w:color="auto"/>
              <w:bottom w:val="nil"/>
              <w:right w:val="nil"/>
            </w:tcBorders>
            <w:shd w:val="clear" w:color="000000" w:fill="D0CECE"/>
            <w:noWrap/>
            <w:vAlign w:val="center"/>
            <w:hideMark/>
          </w:tcPr>
          <w:p w:rsidR="004718CF" w:rsidRPr="005D63FC" w:rsidRDefault="004718CF" w:rsidP="004718CF">
            <w:pPr>
              <w:jc w:val="center"/>
              <w:rPr>
                <w:rFonts w:ascii="Times New Roman" w:eastAsia="Times New Roman" w:hAnsi="Times New Roman" w:cs="Times New Roman"/>
                <w:color w:val="000000"/>
                <w:sz w:val="16"/>
                <w:szCs w:val="16"/>
              </w:rPr>
            </w:pPr>
            <w:r w:rsidRPr="005D63FC">
              <w:rPr>
                <w:rFonts w:ascii="Times New Roman" w:eastAsia="Times New Roman" w:hAnsi="Times New Roman" w:cs="Times New Roman"/>
                <w:color w:val="000000"/>
                <w:sz w:val="16"/>
                <w:szCs w:val="16"/>
              </w:rPr>
              <w:t>9.2</w:t>
            </w:r>
          </w:p>
        </w:tc>
        <w:tc>
          <w:tcPr>
            <w:tcW w:w="858" w:type="dxa"/>
            <w:tcBorders>
              <w:top w:val="nil"/>
              <w:left w:val="single" w:sz="4" w:space="0" w:color="auto"/>
              <w:bottom w:val="nil"/>
              <w:right w:val="single" w:sz="4" w:space="0" w:color="auto"/>
            </w:tcBorders>
            <w:shd w:val="clear" w:color="000000" w:fill="D0CECE"/>
            <w:noWrap/>
            <w:vAlign w:val="center"/>
            <w:hideMark/>
          </w:tcPr>
          <w:p w:rsidR="004718CF" w:rsidRPr="005D63FC" w:rsidRDefault="004718CF" w:rsidP="004718CF">
            <w:pPr>
              <w:jc w:val="center"/>
              <w:rPr>
                <w:rFonts w:ascii="Times New Roman" w:eastAsia="Times New Roman" w:hAnsi="Times New Roman" w:cs="Times New Roman"/>
                <w:color w:val="000000"/>
                <w:sz w:val="16"/>
                <w:szCs w:val="16"/>
              </w:rPr>
            </w:pPr>
            <w:r w:rsidRPr="005D63FC">
              <w:rPr>
                <w:rFonts w:ascii="Times New Roman" w:eastAsia="Times New Roman" w:hAnsi="Times New Roman" w:cs="Times New Roman"/>
                <w:color w:val="000000"/>
                <w:sz w:val="16"/>
                <w:szCs w:val="16"/>
              </w:rPr>
              <w:t>9.2</w:t>
            </w:r>
          </w:p>
        </w:tc>
        <w:tc>
          <w:tcPr>
            <w:tcW w:w="858" w:type="dxa"/>
            <w:tcBorders>
              <w:top w:val="nil"/>
              <w:left w:val="nil"/>
              <w:bottom w:val="nil"/>
              <w:right w:val="single" w:sz="8" w:space="0" w:color="auto"/>
            </w:tcBorders>
            <w:shd w:val="clear" w:color="000000" w:fill="D0CECE"/>
            <w:noWrap/>
            <w:vAlign w:val="center"/>
            <w:hideMark/>
          </w:tcPr>
          <w:p w:rsidR="004718CF" w:rsidRPr="005D63FC" w:rsidRDefault="004718CF" w:rsidP="004718CF">
            <w:pPr>
              <w:jc w:val="center"/>
              <w:rPr>
                <w:rFonts w:ascii="Times New Roman" w:eastAsia="Times New Roman" w:hAnsi="Times New Roman" w:cs="Times New Roman"/>
                <w:color w:val="000000"/>
                <w:sz w:val="16"/>
                <w:szCs w:val="16"/>
              </w:rPr>
            </w:pPr>
            <w:r w:rsidRPr="005D63FC">
              <w:rPr>
                <w:rFonts w:ascii="Times New Roman" w:eastAsia="Times New Roman" w:hAnsi="Times New Roman" w:cs="Times New Roman"/>
                <w:color w:val="000000"/>
                <w:sz w:val="16"/>
                <w:szCs w:val="16"/>
              </w:rPr>
              <w:t>9.2</w:t>
            </w:r>
          </w:p>
        </w:tc>
        <w:tc>
          <w:tcPr>
            <w:tcW w:w="954" w:type="dxa"/>
            <w:tcBorders>
              <w:top w:val="nil"/>
              <w:left w:val="nil"/>
              <w:bottom w:val="nil"/>
              <w:right w:val="single" w:sz="4" w:space="0" w:color="auto"/>
            </w:tcBorders>
            <w:shd w:val="clear" w:color="000000" w:fill="D0CECE"/>
            <w:noWrap/>
            <w:vAlign w:val="center"/>
            <w:hideMark/>
          </w:tcPr>
          <w:p w:rsidR="004718CF" w:rsidRPr="00F1494B" w:rsidRDefault="004718CF" w:rsidP="004718CF">
            <w:pPr>
              <w:jc w:val="center"/>
              <w:rPr>
                <w:rFonts w:ascii="Times New Roman" w:eastAsia="Times New Roman" w:hAnsi="Times New Roman" w:cs="Times New Roman"/>
                <w:color w:val="000000"/>
                <w:sz w:val="16"/>
                <w:szCs w:val="16"/>
              </w:rPr>
            </w:pPr>
            <w:r w:rsidRPr="00F1494B">
              <w:rPr>
                <w:rFonts w:ascii="Times New Roman" w:eastAsia="Times New Roman" w:hAnsi="Times New Roman" w:cs="Times New Roman"/>
                <w:color w:val="000000"/>
                <w:sz w:val="16"/>
                <w:szCs w:val="16"/>
              </w:rPr>
              <w:t>9.2</w:t>
            </w:r>
          </w:p>
        </w:tc>
        <w:tc>
          <w:tcPr>
            <w:tcW w:w="892" w:type="dxa"/>
            <w:tcBorders>
              <w:top w:val="nil"/>
              <w:left w:val="nil"/>
              <w:bottom w:val="nil"/>
              <w:right w:val="single" w:sz="8" w:space="0" w:color="auto"/>
            </w:tcBorders>
            <w:shd w:val="clear" w:color="000000" w:fill="D0CECE"/>
            <w:noWrap/>
            <w:vAlign w:val="center"/>
            <w:hideMark/>
          </w:tcPr>
          <w:p w:rsidR="004718CF" w:rsidRPr="00F1494B" w:rsidRDefault="004718CF" w:rsidP="004718CF">
            <w:pPr>
              <w:jc w:val="center"/>
              <w:rPr>
                <w:rFonts w:ascii="Times New Roman" w:eastAsia="Times New Roman" w:hAnsi="Times New Roman" w:cs="Times New Roman"/>
                <w:color w:val="000000"/>
                <w:sz w:val="16"/>
                <w:szCs w:val="16"/>
              </w:rPr>
            </w:pPr>
            <w:r w:rsidRPr="00F1494B">
              <w:rPr>
                <w:rFonts w:ascii="Times New Roman" w:eastAsia="Times New Roman" w:hAnsi="Times New Roman" w:cs="Times New Roman"/>
                <w:color w:val="000000"/>
                <w:sz w:val="16"/>
                <w:szCs w:val="16"/>
              </w:rPr>
              <w:t>9.2</w:t>
            </w:r>
          </w:p>
        </w:tc>
        <w:tc>
          <w:tcPr>
            <w:tcW w:w="793" w:type="dxa"/>
            <w:tcBorders>
              <w:top w:val="nil"/>
              <w:left w:val="nil"/>
              <w:bottom w:val="nil"/>
              <w:right w:val="single" w:sz="4" w:space="0" w:color="auto"/>
            </w:tcBorders>
            <w:shd w:val="clear" w:color="000000" w:fill="D0CECE"/>
            <w:noWrap/>
            <w:vAlign w:val="center"/>
            <w:hideMark/>
          </w:tcPr>
          <w:p w:rsidR="004718CF" w:rsidRPr="008A7EB4" w:rsidRDefault="004718CF" w:rsidP="004718CF">
            <w:pPr>
              <w:jc w:val="center"/>
              <w:rPr>
                <w:rFonts w:ascii="Times New Roman" w:eastAsia="Times New Roman" w:hAnsi="Times New Roman" w:cs="Times New Roman"/>
                <w:color w:val="000000"/>
                <w:sz w:val="16"/>
                <w:szCs w:val="16"/>
              </w:rPr>
            </w:pPr>
            <w:r w:rsidRPr="008A7EB4">
              <w:rPr>
                <w:rFonts w:ascii="Times New Roman" w:eastAsia="Times New Roman" w:hAnsi="Times New Roman" w:cs="Times New Roman"/>
                <w:color w:val="000000"/>
                <w:sz w:val="16"/>
                <w:szCs w:val="16"/>
              </w:rPr>
              <w:t>9.2</w:t>
            </w:r>
          </w:p>
        </w:tc>
        <w:tc>
          <w:tcPr>
            <w:tcW w:w="683" w:type="dxa"/>
            <w:tcBorders>
              <w:top w:val="nil"/>
              <w:left w:val="nil"/>
              <w:bottom w:val="nil"/>
              <w:right w:val="nil"/>
            </w:tcBorders>
            <w:shd w:val="clear" w:color="000000" w:fill="D0CECE"/>
            <w:noWrap/>
            <w:vAlign w:val="center"/>
            <w:hideMark/>
          </w:tcPr>
          <w:p w:rsidR="004718CF" w:rsidRPr="008A7EB4" w:rsidRDefault="004718CF" w:rsidP="004718CF">
            <w:pPr>
              <w:jc w:val="center"/>
              <w:rPr>
                <w:rFonts w:ascii="Times New Roman" w:eastAsia="Times New Roman" w:hAnsi="Times New Roman" w:cs="Times New Roman"/>
                <w:color w:val="000000"/>
                <w:sz w:val="16"/>
                <w:szCs w:val="16"/>
              </w:rPr>
            </w:pPr>
            <w:r w:rsidRPr="008A7EB4">
              <w:rPr>
                <w:rFonts w:ascii="Times New Roman" w:eastAsia="Times New Roman" w:hAnsi="Times New Roman" w:cs="Times New Roman"/>
                <w:color w:val="000000"/>
                <w:sz w:val="16"/>
                <w:szCs w:val="16"/>
              </w:rPr>
              <w:t>9.2</w:t>
            </w:r>
          </w:p>
        </w:tc>
        <w:tc>
          <w:tcPr>
            <w:tcW w:w="787" w:type="dxa"/>
            <w:tcBorders>
              <w:top w:val="nil"/>
              <w:left w:val="single" w:sz="8" w:space="0" w:color="auto"/>
              <w:bottom w:val="nil"/>
              <w:right w:val="nil"/>
            </w:tcBorders>
            <w:shd w:val="clear" w:color="000000" w:fill="D0CECE"/>
            <w:noWrap/>
            <w:vAlign w:val="center"/>
            <w:hideMark/>
          </w:tcPr>
          <w:p w:rsidR="004718CF" w:rsidRPr="00BC42E4" w:rsidRDefault="004718CF" w:rsidP="004718CF">
            <w:pPr>
              <w:jc w:val="center"/>
              <w:rPr>
                <w:rFonts w:ascii="Times New Roman" w:eastAsia="Times New Roman" w:hAnsi="Times New Roman" w:cs="Times New Roman"/>
                <w:color w:val="000000"/>
                <w:sz w:val="16"/>
                <w:szCs w:val="16"/>
              </w:rPr>
            </w:pPr>
            <w:r w:rsidRPr="00BC42E4">
              <w:rPr>
                <w:rFonts w:ascii="Times New Roman" w:eastAsia="Times New Roman" w:hAnsi="Times New Roman" w:cs="Times New Roman"/>
                <w:color w:val="000000"/>
                <w:sz w:val="16"/>
                <w:szCs w:val="16"/>
              </w:rPr>
              <w:t>9.2</w:t>
            </w:r>
          </w:p>
        </w:tc>
        <w:tc>
          <w:tcPr>
            <w:tcW w:w="737" w:type="dxa"/>
            <w:tcBorders>
              <w:top w:val="nil"/>
              <w:left w:val="single" w:sz="4" w:space="0" w:color="auto"/>
              <w:bottom w:val="nil"/>
              <w:right w:val="single" w:sz="4" w:space="0" w:color="auto"/>
            </w:tcBorders>
            <w:shd w:val="clear" w:color="000000" w:fill="D0CECE"/>
            <w:noWrap/>
            <w:vAlign w:val="center"/>
            <w:hideMark/>
          </w:tcPr>
          <w:p w:rsidR="004718CF" w:rsidRPr="008C79E7" w:rsidRDefault="004718CF" w:rsidP="004718CF">
            <w:pPr>
              <w:jc w:val="center"/>
              <w:rPr>
                <w:rFonts w:ascii="Times New Roman" w:eastAsia="Times New Roman" w:hAnsi="Times New Roman" w:cs="Times New Roman"/>
                <w:color w:val="000000"/>
                <w:sz w:val="16"/>
                <w:szCs w:val="16"/>
              </w:rPr>
            </w:pPr>
            <w:r w:rsidRPr="008C79E7">
              <w:rPr>
                <w:rFonts w:ascii="Times New Roman" w:eastAsia="Times New Roman" w:hAnsi="Times New Roman" w:cs="Times New Roman"/>
                <w:color w:val="000000"/>
                <w:sz w:val="16"/>
                <w:szCs w:val="16"/>
              </w:rPr>
              <w:t>9.2</w:t>
            </w:r>
          </w:p>
        </w:tc>
        <w:tc>
          <w:tcPr>
            <w:tcW w:w="737" w:type="dxa"/>
            <w:tcBorders>
              <w:top w:val="nil"/>
              <w:left w:val="nil"/>
              <w:bottom w:val="nil"/>
              <w:right w:val="single" w:sz="4" w:space="0" w:color="auto"/>
            </w:tcBorders>
            <w:shd w:val="clear" w:color="000000" w:fill="D0CECE"/>
            <w:noWrap/>
            <w:vAlign w:val="center"/>
            <w:hideMark/>
          </w:tcPr>
          <w:p w:rsidR="004718CF" w:rsidRPr="008C79E7" w:rsidRDefault="004718CF" w:rsidP="004718CF">
            <w:pPr>
              <w:jc w:val="center"/>
              <w:rPr>
                <w:rFonts w:ascii="Times New Roman" w:eastAsia="Times New Roman" w:hAnsi="Times New Roman" w:cs="Times New Roman"/>
                <w:color w:val="000000"/>
                <w:sz w:val="16"/>
                <w:szCs w:val="16"/>
              </w:rPr>
            </w:pPr>
            <w:r w:rsidRPr="008C79E7">
              <w:rPr>
                <w:rFonts w:ascii="Times New Roman" w:eastAsia="Times New Roman" w:hAnsi="Times New Roman" w:cs="Times New Roman"/>
                <w:color w:val="000000"/>
                <w:sz w:val="16"/>
                <w:szCs w:val="16"/>
              </w:rPr>
              <w:t>9.2</w:t>
            </w:r>
          </w:p>
        </w:tc>
      </w:tr>
      <w:tr w:rsidR="004718CF" w:rsidRPr="00F51F93" w:rsidTr="00333EAB">
        <w:trPr>
          <w:trHeight w:val="276"/>
        </w:trPr>
        <w:tc>
          <w:tcPr>
            <w:tcW w:w="1465" w:type="dxa"/>
            <w:vMerge/>
            <w:tcBorders>
              <w:top w:val="nil"/>
              <w:left w:val="single" w:sz="8" w:space="0" w:color="auto"/>
              <w:bottom w:val="nil"/>
              <w:right w:val="single" w:sz="4" w:space="0" w:color="auto"/>
            </w:tcBorders>
            <w:vAlign w:val="center"/>
            <w:hideMark/>
          </w:tcPr>
          <w:p w:rsidR="004718CF" w:rsidRPr="00F51F93" w:rsidRDefault="004718CF" w:rsidP="004718CF">
            <w:pPr>
              <w:rPr>
                <w:rFonts w:ascii="Times New Roman" w:eastAsia="Times New Roman" w:hAnsi="Times New Roman" w:cs="Times New Roman"/>
                <w:color w:val="000000"/>
                <w:sz w:val="16"/>
                <w:szCs w:val="16"/>
              </w:rPr>
            </w:pPr>
          </w:p>
        </w:tc>
        <w:tc>
          <w:tcPr>
            <w:tcW w:w="683" w:type="dxa"/>
            <w:tcBorders>
              <w:top w:val="nil"/>
              <w:left w:val="nil"/>
              <w:bottom w:val="nil"/>
              <w:right w:val="nil"/>
            </w:tcBorders>
            <w:shd w:val="clear" w:color="auto" w:fill="auto"/>
            <w:noWrap/>
            <w:vAlign w:val="center"/>
            <w:hideMark/>
          </w:tcPr>
          <w:p w:rsidR="004718CF" w:rsidRPr="005D63FC" w:rsidRDefault="004718CF" w:rsidP="004718CF">
            <w:pPr>
              <w:jc w:val="center"/>
              <w:rPr>
                <w:rFonts w:ascii="Times New Roman" w:eastAsia="Times New Roman" w:hAnsi="Times New Roman" w:cs="Times New Roman"/>
                <w:color w:val="000000"/>
                <w:sz w:val="16"/>
                <w:szCs w:val="16"/>
              </w:rPr>
            </w:pPr>
            <w:r w:rsidRPr="005D63FC">
              <w:rPr>
                <w:rFonts w:ascii="Times New Roman" w:eastAsia="Times New Roman" w:hAnsi="Times New Roman" w:cs="Times New Roman"/>
                <w:color w:val="000000"/>
                <w:sz w:val="16"/>
                <w:szCs w:val="16"/>
              </w:rPr>
              <w:t>(0.3)</w:t>
            </w:r>
          </w:p>
        </w:tc>
        <w:tc>
          <w:tcPr>
            <w:tcW w:w="763" w:type="dxa"/>
            <w:tcBorders>
              <w:top w:val="nil"/>
              <w:left w:val="single" w:sz="8" w:space="0" w:color="auto"/>
              <w:bottom w:val="nil"/>
              <w:right w:val="nil"/>
            </w:tcBorders>
            <w:shd w:val="clear" w:color="auto" w:fill="auto"/>
            <w:noWrap/>
            <w:vAlign w:val="center"/>
            <w:hideMark/>
          </w:tcPr>
          <w:p w:rsidR="004718CF" w:rsidRPr="005D63FC" w:rsidRDefault="004718CF" w:rsidP="004718CF">
            <w:pPr>
              <w:jc w:val="center"/>
              <w:rPr>
                <w:rFonts w:ascii="Times New Roman" w:eastAsia="Times New Roman" w:hAnsi="Times New Roman" w:cs="Times New Roman"/>
                <w:color w:val="000000"/>
                <w:sz w:val="16"/>
                <w:szCs w:val="16"/>
              </w:rPr>
            </w:pPr>
            <w:r w:rsidRPr="005D63FC">
              <w:rPr>
                <w:rFonts w:ascii="Times New Roman" w:eastAsia="Times New Roman" w:hAnsi="Times New Roman" w:cs="Times New Roman"/>
                <w:color w:val="000000"/>
                <w:sz w:val="16"/>
                <w:szCs w:val="16"/>
              </w:rPr>
              <w:t>(0.3)</w:t>
            </w:r>
          </w:p>
        </w:tc>
        <w:tc>
          <w:tcPr>
            <w:tcW w:w="858" w:type="dxa"/>
            <w:tcBorders>
              <w:top w:val="nil"/>
              <w:left w:val="single" w:sz="4" w:space="0" w:color="auto"/>
              <w:bottom w:val="nil"/>
              <w:right w:val="single" w:sz="4" w:space="0" w:color="auto"/>
            </w:tcBorders>
            <w:shd w:val="clear" w:color="auto" w:fill="auto"/>
            <w:noWrap/>
            <w:vAlign w:val="center"/>
            <w:hideMark/>
          </w:tcPr>
          <w:p w:rsidR="004718CF" w:rsidRPr="005D63FC" w:rsidRDefault="004718CF" w:rsidP="004718CF">
            <w:pPr>
              <w:jc w:val="center"/>
              <w:rPr>
                <w:rFonts w:ascii="Times New Roman" w:eastAsia="Times New Roman" w:hAnsi="Times New Roman" w:cs="Times New Roman"/>
                <w:color w:val="000000"/>
                <w:sz w:val="16"/>
                <w:szCs w:val="16"/>
              </w:rPr>
            </w:pPr>
            <w:r w:rsidRPr="005D63FC">
              <w:rPr>
                <w:rFonts w:ascii="Times New Roman" w:eastAsia="Times New Roman" w:hAnsi="Times New Roman" w:cs="Times New Roman"/>
                <w:color w:val="000000"/>
                <w:sz w:val="16"/>
                <w:szCs w:val="16"/>
              </w:rPr>
              <w:t>(0.3)</w:t>
            </w:r>
          </w:p>
        </w:tc>
        <w:tc>
          <w:tcPr>
            <w:tcW w:w="858" w:type="dxa"/>
            <w:tcBorders>
              <w:top w:val="nil"/>
              <w:left w:val="nil"/>
              <w:bottom w:val="nil"/>
              <w:right w:val="single" w:sz="8" w:space="0" w:color="auto"/>
            </w:tcBorders>
            <w:shd w:val="clear" w:color="auto" w:fill="auto"/>
            <w:noWrap/>
            <w:vAlign w:val="center"/>
            <w:hideMark/>
          </w:tcPr>
          <w:p w:rsidR="004718CF" w:rsidRPr="005D63FC" w:rsidRDefault="004718CF" w:rsidP="004718CF">
            <w:pPr>
              <w:jc w:val="center"/>
              <w:rPr>
                <w:rFonts w:ascii="Times New Roman" w:eastAsia="Times New Roman" w:hAnsi="Times New Roman" w:cs="Times New Roman"/>
                <w:color w:val="000000"/>
                <w:sz w:val="16"/>
                <w:szCs w:val="16"/>
              </w:rPr>
            </w:pPr>
            <w:r w:rsidRPr="005D63FC">
              <w:rPr>
                <w:rFonts w:ascii="Times New Roman" w:eastAsia="Times New Roman" w:hAnsi="Times New Roman" w:cs="Times New Roman"/>
                <w:color w:val="000000"/>
                <w:sz w:val="16"/>
                <w:szCs w:val="16"/>
              </w:rPr>
              <w:t>(0.3)</w:t>
            </w:r>
          </w:p>
        </w:tc>
        <w:tc>
          <w:tcPr>
            <w:tcW w:w="954" w:type="dxa"/>
            <w:tcBorders>
              <w:top w:val="nil"/>
              <w:left w:val="nil"/>
              <w:bottom w:val="nil"/>
              <w:right w:val="single" w:sz="4" w:space="0" w:color="auto"/>
            </w:tcBorders>
            <w:shd w:val="clear" w:color="auto" w:fill="auto"/>
            <w:noWrap/>
            <w:vAlign w:val="center"/>
            <w:hideMark/>
          </w:tcPr>
          <w:p w:rsidR="004718CF" w:rsidRPr="00F1494B" w:rsidRDefault="004718CF" w:rsidP="004718CF">
            <w:pPr>
              <w:jc w:val="center"/>
              <w:rPr>
                <w:rFonts w:ascii="Times New Roman" w:eastAsia="Times New Roman" w:hAnsi="Times New Roman" w:cs="Times New Roman"/>
                <w:color w:val="000000"/>
                <w:sz w:val="16"/>
                <w:szCs w:val="16"/>
              </w:rPr>
            </w:pPr>
            <w:r w:rsidRPr="00F1494B">
              <w:rPr>
                <w:rFonts w:ascii="Times New Roman" w:eastAsia="Times New Roman" w:hAnsi="Times New Roman" w:cs="Times New Roman"/>
                <w:color w:val="000000"/>
                <w:sz w:val="16"/>
                <w:szCs w:val="16"/>
              </w:rPr>
              <w:t>(0.3)</w:t>
            </w:r>
          </w:p>
        </w:tc>
        <w:tc>
          <w:tcPr>
            <w:tcW w:w="892" w:type="dxa"/>
            <w:tcBorders>
              <w:top w:val="nil"/>
              <w:left w:val="nil"/>
              <w:bottom w:val="nil"/>
              <w:right w:val="single" w:sz="8" w:space="0" w:color="auto"/>
            </w:tcBorders>
            <w:shd w:val="clear" w:color="auto" w:fill="auto"/>
            <w:noWrap/>
            <w:vAlign w:val="center"/>
            <w:hideMark/>
          </w:tcPr>
          <w:p w:rsidR="004718CF" w:rsidRPr="00F1494B" w:rsidRDefault="004718CF" w:rsidP="004718CF">
            <w:pPr>
              <w:jc w:val="center"/>
              <w:rPr>
                <w:rFonts w:ascii="Times New Roman" w:eastAsia="Times New Roman" w:hAnsi="Times New Roman" w:cs="Times New Roman"/>
                <w:color w:val="000000"/>
                <w:sz w:val="16"/>
                <w:szCs w:val="16"/>
              </w:rPr>
            </w:pPr>
            <w:r w:rsidRPr="00F1494B">
              <w:rPr>
                <w:rFonts w:ascii="Times New Roman" w:eastAsia="Times New Roman" w:hAnsi="Times New Roman" w:cs="Times New Roman"/>
                <w:color w:val="000000"/>
                <w:sz w:val="16"/>
                <w:szCs w:val="16"/>
              </w:rPr>
              <w:t>(0.3)</w:t>
            </w:r>
          </w:p>
        </w:tc>
        <w:tc>
          <w:tcPr>
            <w:tcW w:w="793" w:type="dxa"/>
            <w:tcBorders>
              <w:top w:val="nil"/>
              <w:left w:val="nil"/>
              <w:bottom w:val="nil"/>
              <w:right w:val="single" w:sz="4" w:space="0" w:color="auto"/>
            </w:tcBorders>
            <w:shd w:val="clear" w:color="auto" w:fill="auto"/>
            <w:noWrap/>
            <w:vAlign w:val="center"/>
            <w:hideMark/>
          </w:tcPr>
          <w:p w:rsidR="004718CF" w:rsidRPr="008A7EB4" w:rsidRDefault="004718CF" w:rsidP="004718CF">
            <w:pPr>
              <w:jc w:val="center"/>
              <w:rPr>
                <w:rFonts w:ascii="Times New Roman" w:eastAsia="Times New Roman" w:hAnsi="Times New Roman" w:cs="Times New Roman"/>
                <w:color w:val="000000"/>
                <w:sz w:val="16"/>
                <w:szCs w:val="16"/>
              </w:rPr>
            </w:pPr>
            <w:r w:rsidRPr="008A7EB4">
              <w:rPr>
                <w:rFonts w:ascii="Times New Roman" w:eastAsia="Times New Roman" w:hAnsi="Times New Roman" w:cs="Times New Roman"/>
                <w:color w:val="000000"/>
                <w:sz w:val="16"/>
                <w:szCs w:val="16"/>
              </w:rPr>
              <w:t>(0.3)</w:t>
            </w:r>
          </w:p>
        </w:tc>
        <w:tc>
          <w:tcPr>
            <w:tcW w:w="683" w:type="dxa"/>
            <w:tcBorders>
              <w:top w:val="nil"/>
              <w:left w:val="nil"/>
              <w:bottom w:val="nil"/>
              <w:right w:val="nil"/>
            </w:tcBorders>
            <w:shd w:val="clear" w:color="auto" w:fill="auto"/>
            <w:noWrap/>
            <w:vAlign w:val="center"/>
            <w:hideMark/>
          </w:tcPr>
          <w:p w:rsidR="004718CF" w:rsidRPr="008A7EB4" w:rsidRDefault="004718CF" w:rsidP="004718CF">
            <w:pPr>
              <w:jc w:val="center"/>
              <w:rPr>
                <w:rFonts w:ascii="Times New Roman" w:eastAsia="Times New Roman" w:hAnsi="Times New Roman" w:cs="Times New Roman"/>
                <w:color w:val="000000"/>
                <w:sz w:val="16"/>
                <w:szCs w:val="16"/>
              </w:rPr>
            </w:pPr>
            <w:r w:rsidRPr="008A7EB4">
              <w:rPr>
                <w:rFonts w:ascii="Times New Roman" w:eastAsia="Times New Roman" w:hAnsi="Times New Roman" w:cs="Times New Roman"/>
                <w:color w:val="000000"/>
                <w:sz w:val="16"/>
                <w:szCs w:val="16"/>
              </w:rPr>
              <w:t>(0.3)</w:t>
            </w:r>
          </w:p>
        </w:tc>
        <w:tc>
          <w:tcPr>
            <w:tcW w:w="787" w:type="dxa"/>
            <w:tcBorders>
              <w:top w:val="nil"/>
              <w:left w:val="single" w:sz="8" w:space="0" w:color="auto"/>
              <w:bottom w:val="nil"/>
              <w:right w:val="nil"/>
            </w:tcBorders>
            <w:shd w:val="clear" w:color="auto" w:fill="auto"/>
            <w:noWrap/>
            <w:vAlign w:val="center"/>
            <w:hideMark/>
          </w:tcPr>
          <w:p w:rsidR="004718CF" w:rsidRPr="00BC42E4" w:rsidRDefault="004718CF" w:rsidP="004718CF">
            <w:pPr>
              <w:jc w:val="center"/>
              <w:rPr>
                <w:rFonts w:ascii="Times New Roman" w:eastAsia="Times New Roman" w:hAnsi="Times New Roman" w:cs="Times New Roman"/>
                <w:color w:val="000000"/>
                <w:sz w:val="16"/>
                <w:szCs w:val="16"/>
              </w:rPr>
            </w:pPr>
            <w:r w:rsidRPr="00BC42E4">
              <w:rPr>
                <w:rFonts w:ascii="Times New Roman" w:eastAsia="Times New Roman" w:hAnsi="Times New Roman" w:cs="Times New Roman"/>
                <w:color w:val="000000"/>
                <w:sz w:val="16"/>
                <w:szCs w:val="16"/>
              </w:rPr>
              <w:t>(0.3)</w:t>
            </w:r>
          </w:p>
        </w:tc>
        <w:tc>
          <w:tcPr>
            <w:tcW w:w="737" w:type="dxa"/>
            <w:tcBorders>
              <w:top w:val="nil"/>
              <w:left w:val="single" w:sz="4" w:space="0" w:color="auto"/>
              <w:bottom w:val="nil"/>
              <w:right w:val="single" w:sz="4" w:space="0" w:color="auto"/>
            </w:tcBorders>
            <w:shd w:val="clear" w:color="auto" w:fill="auto"/>
            <w:noWrap/>
            <w:vAlign w:val="center"/>
            <w:hideMark/>
          </w:tcPr>
          <w:p w:rsidR="004718CF" w:rsidRPr="008C79E7" w:rsidRDefault="004718CF" w:rsidP="004718CF">
            <w:pPr>
              <w:jc w:val="center"/>
              <w:rPr>
                <w:rFonts w:ascii="Times New Roman" w:eastAsia="Times New Roman" w:hAnsi="Times New Roman" w:cs="Times New Roman"/>
                <w:color w:val="000000"/>
                <w:sz w:val="16"/>
                <w:szCs w:val="16"/>
              </w:rPr>
            </w:pPr>
            <w:r w:rsidRPr="008C79E7">
              <w:rPr>
                <w:rFonts w:ascii="Times New Roman" w:eastAsia="Times New Roman" w:hAnsi="Times New Roman" w:cs="Times New Roman"/>
                <w:color w:val="000000"/>
                <w:sz w:val="16"/>
                <w:szCs w:val="16"/>
              </w:rPr>
              <w:t>(0.3)</w:t>
            </w:r>
          </w:p>
        </w:tc>
        <w:tc>
          <w:tcPr>
            <w:tcW w:w="737" w:type="dxa"/>
            <w:tcBorders>
              <w:top w:val="nil"/>
              <w:left w:val="nil"/>
              <w:bottom w:val="nil"/>
              <w:right w:val="single" w:sz="4" w:space="0" w:color="auto"/>
            </w:tcBorders>
            <w:shd w:val="clear" w:color="auto" w:fill="auto"/>
            <w:noWrap/>
            <w:vAlign w:val="center"/>
            <w:hideMark/>
          </w:tcPr>
          <w:p w:rsidR="004718CF" w:rsidRPr="008C79E7" w:rsidRDefault="004718CF" w:rsidP="004718CF">
            <w:pPr>
              <w:jc w:val="center"/>
              <w:rPr>
                <w:rFonts w:ascii="Times New Roman" w:eastAsia="Times New Roman" w:hAnsi="Times New Roman" w:cs="Times New Roman"/>
                <w:color w:val="000000"/>
                <w:sz w:val="16"/>
                <w:szCs w:val="16"/>
              </w:rPr>
            </w:pPr>
            <w:r w:rsidRPr="008C79E7">
              <w:rPr>
                <w:rFonts w:ascii="Times New Roman" w:eastAsia="Times New Roman" w:hAnsi="Times New Roman" w:cs="Times New Roman"/>
                <w:color w:val="000000"/>
                <w:sz w:val="16"/>
                <w:szCs w:val="16"/>
              </w:rPr>
              <w:t>(0.4)</w:t>
            </w:r>
          </w:p>
        </w:tc>
      </w:tr>
      <w:tr w:rsidR="004718CF" w:rsidRPr="00F51F93" w:rsidTr="00333EAB">
        <w:trPr>
          <w:trHeight w:val="276"/>
        </w:trPr>
        <w:tc>
          <w:tcPr>
            <w:tcW w:w="1465" w:type="dxa"/>
            <w:vMerge w:val="restart"/>
            <w:tcBorders>
              <w:top w:val="nil"/>
              <w:left w:val="single" w:sz="8" w:space="0" w:color="auto"/>
              <w:bottom w:val="nil"/>
              <w:right w:val="single" w:sz="4" w:space="0" w:color="auto"/>
            </w:tcBorders>
            <w:shd w:val="clear" w:color="auto" w:fill="auto"/>
            <w:noWrap/>
            <w:vAlign w:val="center"/>
            <w:hideMark/>
          </w:tcPr>
          <w:p w:rsidR="004718CF" w:rsidRPr="00F51F93" w:rsidRDefault="004718CF" w:rsidP="004718CF">
            <w:pPr>
              <w:jc w:val="right"/>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Week 16</w:t>
            </w:r>
          </w:p>
        </w:tc>
        <w:tc>
          <w:tcPr>
            <w:tcW w:w="683" w:type="dxa"/>
            <w:tcBorders>
              <w:top w:val="nil"/>
              <w:left w:val="nil"/>
              <w:bottom w:val="nil"/>
              <w:right w:val="nil"/>
            </w:tcBorders>
            <w:shd w:val="clear" w:color="000000" w:fill="D0CECE"/>
            <w:noWrap/>
            <w:vAlign w:val="center"/>
            <w:hideMark/>
          </w:tcPr>
          <w:p w:rsidR="004718CF" w:rsidRPr="005D63FC" w:rsidRDefault="004718CF" w:rsidP="004718CF">
            <w:pPr>
              <w:jc w:val="center"/>
              <w:rPr>
                <w:rFonts w:ascii="Times New Roman" w:eastAsia="Times New Roman" w:hAnsi="Times New Roman" w:cs="Times New Roman"/>
                <w:color w:val="000000"/>
                <w:sz w:val="16"/>
                <w:szCs w:val="16"/>
              </w:rPr>
            </w:pPr>
            <w:r w:rsidRPr="005D63FC">
              <w:rPr>
                <w:rFonts w:ascii="Times New Roman" w:eastAsia="Times New Roman" w:hAnsi="Times New Roman" w:cs="Times New Roman"/>
                <w:color w:val="000000"/>
                <w:sz w:val="16"/>
                <w:szCs w:val="16"/>
              </w:rPr>
              <w:t>9.1</w:t>
            </w:r>
          </w:p>
        </w:tc>
        <w:tc>
          <w:tcPr>
            <w:tcW w:w="763" w:type="dxa"/>
            <w:tcBorders>
              <w:top w:val="nil"/>
              <w:left w:val="single" w:sz="8" w:space="0" w:color="auto"/>
              <w:bottom w:val="nil"/>
              <w:right w:val="nil"/>
            </w:tcBorders>
            <w:shd w:val="clear" w:color="000000" w:fill="D0CECE"/>
            <w:noWrap/>
            <w:vAlign w:val="center"/>
            <w:hideMark/>
          </w:tcPr>
          <w:p w:rsidR="004718CF" w:rsidRPr="005D63FC" w:rsidRDefault="004718CF" w:rsidP="004718CF">
            <w:pPr>
              <w:jc w:val="center"/>
              <w:rPr>
                <w:rFonts w:ascii="Times New Roman" w:eastAsia="Times New Roman" w:hAnsi="Times New Roman" w:cs="Times New Roman"/>
                <w:color w:val="000000"/>
                <w:sz w:val="16"/>
                <w:szCs w:val="16"/>
              </w:rPr>
            </w:pPr>
            <w:r w:rsidRPr="005D63FC">
              <w:rPr>
                <w:rFonts w:ascii="Times New Roman" w:eastAsia="Times New Roman" w:hAnsi="Times New Roman" w:cs="Times New Roman"/>
                <w:color w:val="000000"/>
                <w:sz w:val="16"/>
                <w:szCs w:val="16"/>
              </w:rPr>
              <w:t>9.1</w:t>
            </w:r>
          </w:p>
        </w:tc>
        <w:tc>
          <w:tcPr>
            <w:tcW w:w="858" w:type="dxa"/>
            <w:tcBorders>
              <w:top w:val="nil"/>
              <w:left w:val="single" w:sz="4" w:space="0" w:color="auto"/>
              <w:bottom w:val="nil"/>
              <w:right w:val="single" w:sz="4" w:space="0" w:color="auto"/>
            </w:tcBorders>
            <w:shd w:val="clear" w:color="000000" w:fill="D0CECE"/>
            <w:noWrap/>
            <w:vAlign w:val="center"/>
            <w:hideMark/>
          </w:tcPr>
          <w:p w:rsidR="004718CF" w:rsidRPr="005D63FC" w:rsidRDefault="004718CF" w:rsidP="004718CF">
            <w:pPr>
              <w:jc w:val="center"/>
              <w:rPr>
                <w:rFonts w:ascii="Times New Roman" w:eastAsia="Times New Roman" w:hAnsi="Times New Roman" w:cs="Times New Roman"/>
                <w:color w:val="000000"/>
                <w:sz w:val="16"/>
                <w:szCs w:val="16"/>
              </w:rPr>
            </w:pPr>
            <w:r w:rsidRPr="005D63FC">
              <w:rPr>
                <w:rFonts w:ascii="Times New Roman" w:eastAsia="Times New Roman" w:hAnsi="Times New Roman" w:cs="Times New Roman"/>
                <w:color w:val="000000"/>
                <w:sz w:val="16"/>
                <w:szCs w:val="16"/>
              </w:rPr>
              <w:t>9.0</w:t>
            </w:r>
          </w:p>
        </w:tc>
        <w:tc>
          <w:tcPr>
            <w:tcW w:w="858" w:type="dxa"/>
            <w:tcBorders>
              <w:top w:val="nil"/>
              <w:left w:val="nil"/>
              <w:bottom w:val="nil"/>
              <w:right w:val="single" w:sz="8" w:space="0" w:color="auto"/>
            </w:tcBorders>
            <w:shd w:val="clear" w:color="000000" w:fill="D0CECE"/>
            <w:noWrap/>
            <w:vAlign w:val="center"/>
            <w:hideMark/>
          </w:tcPr>
          <w:p w:rsidR="004718CF" w:rsidRPr="005D63FC" w:rsidRDefault="004718CF" w:rsidP="004718CF">
            <w:pPr>
              <w:jc w:val="center"/>
              <w:rPr>
                <w:rFonts w:ascii="Times New Roman" w:eastAsia="Times New Roman" w:hAnsi="Times New Roman" w:cs="Times New Roman"/>
                <w:color w:val="000000"/>
                <w:sz w:val="16"/>
                <w:szCs w:val="16"/>
              </w:rPr>
            </w:pPr>
            <w:r w:rsidRPr="005D63FC">
              <w:rPr>
                <w:rFonts w:ascii="Times New Roman" w:eastAsia="Times New Roman" w:hAnsi="Times New Roman" w:cs="Times New Roman"/>
                <w:color w:val="000000"/>
                <w:sz w:val="16"/>
                <w:szCs w:val="16"/>
              </w:rPr>
              <w:t>9.1</w:t>
            </w:r>
          </w:p>
        </w:tc>
        <w:tc>
          <w:tcPr>
            <w:tcW w:w="954" w:type="dxa"/>
            <w:tcBorders>
              <w:top w:val="nil"/>
              <w:left w:val="nil"/>
              <w:bottom w:val="nil"/>
              <w:right w:val="single" w:sz="4" w:space="0" w:color="auto"/>
            </w:tcBorders>
            <w:shd w:val="clear" w:color="000000" w:fill="D0CECE"/>
            <w:noWrap/>
            <w:vAlign w:val="center"/>
            <w:hideMark/>
          </w:tcPr>
          <w:p w:rsidR="004718CF" w:rsidRPr="00F1494B" w:rsidRDefault="004718CF" w:rsidP="004718CF">
            <w:pPr>
              <w:jc w:val="center"/>
              <w:rPr>
                <w:rFonts w:ascii="Times New Roman" w:eastAsia="Times New Roman" w:hAnsi="Times New Roman" w:cs="Times New Roman"/>
                <w:color w:val="000000"/>
                <w:sz w:val="16"/>
                <w:szCs w:val="16"/>
              </w:rPr>
            </w:pPr>
            <w:r w:rsidRPr="00F1494B">
              <w:rPr>
                <w:rFonts w:ascii="Times New Roman" w:eastAsia="Times New Roman" w:hAnsi="Times New Roman" w:cs="Times New Roman"/>
                <w:color w:val="000000"/>
                <w:sz w:val="16"/>
                <w:szCs w:val="16"/>
              </w:rPr>
              <w:t>9.1</w:t>
            </w:r>
          </w:p>
        </w:tc>
        <w:tc>
          <w:tcPr>
            <w:tcW w:w="892" w:type="dxa"/>
            <w:tcBorders>
              <w:top w:val="nil"/>
              <w:left w:val="nil"/>
              <w:bottom w:val="nil"/>
              <w:right w:val="single" w:sz="8" w:space="0" w:color="auto"/>
            </w:tcBorders>
            <w:shd w:val="clear" w:color="000000" w:fill="D0CECE"/>
            <w:noWrap/>
            <w:vAlign w:val="center"/>
            <w:hideMark/>
          </w:tcPr>
          <w:p w:rsidR="004718CF" w:rsidRPr="00F1494B" w:rsidRDefault="004718CF" w:rsidP="004718CF">
            <w:pPr>
              <w:jc w:val="center"/>
              <w:rPr>
                <w:rFonts w:ascii="Times New Roman" w:eastAsia="Times New Roman" w:hAnsi="Times New Roman" w:cs="Times New Roman"/>
                <w:color w:val="000000"/>
                <w:sz w:val="16"/>
                <w:szCs w:val="16"/>
              </w:rPr>
            </w:pPr>
            <w:r w:rsidRPr="00F1494B">
              <w:rPr>
                <w:rFonts w:ascii="Times New Roman" w:eastAsia="Times New Roman" w:hAnsi="Times New Roman" w:cs="Times New Roman"/>
                <w:color w:val="000000"/>
                <w:sz w:val="16"/>
                <w:szCs w:val="16"/>
              </w:rPr>
              <w:t>9.0</w:t>
            </w:r>
          </w:p>
        </w:tc>
        <w:tc>
          <w:tcPr>
            <w:tcW w:w="793" w:type="dxa"/>
            <w:tcBorders>
              <w:top w:val="nil"/>
              <w:left w:val="nil"/>
              <w:bottom w:val="nil"/>
              <w:right w:val="single" w:sz="4" w:space="0" w:color="auto"/>
            </w:tcBorders>
            <w:shd w:val="clear" w:color="000000" w:fill="D0CECE"/>
            <w:noWrap/>
            <w:vAlign w:val="center"/>
            <w:hideMark/>
          </w:tcPr>
          <w:p w:rsidR="004718CF" w:rsidRPr="008A7EB4" w:rsidRDefault="004718CF" w:rsidP="004718CF">
            <w:pPr>
              <w:jc w:val="center"/>
              <w:rPr>
                <w:rFonts w:ascii="Times New Roman" w:eastAsia="Times New Roman" w:hAnsi="Times New Roman" w:cs="Times New Roman"/>
                <w:color w:val="000000"/>
                <w:sz w:val="16"/>
                <w:szCs w:val="16"/>
              </w:rPr>
            </w:pPr>
            <w:r w:rsidRPr="008A7EB4">
              <w:rPr>
                <w:rFonts w:ascii="Times New Roman" w:eastAsia="Times New Roman" w:hAnsi="Times New Roman" w:cs="Times New Roman"/>
                <w:color w:val="000000"/>
                <w:sz w:val="16"/>
                <w:szCs w:val="16"/>
              </w:rPr>
              <w:t>9.0</w:t>
            </w:r>
          </w:p>
        </w:tc>
        <w:tc>
          <w:tcPr>
            <w:tcW w:w="683" w:type="dxa"/>
            <w:tcBorders>
              <w:top w:val="nil"/>
              <w:left w:val="nil"/>
              <w:bottom w:val="nil"/>
              <w:right w:val="nil"/>
            </w:tcBorders>
            <w:shd w:val="clear" w:color="000000" w:fill="D0CECE"/>
            <w:noWrap/>
            <w:vAlign w:val="center"/>
            <w:hideMark/>
          </w:tcPr>
          <w:p w:rsidR="004718CF" w:rsidRPr="008A7EB4" w:rsidRDefault="004718CF" w:rsidP="004718CF">
            <w:pPr>
              <w:jc w:val="center"/>
              <w:rPr>
                <w:rFonts w:ascii="Times New Roman" w:eastAsia="Times New Roman" w:hAnsi="Times New Roman" w:cs="Times New Roman"/>
                <w:color w:val="000000"/>
                <w:sz w:val="16"/>
                <w:szCs w:val="16"/>
              </w:rPr>
            </w:pPr>
            <w:r w:rsidRPr="008A7EB4">
              <w:rPr>
                <w:rFonts w:ascii="Times New Roman" w:eastAsia="Times New Roman" w:hAnsi="Times New Roman" w:cs="Times New Roman"/>
                <w:color w:val="000000"/>
                <w:sz w:val="16"/>
                <w:szCs w:val="16"/>
              </w:rPr>
              <w:t>9.1</w:t>
            </w:r>
          </w:p>
        </w:tc>
        <w:tc>
          <w:tcPr>
            <w:tcW w:w="787" w:type="dxa"/>
            <w:tcBorders>
              <w:top w:val="nil"/>
              <w:left w:val="single" w:sz="8" w:space="0" w:color="auto"/>
              <w:bottom w:val="nil"/>
              <w:right w:val="nil"/>
            </w:tcBorders>
            <w:shd w:val="clear" w:color="000000" w:fill="D0CECE"/>
            <w:noWrap/>
            <w:vAlign w:val="center"/>
            <w:hideMark/>
          </w:tcPr>
          <w:p w:rsidR="004718CF" w:rsidRPr="00BC42E4" w:rsidRDefault="004718CF" w:rsidP="004718CF">
            <w:pPr>
              <w:jc w:val="center"/>
              <w:rPr>
                <w:rFonts w:ascii="Times New Roman" w:eastAsia="Times New Roman" w:hAnsi="Times New Roman" w:cs="Times New Roman"/>
                <w:color w:val="000000"/>
                <w:sz w:val="16"/>
                <w:szCs w:val="16"/>
              </w:rPr>
            </w:pPr>
            <w:r w:rsidRPr="00BC42E4">
              <w:rPr>
                <w:rFonts w:ascii="Times New Roman" w:eastAsia="Times New Roman" w:hAnsi="Times New Roman" w:cs="Times New Roman"/>
                <w:color w:val="000000"/>
                <w:sz w:val="16"/>
                <w:szCs w:val="16"/>
              </w:rPr>
              <w:t>9.0</w:t>
            </w:r>
          </w:p>
        </w:tc>
        <w:tc>
          <w:tcPr>
            <w:tcW w:w="737" w:type="dxa"/>
            <w:tcBorders>
              <w:top w:val="nil"/>
              <w:left w:val="single" w:sz="4" w:space="0" w:color="auto"/>
              <w:bottom w:val="nil"/>
              <w:right w:val="single" w:sz="4" w:space="0" w:color="auto"/>
            </w:tcBorders>
            <w:shd w:val="clear" w:color="000000" w:fill="D0CECE"/>
            <w:noWrap/>
            <w:vAlign w:val="center"/>
            <w:hideMark/>
          </w:tcPr>
          <w:p w:rsidR="004718CF" w:rsidRPr="008C79E7" w:rsidRDefault="004718CF" w:rsidP="004718CF">
            <w:pPr>
              <w:jc w:val="center"/>
              <w:rPr>
                <w:rFonts w:ascii="Times New Roman" w:eastAsia="Times New Roman" w:hAnsi="Times New Roman" w:cs="Times New Roman"/>
                <w:color w:val="000000"/>
                <w:sz w:val="16"/>
                <w:szCs w:val="16"/>
              </w:rPr>
            </w:pPr>
            <w:r w:rsidRPr="008C79E7">
              <w:rPr>
                <w:rFonts w:ascii="Times New Roman" w:eastAsia="Times New Roman" w:hAnsi="Times New Roman" w:cs="Times New Roman"/>
                <w:color w:val="000000"/>
                <w:sz w:val="16"/>
                <w:szCs w:val="16"/>
              </w:rPr>
              <w:t>9.1</w:t>
            </w:r>
          </w:p>
        </w:tc>
        <w:tc>
          <w:tcPr>
            <w:tcW w:w="737" w:type="dxa"/>
            <w:tcBorders>
              <w:top w:val="nil"/>
              <w:left w:val="nil"/>
              <w:bottom w:val="nil"/>
              <w:right w:val="single" w:sz="4" w:space="0" w:color="auto"/>
            </w:tcBorders>
            <w:shd w:val="clear" w:color="000000" w:fill="D0CECE"/>
            <w:noWrap/>
            <w:vAlign w:val="center"/>
            <w:hideMark/>
          </w:tcPr>
          <w:p w:rsidR="004718CF" w:rsidRPr="008C79E7" w:rsidRDefault="004718CF" w:rsidP="004718CF">
            <w:pPr>
              <w:jc w:val="center"/>
              <w:rPr>
                <w:rFonts w:ascii="Times New Roman" w:eastAsia="Times New Roman" w:hAnsi="Times New Roman" w:cs="Times New Roman"/>
                <w:color w:val="000000"/>
                <w:sz w:val="16"/>
                <w:szCs w:val="16"/>
              </w:rPr>
            </w:pPr>
            <w:r w:rsidRPr="008C79E7">
              <w:rPr>
                <w:rFonts w:ascii="Times New Roman" w:eastAsia="Times New Roman" w:hAnsi="Times New Roman" w:cs="Times New Roman"/>
                <w:color w:val="000000"/>
                <w:sz w:val="16"/>
                <w:szCs w:val="16"/>
              </w:rPr>
              <w:t>9.1</w:t>
            </w:r>
          </w:p>
        </w:tc>
      </w:tr>
      <w:tr w:rsidR="004718CF" w:rsidRPr="00F51F93" w:rsidTr="00333EAB">
        <w:trPr>
          <w:trHeight w:val="276"/>
        </w:trPr>
        <w:tc>
          <w:tcPr>
            <w:tcW w:w="1465" w:type="dxa"/>
            <w:vMerge/>
            <w:tcBorders>
              <w:top w:val="nil"/>
              <w:left w:val="single" w:sz="8" w:space="0" w:color="auto"/>
              <w:bottom w:val="nil"/>
              <w:right w:val="single" w:sz="4" w:space="0" w:color="auto"/>
            </w:tcBorders>
            <w:vAlign w:val="center"/>
            <w:hideMark/>
          </w:tcPr>
          <w:p w:rsidR="004718CF" w:rsidRPr="00F51F93" w:rsidRDefault="004718CF" w:rsidP="004718CF">
            <w:pPr>
              <w:rPr>
                <w:rFonts w:ascii="Times New Roman" w:eastAsia="Times New Roman" w:hAnsi="Times New Roman" w:cs="Times New Roman"/>
                <w:color w:val="000000"/>
                <w:sz w:val="16"/>
                <w:szCs w:val="16"/>
              </w:rPr>
            </w:pPr>
          </w:p>
        </w:tc>
        <w:tc>
          <w:tcPr>
            <w:tcW w:w="683" w:type="dxa"/>
            <w:tcBorders>
              <w:top w:val="nil"/>
              <w:left w:val="nil"/>
              <w:bottom w:val="nil"/>
              <w:right w:val="nil"/>
            </w:tcBorders>
            <w:shd w:val="clear" w:color="auto" w:fill="auto"/>
            <w:noWrap/>
            <w:vAlign w:val="center"/>
            <w:hideMark/>
          </w:tcPr>
          <w:p w:rsidR="004718CF" w:rsidRPr="005D63FC" w:rsidRDefault="004718CF" w:rsidP="004718CF">
            <w:pPr>
              <w:jc w:val="center"/>
              <w:rPr>
                <w:rFonts w:ascii="Times New Roman" w:eastAsia="Times New Roman" w:hAnsi="Times New Roman" w:cs="Times New Roman"/>
                <w:color w:val="000000"/>
                <w:sz w:val="16"/>
                <w:szCs w:val="16"/>
              </w:rPr>
            </w:pPr>
            <w:r w:rsidRPr="005D63FC">
              <w:rPr>
                <w:rFonts w:ascii="Times New Roman" w:eastAsia="Times New Roman" w:hAnsi="Times New Roman" w:cs="Times New Roman"/>
                <w:color w:val="000000"/>
                <w:sz w:val="16"/>
                <w:szCs w:val="16"/>
              </w:rPr>
              <w:t>(0.3)</w:t>
            </w:r>
          </w:p>
        </w:tc>
        <w:tc>
          <w:tcPr>
            <w:tcW w:w="763" w:type="dxa"/>
            <w:tcBorders>
              <w:top w:val="nil"/>
              <w:left w:val="single" w:sz="8" w:space="0" w:color="auto"/>
              <w:bottom w:val="nil"/>
              <w:right w:val="nil"/>
            </w:tcBorders>
            <w:shd w:val="clear" w:color="auto" w:fill="auto"/>
            <w:noWrap/>
            <w:vAlign w:val="center"/>
            <w:hideMark/>
          </w:tcPr>
          <w:p w:rsidR="004718CF" w:rsidRPr="005D63FC" w:rsidRDefault="004718CF" w:rsidP="004718CF">
            <w:pPr>
              <w:jc w:val="center"/>
              <w:rPr>
                <w:rFonts w:ascii="Times New Roman" w:eastAsia="Times New Roman" w:hAnsi="Times New Roman" w:cs="Times New Roman"/>
                <w:color w:val="000000"/>
                <w:sz w:val="16"/>
                <w:szCs w:val="16"/>
              </w:rPr>
            </w:pPr>
            <w:r w:rsidRPr="005D63FC">
              <w:rPr>
                <w:rFonts w:ascii="Times New Roman" w:eastAsia="Times New Roman" w:hAnsi="Times New Roman" w:cs="Times New Roman"/>
                <w:color w:val="000000"/>
                <w:sz w:val="16"/>
                <w:szCs w:val="16"/>
              </w:rPr>
              <w:t>(0.3)</w:t>
            </w:r>
          </w:p>
        </w:tc>
        <w:tc>
          <w:tcPr>
            <w:tcW w:w="858" w:type="dxa"/>
            <w:tcBorders>
              <w:top w:val="nil"/>
              <w:left w:val="single" w:sz="4" w:space="0" w:color="auto"/>
              <w:bottom w:val="nil"/>
              <w:right w:val="single" w:sz="4" w:space="0" w:color="auto"/>
            </w:tcBorders>
            <w:shd w:val="clear" w:color="auto" w:fill="auto"/>
            <w:noWrap/>
            <w:vAlign w:val="center"/>
            <w:hideMark/>
          </w:tcPr>
          <w:p w:rsidR="004718CF" w:rsidRPr="005D63FC" w:rsidRDefault="004718CF" w:rsidP="004718CF">
            <w:pPr>
              <w:jc w:val="center"/>
              <w:rPr>
                <w:rFonts w:ascii="Times New Roman" w:eastAsia="Times New Roman" w:hAnsi="Times New Roman" w:cs="Times New Roman"/>
                <w:color w:val="000000"/>
                <w:sz w:val="16"/>
                <w:szCs w:val="16"/>
              </w:rPr>
            </w:pPr>
            <w:r w:rsidRPr="005D63FC">
              <w:rPr>
                <w:rFonts w:ascii="Times New Roman" w:eastAsia="Times New Roman" w:hAnsi="Times New Roman" w:cs="Times New Roman"/>
                <w:color w:val="000000"/>
                <w:sz w:val="16"/>
                <w:szCs w:val="16"/>
              </w:rPr>
              <w:t>(0.3)</w:t>
            </w:r>
          </w:p>
        </w:tc>
        <w:tc>
          <w:tcPr>
            <w:tcW w:w="858" w:type="dxa"/>
            <w:tcBorders>
              <w:top w:val="nil"/>
              <w:left w:val="nil"/>
              <w:bottom w:val="nil"/>
              <w:right w:val="single" w:sz="8" w:space="0" w:color="auto"/>
            </w:tcBorders>
            <w:shd w:val="clear" w:color="auto" w:fill="auto"/>
            <w:noWrap/>
            <w:vAlign w:val="center"/>
            <w:hideMark/>
          </w:tcPr>
          <w:p w:rsidR="004718CF" w:rsidRPr="005D63FC" w:rsidRDefault="004718CF" w:rsidP="004718CF">
            <w:pPr>
              <w:jc w:val="center"/>
              <w:rPr>
                <w:rFonts w:ascii="Times New Roman" w:eastAsia="Times New Roman" w:hAnsi="Times New Roman" w:cs="Times New Roman"/>
                <w:color w:val="000000"/>
                <w:sz w:val="16"/>
                <w:szCs w:val="16"/>
              </w:rPr>
            </w:pPr>
            <w:r w:rsidRPr="005D63FC">
              <w:rPr>
                <w:rFonts w:ascii="Times New Roman" w:eastAsia="Times New Roman" w:hAnsi="Times New Roman" w:cs="Times New Roman"/>
                <w:color w:val="000000"/>
                <w:sz w:val="16"/>
                <w:szCs w:val="16"/>
              </w:rPr>
              <w:t>(0.4)</w:t>
            </w:r>
          </w:p>
        </w:tc>
        <w:tc>
          <w:tcPr>
            <w:tcW w:w="954" w:type="dxa"/>
            <w:tcBorders>
              <w:top w:val="nil"/>
              <w:left w:val="nil"/>
              <w:bottom w:val="nil"/>
              <w:right w:val="single" w:sz="4" w:space="0" w:color="auto"/>
            </w:tcBorders>
            <w:shd w:val="clear" w:color="auto" w:fill="auto"/>
            <w:noWrap/>
            <w:vAlign w:val="center"/>
            <w:hideMark/>
          </w:tcPr>
          <w:p w:rsidR="004718CF" w:rsidRPr="00F1494B" w:rsidRDefault="004718CF" w:rsidP="004718CF">
            <w:pPr>
              <w:jc w:val="center"/>
              <w:rPr>
                <w:rFonts w:ascii="Times New Roman" w:eastAsia="Times New Roman" w:hAnsi="Times New Roman" w:cs="Times New Roman"/>
                <w:color w:val="000000"/>
                <w:sz w:val="16"/>
                <w:szCs w:val="16"/>
              </w:rPr>
            </w:pPr>
            <w:r w:rsidRPr="00F1494B">
              <w:rPr>
                <w:rFonts w:ascii="Times New Roman" w:eastAsia="Times New Roman" w:hAnsi="Times New Roman" w:cs="Times New Roman"/>
                <w:color w:val="000000"/>
                <w:sz w:val="16"/>
                <w:szCs w:val="16"/>
              </w:rPr>
              <w:t>(0.3)</w:t>
            </w:r>
          </w:p>
        </w:tc>
        <w:tc>
          <w:tcPr>
            <w:tcW w:w="892" w:type="dxa"/>
            <w:tcBorders>
              <w:top w:val="nil"/>
              <w:left w:val="nil"/>
              <w:bottom w:val="nil"/>
              <w:right w:val="single" w:sz="8" w:space="0" w:color="auto"/>
            </w:tcBorders>
            <w:shd w:val="clear" w:color="auto" w:fill="auto"/>
            <w:noWrap/>
            <w:vAlign w:val="center"/>
            <w:hideMark/>
          </w:tcPr>
          <w:p w:rsidR="004718CF" w:rsidRPr="00F1494B" w:rsidRDefault="004718CF" w:rsidP="004718CF">
            <w:pPr>
              <w:jc w:val="center"/>
              <w:rPr>
                <w:rFonts w:ascii="Times New Roman" w:eastAsia="Times New Roman" w:hAnsi="Times New Roman" w:cs="Times New Roman"/>
                <w:color w:val="000000"/>
                <w:sz w:val="16"/>
                <w:szCs w:val="16"/>
              </w:rPr>
            </w:pPr>
            <w:r w:rsidRPr="00F1494B">
              <w:rPr>
                <w:rFonts w:ascii="Times New Roman" w:eastAsia="Times New Roman" w:hAnsi="Times New Roman" w:cs="Times New Roman"/>
                <w:color w:val="000000"/>
                <w:sz w:val="16"/>
                <w:szCs w:val="16"/>
              </w:rPr>
              <w:t>(0.3)</w:t>
            </w:r>
          </w:p>
        </w:tc>
        <w:tc>
          <w:tcPr>
            <w:tcW w:w="793" w:type="dxa"/>
            <w:tcBorders>
              <w:top w:val="nil"/>
              <w:left w:val="nil"/>
              <w:bottom w:val="nil"/>
              <w:right w:val="single" w:sz="4" w:space="0" w:color="auto"/>
            </w:tcBorders>
            <w:shd w:val="clear" w:color="auto" w:fill="auto"/>
            <w:noWrap/>
            <w:vAlign w:val="center"/>
            <w:hideMark/>
          </w:tcPr>
          <w:p w:rsidR="004718CF" w:rsidRPr="008A7EB4" w:rsidRDefault="004718CF" w:rsidP="004718CF">
            <w:pPr>
              <w:jc w:val="center"/>
              <w:rPr>
                <w:rFonts w:ascii="Times New Roman" w:eastAsia="Times New Roman" w:hAnsi="Times New Roman" w:cs="Times New Roman"/>
                <w:color w:val="000000"/>
                <w:sz w:val="16"/>
                <w:szCs w:val="16"/>
              </w:rPr>
            </w:pPr>
            <w:r w:rsidRPr="008A7EB4">
              <w:rPr>
                <w:rFonts w:ascii="Times New Roman" w:eastAsia="Times New Roman" w:hAnsi="Times New Roman" w:cs="Times New Roman"/>
                <w:color w:val="000000"/>
                <w:sz w:val="16"/>
                <w:szCs w:val="16"/>
              </w:rPr>
              <w:t>(0.3)</w:t>
            </w:r>
          </w:p>
        </w:tc>
        <w:tc>
          <w:tcPr>
            <w:tcW w:w="683" w:type="dxa"/>
            <w:tcBorders>
              <w:top w:val="nil"/>
              <w:left w:val="nil"/>
              <w:bottom w:val="nil"/>
              <w:right w:val="nil"/>
            </w:tcBorders>
            <w:shd w:val="clear" w:color="auto" w:fill="auto"/>
            <w:noWrap/>
            <w:vAlign w:val="center"/>
            <w:hideMark/>
          </w:tcPr>
          <w:p w:rsidR="004718CF" w:rsidRPr="008A7EB4" w:rsidRDefault="004718CF" w:rsidP="004718CF">
            <w:pPr>
              <w:jc w:val="center"/>
              <w:rPr>
                <w:rFonts w:ascii="Times New Roman" w:eastAsia="Times New Roman" w:hAnsi="Times New Roman" w:cs="Times New Roman"/>
                <w:color w:val="000000"/>
                <w:sz w:val="16"/>
                <w:szCs w:val="16"/>
              </w:rPr>
            </w:pPr>
            <w:r w:rsidRPr="008A7EB4">
              <w:rPr>
                <w:rFonts w:ascii="Times New Roman" w:eastAsia="Times New Roman" w:hAnsi="Times New Roman" w:cs="Times New Roman"/>
                <w:color w:val="000000"/>
                <w:sz w:val="16"/>
                <w:szCs w:val="16"/>
              </w:rPr>
              <w:t>(0.3)</w:t>
            </w:r>
          </w:p>
        </w:tc>
        <w:tc>
          <w:tcPr>
            <w:tcW w:w="787" w:type="dxa"/>
            <w:tcBorders>
              <w:top w:val="nil"/>
              <w:left w:val="single" w:sz="8" w:space="0" w:color="auto"/>
              <w:bottom w:val="nil"/>
              <w:right w:val="nil"/>
            </w:tcBorders>
            <w:shd w:val="clear" w:color="auto" w:fill="auto"/>
            <w:noWrap/>
            <w:vAlign w:val="center"/>
            <w:hideMark/>
          </w:tcPr>
          <w:p w:rsidR="004718CF" w:rsidRPr="00BC42E4" w:rsidRDefault="004718CF" w:rsidP="004718CF">
            <w:pPr>
              <w:jc w:val="center"/>
              <w:rPr>
                <w:rFonts w:ascii="Times New Roman" w:eastAsia="Times New Roman" w:hAnsi="Times New Roman" w:cs="Times New Roman"/>
                <w:color w:val="000000"/>
                <w:sz w:val="16"/>
                <w:szCs w:val="16"/>
              </w:rPr>
            </w:pPr>
            <w:r w:rsidRPr="00BC42E4">
              <w:rPr>
                <w:rFonts w:ascii="Times New Roman" w:eastAsia="Times New Roman" w:hAnsi="Times New Roman" w:cs="Times New Roman"/>
                <w:color w:val="000000"/>
                <w:sz w:val="16"/>
                <w:szCs w:val="16"/>
              </w:rPr>
              <w:t>(0.3)</w:t>
            </w:r>
          </w:p>
        </w:tc>
        <w:tc>
          <w:tcPr>
            <w:tcW w:w="737" w:type="dxa"/>
            <w:tcBorders>
              <w:top w:val="nil"/>
              <w:left w:val="single" w:sz="4" w:space="0" w:color="auto"/>
              <w:bottom w:val="nil"/>
              <w:right w:val="single" w:sz="4" w:space="0" w:color="auto"/>
            </w:tcBorders>
            <w:shd w:val="clear" w:color="auto" w:fill="auto"/>
            <w:noWrap/>
            <w:vAlign w:val="center"/>
            <w:hideMark/>
          </w:tcPr>
          <w:p w:rsidR="004718CF" w:rsidRPr="008C79E7" w:rsidRDefault="004718CF" w:rsidP="004718CF">
            <w:pPr>
              <w:jc w:val="center"/>
              <w:rPr>
                <w:rFonts w:ascii="Times New Roman" w:eastAsia="Times New Roman" w:hAnsi="Times New Roman" w:cs="Times New Roman"/>
                <w:color w:val="000000"/>
                <w:sz w:val="16"/>
                <w:szCs w:val="16"/>
              </w:rPr>
            </w:pPr>
            <w:r w:rsidRPr="008C79E7">
              <w:rPr>
                <w:rFonts w:ascii="Times New Roman" w:eastAsia="Times New Roman" w:hAnsi="Times New Roman" w:cs="Times New Roman"/>
                <w:color w:val="000000"/>
                <w:sz w:val="16"/>
                <w:szCs w:val="16"/>
              </w:rPr>
              <w:t>(0.3)</w:t>
            </w:r>
          </w:p>
        </w:tc>
        <w:tc>
          <w:tcPr>
            <w:tcW w:w="737" w:type="dxa"/>
            <w:tcBorders>
              <w:top w:val="nil"/>
              <w:left w:val="nil"/>
              <w:bottom w:val="nil"/>
              <w:right w:val="single" w:sz="4" w:space="0" w:color="auto"/>
            </w:tcBorders>
            <w:shd w:val="clear" w:color="auto" w:fill="auto"/>
            <w:noWrap/>
            <w:vAlign w:val="center"/>
            <w:hideMark/>
          </w:tcPr>
          <w:p w:rsidR="004718CF" w:rsidRPr="008C79E7" w:rsidRDefault="004718CF" w:rsidP="004718CF">
            <w:pPr>
              <w:jc w:val="center"/>
              <w:rPr>
                <w:rFonts w:ascii="Times New Roman" w:eastAsia="Times New Roman" w:hAnsi="Times New Roman" w:cs="Times New Roman"/>
                <w:color w:val="000000"/>
                <w:sz w:val="16"/>
                <w:szCs w:val="16"/>
              </w:rPr>
            </w:pPr>
            <w:r w:rsidRPr="008C79E7">
              <w:rPr>
                <w:rFonts w:ascii="Times New Roman" w:eastAsia="Times New Roman" w:hAnsi="Times New Roman" w:cs="Times New Roman"/>
                <w:color w:val="000000"/>
                <w:sz w:val="16"/>
                <w:szCs w:val="16"/>
              </w:rPr>
              <w:t>(0.4)</w:t>
            </w:r>
          </w:p>
        </w:tc>
      </w:tr>
      <w:tr w:rsidR="004718CF" w:rsidRPr="00F51F93" w:rsidTr="00333EAB">
        <w:trPr>
          <w:trHeight w:val="276"/>
        </w:trPr>
        <w:tc>
          <w:tcPr>
            <w:tcW w:w="1465" w:type="dxa"/>
            <w:vMerge w:val="restart"/>
            <w:tcBorders>
              <w:top w:val="nil"/>
              <w:left w:val="single" w:sz="8" w:space="0" w:color="auto"/>
              <w:bottom w:val="nil"/>
              <w:right w:val="single" w:sz="4" w:space="0" w:color="auto"/>
            </w:tcBorders>
            <w:shd w:val="clear" w:color="auto" w:fill="auto"/>
            <w:noWrap/>
            <w:vAlign w:val="center"/>
            <w:hideMark/>
          </w:tcPr>
          <w:p w:rsidR="004718CF" w:rsidRPr="00F51F93" w:rsidRDefault="004718CF" w:rsidP="004718CF">
            <w:pPr>
              <w:jc w:val="right"/>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Week 20</w:t>
            </w:r>
          </w:p>
        </w:tc>
        <w:tc>
          <w:tcPr>
            <w:tcW w:w="683" w:type="dxa"/>
            <w:tcBorders>
              <w:top w:val="nil"/>
              <w:left w:val="nil"/>
              <w:bottom w:val="nil"/>
              <w:right w:val="nil"/>
            </w:tcBorders>
            <w:shd w:val="clear" w:color="000000" w:fill="D0CECE"/>
            <w:noWrap/>
            <w:vAlign w:val="center"/>
            <w:hideMark/>
          </w:tcPr>
          <w:p w:rsidR="004718CF" w:rsidRPr="005D63FC" w:rsidRDefault="004718CF" w:rsidP="004718CF">
            <w:pPr>
              <w:jc w:val="center"/>
              <w:rPr>
                <w:rFonts w:ascii="Times New Roman" w:eastAsia="Times New Roman" w:hAnsi="Times New Roman" w:cs="Times New Roman"/>
                <w:color w:val="000000"/>
                <w:sz w:val="16"/>
                <w:szCs w:val="16"/>
              </w:rPr>
            </w:pPr>
            <w:r w:rsidRPr="005D63FC">
              <w:rPr>
                <w:rFonts w:ascii="Times New Roman" w:eastAsia="Times New Roman" w:hAnsi="Times New Roman" w:cs="Times New Roman"/>
                <w:color w:val="000000"/>
                <w:sz w:val="16"/>
                <w:szCs w:val="16"/>
              </w:rPr>
              <w:t>9.0</w:t>
            </w:r>
          </w:p>
        </w:tc>
        <w:tc>
          <w:tcPr>
            <w:tcW w:w="763" w:type="dxa"/>
            <w:tcBorders>
              <w:top w:val="nil"/>
              <w:left w:val="single" w:sz="8" w:space="0" w:color="auto"/>
              <w:bottom w:val="nil"/>
              <w:right w:val="nil"/>
            </w:tcBorders>
            <w:shd w:val="clear" w:color="000000" w:fill="D0CECE"/>
            <w:noWrap/>
            <w:vAlign w:val="center"/>
            <w:hideMark/>
          </w:tcPr>
          <w:p w:rsidR="004718CF" w:rsidRPr="005D63FC" w:rsidRDefault="004718CF" w:rsidP="004718CF">
            <w:pPr>
              <w:jc w:val="center"/>
              <w:rPr>
                <w:rFonts w:ascii="Times New Roman" w:eastAsia="Times New Roman" w:hAnsi="Times New Roman" w:cs="Times New Roman"/>
                <w:color w:val="000000"/>
                <w:sz w:val="16"/>
                <w:szCs w:val="16"/>
              </w:rPr>
            </w:pPr>
            <w:r w:rsidRPr="005D63FC">
              <w:rPr>
                <w:rFonts w:ascii="Times New Roman" w:eastAsia="Times New Roman" w:hAnsi="Times New Roman" w:cs="Times New Roman"/>
                <w:color w:val="000000"/>
                <w:sz w:val="16"/>
                <w:szCs w:val="16"/>
              </w:rPr>
              <w:t>9.0</w:t>
            </w:r>
          </w:p>
        </w:tc>
        <w:tc>
          <w:tcPr>
            <w:tcW w:w="858" w:type="dxa"/>
            <w:tcBorders>
              <w:top w:val="nil"/>
              <w:left w:val="single" w:sz="4" w:space="0" w:color="auto"/>
              <w:bottom w:val="nil"/>
              <w:right w:val="single" w:sz="4" w:space="0" w:color="auto"/>
            </w:tcBorders>
            <w:shd w:val="clear" w:color="000000" w:fill="D0CECE"/>
            <w:noWrap/>
            <w:vAlign w:val="center"/>
            <w:hideMark/>
          </w:tcPr>
          <w:p w:rsidR="004718CF" w:rsidRPr="005D63FC" w:rsidRDefault="004718CF" w:rsidP="004718CF">
            <w:pPr>
              <w:jc w:val="center"/>
              <w:rPr>
                <w:rFonts w:ascii="Times New Roman" w:eastAsia="Times New Roman" w:hAnsi="Times New Roman" w:cs="Times New Roman"/>
                <w:color w:val="000000"/>
                <w:sz w:val="16"/>
                <w:szCs w:val="16"/>
              </w:rPr>
            </w:pPr>
            <w:r w:rsidRPr="005D63FC">
              <w:rPr>
                <w:rFonts w:ascii="Times New Roman" w:eastAsia="Times New Roman" w:hAnsi="Times New Roman" w:cs="Times New Roman"/>
                <w:color w:val="000000"/>
                <w:sz w:val="16"/>
                <w:szCs w:val="16"/>
              </w:rPr>
              <w:t>9.0</w:t>
            </w:r>
          </w:p>
        </w:tc>
        <w:tc>
          <w:tcPr>
            <w:tcW w:w="858" w:type="dxa"/>
            <w:tcBorders>
              <w:top w:val="nil"/>
              <w:left w:val="nil"/>
              <w:bottom w:val="nil"/>
              <w:right w:val="single" w:sz="8" w:space="0" w:color="auto"/>
            </w:tcBorders>
            <w:shd w:val="clear" w:color="000000" w:fill="D0CECE"/>
            <w:noWrap/>
            <w:vAlign w:val="center"/>
            <w:hideMark/>
          </w:tcPr>
          <w:p w:rsidR="004718CF" w:rsidRPr="005D63FC" w:rsidRDefault="004718CF" w:rsidP="004718CF">
            <w:pPr>
              <w:jc w:val="center"/>
              <w:rPr>
                <w:rFonts w:ascii="Times New Roman" w:eastAsia="Times New Roman" w:hAnsi="Times New Roman" w:cs="Times New Roman"/>
                <w:color w:val="000000"/>
                <w:sz w:val="16"/>
                <w:szCs w:val="16"/>
              </w:rPr>
            </w:pPr>
            <w:r w:rsidRPr="005D63FC">
              <w:rPr>
                <w:rFonts w:ascii="Times New Roman" w:eastAsia="Times New Roman" w:hAnsi="Times New Roman" w:cs="Times New Roman"/>
                <w:color w:val="000000"/>
                <w:sz w:val="16"/>
                <w:szCs w:val="16"/>
              </w:rPr>
              <w:t>9.0</w:t>
            </w:r>
          </w:p>
        </w:tc>
        <w:tc>
          <w:tcPr>
            <w:tcW w:w="954" w:type="dxa"/>
            <w:tcBorders>
              <w:top w:val="nil"/>
              <w:left w:val="nil"/>
              <w:bottom w:val="nil"/>
              <w:right w:val="single" w:sz="4" w:space="0" w:color="auto"/>
            </w:tcBorders>
            <w:shd w:val="clear" w:color="000000" w:fill="D0CECE"/>
            <w:noWrap/>
            <w:vAlign w:val="center"/>
            <w:hideMark/>
          </w:tcPr>
          <w:p w:rsidR="004718CF" w:rsidRPr="00F1494B" w:rsidRDefault="004718CF" w:rsidP="004718CF">
            <w:pPr>
              <w:jc w:val="center"/>
              <w:rPr>
                <w:rFonts w:ascii="Times New Roman" w:eastAsia="Times New Roman" w:hAnsi="Times New Roman" w:cs="Times New Roman"/>
                <w:color w:val="000000"/>
                <w:sz w:val="16"/>
                <w:szCs w:val="16"/>
              </w:rPr>
            </w:pPr>
            <w:r w:rsidRPr="00F1494B">
              <w:rPr>
                <w:rFonts w:ascii="Times New Roman" w:eastAsia="Times New Roman" w:hAnsi="Times New Roman" w:cs="Times New Roman"/>
                <w:color w:val="000000"/>
                <w:sz w:val="16"/>
                <w:szCs w:val="16"/>
              </w:rPr>
              <w:t>9.0</w:t>
            </w:r>
          </w:p>
        </w:tc>
        <w:tc>
          <w:tcPr>
            <w:tcW w:w="892" w:type="dxa"/>
            <w:tcBorders>
              <w:top w:val="nil"/>
              <w:left w:val="nil"/>
              <w:bottom w:val="nil"/>
              <w:right w:val="single" w:sz="8" w:space="0" w:color="auto"/>
            </w:tcBorders>
            <w:shd w:val="clear" w:color="000000" w:fill="D0CECE"/>
            <w:noWrap/>
            <w:vAlign w:val="center"/>
            <w:hideMark/>
          </w:tcPr>
          <w:p w:rsidR="004718CF" w:rsidRPr="00F1494B" w:rsidRDefault="004718CF" w:rsidP="004718CF">
            <w:pPr>
              <w:jc w:val="center"/>
              <w:rPr>
                <w:rFonts w:ascii="Times New Roman" w:eastAsia="Times New Roman" w:hAnsi="Times New Roman" w:cs="Times New Roman"/>
                <w:color w:val="000000"/>
                <w:sz w:val="16"/>
                <w:szCs w:val="16"/>
              </w:rPr>
            </w:pPr>
            <w:r w:rsidRPr="00F1494B">
              <w:rPr>
                <w:rFonts w:ascii="Times New Roman" w:eastAsia="Times New Roman" w:hAnsi="Times New Roman" w:cs="Times New Roman"/>
                <w:color w:val="000000"/>
                <w:sz w:val="16"/>
                <w:szCs w:val="16"/>
              </w:rPr>
              <w:t>9.0</w:t>
            </w:r>
          </w:p>
        </w:tc>
        <w:tc>
          <w:tcPr>
            <w:tcW w:w="793" w:type="dxa"/>
            <w:tcBorders>
              <w:top w:val="nil"/>
              <w:left w:val="nil"/>
              <w:bottom w:val="nil"/>
              <w:right w:val="single" w:sz="4" w:space="0" w:color="auto"/>
            </w:tcBorders>
            <w:shd w:val="clear" w:color="000000" w:fill="D0CECE"/>
            <w:noWrap/>
            <w:vAlign w:val="center"/>
            <w:hideMark/>
          </w:tcPr>
          <w:p w:rsidR="004718CF" w:rsidRPr="008A7EB4" w:rsidRDefault="004718CF" w:rsidP="004718CF">
            <w:pPr>
              <w:jc w:val="center"/>
              <w:rPr>
                <w:rFonts w:ascii="Times New Roman" w:eastAsia="Times New Roman" w:hAnsi="Times New Roman" w:cs="Times New Roman"/>
                <w:color w:val="000000"/>
                <w:sz w:val="16"/>
                <w:szCs w:val="16"/>
              </w:rPr>
            </w:pPr>
            <w:r w:rsidRPr="008A7EB4">
              <w:rPr>
                <w:rFonts w:ascii="Times New Roman" w:eastAsia="Times New Roman" w:hAnsi="Times New Roman" w:cs="Times New Roman"/>
                <w:color w:val="000000"/>
                <w:sz w:val="16"/>
                <w:szCs w:val="16"/>
              </w:rPr>
              <w:t>9.0</w:t>
            </w:r>
          </w:p>
        </w:tc>
        <w:tc>
          <w:tcPr>
            <w:tcW w:w="683" w:type="dxa"/>
            <w:tcBorders>
              <w:top w:val="nil"/>
              <w:left w:val="nil"/>
              <w:bottom w:val="nil"/>
              <w:right w:val="nil"/>
            </w:tcBorders>
            <w:shd w:val="clear" w:color="000000" w:fill="D0CECE"/>
            <w:noWrap/>
            <w:vAlign w:val="center"/>
            <w:hideMark/>
          </w:tcPr>
          <w:p w:rsidR="004718CF" w:rsidRPr="008A7EB4" w:rsidRDefault="004718CF" w:rsidP="004718CF">
            <w:pPr>
              <w:jc w:val="center"/>
              <w:rPr>
                <w:rFonts w:ascii="Times New Roman" w:eastAsia="Times New Roman" w:hAnsi="Times New Roman" w:cs="Times New Roman"/>
                <w:color w:val="000000"/>
                <w:sz w:val="16"/>
                <w:szCs w:val="16"/>
              </w:rPr>
            </w:pPr>
            <w:r w:rsidRPr="008A7EB4">
              <w:rPr>
                <w:rFonts w:ascii="Times New Roman" w:eastAsia="Times New Roman" w:hAnsi="Times New Roman" w:cs="Times New Roman"/>
                <w:color w:val="000000"/>
                <w:sz w:val="16"/>
                <w:szCs w:val="16"/>
              </w:rPr>
              <w:t>8.9</w:t>
            </w:r>
          </w:p>
        </w:tc>
        <w:tc>
          <w:tcPr>
            <w:tcW w:w="787" w:type="dxa"/>
            <w:tcBorders>
              <w:top w:val="nil"/>
              <w:left w:val="single" w:sz="8" w:space="0" w:color="auto"/>
              <w:bottom w:val="nil"/>
              <w:right w:val="nil"/>
            </w:tcBorders>
            <w:shd w:val="clear" w:color="000000" w:fill="D0CECE"/>
            <w:noWrap/>
            <w:vAlign w:val="center"/>
            <w:hideMark/>
          </w:tcPr>
          <w:p w:rsidR="004718CF" w:rsidRPr="00BC42E4" w:rsidRDefault="004718CF" w:rsidP="004718CF">
            <w:pPr>
              <w:jc w:val="center"/>
              <w:rPr>
                <w:rFonts w:ascii="Times New Roman" w:eastAsia="Times New Roman" w:hAnsi="Times New Roman" w:cs="Times New Roman"/>
                <w:color w:val="000000"/>
                <w:sz w:val="16"/>
                <w:szCs w:val="16"/>
              </w:rPr>
            </w:pPr>
            <w:r w:rsidRPr="00BC42E4">
              <w:rPr>
                <w:rFonts w:ascii="Times New Roman" w:eastAsia="Times New Roman" w:hAnsi="Times New Roman" w:cs="Times New Roman"/>
                <w:color w:val="000000"/>
                <w:sz w:val="16"/>
                <w:szCs w:val="16"/>
              </w:rPr>
              <w:t>9.0</w:t>
            </w:r>
          </w:p>
        </w:tc>
        <w:tc>
          <w:tcPr>
            <w:tcW w:w="737" w:type="dxa"/>
            <w:tcBorders>
              <w:top w:val="nil"/>
              <w:left w:val="single" w:sz="4" w:space="0" w:color="auto"/>
              <w:bottom w:val="nil"/>
              <w:right w:val="single" w:sz="4" w:space="0" w:color="auto"/>
            </w:tcBorders>
            <w:shd w:val="clear" w:color="000000" w:fill="D0CECE"/>
            <w:noWrap/>
            <w:vAlign w:val="center"/>
            <w:hideMark/>
          </w:tcPr>
          <w:p w:rsidR="004718CF" w:rsidRPr="008C79E7" w:rsidRDefault="004718CF" w:rsidP="004718CF">
            <w:pPr>
              <w:jc w:val="center"/>
              <w:rPr>
                <w:rFonts w:ascii="Times New Roman" w:eastAsia="Times New Roman" w:hAnsi="Times New Roman" w:cs="Times New Roman"/>
                <w:color w:val="000000"/>
                <w:sz w:val="16"/>
                <w:szCs w:val="16"/>
              </w:rPr>
            </w:pPr>
            <w:r w:rsidRPr="008C79E7">
              <w:rPr>
                <w:rFonts w:ascii="Times New Roman" w:eastAsia="Times New Roman" w:hAnsi="Times New Roman" w:cs="Times New Roman"/>
                <w:color w:val="000000"/>
                <w:sz w:val="16"/>
                <w:szCs w:val="16"/>
              </w:rPr>
              <w:t>8.9</w:t>
            </w:r>
          </w:p>
        </w:tc>
        <w:tc>
          <w:tcPr>
            <w:tcW w:w="737" w:type="dxa"/>
            <w:tcBorders>
              <w:top w:val="nil"/>
              <w:left w:val="nil"/>
              <w:bottom w:val="nil"/>
              <w:right w:val="single" w:sz="4" w:space="0" w:color="auto"/>
            </w:tcBorders>
            <w:shd w:val="clear" w:color="000000" w:fill="D0CECE"/>
            <w:noWrap/>
            <w:vAlign w:val="center"/>
            <w:hideMark/>
          </w:tcPr>
          <w:p w:rsidR="004718CF" w:rsidRPr="008C79E7" w:rsidRDefault="004718CF" w:rsidP="004718CF">
            <w:pPr>
              <w:jc w:val="center"/>
              <w:rPr>
                <w:rFonts w:ascii="Times New Roman" w:eastAsia="Times New Roman" w:hAnsi="Times New Roman" w:cs="Times New Roman"/>
                <w:color w:val="000000"/>
                <w:sz w:val="16"/>
                <w:szCs w:val="16"/>
              </w:rPr>
            </w:pPr>
            <w:r w:rsidRPr="008C79E7">
              <w:rPr>
                <w:rFonts w:ascii="Times New Roman" w:eastAsia="Times New Roman" w:hAnsi="Times New Roman" w:cs="Times New Roman"/>
                <w:color w:val="000000"/>
                <w:sz w:val="16"/>
                <w:szCs w:val="16"/>
              </w:rPr>
              <w:t>9.0</w:t>
            </w:r>
          </w:p>
        </w:tc>
      </w:tr>
      <w:tr w:rsidR="004718CF" w:rsidRPr="00F51F93" w:rsidTr="00333EAB">
        <w:trPr>
          <w:trHeight w:val="276"/>
        </w:trPr>
        <w:tc>
          <w:tcPr>
            <w:tcW w:w="1465" w:type="dxa"/>
            <w:vMerge/>
            <w:tcBorders>
              <w:top w:val="nil"/>
              <w:left w:val="single" w:sz="8" w:space="0" w:color="auto"/>
              <w:bottom w:val="nil"/>
              <w:right w:val="single" w:sz="4" w:space="0" w:color="auto"/>
            </w:tcBorders>
            <w:vAlign w:val="center"/>
            <w:hideMark/>
          </w:tcPr>
          <w:p w:rsidR="004718CF" w:rsidRPr="00F51F93" w:rsidRDefault="004718CF" w:rsidP="004718CF">
            <w:pPr>
              <w:rPr>
                <w:rFonts w:ascii="Times New Roman" w:eastAsia="Times New Roman" w:hAnsi="Times New Roman" w:cs="Times New Roman"/>
                <w:color w:val="000000"/>
                <w:sz w:val="16"/>
                <w:szCs w:val="16"/>
              </w:rPr>
            </w:pPr>
          </w:p>
        </w:tc>
        <w:tc>
          <w:tcPr>
            <w:tcW w:w="683" w:type="dxa"/>
            <w:tcBorders>
              <w:top w:val="nil"/>
              <w:left w:val="nil"/>
              <w:bottom w:val="nil"/>
              <w:right w:val="nil"/>
            </w:tcBorders>
            <w:shd w:val="clear" w:color="auto" w:fill="auto"/>
            <w:noWrap/>
            <w:vAlign w:val="center"/>
            <w:hideMark/>
          </w:tcPr>
          <w:p w:rsidR="004718CF" w:rsidRPr="005D63FC" w:rsidRDefault="004718CF" w:rsidP="004718CF">
            <w:pPr>
              <w:jc w:val="center"/>
              <w:rPr>
                <w:rFonts w:ascii="Times New Roman" w:eastAsia="Times New Roman" w:hAnsi="Times New Roman" w:cs="Times New Roman"/>
                <w:color w:val="000000"/>
                <w:sz w:val="16"/>
                <w:szCs w:val="16"/>
              </w:rPr>
            </w:pPr>
            <w:r w:rsidRPr="005D63FC">
              <w:rPr>
                <w:rFonts w:ascii="Times New Roman" w:eastAsia="Times New Roman" w:hAnsi="Times New Roman" w:cs="Times New Roman"/>
                <w:color w:val="000000"/>
                <w:sz w:val="16"/>
                <w:szCs w:val="16"/>
              </w:rPr>
              <w:t>(0.4)</w:t>
            </w:r>
          </w:p>
        </w:tc>
        <w:tc>
          <w:tcPr>
            <w:tcW w:w="763" w:type="dxa"/>
            <w:tcBorders>
              <w:top w:val="nil"/>
              <w:left w:val="single" w:sz="8" w:space="0" w:color="auto"/>
              <w:bottom w:val="nil"/>
              <w:right w:val="nil"/>
            </w:tcBorders>
            <w:shd w:val="clear" w:color="auto" w:fill="auto"/>
            <w:noWrap/>
            <w:vAlign w:val="center"/>
            <w:hideMark/>
          </w:tcPr>
          <w:p w:rsidR="004718CF" w:rsidRPr="005D63FC" w:rsidRDefault="004718CF" w:rsidP="004718CF">
            <w:pPr>
              <w:jc w:val="center"/>
              <w:rPr>
                <w:rFonts w:ascii="Times New Roman" w:eastAsia="Times New Roman" w:hAnsi="Times New Roman" w:cs="Times New Roman"/>
                <w:color w:val="000000"/>
                <w:sz w:val="16"/>
                <w:szCs w:val="16"/>
              </w:rPr>
            </w:pPr>
            <w:r w:rsidRPr="005D63FC">
              <w:rPr>
                <w:rFonts w:ascii="Times New Roman" w:eastAsia="Times New Roman" w:hAnsi="Times New Roman" w:cs="Times New Roman"/>
                <w:color w:val="000000"/>
                <w:sz w:val="16"/>
                <w:szCs w:val="16"/>
              </w:rPr>
              <w:t>(0.4)</w:t>
            </w:r>
          </w:p>
        </w:tc>
        <w:tc>
          <w:tcPr>
            <w:tcW w:w="858" w:type="dxa"/>
            <w:tcBorders>
              <w:top w:val="nil"/>
              <w:left w:val="single" w:sz="4" w:space="0" w:color="auto"/>
              <w:bottom w:val="nil"/>
              <w:right w:val="single" w:sz="4" w:space="0" w:color="auto"/>
            </w:tcBorders>
            <w:shd w:val="clear" w:color="auto" w:fill="auto"/>
            <w:noWrap/>
            <w:vAlign w:val="center"/>
            <w:hideMark/>
          </w:tcPr>
          <w:p w:rsidR="004718CF" w:rsidRPr="005D63FC" w:rsidRDefault="004718CF" w:rsidP="004718CF">
            <w:pPr>
              <w:jc w:val="center"/>
              <w:rPr>
                <w:rFonts w:ascii="Times New Roman" w:eastAsia="Times New Roman" w:hAnsi="Times New Roman" w:cs="Times New Roman"/>
                <w:color w:val="000000"/>
                <w:sz w:val="16"/>
                <w:szCs w:val="16"/>
              </w:rPr>
            </w:pPr>
            <w:r w:rsidRPr="005D63FC">
              <w:rPr>
                <w:rFonts w:ascii="Times New Roman" w:eastAsia="Times New Roman" w:hAnsi="Times New Roman" w:cs="Times New Roman"/>
                <w:color w:val="000000"/>
                <w:sz w:val="16"/>
                <w:szCs w:val="16"/>
              </w:rPr>
              <w:t>(0.4)</w:t>
            </w:r>
          </w:p>
        </w:tc>
        <w:tc>
          <w:tcPr>
            <w:tcW w:w="858" w:type="dxa"/>
            <w:tcBorders>
              <w:top w:val="nil"/>
              <w:left w:val="nil"/>
              <w:bottom w:val="nil"/>
              <w:right w:val="single" w:sz="8" w:space="0" w:color="auto"/>
            </w:tcBorders>
            <w:shd w:val="clear" w:color="auto" w:fill="auto"/>
            <w:noWrap/>
            <w:vAlign w:val="center"/>
            <w:hideMark/>
          </w:tcPr>
          <w:p w:rsidR="004718CF" w:rsidRPr="005D63FC" w:rsidRDefault="004718CF" w:rsidP="004718CF">
            <w:pPr>
              <w:jc w:val="center"/>
              <w:rPr>
                <w:rFonts w:ascii="Times New Roman" w:eastAsia="Times New Roman" w:hAnsi="Times New Roman" w:cs="Times New Roman"/>
                <w:color w:val="000000"/>
                <w:sz w:val="16"/>
                <w:szCs w:val="16"/>
              </w:rPr>
            </w:pPr>
            <w:r w:rsidRPr="005D63FC">
              <w:rPr>
                <w:rFonts w:ascii="Times New Roman" w:eastAsia="Times New Roman" w:hAnsi="Times New Roman" w:cs="Times New Roman"/>
                <w:color w:val="000000"/>
                <w:sz w:val="16"/>
                <w:szCs w:val="16"/>
              </w:rPr>
              <w:t>(0.3)</w:t>
            </w:r>
          </w:p>
        </w:tc>
        <w:tc>
          <w:tcPr>
            <w:tcW w:w="954" w:type="dxa"/>
            <w:tcBorders>
              <w:top w:val="nil"/>
              <w:left w:val="nil"/>
              <w:bottom w:val="nil"/>
              <w:right w:val="single" w:sz="4" w:space="0" w:color="auto"/>
            </w:tcBorders>
            <w:shd w:val="clear" w:color="auto" w:fill="auto"/>
            <w:noWrap/>
            <w:vAlign w:val="center"/>
            <w:hideMark/>
          </w:tcPr>
          <w:p w:rsidR="004718CF" w:rsidRPr="00F1494B" w:rsidRDefault="004718CF" w:rsidP="004718CF">
            <w:pPr>
              <w:jc w:val="center"/>
              <w:rPr>
                <w:rFonts w:ascii="Times New Roman" w:eastAsia="Times New Roman" w:hAnsi="Times New Roman" w:cs="Times New Roman"/>
                <w:color w:val="000000"/>
                <w:sz w:val="16"/>
                <w:szCs w:val="16"/>
              </w:rPr>
            </w:pPr>
            <w:r w:rsidRPr="00F1494B">
              <w:rPr>
                <w:rFonts w:ascii="Times New Roman" w:eastAsia="Times New Roman" w:hAnsi="Times New Roman" w:cs="Times New Roman"/>
                <w:color w:val="000000"/>
                <w:sz w:val="16"/>
                <w:szCs w:val="16"/>
              </w:rPr>
              <w:t>(0.4)</w:t>
            </w:r>
          </w:p>
        </w:tc>
        <w:tc>
          <w:tcPr>
            <w:tcW w:w="892" w:type="dxa"/>
            <w:tcBorders>
              <w:top w:val="nil"/>
              <w:left w:val="nil"/>
              <w:bottom w:val="nil"/>
              <w:right w:val="single" w:sz="8" w:space="0" w:color="auto"/>
            </w:tcBorders>
            <w:shd w:val="clear" w:color="auto" w:fill="auto"/>
            <w:noWrap/>
            <w:vAlign w:val="center"/>
            <w:hideMark/>
          </w:tcPr>
          <w:p w:rsidR="004718CF" w:rsidRPr="00F1494B" w:rsidRDefault="004718CF" w:rsidP="004718CF">
            <w:pPr>
              <w:jc w:val="center"/>
              <w:rPr>
                <w:rFonts w:ascii="Times New Roman" w:eastAsia="Times New Roman" w:hAnsi="Times New Roman" w:cs="Times New Roman"/>
                <w:color w:val="000000"/>
                <w:sz w:val="16"/>
                <w:szCs w:val="16"/>
              </w:rPr>
            </w:pPr>
            <w:r w:rsidRPr="00F1494B">
              <w:rPr>
                <w:rFonts w:ascii="Times New Roman" w:eastAsia="Times New Roman" w:hAnsi="Times New Roman" w:cs="Times New Roman"/>
                <w:color w:val="000000"/>
                <w:sz w:val="16"/>
                <w:szCs w:val="16"/>
              </w:rPr>
              <w:t>(0.3)</w:t>
            </w:r>
          </w:p>
        </w:tc>
        <w:tc>
          <w:tcPr>
            <w:tcW w:w="793" w:type="dxa"/>
            <w:tcBorders>
              <w:top w:val="nil"/>
              <w:left w:val="nil"/>
              <w:bottom w:val="nil"/>
              <w:right w:val="single" w:sz="4" w:space="0" w:color="auto"/>
            </w:tcBorders>
            <w:shd w:val="clear" w:color="auto" w:fill="auto"/>
            <w:noWrap/>
            <w:vAlign w:val="center"/>
            <w:hideMark/>
          </w:tcPr>
          <w:p w:rsidR="004718CF" w:rsidRPr="008A7EB4" w:rsidRDefault="004718CF" w:rsidP="004718CF">
            <w:pPr>
              <w:jc w:val="center"/>
              <w:rPr>
                <w:rFonts w:ascii="Times New Roman" w:eastAsia="Times New Roman" w:hAnsi="Times New Roman" w:cs="Times New Roman"/>
                <w:color w:val="000000"/>
                <w:sz w:val="16"/>
                <w:szCs w:val="16"/>
              </w:rPr>
            </w:pPr>
            <w:r w:rsidRPr="008A7EB4">
              <w:rPr>
                <w:rFonts w:ascii="Times New Roman" w:eastAsia="Times New Roman" w:hAnsi="Times New Roman" w:cs="Times New Roman"/>
                <w:color w:val="000000"/>
                <w:sz w:val="16"/>
                <w:szCs w:val="16"/>
              </w:rPr>
              <w:t>(0.4)</w:t>
            </w:r>
          </w:p>
        </w:tc>
        <w:tc>
          <w:tcPr>
            <w:tcW w:w="683" w:type="dxa"/>
            <w:tcBorders>
              <w:top w:val="nil"/>
              <w:left w:val="nil"/>
              <w:bottom w:val="nil"/>
              <w:right w:val="nil"/>
            </w:tcBorders>
            <w:shd w:val="clear" w:color="auto" w:fill="auto"/>
            <w:noWrap/>
            <w:vAlign w:val="center"/>
            <w:hideMark/>
          </w:tcPr>
          <w:p w:rsidR="004718CF" w:rsidRPr="008A7EB4" w:rsidRDefault="004718CF" w:rsidP="004718CF">
            <w:pPr>
              <w:jc w:val="center"/>
              <w:rPr>
                <w:rFonts w:ascii="Times New Roman" w:eastAsia="Times New Roman" w:hAnsi="Times New Roman" w:cs="Times New Roman"/>
                <w:color w:val="000000"/>
                <w:sz w:val="16"/>
                <w:szCs w:val="16"/>
              </w:rPr>
            </w:pPr>
            <w:r w:rsidRPr="008A7EB4">
              <w:rPr>
                <w:rFonts w:ascii="Times New Roman" w:eastAsia="Times New Roman" w:hAnsi="Times New Roman" w:cs="Times New Roman"/>
                <w:color w:val="000000"/>
                <w:sz w:val="16"/>
                <w:szCs w:val="16"/>
              </w:rPr>
              <w:t>(0.3)</w:t>
            </w:r>
          </w:p>
        </w:tc>
        <w:tc>
          <w:tcPr>
            <w:tcW w:w="787" w:type="dxa"/>
            <w:tcBorders>
              <w:top w:val="nil"/>
              <w:left w:val="single" w:sz="8" w:space="0" w:color="auto"/>
              <w:bottom w:val="nil"/>
              <w:right w:val="nil"/>
            </w:tcBorders>
            <w:shd w:val="clear" w:color="auto" w:fill="auto"/>
            <w:noWrap/>
            <w:vAlign w:val="center"/>
            <w:hideMark/>
          </w:tcPr>
          <w:p w:rsidR="004718CF" w:rsidRPr="00BC42E4" w:rsidRDefault="004718CF" w:rsidP="004718CF">
            <w:pPr>
              <w:jc w:val="center"/>
              <w:rPr>
                <w:rFonts w:ascii="Times New Roman" w:eastAsia="Times New Roman" w:hAnsi="Times New Roman" w:cs="Times New Roman"/>
                <w:color w:val="000000"/>
                <w:sz w:val="16"/>
                <w:szCs w:val="16"/>
              </w:rPr>
            </w:pPr>
            <w:r w:rsidRPr="00BC42E4">
              <w:rPr>
                <w:rFonts w:ascii="Times New Roman" w:eastAsia="Times New Roman" w:hAnsi="Times New Roman" w:cs="Times New Roman"/>
                <w:color w:val="000000"/>
                <w:sz w:val="16"/>
                <w:szCs w:val="16"/>
              </w:rPr>
              <w:t>(0.4)</w:t>
            </w:r>
          </w:p>
        </w:tc>
        <w:tc>
          <w:tcPr>
            <w:tcW w:w="737" w:type="dxa"/>
            <w:tcBorders>
              <w:top w:val="nil"/>
              <w:left w:val="single" w:sz="4" w:space="0" w:color="auto"/>
              <w:bottom w:val="nil"/>
              <w:right w:val="single" w:sz="4" w:space="0" w:color="auto"/>
            </w:tcBorders>
            <w:shd w:val="clear" w:color="auto" w:fill="auto"/>
            <w:noWrap/>
            <w:vAlign w:val="center"/>
            <w:hideMark/>
          </w:tcPr>
          <w:p w:rsidR="004718CF" w:rsidRPr="008C79E7" w:rsidRDefault="004718CF" w:rsidP="004718CF">
            <w:pPr>
              <w:jc w:val="center"/>
              <w:rPr>
                <w:rFonts w:ascii="Times New Roman" w:eastAsia="Times New Roman" w:hAnsi="Times New Roman" w:cs="Times New Roman"/>
                <w:color w:val="000000"/>
                <w:sz w:val="16"/>
                <w:szCs w:val="16"/>
              </w:rPr>
            </w:pPr>
            <w:r w:rsidRPr="008C79E7">
              <w:rPr>
                <w:rFonts w:ascii="Times New Roman" w:eastAsia="Times New Roman" w:hAnsi="Times New Roman" w:cs="Times New Roman"/>
                <w:color w:val="000000"/>
                <w:sz w:val="16"/>
                <w:szCs w:val="16"/>
              </w:rPr>
              <w:t>(0.2)</w:t>
            </w:r>
          </w:p>
        </w:tc>
        <w:tc>
          <w:tcPr>
            <w:tcW w:w="737" w:type="dxa"/>
            <w:tcBorders>
              <w:top w:val="nil"/>
              <w:left w:val="nil"/>
              <w:bottom w:val="nil"/>
              <w:right w:val="single" w:sz="4" w:space="0" w:color="auto"/>
            </w:tcBorders>
            <w:shd w:val="clear" w:color="auto" w:fill="auto"/>
            <w:noWrap/>
            <w:vAlign w:val="center"/>
            <w:hideMark/>
          </w:tcPr>
          <w:p w:rsidR="004718CF" w:rsidRPr="008C79E7" w:rsidRDefault="004718CF" w:rsidP="004718CF">
            <w:pPr>
              <w:jc w:val="center"/>
              <w:rPr>
                <w:rFonts w:ascii="Times New Roman" w:eastAsia="Times New Roman" w:hAnsi="Times New Roman" w:cs="Times New Roman"/>
                <w:color w:val="000000"/>
                <w:sz w:val="16"/>
                <w:szCs w:val="16"/>
              </w:rPr>
            </w:pPr>
            <w:r w:rsidRPr="008C79E7">
              <w:rPr>
                <w:rFonts w:ascii="Times New Roman" w:eastAsia="Times New Roman" w:hAnsi="Times New Roman" w:cs="Times New Roman"/>
                <w:color w:val="000000"/>
                <w:sz w:val="16"/>
                <w:szCs w:val="16"/>
              </w:rPr>
              <w:t>(0.4)</w:t>
            </w:r>
          </w:p>
        </w:tc>
      </w:tr>
      <w:tr w:rsidR="004718CF" w:rsidRPr="00F51F93" w:rsidTr="00333EAB">
        <w:trPr>
          <w:trHeight w:val="276"/>
        </w:trPr>
        <w:tc>
          <w:tcPr>
            <w:tcW w:w="1465" w:type="dxa"/>
            <w:vMerge w:val="restart"/>
            <w:tcBorders>
              <w:top w:val="nil"/>
              <w:left w:val="single" w:sz="8" w:space="0" w:color="auto"/>
              <w:bottom w:val="nil"/>
              <w:right w:val="single" w:sz="4" w:space="0" w:color="auto"/>
            </w:tcBorders>
            <w:shd w:val="clear" w:color="auto" w:fill="auto"/>
            <w:noWrap/>
            <w:vAlign w:val="center"/>
            <w:hideMark/>
          </w:tcPr>
          <w:p w:rsidR="004718CF" w:rsidRPr="00F51F93" w:rsidRDefault="004718CF" w:rsidP="004718CF">
            <w:pPr>
              <w:jc w:val="right"/>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Week 24</w:t>
            </w:r>
          </w:p>
        </w:tc>
        <w:tc>
          <w:tcPr>
            <w:tcW w:w="683" w:type="dxa"/>
            <w:tcBorders>
              <w:top w:val="nil"/>
              <w:left w:val="nil"/>
              <w:bottom w:val="nil"/>
              <w:right w:val="nil"/>
            </w:tcBorders>
            <w:shd w:val="clear" w:color="000000" w:fill="D0CECE"/>
            <w:noWrap/>
            <w:vAlign w:val="center"/>
            <w:hideMark/>
          </w:tcPr>
          <w:p w:rsidR="004718CF" w:rsidRPr="005D63FC" w:rsidRDefault="004718CF" w:rsidP="004718CF">
            <w:pPr>
              <w:jc w:val="center"/>
              <w:rPr>
                <w:rFonts w:ascii="Times New Roman" w:eastAsia="Times New Roman" w:hAnsi="Times New Roman" w:cs="Times New Roman"/>
                <w:color w:val="000000"/>
                <w:sz w:val="16"/>
                <w:szCs w:val="16"/>
              </w:rPr>
            </w:pPr>
            <w:r w:rsidRPr="005D63FC">
              <w:rPr>
                <w:rFonts w:ascii="Times New Roman" w:eastAsia="Times New Roman" w:hAnsi="Times New Roman" w:cs="Times New Roman"/>
                <w:color w:val="000000"/>
                <w:sz w:val="16"/>
                <w:szCs w:val="16"/>
              </w:rPr>
              <w:t>8.9</w:t>
            </w:r>
          </w:p>
        </w:tc>
        <w:tc>
          <w:tcPr>
            <w:tcW w:w="763" w:type="dxa"/>
            <w:tcBorders>
              <w:top w:val="nil"/>
              <w:left w:val="single" w:sz="8" w:space="0" w:color="auto"/>
              <w:bottom w:val="nil"/>
              <w:right w:val="nil"/>
            </w:tcBorders>
            <w:shd w:val="clear" w:color="000000" w:fill="D0CECE"/>
            <w:noWrap/>
            <w:vAlign w:val="center"/>
            <w:hideMark/>
          </w:tcPr>
          <w:p w:rsidR="004718CF" w:rsidRPr="005D63FC" w:rsidRDefault="004718CF" w:rsidP="004718CF">
            <w:pPr>
              <w:jc w:val="center"/>
              <w:rPr>
                <w:rFonts w:ascii="Times New Roman" w:eastAsia="Times New Roman" w:hAnsi="Times New Roman" w:cs="Times New Roman"/>
                <w:color w:val="000000"/>
                <w:sz w:val="16"/>
                <w:szCs w:val="16"/>
              </w:rPr>
            </w:pPr>
            <w:r w:rsidRPr="005D63FC">
              <w:rPr>
                <w:rFonts w:ascii="Times New Roman" w:eastAsia="Times New Roman" w:hAnsi="Times New Roman" w:cs="Times New Roman"/>
                <w:color w:val="000000"/>
                <w:sz w:val="16"/>
                <w:szCs w:val="16"/>
              </w:rPr>
              <w:t>8.9</w:t>
            </w:r>
          </w:p>
        </w:tc>
        <w:tc>
          <w:tcPr>
            <w:tcW w:w="858" w:type="dxa"/>
            <w:tcBorders>
              <w:top w:val="nil"/>
              <w:left w:val="single" w:sz="4" w:space="0" w:color="auto"/>
              <w:bottom w:val="nil"/>
              <w:right w:val="single" w:sz="4" w:space="0" w:color="auto"/>
            </w:tcBorders>
            <w:shd w:val="clear" w:color="000000" w:fill="D0CECE"/>
            <w:noWrap/>
            <w:vAlign w:val="center"/>
            <w:hideMark/>
          </w:tcPr>
          <w:p w:rsidR="004718CF" w:rsidRPr="005D63FC" w:rsidRDefault="004718CF" w:rsidP="004718CF">
            <w:pPr>
              <w:jc w:val="center"/>
              <w:rPr>
                <w:rFonts w:ascii="Times New Roman" w:eastAsia="Times New Roman" w:hAnsi="Times New Roman" w:cs="Times New Roman"/>
                <w:color w:val="000000"/>
                <w:sz w:val="16"/>
                <w:szCs w:val="16"/>
              </w:rPr>
            </w:pPr>
            <w:r w:rsidRPr="005D63FC">
              <w:rPr>
                <w:rFonts w:ascii="Times New Roman" w:eastAsia="Times New Roman" w:hAnsi="Times New Roman" w:cs="Times New Roman"/>
                <w:color w:val="000000"/>
                <w:sz w:val="16"/>
                <w:szCs w:val="16"/>
              </w:rPr>
              <w:t>8.9</w:t>
            </w:r>
          </w:p>
        </w:tc>
        <w:tc>
          <w:tcPr>
            <w:tcW w:w="858" w:type="dxa"/>
            <w:tcBorders>
              <w:top w:val="nil"/>
              <w:left w:val="nil"/>
              <w:bottom w:val="nil"/>
              <w:right w:val="single" w:sz="8" w:space="0" w:color="auto"/>
            </w:tcBorders>
            <w:shd w:val="clear" w:color="000000" w:fill="D0CECE"/>
            <w:noWrap/>
            <w:vAlign w:val="center"/>
            <w:hideMark/>
          </w:tcPr>
          <w:p w:rsidR="004718CF" w:rsidRPr="005D63FC" w:rsidRDefault="004718CF" w:rsidP="004718CF">
            <w:pPr>
              <w:jc w:val="center"/>
              <w:rPr>
                <w:rFonts w:ascii="Times New Roman" w:eastAsia="Times New Roman" w:hAnsi="Times New Roman" w:cs="Times New Roman"/>
                <w:color w:val="000000"/>
                <w:sz w:val="16"/>
                <w:szCs w:val="16"/>
              </w:rPr>
            </w:pPr>
            <w:r w:rsidRPr="005D63FC">
              <w:rPr>
                <w:rFonts w:ascii="Times New Roman" w:eastAsia="Times New Roman" w:hAnsi="Times New Roman" w:cs="Times New Roman"/>
                <w:color w:val="000000"/>
                <w:sz w:val="16"/>
                <w:szCs w:val="16"/>
              </w:rPr>
              <w:t>9.0</w:t>
            </w:r>
          </w:p>
        </w:tc>
        <w:tc>
          <w:tcPr>
            <w:tcW w:w="954" w:type="dxa"/>
            <w:tcBorders>
              <w:top w:val="nil"/>
              <w:left w:val="nil"/>
              <w:bottom w:val="nil"/>
              <w:right w:val="single" w:sz="4" w:space="0" w:color="auto"/>
            </w:tcBorders>
            <w:shd w:val="clear" w:color="000000" w:fill="D0CECE"/>
            <w:noWrap/>
            <w:vAlign w:val="center"/>
            <w:hideMark/>
          </w:tcPr>
          <w:p w:rsidR="004718CF" w:rsidRPr="00F1494B" w:rsidRDefault="004718CF" w:rsidP="004718CF">
            <w:pPr>
              <w:jc w:val="center"/>
              <w:rPr>
                <w:rFonts w:ascii="Times New Roman" w:eastAsia="Times New Roman" w:hAnsi="Times New Roman" w:cs="Times New Roman"/>
                <w:color w:val="000000"/>
                <w:sz w:val="16"/>
                <w:szCs w:val="16"/>
              </w:rPr>
            </w:pPr>
            <w:r w:rsidRPr="00F1494B">
              <w:rPr>
                <w:rFonts w:ascii="Times New Roman" w:eastAsia="Times New Roman" w:hAnsi="Times New Roman" w:cs="Times New Roman"/>
                <w:color w:val="000000"/>
                <w:sz w:val="16"/>
                <w:szCs w:val="16"/>
              </w:rPr>
              <w:t>8.8</w:t>
            </w:r>
          </w:p>
        </w:tc>
        <w:tc>
          <w:tcPr>
            <w:tcW w:w="892" w:type="dxa"/>
            <w:tcBorders>
              <w:top w:val="nil"/>
              <w:left w:val="nil"/>
              <w:bottom w:val="nil"/>
              <w:right w:val="single" w:sz="8" w:space="0" w:color="auto"/>
            </w:tcBorders>
            <w:shd w:val="clear" w:color="000000" w:fill="D0CECE"/>
            <w:noWrap/>
            <w:vAlign w:val="center"/>
            <w:hideMark/>
          </w:tcPr>
          <w:p w:rsidR="004718CF" w:rsidRPr="00F1494B" w:rsidRDefault="004718CF" w:rsidP="004718CF">
            <w:pPr>
              <w:jc w:val="center"/>
              <w:rPr>
                <w:rFonts w:ascii="Times New Roman" w:eastAsia="Times New Roman" w:hAnsi="Times New Roman" w:cs="Times New Roman"/>
                <w:color w:val="000000"/>
                <w:sz w:val="16"/>
                <w:szCs w:val="16"/>
              </w:rPr>
            </w:pPr>
            <w:r w:rsidRPr="00F1494B">
              <w:rPr>
                <w:rFonts w:ascii="Times New Roman" w:eastAsia="Times New Roman" w:hAnsi="Times New Roman" w:cs="Times New Roman"/>
                <w:color w:val="000000"/>
                <w:sz w:val="16"/>
                <w:szCs w:val="16"/>
              </w:rPr>
              <w:t>8.9</w:t>
            </w:r>
          </w:p>
        </w:tc>
        <w:tc>
          <w:tcPr>
            <w:tcW w:w="793" w:type="dxa"/>
            <w:tcBorders>
              <w:top w:val="nil"/>
              <w:left w:val="nil"/>
              <w:bottom w:val="nil"/>
              <w:right w:val="single" w:sz="4" w:space="0" w:color="auto"/>
            </w:tcBorders>
            <w:shd w:val="clear" w:color="000000" w:fill="D0CECE"/>
            <w:noWrap/>
            <w:vAlign w:val="center"/>
            <w:hideMark/>
          </w:tcPr>
          <w:p w:rsidR="004718CF" w:rsidRPr="008A7EB4" w:rsidRDefault="004718CF" w:rsidP="004718CF">
            <w:pPr>
              <w:jc w:val="center"/>
              <w:rPr>
                <w:rFonts w:ascii="Times New Roman" w:eastAsia="Times New Roman" w:hAnsi="Times New Roman" w:cs="Times New Roman"/>
                <w:color w:val="000000"/>
                <w:sz w:val="16"/>
                <w:szCs w:val="16"/>
              </w:rPr>
            </w:pPr>
            <w:r w:rsidRPr="008A7EB4">
              <w:rPr>
                <w:rFonts w:ascii="Times New Roman" w:eastAsia="Times New Roman" w:hAnsi="Times New Roman" w:cs="Times New Roman"/>
                <w:color w:val="000000"/>
                <w:sz w:val="16"/>
                <w:szCs w:val="16"/>
              </w:rPr>
              <w:t>8.9</w:t>
            </w:r>
          </w:p>
        </w:tc>
        <w:tc>
          <w:tcPr>
            <w:tcW w:w="683" w:type="dxa"/>
            <w:tcBorders>
              <w:top w:val="nil"/>
              <w:left w:val="nil"/>
              <w:bottom w:val="nil"/>
              <w:right w:val="nil"/>
            </w:tcBorders>
            <w:shd w:val="clear" w:color="000000" w:fill="D0CECE"/>
            <w:noWrap/>
            <w:vAlign w:val="center"/>
            <w:hideMark/>
          </w:tcPr>
          <w:p w:rsidR="004718CF" w:rsidRPr="008A7EB4" w:rsidRDefault="004718CF" w:rsidP="004718CF">
            <w:pPr>
              <w:jc w:val="center"/>
              <w:rPr>
                <w:rFonts w:ascii="Times New Roman" w:eastAsia="Times New Roman" w:hAnsi="Times New Roman" w:cs="Times New Roman"/>
                <w:color w:val="000000"/>
                <w:sz w:val="16"/>
                <w:szCs w:val="16"/>
              </w:rPr>
            </w:pPr>
            <w:r w:rsidRPr="008A7EB4">
              <w:rPr>
                <w:rFonts w:ascii="Times New Roman" w:eastAsia="Times New Roman" w:hAnsi="Times New Roman" w:cs="Times New Roman"/>
                <w:color w:val="000000"/>
                <w:sz w:val="16"/>
                <w:szCs w:val="16"/>
              </w:rPr>
              <w:t>8.9</w:t>
            </w:r>
          </w:p>
        </w:tc>
        <w:tc>
          <w:tcPr>
            <w:tcW w:w="787" w:type="dxa"/>
            <w:tcBorders>
              <w:top w:val="nil"/>
              <w:left w:val="single" w:sz="8" w:space="0" w:color="auto"/>
              <w:bottom w:val="nil"/>
              <w:right w:val="nil"/>
            </w:tcBorders>
            <w:shd w:val="clear" w:color="000000" w:fill="D0CECE"/>
            <w:noWrap/>
            <w:vAlign w:val="center"/>
            <w:hideMark/>
          </w:tcPr>
          <w:p w:rsidR="004718CF" w:rsidRPr="00BC42E4" w:rsidRDefault="004718CF" w:rsidP="004718CF">
            <w:pPr>
              <w:jc w:val="center"/>
              <w:rPr>
                <w:rFonts w:ascii="Times New Roman" w:eastAsia="Times New Roman" w:hAnsi="Times New Roman" w:cs="Times New Roman"/>
                <w:color w:val="000000"/>
                <w:sz w:val="16"/>
                <w:szCs w:val="16"/>
              </w:rPr>
            </w:pPr>
            <w:r w:rsidRPr="00BC42E4">
              <w:rPr>
                <w:rFonts w:ascii="Times New Roman" w:eastAsia="Times New Roman" w:hAnsi="Times New Roman" w:cs="Times New Roman"/>
                <w:color w:val="000000"/>
                <w:sz w:val="16"/>
                <w:szCs w:val="16"/>
              </w:rPr>
              <w:t>8.9</w:t>
            </w:r>
          </w:p>
        </w:tc>
        <w:tc>
          <w:tcPr>
            <w:tcW w:w="737" w:type="dxa"/>
            <w:tcBorders>
              <w:top w:val="nil"/>
              <w:left w:val="single" w:sz="4" w:space="0" w:color="auto"/>
              <w:bottom w:val="nil"/>
              <w:right w:val="single" w:sz="4" w:space="0" w:color="auto"/>
            </w:tcBorders>
            <w:shd w:val="clear" w:color="000000" w:fill="D0CECE"/>
            <w:noWrap/>
            <w:vAlign w:val="center"/>
            <w:hideMark/>
          </w:tcPr>
          <w:p w:rsidR="004718CF" w:rsidRPr="008C79E7" w:rsidRDefault="004718CF" w:rsidP="004718CF">
            <w:pPr>
              <w:jc w:val="center"/>
              <w:rPr>
                <w:rFonts w:ascii="Times New Roman" w:eastAsia="Times New Roman" w:hAnsi="Times New Roman" w:cs="Times New Roman"/>
                <w:color w:val="000000"/>
                <w:sz w:val="16"/>
                <w:szCs w:val="16"/>
              </w:rPr>
            </w:pPr>
            <w:r w:rsidRPr="008C79E7">
              <w:rPr>
                <w:rFonts w:ascii="Times New Roman" w:eastAsia="Times New Roman" w:hAnsi="Times New Roman" w:cs="Times New Roman"/>
                <w:color w:val="000000"/>
                <w:sz w:val="16"/>
                <w:szCs w:val="16"/>
              </w:rPr>
              <w:t>8.8</w:t>
            </w:r>
          </w:p>
        </w:tc>
        <w:tc>
          <w:tcPr>
            <w:tcW w:w="737" w:type="dxa"/>
            <w:tcBorders>
              <w:top w:val="nil"/>
              <w:left w:val="nil"/>
              <w:bottom w:val="nil"/>
              <w:right w:val="single" w:sz="4" w:space="0" w:color="auto"/>
            </w:tcBorders>
            <w:shd w:val="clear" w:color="000000" w:fill="D0CECE"/>
            <w:noWrap/>
            <w:vAlign w:val="center"/>
            <w:hideMark/>
          </w:tcPr>
          <w:p w:rsidR="004718CF" w:rsidRPr="008C79E7" w:rsidRDefault="004718CF" w:rsidP="004718CF">
            <w:pPr>
              <w:jc w:val="center"/>
              <w:rPr>
                <w:rFonts w:ascii="Times New Roman" w:eastAsia="Times New Roman" w:hAnsi="Times New Roman" w:cs="Times New Roman"/>
                <w:color w:val="000000"/>
                <w:sz w:val="16"/>
                <w:szCs w:val="16"/>
              </w:rPr>
            </w:pPr>
            <w:r w:rsidRPr="008C79E7">
              <w:rPr>
                <w:rFonts w:ascii="Times New Roman" w:eastAsia="Times New Roman" w:hAnsi="Times New Roman" w:cs="Times New Roman"/>
                <w:color w:val="000000"/>
                <w:sz w:val="16"/>
                <w:szCs w:val="16"/>
              </w:rPr>
              <w:t>9.0</w:t>
            </w:r>
          </w:p>
        </w:tc>
      </w:tr>
      <w:tr w:rsidR="004718CF" w:rsidRPr="00F51F93" w:rsidTr="00333EAB">
        <w:trPr>
          <w:trHeight w:val="276"/>
        </w:trPr>
        <w:tc>
          <w:tcPr>
            <w:tcW w:w="1465" w:type="dxa"/>
            <w:vMerge/>
            <w:tcBorders>
              <w:top w:val="nil"/>
              <w:left w:val="single" w:sz="8" w:space="0" w:color="auto"/>
              <w:bottom w:val="nil"/>
              <w:right w:val="single" w:sz="4" w:space="0" w:color="auto"/>
            </w:tcBorders>
            <w:vAlign w:val="center"/>
            <w:hideMark/>
          </w:tcPr>
          <w:p w:rsidR="004718CF" w:rsidRPr="00F51F93" w:rsidRDefault="004718CF" w:rsidP="004718CF">
            <w:pPr>
              <w:rPr>
                <w:rFonts w:ascii="Times New Roman" w:eastAsia="Times New Roman" w:hAnsi="Times New Roman" w:cs="Times New Roman"/>
                <w:color w:val="000000"/>
                <w:sz w:val="16"/>
                <w:szCs w:val="16"/>
              </w:rPr>
            </w:pPr>
          </w:p>
        </w:tc>
        <w:tc>
          <w:tcPr>
            <w:tcW w:w="683" w:type="dxa"/>
            <w:tcBorders>
              <w:top w:val="nil"/>
              <w:left w:val="nil"/>
              <w:bottom w:val="nil"/>
              <w:right w:val="nil"/>
            </w:tcBorders>
            <w:shd w:val="clear" w:color="auto" w:fill="auto"/>
            <w:noWrap/>
            <w:vAlign w:val="center"/>
            <w:hideMark/>
          </w:tcPr>
          <w:p w:rsidR="004718CF" w:rsidRPr="005D63FC" w:rsidRDefault="004718CF" w:rsidP="004718CF">
            <w:pPr>
              <w:jc w:val="center"/>
              <w:rPr>
                <w:rFonts w:ascii="Times New Roman" w:eastAsia="Times New Roman" w:hAnsi="Times New Roman" w:cs="Times New Roman"/>
                <w:color w:val="000000"/>
                <w:sz w:val="16"/>
                <w:szCs w:val="16"/>
              </w:rPr>
            </w:pPr>
            <w:r w:rsidRPr="005D63FC">
              <w:rPr>
                <w:rFonts w:ascii="Times New Roman" w:eastAsia="Times New Roman" w:hAnsi="Times New Roman" w:cs="Times New Roman"/>
                <w:color w:val="000000"/>
                <w:sz w:val="16"/>
                <w:szCs w:val="16"/>
              </w:rPr>
              <w:t>(0.3)</w:t>
            </w:r>
          </w:p>
        </w:tc>
        <w:tc>
          <w:tcPr>
            <w:tcW w:w="763" w:type="dxa"/>
            <w:tcBorders>
              <w:top w:val="nil"/>
              <w:left w:val="single" w:sz="8" w:space="0" w:color="auto"/>
              <w:bottom w:val="nil"/>
              <w:right w:val="nil"/>
            </w:tcBorders>
            <w:shd w:val="clear" w:color="auto" w:fill="auto"/>
            <w:noWrap/>
            <w:vAlign w:val="center"/>
            <w:hideMark/>
          </w:tcPr>
          <w:p w:rsidR="004718CF" w:rsidRPr="005D63FC" w:rsidRDefault="004718CF" w:rsidP="004718CF">
            <w:pPr>
              <w:jc w:val="center"/>
              <w:rPr>
                <w:rFonts w:ascii="Times New Roman" w:eastAsia="Times New Roman" w:hAnsi="Times New Roman" w:cs="Times New Roman"/>
                <w:color w:val="000000"/>
                <w:sz w:val="16"/>
                <w:szCs w:val="16"/>
              </w:rPr>
            </w:pPr>
            <w:r w:rsidRPr="005D63FC">
              <w:rPr>
                <w:rFonts w:ascii="Times New Roman" w:eastAsia="Times New Roman" w:hAnsi="Times New Roman" w:cs="Times New Roman"/>
                <w:color w:val="000000"/>
                <w:sz w:val="16"/>
                <w:szCs w:val="16"/>
              </w:rPr>
              <w:t>(0.3)</w:t>
            </w:r>
          </w:p>
        </w:tc>
        <w:tc>
          <w:tcPr>
            <w:tcW w:w="858" w:type="dxa"/>
            <w:tcBorders>
              <w:top w:val="nil"/>
              <w:left w:val="single" w:sz="4" w:space="0" w:color="auto"/>
              <w:bottom w:val="nil"/>
              <w:right w:val="single" w:sz="4" w:space="0" w:color="auto"/>
            </w:tcBorders>
            <w:shd w:val="clear" w:color="auto" w:fill="auto"/>
            <w:noWrap/>
            <w:vAlign w:val="center"/>
            <w:hideMark/>
          </w:tcPr>
          <w:p w:rsidR="004718CF" w:rsidRPr="005D63FC" w:rsidRDefault="004718CF" w:rsidP="004718CF">
            <w:pPr>
              <w:jc w:val="center"/>
              <w:rPr>
                <w:rFonts w:ascii="Times New Roman" w:eastAsia="Times New Roman" w:hAnsi="Times New Roman" w:cs="Times New Roman"/>
                <w:color w:val="000000"/>
                <w:sz w:val="16"/>
                <w:szCs w:val="16"/>
              </w:rPr>
            </w:pPr>
            <w:r w:rsidRPr="005D63FC">
              <w:rPr>
                <w:rFonts w:ascii="Times New Roman" w:eastAsia="Times New Roman" w:hAnsi="Times New Roman" w:cs="Times New Roman"/>
                <w:color w:val="000000"/>
                <w:sz w:val="16"/>
                <w:szCs w:val="16"/>
              </w:rPr>
              <w:t>(0.4)</w:t>
            </w:r>
          </w:p>
        </w:tc>
        <w:tc>
          <w:tcPr>
            <w:tcW w:w="858" w:type="dxa"/>
            <w:tcBorders>
              <w:top w:val="nil"/>
              <w:left w:val="nil"/>
              <w:bottom w:val="nil"/>
              <w:right w:val="single" w:sz="8" w:space="0" w:color="auto"/>
            </w:tcBorders>
            <w:shd w:val="clear" w:color="auto" w:fill="auto"/>
            <w:noWrap/>
            <w:vAlign w:val="center"/>
            <w:hideMark/>
          </w:tcPr>
          <w:p w:rsidR="004718CF" w:rsidRPr="005D63FC" w:rsidRDefault="004718CF" w:rsidP="004718CF">
            <w:pPr>
              <w:jc w:val="center"/>
              <w:rPr>
                <w:rFonts w:ascii="Times New Roman" w:eastAsia="Times New Roman" w:hAnsi="Times New Roman" w:cs="Times New Roman"/>
                <w:color w:val="000000"/>
                <w:sz w:val="16"/>
                <w:szCs w:val="16"/>
              </w:rPr>
            </w:pPr>
            <w:r w:rsidRPr="005D63FC">
              <w:rPr>
                <w:rFonts w:ascii="Times New Roman" w:eastAsia="Times New Roman" w:hAnsi="Times New Roman" w:cs="Times New Roman"/>
                <w:color w:val="000000"/>
                <w:sz w:val="16"/>
                <w:szCs w:val="16"/>
              </w:rPr>
              <w:t>(0.3)</w:t>
            </w:r>
          </w:p>
        </w:tc>
        <w:tc>
          <w:tcPr>
            <w:tcW w:w="954" w:type="dxa"/>
            <w:tcBorders>
              <w:top w:val="nil"/>
              <w:left w:val="nil"/>
              <w:bottom w:val="nil"/>
              <w:right w:val="single" w:sz="4" w:space="0" w:color="auto"/>
            </w:tcBorders>
            <w:shd w:val="clear" w:color="auto" w:fill="auto"/>
            <w:noWrap/>
            <w:vAlign w:val="center"/>
            <w:hideMark/>
          </w:tcPr>
          <w:p w:rsidR="004718CF" w:rsidRPr="00F1494B" w:rsidRDefault="004718CF" w:rsidP="004718CF">
            <w:pPr>
              <w:jc w:val="center"/>
              <w:rPr>
                <w:rFonts w:ascii="Times New Roman" w:eastAsia="Times New Roman" w:hAnsi="Times New Roman" w:cs="Times New Roman"/>
                <w:color w:val="000000"/>
                <w:sz w:val="16"/>
                <w:szCs w:val="16"/>
              </w:rPr>
            </w:pPr>
            <w:r w:rsidRPr="00F1494B">
              <w:rPr>
                <w:rFonts w:ascii="Times New Roman" w:eastAsia="Times New Roman" w:hAnsi="Times New Roman" w:cs="Times New Roman"/>
                <w:color w:val="000000"/>
                <w:sz w:val="16"/>
                <w:szCs w:val="16"/>
              </w:rPr>
              <w:t>(0.3)</w:t>
            </w:r>
          </w:p>
        </w:tc>
        <w:tc>
          <w:tcPr>
            <w:tcW w:w="892" w:type="dxa"/>
            <w:tcBorders>
              <w:top w:val="nil"/>
              <w:left w:val="nil"/>
              <w:bottom w:val="nil"/>
              <w:right w:val="single" w:sz="8" w:space="0" w:color="auto"/>
            </w:tcBorders>
            <w:shd w:val="clear" w:color="auto" w:fill="auto"/>
            <w:noWrap/>
            <w:vAlign w:val="center"/>
            <w:hideMark/>
          </w:tcPr>
          <w:p w:rsidR="004718CF" w:rsidRPr="00F1494B" w:rsidRDefault="004718CF" w:rsidP="004718CF">
            <w:pPr>
              <w:jc w:val="center"/>
              <w:rPr>
                <w:rFonts w:ascii="Times New Roman" w:eastAsia="Times New Roman" w:hAnsi="Times New Roman" w:cs="Times New Roman"/>
                <w:color w:val="000000"/>
                <w:sz w:val="16"/>
                <w:szCs w:val="16"/>
              </w:rPr>
            </w:pPr>
            <w:r w:rsidRPr="00F1494B">
              <w:rPr>
                <w:rFonts w:ascii="Times New Roman" w:eastAsia="Times New Roman" w:hAnsi="Times New Roman" w:cs="Times New Roman"/>
                <w:color w:val="000000"/>
                <w:sz w:val="16"/>
                <w:szCs w:val="16"/>
              </w:rPr>
              <w:t>(0.3)</w:t>
            </w:r>
          </w:p>
        </w:tc>
        <w:tc>
          <w:tcPr>
            <w:tcW w:w="793" w:type="dxa"/>
            <w:tcBorders>
              <w:top w:val="nil"/>
              <w:left w:val="nil"/>
              <w:bottom w:val="nil"/>
              <w:right w:val="single" w:sz="4" w:space="0" w:color="auto"/>
            </w:tcBorders>
            <w:shd w:val="clear" w:color="auto" w:fill="auto"/>
            <w:noWrap/>
            <w:vAlign w:val="center"/>
            <w:hideMark/>
          </w:tcPr>
          <w:p w:rsidR="004718CF" w:rsidRPr="008A7EB4" w:rsidRDefault="004718CF" w:rsidP="004718CF">
            <w:pPr>
              <w:jc w:val="center"/>
              <w:rPr>
                <w:rFonts w:ascii="Times New Roman" w:eastAsia="Times New Roman" w:hAnsi="Times New Roman" w:cs="Times New Roman"/>
                <w:color w:val="000000"/>
                <w:sz w:val="16"/>
                <w:szCs w:val="16"/>
              </w:rPr>
            </w:pPr>
            <w:r w:rsidRPr="008A7EB4">
              <w:rPr>
                <w:rFonts w:ascii="Times New Roman" w:eastAsia="Times New Roman" w:hAnsi="Times New Roman" w:cs="Times New Roman"/>
                <w:color w:val="000000"/>
                <w:sz w:val="16"/>
                <w:szCs w:val="16"/>
              </w:rPr>
              <w:t>(0.3)</w:t>
            </w:r>
          </w:p>
        </w:tc>
        <w:tc>
          <w:tcPr>
            <w:tcW w:w="683" w:type="dxa"/>
            <w:tcBorders>
              <w:top w:val="nil"/>
              <w:left w:val="nil"/>
              <w:bottom w:val="nil"/>
              <w:right w:val="nil"/>
            </w:tcBorders>
            <w:shd w:val="clear" w:color="auto" w:fill="auto"/>
            <w:noWrap/>
            <w:vAlign w:val="center"/>
            <w:hideMark/>
          </w:tcPr>
          <w:p w:rsidR="004718CF" w:rsidRPr="008A7EB4" w:rsidRDefault="004718CF" w:rsidP="004718CF">
            <w:pPr>
              <w:jc w:val="center"/>
              <w:rPr>
                <w:rFonts w:ascii="Times New Roman" w:eastAsia="Times New Roman" w:hAnsi="Times New Roman" w:cs="Times New Roman"/>
                <w:color w:val="000000"/>
                <w:sz w:val="16"/>
                <w:szCs w:val="16"/>
              </w:rPr>
            </w:pPr>
            <w:r w:rsidRPr="008A7EB4">
              <w:rPr>
                <w:rFonts w:ascii="Times New Roman" w:eastAsia="Times New Roman" w:hAnsi="Times New Roman" w:cs="Times New Roman"/>
                <w:color w:val="000000"/>
                <w:sz w:val="16"/>
                <w:szCs w:val="16"/>
              </w:rPr>
              <w:t>(0.4)</w:t>
            </w:r>
          </w:p>
        </w:tc>
        <w:tc>
          <w:tcPr>
            <w:tcW w:w="787" w:type="dxa"/>
            <w:tcBorders>
              <w:top w:val="nil"/>
              <w:left w:val="single" w:sz="8" w:space="0" w:color="auto"/>
              <w:bottom w:val="nil"/>
              <w:right w:val="nil"/>
            </w:tcBorders>
            <w:shd w:val="clear" w:color="auto" w:fill="auto"/>
            <w:noWrap/>
            <w:vAlign w:val="center"/>
            <w:hideMark/>
          </w:tcPr>
          <w:p w:rsidR="004718CF" w:rsidRPr="00BC42E4" w:rsidRDefault="004718CF" w:rsidP="004718CF">
            <w:pPr>
              <w:jc w:val="center"/>
              <w:rPr>
                <w:rFonts w:ascii="Times New Roman" w:eastAsia="Times New Roman" w:hAnsi="Times New Roman" w:cs="Times New Roman"/>
                <w:color w:val="000000"/>
                <w:sz w:val="16"/>
                <w:szCs w:val="16"/>
              </w:rPr>
            </w:pPr>
            <w:r w:rsidRPr="00BC42E4">
              <w:rPr>
                <w:rFonts w:ascii="Times New Roman" w:eastAsia="Times New Roman" w:hAnsi="Times New Roman" w:cs="Times New Roman"/>
                <w:color w:val="000000"/>
                <w:sz w:val="16"/>
                <w:szCs w:val="16"/>
              </w:rPr>
              <w:t>(0.3)</w:t>
            </w:r>
          </w:p>
        </w:tc>
        <w:tc>
          <w:tcPr>
            <w:tcW w:w="737" w:type="dxa"/>
            <w:tcBorders>
              <w:top w:val="nil"/>
              <w:left w:val="single" w:sz="4" w:space="0" w:color="auto"/>
              <w:bottom w:val="nil"/>
              <w:right w:val="single" w:sz="4" w:space="0" w:color="auto"/>
            </w:tcBorders>
            <w:shd w:val="clear" w:color="auto" w:fill="auto"/>
            <w:noWrap/>
            <w:vAlign w:val="center"/>
            <w:hideMark/>
          </w:tcPr>
          <w:p w:rsidR="004718CF" w:rsidRPr="008C79E7" w:rsidRDefault="004718CF" w:rsidP="004718CF">
            <w:pPr>
              <w:jc w:val="center"/>
              <w:rPr>
                <w:rFonts w:ascii="Times New Roman" w:eastAsia="Times New Roman" w:hAnsi="Times New Roman" w:cs="Times New Roman"/>
                <w:color w:val="000000"/>
                <w:sz w:val="16"/>
                <w:szCs w:val="16"/>
              </w:rPr>
            </w:pPr>
            <w:r w:rsidRPr="008C79E7">
              <w:rPr>
                <w:rFonts w:ascii="Times New Roman" w:eastAsia="Times New Roman" w:hAnsi="Times New Roman" w:cs="Times New Roman"/>
                <w:color w:val="000000"/>
                <w:sz w:val="16"/>
                <w:szCs w:val="16"/>
              </w:rPr>
              <w:t>(0.2)</w:t>
            </w:r>
          </w:p>
        </w:tc>
        <w:tc>
          <w:tcPr>
            <w:tcW w:w="737" w:type="dxa"/>
            <w:tcBorders>
              <w:top w:val="nil"/>
              <w:left w:val="nil"/>
              <w:bottom w:val="nil"/>
              <w:right w:val="single" w:sz="4" w:space="0" w:color="auto"/>
            </w:tcBorders>
            <w:shd w:val="clear" w:color="auto" w:fill="auto"/>
            <w:noWrap/>
            <w:vAlign w:val="center"/>
            <w:hideMark/>
          </w:tcPr>
          <w:p w:rsidR="004718CF" w:rsidRPr="008C79E7" w:rsidRDefault="004718CF" w:rsidP="004718CF">
            <w:pPr>
              <w:jc w:val="center"/>
              <w:rPr>
                <w:rFonts w:ascii="Times New Roman" w:eastAsia="Times New Roman" w:hAnsi="Times New Roman" w:cs="Times New Roman"/>
                <w:color w:val="000000"/>
                <w:sz w:val="16"/>
                <w:szCs w:val="16"/>
              </w:rPr>
            </w:pPr>
            <w:r w:rsidRPr="008C79E7">
              <w:rPr>
                <w:rFonts w:ascii="Times New Roman" w:eastAsia="Times New Roman" w:hAnsi="Times New Roman" w:cs="Times New Roman"/>
                <w:color w:val="000000"/>
                <w:sz w:val="16"/>
                <w:szCs w:val="16"/>
              </w:rPr>
              <w:t>(0.4)</w:t>
            </w:r>
          </w:p>
        </w:tc>
      </w:tr>
      <w:tr w:rsidR="004718CF" w:rsidRPr="00F51F93" w:rsidTr="00333EAB">
        <w:trPr>
          <w:trHeight w:val="276"/>
        </w:trPr>
        <w:tc>
          <w:tcPr>
            <w:tcW w:w="1465" w:type="dxa"/>
            <w:vMerge w:val="restart"/>
            <w:tcBorders>
              <w:top w:val="nil"/>
              <w:left w:val="single" w:sz="8" w:space="0" w:color="auto"/>
              <w:bottom w:val="nil"/>
              <w:right w:val="single" w:sz="4" w:space="0" w:color="auto"/>
            </w:tcBorders>
            <w:shd w:val="clear" w:color="auto" w:fill="auto"/>
            <w:noWrap/>
            <w:vAlign w:val="center"/>
            <w:hideMark/>
          </w:tcPr>
          <w:p w:rsidR="004718CF" w:rsidRPr="00F51F93" w:rsidRDefault="004718CF" w:rsidP="004718CF">
            <w:pPr>
              <w:jc w:val="right"/>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Week 28</w:t>
            </w:r>
          </w:p>
        </w:tc>
        <w:tc>
          <w:tcPr>
            <w:tcW w:w="683" w:type="dxa"/>
            <w:tcBorders>
              <w:top w:val="nil"/>
              <w:left w:val="nil"/>
              <w:bottom w:val="nil"/>
              <w:right w:val="nil"/>
            </w:tcBorders>
            <w:shd w:val="clear" w:color="000000" w:fill="D0CECE"/>
            <w:noWrap/>
            <w:vAlign w:val="center"/>
            <w:hideMark/>
          </w:tcPr>
          <w:p w:rsidR="004718CF" w:rsidRPr="005D63FC" w:rsidRDefault="004718CF" w:rsidP="004718CF">
            <w:pPr>
              <w:jc w:val="center"/>
              <w:rPr>
                <w:rFonts w:ascii="Times New Roman" w:eastAsia="Times New Roman" w:hAnsi="Times New Roman" w:cs="Times New Roman"/>
                <w:color w:val="000000"/>
                <w:sz w:val="16"/>
                <w:szCs w:val="16"/>
              </w:rPr>
            </w:pPr>
            <w:r w:rsidRPr="005D63FC">
              <w:rPr>
                <w:rFonts w:ascii="Times New Roman" w:eastAsia="Times New Roman" w:hAnsi="Times New Roman" w:cs="Times New Roman"/>
                <w:color w:val="000000"/>
                <w:sz w:val="16"/>
                <w:szCs w:val="16"/>
              </w:rPr>
              <w:t>8.8</w:t>
            </w:r>
          </w:p>
        </w:tc>
        <w:tc>
          <w:tcPr>
            <w:tcW w:w="763" w:type="dxa"/>
            <w:tcBorders>
              <w:top w:val="nil"/>
              <w:left w:val="single" w:sz="8" w:space="0" w:color="auto"/>
              <w:bottom w:val="nil"/>
              <w:right w:val="nil"/>
            </w:tcBorders>
            <w:shd w:val="clear" w:color="000000" w:fill="D0CECE"/>
            <w:noWrap/>
            <w:vAlign w:val="center"/>
            <w:hideMark/>
          </w:tcPr>
          <w:p w:rsidR="004718CF" w:rsidRPr="005D63FC" w:rsidRDefault="004718CF" w:rsidP="004718CF">
            <w:pPr>
              <w:jc w:val="center"/>
              <w:rPr>
                <w:rFonts w:ascii="Times New Roman" w:eastAsia="Times New Roman" w:hAnsi="Times New Roman" w:cs="Times New Roman"/>
                <w:color w:val="000000"/>
                <w:sz w:val="16"/>
                <w:szCs w:val="16"/>
              </w:rPr>
            </w:pPr>
            <w:r w:rsidRPr="005D63FC">
              <w:rPr>
                <w:rFonts w:ascii="Times New Roman" w:eastAsia="Times New Roman" w:hAnsi="Times New Roman" w:cs="Times New Roman"/>
                <w:color w:val="000000"/>
                <w:sz w:val="16"/>
                <w:szCs w:val="16"/>
              </w:rPr>
              <w:t>8.8</w:t>
            </w:r>
          </w:p>
        </w:tc>
        <w:tc>
          <w:tcPr>
            <w:tcW w:w="858" w:type="dxa"/>
            <w:tcBorders>
              <w:top w:val="nil"/>
              <w:left w:val="single" w:sz="4" w:space="0" w:color="auto"/>
              <w:bottom w:val="nil"/>
              <w:right w:val="single" w:sz="4" w:space="0" w:color="auto"/>
            </w:tcBorders>
            <w:shd w:val="clear" w:color="000000" w:fill="D0CECE"/>
            <w:noWrap/>
            <w:vAlign w:val="center"/>
            <w:hideMark/>
          </w:tcPr>
          <w:p w:rsidR="004718CF" w:rsidRPr="005D63FC" w:rsidRDefault="004718CF" w:rsidP="004718CF">
            <w:pPr>
              <w:jc w:val="center"/>
              <w:rPr>
                <w:rFonts w:ascii="Times New Roman" w:eastAsia="Times New Roman" w:hAnsi="Times New Roman" w:cs="Times New Roman"/>
                <w:color w:val="000000"/>
                <w:sz w:val="16"/>
                <w:szCs w:val="16"/>
              </w:rPr>
            </w:pPr>
            <w:r w:rsidRPr="005D63FC">
              <w:rPr>
                <w:rFonts w:ascii="Times New Roman" w:eastAsia="Times New Roman" w:hAnsi="Times New Roman" w:cs="Times New Roman"/>
                <w:color w:val="000000"/>
                <w:sz w:val="16"/>
                <w:szCs w:val="16"/>
              </w:rPr>
              <w:t>8.8</w:t>
            </w:r>
          </w:p>
        </w:tc>
        <w:tc>
          <w:tcPr>
            <w:tcW w:w="858" w:type="dxa"/>
            <w:tcBorders>
              <w:top w:val="nil"/>
              <w:left w:val="nil"/>
              <w:bottom w:val="nil"/>
              <w:right w:val="single" w:sz="8" w:space="0" w:color="auto"/>
            </w:tcBorders>
            <w:shd w:val="clear" w:color="000000" w:fill="D0CECE"/>
            <w:noWrap/>
            <w:vAlign w:val="center"/>
            <w:hideMark/>
          </w:tcPr>
          <w:p w:rsidR="004718CF" w:rsidRPr="005D63FC" w:rsidRDefault="004718CF" w:rsidP="004718CF">
            <w:pPr>
              <w:jc w:val="center"/>
              <w:rPr>
                <w:rFonts w:ascii="Times New Roman" w:eastAsia="Times New Roman" w:hAnsi="Times New Roman" w:cs="Times New Roman"/>
                <w:color w:val="000000"/>
                <w:sz w:val="16"/>
                <w:szCs w:val="16"/>
              </w:rPr>
            </w:pPr>
            <w:r w:rsidRPr="005D63FC">
              <w:rPr>
                <w:rFonts w:ascii="Times New Roman" w:eastAsia="Times New Roman" w:hAnsi="Times New Roman" w:cs="Times New Roman"/>
                <w:color w:val="000000"/>
                <w:sz w:val="16"/>
                <w:szCs w:val="16"/>
              </w:rPr>
              <w:t>8.8</w:t>
            </w:r>
          </w:p>
        </w:tc>
        <w:tc>
          <w:tcPr>
            <w:tcW w:w="954" w:type="dxa"/>
            <w:tcBorders>
              <w:top w:val="nil"/>
              <w:left w:val="nil"/>
              <w:bottom w:val="nil"/>
              <w:right w:val="single" w:sz="4" w:space="0" w:color="auto"/>
            </w:tcBorders>
            <w:shd w:val="clear" w:color="000000" w:fill="D0CECE"/>
            <w:noWrap/>
            <w:vAlign w:val="center"/>
            <w:hideMark/>
          </w:tcPr>
          <w:p w:rsidR="004718CF" w:rsidRPr="00F1494B" w:rsidRDefault="004718CF" w:rsidP="004718CF">
            <w:pPr>
              <w:jc w:val="center"/>
              <w:rPr>
                <w:rFonts w:ascii="Times New Roman" w:eastAsia="Times New Roman" w:hAnsi="Times New Roman" w:cs="Times New Roman"/>
                <w:color w:val="000000"/>
                <w:sz w:val="16"/>
                <w:szCs w:val="16"/>
              </w:rPr>
            </w:pPr>
            <w:r w:rsidRPr="00F1494B">
              <w:rPr>
                <w:rFonts w:ascii="Times New Roman" w:eastAsia="Times New Roman" w:hAnsi="Times New Roman" w:cs="Times New Roman"/>
                <w:color w:val="000000"/>
                <w:sz w:val="16"/>
                <w:szCs w:val="16"/>
              </w:rPr>
              <w:t>8.8</w:t>
            </w:r>
          </w:p>
        </w:tc>
        <w:tc>
          <w:tcPr>
            <w:tcW w:w="892" w:type="dxa"/>
            <w:tcBorders>
              <w:top w:val="nil"/>
              <w:left w:val="nil"/>
              <w:bottom w:val="nil"/>
              <w:right w:val="single" w:sz="8" w:space="0" w:color="auto"/>
            </w:tcBorders>
            <w:shd w:val="clear" w:color="000000" w:fill="D0CECE"/>
            <w:noWrap/>
            <w:vAlign w:val="center"/>
            <w:hideMark/>
          </w:tcPr>
          <w:p w:rsidR="004718CF" w:rsidRPr="00F1494B" w:rsidRDefault="004718CF" w:rsidP="004718CF">
            <w:pPr>
              <w:jc w:val="center"/>
              <w:rPr>
                <w:rFonts w:ascii="Times New Roman" w:eastAsia="Times New Roman" w:hAnsi="Times New Roman" w:cs="Times New Roman"/>
                <w:color w:val="000000"/>
                <w:sz w:val="16"/>
                <w:szCs w:val="16"/>
              </w:rPr>
            </w:pPr>
            <w:r w:rsidRPr="00F1494B">
              <w:rPr>
                <w:rFonts w:ascii="Times New Roman" w:eastAsia="Times New Roman" w:hAnsi="Times New Roman" w:cs="Times New Roman"/>
                <w:color w:val="000000"/>
                <w:sz w:val="16"/>
                <w:szCs w:val="16"/>
              </w:rPr>
              <w:t>8.8</w:t>
            </w:r>
          </w:p>
        </w:tc>
        <w:tc>
          <w:tcPr>
            <w:tcW w:w="793" w:type="dxa"/>
            <w:tcBorders>
              <w:top w:val="nil"/>
              <w:left w:val="nil"/>
              <w:bottom w:val="nil"/>
              <w:right w:val="single" w:sz="4" w:space="0" w:color="auto"/>
            </w:tcBorders>
            <w:shd w:val="clear" w:color="000000" w:fill="D0CECE"/>
            <w:noWrap/>
            <w:vAlign w:val="center"/>
            <w:hideMark/>
          </w:tcPr>
          <w:p w:rsidR="004718CF" w:rsidRPr="008A7EB4" w:rsidRDefault="004718CF" w:rsidP="004718CF">
            <w:pPr>
              <w:jc w:val="center"/>
              <w:rPr>
                <w:rFonts w:ascii="Times New Roman" w:eastAsia="Times New Roman" w:hAnsi="Times New Roman" w:cs="Times New Roman"/>
                <w:color w:val="000000"/>
                <w:sz w:val="16"/>
                <w:szCs w:val="16"/>
              </w:rPr>
            </w:pPr>
            <w:r w:rsidRPr="008A7EB4">
              <w:rPr>
                <w:rFonts w:ascii="Times New Roman" w:eastAsia="Times New Roman" w:hAnsi="Times New Roman" w:cs="Times New Roman"/>
                <w:color w:val="000000"/>
                <w:sz w:val="16"/>
                <w:szCs w:val="16"/>
              </w:rPr>
              <w:t>8.9</w:t>
            </w:r>
          </w:p>
        </w:tc>
        <w:tc>
          <w:tcPr>
            <w:tcW w:w="683" w:type="dxa"/>
            <w:tcBorders>
              <w:top w:val="nil"/>
              <w:left w:val="nil"/>
              <w:bottom w:val="nil"/>
              <w:right w:val="nil"/>
            </w:tcBorders>
            <w:shd w:val="clear" w:color="000000" w:fill="D0CECE"/>
            <w:noWrap/>
            <w:vAlign w:val="center"/>
            <w:hideMark/>
          </w:tcPr>
          <w:p w:rsidR="004718CF" w:rsidRPr="008A7EB4" w:rsidRDefault="004718CF" w:rsidP="004718CF">
            <w:pPr>
              <w:jc w:val="center"/>
              <w:rPr>
                <w:rFonts w:ascii="Times New Roman" w:eastAsia="Times New Roman" w:hAnsi="Times New Roman" w:cs="Times New Roman"/>
                <w:color w:val="000000"/>
                <w:sz w:val="16"/>
                <w:szCs w:val="16"/>
              </w:rPr>
            </w:pPr>
            <w:r w:rsidRPr="008A7EB4">
              <w:rPr>
                <w:rFonts w:ascii="Times New Roman" w:eastAsia="Times New Roman" w:hAnsi="Times New Roman" w:cs="Times New Roman"/>
                <w:color w:val="000000"/>
                <w:sz w:val="16"/>
                <w:szCs w:val="16"/>
              </w:rPr>
              <w:t>8.8</w:t>
            </w:r>
          </w:p>
        </w:tc>
        <w:tc>
          <w:tcPr>
            <w:tcW w:w="787" w:type="dxa"/>
            <w:tcBorders>
              <w:top w:val="nil"/>
              <w:left w:val="single" w:sz="8" w:space="0" w:color="auto"/>
              <w:bottom w:val="nil"/>
              <w:right w:val="nil"/>
            </w:tcBorders>
            <w:shd w:val="clear" w:color="000000" w:fill="D0CECE"/>
            <w:noWrap/>
            <w:vAlign w:val="center"/>
            <w:hideMark/>
          </w:tcPr>
          <w:p w:rsidR="004718CF" w:rsidRPr="00BC42E4" w:rsidRDefault="004718CF" w:rsidP="004718CF">
            <w:pPr>
              <w:jc w:val="center"/>
              <w:rPr>
                <w:rFonts w:ascii="Times New Roman" w:eastAsia="Times New Roman" w:hAnsi="Times New Roman" w:cs="Times New Roman"/>
                <w:color w:val="000000"/>
                <w:sz w:val="16"/>
                <w:szCs w:val="16"/>
              </w:rPr>
            </w:pPr>
            <w:r w:rsidRPr="00BC42E4">
              <w:rPr>
                <w:rFonts w:ascii="Times New Roman" w:eastAsia="Times New Roman" w:hAnsi="Times New Roman" w:cs="Times New Roman"/>
                <w:color w:val="000000"/>
                <w:sz w:val="16"/>
                <w:szCs w:val="16"/>
              </w:rPr>
              <w:t>8.9</w:t>
            </w:r>
          </w:p>
        </w:tc>
        <w:tc>
          <w:tcPr>
            <w:tcW w:w="737" w:type="dxa"/>
            <w:tcBorders>
              <w:top w:val="nil"/>
              <w:left w:val="single" w:sz="4" w:space="0" w:color="auto"/>
              <w:bottom w:val="nil"/>
              <w:right w:val="single" w:sz="4" w:space="0" w:color="auto"/>
            </w:tcBorders>
            <w:shd w:val="clear" w:color="000000" w:fill="D0CECE"/>
            <w:noWrap/>
            <w:vAlign w:val="center"/>
            <w:hideMark/>
          </w:tcPr>
          <w:p w:rsidR="004718CF" w:rsidRPr="008C79E7" w:rsidRDefault="004718CF" w:rsidP="004718CF">
            <w:pPr>
              <w:jc w:val="center"/>
              <w:rPr>
                <w:rFonts w:ascii="Times New Roman" w:eastAsia="Times New Roman" w:hAnsi="Times New Roman" w:cs="Times New Roman"/>
                <w:color w:val="000000"/>
                <w:sz w:val="16"/>
                <w:szCs w:val="16"/>
              </w:rPr>
            </w:pPr>
            <w:r w:rsidRPr="008C79E7">
              <w:rPr>
                <w:rFonts w:ascii="Times New Roman" w:eastAsia="Times New Roman" w:hAnsi="Times New Roman" w:cs="Times New Roman"/>
                <w:color w:val="000000"/>
                <w:sz w:val="16"/>
                <w:szCs w:val="16"/>
              </w:rPr>
              <w:t>8.8</w:t>
            </w:r>
          </w:p>
        </w:tc>
        <w:tc>
          <w:tcPr>
            <w:tcW w:w="737" w:type="dxa"/>
            <w:tcBorders>
              <w:top w:val="nil"/>
              <w:left w:val="nil"/>
              <w:bottom w:val="nil"/>
              <w:right w:val="single" w:sz="4" w:space="0" w:color="auto"/>
            </w:tcBorders>
            <w:shd w:val="clear" w:color="000000" w:fill="D0CECE"/>
            <w:noWrap/>
            <w:vAlign w:val="center"/>
            <w:hideMark/>
          </w:tcPr>
          <w:p w:rsidR="004718CF" w:rsidRPr="008C79E7" w:rsidRDefault="004718CF" w:rsidP="004718CF">
            <w:pPr>
              <w:jc w:val="center"/>
              <w:rPr>
                <w:rFonts w:ascii="Times New Roman" w:eastAsia="Times New Roman" w:hAnsi="Times New Roman" w:cs="Times New Roman"/>
                <w:color w:val="000000"/>
                <w:sz w:val="16"/>
                <w:szCs w:val="16"/>
              </w:rPr>
            </w:pPr>
            <w:r w:rsidRPr="008C79E7">
              <w:rPr>
                <w:rFonts w:ascii="Times New Roman" w:eastAsia="Times New Roman" w:hAnsi="Times New Roman" w:cs="Times New Roman"/>
                <w:color w:val="000000"/>
                <w:sz w:val="16"/>
                <w:szCs w:val="16"/>
              </w:rPr>
              <w:t>8.8</w:t>
            </w:r>
          </w:p>
        </w:tc>
      </w:tr>
      <w:tr w:rsidR="004718CF" w:rsidRPr="00F51F93" w:rsidTr="00333EAB">
        <w:trPr>
          <w:trHeight w:val="276"/>
        </w:trPr>
        <w:tc>
          <w:tcPr>
            <w:tcW w:w="1465" w:type="dxa"/>
            <w:vMerge/>
            <w:tcBorders>
              <w:top w:val="nil"/>
              <w:left w:val="single" w:sz="8" w:space="0" w:color="auto"/>
              <w:bottom w:val="nil"/>
              <w:right w:val="single" w:sz="4" w:space="0" w:color="auto"/>
            </w:tcBorders>
            <w:vAlign w:val="center"/>
            <w:hideMark/>
          </w:tcPr>
          <w:p w:rsidR="004718CF" w:rsidRPr="00F51F93" w:rsidRDefault="004718CF" w:rsidP="004718CF">
            <w:pPr>
              <w:rPr>
                <w:rFonts w:ascii="Times New Roman" w:eastAsia="Times New Roman" w:hAnsi="Times New Roman" w:cs="Times New Roman"/>
                <w:color w:val="000000"/>
                <w:sz w:val="16"/>
                <w:szCs w:val="16"/>
              </w:rPr>
            </w:pPr>
          </w:p>
        </w:tc>
        <w:tc>
          <w:tcPr>
            <w:tcW w:w="683" w:type="dxa"/>
            <w:tcBorders>
              <w:top w:val="nil"/>
              <w:left w:val="nil"/>
              <w:bottom w:val="nil"/>
              <w:right w:val="nil"/>
            </w:tcBorders>
            <w:shd w:val="clear" w:color="auto" w:fill="auto"/>
            <w:noWrap/>
            <w:vAlign w:val="center"/>
            <w:hideMark/>
          </w:tcPr>
          <w:p w:rsidR="004718CF" w:rsidRPr="005D63FC" w:rsidRDefault="004718CF" w:rsidP="004718CF">
            <w:pPr>
              <w:jc w:val="center"/>
              <w:rPr>
                <w:rFonts w:ascii="Times New Roman" w:eastAsia="Times New Roman" w:hAnsi="Times New Roman" w:cs="Times New Roman"/>
                <w:color w:val="000000"/>
                <w:sz w:val="16"/>
                <w:szCs w:val="16"/>
              </w:rPr>
            </w:pPr>
            <w:r w:rsidRPr="005D63FC">
              <w:rPr>
                <w:rFonts w:ascii="Times New Roman" w:eastAsia="Times New Roman" w:hAnsi="Times New Roman" w:cs="Times New Roman"/>
                <w:color w:val="000000"/>
                <w:sz w:val="16"/>
                <w:szCs w:val="16"/>
              </w:rPr>
              <w:t>(0.4)</w:t>
            </w:r>
          </w:p>
        </w:tc>
        <w:tc>
          <w:tcPr>
            <w:tcW w:w="763" w:type="dxa"/>
            <w:tcBorders>
              <w:top w:val="nil"/>
              <w:left w:val="single" w:sz="8" w:space="0" w:color="auto"/>
              <w:bottom w:val="nil"/>
              <w:right w:val="nil"/>
            </w:tcBorders>
            <w:shd w:val="clear" w:color="auto" w:fill="auto"/>
            <w:noWrap/>
            <w:vAlign w:val="center"/>
            <w:hideMark/>
          </w:tcPr>
          <w:p w:rsidR="004718CF" w:rsidRPr="005D63FC" w:rsidRDefault="004718CF" w:rsidP="004718CF">
            <w:pPr>
              <w:jc w:val="center"/>
              <w:rPr>
                <w:rFonts w:ascii="Times New Roman" w:eastAsia="Times New Roman" w:hAnsi="Times New Roman" w:cs="Times New Roman"/>
                <w:color w:val="000000"/>
                <w:sz w:val="16"/>
                <w:szCs w:val="16"/>
              </w:rPr>
            </w:pPr>
            <w:r w:rsidRPr="005D63FC">
              <w:rPr>
                <w:rFonts w:ascii="Times New Roman" w:eastAsia="Times New Roman" w:hAnsi="Times New Roman" w:cs="Times New Roman"/>
                <w:color w:val="000000"/>
                <w:sz w:val="16"/>
                <w:szCs w:val="16"/>
              </w:rPr>
              <w:t>(0.3)</w:t>
            </w:r>
          </w:p>
        </w:tc>
        <w:tc>
          <w:tcPr>
            <w:tcW w:w="858" w:type="dxa"/>
            <w:tcBorders>
              <w:top w:val="nil"/>
              <w:left w:val="single" w:sz="4" w:space="0" w:color="auto"/>
              <w:bottom w:val="nil"/>
              <w:right w:val="single" w:sz="4" w:space="0" w:color="auto"/>
            </w:tcBorders>
            <w:shd w:val="clear" w:color="auto" w:fill="auto"/>
            <w:noWrap/>
            <w:vAlign w:val="center"/>
            <w:hideMark/>
          </w:tcPr>
          <w:p w:rsidR="004718CF" w:rsidRPr="005D63FC" w:rsidRDefault="004718CF" w:rsidP="004718CF">
            <w:pPr>
              <w:jc w:val="center"/>
              <w:rPr>
                <w:rFonts w:ascii="Times New Roman" w:eastAsia="Times New Roman" w:hAnsi="Times New Roman" w:cs="Times New Roman"/>
                <w:color w:val="000000"/>
                <w:sz w:val="16"/>
                <w:szCs w:val="16"/>
              </w:rPr>
            </w:pPr>
            <w:r w:rsidRPr="005D63FC">
              <w:rPr>
                <w:rFonts w:ascii="Times New Roman" w:eastAsia="Times New Roman" w:hAnsi="Times New Roman" w:cs="Times New Roman"/>
                <w:color w:val="000000"/>
                <w:sz w:val="16"/>
                <w:szCs w:val="16"/>
              </w:rPr>
              <w:t>(0.3)</w:t>
            </w:r>
          </w:p>
        </w:tc>
        <w:tc>
          <w:tcPr>
            <w:tcW w:w="858" w:type="dxa"/>
            <w:tcBorders>
              <w:top w:val="nil"/>
              <w:left w:val="nil"/>
              <w:bottom w:val="nil"/>
              <w:right w:val="single" w:sz="8" w:space="0" w:color="auto"/>
            </w:tcBorders>
            <w:shd w:val="clear" w:color="auto" w:fill="auto"/>
            <w:noWrap/>
            <w:vAlign w:val="center"/>
            <w:hideMark/>
          </w:tcPr>
          <w:p w:rsidR="004718CF" w:rsidRPr="005D63FC" w:rsidRDefault="004718CF" w:rsidP="004718CF">
            <w:pPr>
              <w:jc w:val="center"/>
              <w:rPr>
                <w:rFonts w:ascii="Times New Roman" w:eastAsia="Times New Roman" w:hAnsi="Times New Roman" w:cs="Times New Roman"/>
                <w:color w:val="000000"/>
                <w:sz w:val="16"/>
                <w:szCs w:val="16"/>
              </w:rPr>
            </w:pPr>
            <w:r w:rsidRPr="005D63FC">
              <w:rPr>
                <w:rFonts w:ascii="Times New Roman" w:eastAsia="Times New Roman" w:hAnsi="Times New Roman" w:cs="Times New Roman"/>
                <w:color w:val="000000"/>
                <w:sz w:val="16"/>
                <w:szCs w:val="16"/>
              </w:rPr>
              <w:t>(0.4)</w:t>
            </w:r>
          </w:p>
        </w:tc>
        <w:tc>
          <w:tcPr>
            <w:tcW w:w="954" w:type="dxa"/>
            <w:tcBorders>
              <w:top w:val="nil"/>
              <w:left w:val="nil"/>
              <w:bottom w:val="nil"/>
              <w:right w:val="single" w:sz="4" w:space="0" w:color="auto"/>
            </w:tcBorders>
            <w:shd w:val="clear" w:color="auto" w:fill="auto"/>
            <w:noWrap/>
            <w:vAlign w:val="center"/>
            <w:hideMark/>
          </w:tcPr>
          <w:p w:rsidR="004718CF" w:rsidRPr="00F1494B" w:rsidRDefault="004718CF" w:rsidP="004718CF">
            <w:pPr>
              <w:jc w:val="center"/>
              <w:rPr>
                <w:rFonts w:ascii="Times New Roman" w:eastAsia="Times New Roman" w:hAnsi="Times New Roman" w:cs="Times New Roman"/>
                <w:color w:val="000000"/>
                <w:sz w:val="16"/>
                <w:szCs w:val="16"/>
              </w:rPr>
            </w:pPr>
            <w:r w:rsidRPr="00F1494B">
              <w:rPr>
                <w:rFonts w:ascii="Times New Roman" w:eastAsia="Times New Roman" w:hAnsi="Times New Roman" w:cs="Times New Roman"/>
                <w:color w:val="000000"/>
                <w:sz w:val="16"/>
                <w:szCs w:val="16"/>
              </w:rPr>
              <w:t>(0.3)</w:t>
            </w:r>
          </w:p>
        </w:tc>
        <w:tc>
          <w:tcPr>
            <w:tcW w:w="892" w:type="dxa"/>
            <w:tcBorders>
              <w:top w:val="nil"/>
              <w:left w:val="nil"/>
              <w:bottom w:val="nil"/>
              <w:right w:val="single" w:sz="8" w:space="0" w:color="auto"/>
            </w:tcBorders>
            <w:shd w:val="clear" w:color="auto" w:fill="auto"/>
            <w:noWrap/>
            <w:vAlign w:val="center"/>
            <w:hideMark/>
          </w:tcPr>
          <w:p w:rsidR="004718CF" w:rsidRPr="00F1494B" w:rsidRDefault="004718CF" w:rsidP="004718CF">
            <w:pPr>
              <w:jc w:val="center"/>
              <w:rPr>
                <w:rFonts w:ascii="Times New Roman" w:eastAsia="Times New Roman" w:hAnsi="Times New Roman" w:cs="Times New Roman"/>
                <w:color w:val="000000"/>
                <w:sz w:val="16"/>
                <w:szCs w:val="16"/>
              </w:rPr>
            </w:pPr>
            <w:r w:rsidRPr="00F1494B">
              <w:rPr>
                <w:rFonts w:ascii="Times New Roman" w:eastAsia="Times New Roman" w:hAnsi="Times New Roman" w:cs="Times New Roman"/>
                <w:color w:val="000000"/>
                <w:sz w:val="16"/>
                <w:szCs w:val="16"/>
              </w:rPr>
              <w:t>(0.4)</w:t>
            </w:r>
          </w:p>
        </w:tc>
        <w:tc>
          <w:tcPr>
            <w:tcW w:w="793" w:type="dxa"/>
            <w:tcBorders>
              <w:top w:val="nil"/>
              <w:left w:val="nil"/>
              <w:bottom w:val="nil"/>
              <w:right w:val="single" w:sz="4" w:space="0" w:color="auto"/>
            </w:tcBorders>
            <w:shd w:val="clear" w:color="auto" w:fill="auto"/>
            <w:noWrap/>
            <w:vAlign w:val="center"/>
            <w:hideMark/>
          </w:tcPr>
          <w:p w:rsidR="004718CF" w:rsidRPr="008A7EB4" w:rsidRDefault="004718CF" w:rsidP="004718CF">
            <w:pPr>
              <w:jc w:val="center"/>
              <w:rPr>
                <w:rFonts w:ascii="Times New Roman" w:eastAsia="Times New Roman" w:hAnsi="Times New Roman" w:cs="Times New Roman"/>
                <w:color w:val="000000"/>
                <w:sz w:val="16"/>
                <w:szCs w:val="16"/>
              </w:rPr>
            </w:pPr>
            <w:r w:rsidRPr="008A7EB4">
              <w:rPr>
                <w:rFonts w:ascii="Times New Roman" w:eastAsia="Times New Roman" w:hAnsi="Times New Roman" w:cs="Times New Roman"/>
                <w:color w:val="000000"/>
                <w:sz w:val="16"/>
                <w:szCs w:val="16"/>
              </w:rPr>
              <w:t>(0.3)</w:t>
            </w:r>
          </w:p>
        </w:tc>
        <w:tc>
          <w:tcPr>
            <w:tcW w:w="683" w:type="dxa"/>
            <w:tcBorders>
              <w:top w:val="nil"/>
              <w:left w:val="nil"/>
              <w:bottom w:val="nil"/>
              <w:right w:val="nil"/>
            </w:tcBorders>
            <w:shd w:val="clear" w:color="auto" w:fill="auto"/>
            <w:noWrap/>
            <w:vAlign w:val="center"/>
            <w:hideMark/>
          </w:tcPr>
          <w:p w:rsidR="004718CF" w:rsidRPr="008A7EB4" w:rsidRDefault="004718CF" w:rsidP="004718CF">
            <w:pPr>
              <w:jc w:val="center"/>
              <w:rPr>
                <w:rFonts w:ascii="Times New Roman" w:eastAsia="Times New Roman" w:hAnsi="Times New Roman" w:cs="Times New Roman"/>
                <w:color w:val="000000"/>
                <w:sz w:val="16"/>
                <w:szCs w:val="16"/>
              </w:rPr>
            </w:pPr>
            <w:r w:rsidRPr="008A7EB4">
              <w:rPr>
                <w:rFonts w:ascii="Times New Roman" w:eastAsia="Times New Roman" w:hAnsi="Times New Roman" w:cs="Times New Roman"/>
                <w:color w:val="000000"/>
                <w:sz w:val="16"/>
                <w:szCs w:val="16"/>
              </w:rPr>
              <w:t>(0.4)</w:t>
            </w:r>
          </w:p>
        </w:tc>
        <w:tc>
          <w:tcPr>
            <w:tcW w:w="787" w:type="dxa"/>
            <w:tcBorders>
              <w:top w:val="nil"/>
              <w:left w:val="single" w:sz="8" w:space="0" w:color="auto"/>
              <w:bottom w:val="nil"/>
              <w:right w:val="nil"/>
            </w:tcBorders>
            <w:shd w:val="clear" w:color="auto" w:fill="auto"/>
            <w:noWrap/>
            <w:vAlign w:val="center"/>
            <w:hideMark/>
          </w:tcPr>
          <w:p w:rsidR="004718CF" w:rsidRPr="00BC42E4" w:rsidRDefault="004718CF" w:rsidP="004718CF">
            <w:pPr>
              <w:jc w:val="center"/>
              <w:rPr>
                <w:rFonts w:ascii="Times New Roman" w:eastAsia="Times New Roman" w:hAnsi="Times New Roman" w:cs="Times New Roman"/>
                <w:color w:val="000000"/>
                <w:sz w:val="16"/>
                <w:szCs w:val="16"/>
              </w:rPr>
            </w:pPr>
            <w:r w:rsidRPr="00BC42E4">
              <w:rPr>
                <w:rFonts w:ascii="Times New Roman" w:eastAsia="Times New Roman" w:hAnsi="Times New Roman" w:cs="Times New Roman"/>
                <w:color w:val="000000"/>
                <w:sz w:val="16"/>
                <w:szCs w:val="16"/>
              </w:rPr>
              <w:t>(0.3)</w:t>
            </w:r>
          </w:p>
        </w:tc>
        <w:tc>
          <w:tcPr>
            <w:tcW w:w="737" w:type="dxa"/>
            <w:tcBorders>
              <w:top w:val="nil"/>
              <w:left w:val="single" w:sz="4" w:space="0" w:color="auto"/>
              <w:bottom w:val="nil"/>
              <w:right w:val="single" w:sz="4" w:space="0" w:color="auto"/>
            </w:tcBorders>
            <w:shd w:val="clear" w:color="auto" w:fill="auto"/>
            <w:noWrap/>
            <w:vAlign w:val="center"/>
            <w:hideMark/>
          </w:tcPr>
          <w:p w:rsidR="004718CF" w:rsidRPr="008C79E7" w:rsidRDefault="004718CF" w:rsidP="004718CF">
            <w:pPr>
              <w:jc w:val="center"/>
              <w:rPr>
                <w:rFonts w:ascii="Times New Roman" w:eastAsia="Times New Roman" w:hAnsi="Times New Roman" w:cs="Times New Roman"/>
                <w:color w:val="000000"/>
                <w:sz w:val="16"/>
                <w:szCs w:val="16"/>
              </w:rPr>
            </w:pPr>
            <w:r w:rsidRPr="008C79E7">
              <w:rPr>
                <w:rFonts w:ascii="Times New Roman" w:eastAsia="Times New Roman" w:hAnsi="Times New Roman" w:cs="Times New Roman"/>
                <w:color w:val="000000"/>
                <w:sz w:val="16"/>
                <w:szCs w:val="16"/>
              </w:rPr>
              <w:t>(0.3)</w:t>
            </w:r>
          </w:p>
        </w:tc>
        <w:tc>
          <w:tcPr>
            <w:tcW w:w="737" w:type="dxa"/>
            <w:tcBorders>
              <w:top w:val="nil"/>
              <w:left w:val="nil"/>
              <w:bottom w:val="nil"/>
              <w:right w:val="single" w:sz="4" w:space="0" w:color="auto"/>
            </w:tcBorders>
            <w:shd w:val="clear" w:color="auto" w:fill="auto"/>
            <w:noWrap/>
            <w:vAlign w:val="center"/>
            <w:hideMark/>
          </w:tcPr>
          <w:p w:rsidR="004718CF" w:rsidRPr="008C79E7" w:rsidRDefault="004718CF" w:rsidP="004718CF">
            <w:pPr>
              <w:jc w:val="center"/>
              <w:rPr>
                <w:rFonts w:ascii="Times New Roman" w:eastAsia="Times New Roman" w:hAnsi="Times New Roman" w:cs="Times New Roman"/>
                <w:color w:val="000000"/>
                <w:sz w:val="16"/>
                <w:szCs w:val="16"/>
              </w:rPr>
            </w:pPr>
            <w:r w:rsidRPr="008C79E7">
              <w:rPr>
                <w:rFonts w:ascii="Times New Roman" w:eastAsia="Times New Roman" w:hAnsi="Times New Roman" w:cs="Times New Roman"/>
                <w:color w:val="000000"/>
                <w:sz w:val="16"/>
                <w:szCs w:val="16"/>
              </w:rPr>
              <w:t>(0.5)</w:t>
            </w:r>
          </w:p>
        </w:tc>
      </w:tr>
      <w:tr w:rsidR="004718CF" w:rsidRPr="00F51F93" w:rsidTr="00333EAB">
        <w:trPr>
          <w:trHeight w:val="276"/>
        </w:trPr>
        <w:tc>
          <w:tcPr>
            <w:tcW w:w="1465" w:type="dxa"/>
            <w:vMerge w:val="restart"/>
            <w:tcBorders>
              <w:top w:val="nil"/>
              <w:left w:val="single" w:sz="8" w:space="0" w:color="auto"/>
              <w:bottom w:val="nil"/>
              <w:right w:val="single" w:sz="4" w:space="0" w:color="auto"/>
            </w:tcBorders>
            <w:shd w:val="clear" w:color="auto" w:fill="auto"/>
            <w:noWrap/>
            <w:vAlign w:val="center"/>
            <w:hideMark/>
          </w:tcPr>
          <w:p w:rsidR="004718CF" w:rsidRPr="00F51F93" w:rsidRDefault="004718CF" w:rsidP="004718CF">
            <w:pPr>
              <w:jc w:val="right"/>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Week 32</w:t>
            </w:r>
          </w:p>
        </w:tc>
        <w:tc>
          <w:tcPr>
            <w:tcW w:w="683" w:type="dxa"/>
            <w:tcBorders>
              <w:top w:val="nil"/>
              <w:left w:val="nil"/>
              <w:bottom w:val="nil"/>
              <w:right w:val="nil"/>
            </w:tcBorders>
            <w:shd w:val="clear" w:color="000000" w:fill="D0CECE"/>
            <w:noWrap/>
            <w:vAlign w:val="center"/>
            <w:hideMark/>
          </w:tcPr>
          <w:p w:rsidR="004718CF" w:rsidRPr="005D63FC" w:rsidRDefault="004718CF" w:rsidP="004718CF">
            <w:pPr>
              <w:jc w:val="center"/>
              <w:rPr>
                <w:rFonts w:ascii="Times New Roman" w:eastAsia="Times New Roman" w:hAnsi="Times New Roman" w:cs="Times New Roman"/>
                <w:color w:val="000000"/>
                <w:sz w:val="16"/>
                <w:szCs w:val="16"/>
              </w:rPr>
            </w:pPr>
            <w:r w:rsidRPr="005D63FC">
              <w:rPr>
                <w:rFonts w:ascii="Times New Roman" w:eastAsia="Times New Roman" w:hAnsi="Times New Roman" w:cs="Times New Roman"/>
                <w:color w:val="000000"/>
                <w:sz w:val="16"/>
                <w:szCs w:val="16"/>
              </w:rPr>
              <w:t>8.9</w:t>
            </w:r>
          </w:p>
        </w:tc>
        <w:tc>
          <w:tcPr>
            <w:tcW w:w="763" w:type="dxa"/>
            <w:tcBorders>
              <w:top w:val="nil"/>
              <w:left w:val="single" w:sz="8" w:space="0" w:color="auto"/>
              <w:bottom w:val="nil"/>
              <w:right w:val="nil"/>
            </w:tcBorders>
            <w:shd w:val="clear" w:color="000000" w:fill="D0CECE"/>
            <w:noWrap/>
            <w:vAlign w:val="center"/>
            <w:hideMark/>
          </w:tcPr>
          <w:p w:rsidR="004718CF" w:rsidRPr="005D63FC" w:rsidRDefault="004718CF" w:rsidP="004718CF">
            <w:pPr>
              <w:jc w:val="center"/>
              <w:rPr>
                <w:rFonts w:ascii="Times New Roman" w:eastAsia="Times New Roman" w:hAnsi="Times New Roman" w:cs="Times New Roman"/>
                <w:color w:val="000000"/>
                <w:sz w:val="16"/>
                <w:szCs w:val="16"/>
              </w:rPr>
            </w:pPr>
            <w:r w:rsidRPr="005D63FC">
              <w:rPr>
                <w:rFonts w:ascii="Times New Roman" w:eastAsia="Times New Roman" w:hAnsi="Times New Roman" w:cs="Times New Roman"/>
                <w:color w:val="000000"/>
                <w:sz w:val="16"/>
                <w:szCs w:val="16"/>
              </w:rPr>
              <w:t>8.9</w:t>
            </w:r>
          </w:p>
        </w:tc>
        <w:tc>
          <w:tcPr>
            <w:tcW w:w="858" w:type="dxa"/>
            <w:tcBorders>
              <w:top w:val="nil"/>
              <w:left w:val="single" w:sz="4" w:space="0" w:color="auto"/>
              <w:bottom w:val="nil"/>
              <w:right w:val="single" w:sz="4" w:space="0" w:color="auto"/>
            </w:tcBorders>
            <w:shd w:val="clear" w:color="000000" w:fill="D0CECE"/>
            <w:noWrap/>
            <w:vAlign w:val="center"/>
            <w:hideMark/>
          </w:tcPr>
          <w:p w:rsidR="004718CF" w:rsidRPr="005D63FC" w:rsidRDefault="004718CF" w:rsidP="004718CF">
            <w:pPr>
              <w:jc w:val="center"/>
              <w:rPr>
                <w:rFonts w:ascii="Times New Roman" w:eastAsia="Times New Roman" w:hAnsi="Times New Roman" w:cs="Times New Roman"/>
                <w:color w:val="000000"/>
                <w:sz w:val="16"/>
                <w:szCs w:val="16"/>
              </w:rPr>
            </w:pPr>
            <w:r w:rsidRPr="005D63FC">
              <w:rPr>
                <w:rFonts w:ascii="Times New Roman" w:eastAsia="Times New Roman" w:hAnsi="Times New Roman" w:cs="Times New Roman"/>
                <w:color w:val="000000"/>
                <w:sz w:val="16"/>
                <w:szCs w:val="16"/>
              </w:rPr>
              <w:t>8.8</w:t>
            </w:r>
          </w:p>
        </w:tc>
        <w:tc>
          <w:tcPr>
            <w:tcW w:w="858" w:type="dxa"/>
            <w:tcBorders>
              <w:top w:val="nil"/>
              <w:left w:val="nil"/>
              <w:bottom w:val="nil"/>
              <w:right w:val="single" w:sz="8" w:space="0" w:color="auto"/>
            </w:tcBorders>
            <w:shd w:val="clear" w:color="000000" w:fill="D0CECE"/>
            <w:noWrap/>
            <w:vAlign w:val="center"/>
            <w:hideMark/>
          </w:tcPr>
          <w:p w:rsidR="004718CF" w:rsidRPr="005D63FC" w:rsidRDefault="004718CF" w:rsidP="004718CF">
            <w:pPr>
              <w:jc w:val="center"/>
              <w:rPr>
                <w:rFonts w:ascii="Times New Roman" w:eastAsia="Times New Roman" w:hAnsi="Times New Roman" w:cs="Times New Roman"/>
                <w:color w:val="000000"/>
                <w:sz w:val="16"/>
                <w:szCs w:val="16"/>
              </w:rPr>
            </w:pPr>
            <w:r w:rsidRPr="005D63FC">
              <w:rPr>
                <w:rFonts w:ascii="Times New Roman" w:eastAsia="Times New Roman" w:hAnsi="Times New Roman" w:cs="Times New Roman"/>
                <w:color w:val="000000"/>
                <w:sz w:val="16"/>
                <w:szCs w:val="16"/>
              </w:rPr>
              <w:t>9.0</w:t>
            </w:r>
          </w:p>
        </w:tc>
        <w:tc>
          <w:tcPr>
            <w:tcW w:w="954" w:type="dxa"/>
            <w:tcBorders>
              <w:top w:val="nil"/>
              <w:left w:val="nil"/>
              <w:bottom w:val="nil"/>
              <w:right w:val="single" w:sz="4" w:space="0" w:color="auto"/>
            </w:tcBorders>
            <w:shd w:val="clear" w:color="000000" w:fill="D0CECE"/>
            <w:noWrap/>
            <w:vAlign w:val="center"/>
            <w:hideMark/>
          </w:tcPr>
          <w:p w:rsidR="004718CF" w:rsidRPr="00F1494B" w:rsidRDefault="004718CF" w:rsidP="004718CF">
            <w:pPr>
              <w:jc w:val="center"/>
              <w:rPr>
                <w:rFonts w:ascii="Times New Roman" w:eastAsia="Times New Roman" w:hAnsi="Times New Roman" w:cs="Times New Roman"/>
                <w:color w:val="000000"/>
                <w:sz w:val="16"/>
                <w:szCs w:val="16"/>
              </w:rPr>
            </w:pPr>
            <w:r w:rsidRPr="00F1494B">
              <w:rPr>
                <w:rFonts w:ascii="Times New Roman" w:eastAsia="Times New Roman" w:hAnsi="Times New Roman" w:cs="Times New Roman"/>
                <w:color w:val="000000"/>
                <w:sz w:val="16"/>
                <w:szCs w:val="16"/>
              </w:rPr>
              <w:t>8.8</w:t>
            </w:r>
          </w:p>
        </w:tc>
        <w:tc>
          <w:tcPr>
            <w:tcW w:w="892" w:type="dxa"/>
            <w:tcBorders>
              <w:top w:val="nil"/>
              <w:left w:val="nil"/>
              <w:bottom w:val="nil"/>
              <w:right w:val="single" w:sz="8" w:space="0" w:color="auto"/>
            </w:tcBorders>
            <w:shd w:val="clear" w:color="000000" w:fill="D0CECE"/>
            <w:noWrap/>
            <w:vAlign w:val="center"/>
            <w:hideMark/>
          </w:tcPr>
          <w:p w:rsidR="004718CF" w:rsidRPr="00F1494B" w:rsidRDefault="004718CF" w:rsidP="004718CF">
            <w:pPr>
              <w:jc w:val="center"/>
              <w:rPr>
                <w:rFonts w:ascii="Times New Roman" w:eastAsia="Times New Roman" w:hAnsi="Times New Roman" w:cs="Times New Roman"/>
                <w:color w:val="000000"/>
                <w:sz w:val="16"/>
                <w:szCs w:val="16"/>
              </w:rPr>
            </w:pPr>
            <w:r w:rsidRPr="00F1494B">
              <w:rPr>
                <w:rFonts w:ascii="Times New Roman" w:eastAsia="Times New Roman" w:hAnsi="Times New Roman" w:cs="Times New Roman"/>
                <w:color w:val="000000"/>
                <w:sz w:val="16"/>
                <w:szCs w:val="16"/>
              </w:rPr>
              <w:t>8.9</w:t>
            </w:r>
          </w:p>
        </w:tc>
        <w:tc>
          <w:tcPr>
            <w:tcW w:w="793" w:type="dxa"/>
            <w:tcBorders>
              <w:top w:val="nil"/>
              <w:left w:val="nil"/>
              <w:bottom w:val="nil"/>
              <w:right w:val="single" w:sz="4" w:space="0" w:color="auto"/>
            </w:tcBorders>
            <w:shd w:val="clear" w:color="000000" w:fill="D0CECE"/>
            <w:noWrap/>
            <w:vAlign w:val="center"/>
            <w:hideMark/>
          </w:tcPr>
          <w:p w:rsidR="004718CF" w:rsidRPr="008A7EB4" w:rsidRDefault="004718CF" w:rsidP="004718CF">
            <w:pPr>
              <w:jc w:val="center"/>
              <w:rPr>
                <w:rFonts w:ascii="Times New Roman" w:eastAsia="Times New Roman" w:hAnsi="Times New Roman" w:cs="Times New Roman"/>
                <w:color w:val="000000"/>
                <w:sz w:val="16"/>
                <w:szCs w:val="16"/>
              </w:rPr>
            </w:pPr>
            <w:r w:rsidRPr="008A7EB4">
              <w:rPr>
                <w:rFonts w:ascii="Times New Roman" w:eastAsia="Times New Roman" w:hAnsi="Times New Roman" w:cs="Times New Roman"/>
                <w:color w:val="000000"/>
                <w:sz w:val="16"/>
                <w:szCs w:val="16"/>
              </w:rPr>
              <w:t>8.9</w:t>
            </w:r>
          </w:p>
        </w:tc>
        <w:tc>
          <w:tcPr>
            <w:tcW w:w="683" w:type="dxa"/>
            <w:tcBorders>
              <w:top w:val="nil"/>
              <w:left w:val="nil"/>
              <w:bottom w:val="nil"/>
              <w:right w:val="nil"/>
            </w:tcBorders>
            <w:shd w:val="clear" w:color="000000" w:fill="D0CECE"/>
            <w:noWrap/>
            <w:vAlign w:val="center"/>
            <w:hideMark/>
          </w:tcPr>
          <w:p w:rsidR="004718CF" w:rsidRPr="008A7EB4" w:rsidRDefault="004718CF" w:rsidP="004718CF">
            <w:pPr>
              <w:jc w:val="center"/>
              <w:rPr>
                <w:rFonts w:ascii="Times New Roman" w:eastAsia="Times New Roman" w:hAnsi="Times New Roman" w:cs="Times New Roman"/>
                <w:color w:val="000000"/>
                <w:sz w:val="16"/>
                <w:szCs w:val="16"/>
              </w:rPr>
            </w:pPr>
            <w:r w:rsidRPr="008A7EB4">
              <w:rPr>
                <w:rFonts w:ascii="Times New Roman" w:eastAsia="Times New Roman" w:hAnsi="Times New Roman" w:cs="Times New Roman"/>
                <w:color w:val="000000"/>
                <w:sz w:val="16"/>
                <w:szCs w:val="16"/>
              </w:rPr>
              <w:t>8.8</w:t>
            </w:r>
          </w:p>
        </w:tc>
        <w:tc>
          <w:tcPr>
            <w:tcW w:w="787" w:type="dxa"/>
            <w:tcBorders>
              <w:top w:val="nil"/>
              <w:left w:val="single" w:sz="8" w:space="0" w:color="auto"/>
              <w:bottom w:val="nil"/>
              <w:right w:val="nil"/>
            </w:tcBorders>
            <w:shd w:val="clear" w:color="000000" w:fill="D0CECE"/>
            <w:noWrap/>
            <w:vAlign w:val="center"/>
            <w:hideMark/>
          </w:tcPr>
          <w:p w:rsidR="004718CF" w:rsidRPr="00BC42E4" w:rsidRDefault="004718CF" w:rsidP="004718CF">
            <w:pPr>
              <w:jc w:val="center"/>
              <w:rPr>
                <w:rFonts w:ascii="Times New Roman" w:eastAsia="Times New Roman" w:hAnsi="Times New Roman" w:cs="Times New Roman"/>
                <w:color w:val="000000"/>
                <w:sz w:val="16"/>
                <w:szCs w:val="16"/>
              </w:rPr>
            </w:pPr>
            <w:r w:rsidRPr="00BC42E4">
              <w:rPr>
                <w:rFonts w:ascii="Times New Roman" w:eastAsia="Times New Roman" w:hAnsi="Times New Roman" w:cs="Times New Roman"/>
                <w:color w:val="000000"/>
                <w:sz w:val="16"/>
                <w:szCs w:val="16"/>
              </w:rPr>
              <w:t>8.9</w:t>
            </w:r>
          </w:p>
        </w:tc>
        <w:tc>
          <w:tcPr>
            <w:tcW w:w="737" w:type="dxa"/>
            <w:tcBorders>
              <w:top w:val="nil"/>
              <w:left w:val="single" w:sz="4" w:space="0" w:color="auto"/>
              <w:bottom w:val="nil"/>
              <w:right w:val="single" w:sz="4" w:space="0" w:color="auto"/>
            </w:tcBorders>
            <w:shd w:val="clear" w:color="000000" w:fill="D0CECE"/>
            <w:noWrap/>
            <w:vAlign w:val="center"/>
            <w:hideMark/>
          </w:tcPr>
          <w:p w:rsidR="004718CF" w:rsidRPr="008C79E7" w:rsidRDefault="004718CF" w:rsidP="004718CF">
            <w:pPr>
              <w:jc w:val="center"/>
              <w:rPr>
                <w:rFonts w:ascii="Times New Roman" w:eastAsia="Times New Roman" w:hAnsi="Times New Roman" w:cs="Times New Roman"/>
                <w:color w:val="000000"/>
                <w:sz w:val="16"/>
                <w:szCs w:val="16"/>
              </w:rPr>
            </w:pPr>
            <w:r w:rsidRPr="008C79E7">
              <w:rPr>
                <w:rFonts w:ascii="Times New Roman" w:eastAsia="Times New Roman" w:hAnsi="Times New Roman" w:cs="Times New Roman"/>
                <w:color w:val="000000"/>
                <w:sz w:val="16"/>
                <w:szCs w:val="16"/>
              </w:rPr>
              <w:t>8.9</w:t>
            </w:r>
          </w:p>
        </w:tc>
        <w:tc>
          <w:tcPr>
            <w:tcW w:w="737" w:type="dxa"/>
            <w:tcBorders>
              <w:top w:val="nil"/>
              <w:left w:val="nil"/>
              <w:bottom w:val="nil"/>
              <w:right w:val="single" w:sz="4" w:space="0" w:color="auto"/>
            </w:tcBorders>
            <w:shd w:val="clear" w:color="000000" w:fill="D0CECE"/>
            <w:noWrap/>
            <w:vAlign w:val="center"/>
            <w:hideMark/>
          </w:tcPr>
          <w:p w:rsidR="004718CF" w:rsidRPr="008C79E7" w:rsidRDefault="004718CF" w:rsidP="004718CF">
            <w:pPr>
              <w:jc w:val="center"/>
              <w:rPr>
                <w:rFonts w:ascii="Times New Roman" w:eastAsia="Times New Roman" w:hAnsi="Times New Roman" w:cs="Times New Roman"/>
                <w:color w:val="000000"/>
                <w:sz w:val="16"/>
                <w:szCs w:val="16"/>
              </w:rPr>
            </w:pPr>
            <w:r w:rsidRPr="008C79E7">
              <w:rPr>
                <w:rFonts w:ascii="Times New Roman" w:eastAsia="Times New Roman" w:hAnsi="Times New Roman" w:cs="Times New Roman"/>
                <w:color w:val="000000"/>
                <w:sz w:val="16"/>
                <w:szCs w:val="16"/>
              </w:rPr>
              <w:t>8.8</w:t>
            </w:r>
          </w:p>
        </w:tc>
      </w:tr>
      <w:tr w:rsidR="004718CF" w:rsidRPr="00F51F93" w:rsidTr="00333EAB">
        <w:trPr>
          <w:trHeight w:val="276"/>
        </w:trPr>
        <w:tc>
          <w:tcPr>
            <w:tcW w:w="1465" w:type="dxa"/>
            <w:vMerge/>
            <w:tcBorders>
              <w:top w:val="nil"/>
              <w:left w:val="single" w:sz="8" w:space="0" w:color="auto"/>
              <w:bottom w:val="nil"/>
              <w:right w:val="single" w:sz="4" w:space="0" w:color="auto"/>
            </w:tcBorders>
            <w:vAlign w:val="center"/>
            <w:hideMark/>
          </w:tcPr>
          <w:p w:rsidR="004718CF" w:rsidRPr="00F51F93" w:rsidRDefault="004718CF" w:rsidP="004718CF">
            <w:pPr>
              <w:rPr>
                <w:rFonts w:ascii="Times New Roman" w:eastAsia="Times New Roman" w:hAnsi="Times New Roman" w:cs="Times New Roman"/>
                <w:color w:val="000000"/>
                <w:sz w:val="16"/>
                <w:szCs w:val="16"/>
              </w:rPr>
            </w:pPr>
          </w:p>
        </w:tc>
        <w:tc>
          <w:tcPr>
            <w:tcW w:w="683" w:type="dxa"/>
            <w:tcBorders>
              <w:top w:val="nil"/>
              <w:left w:val="nil"/>
              <w:bottom w:val="nil"/>
              <w:right w:val="nil"/>
            </w:tcBorders>
            <w:shd w:val="clear" w:color="auto" w:fill="auto"/>
            <w:noWrap/>
            <w:vAlign w:val="center"/>
            <w:hideMark/>
          </w:tcPr>
          <w:p w:rsidR="004718CF" w:rsidRPr="005D63FC" w:rsidRDefault="004718CF" w:rsidP="004718CF">
            <w:pPr>
              <w:jc w:val="center"/>
              <w:rPr>
                <w:rFonts w:ascii="Times New Roman" w:eastAsia="Times New Roman" w:hAnsi="Times New Roman" w:cs="Times New Roman"/>
                <w:color w:val="000000"/>
                <w:sz w:val="16"/>
                <w:szCs w:val="16"/>
              </w:rPr>
            </w:pPr>
            <w:r w:rsidRPr="005D63FC">
              <w:rPr>
                <w:rFonts w:ascii="Times New Roman" w:eastAsia="Times New Roman" w:hAnsi="Times New Roman" w:cs="Times New Roman"/>
                <w:color w:val="000000"/>
                <w:sz w:val="16"/>
                <w:szCs w:val="16"/>
              </w:rPr>
              <w:t>(0.3)</w:t>
            </w:r>
          </w:p>
        </w:tc>
        <w:tc>
          <w:tcPr>
            <w:tcW w:w="763" w:type="dxa"/>
            <w:tcBorders>
              <w:top w:val="nil"/>
              <w:left w:val="single" w:sz="8" w:space="0" w:color="auto"/>
              <w:bottom w:val="nil"/>
              <w:right w:val="nil"/>
            </w:tcBorders>
            <w:shd w:val="clear" w:color="auto" w:fill="auto"/>
            <w:noWrap/>
            <w:vAlign w:val="center"/>
            <w:hideMark/>
          </w:tcPr>
          <w:p w:rsidR="004718CF" w:rsidRPr="005D63FC" w:rsidRDefault="004718CF" w:rsidP="004718CF">
            <w:pPr>
              <w:jc w:val="center"/>
              <w:rPr>
                <w:rFonts w:ascii="Times New Roman" w:eastAsia="Times New Roman" w:hAnsi="Times New Roman" w:cs="Times New Roman"/>
                <w:color w:val="000000"/>
                <w:sz w:val="16"/>
                <w:szCs w:val="16"/>
              </w:rPr>
            </w:pPr>
            <w:r w:rsidRPr="005D63FC">
              <w:rPr>
                <w:rFonts w:ascii="Times New Roman" w:eastAsia="Times New Roman" w:hAnsi="Times New Roman" w:cs="Times New Roman"/>
                <w:color w:val="000000"/>
                <w:sz w:val="16"/>
                <w:szCs w:val="16"/>
              </w:rPr>
              <w:t>(0.3)</w:t>
            </w:r>
          </w:p>
        </w:tc>
        <w:tc>
          <w:tcPr>
            <w:tcW w:w="858" w:type="dxa"/>
            <w:tcBorders>
              <w:top w:val="nil"/>
              <w:left w:val="single" w:sz="4" w:space="0" w:color="auto"/>
              <w:bottom w:val="nil"/>
              <w:right w:val="single" w:sz="4" w:space="0" w:color="auto"/>
            </w:tcBorders>
            <w:shd w:val="clear" w:color="auto" w:fill="auto"/>
            <w:noWrap/>
            <w:vAlign w:val="center"/>
            <w:hideMark/>
          </w:tcPr>
          <w:p w:rsidR="004718CF" w:rsidRPr="005D63FC" w:rsidRDefault="004718CF" w:rsidP="004718CF">
            <w:pPr>
              <w:jc w:val="center"/>
              <w:rPr>
                <w:rFonts w:ascii="Times New Roman" w:eastAsia="Times New Roman" w:hAnsi="Times New Roman" w:cs="Times New Roman"/>
                <w:color w:val="000000"/>
                <w:sz w:val="16"/>
                <w:szCs w:val="16"/>
              </w:rPr>
            </w:pPr>
            <w:r w:rsidRPr="005D63FC">
              <w:rPr>
                <w:rFonts w:ascii="Times New Roman" w:eastAsia="Times New Roman" w:hAnsi="Times New Roman" w:cs="Times New Roman"/>
                <w:color w:val="000000"/>
                <w:sz w:val="16"/>
                <w:szCs w:val="16"/>
              </w:rPr>
              <w:t>(0.3)</w:t>
            </w:r>
          </w:p>
        </w:tc>
        <w:tc>
          <w:tcPr>
            <w:tcW w:w="858" w:type="dxa"/>
            <w:tcBorders>
              <w:top w:val="nil"/>
              <w:left w:val="nil"/>
              <w:bottom w:val="nil"/>
              <w:right w:val="single" w:sz="8" w:space="0" w:color="auto"/>
            </w:tcBorders>
            <w:shd w:val="clear" w:color="auto" w:fill="auto"/>
            <w:noWrap/>
            <w:vAlign w:val="center"/>
            <w:hideMark/>
          </w:tcPr>
          <w:p w:rsidR="004718CF" w:rsidRPr="005D63FC" w:rsidRDefault="004718CF" w:rsidP="004718CF">
            <w:pPr>
              <w:jc w:val="center"/>
              <w:rPr>
                <w:rFonts w:ascii="Times New Roman" w:eastAsia="Times New Roman" w:hAnsi="Times New Roman" w:cs="Times New Roman"/>
                <w:color w:val="000000"/>
                <w:sz w:val="16"/>
                <w:szCs w:val="16"/>
              </w:rPr>
            </w:pPr>
            <w:r w:rsidRPr="005D63FC">
              <w:rPr>
                <w:rFonts w:ascii="Times New Roman" w:eastAsia="Times New Roman" w:hAnsi="Times New Roman" w:cs="Times New Roman"/>
                <w:color w:val="000000"/>
                <w:sz w:val="16"/>
                <w:szCs w:val="16"/>
              </w:rPr>
              <w:t>(0.3)</w:t>
            </w:r>
          </w:p>
        </w:tc>
        <w:tc>
          <w:tcPr>
            <w:tcW w:w="954" w:type="dxa"/>
            <w:tcBorders>
              <w:top w:val="nil"/>
              <w:left w:val="nil"/>
              <w:bottom w:val="nil"/>
              <w:right w:val="single" w:sz="4" w:space="0" w:color="auto"/>
            </w:tcBorders>
            <w:shd w:val="clear" w:color="auto" w:fill="auto"/>
            <w:noWrap/>
            <w:vAlign w:val="center"/>
            <w:hideMark/>
          </w:tcPr>
          <w:p w:rsidR="004718CF" w:rsidRPr="00F1494B" w:rsidRDefault="004718CF" w:rsidP="004718CF">
            <w:pPr>
              <w:jc w:val="center"/>
              <w:rPr>
                <w:rFonts w:ascii="Times New Roman" w:eastAsia="Times New Roman" w:hAnsi="Times New Roman" w:cs="Times New Roman"/>
                <w:color w:val="000000"/>
                <w:sz w:val="16"/>
                <w:szCs w:val="16"/>
              </w:rPr>
            </w:pPr>
            <w:r w:rsidRPr="00F1494B">
              <w:rPr>
                <w:rFonts w:ascii="Times New Roman" w:eastAsia="Times New Roman" w:hAnsi="Times New Roman" w:cs="Times New Roman"/>
                <w:color w:val="000000"/>
                <w:sz w:val="16"/>
                <w:szCs w:val="16"/>
              </w:rPr>
              <w:t>(0.3)</w:t>
            </w:r>
          </w:p>
        </w:tc>
        <w:tc>
          <w:tcPr>
            <w:tcW w:w="892" w:type="dxa"/>
            <w:tcBorders>
              <w:top w:val="nil"/>
              <w:left w:val="nil"/>
              <w:bottom w:val="nil"/>
              <w:right w:val="single" w:sz="8" w:space="0" w:color="auto"/>
            </w:tcBorders>
            <w:shd w:val="clear" w:color="auto" w:fill="auto"/>
            <w:noWrap/>
            <w:vAlign w:val="center"/>
            <w:hideMark/>
          </w:tcPr>
          <w:p w:rsidR="004718CF" w:rsidRPr="00F1494B" w:rsidRDefault="004718CF" w:rsidP="004718CF">
            <w:pPr>
              <w:jc w:val="center"/>
              <w:rPr>
                <w:rFonts w:ascii="Times New Roman" w:eastAsia="Times New Roman" w:hAnsi="Times New Roman" w:cs="Times New Roman"/>
                <w:color w:val="000000"/>
                <w:sz w:val="16"/>
                <w:szCs w:val="16"/>
              </w:rPr>
            </w:pPr>
            <w:r w:rsidRPr="00F1494B">
              <w:rPr>
                <w:rFonts w:ascii="Times New Roman" w:eastAsia="Times New Roman" w:hAnsi="Times New Roman" w:cs="Times New Roman"/>
                <w:color w:val="000000"/>
                <w:sz w:val="16"/>
                <w:szCs w:val="16"/>
              </w:rPr>
              <w:t>(0.3)</w:t>
            </w:r>
          </w:p>
        </w:tc>
        <w:tc>
          <w:tcPr>
            <w:tcW w:w="793" w:type="dxa"/>
            <w:tcBorders>
              <w:top w:val="nil"/>
              <w:left w:val="nil"/>
              <w:bottom w:val="nil"/>
              <w:right w:val="single" w:sz="4" w:space="0" w:color="auto"/>
            </w:tcBorders>
            <w:shd w:val="clear" w:color="auto" w:fill="auto"/>
            <w:noWrap/>
            <w:vAlign w:val="center"/>
            <w:hideMark/>
          </w:tcPr>
          <w:p w:rsidR="004718CF" w:rsidRPr="008A7EB4" w:rsidRDefault="004718CF" w:rsidP="004718CF">
            <w:pPr>
              <w:jc w:val="center"/>
              <w:rPr>
                <w:rFonts w:ascii="Times New Roman" w:eastAsia="Times New Roman" w:hAnsi="Times New Roman" w:cs="Times New Roman"/>
                <w:color w:val="000000"/>
                <w:sz w:val="16"/>
                <w:szCs w:val="16"/>
              </w:rPr>
            </w:pPr>
            <w:r w:rsidRPr="008A7EB4">
              <w:rPr>
                <w:rFonts w:ascii="Times New Roman" w:eastAsia="Times New Roman" w:hAnsi="Times New Roman" w:cs="Times New Roman"/>
                <w:color w:val="000000"/>
                <w:sz w:val="16"/>
                <w:szCs w:val="16"/>
              </w:rPr>
              <w:t>(0.3)</w:t>
            </w:r>
          </w:p>
        </w:tc>
        <w:tc>
          <w:tcPr>
            <w:tcW w:w="683" w:type="dxa"/>
            <w:tcBorders>
              <w:top w:val="nil"/>
              <w:left w:val="nil"/>
              <w:bottom w:val="nil"/>
              <w:right w:val="nil"/>
            </w:tcBorders>
            <w:shd w:val="clear" w:color="auto" w:fill="auto"/>
            <w:noWrap/>
            <w:vAlign w:val="center"/>
            <w:hideMark/>
          </w:tcPr>
          <w:p w:rsidR="004718CF" w:rsidRPr="008A7EB4" w:rsidRDefault="004718CF" w:rsidP="004718CF">
            <w:pPr>
              <w:jc w:val="center"/>
              <w:rPr>
                <w:rFonts w:ascii="Times New Roman" w:eastAsia="Times New Roman" w:hAnsi="Times New Roman" w:cs="Times New Roman"/>
                <w:color w:val="000000"/>
                <w:sz w:val="16"/>
                <w:szCs w:val="16"/>
              </w:rPr>
            </w:pPr>
            <w:r w:rsidRPr="008A7EB4">
              <w:rPr>
                <w:rFonts w:ascii="Times New Roman" w:eastAsia="Times New Roman" w:hAnsi="Times New Roman" w:cs="Times New Roman"/>
                <w:color w:val="000000"/>
                <w:sz w:val="16"/>
                <w:szCs w:val="16"/>
              </w:rPr>
              <w:t>(0.3)</w:t>
            </w:r>
          </w:p>
        </w:tc>
        <w:tc>
          <w:tcPr>
            <w:tcW w:w="787" w:type="dxa"/>
            <w:tcBorders>
              <w:top w:val="nil"/>
              <w:left w:val="single" w:sz="8" w:space="0" w:color="auto"/>
              <w:bottom w:val="nil"/>
              <w:right w:val="nil"/>
            </w:tcBorders>
            <w:shd w:val="clear" w:color="auto" w:fill="auto"/>
            <w:noWrap/>
            <w:vAlign w:val="center"/>
            <w:hideMark/>
          </w:tcPr>
          <w:p w:rsidR="004718CF" w:rsidRPr="00BC42E4" w:rsidRDefault="004718CF" w:rsidP="004718CF">
            <w:pPr>
              <w:jc w:val="center"/>
              <w:rPr>
                <w:rFonts w:ascii="Times New Roman" w:eastAsia="Times New Roman" w:hAnsi="Times New Roman" w:cs="Times New Roman"/>
                <w:color w:val="000000"/>
                <w:sz w:val="16"/>
                <w:szCs w:val="16"/>
              </w:rPr>
            </w:pPr>
            <w:r w:rsidRPr="00BC42E4">
              <w:rPr>
                <w:rFonts w:ascii="Times New Roman" w:eastAsia="Times New Roman" w:hAnsi="Times New Roman" w:cs="Times New Roman"/>
                <w:color w:val="000000"/>
                <w:sz w:val="16"/>
                <w:szCs w:val="16"/>
              </w:rPr>
              <w:t>(0.3)</w:t>
            </w:r>
          </w:p>
        </w:tc>
        <w:tc>
          <w:tcPr>
            <w:tcW w:w="737" w:type="dxa"/>
            <w:tcBorders>
              <w:top w:val="nil"/>
              <w:left w:val="single" w:sz="4" w:space="0" w:color="auto"/>
              <w:bottom w:val="nil"/>
              <w:right w:val="single" w:sz="4" w:space="0" w:color="auto"/>
            </w:tcBorders>
            <w:shd w:val="clear" w:color="auto" w:fill="auto"/>
            <w:noWrap/>
            <w:vAlign w:val="center"/>
            <w:hideMark/>
          </w:tcPr>
          <w:p w:rsidR="004718CF" w:rsidRPr="008C79E7" w:rsidRDefault="004718CF" w:rsidP="004718CF">
            <w:pPr>
              <w:jc w:val="center"/>
              <w:rPr>
                <w:rFonts w:ascii="Times New Roman" w:eastAsia="Times New Roman" w:hAnsi="Times New Roman" w:cs="Times New Roman"/>
                <w:color w:val="000000"/>
                <w:sz w:val="16"/>
                <w:szCs w:val="16"/>
              </w:rPr>
            </w:pPr>
            <w:r w:rsidRPr="008C79E7">
              <w:rPr>
                <w:rFonts w:ascii="Times New Roman" w:eastAsia="Times New Roman" w:hAnsi="Times New Roman" w:cs="Times New Roman"/>
                <w:color w:val="000000"/>
                <w:sz w:val="16"/>
                <w:szCs w:val="16"/>
              </w:rPr>
              <w:t>(0.2)</w:t>
            </w:r>
          </w:p>
        </w:tc>
        <w:tc>
          <w:tcPr>
            <w:tcW w:w="737" w:type="dxa"/>
            <w:tcBorders>
              <w:top w:val="nil"/>
              <w:left w:val="nil"/>
              <w:bottom w:val="nil"/>
              <w:right w:val="single" w:sz="4" w:space="0" w:color="auto"/>
            </w:tcBorders>
            <w:shd w:val="clear" w:color="auto" w:fill="auto"/>
            <w:noWrap/>
            <w:vAlign w:val="center"/>
            <w:hideMark/>
          </w:tcPr>
          <w:p w:rsidR="004718CF" w:rsidRPr="008C79E7" w:rsidRDefault="004718CF" w:rsidP="004718CF">
            <w:pPr>
              <w:jc w:val="center"/>
              <w:rPr>
                <w:rFonts w:ascii="Times New Roman" w:eastAsia="Times New Roman" w:hAnsi="Times New Roman" w:cs="Times New Roman"/>
                <w:color w:val="000000"/>
                <w:sz w:val="16"/>
                <w:szCs w:val="16"/>
              </w:rPr>
            </w:pPr>
            <w:r w:rsidRPr="008C79E7">
              <w:rPr>
                <w:rFonts w:ascii="Times New Roman" w:eastAsia="Times New Roman" w:hAnsi="Times New Roman" w:cs="Times New Roman"/>
                <w:color w:val="000000"/>
                <w:sz w:val="16"/>
                <w:szCs w:val="16"/>
              </w:rPr>
              <w:t>(0.4)</w:t>
            </w:r>
          </w:p>
        </w:tc>
      </w:tr>
      <w:tr w:rsidR="004718CF" w:rsidRPr="00F51F93" w:rsidTr="00333EAB">
        <w:trPr>
          <w:trHeight w:val="276"/>
        </w:trPr>
        <w:tc>
          <w:tcPr>
            <w:tcW w:w="1465" w:type="dxa"/>
            <w:vMerge w:val="restart"/>
            <w:tcBorders>
              <w:top w:val="nil"/>
              <w:left w:val="single" w:sz="8" w:space="0" w:color="auto"/>
              <w:bottom w:val="nil"/>
              <w:right w:val="single" w:sz="4" w:space="0" w:color="auto"/>
            </w:tcBorders>
            <w:shd w:val="clear" w:color="auto" w:fill="auto"/>
            <w:noWrap/>
            <w:vAlign w:val="center"/>
            <w:hideMark/>
          </w:tcPr>
          <w:p w:rsidR="004718CF" w:rsidRPr="00F51F93" w:rsidRDefault="004718CF" w:rsidP="004718CF">
            <w:pPr>
              <w:jc w:val="right"/>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Week 36</w:t>
            </w:r>
          </w:p>
        </w:tc>
        <w:tc>
          <w:tcPr>
            <w:tcW w:w="683" w:type="dxa"/>
            <w:tcBorders>
              <w:top w:val="nil"/>
              <w:left w:val="nil"/>
              <w:bottom w:val="nil"/>
              <w:right w:val="nil"/>
            </w:tcBorders>
            <w:shd w:val="clear" w:color="000000" w:fill="D0CECE"/>
            <w:noWrap/>
            <w:vAlign w:val="center"/>
            <w:hideMark/>
          </w:tcPr>
          <w:p w:rsidR="004718CF" w:rsidRPr="005D63FC" w:rsidRDefault="004718CF" w:rsidP="004718CF">
            <w:pPr>
              <w:jc w:val="center"/>
              <w:rPr>
                <w:rFonts w:ascii="Times New Roman" w:eastAsia="Times New Roman" w:hAnsi="Times New Roman" w:cs="Times New Roman"/>
                <w:color w:val="000000"/>
                <w:sz w:val="16"/>
                <w:szCs w:val="16"/>
              </w:rPr>
            </w:pPr>
            <w:r w:rsidRPr="005D63FC">
              <w:rPr>
                <w:rFonts w:ascii="Times New Roman" w:eastAsia="Times New Roman" w:hAnsi="Times New Roman" w:cs="Times New Roman"/>
                <w:color w:val="000000"/>
                <w:sz w:val="16"/>
                <w:szCs w:val="16"/>
              </w:rPr>
              <w:t>8.9</w:t>
            </w:r>
          </w:p>
        </w:tc>
        <w:tc>
          <w:tcPr>
            <w:tcW w:w="763" w:type="dxa"/>
            <w:tcBorders>
              <w:top w:val="nil"/>
              <w:left w:val="single" w:sz="8" w:space="0" w:color="auto"/>
              <w:bottom w:val="nil"/>
              <w:right w:val="nil"/>
            </w:tcBorders>
            <w:shd w:val="clear" w:color="000000" w:fill="D0CECE"/>
            <w:noWrap/>
            <w:vAlign w:val="center"/>
            <w:hideMark/>
          </w:tcPr>
          <w:p w:rsidR="004718CF" w:rsidRPr="005D63FC" w:rsidRDefault="004718CF" w:rsidP="004718CF">
            <w:pPr>
              <w:jc w:val="center"/>
              <w:rPr>
                <w:rFonts w:ascii="Times New Roman" w:eastAsia="Times New Roman" w:hAnsi="Times New Roman" w:cs="Times New Roman"/>
                <w:color w:val="000000"/>
                <w:sz w:val="16"/>
                <w:szCs w:val="16"/>
              </w:rPr>
            </w:pPr>
            <w:r w:rsidRPr="005D63FC">
              <w:rPr>
                <w:rFonts w:ascii="Times New Roman" w:eastAsia="Times New Roman" w:hAnsi="Times New Roman" w:cs="Times New Roman"/>
                <w:color w:val="000000"/>
                <w:sz w:val="16"/>
                <w:szCs w:val="16"/>
              </w:rPr>
              <w:t>8.9</w:t>
            </w:r>
          </w:p>
        </w:tc>
        <w:tc>
          <w:tcPr>
            <w:tcW w:w="858" w:type="dxa"/>
            <w:tcBorders>
              <w:top w:val="nil"/>
              <w:left w:val="single" w:sz="4" w:space="0" w:color="auto"/>
              <w:bottom w:val="nil"/>
              <w:right w:val="single" w:sz="4" w:space="0" w:color="auto"/>
            </w:tcBorders>
            <w:shd w:val="clear" w:color="000000" w:fill="D0CECE"/>
            <w:noWrap/>
            <w:vAlign w:val="center"/>
            <w:hideMark/>
          </w:tcPr>
          <w:p w:rsidR="004718CF" w:rsidRPr="005D63FC" w:rsidRDefault="004718CF" w:rsidP="004718CF">
            <w:pPr>
              <w:jc w:val="center"/>
              <w:rPr>
                <w:rFonts w:ascii="Times New Roman" w:eastAsia="Times New Roman" w:hAnsi="Times New Roman" w:cs="Times New Roman"/>
                <w:color w:val="000000"/>
                <w:sz w:val="16"/>
                <w:szCs w:val="16"/>
              </w:rPr>
            </w:pPr>
            <w:r w:rsidRPr="005D63FC">
              <w:rPr>
                <w:rFonts w:ascii="Times New Roman" w:eastAsia="Times New Roman" w:hAnsi="Times New Roman" w:cs="Times New Roman"/>
                <w:color w:val="000000"/>
                <w:sz w:val="16"/>
                <w:szCs w:val="16"/>
              </w:rPr>
              <w:t>8.9</w:t>
            </w:r>
          </w:p>
        </w:tc>
        <w:tc>
          <w:tcPr>
            <w:tcW w:w="858" w:type="dxa"/>
            <w:tcBorders>
              <w:top w:val="nil"/>
              <w:left w:val="nil"/>
              <w:bottom w:val="nil"/>
              <w:right w:val="single" w:sz="8" w:space="0" w:color="auto"/>
            </w:tcBorders>
            <w:shd w:val="clear" w:color="000000" w:fill="D0CECE"/>
            <w:noWrap/>
            <w:vAlign w:val="center"/>
            <w:hideMark/>
          </w:tcPr>
          <w:p w:rsidR="004718CF" w:rsidRPr="005D63FC" w:rsidRDefault="004718CF" w:rsidP="004718CF">
            <w:pPr>
              <w:jc w:val="center"/>
              <w:rPr>
                <w:rFonts w:ascii="Times New Roman" w:eastAsia="Times New Roman" w:hAnsi="Times New Roman" w:cs="Times New Roman"/>
                <w:color w:val="000000"/>
                <w:sz w:val="16"/>
                <w:szCs w:val="16"/>
              </w:rPr>
            </w:pPr>
            <w:r w:rsidRPr="005D63FC">
              <w:rPr>
                <w:rFonts w:ascii="Times New Roman" w:eastAsia="Times New Roman" w:hAnsi="Times New Roman" w:cs="Times New Roman"/>
                <w:color w:val="000000"/>
                <w:sz w:val="16"/>
                <w:szCs w:val="16"/>
              </w:rPr>
              <w:t>9.0</w:t>
            </w:r>
          </w:p>
        </w:tc>
        <w:tc>
          <w:tcPr>
            <w:tcW w:w="954" w:type="dxa"/>
            <w:tcBorders>
              <w:top w:val="nil"/>
              <w:left w:val="nil"/>
              <w:bottom w:val="nil"/>
              <w:right w:val="single" w:sz="4" w:space="0" w:color="auto"/>
            </w:tcBorders>
            <w:shd w:val="clear" w:color="000000" w:fill="D0CECE"/>
            <w:noWrap/>
            <w:vAlign w:val="center"/>
            <w:hideMark/>
          </w:tcPr>
          <w:p w:rsidR="004718CF" w:rsidRPr="00F1494B" w:rsidRDefault="004718CF" w:rsidP="004718CF">
            <w:pPr>
              <w:jc w:val="center"/>
              <w:rPr>
                <w:rFonts w:ascii="Times New Roman" w:eastAsia="Times New Roman" w:hAnsi="Times New Roman" w:cs="Times New Roman"/>
                <w:color w:val="000000"/>
                <w:sz w:val="16"/>
                <w:szCs w:val="16"/>
              </w:rPr>
            </w:pPr>
            <w:r w:rsidRPr="00F1494B">
              <w:rPr>
                <w:rFonts w:ascii="Times New Roman" w:eastAsia="Times New Roman" w:hAnsi="Times New Roman" w:cs="Times New Roman"/>
                <w:color w:val="000000"/>
                <w:sz w:val="16"/>
                <w:szCs w:val="16"/>
              </w:rPr>
              <w:t>8.8</w:t>
            </w:r>
          </w:p>
        </w:tc>
        <w:tc>
          <w:tcPr>
            <w:tcW w:w="892" w:type="dxa"/>
            <w:tcBorders>
              <w:top w:val="nil"/>
              <w:left w:val="nil"/>
              <w:bottom w:val="nil"/>
              <w:right w:val="single" w:sz="8" w:space="0" w:color="auto"/>
            </w:tcBorders>
            <w:shd w:val="clear" w:color="000000" w:fill="D0CECE"/>
            <w:noWrap/>
            <w:vAlign w:val="center"/>
            <w:hideMark/>
          </w:tcPr>
          <w:p w:rsidR="004718CF" w:rsidRPr="00F1494B" w:rsidRDefault="004718CF" w:rsidP="004718CF">
            <w:pPr>
              <w:jc w:val="center"/>
              <w:rPr>
                <w:rFonts w:ascii="Times New Roman" w:eastAsia="Times New Roman" w:hAnsi="Times New Roman" w:cs="Times New Roman"/>
                <w:color w:val="000000"/>
                <w:sz w:val="16"/>
                <w:szCs w:val="16"/>
              </w:rPr>
            </w:pPr>
            <w:r w:rsidRPr="00F1494B">
              <w:rPr>
                <w:rFonts w:ascii="Times New Roman" w:eastAsia="Times New Roman" w:hAnsi="Times New Roman" w:cs="Times New Roman"/>
                <w:color w:val="000000"/>
                <w:sz w:val="16"/>
                <w:szCs w:val="16"/>
              </w:rPr>
              <w:t>8.9</w:t>
            </w:r>
          </w:p>
        </w:tc>
        <w:tc>
          <w:tcPr>
            <w:tcW w:w="793" w:type="dxa"/>
            <w:tcBorders>
              <w:top w:val="nil"/>
              <w:left w:val="nil"/>
              <w:bottom w:val="nil"/>
              <w:right w:val="single" w:sz="4" w:space="0" w:color="auto"/>
            </w:tcBorders>
            <w:shd w:val="clear" w:color="000000" w:fill="D0CECE"/>
            <w:noWrap/>
            <w:vAlign w:val="center"/>
            <w:hideMark/>
          </w:tcPr>
          <w:p w:rsidR="004718CF" w:rsidRPr="008A7EB4" w:rsidRDefault="004718CF" w:rsidP="004718CF">
            <w:pPr>
              <w:jc w:val="center"/>
              <w:rPr>
                <w:rFonts w:ascii="Times New Roman" w:eastAsia="Times New Roman" w:hAnsi="Times New Roman" w:cs="Times New Roman"/>
                <w:color w:val="000000"/>
                <w:sz w:val="16"/>
                <w:szCs w:val="16"/>
              </w:rPr>
            </w:pPr>
            <w:r w:rsidRPr="008A7EB4">
              <w:rPr>
                <w:rFonts w:ascii="Times New Roman" w:eastAsia="Times New Roman" w:hAnsi="Times New Roman" w:cs="Times New Roman"/>
                <w:color w:val="000000"/>
                <w:sz w:val="16"/>
                <w:szCs w:val="16"/>
              </w:rPr>
              <w:t>8.9</w:t>
            </w:r>
          </w:p>
        </w:tc>
        <w:tc>
          <w:tcPr>
            <w:tcW w:w="683" w:type="dxa"/>
            <w:tcBorders>
              <w:top w:val="nil"/>
              <w:left w:val="nil"/>
              <w:bottom w:val="nil"/>
              <w:right w:val="nil"/>
            </w:tcBorders>
            <w:shd w:val="clear" w:color="000000" w:fill="D0CECE"/>
            <w:noWrap/>
            <w:vAlign w:val="center"/>
            <w:hideMark/>
          </w:tcPr>
          <w:p w:rsidR="004718CF" w:rsidRPr="008A7EB4" w:rsidRDefault="004718CF" w:rsidP="004718CF">
            <w:pPr>
              <w:jc w:val="center"/>
              <w:rPr>
                <w:rFonts w:ascii="Times New Roman" w:eastAsia="Times New Roman" w:hAnsi="Times New Roman" w:cs="Times New Roman"/>
                <w:color w:val="000000"/>
                <w:sz w:val="16"/>
                <w:szCs w:val="16"/>
              </w:rPr>
            </w:pPr>
            <w:r w:rsidRPr="008A7EB4">
              <w:rPr>
                <w:rFonts w:ascii="Times New Roman" w:eastAsia="Times New Roman" w:hAnsi="Times New Roman" w:cs="Times New Roman"/>
                <w:color w:val="000000"/>
                <w:sz w:val="16"/>
                <w:szCs w:val="16"/>
              </w:rPr>
              <w:t>8.9</w:t>
            </w:r>
          </w:p>
        </w:tc>
        <w:tc>
          <w:tcPr>
            <w:tcW w:w="787" w:type="dxa"/>
            <w:tcBorders>
              <w:top w:val="nil"/>
              <w:left w:val="single" w:sz="8" w:space="0" w:color="auto"/>
              <w:bottom w:val="nil"/>
              <w:right w:val="nil"/>
            </w:tcBorders>
            <w:shd w:val="clear" w:color="000000" w:fill="D0CECE"/>
            <w:noWrap/>
            <w:vAlign w:val="center"/>
            <w:hideMark/>
          </w:tcPr>
          <w:p w:rsidR="004718CF" w:rsidRPr="00BC42E4" w:rsidRDefault="004718CF" w:rsidP="004718CF">
            <w:pPr>
              <w:jc w:val="center"/>
              <w:rPr>
                <w:rFonts w:ascii="Times New Roman" w:eastAsia="Times New Roman" w:hAnsi="Times New Roman" w:cs="Times New Roman"/>
                <w:color w:val="000000"/>
                <w:sz w:val="16"/>
                <w:szCs w:val="16"/>
              </w:rPr>
            </w:pPr>
            <w:r w:rsidRPr="00BC42E4">
              <w:rPr>
                <w:rFonts w:ascii="Times New Roman" w:eastAsia="Times New Roman" w:hAnsi="Times New Roman" w:cs="Times New Roman"/>
                <w:color w:val="000000"/>
                <w:sz w:val="16"/>
                <w:szCs w:val="16"/>
              </w:rPr>
              <w:t>8.9</w:t>
            </w:r>
          </w:p>
        </w:tc>
        <w:tc>
          <w:tcPr>
            <w:tcW w:w="737" w:type="dxa"/>
            <w:tcBorders>
              <w:top w:val="nil"/>
              <w:left w:val="single" w:sz="4" w:space="0" w:color="auto"/>
              <w:bottom w:val="nil"/>
              <w:right w:val="single" w:sz="4" w:space="0" w:color="auto"/>
            </w:tcBorders>
            <w:shd w:val="clear" w:color="000000" w:fill="D0CECE"/>
            <w:noWrap/>
            <w:vAlign w:val="center"/>
            <w:hideMark/>
          </w:tcPr>
          <w:p w:rsidR="004718CF" w:rsidRPr="008C79E7" w:rsidRDefault="004718CF" w:rsidP="004718CF">
            <w:pPr>
              <w:jc w:val="center"/>
              <w:rPr>
                <w:rFonts w:ascii="Times New Roman" w:eastAsia="Times New Roman" w:hAnsi="Times New Roman" w:cs="Times New Roman"/>
                <w:color w:val="000000"/>
                <w:sz w:val="16"/>
                <w:szCs w:val="16"/>
              </w:rPr>
            </w:pPr>
            <w:r w:rsidRPr="008C79E7">
              <w:rPr>
                <w:rFonts w:ascii="Times New Roman" w:eastAsia="Times New Roman" w:hAnsi="Times New Roman" w:cs="Times New Roman"/>
                <w:color w:val="000000"/>
                <w:sz w:val="16"/>
                <w:szCs w:val="16"/>
              </w:rPr>
              <w:t>8.9</w:t>
            </w:r>
          </w:p>
        </w:tc>
        <w:tc>
          <w:tcPr>
            <w:tcW w:w="737" w:type="dxa"/>
            <w:tcBorders>
              <w:top w:val="nil"/>
              <w:left w:val="nil"/>
              <w:bottom w:val="nil"/>
              <w:right w:val="single" w:sz="4" w:space="0" w:color="auto"/>
            </w:tcBorders>
            <w:shd w:val="clear" w:color="000000" w:fill="D0CECE"/>
            <w:noWrap/>
            <w:vAlign w:val="center"/>
            <w:hideMark/>
          </w:tcPr>
          <w:p w:rsidR="004718CF" w:rsidRPr="008C79E7" w:rsidRDefault="004718CF" w:rsidP="004718CF">
            <w:pPr>
              <w:jc w:val="center"/>
              <w:rPr>
                <w:rFonts w:ascii="Times New Roman" w:eastAsia="Times New Roman" w:hAnsi="Times New Roman" w:cs="Times New Roman"/>
                <w:color w:val="000000"/>
                <w:sz w:val="16"/>
                <w:szCs w:val="16"/>
              </w:rPr>
            </w:pPr>
            <w:r w:rsidRPr="008C79E7">
              <w:rPr>
                <w:rFonts w:ascii="Times New Roman" w:eastAsia="Times New Roman" w:hAnsi="Times New Roman" w:cs="Times New Roman"/>
                <w:color w:val="000000"/>
                <w:sz w:val="16"/>
                <w:szCs w:val="16"/>
              </w:rPr>
              <w:t>8.9</w:t>
            </w:r>
          </w:p>
        </w:tc>
      </w:tr>
      <w:tr w:rsidR="004718CF" w:rsidRPr="00F51F93" w:rsidTr="00333EAB">
        <w:trPr>
          <w:trHeight w:val="276"/>
        </w:trPr>
        <w:tc>
          <w:tcPr>
            <w:tcW w:w="1465" w:type="dxa"/>
            <w:vMerge/>
            <w:tcBorders>
              <w:top w:val="nil"/>
              <w:left w:val="single" w:sz="8" w:space="0" w:color="auto"/>
              <w:bottom w:val="nil"/>
              <w:right w:val="single" w:sz="4" w:space="0" w:color="auto"/>
            </w:tcBorders>
            <w:vAlign w:val="center"/>
            <w:hideMark/>
          </w:tcPr>
          <w:p w:rsidR="004718CF" w:rsidRPr="00F51F93" w:rsidRDefault="004718CF" w:rsidP="004718CF">
            <w:pPr>
              <w:rPr>
                <w:rFonts w:ascii="Times New Roman" w:eastAsia="Times New Roman" w:hAnsi="Times New Roman" w:cs="Times New Roman"/>
                <w:color w:val="000000"/>
                <w:sz w:val="16"/>
                <w:szCs w:val="16"/>
              </w:rPr>
            </w:pPr>
          </w:p>
        </w:tc>
        <w:tc>
          <w:tcPr>
            <w:tcW w:w="683" w:type="dxa"/>
            <w:tcBorders>
              <w:top w:val="nil"/>
              <w:left w:val="nil"/>
              <w:bottom w:val="nil"/>
              <w:right w:val="nil"/>
            </w:tcBorders>
            <w:shd w:val="clear" w:color="auto" w:fill="auto"/>
            <w:noWrap/>
            <w:vAlign w:val="center"/>
            <w:hideMark/>
          </w:tcPr>
          <w:p w:rsidR="004718CF" w:rsidRPr="005D63FC" w:rsidRDefault="004718CF" w:rsidP="004718CF">
            <w:pPr>
              <w:jc w:val="center"/>
              <w:rPr>
                <w:rFonts w:ascii="Times New Roman" w:eastAsia="Times New Roman" w:hAnsi="Times New Roman" w:cs="Times New Roman"/>
                <w:color w:val="000000"/>
                <w:sz w:val="16"/>
                <w:szCs w:val="16"/>
              </w:rPr>
            </w:pPr>
            <w:r w:rsidRPr="005D63FC">
              <w:rPr>
                <w:rFonts w:ascii="Times New Roman" w:eastAsia="Times New Roman" w:hAnsi="Times New Roman" w:cs="Times New Roman"/>
                <w:color w:val="000000"/>
                <w:sz w:val="16"/>
                <w:szCs w:val="16"/>
              </w:rPr>
              <w:t>(0.3)</w:t>
            </w:r>
          </w:p>
        </w:tc>
        <w:tc>
          <w:tcPr>
            <w:tcW w:w="763" w:type="dxa"/>
            <w:tcBorders>
              <w:top w:val="nil"/>
              <w:left w:val="single" w:sz="8" w:space="0" w:color="auto"/>
              <w:bottom w:val="nil"/>
              <w:right w:val="nil"/>
            </w:tcBorders>
            <w:shd w:val="clear" w:color="auto" w:fill="auto"/>
            <w:noWrap/>
            <w:vAlign w:val="center"/>
            <w:hideMark/>
          </w:tcPr>
          <w:p w:rsidR="004718CF" w:rsidRPr="005D63FC" w:rsidRDefault="004718CF" w:rsidP="004718CF">
            <w:pPr>
              <w:jc w:val="center"/>
              <w:rPr>
                <w:rFonts w:ascii="Times New Roman" w:eastAsia="Times New Roman" w:hAnsi="Times New Roman" w:cs="Times New Roman"/>
                <w:color w:val="000000"/>
                <w:sz w:val="16"/>
                <w:szCs w:val="16"/>
              </w:rPr>
            </w:pPr>
            <w:r w:rsidRPr="005D63FC">
              <w:rPr>
                <w:rFonts w:ascii="Times New Roman" w:eastAsia="Times New Roman" w:hAnsi="Times New Roman" w:cs="Times New Roman"/>
                <w:color w:val="000000"/>
                <w:sz w:val="16"/>
                <w:szCs w:val="16"/>
              </w:rPr>
              <w:t>(0.3)</w:t>
            </w:r>
          </w:p>
        </w:tc>
        <w:tc>
          <w:tcPr>
            <w:tcW w:w="858" w:type="dxa"/>
            <w:tcBorders>
              <w:top w:val="nil"/>
              <w:left w:val="single" w:sz="4" w:space="0" w:color="auto"/>
              <w:bottom w:val="nil"/>
              <w:right w:val="single" w:sz="4" w:space="0" w:color="auto"/>
            </w:tcBorders>
            <w:shd w:val="clear" w:color="auto" w:fill="auto"/>
            <w:noWrap/>
            <w:vAlign w:val="center"/>
            <w:hideMark/>
          </w:tcPr>
          <w:p w:rsidR="004718CF" w:rsidRPr="005D63FC" w:rsidRDefault="004718CF" w:rsidP="004718CF">
            <w:pPr>
              <w:jc w:val="center"/>
              <w:rPr>
                <w:rFonts w:ascii="Times New Roman" w:eastAsia="Times New Roman" w:hAnsi="Times New Roman" w:cs="Times New Roman"/>
                <w:color w:val="000000"/>
                <w:sz w:val="16"/>
                <w:szCs w:val="16"/>
              </w:rPr>
            </w:pPr>
            <w:r w:rsidRPr="005D63FC">
              <w:rPr>
                <w:rFonts w:ascii="Times New Roman" w:eastAsia="Times New Roman" w:hAnsi="Times New Roman" w:cs="Times New Roman"/>
                <w:color w:val="000000"/>
                <w:sz w:val="16"/>
                <w:szCs w:val="16"/>
              </w:rPr>
              <w:t>(0.3)</w:t>
            </w:r>
          </w:p>
        </w:tc>
        <w:tc>
          <w:tcPr>
            <w:tcW w:w="858" w:type="dxa"/>
            <w:tcBorders>
              <w:top w:val="nil"/>
              <w:left w:val="nil"/>
              <w:bottom w:val="nil"/>
              <w:right w:val="single" w:sz="8" w:space="0" w:color="auto"/>
            </w:tcBorders>
            <w:shd w:val="clear" w:color="auto" w:fill="auto"/>
            <w:noWrap/>
            <w:vAlign w:val="center"/>
            <w:hideMark/>
          </w:tcPr>
          <w:p w:rsidR="004718CF" w:rsidRPr="005D63FC" w:rsidRDefault="004718CF" w:rsidP="004718CF">
            <w:pPr>
              <w:jc w:val="center"/>
              <w:rPr>
                <w:rFonts w:ascii="Times New Roman" w:eastAsia="Times New Roman" w:hAnsi="Times New Roman" w:cs="Times New Roman"/>
                <w:color w:val="000000"/>
                <w:sz w:val="16"/>
                <w:szCs w:val="16"/>
              </w:rPr>
            </w:pPr>
            <w:r w:rsidRPr="005D63FC">
              <w:rPr>
                <w:rFonts w:ascii="Times New Roman" w:eastAsia="Times New Roman" w:hAnsi="Times New Roman" w:cs="Times New Roman"/>
                <w:color w:val="000000"/>
                <w:sz w:val="16"/>
                <w:szCs w:val="16"/>
              </w:rPr>
              <w:t>(0.4)</w:t>
            </w:r>
          </w:p>
        </w:tc>
        <w:tc>
          <w:tcPr>
            <w:tcW w:w="954" w:type="dxa"/>
            <w:tcBorders>
              <w:top w:val="nil"/>
              <w:left w:val="nil"/>
              <w:bottom w:val="nil"/>
              <w:right w:val="single" w:sz="4" w:space="0" w:color="auto"/>
            </w:tcBorders>
            <w:shd w:val="clear" w:color="auto" w:fill="auto"/>
            <w:noWrap/>
            <w:vAlign w:val="center"/>
            <w:hideMark/>
          </w:tcPr>
          <w:p w:rsidR="004718CF" w:rsidRPr="00F1494B" w:rsidRDefault="004718CF" w:rsidP="004718CF">
            <w:pPr>
              <w:jc w:val="center"/>
              <w:rPr>
                <w:rFonts w:ascii="Times New Roman" w:eastAsia="Times New Roman" w:hAnsi="Times New Roman" w:cs="Times New Roman"/>
                <w:color w:val="000000"/>
                <w:sz w:val="16"/>
                <w:szCs w:val="16"/>
              </w:rPr>
            </w:pPr>
            <w:r w:rsidRPr="00F1494B">
              <w:rPr>
                <w:rFonts w:ascii="Times New Roman" w:eastAsia="Times New Roman" w:hAnsi="Times New Roman" w:cs="Times New Roman"/>
                <w:color w:val="000000"/>
                <w:sz w:val="16"/>
                <w:szCs w:val="16"/>
              </w:rPr>
              <w:t>(0.3)</w:t>
            </w:r>
          </w:p>
        </w:tc>
        <w:tc>
          <w:tcPr>
            <w:tcW w:w="892" w:type="dxa"/>
            <w:tcBorders>
              <w:top w:val="nil"/>
              <w:left w:val="nil"/>
              <w:bottom w:val="nil"/>
              <w:right w:val="single" w:sz="8" w:space="0" w:color="auto"/>
            </w:tcBorders>
            <w:shd w:val="clear" w:color="auto" w:fill="auto"/>
            <w:noWrap/>
            <w:vAlign w:val="center"/>
            <w:hideMark/>
          </w:tcPr>
          <w:p w:rsidR="004718CF" w:rsidRPr="00F1494B" w:rsidRDefault="004718CF" w:rsidP="004718CF">
            <w:pPr>
              <w:jc w:val="center"/>
              <w:rPr>
                <w:rFonts w:ascii="Times New Roman" w:eastAsia="Times New Roman" w:hAnsi="Times New Roman" w:cs="Times New Roman"/>
                <w:color w:val="000000"/>
                <w:sz w:val="16"/>
                <w:szCs w:val="16"/>
              </w:rPr>
            </w:pPr>
            <w:r w:rsidRPr="00F1494B">
              <w:rPr>
                <w:rFonts w:ascii="Times New Roman" w:eastAsia="Times New Roman" w:hAnsi="Times New Roman" w:cs="Times New Roman"/>
                <w:color w:val="000000"/>
                <w:sz w:val="16"/>
                <w:szCs w:val="16"/>
              </w:rPr>
              <w:t>(0.4)</w:t>
            </w:r>
          </w:p>
        </w:tc>
        <w:tc>
          <w:tcPr>
            <w:tcW w:w="793" w:type="dxa"/>
            <w:tcBorders>
              <w:top w:val="nil"/>
              <w:left w:val="nil"/>
              <w:bottom w:val="nil"/>
              <w:right w:val="single" w:sz="4" w:space="0" w:color="auto"/>
            </w:tcBorders>
            <w:shd w:val="clear" w:color="auto" w:fill="auto"/>
            <w:noWrap/>
            <w:vAlign w:val="center"/>
            <w:hideMark/>
          </w:tcPr>
          <w:p w:rsidR="004718CF" w:rsidRPr="008A7EB4" w:rsidRDefault="004718CF" w:rsidP="004718CF">
            <w:pPr>
              <w:jc w:val="center"/>
              <w:rPr>
                <w:rFonts w:ascii="Times New Roman" w:eastAsia="Times New Roman" w:hAnsi="Times New Roman" w:cs="Times New Roman"/>
                <w:color w:val="000000"/>
                <w:sz w:val="16"/>
                <w:szCs w:val="16"/>
              </w:rPr>
            </w:pPr>
            <w:r w:rsidRPr="008A7EB4">
              <w:rPr>
                <w:rFonts w:ascii="Times New Roman" w:eastAsia="Times New Roman" w:hAnsi="Times New Roman" w:cs="Times New Roman"/>
                <w:color w:val="000000"/>
                <w:sz w:val="16"/>
                <w:szCs w:val="16"/>
              </w:rPr>
              <w:t>(0.3)</w:t>
            </w:r>
          </w:p>
        </w:tc>
        <w:tc>
          <w:tcPr>
            <w:tcW w:w="683" w:type="dxa"/>
            <w:tcBorders>
              <w:top w:val="nil"/>
              <w:left w:val="nil"/>
              <w:bottom w:val="nil"/>
              <w:right w:val="nil"/>
            </w:tcBorders>
            <w:shd w:val="clear" w:color="auto" w:fill="auto"/>
            <w:noWrap/>
            <w:vAlign w:val="center"/>
            <w:hideMark/>
          </w:tcPr>
          <w:p w:rsidR="004718CF" w:rsidRPr="008A7EB4" w:rsidRDefault="004718CF" w:rsidP="004718CF">
            <w:pPr>
              <w:jc w:val="center"/>
              <w:rPr>
                <w:rFonts w:ascii="Times New Roman" w:eastAsia="Times New Roman" w:hAnsi="Times New Roman" w:cs="Times New Roman"/>
                <w:color w:val="000000"/>
                <w:sz w:val="16"/>
                <w:szCs w:val="16"/>
              </w:rPr>
            </w:pPr>
            <w:r w:rsidRPr="008A7EB4">
              <w:rPr>
                <w:rFonts w:ascii="Times New Roman" w:eastAsia="Times New Roman" w:hAnsi="Times New Roman" w:cs="Times New Roman"/>
                <w:color w:val="000000"/>
                <w:sz w:val="16"/>
                <w:szCs w:val="16"/>
              </w:rPr>
              <w:t>(0.3)</w:t>
            </w:r>
          </w:p>
        </w:tc>
        <w:tc>
          <w:tcPr>
            <w:tcW w:w="787" w:type="dxa"/>
            <w:tcBorders>
              <w:top w:val="nil"/>
              <w:left w:val="single" w:sz="8" w:space="0" w:color="auto"/>
              <w:bottom w:val="nil"/>
              <w:right w:val="nil"/>
            </w:tcBorders>
            <w:shd w:val="clear" w:color="auto" w:fill="auto"/>
            <w:noWrap/>
            <w:vAlign w:val="center"/>
            <w:hideMark/>
          </w:tcPr>
          <w:p w:rsidR="004718CF" w:rsidRPr="00BC42E4" w:rsidRDefault="004718CF" w:rsidP="004718CF">
            <w:pPr>
              <w:jc w:val="center"/>
              <w:rPr>
                <w:rFonts w:ascii="Times New Roman" w:eastAsia="Times New Roman" w:hAnsi="Times New Roman" w:cs="Times New Roman"/>
                <w:color w:val="000000"/>
                <w:sz w:val="16"/>
                <w:szCs w:val="16"/>
              </w:rPr>
            </w:pPr>
            <w:r w:rsidRPr="00BC42E4">
              <w:rPr>
                <w:rFonts w:ascii="Times New Roman" w:eastAsia="Times New Roman" w:hAnsi="Times New Roman" w:cs="Times New Roman"/>
                <w:color w:val="000000"/>
                <w:sz w:val="16"/>
                <w:szCs w:val="16"/>
              </w:rPr>
              <w:t>(0.3)</w:t>
            </w:r>
          </w:p>
        </w:tc>
        <w:tc>
          <w:tcPr>
            <w:tcW w:w="737" w:type="dxa"/>
            <w:tcBorders>
              <w:top w:val="nil"/>
              <w:left w:val="single" w:sz="4" w:space="0" w:color="auto"/>
              <w:bottom w:val="nil"/>
              <w:right w:val="single" w:sz="4" w:space="0" w:color="auto"/>
            </w:tcBorders>
            <w:shd w:val="clear" w:color="auto" w:fill="auto"/>
            <w:noWrap/>
            <w:vAlign w:val="center"/>
            <w:hideMark/>
          </w:tcPr>
          <w:p w:rsidR="004718CF" w:rsidRPr="008C79E7" w:rsidRDefault="004718CF" w:rsidP="004718CF">
            <w:pPr>
              <w:jc w:val="center"/>
              <w:rPr>
                <w:rFonts w:ascii="Times New Roman" w:eastAsia="Times New Roman" w:hAnsi="Times New Roman" w:cs="Times New Roman"/>
                <w:color w:val="000000"/>
                <w:sz w:val="16"/>
                <w:szCs w:val="16"/>
              </w:rPr>
            </w:pPr>
            <w:r w:rsidRPr="008C79E7">
              <w:rPr>
                <w:rFonts w:ascii="Times New Roman" w:eastAsia="Times New Roman" w:hAnsi="Times New Roman" w:cs="Times New Roman"/>
                <w:color w:val="000000"/>
                <w:sz w:val="16"/>
                <w:szCs w:val="16"/>
              </w:rPr>
              <w:t>(0.4)</w:t>
            </w:r>
          </w:p>
        </w:tc>
        <w:tc>
          <w:tcPr>
            <w:tcW w:w="737" w:type="dxa"/>
            <w:tcBorders>
              <w:top w:val="nil"/>
              <w:left w:val="nil"/>
              <w:bottom w:val="nil"/>
              <w:right w:val="single" w:sz="4" w:space="0" w:color="auto"/>
            </w:tcBorders>
            <w:shd w:val="clear" w:color="auto" w:fill="auto"/>
            <w:noWrap/>
            <w:vAlign w:val="center"/>
            <w:hideMark/>
          </w:tcPr>
          <w:p w:rsidR="004718CF" w:rsidRPr="008C79E7" w:rsidRDefault="004718CF" w:rsidP="004718CF">
            <w:pPr>
              <w:jc w:val="center"/>
              <w:rPr>
                <w:rFonts w:ascii="Times New Roman" w:eastAsia="Times New Roman" w:hAnsi="Times New Roman" w:cs="Times New Roman"/>
                <w:color w:val="000000"/>
                <w:sz w:val="16"/>
                <w:szCs w:val="16"/>
              </w:rPr>
            </w:pPr>
            <w:r w:rsidRPr="008C79E7">
              <w:rPr>
                <w:rFonts w:ascii="Times New Roman" w:eastAsia="Times New Roman" w:hAnsi="Times New Roman" w:cs="Times New Roman"/>
                <w:color w:val="000000"/>
                <w:sz w:val="16"/>
                <w:szCs w:val="16"/>
              </w:rPr>
              <w:t>(0.3)</w:t>
            </w:r>
          </w:p>
        </w:tc>
      </w:tr>
      <w:tr w:rsidR="004718CF" w:rsidRPr="00F51F93" w:rsidTr="00333EAB">
        <w:trPr>
          <w:trHeight w:val="276"/>
        </w:trPr>
        <w:tc>
          <w:tcPr>
            <w:tcW w:w="1465" w:type="dxa"/>
            <w:tcBorders>
              <w:top w:val="nil"/>
              <w:left w:val="single" w:sz="8" w:space="0" w:color="auto"/>
              <w:bottom w:val="nil"/>
              <w:right w:val="nil"/>
            </w:tcBorders>
            <w:shd w:val="clear" w:color="auto" w:fill="auto"/>
            <w:noWrap/>
            <w:vAlign w:val="bottom"/>
            <w:hideMark/>
          </w:tcPr>
          <w:p w:rsidR="004718CF" w:rsidRPr="00F51F93" w:rsidRDefault="004718CF" w:rsidP="004718CF">
            <w:pP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S</w:t>
            </w:r>
            <w:r w:rsidRPr="00F51F93">
              <w:rPr>
                <w:rFonts w:ascii="Times New Roman" w:eastAsia="Times New Roman" w:hAnsi="Times New Roman" w:cs="Times New Roman"/>
                <w:color w:val="000000"/>
                <w:sz w:val="16"/>
                <w:szCs w:val="16"/>
              </w:rPr>
              <w:t xml:space="preserve">erum </w:t>
            </w:r>
            <w:r>
              <w:rPr>
                <w:rFonts w:ascii="Times New Roman" w:eastAsia="Times New Roman" w:hAnsi="Times New Roman" w:cs="Times New Roman"/>
                <w:color w:val="000000"/>
                <w:sz w:val="16"/>
                <w:szCs w:val="16"/>
              </w:rPr>
              <w:t>P</w:t>
            </w:r>
            <w:r w:rsidRPr="00F51F93">
              <w:rPr>
                <w:rFonts w:ascii="Times New Roman" w:eastAsia="Times New Roman" w:hAnsi="Times New Roman" w:cs="Times New Roman"/>
                <w:color w:val="000000"/>
                <w:sz w:val="16"/>
                <w:szCs w:val="16"/>
              </w:rPr>
              <w:t>hosphorus</w:t>
            </w:r>
          </w:p>
        </w:tc>
        <w:tc>
          <w:tcPr>
            <w:tcW w:w="683" w:type="dxa"/>
            <w:tcBorders>
              <w:top w:val="nil"/>
              <w:left w:val="single" w:sz="4" w:space="0" w:color="auto"/>
              <w:bottom w:val="nil"/>
              <w:right w:val="nil"/>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p>
        </w:tc>
        <w:tc>
          <w:tcPr>
            <w:tcW w:w="763" w:type="dxa"/>
            <w:tcBorders>
              <w:top w:val="nil"/>
              <w:left w:val="single" w:sz="8" w:space="0" w:color="auto"/>
              <w:bottom w:val="nil"/>
              <w:right w:val="nil"/>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p>
        </w:tc>
        <w:tc>
          <w:tcPr>
            <w:tcW w:w="858" w:type="dxa"/>
            <w:tcBorders>
              <w:top w:val="nil"/>
              <w:left w:val="single" w:sz="4" w:space="0" w:color="auto"/>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p>
        </w:tc>
        <w:tc>
          <w:tcPr>
            <w:tcW w:w="858" w:type="dxa"/>
            <w:tcBorders>
              <w:top w:val="nil"/>
              <w:left w:val="nil"/>
              <w:bottom w:val="nil"/>
              <w:right w:val="single" w:sz="8"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p>
        </w:tc>
        <w:tc>
          <w:tcPr>
            <w:tcW w:w="954" w:type="dxa"/>
            <w:tcBorders>
              <w:top w:val="nil"/>
              <w:left w:val="nil"/>
              <w:bottom w:val="nil"/>
              <w:right w:val="single" w:sz="4" w:space="0" w:color="auto"/>
            </w:tcBorders>
            <w:shd w:val="clear" w:color="auto" w:fill="auto"/>
            <w:noWrap/>
            <w:vAlign w:val="center"/>
            <w:hideMark/>
          </w:tcPr>
          <w:p w:rsidR="004718CF" w:rsidRPr="00F1494B" w:rsidRDefault="004718CF" w:rsidP="004718CF">
            <w:pPr>
              <w:jc w:val="center"/>
              <w:rPr>
                <w:rFonts w:ascii="Times New Roman" w:eastAsia="Times New Roman" w:hAnsi="Times New Roman" w:cs="Times New Roman"/>
                <w:color w:val="000000"/>
                <w:sz w:val="16"/>
                <w:szCs w:val="16"/>
              </w:rPr>
            </w:pPr>
          </w:p>
        </w:tc>
        <w:tc>
          <w:tcPr>
            <w:tcW w:w="892" w:type="dxa"/>
            <w:tcBorders>
              <w:top w:val="nil"/>
              <w:left w:val="nil"/>
              <w:bottom w:val="nil"/>
              <w:right w:val="single" w:sz="8" w:space="0" w:color="auto"/>
            </w:tcBorders>
            <w:shd w:val="clear" w:color="auto" w:fill="auto"/>
            <w:noWrap/>
            <w:vAlign w:val="center"/>
            <w:hideMark/>
          </w:tcPr>
          <w:p w:rsidR="004718CF" w:rsidRPr="00F1494B" w:rsidRDefault="004718CF" w:rsidP="004718CF">
            <w:pPr>
              <w:jc w:val="center"/>
              <w:rPr>
                <w:rFonts w:ascii="Times New Roman" w:eastAsia="Times New Roman" w:hAnsi="Times New Roman" w:cs="Times New Roman"/>
                <w:color w:val="000000"/>
                <w:sz w:val="16"/>
                <w:szCs w:val="16"/>
              </w:rPr>
            </w:pPr>
          </w:p>
        </w:tc>
        <w:tc>
          <w:tcPr>
            <w:tcW w:w="793" w:type="dxa"/>
            <w:tcBorders>
              <w:top w:val="nil"/>
              <w:left w:val="nil"/>
              <w:bottom w:val="nil"/>
              <w:right w:val="single" w:sz="4" w:space="0" w:color="auto"/>
            </w:tcBorders>
            <w:shd w:val="clear" w:color="auto" w:fill="auto"/>
            <w:noWrap/>
            <w:vAlign w:val="center"/>
            <w:hideMark/>
          </w:tcPr>
          <w:p w:rsidR="004718CF" w:rsidRPr="008A7EB4" w:rsidRDefault="004718CF" w:rsidP="004718CF">
            <w:pPr>
              <w:jc w:val="center"/>
              <w:rPr>
                <w:rFonts w:ascii="Times New Roman" w:eastAsia="Times New Roman" w:hAnsi="Times New Roman" w:cs="Times New Roman"/>
                <w:color w:val="000000"/>
                <w:sz w:val="16"/>
                <w:szCs w:val="16"/>
              </w:rPr>
            </w:pPr>
          </w:p>
        </w:tc>
        <w:tc>
          <w:tcPr>
            <w:tcW w:w="683" w:type="dxa"/>
            <w:tcBorders>
              <w:top w:val="nil"/>
              <w:left w:val="nil"/>
              <w:bottom w:val="nil"/>
              <w:right w:val="nil"/>
            </w:tcBorders>
            <w:shd w:val="clear" w:color="auto" w:fill="auto"/>
            <w:noWrap/>
            <w:vAlign w:val="center"/>
            <w:hideMark/>
          </w:tcPr>
          <w:p w:rsidR="004718CF" w:rsidRPr="008A7EB4" w:rsidRDefault="004718CF" w:rsidP="004718CF">
            <w:pPr>
              <w:jc w:val="center"/>
              <w:rPr>
                <w:rFonts w:ascii="Times New Roman" w:eastAsia="Times New Roman" w:hAnsi="Times New Roman" w:cs="Times New Roman"/>
                <w:color w:val="000000"/>
                <w:sz w:val="16"/>
                <w:szCs w:val="16"/>
              </w:rPr>
            </w:pPr>
          </w:p>
        </w:tc>
        <w:tc>
          <w:tcPr>
            <w:tcW w:w="787" w:type="dxa"/>
            <w:tcBorders>
              <w:top w:val="nil"/>
              <w:left w:val="single" w:sz="8" w:space="0" w:color="auto"/>
              <w:bottom w:val="nil"/>
              <w:right w:val="nil"/>
            </w:tcBorders>
            <w:shd w:val="clear" w:color="auto" w:fill="auto"/>
            <w:noWrap/>
            <w:vAlign w:val="center"/>
            <w:hideMark/>
          </w:tcPr>
          <w:p w:rsidR="004718CF" w:rsidRPr="00BC42E4" w:rsidRDefault="004718CF" w:rsidP="004718CF">
            <w:pPr>
              <w:jc w:val="center"/>
              <w:rPr>
                <w:rFonts w:ascii="Times New Roman" w:eastAsia="Times New Roman" w:hAnsi="Times New Roman" w:cs="Times New Roman"/>
                <w:color w:val="000000"/>
                <w:sz w:val="16"/>
                <w:szCs w:val="16"/>
              </w:rPr>
            </w:pPr>
          </w:p>
        </w:tc>
        <w:tc>
          <w:tcPr>
            <w:tcW w:w="737" w:type="dxa"/>
            <w:tcBorders>
              <w:top w:val="nil"/>
              <w:left w:val="single" w:sz="4" w:space="0" w:color="auto"/>
              <w:bottom w:val="nil"/>
              <w:right w:val="single" w:sz="4" w:space="0" w:color="auto"/>
            </w:tcBorders>
            <w:shd w:val="clear" w:color="auto" w:fill="auto"/>
            <w:noWrap/>
            <w:vAlign w:val="center"/>
            <w:hideMark/>
          </w:tcPr>
          <w:p w:rsidR="004718CF" w:rsidRPr="008C79E7" w:rsidRDefault="004718CF" w:rsidP="004718CF">
            <w:pPr>
              <w:jc w:val="center"/>
              <w:rPr>
                <w:rFonts w:ascii="Times New Roman" w:eastAsia="Times New Roman" w:hAnsi="Times New Roman" w:cs="Times New Roman"/>
                <w:color w:val="000000"/>
                <w:sz w:val="16"/>
                <w:szCs w:val="16"/>
              </w:rPr>
            </w:pPr>
          </w:p>
        </w:tc>
        <w:tc>
          <w:tcPr>
            <w:tcW w:w="737" w:type="dxa"/>
            <w:tcBorders>
              <w:top w:val="nil"/>
              <w:left w:val="nil"/>
              <w:bottom w:val="nil"/>
              <w:right w:val="single" w:sz="4" w:space="0" w:color="auto"/>
            </w:tcBorders>
            <w:shd w:val="clear" w:color="auto" w:fill="auto"/>
            <w:noWrap/>
            <w:vAlign w:val="center"/>
            <w:hideMark/>
          </w:tcPr>
          <w:p w:rsidR="004718CF" w:rsidRPr="008C79E7" w:rsidRDefault="004718CF" w:rsidP="004718CF">
            <w:pPr>
              <w:jc w:val="center"/>
              <w:rPr>
                <w:rFonts w:ascii="Times New Roman" w:eastAsia="Times New Roman" w:hAnsi="Times New Roman" w:cs="Times New Roman"/>
                <w:color w:val="000000"/>
                <w:sz w:val="16"/>
                <w:szCs w:val="16"/>
              </w:rPr>
            </w:pPr>
          </w:p>
        </w:tc>
      </w:tr>
      <w:tr w:rsidR="004718CF" w:rsidRPr="00F51F93" w:rsidTr="00333EAB">
        <w:trPr>
          <w:trHeight w:val="276"/>
        </w:trPr>
        <w:tc>
          <w:tcPr>
            <w:tcW w:w="1465" w:type="dxa"/>
            <w:vMerge w:val="restart"/>
            <w:tcBorders>
              <w:top w:val="nil"/>
              <w:left w:val="single" w:sz="8" w:space="0" w:color="auto"/>
              <w:bottom w:val="nil"/>
              <w:right w:val="single" w:sz="4" w:space="0" w:color="auto"/>
            </w:tcBorders>
            <w:shd w:val="clear" w:color="auto" w:fill="auto"/>
            <w:noWrap/>
            <w:vAlign w:val="center"/>
            <w:hideMark/>
          </w:tcPr>
          <w:p w:rsidR="004718CF" w:rsidRPr="00F51F93" w:rsidRDefault="004718CF" w:rsidP="004718CF">
            <w:pPr>
              <w:jc w:val="right"/>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Weeks 12-36</w:t>
            </w:r>
          </w:p>
        </w:tc>
        <w:tc>
          <w:tcPr>
            <w:tcW w:w="683" w:type="dxa"/>
            <w:tcBorders>
              <w:top w:val="nil"/>
              <w:left w:val="nil"/>
              <w:bottom w:val="nil"/>
              <w:right w:val="nil"/>
            </w:tcBorders>
            <w:shd w:val="clear" w:color="000000" w:fill="D0CECE"/>
            <w:noWrap/>
            <w:vAlign w:val="center"/>
            <w:hideMark/>
          </w:tcPr>
          <w:p w:rsidR="004718CF" w:rsidRPr="009F2CF6" w:rsidRDefault="004718CF" w:rsidP="004718CF">
            <w:pPr>
              <w:jc w:val="center"/>
              <w:rPr>
                <w:rFonts w:ascii="Times New Roman" w:eastAsia="Times New Roman" w:hAnsi="Times New Roman" w:cs="Times New Roman"/>
                <w:color w:val="000000"/>
                <w:sz w:val="16"/>
                <w:szCs w:val="16"/>
              </w:rPr>
            </w:pPr>
            <w:r w:rsidRPr="009F2CF6">
              <w:rPr>
                <w:rFonts w:ascii="Times New Roman" w:eastAsia="Times New Roman" w:hAnsi="Times New Roman" w:cs="Times New Roman"/>
                <w:color w:val="000000"/>
                <w:sz w:val="16"/>
                <w:szCs w:val="16"/>
              </w:rPr>
              <w:t>3.9</w:t>
            </w:r>
          </w:p>
        </w:tc>
        <w:tc>
          <w:tcPr>
            <w:tcW w:w="763" w:type="dxa"/>
            <w:tcBorders>
              <w:top w:val="nil"/>
              <w:left w:val="single" w:sz="8" w:space="0" w:color="auto"/>
              <w:bottom w:val="nil"/>
              <w:right w:val="nil"/>
            </w:tcBorders>
            <w:shd w:val="clear" w:color="000000" w:fill="D0CECE"/>
            <w:noWrap/>
            <w:vAlign w:val="center"/>
            <w:hideMark/>
          </w:tcPr>
          <w:p w:rsidR="004718CF" w:rsidRPr="009F2CF6" w:rsidRDefault="004718CF" w:rsidP="004718CF">
            <w:pPr>
              <w:jc w:val="center"/>
              <w:rPr>
                <w:rFonts w:ascii="Times New Roman" w:eastAsia="Times New Roman" w:hAnsi="Times New Roman" w:cs="Times New Roman"/>
                <w:color w:val="000000"/>
                <w:sz w:val="16"/>
                <w:szCs w:val="16"/>
              </w:rPr>
            </w:pPr>
            <w:r w:rsidRPr="009F2CF6">
              <w:rPr>
                <w:rFonts w:ascii="Times New Roman" w:eastAsia="Times New Roman" w:hAnsi="Times New Roman" w:cs="Times New Roman"/>
                <w:color w:val="000000"/>
                <w:sz w:val="16"/>
                <w:szCs w:val="16"/>
              </w:rPr>
              <w:t>3.9</w:t>
            </w:r>
          </w:p>
        </w:tc>
        <w:tc>
          <w:tcPr>
            <w:tcW w:w="858" w:type="dxa"/>
            <w:tcBorders>
              <w:top w:val="nil"/>
              <w:left w:val="single" w:sz="4" w:space="0" w:color="auto"/>
              <w:bottom w:val="nil"/>
              <w:right w:val="single" w:sz="4" w:space="0" w:color="auto"/>
            </w:tcBorders>
            <w:shd w:val="clear" w:color="000000" w:fill="D0CECE"/>
            <w:noWrap/>
            <w:vAlign w:val="center"/>
            <w:hideMark/>
          </w:tcPr>
          <w:p w:rsidR="004718CF" w:rsidRPr="009F2CF6" w:rsidRDefault="004718CF" w:rsidP="004718CF">
            <w:pPr>
              <w:jc w:val="center"/>
              <w:rPr>
                <w:rFonts w:ascii="Times New Roman" w:eastAsia="Times New Roman" w:hAnsi="Times New Roman" w:cs="Times New Roman"/>
                <w:color w:val="000000"/>
                <w:sz w:val="16"/>
                <w:szCs w:val="16"/>
              </w:rPr>
            </w:pPr>
            <w:r w:rsidRPr="009F2CF6">
              <w:rPr>
                <w:rFonts w:ascii="Times New Roman" w:eastAsia="Times New Roman" w:hAnsi="Times New Roman" w:cs="Times New Roman"/>
                <w:color w:val="000000"/>
                <w:sz w:val="16"/>
                <w:szCs w:val="16"/>
              </w:rPr>
              <w:t>4.0</w:t>
            </w:r>
          </w:p>
        </w:tc>
        <w:tc>
          <w:tcPr>
            <w:tcW w:w="858" w:type="dxa"/>
            <w:tcBorders>
              <w:top w:val="nil"/>
              <w:left w:val="nil"/>
              <w:bottom w:val="nil"/>
              <w:right w:val="single" w:sz="8" w:space="0" w:color="auto"/>
            </w:tcBorders>
            <w:shd w:val="clear" w:color="000000" w:fill="D0CECE"/>
            <w:noWrap/>
            <w:vAlign w:val="center"/>
            <w:hideMark/>
          </w:tcPr>
          <w:p w:rsidR="004718CF" w:rsidRPr="009F2CF6" w:rsidRDefault="004718CF" w:rsidP="004718CF">
            <w:pPr>
              <w:jc w:val="center"/>
              <w:rPr>
                <w:rFonts w:ascii="Times New Roman" w:eastAsia="Times New Roman" w:hAnsi="Times New Roman" w:cs="Times New Roman"/>
                <w:color w:val="000000"/>
                <w:sz w:val="16"/>
                <w:szCs w:val="16"/>
              </w:rPr>
            </w:pPr>
            <w:r w:rsidRPr="009F2CF6">
              <w:rPr>
                <w:rFonts w:ascii="Times New Roman" w:eastAsia="Times New Roman" w:hAnsi="Times New Roman" w:cs="Times New Roman"/>
                <w:color w:val="000000"/>
                <w:sz w:val="16"/>
                <w:szCs w:val="16"/>
              </w:rPr>
              <w:t>3.9</w:t>
            </w:r>
          </w:p>
        </w:tc>
        <w:tc>
          <w:tcPr>
            <w:tcW w:w="954" w:type="dxa"/>
            <w:tcBorders>
              <w:top w:val="nil"/>
              <w:left w:val="nil"/>
              <w:bottom w:val="nil"/>
              <w:right w:val="single" w:sz="4" w:space="0" w:color="auto"/>
            </w:tcBorders>
            <w:shd w:val="clear" w:color="000000" w:fill="D0CECE"/>
            <w:noWrap/>
            <w:vAlign w:val="center"/>
            <w:hideMark/>
          </w:tcPr>
          <w:p w:rsidR="004718CF" w:rsidRPr="00F1494B" w:rsidRDefault="004718CF" w:rsidP="004718CF">
            <w:pPr>
              <w:jc w:val="center"/>
              <w:rPr>
                <w:rFonts w:ascii="Times New Roman" w:eastAsia="Times New Roman" w:hAnsi="Times New Roman" w:cs="Times New Roman"/>
                <w:color w:val="000000"/>
                <w:sz w:val="16"/>
                <w:szCs w:val="16"/>
              </w:rPr>
            </w:pPr>
            <w:r w:rsidRPr="00F1494B">
              <w:rPr>
                <w:rFonts w:ascii="Times New Roman" w:eastAsia="Times New Roman" w:hAnsi="Times New Roman" w:cs="Times New Roman"/>
                <w:color w:val="000000"/>
                <w:sz w:val="16"/>
                <w:szCs w:val="16"/>
              </w:rPr>
              <w:t>3.9</w:t>
            </w:r>
          </w:p>
        </w:tc>
        <w:tc>
          <w:tcPr>
            <w:tcW w:w="892" w:type="dxa"/>
            <w:tcBorders>
              <w:top w:val="nil"/>
              <w:left w:val="nil"/>
              <w:bottom w:val="nil"/>
              <w:right w:val="single" w:sz="8" w:space="0" w:color="auto"/>
            </w:tcBorders>
            <w:shd w:val="clear" w:color="000000" w:fill="D0CECE"/>
            <w:noWrap/>
            <w:vAlign w:val="center"/>
            <w:hideMark/>
          </w:tcPr>
          <w:p w:rsidR="004718CF" w:rsidRPr="00F1494B" w:rsidRDefault="004718CF" w:rsidP="004718CF">
            <w:pPr>
              <w:jc w:val="center"/>
              <w:rPr>
                <w:rFonts w:ascii="Times New Roman" w:eastAsia="Times New Roman" w:hAnsi="Times New Roman" w:cs="Times New Roman"/>
                <w:color w:val="000000"/>
                <w:sz w:val="16"/>
                <w:szCs w:val="16"/>
              </w:rPr>
            </w:pPr>
            <w:r w:rsidRPr="00F1494B">
              <w:rPr>
                <w:rFonts w:ascii="Times New Roman" w:eastAsia="Times New Roman" w:hAnsi="Times New Roman" w:cs="Times New Roman"/>
                <w:color w:val="000000"/>
                <w:sz w:val="16"/>
                <w:szCs w:val="16"/>
              </w:rPr>
              <w:t>4.0</w:t>
            </w:r>
          </w:p>
        </w:tc>
        <w:tc>
          <w:tcPr>
            <w:tcW w:w="793" w:type="dxa"/>
            <w:tcBorders>
              <w:top w:val="nil"/>
              <w:left w:val="nil"/>
              <w:bottom w:val="nil"/>
              <w:right w:val="single" w:sz="4" w:space="0" w:color="auto"/>
            </w:tcBorders>
            <w:shd w:val="clear" w:color="000000" w:fill="D0CECE"/>
            <w:noWrap/>
            <w:vAlign w:val="center"/>
            <w:hideMark/>
          </w:tcPr>
          <w:p w:rsidR="004718CF" w:rsidRPr="008A7EB4" w:rsidRDefault="004718CF" w:rsidP="004718CF">
            <w:pPr>
              <w:jc w:val="center"/>
              <w:rPr>
                <w:rFonts w:ascii="Times New Roman" w:eastAsia="Times New Roman" w:hAnsi="Times New Roman" w:cs="Times New Roman"/>
                <w:color w:val="000000"/>
                <w:sz w:val="16"/>
                <w:szCs w:val="16"/>
              </w:rPr>
            </w:pPr>
            <w:r w:rsidRPr="008A7EB4">
              <w:rPr>
                <w:rFonts w:ascii="Times New Roman" w:eastAsia="Times New Roman" w:hAnsi="Times New Roman" w:cs="Times New Roman"/>
                <w:color w:val="000000"/>
                <w:sz w:val="16"/>
                <w:szCs w:val="16"/>
              </w:rPr>
              <w:t>3.9</w:t>
            </w:r>
          </w:p>
        </w:tc>
        <w:tc>
          <w:tcPr>
            <w:tcW w:w="683" w:type="dxa"/>
            <w:tcBorders>
              <w:top w:val="nil"/>
              <w:left w:val="nil"/>
              <w:bottom w:val="nil"/>
              <w:right w:val="nil"/>
            </w:tcBorders>
            <w:shd w:val="clear" w:color="000000" w:fill="D0CECE"/>
            <w:noWrap/>
            <w:vAlign w:val="center"/>
            <w:hideMark/>
          </w:tcPr>
          <w:p w:rsidR="004718CF" w:rsidRPr="008A7EB4" w:rsidRDefault="004718CF" w:rsidP="004718CF">
            <w:pPr>
              <w:jc w:val="center"/>
              <w:rPr>
                <w:rFonts w:ascii="Times New Roman" w:eastAsia="Times New Roman" w:hAnsi="Times New Roman" w:cs="Times New Roman"/>
                <w:color w:val="000000"/>
                <w:sz w:val="16"/>
                <w:szCs w:val="16"/>
              </w:rPr>
            </w:pPr>
            <w:r w:rsidRPr="008A7EB4">
              <w:rPr>
                <w:rFonts w:ascii="Times New Roman" w:eastAsia="Times New Roman" w:hAnsi="Times New Roman" w:cs="Times New Roman"/>
                <w:color w:val="000000"/>
                <w:sz w:val="16"/>
                <w:szCs w:val="16"/>
              </w:rPr>
              <w:t>3.9</w:t>
            </w:r>
          </w:p>
        </w:tc>
        <w:tc>
          <w:tcPr>
            <w:tcW w:w="787" w:type="dxa"/>
            <w:tcBorders>
              <w:top w:val="nil"/>
              <w:left w:val="single" w:sz="8" w:space="0" w:color="auto"/>
              <w:bottom w:val="nil"/>
              <w:right w:val="nil"/>
            </w:tcBorders>
            <w:shd w:val="clear" w:color="000000" w:fill="D0CECE"/>
            <w:noWrap/>
            <w:vAlign w:val="center"/>
            <w:hideMark/>
          </w:tcPr>
          <w:p w:rsidR="004718CF" w:rsidRPr="00BC42E4" w:rsidRDefault="004718CF" w:rsidP="004718CF">
            <w:pPr>
              <w:jc w:val="center"/>
              <w:rPr>
                <w:rFonts w:ascii="Times New Roman" w:eastAsia="Times New Roman" w:hAnsi="Times New Roman" w:cs="Times New Roman"/>
                <w:color w:val="000000"/>
                <w:sz w:val="16"/>
                <w:szCs w:val="16"/>
              </w:rPr>
            </w:pPr>
            <w:r w:rsidRPr="00BC42E4">
              <w:rPr>
                <w:rFonts w:ascii="Times New Roman" w:eastAsia="Times New Roman" w:hAnsi="Times New Roman" w:cs="Times New Roman"/>
                <w:color w:val="000000"/>
                <w:sz w:val="16"/>
                <w:szCs w:val="16"/>
              </w:rPr>
              <w:t>3.9</w:t>
            </w:r>
          </w:p>
        </w:tc>
        <w:tc>
          <w:tcPr>
            <w:tcW w:w="737" w:type="dxa"/>
            <w:tcBorders>
              <w:top w:val="nil"/>
              <w:left w:val="single" w:sz="4" w:space="0" w:color="auto"/>
              <w:bottom w:val="nil"/>
              <w:right w:val="single" w:sz="4" w:space="0" w:color="auto"/>
            </w:tcBorders>
            <w:shd w:val="clear" w:color="000000" w:fill="D0CECE"/>
            <w:noWrap/>
            <w:vAlign w:val="center"/>
            <w:hideMark/>
          </w:tcPr>
          <w:p w:rsidR="004718CF" w:rsidRPr="008C79E7" w:rsidRDefault="004718CF" w:rsidP="004718CF">
            <w:pPr>
              <w:jc w:val="center"/>
              <w:rPr>
                <w:rFonts w:ascii="Times New Roman" w:eastAsia="Times New Roman" w:hAnsi="Times New Roman" w:cs="Times New Roman"/>
                <w:color w:val="000000"/>
                <w:sz w:val="16"/>
                <w:szCs w:val="16"/>
              </w:rPr>
            </w:pPr>
            <w:r w:rsidRPr="008C79E7">
              <w:rPr>
                <w:rFonts w:ascii="Times New Roman" w:eastAsia="Times New Roman" w:hAnsi="Times New Roman" w:cs="Times New Roman"/>
                <w:color w:val="000000"/>
                <w:sz w:val="16"/>
                <w:szCs w:val="16"/>
              </w:rPr>
              <w:t>3.9</w:t>
            </w:r>
          </w:p>
        </w:tc>
        <w:tc>
          <w:tcPr>
            <w:tcW w:w="737" w:type="dxa"/>
            <w:tcBorders>
              <w:top w:val="nil"/>
              <w:left w:val="nil"/>
              <w:bottom w:val="nil"/>
              <w:right w:val="single" w:sz="4" w:space="0" w:color="auto"/>
            </w:tcBorders>
            <w:shd w:val="clear" w:color="000000" w:fill="D0CECE"/>
            <w:noWrap/>
            <w:vAlign w:val="center"/>
            <w:hideMark/>
          </w:tcPr>
          <w:p w:rsidR="004718CF" w:rsidRPr="008C79E7" w:rsidRDefault="004718CF" w:rsidP="004718CF">
            <w:pPr>
              <w:jc w:val="center"/>
              <w:rPr>
                <w:rFonts w:ascii="Times New Roman" w:eastAsia="Times New Roman" w:hAnsi="Times New Roman" w:cs="Times New Roman"/>
                <w:color w:val="000000"/>
                <w:sz w:val="16"/>
                <w:szCs w:val="16"/>
              </w:rPr>
            </w:pPr>
            <w:r w:rsidRPr="008C79E7">
              <w:rPr>
                <w:rFonts w:ascii="Times New Roman" w:eastAsia="Times New Roman" w:hAnsi="Times New Roman" w:cs="Times New Roman"/>
                <w:color w:val="000000"/>
                <w:sz w:val="16"/>
                <w:szCs w:val="16"/>
              </w:rPr>
              <w:t>3.9</w:t>
            </w:r>
          </w:p>
        </w:tc>
      </w:tr>
      <w:tr w:rsidR="004718CF" w:rsidRPr="00F51F93" w:rsidTr="00333EAB">
        <w:trPr>
          <w:trHeight w:val="276"/>
        </w:trPr>
        <w:tc>
          <w:tcPr>
            <w:tcW w:w="1465" w:type="dxa"/>
            <w:vMerge/>
            <w:tcBorders>
              <w:top w:val="nil"/>
              <w:left w:val="single" w:sz="8" w:space="0" w:color="auto"/>
              <w:bottom w:val="nil"/>
              <w:right w:val="single" w:sz="4" w:space="0" w:color="auto"/>
            </w:tcBorders>
            <w:vAlign w:val="center"/>
            <w:hideMark/>
          </w:tcPr>
          <w:p w:rsidR="004718CF" w:rsidRPr="00F51F93" w:rsidRDefault="004718CF" w:rsidP="004718CF">
            <w:pPr>
              <w:rPr>
                <w:rFonts w:ascii="Times New Roman" w:eastAsia="Times New Roman" w:hAnsi="Times New Roman" w:cs="Times New Roman"/>
                <w:color w:val="000000"/>
                <w:sz w:val="16"/>
                <w:szCs w:val="16"/>
              </w:rPr>
            </w:pPr>
          </w:p>
        </w:tc>
        <w:tc>
          <w:tcPr>
            <w:tcW w:w="683" w:type="dxa"/>
            <w:tcBorders>
              <w:top w:val="nil"/>
              <w:left w:val="nil"/>
              <w:bottom w:val="nil"/>
              <w:right w:val="nil"/>
            </w:tcBorders>
            <w:shd w:val="clear" w:color="auto" w:fill="auto"/>
            <w:noWrap/>
            <w:vAlign w:val="center"/>
            <w:hideMark/>
          </w:tcPr>
          <w:p w:rsidR="004718CF" w:rsidRPr="009F2CF6" w:rsidRDefault="004718CF" w:rsidP="004718CF">
            <w:pPr>
              <w:jc w:val="center"/>
              <w:rPr>
                <w:rFonts w:ascii="Times New Roman" w:eastAsia="Times New Roman" w:hAnsi="Times New Roman" w:cs="Times New Roman"/>
                <w:color w:val="000000"/>
                <w:sz w:val="16"/>
                <w:szCs w:val="16"/>
              </w:rPr>
            </w:pPr>
            <w:r w:rsidRPr="009F2CF6">
              <w:rPr>
                <w:rFonts w:ascii="Times New Roman" w:eastAsia="Times New Roman" w:hAnsi="Times New Roman" w:cs="Times New Roman"/>
                <w:color w:val="000000"/>
                <w:sz w:val="16"/>
                <w:szCs w:val="16"/>
              </w:rPr>
              <w:t>(0.6)</w:t>
            </w:r>
          </w:p>
        </w:tc>
        <w:tc>
          <w:tcPr>
            <w:tcW w:w="763" w:type="dxa"/>
            <w:tcBorders>
              <w:top w:val="nil"/>
              <w:left w:val="single" w:sz="8" w:space="0" w:color="auto"/>
              <w:bottom w:val="nil"/>
              <w:right w:val="nil"/>
            </w:tcBorders>
            <w:shd w:val="clear" w:color="auto" w:fill="auto"/>
            <w:noWrap/>
            <w:vAlign w:val="center"/>
            <w:hideMark/>
          </w:tcPr>
          <w:p w:rsidR="004718CF" w:rsidRPr="009F2CF6" w:rsidRDefault="004718CF" w:rsidP="004718CF">
            <w:pPr>
              <w:jc w:val="center"/>
              <w:rPr>
                <w:rFonts w:ascii="Times New Roman" w:eastAsia="Times New Roman" w:hAnsi="Times New Roman" w:cs="Times New Roman"/>
                <w:color w:val="000000"/>
                <w:sz w:val="16"/>
                <w:szCs w:val="16"/>
              </w:rPr>
            </w:pPr>
            <w:r w:rsidRPr="009F2CF6">
              <w:rPr>
                <w:rFonts w:ascii="Times New Roman" w:eastAsia="Times New Roman" w:hAnsi="Times New Roman" w:cs="Times New Roman"/>
                <w:color w:val="000000"/>
                <w:sz w:val="16"/>
                <w:szCs w:val="16"/>
              </w:rPr>
              <w:t>(0.6)</w:t>
            </w:r>
          </w:p>
        </w:tc>
        <w:tc>
          <w:tcPr>
            <w:tcW w:w="858" w:type="dxa"/>
            <w:tcBorders>
              <w:top w:val="nil"/>
              <w:left w:val="single" w:sz="4" w:space="0" w:color="auto"/>
              <w:bottom w:val="nil"/>
              <w:right w:val="single" w:sz="4" w:space="0" w:color="auto"/>
            </w:tcBorders>
            <w:shd w:val="clear" w:color="auto" w:fill="auto"/>
            <w:noWrap/>
            <w:vAlign w:val="center"/>
            <w:hideMark/>
          </w:tcPr>
          <w:p w:rsidR="004718CF" w:rsidRPr="009F2CF6" w:rsidRDefault="004718CF" w:rsidP="004718CF">
            <w:pPr>
              <w:jc w:val="center"/>
              <w:rPr>
                <w:rFonts w:ascii="Times New Roman" w:eastAsia="Times New Roman" w:hAnsi="Times New Roman" w:cs="Times New Roman"/>
                <w:color w:val="000000"/>
                <w:sz w:val="16"/>
                <w:szCs w:val="16"/>
              </w:rPr>
            </w:pPr>
            <w:r w:rsidRPr="009F2CF6">
              <w:rPr>
                <w:rFonts w:ascii="Times New Roman" w:eastAsia="Times New Roman" w:hAnsi="Times New Roman" w:cs="Times New Roman"/>
                <w:color w:val="000000"/>
                <w:sz w:val="16"/>
                <w:szCs w:val="16"/>
              </w:rPr>
              <w:t>(0.6)</w:t>
            </w:r>
          </w:p>
        </w:tc>
        <w:tc>
          <w:tcPr>
            <w:tcW w:w="858" w:type="dxa"/>
            <w:tcBorders>
              <w:top w:val="nil"/>
              <w:left w:val="nil"/>
              <w:bottom w:val="nil"/>
              <w:right w:val="single" w:sz="8" w:space="0" w:color="auto"/>
            </w:tcBorders>
            <w:shd w:val="clear" w:color="auto" w:fill="auto"/>
            <w:noWrap/>
            <w:vAlign w:val="center"/>
            <w:hideMark/>
          </w:tcPr>
          <w:p w:rsidR="004718CF" w:rsidRPr="009F2CF6" w:rsidRDefault="004718CF" w:rsidP="004718CF">
            <w:pPr>
              <w:jc w:val="center"/>
              <w:rPr>
                <w:rFonts w:ascii="Times New Roman" w:eastAsia="Times New Roman" w:hAnsi="Times New Roman" w:cs="Times New Roman"/>
                <w:color w:val="000000"/>
                <w:sz w:val="16"/>
                <w:szCs w:val="16"/>
              </w:rPr>
            </w:pPr>
            <w:r w:rsidRPr="009F2CF6">
              <w:rPr>
                <w:rFonts w:ascii="Times New Roman" w:eastAsia="Times New Roman" w:hAnsi="Times New Roman" w:cs="Times New Roman"/>
                <w:color w:val="000000"/>
                <w:sz w:val="16"/>
                <w:szCs w:val="16"/>
              </w:rPr>
              <w:t>(0.6)</w:t>
            </w:r>
          </w:p>
        </w:tc>
        <w:tc>
          <w:tcPr>
            <w:tcW w:w="954" w:type="dxa"/>
            <w:tcBorders>
              <w:top w:val="nil"/>
              <w:left w:val="nil"/>
              <w:bottom w:val="nil"/>
              <w:right w:val="single" w:sz="4" w:space="0" w:color="auto"/>
            </w:tcBorders>
            <w:shd w:val="clear" w:color="auto" w:fill="auto"/>
            <w:noWrap/>
            <w:vAlign w:val="center"/>
            <w:hideMark/>
          </w:tcPr>
          <w:p w:rsidR="004718CF" w:rsidRPr="00F1494B" w:rsidRDefault="004718CF" w:rsidP="004718CF">
            <w:pPr>
              <w:jc w:val="center"/>
              <w:rPr>
                <w:rFonts w:ascii="Times New Roman" w:eastAsia="Times New Roman" w:hAnsi="Times New Roman" w:cs="Times New Roman"/>
                <w:color w:val="000000"/>
                <w:sz w:val="16"/>
                <w:szCs w:val="16"/>
              </w:rPr>
            </w:pPr>
            <w:r w:rsidRPr="00F1494B">
              <w:rPr>
                <w:rFonts w:ascii="Times New Roman" w:eastAsia="Times New Roman" w:hAnsi="Times New Roman" w:cs="Times New Roman"/>
                <w:color w:val="000000"/>
                <w:sz w:val="16"/>
                <w:szCs w:val="16"/>
              </w:rPr>
              <w:t>(0.6)</w:t>
            </w:r>
          </w:p>
        </w:tc>
        <w:tc>
          <w:tcPr>
            <w:tcW w:w="892" w:type="dxa"/>
            <w:tcBorders>
              <w:top w:val="nil"/>
              <w:left w:val="nil"/>
              <w:bottom w:val="nil"/>
              <w:right w:val="single" w:sz="8" w:space="0" w:color="auto"/>
            </w:tcBorders>
            <w:shd w:val="clear" w:color="auto" w:fill="auto"/>
            <w:noWrap/>
            <w:vAlign w:val="center"/>
            <w:hideMark/>
          </w:tcPr>
          <w:p w:rsidR="004718CF" w:rsidRPr="00F1494B" w:rsidRDefault="004718CF" w:rsidP="004718CF">
            <w:pPr>
              <w:jc w:val="center"/>
              <w:rPr>
                <w:rFonts w:ascii="Times New Roman" w:eastAsia="Times New Roman" w:hAnsi="Times New Roman" w:cs="Times New Roman"/>
                <w:color w:val="000000"/>
                <w:sz w:val="16"/>
                <w:szCs w:val="16"/>
              </w:rPr>
            </w:pPr>
            <w:r w:rsidRPr="00F1494B">
              <w:rPr>
                <w:rFonts w:ascii="Times New Roman" w:eastAsia="Times New Roman" w:hAnsi="Times New Roman" w:cs="Times New Roman"/>
                <w:color w:val="000000"/>
                <w:sz w:val="16"/>
                <w:szCs w:val="16"/>
              </w:rPr>
              <w:t>(0.6)</w:t>
            </w:r>
          </w:p>
        </w:tc>
        <w:tc>
          <w:tcPr>
            <w:tcW w:w="793" w:type="dxa"/>
            <w:tcBorders>
              <w:top w:val="nil"/>
              <w:left w:val="nil"/>
              <w:bottom w:val="nil"/>
              <w:right w:val="single" w:sz="4" w:space="0" w:color="auto"/>
            </w:tcBorders>
            <w:shd w:val="clear" w:color="auto" w:fill="auto"/>
            <w:noWrap/>
            <w:vAlign w:val="center"/>
            <w:hideMark/>
          </w:tcPr>
          <w:p w:rsidR="004718CF" w:rsidRPr="008A7EB4" w:rsidRDefault="004718CF" w:rsidP="004718CF">
            <w:pPr>
              <w:jc w:val="center"/>
              <w:rPr>
                <w:rFonts w:ascii="Times New Roman" w:eastAsia="Times New Roman" w:hAnsi="Times New Roman" w:cs="Times New Roman"/>
                <w:color w:val="000000"/>
                <w:sz w:val="16"/>
                <w:szCs w:val="16"/>
              </w:rPr>
            </w:pPr>
            <w:r w:rsidRPr="008A7EB4">
              <w:rPr>
                <w:rFonts w:ascii="Times New Roman" w:eastAsia="Times New Roman" w:hAnsi="Times New Roman" w:cs="Times New Roman"/>
                <w:color w:val="000000"/>
                <w:sz w:val="16"/>
                <w:szCs w:val="16"/>
              </w:rPr>
              <w:t>(0.6)</w:t>
            </w:r>
          </w:p>
        </w:tc>
        <w:tc>
          <w:tcPr>
            <w:tcW w:w="683" w:type="dxa"/>
            <w:tcBorders>
              <w:top w:val="nil"/>
              <w:left w:val="nil"/>
              <w:bottom w:val="nil"/>
              <w:right w:val="nil"/>
            </w:tcBorders>
            <w:shd w:val="clear" w:color="auto" w:fill="auto"/>
            <w:noWrap/>
            <w:vAlign w:val="center"/>
            <w:hideMark/>
          </w:tcPr>
          <w:p w:rsidR="004718CF" w:rsidRPr="008A7EB4" w:rsidRDefault="004718CF" w:rsidP="004718CF">
            <w:pPr>
              <w:jc w:val="center"/>
              <w:rPr>
                <w:rFonts w:ascii="Times New Roman" w:eastAsia="Times New Roman" w:hAnsi="Times New Roman" w:cs="Times New Roman"/>
                <w:color w:val="000000"/>
                <w:sz w:val="16"/>
                <w:szCs w:val="16"/>
              </w:rPr>
            </w:pPr>
            <w:r w:rsidRPr="008A7EB4">
              <w:rPr>
                <w:rFonts w:ascii="Times New Roman" w:eastAsia="Times New Roman" w:hAnsi="Times New Roman" w:cs="Times New Roman"/>
                <w:color w:val="000000"/>
                <w:sz w:val="16"/>
                <w:szCs w:val="16"/>
              </w:rPr>
              <w:t>(0.5)</w:t>
            </w:r>
          </w:p>
        </w:tc>
        <w:tc>
          <w:tcPr>
            <w:tcW w:w="787" w:type="dxa"/>
            <w:tcBorders>
              <w:top w:val="nil"/>
              <w:left w:val="single" w:sz="8" w:space="0" w:color="auto"/>
              <w:bottom w:val="nil"/>
              <w:right w:val="nil"/>
            </w:tcBorders>
            <w:shd w:val="clear" w:color="auto" w:fill="auto"/>
            <w:noWrap/>
            <w:vAlign w:val="center"/>
            <w:hideMark/>
          </w:tcPr>
          <w:p w:rsidR="004718CF" w:rsidRPr="00BC42E4" w:rsidRDefault="004718CF" w:rsidP="004718CF">
            <w:pPr>
              <w:jc w:val="center"/>
              <w:rPr>
                <w:rFonts w:ascii="Times New Roman" w:eastAsia="Times New Roman" w:hAnsi="Times New Roman" w:cs="Times New Roman"/>
                <w:color w:val="000000"/>
                <w:sz w:val="16"/>
                <w:szCs w:val="16"/>
              </w:rPr>
            </w:pPr>
            <w:r w:rsidRPr="00BC42E4">
              <w:rPr>
                <w:rFonts w:ascii="Times New Roman" w:eastAsia="Times New Roman" w:hAnsi="Times New Roman" w:cs="Times New Roman"/>
                <w:color w:val="000000"/>
                <w:sz w:val="16"/>
                <w:szCs w:val="16"/>
              </w:rPr>
              <w:t>(0.6)</w:t>
            </w:r>
          </w:p>
        </w:tc>
        <w:tc>
          <w:tcPr>
            <w:tcW w:w="737" w:type="dxa"/>
            <w:tcBorders>
              <w:top w:val="nil"/>
              <w:left w:val="single" w:sz="4" w:space="0" w:color="auto"/>
              <w:bottom w:val="nil"/>
              <w:right w:val="single" w:sz="4" w:space="0" w:color="auto"/>
            </w:tcBorders>
            <w:shd w:val="clear" w:color="auto" w:fill="auto"/>
            <w:noWrap/>
            <w:vAlign w:val="center"/>
            <w:hideMark/>
          </w:tcPr>
          <w:p w:rsidR="004718CF" w:rsidRPr="008C79E7" w:rsidRDefault="004718CF" w:rsidP="004718CF">
            <w:pPr>
              <w:jc w:val="center"/>
              <w:rPr>
                <w:rFonts w:ascii="Times New Roman" w:eastAsia="Times New Roman" w:hAnsi="Times New Roman" w:cs="Times New Roman"/>
                <w:color w:val="000000"/>
                <w:sz w:val="16"/>
                <w:szCs w:val="16"/>
              </w:rPr>
            </w:pPr>
            <w:r w:rsidRPr="008C79E7">
              <w:rPr>
                <w:rFonts w:ascii="Times New Roman" w:eastAsia="Times New Roman" w:hAnsi="Times New Roman" w:cs="Times New Roman"/>
                <w:color w:val="000000"/>
                <w:sz w:val="16"/>
                <w:szCs w:val="16"/>
              </w:rPr>
              <w:t>(0.6)</w:t>
            </w:r>
          </w:p>
        </w:tc>
        <w:tc>
          <w:tcPr>
            <w:tcW w:w="737" w:type="dxa"/>
            <w:tcBorders>
              <w:top w:val="nil"/>
              <w:left w:val="nil"/>
              <w:bottom w:val="nil"/>
              <w:right w:val="single" w:sz="4" w:space="0" w:color="auto"/>
            </w:tcBorders>
            <w:shd w:val="clear" w:color="auto" w:fill="auto"/>
            <w:noWrap/>
            <w:vAlign w:val="center"/>
            <w:hideMark/>
          </w:tcPr>
          <w:p w:rsidR="004718CF" w:rsidRPr="008C79E7" w:rsidRDefault="004718CF" w:rsidP="004718CF">
            <w:pPr>
              <w:jc w:val="center"/>
              <w:rPr>
                <w:rFonts w:ascii="Times New Roman" w:eastAsia="Times New Roman" w:hAnsi="Times New Roman" w:cs="Times New Roman"/>
                <w:color w:val="000000"/>
                <w:sz w:val="16"/>
                <w:szCs w:val="16"/>
              </w:rPr>
            </w:pPr>
            <w:r w:rsidRPr="008C79E7">
              <w:rPr>
                <w:rFonts w:ascii="Times New Roman" w:eastAsia="Times New Roman" w:hAnsi="Times New Roman" w:cs="Times New Roman"/>
                <w:color w:val="000000"/>
                <w:sz w:val="16"/>
                <w:szCs w:val="16"/>
              </w:rPr>
              <w:t>(0.5)</w:t>
            </w:r>
          </w:p>
        </w:tc>
      </w:tr>
      <w:tr w:rsidR="004718CF" w:rsidRPr="00F51F93" w:rsidTr="00333EAB">
        <w:trPr>
          <w:trHeight w:val="276"/>
        </w:trPr>
        <w:tc>
          <w:tcPr>
            <w:tcW w:w="1465" w:type="dxa"/>
            <w:vMerge w:val="restart"/>
            <w:tcBorders>
              <w:top w:val="nil"/>
              <w:left w:val="single" w:sz="8" w:space="0" w:color="auto"/>
              <w:bottom w:val="nil"/>
              <w:right w:val="single" w:sz="4" w:space="0" w:color="auto"/>
            </w:tcBorders>
            <w:shd w:val="clear" w:color="auto" w:fill="auto"/>
            <w:noWrap/>
            <w:vAlign w:val="center"/>
            <w:hideMark/>
          </w:tcPr>
          <w:p w:rsidR="004718CF" w:rsidRPr="00F51F93" w:rsidRDefault="004718CF" w:rsidP="004718CF">
            <w:pPr>
              <w:jc w:val="right"/>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Week 12</w:t>
            </w:r>
          </w:p>
        </w:tc>
        <w:tc>
          <w:tcPr>
            <w:tcW w:w="683" w:type="dxa"/>
            <w:tcBorders>
              <w:top w:val="nil"/>
              <w:left w:val="nil"/>
              <w:bottom w:val="nil"/>
              <w:right w:val="nil"/>
            </w:tcBorders>
            <w:shd w:val="clear" w:color="000000" w:fill="D0CECE"/>
            <w:noWrap/>
            <w:vAlign w:val="center"/>
            <w:hideMark/>
          </w:tcPr>
          <w:p w:rsidR="004718CF" w:rsidRPr="009F2CF6" w:rsidRDefault="004718CF" w:rsidP="004718CF">
            <w:pPr>
              <w:jc w:val="center"/>
              <w:rPr>
                <w:rFonts w:ascii="Times New Roman" w:eastAsia="Times New Roman" w:hAnsi="Times New Roman" w:cs="Times New Roman"/>
                <w:color w:val="000000"/>
                <w:sz w:val="16"/>
                <w:szCs w:val="16"/>
              </w:rPr>
            </w:pPr>
            <w:r w:rsidRPr="009F2CF6">
              <w:rPr>
                <w:rFonts w:ascii="Times New Roman" w:eastAsia="Times New Roman" w:hAnsi="Times New Roman" w:cs="Times New Roman"/>
                <w:color w:val="000000"/>
                <w:sz w:val="16"/>
                <w:szCs w:val="16"/>
              </w:rPr>
              <w:t>4.0</w:t>
            </w:r>
          </w:p>
        </w:tc>
        <w:tc>
          <w:tcPr>
            <w:tcW w:w="763" w:type="dxa"/>
            <w:tcBorders>
              <w:top w:val="nil"/>
              <w:left w:val="single" w:sz="8" w:space="0" w:color="auto"/>
              <w:bottom w:val="nil"/>
              <w:right w:val="nil"/>
            </w:tcBorders>
            <w:shd w:val="clear" w:color="000000" w:fill="D0CECE"/>
            <w:noWrap/>
            <w:vAlign w:val="center"/>
            <w:hideMark/>
          </w:tcPr>
          <w:p w:rsidR="004718CF" w:rsidRPr="009F2CF6" w:rsidRDefault="004718CF" w:rsidP="004718CF">
            <w:pPr>
              <w:jc w:val="center"/>
              <w:rPr>
                <w:rFonts w:ascii="Times New Roman" w:eastAsia="Times New Roman" w:hAnsi="Times New Roman" w:cs="Times New Roman"/>
                <w:color w:val="000000"/>
                <w:sz w:val="16"/>
                <w:szCs w:val="16"/>
              </w:rPr>
            </w:pPr>
            <w:r w:rsidRPr="009F2CF6">
              <w:rPr>
                <w:rFonts w:ascii="Times New Roman" w:eastAsia="Times New Roman" w:hAnsi="Times New Roman" w:cs="Times New Roman"/>
                <w:color w:val="000000"/>
                <w:sz w:val="16"/>
                <w:szCs w:val="16"/>
              </w:rPr>
              <w:t>4.0</w:t>
            </w:r>
          </w:p>
        </w:tc>
        <w:tc>
          <w:tcPr>
            <w:tcW w:w="858" w:type="dxa"/>
            <w:tcBorders>
              <w:top w:val="nil"/>
              <w:left w:val="single" w:sz="4" w:space="0" w:color="auto"/>
              <w:bottom w:val="nil"/>
              <w:right w:val="single" w:sz="4" w:space="0" w:color="auto"/>
            </w:tcBorders>
            <w:shd w:val="clear" w:color="000000" w:fill="D0CECE"/>
            <w:noWrap/>
            <w:vAlign w:val="center"/>
            <w:hideMark/>
          </w:tcPr>
          <w:p w:rsidR="004718CF" w:rsidRPr="009F2CF6" w:rsidRDefault="004718CF" w:rsidP="004718CF">
            <w:pPr>
              <w:jc w:val="center"/>
              <w:rPr>
                <w:rFonts w:ascii="Times New Roman" w:eastAsia="Times New Roman" w:hAnsi="Times New Roman" w:cs="Times New Roman"/>
                <w:color w:val="000000"/>
                <w:sz w:val="16"/>
                <w:szCs w:val="16"/>
              </w:rPr>
            </w:pPr>
            <w:r w:rsidRPr="009F2CF6">
              <w:rPr>
                <w:rFonts w:ascii="Times New Roman" w:eastAsia="Times New Roman" w:hAnsi="Times New Roman" w:cs="Times New Roman"/>
                <w:color w:val="000000"/>
                <w:sz w:val="16"/>
                <w:szCs w:val="16"/>
              </w:rPr>
              <w:t>4.0</w:t>
            </w:r>
          </w:p>
        </w:tc>
        <w:tc>
          <w:tcPr>
            <w:tcW w:w="858" w:type="dxa"/>
            <w:tcBorders>
              <w:top w:val="nil"/>
              <w:left w:val="nil"/>
              <w:bottom w:val="nil"/>
              <w:right w:val="single" w:sz="8" w:space="0" w:color="auto"/>
            </w:tcBorders>
            <w:shd w:val="clear" w:color="000000" w:fill="D0CECE"/>
            <w:noWrap/>
            <w:vAlign w:val="center"/>
            <w:hideMark/>
          </w:tcPr>
          <w:p w:rsidR="004718CF" w:rsidRPr="009F2CF6" w:rsidRDefault="004718CF" w:rsidP="004718CF">
            <w:pPr>
              <w:jc w:val="center"/>
              <w:rPr>
                <w:rFonts w:ascii="Times New Roman" w:eastAsia="Times New Roman" w:hAnsi="Times New Roman" w:cs="Times New Roman"/>
                <w:color w:val="000000"/>
                <w:sz w:val="16"/>
                <w:szCs w:val="16"/>
              </w:rPr>
            </w:pPr>
            <w:r w:rsidRPr="009F2CF6">
              <w:rPr>
                <w:rFonts w:ascii="Times New Roman" w:eastAsia="Times New Roman" w:hAnsi="Times New Roman" w:cs="Times New Roman"/>
                <w:color w:val="000000"/>
                <w:sz w:val="16"/>
                <w:szCs w:val="16"/>
              </w:rPr>
              <w:t>3.9</w:t>
            </w:r>
          </w:p>
        </w:tc>
        <w:tc>
          <w:tcPr>
            <w:tcW w:w="954" w:type="dxa"/>
            <w:tcBorders>
              <w:top w:val="nil"/>
              <w:left w:val="nil"/>
              <w:bottom w:val="nil"/>
              <w:right w:val="single" w:sz="4" w:space="0" w:color="auto"/>
            </w:tcBorders>
            <w:shd w:val="clear" w:color="000000" w:fill="D0CECE"/>
            <w:noWrap/>
            <w:vAlign w:val="center"/>
            <w:hideMark/>
          </w:tcPr>
          <w:p w:rsidR="004718CF" w:rsidRPr="00F1494B" w:rsidRDefault="004718CF" w:rsidP="004718CF">
            <w:pPr>
              <w:jc w:val="center"/>
              <w:rPr>
                <w:rFonts w:ascii="Times New Roman" w:eastAsia="Times New Roman" w:hAnsi="Times New Roman" w:cs="Times New Roman"/>
                <w:color w:val="000000"/>
                <w:sz w:val="16"/>
                <w:szCs w:val="16"/>
              </w:rPr>
            </w:pPr>
            <w:r w:rsidRPr="00F1494B">
              <w:rPr>
                <w:rFonts w:ascii="Times New Roman" w:eastAsia="Times New Roman" w:hAnsi="Times New Roman" w:cs="Times New Roman"/>
                <w:color w:val="000000"/>
                <w:sz w:val="16"/>
                <w:szCs w:val="16"/>
              </w:rPr>
              <w:t>3.9</w:t>
            </w:r>
          </w:p>
        </w:tc>
        <w:tc>
          <w:tcPr>
            <w:tcW w:w="892" w:type="dxa"/>
            <w:tcBorders>
              <w:top w:val="nil"/>
              <w:left w:val="nil"/>
              <w:bottom w:val="nil"/>
              <w:right w:val="single" w:sz="8" w:space="0" w:color="auto"/>
            </w:tcBorders>
            <w:shd w:val="clear" w:color="000000" w:fill="D0CECE"/>
            <w:noWrap/>
            <w:vAlign w:val="center"/>
            <w:hideMark/>
          </w:tcPr>
          <w:p w:rsidR="004718CF" w:rsidRPr="00F1494B" w:rsidRDefault="004718CF" w:rsidP="004718CF">
            <w:pPr>
              <w:jc w:val="center"/>
              <w:rPr>
                <w:rFonts w:ascii="Times New Roman" w:eastAsia="Times New Roman" w:hAnsi="Times New Roman" w:cs="Times New Roman"/>
                <w:color w:val="000000"/>
                <w:sz w:val="16"/>
                <w:szCs w:val="16"/>
              </w:rPr>
            </w:pPr>
            <w:r w:rsidRPr="00F1494B">
              <w:rPr>
                <w:rFonts w:ascii="Times New Roman" w:eastAsia="Times New Roman" w:hAnsi="Times New Roman" w:cs="Times New Roman"/>
                <w:color w:val="000000"/>
                <w:sz w:val="16"/>
                <w:szCs w:val="16"/>
              </w:rPr>
              <w:t>4.0</w:t>
            </w:r>
          </w:p>
        </w:tc>
        <w:tc>
          <w:tcPr>
            <w:tcW w:w="793" w:type="dxa"/>
            <w:tcBorders>
              <w:top w:val="nil"/>
              <w:left w:val="nil"/>
              <w:bottom w:val="nil"/>
              <w:right w:val="single" w:sz="4" w:space="0" w:color="auto"/>
            </w:tcBorders>
            <w:shd w:val="clear" w:color="000000" w:fill="D0CECE"/>
            <w:noWrap/>
            <w:vAlign w:val="center"/>
            <w:hideMark/>
          </w:tcPr>
          <w:p w:rsidR="004718CF" w:rsidRPr="008A7EB4" w:rsidRDefault="004718CF" w:rsidP="004718CF">
            <w:pPr>
              <w:jc w:val="center"/>
              <w:rPr>
                <w:rFonts w:ascii="Times New Roman" w:eastAsia="Times New Roman" w:hAnsi="Times New Roman" w:cs="Times New Roman"/>
                <w:color w:val="000000"/>
                <w:sz w:val="16"/>
                <w:szCs w:val="16"/>
              </w:rPr>
            </w:pPr>
            <w:r w:rsidRPr="008A7EB4">
              <w:rPr>
                <w:rFonts w:ascii="Times New Roman" w:eastAsia="Times New Roman" w:hAnsi="Times New Roman" w:cs="Times New Roman"/>
                <w:color w:val="000000"/>
                <w:sz w:val="16"/>
                <w:szCs w:val="16"/>
              </w:rPr>
              <w:t>4.0</w:t>
            </w:r>
          </w:p>
        </w:tc>
        <w:tc>
          <w:tcPr>
            <w:tcW w:w="683" w:type="dxa"/>
            <w:tcBorders>
              <w:top w:val="nil"/>
              <w:left w:val="nil"/>
              <w:bottom w:val="nil"/>
              <w:right w:val="nil"/>
            </w:tcBorders>
            <w:shd w:val="clear" w:color="000000" w:fill="D0CECE"/>
            <w:noWrap/>
            <w:vAlign w:val="center"/>
            <w:hideMark/>
          </w:tcPr>
          <w:p w:rsidR="004718CF" w:rsidRPr="008A7EB4" w:rsidRDefault="004718CF" w:rsidP="004718CF">
            <w:pPr>
              <w:jc w:val="center"/>
              <w:rPr>
                <w:rFonts w:ascii="Times New Roman" w:eastAsia="Times New Roman" w:hAnsi="Times New Roman" w:cs="Times New Roman"/>
                <w:color w:val="000000"/>
                <w:sz w:val="16"/>
                <w:szCs w:val="16"/>
              </w:rPr>
            </w:pPr>
            <w:r w:rsidRPr="008A7EB4">
              <w:rPr>
                <w:rFonts w:ascii="Times New Roman" w:eastAsia="Times New Roman" w:hAnsi="Times New Roman" w:cs="Times New Roman"/>
                <w:color w:val="000000"/>
                <w:sz w:val="16"/>
                <w:szCs w:val="16"/>
              </w:rPr>
              <w:t>4.0</w:t>
            </w:r>
          </w:p>
        </w:tc>
        <w:tc>
          <w:tcPr>
            <w:tcW w:w="787" w:type="dxa"/>
            <w:tcBorders>
              <w:top w:val="nil"/>
              <w:left w:val="single" w:sz="8" w:space="0" w:color="auto"/>
              <w:bottom w:val="nil"/>
              <w:right w:val="nil"/>
            </w:tcBorders>
            <w:shd w:val="clear" w:color="000000" w:fill="D0CECE"/>
            <w:noWrap/>
            <w:vAlign w:val="center"/>
            <w:hideMark/>
          </w:tcPr>
          <w:p w:rsidR="004718CF" w:rsidRPr="00BC42E4" w:rsidRDefault="004718CF" w:rsidP="004718CF">
            <w:pPr>
              <w:jc w:val="center"/>
              <w:rPr>
                <w:rFonts w:ascii="Times New Roman" w:eastAsia="Times New Roman" w:hAnsi="Times New Roman" w:cs="Times New Roman"/>
                <w:color w:val="000000"/>
                <w:sz w:val="16"/>
                <w:szCs w:val="16"/>
              </w:rPr>
            </w:pPr>
            <w:r w:rsidRPr="00BC42E4">
              <w:rPr>
                <w:rFonts w:ascii="Times New Roman" w:eastAsia="Times New Roman" w:hAnsi="Times New Roman" w:cs="Times New Roman"/>
                <w:color w:val="000000"/>
                <w:sz w:val="16"/>
                <w:szCs w:val="16"/>
              </w:rPr>
              <w:t>4.0</w:t>
            </w:r>
          </w:p>
        </w:tc>
        <w:tc>
          <w:tcPr>
            <w:tcW w:w="737" w:type="dxa"/>
            <w:tcBorders>
              <w:top w:val="nil"/>
              <w:left w:val="single" w:sz="4" w:space="0" w:color="auto"/>
              <w:bottom w:val="nil"/>
              <w:right w:val="single" w:sz="4" w:space="0" w:color="auto"/>
            </w:tcBorders>
            <w:shd w:val="clear" w:color="000000" w:fill="D0CECE"/>
            <w:noWrap/>
            <w:vAlign w:val="center"/>
            <w:hideMark/>
          </w:tcPr>
          <w:p w:rsidR="004718CF" w:rsidRPr="008C79E7" w:rsidRDefault="004718CF" w:rsidP="004718CF">
            <w:pPr>
              <w:jc w:val="center"/>
              <w:rPr>
                <w:rFonts w:ascii="Times New Roman" w:eastAsia="Times New Roman" w:hAnsi="Times New Roman" w:cs="Times New Roman"/>
                <w:color w:val="000000"/>
                <w:sz w:val="16"/>
                <w:szCs w:val="16"/>
              </w:rPr>
            </w:pPr>
            <w:r w:rsidRPr="008C79E7">
              <w:rPr>
                <w:rFonts w:ascii="Times New Roman" w:eastAsia="Times New Roman" w:hAnsi="Times New Roman" w:cs="Times New Roman"/>
                <w:color w:val="000000"/>
                <w:sz w:val="16"/>
                <w:szCs w:val="16"/>
              </w:rPr>
              <w:t>4.0</w:t>
            </w:r>
          </w:p>
        </w:tc>
        <w:tc>
          <w:tcPr>
            <w:tcW w:w="737" w:type="dxa"/>
            <w:tcBorders>
              <w:top w:val="nil"/>
              <w:left w:val="nil"/>
              <w:bottom w:val="nil"/>
              <w:right w:val="single" w:sz="4" w:space="0" w:color="auto"/>
            </w:tcBorders>
            <w:shd w:val="clear" w:color="000000" w:fill="D0CECE"/>
            <w:noWrap/>
            <w:vAlign w:val="center"/>
            <w:hideMark/>
          </w:tcPr>
          <w:p w:rsidR="004718CF" w:rsidRPr="008C79E7" w:rsidRDefault="004718CF" w:rsidP="004718CF">
            <w:pPr>
              <w:jc w:val="center"/>
              <w:rPr>
                <w:rFonts w:ascii="Times New Roman" w:eastAsia="Times New Roman" w:hAnsi="Times New Roman" w:cs="Times New Roman"/>
                <w:color w:val="000000"/>
                <w:sz w:val="16"/>
                <w:szCs w:val="16"/>
              </w:rPr>
            </w:pPr>
            <w:r w:rsidRPr="008C79E7">
              <w:rPr>
                <w:rFonts w:ascii="Times New Roman" w:eastAsia="Times New Roman" w:hAnsi="Times New Roman" w:cs="Times New Roman"/>
                <w:color w:val="000000"/>
                <w:sz w:val="16"/>
                <w:szCs w:val="16"/>
              </w:rPr>
              <w:t>4.0</w:t>
            </w:r>
          </w:p>
        </w:tc>
      </w:tr>
      <w:tr w:rsidR="004718CF" w:rsidRPr="00F51F93" w:rsidTr="00333EAB">
        <w:trPr>
          <w:trHeight w:val="276"/>
        </w:trPr>
        <w:tc>
          <w:tcPr>
            <w:tcW w:w="1465" w:type="dxa"/>
            <w:vMerge/>
            <w:tcBorders>
              <w:top w:val="nil"/>
              <w:left w:val="single" w:sz="8" w:space="0" w:color="auto"/>
              <w:bottom w:val="nil"/>
              <w:right w:val="single" w:sz="4" w:space="0" w:color="auto"/>
            </w:tcBorders>
            <w:vAlign w:val="center"/>
            <w:hideMark/>
          </w:tcPr>
          <w:p w:rsidR="004718CF" w:rsidRPr="00F51F93" w:rsidRDefault="004718CF" w:rsidP="004718CF">
            <w:pPr>
              <w:rPr>
                <w:rFonts w:ascii="Times New Roman" w:eastAsia="Times New Roman" w:hAnsi="Times New Roman" w:cs="Times New Roman"/>
                <w:color w:val="000000"/>
                <w:sz w:val="16"/>
                <w:szCs w:val="16"/>
              </w:rPr>
            </w:pPr>
          </w:p>
        </w:tc>
        <w:tc>
          <w:tcPr>
            <w:tcW w:w="683" w:type="dxa"/>
            <w:tcBorders>
              <w:top w:val="nil"/>
              <w:left w:val="nil"/>
              <w:bottom w:val="nil"/>
              <w:right w:val="nil"/>
            </w:tcBorders>
            <w:shd w:val="clear" w:color="auto" w:fill="auto"/>
            <w:noWrap/>
            <w:vAlign w:val="center"/>
            <w:hideMark/>
          </w:tcPr>
          <w:p w:rsidR="004718CF" w:rsidRPr="009F2CF6" w:rsidRDefault="004718CF" w:rsidP="004718CF">
            <w:pPr>
              <w:jc w:val="center"/>
              <w:rPr>
                <w:rFonts w:ascii="Times New Roman" w:eastAsia="Times New Roman" w:hAnsi="Times New Roman" w:cs="Times New Roman"/>
                <w:color w:val="000000"/>
                <w:sz w:val="16"/>
                <w:szCs w:val="16"/>
              </w:rPr>
            </w:pPr>
            <w:r w:rsidRPr="009F2CF6">
              <w:rPr>
                <w:rFonts w:ascii="Times New Roman" w:eastAsia="Times New Roman" w:hAnsi="Times New Roman" w:cs="Times New Roman"/>
                <w:color w:val="000000"/>
                <w:sz w:val="16"/>
                <w:szCs w:val="16"/>
              </w:rPr>
              <w:t>(0.5)</w:t>
            </w:r>
          </w:p>
        </w:tc>
        <w:tc>
          <w:tcPr>
            <w:tcW w:w="763" w:type="dxa"/>
            <w:tcBorders>
              <w:top w:val="nil"/>
              <w:left w:val="single" w:sz="8" w:space="0" w:color="auto"/>
              <w:bottom w:val="nil"/>
              <w:right w:val="nil"/>
            </w:tcBorders>
            <w:shd w:val="clear" w:color="auto" w:fill="auto"/>
            <w:noWrap/>
            <w:vAlign w:val="center"/>
            <w:hideMark/>
          </w:tcPr>
          <w:p w:rsidR="004718CF" w:rsidRPr="009F2CF6" w:rsidRDefault="004718CF" w:rsidP="004718CF">
            <w:pPr>
              <w:jc w:val="center"/>
              <w:rPr>
                <w:rFonts w:ascii="Times New Roman" w:eastAsia="Times New Roman" w:hAnsi="Times New Roman" w:cs="Times New Roman"/>
                <w:color w:val="000000"/>
                <w:sz w:val="16"/>
                <w:szCs w:val="16"/>
              </w:rPr>
            </w:pPr>
            <w:r w:rsidRPr="009F2CF6">
              <w:rPr>
                <w:rFonts w:ascii="Times New Roman" w:eastAsia="Times New Roman" w:hAnsi="Times New Roman" w:cs="Times New Roman"/>
                <w:color w:val="000000"/>
                <w:sz w:val="16"/>
                <w:szCs w:val="16"/>
              </w:rPr>
              <w:t>(0.5)</w:t>
            </w:r>
          </w:p>
        </w:tc>
        <w:tc>
          <w:tcPr>
            <w:tcW w:w="858" w:type="dxa"/>
            <w:tcBorders>
              <w:top w:val="nil"/>
              <w:left w:val="single" w:sz="4" w:space="0" w:color="auto"/>
              <w:bottom w:val="nil"/>
              <w:right w:val="single" w:sz="4" w:space="0" w:color="auto"/>
            </w:tcBorders>
            <w:shd w:val="clear" w:color="auto" w:fill="auto"/>
            <w:noWrap/>
            <w:vAlign w:val="center"/>
            <w:hideMark/>
          </w:tcPr>
          <w:p w:rsidR="004718CF" w:rsidRPr="009F2CF6" w:rsidRDefault="004718CF" w:rsidP="004718CF">
            <w:pPr>
              <w:jc w:val="center"/>
              <w:rPr>
                <w:rFonts w:ascii="Times New Roman" w:eastAsia="Times New Roman" w:hAnsi="Times New Roman" w:cs="Times New Roman"/>
                <w:color w:val="000000"/>
                <w:sz w:val="16"/>
                <w:szCs w:val="16"/>
              </w:rPr>
            </w:pPr>
            <w:r w:rsidRPr="009F2CF6">
              <w:rPr>
                <w:rFonts w:ascii="Times New Roman" w:eastAsia="Times New Roman" w:hAnsi="Times New Roman" w:cs="Times New Roman"/>
                <w:color w:val="000000"/>
                <w:sz w:val="16"/>
                <w:szCs w:val="16"/>
              </w:rPr>
              <w:t>(0.5)</w:t>
            </w:r>
          </w:p>
        </w:tc>
        <w:tc>
          <w:tcPr>
            <w:tcW w:w="858" w:type="dxa"/>
            <w:tcBorders>
              <w:top w:val="nil"/>
              <w:left w:val="nil"/>
              <w:bottom w:val="nil"/>
              <w:right w:val="single" w:sz="8" w:space="0" w:color="auto"/>
            </w:tcBorders>
            <w:shd w:val="clear" w:color="auto" w:fill="auto"/>
            <w:noWrap/>
            <w:vAlign w:val="center"/>
            <w:hideMark/>
          </w:tcPr>
          <w:p w:rsidR="004718CF" w:rsidRPr="009F2CF6" w:rsidRDefault="004718CF" w:rsidP="004718CF">
            <w:pPr>
              <w:jc w:val="center"/>
              <w:rPr>
                <w:rFonts w:ascii="Times New Roman" w:eastAsia="Times New Roman" w:hAnsi="Times New Roman" w:cs="Times New Roman"/>
                <w:color w:val="000000"/>
                <w:sz w:val="16"/>
                <w:szCs w:val="16"/>
              </w:rPr>
            </w:pPr>
            <w:r w:rsidRPr="009F2CF6">
              <w:rPr>
                <w:rFonts w:ascii="Times New Roman" w:eastAsia="Times New Roman" w:hAnsi="Times New Roman" w:cs="Times New Roman"/>
                <w:color w:val="000000"/>
                <w:sz w:val="16"/>
                <w:szCs w:val="16"/>
              </w:rPr>
              <w:t>(0.6)</w:t>
            </w:r>
          </w:p>
        </w:tc>
        <w:tc>
          <w:tcPr>
            <w:tcW w:w="954" w:type="dxa"/>
            <w:tcBorders>
              <w:top w:val="nil"/>
              <w:left w:val="nil"/>
              <w:bottom w:val="nil"/>
              <w:right w:val="single" w:sz="4" w:space="0" w:color="auto"/>
            </w:tcBorders>
            <w:shd w:val="clear" w:color="auto" w:fill="auto"/>
            <w:noWrap/>
            <w:vAlign w:val="center"/>
            <w:hideMark/>
          </w:tcPr>
          <w:p w:rsidR="004718CF" w:rsidRPr="00F1494B" w:rsidRDefault="004718CF" w:rsidP="004718CF">
            <w:pPr>
              <w:jc w:val="center"/>
              <w:rPr>
                <w:rFonts w:ascii="Times New Roman" w:eastAsia="Times New Roman" w:hAnsi="Times New Roman" w:cs="Times New Roman"/>
                <w:color w:val="000000"/>
                <w:sz w:val="16"/>
                <w:szCs w:val="16"/>
              </w:rPr>
            </w:pPr>
            <w:r w:rsidRPr="00F1494B">
              <w:rPr>
                <w:rFonts w:ascii="Times New Roman" w:eastAsia="Times New Roman" w:hAnsi="Times New Roman" w:cs="Times New Roman"/>
                <w:color w:val="000000"/>
                <w:sz w:val="16"/>
                <w:szCs w:val="16"/>
              </w:rPr>
              <w:t>(0.5)</w:t>
            </w:r>
          </w:p>
        </w:tc>
        <w:tc>
          <w:tcPr>
            <w:tcW w:w="892" w:type="dxa"/>
            <w:tcBorders>
              <w:top w:val="nil"/>
              <w:left w:val="nil"/>
              <w:bottom w:val="nil"/>
              <w:right w:val="single" w:sz="8" w:space="0" w:color="auto"/>
            </w:tcBorders>
            <w:shd w:val="clear" w:color="auto" w:fill="auto"/>
            <w:noWrap/>
            <w:vAlign w:val="center"/>
            <w:hideMark/>
          </w:tcPr>
          <w:p w:rsidR="004718CF" w:rsidRPr="00F1494B" w:rsidRDefault="004718CF" w:rsidP="004718CF">
            <w:pPr>
              <w:jc w:val="center"/>
              <w:rPr>
                <w:rFonts w:ascii="Times New Roman" w:eastAsia="Times New Roman" w:hAnsi="Times New Roman" w:cs="Times New Roman"/>
                <w:color w:val="000000"/>
                <w:sz w:val="16"/>
                <w:szCs w:val="16"/>
              </w:rPr>
            </w:pPr>
            <w:r w:rsidRPr="00F1494B">
              <w:rPr>
                <w:rFonts w:ascii="Times New Roman" w:eastAsia="Times New Roman" w:hAnsi="Times New Roman" w:cs="Times New Roman"/>
                <w:color w:val="000000"/>
                <w:sz w:val="16"/>
                <w:szCs w:val="16"/>
              </w:rPr>
              <w:t>(0.5)</w:t>
            </w:r>
          </w:p>
        </w:tc>
        <w:tc>
          <w:tcPr>
            <w:tcW w:w="793" w:type="dxa"/>
            <w:tcBorders>
              <w:top w:val="nil"/>
              <w:left w:val="nil"/>
              <w:bottom w:val="nil"/>
              <w:right w:val="single" w:sz="4" w:space="0" w:color="auto"/>
            </w:tcBorders>
            <w:shd w:val="clear" w:color="auto" w:fill="auto"/>
            <w:noWrap/>
            <w:vAlign w:val="center"/>
            <w:hideMark/>
          </w:tcPr>
          <w:p w:rsidR="004718CF" w:rsidRPr="008A7EB4" w:rsidRDefault="004718CF" w:rsidP="004718CF">
            <w:pPr>
              <w:jc w:val="center"/>
              <w:rPr>
                <w:rFonts w:ascii="Times New Roman" w:eastAsia="Times New Roman" w:hAnsi="Times New Roman" w:cs="Times New Roman"/>
                <w:color w:val="000000"/>
                <w:sz w:val="16"/>
                <w:szCs w:val="16"/>
              </w:rPr>
            </w:pPr>
            <w:r w:rsidRPr="008A7EB4">
              <w:rPr>
                <w:rFonts w:ascii="Times New Roman" w:eastAsia="Times New Roman" w:hAnsi="Times New Roman" w:cs="Times New Roman"/>
                <w:color w:val="000000"/>
                <w:sz w:val="16"/>
                <w:szCs w:val="16"/>
              </w:rPr>
              <w:t>(0.6)</w:t>
            </w:r>
          </w:p>
        </w:tc>
        <w:tc>
          <w:tcPr>
            <w:tcW w:w="683" w:type="dxa"/>
            <w:tcBorders>
              <w:top w:val="nil"/>
              <w:left w:val="nil"/>
              <w:bottom w:val="nil"/>
              <w:right w:val="nil"/>
            </w:tcBorders>
            <w:shd w:val="clear" w:color="auto" w:fill="auto"/>
            <w:noWrap/>
            <w:vAlign w:val="center"/>
            <w:hideMark/>
          </w:tcPr>
          <w:p w:rsidR="004718CF" w:rsidRPr="008A7EB4" w:rsidRDefault="004718CF" w:rsidP="004718CF">
            <w:pPr>
              <w:jc w:val="center"/>
              <w:rPr>
                <w:rFonts w:ascii="Times New Roman" w:eastAsia="Times New Roman" w:hAnsi="Times New Roman" w:cs="Times New Roman"/>
                <w:color w:val="000000"/>
                <w:sz w:val="16"/>
                <w:szCs w:val="16"/>
              </w:rPr>
            </w:pPr>
            <w:r w:rsidRPr="008A7EB4">
              <w:rPr>
                <w:rFonts w:ascii="Times New Roman" w:eastAsia="Times New Roman" w:hAnsi="Times New Roman" w:cs="Times New Roman"/>
                <w:color w:val="000000"/>
                <w:sz w:val="16"/>
                <w:szCs w:val="16"/>
              </w:rPr>
              <w:t>(0.5)</w:t>
            </w:r>
          </w:p>
        </w:tc>
        <w:tc>
          <w:tcPr>
            <w:tcW w:w="787" w:type="dxa"/>
            <w:tcBorders>
              <w:top w:val="nil"/>
              <w:left w:val="single" w:sz="8" w:space="0" w:color="auto"/>
              <w:bottom w:val="nil"/>
              <w:right w:val="nil"/>
            </w:tcBorders>
            <w:shd w:val="clear" w:color="auto" w:fill="auto"/>
            <w:noWrap/>
            <w:vAlign w:val="center"/>
            <w:hideMark/>
          </w:tcPr>
          <w:p w:rsidR="004718CF" w:rsidRPr="00BC42E4" w:rsidRDefault="004718CF" w:rsidP="004718CF">
            <w:pPr>
              <w:jc w:val="center"/>
              <w:rPr>
                <w:rFonts w:ascii="Times New Roman" w:eastAsia="Times New Roman" w:hAnsi="Times New Roman" w:cs="Times New Roman"/>
                <w:color w:val="000000"/>
                <w:sz w:val="16"/>
                <w:szCs w:val="16"/>
              </w:rPr>
            </w:pPr>
            <w:r w:rsidRPr="00BC42E4">
              <w:rPr>
                <w:rFonts w:ascii="Times New Roman" w:eastAsia="Times New Roman" w:hAnsi="Times New Roman" w:cs="Times New Roman"/>
                <w:color w:val="000000"/>
                <w:sz w:val="16"/>
                <w:szCs w:val="16"/>
              </w:rPr>
              <w:t>(0.6)</w:t>
            </w:r>
          </w:p>
        </w:tc>
        <w:tc>
          <w:tcPr>
            <w:tcW w:w="737" w:type="dxa"/>
            <w:tcBorders>
              <w:top w:val="nil"/>
              <w:left w:val="single" w:sz="4" w:space="0" w:color="auto"/>
              <w:bottom w:val="nil"/>
              <w:right w:val="single" w:sz="4" w:space="0" w:color="auto"/>
            </w:tcBorders>
            <w:shd w:val="clear" w:color="auto" w:fill="auto"/>
            <w:noWrap/>
            <w:vAlign w:val="center"/>
            <w:hideMark/>
          </w:tcPr>
          <w:p w:rsidR="004718CF" w:rsidRPr="008C79E7" w:rsidRDefault="004718CF" w:rsidP="004718CF">
            <w:pPr>
              <w:jc w:val="center"/>
              <w:rPr>
                <w:rFonts w:ascii="Times New Roman" w:eastAsia="Times New Roman" w:hAnsi="Times New Roman" w:cs="Times New Roman"/>
                <w:color w:val="000000"/>
                <w:sz w:val="16"/>
                <w:szCs w:val="16"/>
              </w:rPr>
            </w:pPr>
            <w:r w:rsidRPr="008C79E7">
              <w:rPr>
                <w:rFonts w:ascii="Times New Roman" w:eastAsia="Times New Roman" w:hAnsi="Times New Roman" w:cs="Times New Roman"/>
                <w:color w:val="000000"/>
                <w:sz w:val="16"/>
                <w:szCs w:val="16"/>
              </w:rPr>
              <w:t>(0.4)</w:t>
            </w:r>
          </w:p>
        </w:tc>
        <w:tc>
          <w:tcPr>
            <w:tcW w:w="737" w:type="dxa"/>
            <w:tcBorders>
              <w:top w:val="nil"/>
              <w:left w:val="nil"/>
              <w:bottom w:val="nil"/>
              <w:right w:val="single" w:sz="4" w:space="0" w:color="auto"/>
            </w:tcBorders>
            <w:shd w:val="clear" w:color="auto" w:fill="auto"/>
            <w:noWrap/>
            <w:vAlign w:val="center"/>
            <w:hideMark/>
          </w:tcPr>
          <w:p w:rsidR="004718CF" w:rsidRPr="008C79E7" w:rsidRDefault="004718CF" w:rsidP="004718CF">
            <w:pPr>
              <w:jc w:val="center"/>
              <w:rPr>
                <w:rFonts w:ascii="Times New Roman" w:eastAsia="Times New Roman" w:hAnsi="Times New Roman" w:cs="Times New Roman"/>
                <w:color w:val="000000"/>
                <w:sz w:val="16"/>
                <w:szCs w:val="16"/>
              </w:rPr>
            </w:pPr>
            <w:r w:rsidRPr="008C79E7">
              <w:rPr>
                <w:rFonts w:ascii="Times New Roman" w:eastAsia="Times New Roman" w:hAnsi="Times New Roman" w:cs="Times New Roman"/>
                <w:color w:val="000000"/>
                <w:sz w:val="16"/>
                <w:szCs w:val="16"/>
              </w:rPr>
              <w:t>(0.5)</w:t>
            </w:r>
          </w:p>
        </w:tc>
      </w:tr>
      <w:tr w:rsidR="004718CF" w:rsidRPr="00F51F93" w:rsidTr="00333EAB">
        <w:trPr>
          <w:trHeight w:val="276"/>
        </w:trPr>
        <w:tc>
          <w:tcPr>
            <w:tcW w:w="1465" w:type="dxa"/>
            <w:vMerge w:val="restart"/>
            <w:tcBorders>
              <w:top w:val="nil"/>
              <w:left w:val="single" w:sz="8" w:space="0" w:color="auto"/>
              <w:bottom w:val="nil"/>
              <w:right w:val="single" w:sz="4" w:space="0" w:color="auto"/>
            </w:tcBorders>
            <w:shd w:val="clear" w:color="auto" w:fill="auto"/>
            <w:noWrap/>
            <w:vAlign w:val="center"/>
            <w:hideMark/>
          </w:tcPr>
          <w:p w:rsidR="004718CF" w:rsidRPr="00F51F93" w:rsidRDefault="004718CF" w:rsidP="004718CF">
            <w:pPr>
              <w:jc w:val="right"/>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Week 16</w:t>
            </w:r>
          </w:p>
        </w:tc>
        <w:tc>
          <w:tcPr>
            <w:tcW w:w="683" w:type="dxa"/>
            <w:tcBorders>
              <w:top w:val="nil"/>
              <w:left w:val="nil"/>
              <w:bottom w:val="nil"/>
              <w:right w:val="nil"/>
            </w:tcBorders>
            <w:shd w:val="clear" w:color="000000" w:fill="D0CECE"/>
            <w:noWrap/>
            <w:vAlign w:val="center"/>
            <w:hideMark/>
          </w:tcPr>
          <w:p w:rsidR="004718CF" w:rsidRPr="009F2CF6" w:rsidRDefault="004718CF" w:rsidP="004718CF">
            <w:pPr>
              <w:jc w:val="center"/>
              <w:rPr>
                <w:rFonts w:ascii="Times New Roman" w:eastAsia="Times New Roman" w:hAnsi="Times New Roman" w:cs="Times New Roman"/>
                <w:color w:val="000000"/>
                <w:sz w:val="16"/>
                <w:szCs w:val="16"/>
              </w:rPr>
            </w:pPr>
            <w:r w:rsidRPr="009F2CF6">
              <w:rPr>
                <w:rFonts w:ascii="Times New Roman" w:eastAsia="Times New Roman" w:hAnsi="Times New Roman" w:cs="Times New Roman"/>
                <w:color w:val="000000"/>
                <w:sz w:val="16"/>
                <w:szCs w:val="16"/>
              </w:rPr>
              <w:t>4.0</w:t>
            </w:r>
          </w:p>
        </w:tc>
        <w:tc>
          <w:tcPr>
            <w:tcW w:w="763" w:type="dxa"/>
            <w:tcBorders>
              <w:top w:val="nil"/>
              <w:left w:val="single" w:sz="8" w:space="0" w:color="auto"/>
              <w:bottom w:val="nil"/>
              <w:right w:val="nil"/>
            </w:tcBorders>
            <w:shd w:val="clear" w:color="000000" w:fill="D0CECE"/>
            <w:noWrap/>
            <w:vAlign w:val="center"/>
            <w:hideMark/>
          </w:tcPr>
          <w:p w:rsidR="004718CF" w:rsidRPr="009F2CF6" w:rsidRDefault="004718CF" w:rsidP="004718CF">
            <w:pPr>
              <w:jc w:val="center"/>
              <w:rPr>
                <w:rFonts w:ascii="Times New Roman" w:eastAsia="Times New Roman" w:hAnsi="Times New Roman" w:cs="Times New Roman"/>
                <w:color w:val="000000"/>
                <w:sz w:val="16"/>
                <w:szCs w:val="16"/>
              </w:rPr>
            </w:pPr>
            <w:r w:rsidRPr="009F2CF6">
              <w:rPr>
                <w:rFonts w:ascii="Times New Roman" w:eastAsia="Times New Roman" w:hAnsi="Times New Roman" w:cs="Times New Roman"/>
                <w:color w:val="000000"/>
                <w:sz w:val="16"/>
                <w:szCs w:val="16"/>
              </w:rPr>
              <w:t>4.0</w:t>
            </w:r>
          </w:p>
        </w:tc>
        <w:tc>
          <w:tcPr>
            <w:tcW w:w="858" w:type="dxa"/>
            <w:tcBorders>
              <w:top w:val="nil"/>
              <w:left w:val="single" w:sz="4" w:space="0" w:color="auto"/>
              <w:bottom w:val="nil"/>
              <w:right w:val="single" w:sz="4" w:space="0" w:color="auto"/>
            </w:tcBorders>
            <w:shd w:val="clear" w:color="000000" w:fill="D0CECE"/>
            <w:noWrap/>
            <w:vAlign w:val="center"/>
            <w:hideMark/>
          </w:tcPr>
          <w:p w:rsidR="004718CF" w:rsidRPr="009F2CF6" w:rsidRDefault="004718CF" w:rsidP="004718CF">
            <w:pPr>
              <w:jc w:val="center"/>
              <w:rPr>
                <w:rFonts w:ascii="Times New Roman" w:eastAsia="Times New Roman" w:hAnsi="Times New Roman" w:cs="Times New Roman"/>
                <w:color w:val="000000"/>
                <w:sz w:val="16"/>
                <w:szCs w:val="16"/>
              </w:rPr>
            </w:pPr>
            <w:r w:rsidRPr="009F2CF6">
              <w:rPr>
                <w:rFonts w:ascii="Times New Roman" w:eastAsia="Times New Roman" w:hAnsi="Times New Roman" w:cs="Times New Roman"/>
                <w:color w:val="000000"/>
                <w:sz w:val="16"/>
                <w:szCs w:val="16"/>
              </w:rPr>
              <w:t>4.1</w:t>
            </w:r>
          </w:p>
        </w:tc>
        <w:tc>
          <w:tcPr>
            <w:tcW w:w="858" w:type="dxa"/>
            <w:tcBorders>
              <w:top w:val="nil"/>
              <w:left w:val="nil"/>
              <w:bottom w:val="nil"/>
              <w:right w:val="single" w:sz="8" w:space="0" w:color="auto"/>
            </w:tcBorders>
            <w:shd w:val="clear" w:color="000000" w:fill="D0CECE"/>
            <w:noWrap/>
            <w:vAlign w:val="center"/>
            <w:hideMark/>
          </w:tcPr>
          <w:p w:rsidR="004718CF" w:rsidRPr="009F2CF6" w:rsidRDefault="004718CF" w:rsidP="004718CF">
            <w:pPr>
              <w:jc w:val="center"/>
              <w:rPr>
                <w:rFonts w:ascii="Times New Roman" w:eastAsia="Times New Roman" w:hAnsi="Times New Roman" w:cs="Times New Roman"/>
                <w:color w:val="000000"/>
                <w:sz w:val="16"/>
                <w:szCs w:val="16"/>
              </w:rPr>
            </w:pPr>
            <w:r w:rsidRPr="009F2CF6">
              <w:rPr>
                <w:rFonts w:ascii="Times New Roman" w:eastAsia="Times New Roman" w:hAnsi="Times New Roman" w:cs="Times New Roman"/>
                <w:color w:val="000000"/>
                <w:sz w:val="16"/>
                <w:szCs w:val="16"/>
              </w:rPr>
              <w:t>3.9</w:t>
            </w:r>
          </w:p>
        </w:tc>
        <w:tc>
          <w:tcPr>
            <w:tcW w:w="954" w:type="dxa"/>
            <w:tcBorders>
              <w:top w:val="nil"/>
              <w:left w:val="nil"/>
              <w:bottom w:val="nil"/>
              <w:right w:val="single" w:sz="4" w:space="0" w:color="auto"/>
            </w:tcBorders>
            <w:shd w:val="clear" w:color="000000" w:fill="D0CECE"/>
            <w:noWrap/>
            <w:vAlign w:val="center"/>
            <w:hideMark/>
          </w:tcPr>
          <w:p w:rsidR="004718CF" w:rsidRPr="00F1494B" w:rsidRDefault="004718CF" w:rsidP="004718CF">
            <w:pPr>
              <w:jc w:val="center"/>
              <w:rPr>
                <w:rFonts w:ascii="Times New Roman" w:eastAsia="Times New Roman" w:hAnsi="Times New Roman" w:cs="Times New Roman"/>
                <w:color w:val="000000"/>
                <w:sz w:val="16"/>
                <w:szCs w:val="16"/>
              </w:rPr>
            </w:pPr>
            <w:r w:rsidRPr="00F1494B">
              <w:rPr>
                <w:rFonts w:ascii="Times New Roman" w:eastAsia="Times New Roman" w:hAnsi="Times New Roman" w:cs="Times New Roman"/>
                <w:color w:val="000000"/>
                <w:sz w:val="16"/>
                <w:szCs w:val="16"/>
              </w:rPr>
              <w:t>4.0</w:t>
            </w:r>
          </w:p>
        </w:tc>
        <w:tc>
          <w:tcPr>
            <w:tcW w:w="892" w:type="dxa"/>
            <w:tcBorders>
              <w:top w:val="nil"/>
              <w:left w:val="nil"/>
              <w:bottom w:val="nil"/>
              <w:right w:val="single" w:sz="8" w:space="0" w:color="auto"/>
            </w:tcBorders>
            <w:shd w:val="clear" w:color="000000" w:fill="D0CECE"/>
            <w:noWrap/>
            <w:vAlign w:val="center"/>
            <w:hideMark/>
          </w:tcPr>
          <w:p w:rsidR="004718CF" w:rsidRPr="00F1494B" w:rsidRDefault="004718CF" w:rsidP="004718CF">
            <w:pPr>
              <w:jc w:val="center"/>
              <w:rPr>
                <w:rFonts w:ascii="Times New Roman" w:eastAsia="Times New Roman" w:hAnsi="Times New Roman" w:cs="Times New Roman"/>
                <w:color w:val="000000"/>
                <w:sz w:val="16"/>
                <w:szCs w:val="16"/>
              </w:rPr>
            </w:pPr>
            <w:r w:rsidRPr="00F1494B">
              <w:rPr>
                <w:rFonts w:ascii="Times New Roman" w:eastAsia="Times New Roman" w:hAnsi="Times New Roman" w:cs="Times New Roman"/>
                <w:color w:val="000000"/>
                <w:sz w:val="16"/>
                <w:szCs w:val="16"/>
              </w:rPr>
              <w:t>4.0</w:t>
            </w:r>
          </w:p>
        </w:tc>
        <w:tc>
          <w:tcPr>
            <w:tcW w:w="793" w:type="dxa"/>
            <w:tcBorders>
              <w:top w:val="nil"/>
              <w:left w:val="nil"/>
              <w:bottom w:val="nil"/>
              <w:right w:val="single" w:sz="4" w:space="0" w:color="auto"/>
            </w:tcBorders>
            <w:shd w:val="clear" w:color="000000" w:fill="D0CECE"/>
            <w:noWrap/>
            <w:vAlign w:val="center"/>
            <w:hideMark/>
          </w:tcPr>
          <w:p w:rsidR="004718CF" w:rsidRPr="008A7EB4" w:rsidRDefault="004718CF" w:rsidP="004718CF">
            <w:pPr>
              <w:jc w:val="center"/>
              <w:rPr>
                <w:rFonts w:ascii="Times New Roman" w:eastAsia="Times New Roman" w:hAnsi="Times New Roman" w:cs="Times New Roman"/>
                <w:color w:val="000000"/>
                <w:sz w:val="16"/>
                <w:szCs w:val="16"/>
              </w:rPr>
            </w:pPr>
            <w:r w:rsidRPr="008A7EB4">
              <w:rPr>
                <w:rFonts w:ascii="Times New Roman" w:eastAsia="Times New Roman" w:hAnsi="Times New Roman" w:cs="Times New Roman"/>
                <w:color w:val="000000"/>
                <w:sz w:val="16"/>
                <w:szCs w:val="16"/>
              </w:rPr>
              <w:t>4.0</w:t>
            </w:r>
          </w:p>
        </w:tc>
        <w:tc>
          <w:tcPr>
            <w:tcW w:w="683" w:type="dxa"/>
            <w:tcBorders>
              <w:top w:val="nil"/>
              <w:left w:val="nil"/>
              <w:bottom w:val="nil"/>
              <w:right w:val="nil"/>
            </w:tcBorders>
            <w:shd w:val="clear" w:color="000000" w:fill="D0CECE"/>
            <w:noWrap/>
            <w:vAlign w:val="center"/>
            <w:hideMark/>
          </w:tcPr>
          <w:p w:rsidR="004718CF" w:rsidRPr="008A7EB4" w:rsidRDefault="004718CF" w:rsidP="004718CF">
            <w:pPr>
              <w:jc w:val="center"/>
              <w:rPr>
                <w:rFonts w:ascii="Times New Roman" w:eastAsia="Times New Roman" w:hAnsi="Times New Roman" w:cs="Times New Roman"/>
                <w:color w:val="000000"/>
                <w:sz w:val="16"/>
                <w:szCs w:val="16"/>
              </w:rPr>
            </w:pPr>
            <w:r w:rsidRPr="008A7EB4">
              <w:rPr>
                <w:rFonts w:ascii="Times New Roman" w:eastAsia="Times New Roman" w:hAnsi="Times New Roman" w:cs="Times New Roman"/>
                <w:color w:val="000000"/>
                <w:sz w:val="16"/>
                <w:szCs w:val="16"/>
              </w:rPr>
              <w:t>4.0</w:t>
            </w:r>
          </w:p>
        </w:tc>
        <w:tc>
          <w:tcPr>
            <w:tcW w:w="787" w:type="dxa"/>
            <w:tcBorders>
              <w:top w:val="nil"/>
              <w:left w:val="single" w:sz="8" w:space="0" w:color="auto"/>
              <w:bottom w:val="nil"/>
              <w:right w:val="nil"/>
            </w:tcBorders>
            <w:shd w:val="clear" w:color="000000" w:fill="D0CECE"/>
            <w:noWrap/>
            <w:vAlign w:val="center"/>
            <w:hideMark/>
          </w:tcPr>
          <w:p w:rsidR="004718CF" w:rsidRPr="00BC42E4" w:rsidRDefault="004718CF" w:rsidP="004718CF">
            <w:pPr>
              <w:jc w:val="center"/>
              <w:rPr>
                <w:rFonts w:ascii="Times New Roman" w:eastAsia="Times New Roman" w:hAnsi="Times New Roman" w:cs="Times New Roman"/>
                <w:color w:val="000000"/>
                <w:sz w:val="16"/>
                <w:szCs w:val="16"/>
              </w:rPr>
            </w:pPr>
            <w:r w:rsidRPr="00BC42E4">
              <w:rPr>
                <w:rFonts w:ascii="Times New Roman" w:eastAsia="Times New Roman" w:hAnsi="Times New Roman" w:cs="Times New Roman"/>
                <w:color w:val="000000"/>
                <w:sz w:val="16"/>
                <w:szCs w:val="16"/>
              </w:rPr>
              <w:t>4.0</w:t>
            </w:r>
          </w:p>
        </w:tc>
        <w:tc>
          <w:tcPr>
            <w:tcW w:w="737" w:type="dxa"/>
            <w:tcBorders>
              <w:top w:val="nil"/>
              <w:left w:val="single" w:sz="4" w:space="0" w:color="auto"/>
              <w:bottom w:val="nil"/>
              <w:right w:val="single" w:sz="4" w:space="0" w:color="auto"/>
            </w:tcBorders>
            <w:shd w:val="clear" w:color="000000" w:fill="D0CECE"/>
            <w:noWrap/>
            <w:vAlign w:val="center"/>
            <w:hideMark/>
          </w:tcPr>
          <w:p w:rsidR="004718CF" w:rsidRPr="008C79E7" w:rsidRDefault="004718CF" w:rsidP="004718CF">
            <w:pPr>
              <w:jc w:val="center"/>
              <w:rPr>
                <w:rFonts w:ascii="Times New Roman" w:eastAsia="Times New Roman" w:hAnsi="Times New Roman" w:cs="Times New Roman"/>
                <w:color w:val="000000"/>
                <w:sz w:val="16"/>
                <w:szCs w:val="16"/>
              </w:rPr>
            </w:pPr>
            <w:r w:rsidRPr="008C79E7">
              <w:rPr>
                <w:rFonts w:ascii="Times New Roman" w:eastAsia="Times New Roman" w:hAnsi="Times New Roman" w:cs="Times New Roman"/>
                <w:color w:val="000000"/>
                <w:sz w:val="16"/>
                <w:szCs w:val="16"/>
              </w:rPr>
              <w:t>3.9</w:t>
            </w:r>
          </w:p>
        </w:tc>
        <w:tc>
          <w:tcPr>
            <w:tcW w:w="737" w:type="dxa"/>
            <w:tcBorders>
              <w:top w:val="nil"/>
              <w:left w:val="nil"/>
              <w:bottom w:val="nil"/>
              <w:right w:val="single" w:sz="4" w:space="0" w:color="auto"/>
            </w:tcBorders>
            <w:shd w:val="clear" w:color="000000" w:fill="D0CECE"/>
            <w:noWrap/>
            <w:vAlign w:val="center"/>
            <w:hideMark/>
          </w:tcPr>
          <w:p w:rsidR="004718CF" w:rsidRPr="008C79E7" w:rsidRDefault="004718CF" w:rsidP="004718CF">
            <w:pPr>
              <w:jc w:val="center"/>
              <w:rPr>
                <w:rFonts w:ascii="Times New Roman" w:eastAsia="Times New Roman" w:hAnsi="Times New Roman" w:cs="Times New Roman"/>
                <w:color w:val="000000"/>
                <w:sz w:val="16"/>
                <w:szCs w:val="16"/>
              </w:rPr>
            </w:pPr>
            <w:r w:rsidRPr="008C79E7">
              <w:rPr>
                <w:rFonts w:ascii="Times New Roman" w:eastAsia="Times New Roman" w:hAnsi="Times New Roman" w:cs="Times New Roman"/>
                <w:color w:val="000000"/>
                <w:sz w:val="16"/>
                <w:szCs w:val="16"/>
              </w:rPr>
              <w:t>4.0</w:t>
            </w:r>
          </w:p>
        </w:tc>
      </w:tr>
      <w:tr w:rsidR="004718CF" w:rsidRPr="00F51F93" w:rsidTr="00333EAB">
        <w:trPr>
          <w:trHeight w:val="276"/>
        </w:trPr>
        <w:tc>
          <w:tcPr>
            <w:tcW w:w="1465" w:type="dxa"/>
            <w:vMerge/>
            <w:tcBorders>
              <w:top w:val="nil"/>
              <w:left w:val="single" w:sz="8" w:space="0" w:color="auto"/>
              <w:bottom w:val="nil"/>
              <w:right w:val="single" w:sz="4" w:space="0" w:color="auto"/>
            </w:tcBorders>
            <w:vAlign w:val="center"/>
            <w:hideMark/>
          </w:tcPr>
          <w:p w:rsidR="004718CF" w:rsidRPr="00F51F93" w:rsidRDefault="004718CF" w:rsidP="004718CF">
            <w:pPr>
              <w:rPr>
                <w:rFonts w:ascii="Times New Roman" w:eastAsia="Times New Roman" w:hAnsi="Times New Roman" w:cs="Times New Roman"/>
                <w:color w:val="000000"/>
                <w:sz w:val="16"/>
                <w:szCs w:val="16"/>
              </w:rPr>
            </w:pPr>
          </w:p>
        </w:tc>
        <w:tc>
          <w:tcPr>
            <w:tcW w:w="683" w:type="dxa"/>
            <w:tcBorders>
              <w:top w:val="nil"/>
              <w:left w:val="nil"/>
              <w:bottom w:val="nil"/>
              <w:right w:val="nil"/>
            </w:tcBorders>
            <w:shd w:val="clear" w:color="auto" w:fill="auto"/>
            <w:noWrap/>
            <w:vAlign w:val="center"/>
            <w:hideMark/>
          </w:tcPr>
          <w:p w:rsidR="004718CF" w:rsidRPr="009F2CF6" w:rsidRDefault="004718CF" w:rsidP="004718CF">
            <w:pPr>
              <w:jc w:val="center"/>
              <w:rPr>
                <w:rFonts w:ascii="Times New Roman" w:eastAsia="Times New Roman" w:hAnsi="Times New Roman" w:cs="Times New Roman"/>
                <w:color w:val="000000"/>
                <w:sz w:val="16"/>
                <w:szCs w:val="16"/>
              </w:rPr>
            </w:pPr>
            <w:r w:rsidRPr="009F2CF6">
              <w:rPr>
                <w:rFonts w:ascii="Times New Roman" w:eastAsia="Times New Roman" w:hAnsi="Times New Roman" w:cs="Times New Roman"/>
                <w:color w:val="000000"/>
                <w:sz w:val="16"/>
                <w:szCs w:val="16"/>
              </w:rPr>
              <w:t>(0.6)</w:t>
            </w:r>
          </w:p>
        </w:tc>
        <w:tc>
          <w:tcPr>
            <w:tcW w:w="763" w:type="dxa"/>
            <w:tcBorders>
              <w:top w:val="nil"/>
              <w:left w:val="single" w:sz="8" w:space="0" w:color="auto"/>
              <w:bottom w:val="nil"/>
              <w:right w:val="nil"/>
            </w:tcBorders>
            <w:shd w:val="clear" w:color="auto" w:fill="auto"/>
            <w:noWrap/>
            <w:vAlign w:val="center"/>
            <w:hideMark/>
          </w:tcPr>
          <w:p w:rsidR="004718CF" w:rsidRPr="009F2CF6" w:rsidRDefault="004718CF" w:rsidP="004718CF">
            <w:pPr>
              <w:jc w:val="center"/>
              <w:rPr>
                <w:rFonts w:ascii="Times New Roman" w:eastAsia="Times New Roman" w:hAnsi="Times New Roman" w:cs="Times New Roman"/>
                <w:color w:val="000000"/>
                <w:sz w:val="16"/>
                <w:szCs w:val="16"/>
              </w:rPr>
            </w:pPr>
            <w:r w:rsidRPr="009F2CF6">
              <w:rPr>
                <w:rFonts w:ascii="Times New Roman" w:eastAsia="Times New Roman" w:hAnsi="Times New Roman" w:cs="Times New Roman"/>
                <w:color w:val="000000"/>
                <w:sz w:val="16"/>
                <w:szCs w:val="16"/>
              </w:rPr>
              <w:t>(0.6)</w:t>
            </w:r>
          </w:p>
        </w:tc>
        <w:tc>
          <w:tcPr>
            <w:tcW w:w="858" w:type="dxa"/>
            <w:tcBorders>
              <w:top w:val="nil"/>
              <w:left w:val="single" w:sz="4" w:space="0" w:color="auto"/>
              <w:bottom w:val="nil"/>
              <w:right w:val="single" w:sz="4" w:space="0" w:color="auto"/>
            </w:tcBorders>
            <w:shd w:val="clear" w:color="auto" w:fill="auto"/>
            <w:noWrap/>
            <w:vAlign w:val="center"/>
            <w:hideMark/>
          </w:tcPr>
          <w:p w:rsidR="004718CF" w:rsidRPr="009F2CF6" w:rsidRDefault="004718CF" w:rsidP="004718CF">
            <w:pPr>
              <w:jc w:val="center"/>
              <w:rPr>
                <w:rFonts w:ascii="Times New Roman" w:eastAsia="Times New Roman" w:hAnsi="Times New Roman" w:cs="Times New Roman"/>
                <w:color w:val="000000"/>
                <w:sz w:val="16"/>
                <w:szCs w:val="16"/>
              </w:rPr>
            </w:pPr>
            <w:r w:rsidRPr="009F2CF6">
              <w:rPr>
                <w:rFonts w:ascii="Times New Roman" w:eastAsia="Times New Roman" w:hAnsi="Times New Roman" w:cs="Times New Roman"/>
                <w:color w:val="000000"/>
                <w:sz w:val="16"/>
                <w:szCs w:val="16"/>
              </w:rPr>
              <w:t>(0.6)</w:t>
            </w:r>
          </w:p>
        </w:tc>
        <w:tc>
          <w:tcPr>
            <w:tcW w:w="858" w:type="dxa"/>
            <w:tcBorders>
              <w:top w:val="nil"/>
              <w:left w:val="nil"/>
              <w:bottom w:val="nil"/>
              <w:right w:val="single" w:sz="8" w:space="0" w:color="auto"/>
            </w:tcBorders>
            <w:shd w:val="clear" w:color="auto" w:fill="auto"/>
            <w:noWrap/>
            <w:vAlign w:val="center"/>
            <w:hideMark/>
          </w:tcPr>
          <w:p w:rsidR="004718CF" w:rsidRPr="009F2CF6" w:rsidRDefault="004718CF" w:rsidP="004718CF">
            <w:pPr>
              <w:jc w:val="center"/>
              <w:rPr>
                <w:rFonts w:ascii="Times New Roman" w:eastAsia="Times New Roman" w:hAnsi="Times New Roman" w:cs="Times New Roman"/>
                <w:color w:val="000000"/>
                <w:sz w:val="16"/>
                <w:szCs w:val="16"/>
              </w:rPr>
            </w:pPr>
            <w:r w:rsidRPr="009F2CF6">
              <w:rPr>
                <w:rFonts w:ascii="Times New Roman" w:eastAsia="Times New Roman" w:hAnsi="Times New Roman" w:cs="Times New Roman"/>
                <w:color w:val="000000"/>
                <w:sz w:val="16"/>
                <w:szCs w:val="16"/>
              </w:rPr>
              <w:t>(0.5)</w:t>
            </w:r>
          </w:p>
        </w:tc>
        <w:tc>
          <w:tcPr>
            <w:tcW w:w="954" w:type="dxa"/>
            <w:tcBorders>
              <w:top w:val="nil"/>
              <w:left w:val="nil"/>
              <w:bottom w:val="nil"/>
              <w:right w:val="single" w:sz="4" w:space="0" w:color="auto"/>
            </w:tcBorders>
            <w:shd w:val="clear" w:color="auto" w:fill="auto"/>
            <w:noWrap/>
            <w:vAlign w:val="center"/>
            <w:hideMark/>
          </w:tcPr>
          <w:p w:rsidR="004718CF" w:rsidRPr="00F1494B" w:rsidRDefault="004718CF" w:rsidP="004718CF">
            <w:pPr>
              <w:jc w:val="center"/>
              <w:rPr>
                <w:rFonts w:ascii="Times New Roman" w:eastAsia="Times New Roman" w:hAnsi="Times New Roman" w:cs="Times New Roman"/>
                <w:color w:val="000000"/>
                <w:sz w:val="16"/>
                <w:szCs w:val="16"/>
              </w:rPr>
            </w:pPr>
            <w:r w:rsidRPr="00F1494B">
              <w:rPr>
                <w:rFonts w:ascii="Times New Roman" w:eastAsia="Times New Roman" w:hAnsi="Times New Roman" w:cs="Times New Roman"/>
                <w:color w:val="000000"/>
                <w:sz w:val="16"/>
                <w:szCs w:val="16"/>
              </w:rPr>
              <w:t>(0.6)</w:t>
            </w:r>
          </w:p>
        </w:tc>
        <w:tc>
          <w:tcPr>
            <w:tcW w:w="892" w:type="dxa"/>
            <w:tcBorders>
              <w:top w:val="nil"/>
              <w:left w:val="nil"/>
              <w:bottom w:val="nil"/>
              <w:right w:val="single" w:sz="8" w:space="0" w:color="auto"/>
            </w:tcBorders>
            <w:shd w:val="clear" w:color="auto" w:fill="auto"/>
            <w:noWrap/>
            <w:vAlign w:val="center"/>
            <w:hideMark/>
          </w:tcPr>
          <w:p w:rsidR="004718CF" w:rsidRPr="00F1494B" w:rsidRDefault="004718CF" w:rsidP="004718CF">
            <w:pPr>
              <w:jc w:val="center"/>
              <w:rPr>
                <w:rFonts w:ascii="Times New Roman" w:eastAsia="Times New Roman" w:hAnsi="Times New Roman" w:cs="Times New Roman"/>
                <w:color w:val="000000"/>
                <w:sz w:val="16"/>
                <w:szCs w:val="16"/>
              </w:rPr>
            </w:pPr>
            <w:r w:rsidRPr="00F1494B">
              <w:rPr>
                <w:rFonts w:ascii="Times New Roman" w:eastAsia="Times New Roman" w:hAnsi="Times New Roman" w:cs="Times New Roman"/>
                <w:color w:val="000000"/>
                <w:sz w:val="16"/>
                <w:szCs w:val="16"/>
              </w:rPr>
              <w:t>(0.6)</w:t>
            </w:r>
          </w:p>
        </w:tc>
        <w:tc>
          <w:tcPr>
            <w:tcW w:w="793" w:type="dxa"/>
            <w:tcBorders>
              <w:top w:val="nil"/>
              <w:left w:val="nil"/>
              <w:bottom w:val="nil"/>
              <w:right w:val="single" w:sz="4" w:space="0" w:color="auto"/>
            </w:tcBorders>
            <w:shd w:val="clear" w:color="auto" w:fill="auto"/>
            <w:noWrap/>
            <w:vAlign w:val="center"/>
            <w:hideMark/>
          </w:tcPr>
          <w:p w:rsidR="004718CF" w:rsidRPr="008A7EB4" w:rsidRDefault="004718CF" w:rsidP="004718CF">
            <w:pPr>
              <w:jc w:val="center"/>
              <w:rPr>
                <w:rFonts w:ascii="Times New Roman" w:eastAsia="Times New Roman" w:hAnsi="Times New Roman" w:cs="Times New Roman"/>
                <w:color w:val="000000"/>
                <w:sz w:val="16"/>
                <w:szCs w:val="16"/>
              </w:rPr>
            </w:pPr>
            <w:r w:rsidRPr="008A7EB4">
              <w:rPr>
                <w:rFonts w:ascii="Times New Roman" w:eastAsia="Times New Roman" w:hAnsi="Times New Roman" w:cs="Times New Roman"/>
                <w:color w:val="000000"/>
                <w:sz w:val="16"/>
                <w:szCs w:val="16"/>
              </w:rPr>
              <w:t>(0.6)</w:t>
            </w:r>
          </w:p>
        </w:tc>
        <w:tc>
          <w:tcPr>
            <w:tcW w:w="683" w:type="dxa"/>
            <w:tcBorders>
              <w:top w:val="nil"/>
              <w:left w:val="nil"/>
              <w:bottom w:val="nil"/>
              <w:right w:val="nil"/>
            </w:tcBorders>
            <w:shd w:val="clear" w:color="auto" w:fill="auto"/>
            <w:noWrap/>
            <w:vAlign w:val="center"/>
            <w:hideMark/>
          </w:tcPr>
          <w:p w:rsidR="004718CF" w:rsidRPr="008A7EB4" w:rsidRDefault="004718CF" w:rsidP="004718CF">
            <w:pPr>
              <w:jc w:val="center"/>
              <w:rPr>
                <w:rFonts w:ascii="Times New Roman" w:eastAsia="Times New Roman" w:hAnsi="Times New Roman" w:cs="Times New Roman"/>
                <w:color w:val="000000"/>
                <w:sz w:val="16"/>
                <w:szCs w:val="16"/>
              </w:rPr>
            </w:pPr>
            <w:r w:rsidRPr="008A7EB4">
              <w:rPr>
                <w:rFonts w:ascii="Times New Roman" w:eastAsia="Times New Roman" w:hAnsi="Times New Roman" w:cs="Times New Roman"/>
                <w:color w:val="000000"/>
                <w:sz w:val="16"/>
                <w:szCs w:val="16"/>
              </w:rPr>
              <w:t>(0.6)</w:t>
            </w:r>
          </w:p>
        </w:tc>
        <w:tc>
          <w:tcPr>
            <w:tcW w:w="787" w:type="dxa"/>
            <w:tcBorders>
              <w:top w:val="nil"/>
              <w:left w:val="single" w:sz="8" w:space="0" w:color="auto"/>
              <w:bottom w:val="nil"/>
              <w:right w:val="nil"/>
            </w:tcBorders>
            <w:shd w:val="clear" w:color="auto" w:fill="auto"/>
            <w:noWrap/>
            <w:vAlign w:val="center"/>
            <w:hideMark/>
          </w:tcPr>
          <w:p w:rsidR="004718CF" w:rsidRPr="00BC42E4" w:rsidRDefault="004718CF" w:rsidP="004718CF">
            <w:pPr>
              <w:jc w:val="center"/>
              <w:rPr>
                <w:rFonts w:ascii="Times New Roman" w:eastAsia="Times New Roman" w:hAnsi="Times New Roman" w:cs="Times New Roman"/>
                <w:color w:val="000000"/>
                <w:sz w:val="16"/>
                <w:szCs w:val="16"/>
              </w:rPr>
            </w:pPr>
            <w:r w:rsidRPr="00BC42E4">
              <w:rPr>
                <w:rFonts w:ascii="Times New Roman" w:eastAsia="Times New Roman" w:hAnsi="Times New Roman" w:cs="Times New Roman"/>
                <w:color w:val="000000"/>
                <w:sz w:val="16"/>
                <w:szCs w:val="16"/>
              </w:rPr>
              <w:t>(0.6)</w:t>
            </w:r>
          </w:p>
        </w:tc>
        <w:tc>
          <w:tcPr>
            <w:tcW w:w="737" w:type="dxa"/>
            <w:tcBorders>
              <w:top w:val="nil"/>
              <w:left w:val="single" w:sz="4" w:space="0" w:color="auto"/>
              <w:bottom w:val="nil"/>
              <w:right w:val="single" w:sz="4" w:space="0" w:color="auto"/>
            </w:tcBorders>
            <w:shd w:val="clear" w:color="auto" w:fill="auto"/>
            <w:noWrap/>
            <w:vAlign w:val="center"/>
            <w:hideMark/>
          </w:tcPr>
          <w:p w:rsidR="004718CF" w:rsidRPr="008C79E7" w:rsidRDefault="004718CF" w:rsidP="004718CF">
            <w:pPr>
              <w:jc w:val="center"/>
              <w:rPr>
                <w:rFonts w:ascii="Times New Roman" w:eastAsia="Times New Roman" w:hAnsi="Times New Roman" w:cs="Times New Roman"/>
                <w:color w:val="000000"/>
                <w:sz w:val="16"/>
                <w:szCs w:val="16"/>
              </w:rPr>
            </w:pPr>
            <w:r w:rsidRPr="008C79E7">
              <w:rPr>
                <w:rFonts w:ascii="Times New Roman" w:eastAsia="Times New Roman" w:hAnsi="Times New Roman" w:cs="Times New Roman"/>
                <w:color w:val="000000"/>
                <w:sz w:val="16"/>
                <w:szCs w:val="16"/>
              </w:rPr>
              <w:t>(0.5)</w:t>
            </w:r>
          </w:p>
        </w:tc>
        <w:tc>
          <w:tcPr>
            <w:tcW w:w="737" w:type="dxa"/>
            <w:tcBorders>
              <w:top w:val="nil"/>
              <w:left w:val="nil"/>
              <w:bottom w:val="nil"/>
              <w:right w:val="single" w:sz="4" w:space="0" w:color="auto"/>
            </w:tcBorders>
            <w:shd w:val="clear" w:color="auto" w:fill="auto"/>
            <w:noWrap/>
            <w:vAlign w:val="center"/>
            <w:hideMark/>
          </w:tcPr>
          <w:p w:rsidR="004718CF" w:rsidRPr="008C79E7" w:rsidRDefault="004718CF" w:rsidP="004718CF">
            <w:pPr>
              <w:jc w:val="center"/>
              <w:rPr>
                <w:rFonts w:ascii="Times New Roman" w:eastAsia="Times New Roman" w:hAnsi="Times New Roman" w:cs="Times New Roman"/>
                <w:color w:val="000000"/>
                <w:sz w:val="16"/>
                <w:szCs w:val="16"/>
              </w:rPr>
            </w:pPr>
            <w:r w:rsidRPr="008C79E7">
              <w:rPr>
                <w:rFonts w:ascii="Times New Roman" w:eastAsia="Times New Roman" w:hAnsi="Times New Roman" w:cs="Times New Roman"/>
                <w:color w:val="000000"/>
                <w:sz w:val="16"/>
                <w:szCs w:val="16"/>
              </w:rPr>
              <w:t>(0.6)</w:t>
            </w:r>
          </w:p>
        </w:tc>
      </w:tr>
      <w:tr w:rsidR="004718CF" w:rsidRPr="00F51F93" w:rsidTr="00333EAB">
        <w:trPr>
          <w:trHeight w:val="276"/>
        </w:trPr>
        <w:tc>
          <w:tcPr>
            <w:tcW w:w="1465" w:type="dxa"/>
            <w:vMerge w:val="restart"/>
            <w:tcBorders>
              <w:top w:val="nil"/>
              <w:left w:val="single" w:sz="8" w:space="0" w:color="auto"/>
              <w:bottom w:val="nil"/>
              <w:right w:val="single" w:sz="4" w:space="0" w:color="auto"/>
            </w:tcBorders>
            <w:shd w:val="clear" w:color="auto" w:fill="auto"/>
            <w:noWrap/>
            <w:vAlign w:val="center"/>
            <w:hideMark/>
          </w:tcPr>
          <w:p w:rsidR="004718CF" w:rsidRPr="00F51F93" w:rsidRDefault="004718CF" w:rsidP="004718CF">
            <w:pPr>
              <w:jc w:val="right"/>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Week 20</w:t>
            </w:r>
          </w:p>
        </w:tc>
        <w:tc>
          <w:tcPr>
            <w:tcW w:w="683" w:type="dxa"/>
            <w:tcBorders>
              <w:top w:val="nil"/>
              <w:left w:val="nil"/>
              <w:bottom w:val="nil"/>
              <w:right w:val="nil"/>
            </w:tcBorders>
            <w:shd w:val="clear" w:color="000000" w:fill="D0CECE"/>
            <w:noWrap/>
            <w:vAlign w:val="center"/>
            <w:hideMark/>
          </w:tcPr>
          <w:p w:rsidR="004718CF" w:rsidRPr="009F2CF6" w:rsidRDefault="004718CF" w:rsidP="004718CF">
            <w:pPr>
              <w:jc w:val="center"/>
              <w:rPr>
                <w:rFonts w:ascii="Times New Roman" w:eastAsia="Times New Roman" w:hAnsi="Times New Roman" w:cs="Times New Roman"/>
                <w:color w:val="000000"/>
                <w:sz w:val="16"/>
                <w:szCs w:val="16"/>
              </w:rPr>
            </w:pPr>
            <w:r w:rsidRPr="009F2CF6">
              <w:rPr>
                <w:rFonts w:ascii="Times New Roman" w:eastAsia="Times New Roman" w:hAnsi="Times New Roman" w:cs="Times New Roman"/>
                <w:color w:val="000000"/>
                <w:sz w:val="16"/>
                <w:szCs w:val="16"/>
              </w:rPr>
              <w:t>3.9</w:t>
            </w:r>
          </w:p>
        </w:tc>
        <w:tc>
          <w:tcPr>
            <w:tcW w:w="763" w:type="dxa"/>
            <w:tcBorders>
              <w:top w:val="nil"/>
              <w:left w:val="single" w:sz="8" w:space="0" w:color="auto"/>
              <w:bottom w:val="nil"/>
              <w:right w:val="nil"/>
            </w:tcBorders>
            <w:shd w:val="clear" w:color="000000" w:fill="D0CECE"/>
            <w:noWrap/>
            <w:vAlign w:val="center"/>
            <w:hideMark/>
          </w:tcPr>
          <w:p w:rsidR="004718CF" w:rsidRPr="009F2CF6" w:rsidRDefault="004718CF" w:rsidP="004718CF">
            <w:pPr>
              <w:jc w:val="center"/>
              <w:rPr>
                <w:rFonts w:ascii="Times New Roman" w:eastAsia="Times New Roman" w:hAnsi="Times New Roman" w:cs="Times New Roman"/>
                <w:color w:val="000000"/>
                <w:sz w:val="16"/>
                <w:szCs w:val="16"/>
              </w:rPr>
            </w:pPr>
            <w:r w:rsidRPr="009F2CF6">
              <w:rPr>
                <w:rFonts w:ascii="Times New Roman" w:eastAsia="Times New Roman" w:hAnsi="Times New Roman" w:cs="Times New Roman"/>
                <w:color w:val="000000"/>
                <w:sz w:val="16"/>
                <w:szCs w:val="16"/>
              </w:rPr>
              <w:t>4.0</w:t>
            </w:r>
          </w:p>
        </w:tc>
        <w:tc>
          <w:tcPr>
            <w:tcW w:w="858" w:type="dxa"/>
            <w:tcBorders>
              <w:top w:val="nil"/>
              <w:left w:val="single" w:sz="4" w:space="0" w:color="auto"/>
              <w:bottom w:val="nil"/>
              <w:right w:val="single" w:sz="4" w:space="0" w:color="auto"/>
            </w:tcBorders>
            <w:shd w:val="clear" w:color="000000" w:fill="D0CECE"/>
            <w:noWrap/>
            <w:vAlign w:val="center"/>
            <w:hideMark/>
          </w:tcPr>
          <w:p w:rsidR="004718CF" w:rsidRPr="009F2CF6" w:rsidRDefault="004718CF" w:rsidP="004718CF">
            <w:pPr>
              <w:jc w:val="center"/>
              <w:rPr>
                <w:rFonts w:ascii="Times New Roman" w:eastAsia="Times New Roman" w:hAnsi="Times New Roman" w:cs="Times New Roman"/>
                <w:color w:val="000000"/>
                <w:sz w:val="16"/>
                <w:szCs w:val="16"/>
              </w:rPr>
            </w:pPr>
            <w:r w:rsidRPr="009F2CF6">
              <w:rPr>
                <w:rFonts w:ascii="Times New Roman" w:eastAsia="Times New Roman" w:hAnsi="Times New Roman" w:cs="Times New Roman"/>
                <w:color w:val="000000"/>
                <w:sz w:val="16"/>
                <w:szCs w:val="16"/>
              </w:rPr>
              <w:t>3.9</w:t>
            </w:r>
          </w:p>
        </w:tc>
        <w:tc>
          <w:tcPr>
            <w:tcW w:w="858" w:type="dxa"/>
            <w:tcBorders>
              <w:top w:val="nil"/>
              <w:left w:val="nil"/>
              <w:bottom w:val="nil"/>
              <w:right w:val="single" w:sz="8" w:space="0" w:color="auto"/>
            </w:tcBorders>
            <w:shd w:val="clear" w:color="000000" w:fill="D0CECE"/>
            <w:noWrap/>
            <w:vAlign w:val="center"/>
            <w:hideMark/>
          </w:tcPr>
          <w:p w:rsidR="004718CF" w:rsidRPr="009F2CF6" w:rsidRDefault="004718CF" w:rsidP="004718CF">
            <w:pPr>
              <w:jc w:val="center"/>
              <w:rPr>
                <w:rFonts w:ascii="Times New Roman" w:eastAsia="Times New Roman" w:hAnsi="Times New Roman" w:cs="Times New Roman"/>
                <w:color w:val="000000"/>
                <w:sz w:val="16"/>
                <w:szCs w:val="16"/>
              </w:rPr>
            </w:pPr>
            <w:r w:rsidRPr="009F2CF6">
              <w:rPr>
                <w:rFonts w:ascii="Times New Roman" w:eastAsia="Times New Roman" w:hAnsi="Times New Roman" w:cs="Times New Roman"/>
                <w:color w:val="000000"/>
                <w:sz w:val="16"/>
                <w:szCs w:val="16"/>
              </w:rPr>
              <w:t>3.8</w:t>
            </w:r>
          </w:p>
        </w:tc>
        <w:tc>
          <w:tcPr>
            <w:tcW w:w="954" w:type="dxa"/>
            <w:tcBorders>
              <w:top w:val="nil"/>
              <w:left w:val="nil"/>
              <w:bottom w:val="nil"/>
              <w:right w:val="single" w:sz="4" w:space="0" w:color="auto"/>
            </w:tcBorders>
            <w:shd w:val="clear" w:color="000000" w:fill="D0CECE"/>
            <w:noWrap/>
            <w:vAlign w:val="center"/>
            <w:hideMark/>
          </w:tcPr>
          <w:p w:rsidR="004718CF" w:rsidRPr="00F1494B" w:rsidRDefault="004718CF" w:rsidP="004718CF">
            <w:pPr>
              <w:jc w:val="center"/>
              <w:rPr>
                <w:rFonts w:ascii="Times New Roman" w:eastAsia="Times New Roman" w:hAnsi="Times New Roman" w:cs="Times New Roman"/>
                <w:color w:val="000000"/>
                <w:sz w:val="16"/>
                <w:szCs w:val="16"/>
              </w:rPr>
            </w:pPr>
            <w:r w:rsidRPr="00F1494B">
              <w:rPr>
                <w:rFonts w:ascii="Times New Roman" w:eastAsia="Times New Roman" w:hAnsi="Times New Roman" w:cs="Times New Roman"/>
                <w:color w:val="000000"/>
                <w:sz w:val="16"/>
                <w:szCs w:val="16"/>
              </w:rPr>
              <w:t>3.9</w:t>
            </w:r>
          </w:p>
        </w:tc>
        <w:tc>
          <w:tcPr>
            <w:tcW w:w="892" w:type="dxa"/>
            <w:tcBorders>
              <w:top w:val="nil"/>
              <w:left w:val="nil"/>
              <w:bottom w:val="nil"/>
              <w:right w:val="single" w:sz="8" w:space="0" w:color="auto"/>
            </w:tcBorders>
            <w:shd w:val="clear" w:color="000000" w:fill="D0CECE"/>
            <w:noWrap/>
            <w:vAlign w:val="center"/>
            <w:hideMark/>
          </w:tcPr>
          <w:p w:rsidR="004718CF" w:rsidRPr="00F1494B" w:rsidRDefault="004718CF" w:rsidP="004718CF">
            <w:pPr>
              <w:jc w:val="center"/>
              <w:rPr>
                <w:rFonts w:ascii="Times New Roman" w:eastAsia="Times New Roman" w:hAnsi="Times New Roman" w:cs="Times New Roman"/>
                <w:color w:val="000000"/>
                <w:sz w:val="16"/>
                <w:szCs w:val="16"/>
              </w:rPr>
            </w:pPr>
            <w:r w:rsidRPr="00F1494B">
              <w:rPr>
                <w:rFonts w:ascii="Times New Roman" w:eastAsia="Times New Roman" w:hAnsi="Times New Roman" w:cs="Times New Roman"/>
                <w:color w:val="000000"/>
                <w:sz w:val="16"/>
                <w:szCs w:val="16"/>
              </w:rPr>
              <w:t>3.9</w:t>
            </w:r>
          </w:p>
        </w:tc>
        <w:tc>
          <w:tcPr>
            <w:tcW w:w="793" w:type="dxa"/>
            <w:tcBorders>
              <w:top w:val="nil"/>
              <w:left w:val="nil"/>
              <w:bottom w:val="nil"/>
              <w:right w:val="single" w:sz="4" w:space="0" w:color="auto"/>
            </w:tcBorders>
            <w:shd w:val="clear" w:color="000000" w:fill="D0CECE"/>
            <w:noWrap/>
            <w:vAlign w:val="center"/>
            <w:hideMark/>
          </w:tcPr>
          <w:p w:rsidR="004718CF" w:rsidRPr="008A7EB4" w:rsidRDefault="004718CF" w:rsidP="004718CF">
            <w:pPr>
              <w:jc w:val="center"/>
              <w:rPr>
                <w:rFonts w:ascii="Times New Roman" w:eastAsia="Times New Roman" w:hAnsi="Times New Roman" w:cs="Times New Roman"/>
                <w:color w:val="000000"/>
                <w:sz w:val="16"/>
                <w:szCs w:val="16"/>
              </w:rPr>
            </w:pPr>
            <w:r w:rsidRPr="008A7EB4">
              <w:rPr>
                <w:rFonts w:ascii="Times New Roman" w:eastAsia="Times New Roman" w:hAnsi="Times New Roman" w:cs="Times New Roman"/>
                <w:color w:val="000000"/>
                <w:sz w:val="16"/>
                <w:szCs w:val="16"/>
              </w:rPr>
              <w:t>4.0</w:t>
            </w:r>
          </w:p>
        </w:tc>
        <w:tc>
          <w:tcPr>
            <w:tcW w:w="683" w:type="dxa"/>
            <w:tcBorders>
              <w:top w:val="nil"/>
              <w:left w:val="nil"/>
              <w:bottom w:val="nil"/>
              <w:right w:val="nil"/>
            </w:tcBorders>
            <w:shd w:val="clear" w:color="000000" w:fill="D0CECE"/>
            <w:noWrap/>
            <w:vAlign w:val="center"/>
            <w:hideMark/>
          </w:tcPr>
          <w:p w:rsidR="004718CF" w:rsidRPr="008A7EB4" w:rsidRDefault="004718CF" w:rsidP="004718CF">
            <w:pPr>
              <w:jc w:val="center"/>
              <w:rPr>
                <w:rFonts w:ascii="Times New Roman" w:eastAsia="Times New Roman" w:hAnsi="Times New Roman" w:cs="Times New Roman"/>
                <w:color w:val="000000"/>
                <w:sz w:val="16"/>
                <w:szCs w:val="16"/>
              </w:rPr>
            </w:pPr>
            <w:r w:rsidRPr="008A7EB4">
              <w:rPr>
                <w:rFonts w:ascii="Times New Roman" w:eastAsia="Times New Roman" w:hAnsi="Times New Roman" w:cs="Times New Roman"/>
                <w:color w:val="000000"/>
                <w:sz w:val="16"/>
                <w:szCs w:val="16"/>
              </w:rPr>
              <w:t>3.8</w:t>
            </w:r>
          </w:p>
        </w:tc>
        <w:tc>
          <w:tcPr>
            <w:tcW w:w="787" w:type="dxa"/>
            <w:tcBorders>
              <w:top w:val="nil"/>
              <w:left w:val="single" w:sz="8" w:space="0" w:color="auto"/>
              <w:bottom w:val="nil"/>
              <w:right w:val="nil"/>
            </w:tcBorders>
            <w:shd w:val="clear" w:color="000000" w:fill="D0CECE"/>
            <w:noWrap/>
            <w:vAlign w:val="center"/>
            <w:hideMark/>
          </w:tcPr>
          <w:p w:rsidR="004718CF" w:rsidRPr="00BC42E4" w:rsidRDefault="004718CF" w:rsidP="004718CF">
            <w:pPr>
              <w:jc w:val="center"/>
              <w:rPr>
                <w:rFonts w:ascii="Times New Roman" w:eastAsia="Times New Roman" w:hAnsi="Times New Roman" w:cs="Times New Roman"/>
                <w:color w:val="000000"/>
                <w:sz w:val="16"/>
                <w:szCs w:val="16"/>
              </w:rPr>
            </w:pPr>
            <w:r w:rsidRPr="00BC42E4">
              <w:rPr>
                <w:rFonts w:ascii="Times New Roman" w:eastAsia="Times New Roman" w:hAnsi="Times New Roman" w:cs="Times New Roman"/>
                <w:color w:val="000000"/>
                <w:sz w:val="16"/>
                <w:szCs w:val="16"/>
              </w:rPr>
              <w:t>4.0</w:t>
            </w:r>
          </w:p>
        </w:tc>
        <w:tc>
          <w:tcPr>
            <w:tcW w:w="737" w:type="dxa"/>
            <w:tcBorders>
              <w:top w:val="nil"/>
              <w:left w:val="single" w:sz="4" w:space="0" w:color="auto"/>
              <w:bottom w:val="nil"/>
              <w:right w:val="single" w:sz="4" w:space="0" w:color="auto"/>
            </w:tcBorders>
            <w:shd w:val="clear" w:color="000000" w:fill="D0CECE"/>
            <w:noWrap/>
            <w:vAlign w:val="center"/>
            <w:hideMark/>
          </w:tcPr>
          <w:p w:rsidR="004718CF" w:rsidRPr="008C79E7" w:rsidRDefault="004718CF" w:rsidP="004718CF">
            <w:pPr>
              <w:jc w:val="center"/>
              <w:rPr>
                <w:rFonts w:ascii="Times New Roman" w:eastAsia="Times New Roman" w:hAnsi="Times New Roman" w:cs="Times New Roman"/>
                <w:color w:val="000000"/>
                <w:sz w:val="16"/>
                <w:szCs w:val="16"/>
              </w:rPr>
            </w:pPr>
            <w:r w:rsidRPr="008C79E7">
              <w:rPr>
                <w:rFonts w:ascii="Times New Roman" w:eastAsia="Times New Roman" w:hAnsi="Times New Roman" w:cs="Times New Roman"/>
                <w:color w:val="000000"/>
                <w:sz w:val="16"/>
                <w:szCs w:val="16"/>
              </w:rPr>
              <w:t>3.7</w:t>
            </w:r>
          </w:p>
        </w:tc>
        <w:tc>
          <w:tcPr>
            <w:tcW w:w="737" w:type="dxa"/>
            <w:tcBorders>
              <w:top w:val="nil"/>
              <w:left w:val="nil"/>
              <w:bottom w:val="nil"/>
              <w:right w:val="single" w:sz="4" w:space="0" w:color="auto"/>
            </w:tcBorders>
            <w:shd w:val="clear" w:color="000000" w:fill="D0CECE"/>
            <w:noWrap/>
            <w:vAlign w:val="center"/>
            <w:hideMark/>
          </w:tcPr>
          <w:p w:rsidR="004718CF" w:rsidRPr="008C79E7" w:rsidRDefault="004718CF" w:rsidP="004718CF">
            <w:pPr>
              <w:jc w:val="center"/>
              <w:rPr>
                <w:rFonts w:ascii="Times New Roman" w:eastAsia="Times New Roman" w:hAnsi="Times New Roman" w:cs="Times New Roman"/>
                <w:color w:val="000000"/>
                <w:sz w:val="16"/>
                <w:szCs w:val="16"/>
              </w:rPr>
            </w:pPr>
            <w:r w:rsidRPr="008C79E7">
              <w:rPr>
                <w:rFonts w:ascii="Times New Roman" w:eastAsia="Times New Roman" w:hAnsi="Times New Roman" w:cs="Times New Roman"/>
                <w:color w:val="000000"/>
                <w:sz w:val="16"/>
                <w:szCs w:val="16"/>
              </w:rPr>
              <w:t>3.9</w:t>
            </w:r>
          </w:p>
        </w:tc>
      </w:tr>
      <w:tr w:rsidR="004718CF" w:rsidRPr="00F51F93" w:rsidTr="00333EAB">
        <w:trPr>
          <w:trHeight w:val="276"/>
        </w:trPr>
        <w:tc>
          <w:tcPr>
            <w:tcW w:w="1465" w:type="dxa"/>
            <w:vMerge/>
            <w:tcBorders>
              <w:top w:val="nil"/>
              <w:left w:val="single" w:sz="8" w:space="0" w:color="auto"/>
              <w:bottom w:val="nil"/>
              <w:right w:val="single" w:sz="4" w:space="0" w:color="auto"/>
            </w:tcBorders>
            <w:vAlign w:val="center"/>
            <w:hideMark/>
          </w:tcPr>
          <w:p w:rsidR="004718CF" w:rsidRPr="00F51F93" w:rsidRDefault="004718CF" w:rsidP="004718CF">
            <w:pPr>
              <w:rPr>
                <w:rFonts w:ascii="Times New Roman" w:eastAsia="Times New Roman" w:hAnsi="Times New Roman" w:cs="Times New Roman"/>
                <w:color w:val="000000"/>
                <w:sz w:val="16"/>
                <w:szCs w:val="16"/>
              </w:rPr>
            </w:pPr>
          </w:p>
        </w:tc>
        <w:tc>
          <w:tcPr>
            <w:tcW w:w="683" w:type="dxa"/>
            <w:tcBorders>
              <w:top w:val="nil"/>
              <w:left w:val="nil"/>
              <w:bottom w:val="nil"/>
              <w:right w:val="nil"/>
            </w:tcBorders>
            <w:shd w:val="clear" w:color="auto" w:fill="auto"/>
            <w:noWrap/>
            <w:vAlign w:val="center"/>
            <w:hideMark/>
          </w:tcPr>
          <w:p w:rsidR="004718CF" w:rsidRPr="009F2CF6" w:rsidRDefault="004718CF" w:rsidP="004718CF">
            <w:pPr>
              <w:jc w:val="center"/>
              <w:rPr>
                <w:rFonts w:ascii="Times New Roman" w:eastAsia="Times New Roman" w:hAnsi="Times New Roman" w:cs="Times New Roman"/>
                <w:color w:val="000000"/>
                <w:sz w:val="16"/>
                <w:szCs w:val="16"/>
              </w:rPr>
            </w:pPr>
            <w:r w:rsidRPr="009F2CF6">
              <w:rPr>
                <w:rFonts w:ascii="Times New Roman" w:eastAsia="Times New Roman" w:hAnsi="Times New Roman" w:cs="Times New Roman"/>
                <w:color w:val="000000"/>
                <w:sz w:val="16"/>
                <w:szCs w:val="16"/>
              </w:rPr>
              <w:t>(0.5)</w:t>
            </w:r>
          </w:p>
        </w:tc>
        <w:tc>
          <w:tcPr>
            <w:tcW w:w="763" w:type="dxa"/>
            <w:tcBorders>
              <w:top w:val="nil"/>
              <w:left w:val="single" w:sz="8" w:space="0" w:color="auto"/>
              <w:bottom w:val="nil"/>
              <w:right w:val="nil"/>
            </w:tcBorders>
            <w:shd w:val="clear" w:color="auto" w:fill="auto"/>
            <w:noWrap/>
            <w:vAlign w:val="center"/>
            <w:hideMark/>
          </w:tcPr>
          <w:p w:rsidR="004718CF" w:rsidRPr="009F2CF6" w:rsidRDefault="004718CF" w:rsidP="004718CF">
            <w:pPr>
              <w:jc w:val="center"/>
              <w:rPr>
                <w:rFonts w:ascii="Times New Roman" w:eastAsia="Times New Roman" w:hAnsi="Times New Roman" w:cs="Times New Roman"/>
                <w:color w:val="000000"/>
                <w:sz w:val="16"/>
                <w:szCs w:val="16"/>
              </w:rPr>
            </w:pPr>
            <w:r w:rsidRPr="009F2CF6">
              <w:rPr>
                <w:rFonts w:ascii="Times New Roman" w:eastAsia="Times New Roman" w:hAnsi="Times New Roman" w:cs="Times New Roman"/>
                <w:color w:val="000000"/>
                <w:sz w:val="16"/>
                <w:szCs w:val="16"/>
              </w:rPr>
              <w:t>(0.5)</w:t>
            </w:r>
          </w:p>
        </w:tc>
        <w:tc>
          <w:tcPr>
            <w:tcW w:w="858" w:type="dxa"/>
            <w:tcBorders>
              <w:top w:val="nil"/>
              <w:left w:val="single" w:sz="4" w:space="0" w:color="auto"/>
              <w:bottom w:val="nil"/>
              <w:right w:val="single" w:sz="4" w:space="0" w:color="auto"/>
            </w:tcBorders>
            <w:shd w:val="clear" w:color="auto" w:fill="auto"/>
            <w:noWrap/>
            <w:vAlign w:val="center"/>
            <w:hideMark/>
          </w:tcPr>
          <w:p w:rsidR="004718CF" w:rsidRPr="009F2CF6" w:rsidRDefault="004718CF" w:rsidP="004718CF">
            <w:pPr>
              <w:jc w:val="center"/>
              <w:rPr>
                <w:rFonts w:ascii="Times New Roman" w:eastAsia="Times New Roman" w:hAnsi="Times New Roman" w:cs="Times New Roman"/>
                <w:color w:val="000000"/>
                <w:sz w:val="16"/>
                <w:szCs w:val="16"/>
              </w:rPr>
            </w:pPr>
            <w:r w:rsidRPr="009F2CF6">
              <w:rPr>
                <w:rFonts w:ascii="Times New Roman" w:eastAsia="Times New Roman" w:hAnsi="Times New Roman" w:cs="Times New Roman"/>
                <w:color w:val="000000"/>
                <w:sz w:val="16"/>
                <w:szCs w:val="16"/>
              </w:rPr>
              <w:t>(0.5)</w:t>
            </w:r>
          </w:p>
        </w:tc>
        <w:tc>
          <w:tcPr>
            <w:tcW w:w="858" w:type="dxa"/>
            <w:tcBorders>
              <w:top w:val="nil"/>
              <w:left w:val="nil"/>
              <w:bottom w:val="nil"/>
              <w:right w:val="single" w:sz="8" w:space="0" w:color="auto"/>
            </w:tcBorders>
            <w:shd w:val="clear" w:color="auto" w:fill="auto"/>
            <w:noWrap/>
            <w:vAlign w:val="center"/>
            <w:hideMark/>
          </w:tcPr>
          <w:p w:rsidR="004718CF" w:rsidRPr="009F2CF6" w:rsidRDefault="004718CF" w:rsidP="004718CF">
            <w:pPr>
              <w:jc w:val="center"/>
              <w:rPr>
                <w:rFonts w:ascii="Times New Roman" w:eastAsia="Times New Roman" w:hAnsi="Times New Roman" w:cs="Times New Roman"/>
                <w:color w:val="000000"/>
                <w:sz w:val="16"/>
                <w:szCs w:val="16"/>
              </w:rPr>
            </w:pPr>
            <w:r w:rsidRPr="009F2CF6">
              <w:rPr>
                <w:rFonts w:ascii="Times New Roman" w:eastAsia="Times New Roman" w:hAnsi="Times New Roman" w:cs="Times New Roman"/>
                <w:color w:val="000000"/>
                <w:sz w:val="16"/>
                <w:szCs w:val="16"/>
              </w:rPr>
              <w:t>(0.6)</w:t>
            </w:r>
          </w:p>
        </w:tc>
        <w:tc>
          <w:tcPr>
            <w:tcW w:w="954" w:type="dxa"/>
            <w:tcBorders>
              <w:top w:val="nil"/>
              <w:left w:val="nil"/>
              <w:bottom w:val="nil"/>
              <w:right w:val="single" w:sz="4" w:space="0" w:color="auto"/>
            </w:tcBorders>
            <w:shd w:val="clear" w:color="auto" w:fill="auto"/>
            <w:noWrap/>
            <w:vAlign w:val="center"/>
            <w:hideMark/>
          </w:tcPr>
          <w:p w:rsidR="004718CF" w:rsidRPr="00F1494B" w:rsidRDefault="004718CF" w:rsidP="004718CF">
            <w:pPr>
              <w:jc w:val="center"/>
              <w:rPr>
                <w:rFonts w:ascii="Times New Roman" w:eastAsia="Times New Roman" w:hAnsi="Times New Roman" w:cs="Times New Roman"/>
                <w:color w:val="000000"/>
                <w:sz w:val="16"/>
                <w:szCs w:val="16"/>
              </w:rPr>
            </w:pPr>
            <w:r w:rsidRPr="00F1494B">
              <w:rPr>
                <w:rFonts w:ascii="Times New Roman" w:eastAsia="Times New Roman" w:hAnsi="Times New Roman" w:cs="Times New Roman"/>
                <w:color w:val="000000"/>
                <w:sz w:val="16"/>
                <w:szCs w:val="16"/>
              </w:rPr>
              <w:t>(0.5)</w:t>
            </w:r>
          </w:p>
        </w:tc>
        <w:tc>
          <w:tcPr>
            <w:tcW w:w="892" w:type="dxa"/>
            <w:tcBorders>
              <w:top w:val="nil"/>
              <w:left w:val="nil"/>
              <w:bottom w:val="nil"/>
              <w:right w:val="single" w:sz="8" w:space="0" w:color="auto"/>
            </w:tcBorders>
            <w:shd w:val="clear" w:color="auto" w:fill="auto"/>
            <w:noWrap/>
            <w:vAlign w:val="center"/>
            <w:hideMark/>
          </w:tcPr>
          <w:p w:rsidR="004718CF" w:rsidRPr="00F1494B" w:rsidRDefault="004718CF" w:rsidP="004718CF">
            <w:pPr>
              <w:jc w:val="center"/>
              <w:rPr>
                <w:rFonts w:ascii="Times New Roman" w:eastAsia="Times New Roman" w:hAnsi="Times New Roman" w:cs="Times New Roman"/>
                <w:color w:val="000000"/>
                <w:sz w:val="16"/>
                <w:szCs w:val="16"/>
              </w:rPr>
            </w:pPr>
            <w:r w:rsidRPr="00F1494B">
              <w:rPr>
                <w:rFonts w:ascii="Times New Roman" w:eastAsia="Times New Roman" w:hAnsi="Times New Roman" w:cs="Times New Roman"/>
                <w:color w:val="000000"/>
                <w:sz w:val="16"/>
                <w:szCs w:val="16"/>
              </w:rPr>
              <w:t>(0.5)</w:t>
            </w:r>
          </w:p>
        </w:tc>
        <w:tc>
          <w:tcPr>
            <w:tcW w:w="793" w:type="dxa"/>
            <w:tcBorders>
              <w:top w:val="nil"/>
              <w:left w:val="nil"/>
              <w:bottom w:val="nil"/>
              <w:right w:val="single" w:sz="4" w:space="0" w:color="auto"/>
            </w:tcBorders>
            <w:shd w:val="clear" w:color="auto" w:fill="auto"/>
            <w:noWrap/>
            <w:vAlign w:val="center"/>
            <w:hideMark/>
          </w:tcPr>
          <w:p w:rsidR="004718CF" w:rsidRPr="008A7EB4" w:rsidRDefault="004718CF" w:rsidP="004718CF">
            <w:pPr>
              <w:jc w:val="center"/>
              <w:rPr>
                <w:rFonts w:ascii="Times New Roman" w:eastAsia="Times New Roman" w:hAnsi="Times New Roman" w:cs="Times New Roman"/>
                <w:color w:val="000000"/>
                <w:sz w:val="16"/>
                <w:szCs w:val="16"/>
              </w:rPr>
            </w:pPr>
            <w:r w:rsidRPr="008A7EB4">
              <w:rPr>
                <w:rFonts w:ascii="Times New Roman" w:eastAsia="Times New Roman" w:hAnsi="Times New Roman" w:cs="Times New Roman"/>
                <w:color w:val="000000"/>
                <w:sz w:val="16"/>
                <w:szCs w:val="16"/>
              </w:rPr>
              <w:t>(0.6)</w:t>
            </w:r>
          </w:p>
        </w:tc>
        <w:tc>
          <w:tcPr>
            <w:tcW w:w="683" w:type="dxa"/>
            <w:tcBorders>
              <w:top w:val="nil"/>
              <w:left w:val="nil"/>
              <w:bottom w:val="nil"/>
              <w:right w:val="nil"/>
            </w:tcBorders>
            <w:shd w:val="clear" w:color="auto" w:fill="auto"/>
            <w:noWrap/>
            <w:vAlign w:val="center"/>
            <w:hideMark/>
          </w:tcPr>
          <w:p w:rsidR="004718CF" w:rsidRPr="008A7EB4" w:rsidRDefault="004718CF" w:rsidP="004718CF">
            <w:pPr>
              <w:jc w:val="center"/>
              <w:rPr>
                <w:rFonts w:ascii="Times New Roman" w:eastAsia="Times New Roman" w:hAnsi="Times New Roman" w:cs="Times New Roman"/>
                <w:color w:val="000000"/>
                <w:sz w:val="16"/>
                <w:szCs w:val="16"/>
              </w:rPr>
            </w:pPr>
            <w:r w:rsidRPr="008A7EB4">
              <w:rPr>
                <w:rFonts w:ascii="Times New Roman" w:eastAsia="Times New Roman" w:hAnsi="Times New Roman" w:cs="Times New Roman"/>
                <w:color w:val="000000"/>
                <w:sz w:val="16"/>
                <w:szCs w:val="16"/>
              </w:rPr>
              <w:t>(0.5)</w:t>
            </w:r>
          </w:p>
        </w:tc>
        <w:tc>
          <w:tcPr>
            <w:tcW w:w="787" w:type="dxa"/>
            <w:tcBorders>
              <w:top w:val="nil"/>
              <w:left w:val="single" w:sz="8" w:space="0" w:color="auto"/>
              <w:bottom w:val="nil"/>
              <w:right w:val="nil"/>
            </w:tcBorders>
            <w:shd w:val="clear" w:color="auto" w:fill="auto"/>
            <w:noWrap/>
            <w:vAlign w:val="center"/>
            <w:hideMark/>
          </w:tcPr>
          <w:p w:rsidR="004718CF" w:rsidRPr="00BC42E4" w:rsidRDefault="004718CF" w:rsidP="004718CF">
            <w:pPr>
              <w:jc w:val="center"/>
              <w:rPr>
                <w:rFonts w:ascii="Times New Roman" w:eastAsia="Times New Roman" w:hAnsi="Times New Roman" w:cs="Times New Roman"/>
                <w:color w:val="000000"/>
                <w:sz w:val="16"/>
                <w:szCs w:val="16"/>
              </w:rPr>
            </w:pPr>
            <w:r w:rsidRPr="00BC42E4">
              <w:rPr>
                <w:rFonts w:ascii="Times New Roman" w:eastAsia="Times New Roman" w:hAnsi="Times New Roman" w:cs="Times New Roman"/>
                <w:color w:val="000000"/>
                <w:sz w:val="16"/>
                <w:szCs w:val="16"/>
              </w:rPr>
              <w:t>(0.6)</w:t>
            </w:r>
          </w:p>
        </w:tc>
        <w:tc>
          <w:tcPr>
            <w:tcW w:w="737" w:type="dxa"/>
            <w:tcBorders>
              <w:top w:val="nil"/>
              <w:left w:val="single" w:sz="4" w:space="0" w:color="auto"/>
              <w:bottom w:val="nil"/>
              <w:right w:val="single" w:sz="4" w:space="0" w:color="auto"/>
            </w:tcBorders>
            <w:shd w:val="clear" w:color="auto" w:fill="auto"/>
            <w:noWrap/>
            <w:vAlign w:val="center"/>
            <w:hideMark/>
          </w:tcPr>
          <w:p w:rsidR="004718CF" w:rsidRPr="008C79E7" w:rsidRDefault="004718CF" w:rsidP="004718CF">
            <w:pPr>
              <w:jc w:val="center"/>
              <w:rPr>
                <w:rFonts w:ascii="Times New Roman" w:eastAsia="Times New Roman" w:hAnsi="Times New Roman" w:cs="Times New Roman"/>
                <w:color w:val="000000"/>
                <w:sz w:val="16"/>
                <w:szCs w:val="16"/>
              </w:rPr>
            </w:pPr>
            <w:r w:rsidRPr="008C79E7">
              <w:rPr>
                <w:rFonts w:ascii="Times New Roman" w:eastAsia="Times New Roman" w:hAnsi="Times New Roman" w:cs="Times New Roman"/>
                <w:color w:val="000000"/>
                <w:sz w:val="16"/>
                <w:szCs w:val="16"/>
              </w:rPr>
              <w:t>(0.6)</w:t>
            </w:r>
          </w:p>
        </w:tc>
        <w:tc>
          <w:tcPr>
            <w:tcW w:w="737" w:type="dxa"/>
            <w:tcBorders>
              <w:top w:val="nil"/>
              <w:left w:val="nil"/>
              <w:bottom w:val="nil"/>
              <w:right w:val="single" w:sz="4" w:space="0" w:color="auto"/>
            </w:tcBorders>
            <w:shd w:val="clear" w:color="auto" w:fill="auto"/>
            <w:noWrap/>
            <w:vAlign w:val="center"/>
            <w:hideMark/>
          </w:tcPr>
          <w:p w:rsidR="004718CF" w:rsidRPr="008C79E7" w:rsidRDefault="004718CF" w:rsidP="004718CF">
            <w:pPr>
              <w:jc w:val="center"/>
              <w:rPr>
                <w:rFonts w:ascii="Times New Roman" w:eastAsia="Times New Roman" w:hAnsi="Times New Roman" w:cs="Times New Roman"/>
                <w:color w:val="000000"/>
                <w:sz w:val="16"/>
                <w:szCs w:val="16"/>
              </w:rPr>
            </w:pPr>
            <w:r w:rsidRPr="008C79E7">
              <w:rPr>
                <w:rFonts w:ascii="Times New Roman" w:eastAsia="Times New Roman" w:hAnsi="Times New Roman" w:cs="Times New Roman"/>
                <w:color w:val="000000"/>
                <w:sz w:val="16"/>
                <w:szCs w:val="16"/>
              </w:rPr>
              <w:t>(0.5)</w:t>
            </w:r>
          </w:p>
        </w:tc>
      </w:tr>
      <w:tr w:rsidR="004718CF" w:rsidRPr="00F51F93" w:rsidTr="00333EAB">
        <w:trPr>
          <w:trHeight w:val="276"/>
        </w:trPr>
        <w:tc>
          <w:tcPr>
            <w:tcW w:w="1465" w:type="dxa"/>
            <w:vMerge w:val="restart"/>
            <w:tcBorders>
              <w:top w:val="nil"/>
              <w:left w:val="single" w:sz="8" w:space="0" w:color="auto"/>
              <w:bottom w:val="nil"/>
              <w:right w:val="single" w:sz="4" w:space="0" w:color="auto"/>
            </w:tcBorders>
            <w:shd w:val="clear" w:color="auto" w:fill="auto"/>
            <w:noWrap/>
            <w:vAlign w:val="center"/>
            <w:hideMark/>
          </w:tcPr>
          <w:p w:rsidR="004718CF" w:rsidRPr="00F51F93" w:rsidRDefault="004718CF" w:rsidP="004718CF">
            <w:pPr>
              <w:jc w:val="right"/>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Week 24</w:t>
            </w:r>
          </w:p>
        </w:tc>
        <w:tc>
          <w:tcPr>
            <w:tcW w:w="683" w:type="dxa"/>
            <w:tcBorders>
              <w:top w:val="nil"/>
              <w:left w:val="nil"/>
              <w:bottom w:val="nil"/>
              <w:right w:val="nil"/>
            </w:tcBorders>
            <w:shd w:val="clear" w:color="000000" w:fill="D0CECE"/>
            <w:noWrap/>
            <w:vAlign w:val="center"/>
            <w:hideMark/>
          </w:tcPr>
          <w:p w:rsidR="004718CF" w:rsidRPr="009F2CF6" w:rsidRDefault="004718CF" w:rsidP="004718CF">
            <w:pPr>
              <w:jc w:val="center"/>
              <w:rPr>
                <w:rFonts w:ascii="Times New Roman" w:eastAsia="Times New Roman" w:hAnsi="Times New Roman" w:cs="Times New Roman"/>
                <w:color w:val="000000"/>
                <w:sz w:val="16"/>
                <w:szCs w:val="16"/>
              </w:rPr>
            </w:pPr>
            <w:r w:rsidRPr="009F2CF6">
              <w:rPr>
                <w:rFonts w:ascii="Times New Roman" w:eastAsia="Times New Roman" w:hAnsi="Times New Roman" w:cs="Times New Roman"/>
                <w:color w:val="000000"/>
                <w:sz w:val="16"/>
                <w:szCs w:val="16"/>
              </w:rPr>
              <w:t>3.9</w:t>
            </w:r>
          </w:p>
        </w:tc>
        <w:tc>
          <w:tcPr>
            <w:tcW w:w="763" w:type="dxa"/>
            <w:tcBorders>
              <w:top w:val="nil"/>
              <w:left w:val="single" w:sz="8" w:space="0" w:color="auto"/>
              <w:bottom w:val="nil"/>
              <w:right w:val="nil"/>
            </w:tcBorders>
            <w:shd w:val="clear" w:color="000000" w:fill="D0CECE"/>
            <w:noWrap/>
            <w:vAlign w:val="center"/>
            <w:hideMark/>
          </w:tcPr>
          <w:p w:rsidR="004718CF" w:rsidRPr="009F2CF6" w:rsidRDefault="004718CF" w:rsidP="004718CF">
            <w:pPr>
              <w:jc w:val="center"/>
              <w:rPr>
                <w:rFonts w:ascii="Times New Roman" w:eastAsia="Times New Roman" w:hAnsi="Times New Roman" w:cs="Times New Roman"/>
                <w:color w:val="000000"/>
                <w:sz w:val="16"/>
                <w:szCs w:val="16"/>
              </w:rPr>
            </w:pPr>
            <w:r w:rsidRPr="009F2CF6">
              <w:rPr>
                <w:rFonts w:ascii="Times New Roman" w:eastAsia="Times New Roman" w:hAnsi="Times New Roman" w:cs="Times New Roman"/>
                <w:color w:val="000000"/>
                <w:sz w:val="16"/>
                <w:szCs w:val="16"/>
              </w:rPr>
              <w:t>3.9</w:t>
            </w:r>
          </w:p>
        </w:tc>
        <w:tc>
          <w:tcPr>
            <w:tcW w:w="858" w:type="dxa"/>
            <w:tcBorders>
              <w:top w:val="nil"/>
              <w:left w:val="single" w:sz="4" w:space="0" w:color="auto"/>
              <w:bottom w:val="nil"/>
              <w:right w:val="single" w:sz="4" w:space="0" w:color="auto"/>
            </w:tcBorders>
            <w:shd w:val="clear" w:color="000000" w:fill="D0CECE"/>
            <w:noWrap/>
            <w:vAlign w:val="center"/>
            <w:hideMark/>
          </w:tcPr>
          <w:p w:rsidR="004718CF" w:rsidRPr="009F2CF6" w:rsidRDefault="004718CF" w:rsidP="004718CF">
            <w:pPr>
              <w:jc w:val="center"/>
              <w:rPr>
                <w:rFonts w:ascii="Times New Roman" w:eastAsia="Times New Roman" w:hAnsi="Times New Roman" w:cs="Times New Roman"/>
                <w:color w:val="000000"/>
                <w:sz w:val="16"/>
                <w:szCs w:val="16"/>
              </w:rPr>
            </w:pPr>
            <w:r w:rsidRPr="009F2CF6">
              <w:rPr>
                <w:rFonts w:ascii="Times New Roman" w:eastAsia="Times New Roman" w:hAnsi="Times New Roman" w:cs="Times New Roman"/>
                <w:color w:val="000000"/>
                <w:sz w:val="16"/>
                <w:szCs w:val="16"/>
              </w:rPr>
              <w:t>3.8</w:t>
            </w:r>
          </w:p>
        </w:tc>
        <w:tc>
          <w:tcPr>
            <w:tcW w:w="858" w:type="dxa"/>
            <w:tcBorders>
              <w:top w:val="nil"/>
              <w:left w:val="nil"/>
              <w:bottom w:val="nil"/>
              <w:right w:val="single" w:sz="8" w:space="0" w:color="auto"/>
            </w:tcBorders>
            <w:shd w:val="clear" w:color="000000" w:fill="D0CECE"/>
            <w:noWrap/>
            <w:vAlign w:val="center"/>
            <w:hideMark/>
          </w:tcPr>
          <w:p w:rsidR="004718CF" w:rsidRPr="009F2CF6" w:rsidRDefault="004718CF" w:rsidP="004718CF">
            <w:pPr>
              <w:jc w:val="center"/>
              <w:rPr>
                <w:rFonts w:ascii="Times New Roman" w:eastAsia="Times New Roman" w:hAnsi="Times New Roman" w:cs="Times New Roman"/>
                <w:color w:val="000000"/>
                <w:sz w:val="16"/>
                <w:szCs w:val="16"/>
              </w:rPr>
            </w:pPr>
            <w:r w:rsidRPr="009F2CF6">
              <w:rPr>
                <w:rFonts w:ascii="Times New Roman" w:eastAsia="Times New Roman" w:hAnsi="Times New Roman" w:cs="Times New Roman"/>
                <w:color w:val="000000"/>
                <w:sz w:val="16"/>
                <w:szCs w:val="16"/>
              </w:rPr>
              <w:t>4.0</w:t>
            </w:r>
          </w:p>
        </w:tc>
        <w:tc>
          <w:tcPr>
            <w:tcW w:w="954" w:type="dxa"/>
            <w:tcBorders>
              <w:top w:val="nil"/>
              <w:left w:val="nil"/>
              <w:bottom w:val="nil"/>
              <w:right w:val="single" w:sz="4" w:space="0" w:color="auto"/>
            </w:tcBorders>
            <w:shd w:val="clear" w:color="000000" w:fill="D0CECE"/>
            <w:noWrap/>
            <w:vAlign w:val="center"/>
            <w:hideMark/>
          </w:tcPr>
          <w:p w:rsidR="004718CF" w:rsidRPr="00F1494B" w:rsidRDefault="004718CF" w:rsidP="004718CF">
            <w:pPr>
              <w:jc w:val="center"/>
              <w:rPr>
                <w:rFonts w:ascii="Times New Roman" w:eastAsia="Times New Roman" w:hAnsi="Times New Roman" w:cs="Times New Roman"/>
                <w:color w:val="000000"/>
                <w:sz w:val="16"/>
                <w:szCs w:val="16"/>
              </w:rPr>
            </w:pPr>
            <w:r w:rsidRPr="00F1494B">
              <w:rPr>
                <w:rFonts w:ascii="Times New Roman" w:eastAsia="Times New Roman" w:hAnsi="Times New Roman" w:cs="Times New Roman"/>
                <w:color w:val="000000"/>
                <w:sz w:val="16"/>
                <w:szCs w:val="16"/>
              </w:rPr>
              <w:t>3.8</w:t>
            </w:r>
          </w:p>
        </w:tc>
        <w:tc>
          <w:tcPr>
            <w:tcW w:w="892" w:type="dxa"/>
            <w:tcBorders>
              <w:top w:val="nil"/>
              <w:left w:val="nil"/>
              <w:bottom w:val="nil"/>
              <w:right w:val="single" w:sz="8" w:space="0" w:color="auto"/>
            </w:tcBorders>
            <w:shd w:val="clear" w:color="000000" w:fill="D0CECE"/>
            <w:noWrap/>
            <w:vAlign w:val="center"/>
            <w:hideMark/>
          </w:tcPr>
          <w:p w:rsidR="004718CF" w:rsidRPr="00F1494B" w:rsidRDefault="004718CF" w:rsidP="004718CF">
            <w:pPr>
              <w:jc w:val="center"/>
              <w:rPr>
                <w:rFonts w:ascii="Times New Roman" w:eastAsia="Times New Roman" w:hAnsi="Times New Roman" w:cs="Times New Roman"/>
                <w:color w:val="000000"/>
                <w:sz w:val="16"/>
                <w:szCs w:val="16"/>
              </w:rPr>
            </w:pPr>
            <w:r w:rsidRPr="00F1494B">
              <w:rPr>
                <w:rFonts w:ascii="Times New Roman" w:eastAsia="Times New Roman" w:hAnsi="Times New Roman" w:cs="Times New Roman"/>
                <w:color w:val="000000"/>
                <w:sz w:val="16"/>
                <w:szCs w:val="16"/>
              </w:rPr>
              <w:t>4.0</w:t>
            </w:r>
          </w:p>
        </w:tc>
        <w:tc>
          <w:tcPr>
            <w:tcW w:w="793" w:type="dxa"/>
            <w:tcBorders>
              <w:top w:val="nil"/>
              <w:left w:val="nil"/>
              <w:bottom w:val="nil"/>
              <w:right w:val="single" w:sz="4" w:space="0" w:color="auto"/>
            </w:tcBorders>
            <w:shd w:val="clear" w:color="000000" w:fill="D0CECE"/>
            <w:noWrap/>
            <w:vAlign w:val="center"/>
            <w:hideMark/>
          </w:tcPr>
          <w:p w:rsidR="004718CF" w:rsidRPr="008A7EB4" w:rsidRDefault="004718CF" w:rsidP="004718CF">
            <w:pPr>
              <w:jc w:val="center"/>
              <w:rPr>
                <w:rFonts w:ascii="Times New Roman" w:eastAsia="Times New Roman" w:hAnsi="Times New Roman" w:cs="Times New Roman"/>
                <w:color w:val="000000"/>
                <w:sz w:val="16"/>
                <w:szCs w:val="16"/>
              </w:rPr>
            </w:pPr>
            <w:r w:rsidRPr="008A7EB4">
              <w:rPr>
                <w:rFonts w:ascii="Times New Roman" w:eastAsia="Times New Roman" w:hAnsi="Times New Roman" w:cs="Times New Roman"/>
                <w:color w:val="000000"/>
                <w:sz w:val="16"/>
                <w:szCs w:val="16"/>
              </w:rPr>
              <w:t>3.9</w:t>
            </w:r>
          </w:p>
        </w:tc>
        <w:tc>
          <w:tcPr>
            <w:tcW w:w="683" w:type="dxa"/>
            <w:tcBorders>
              <w:top w:val="nil"/>
              <w:left w:val="nil"/>
              <w:bottom w:val="nil"/>
              <w:right w:val="nil"/>
            </w:tcBorders>
            <w:shd w:val="clear" w:color="000000" w:fill="D0CECE"/>
            <w:noWrap/>
            <w:vAlign w:val="center"/>
            <w:hideMark/>
          </w:tcPr>
          <w:p w:rsidR="004718CF" w:rsidRPr="008A7EB4" w:rsidRDefault="004718CF" w:rsidP="004718CF">
            <w:pPr>
              <w:jc w:val="center"/>
              <w:rPr>
                <w:rFonts w:ascii="Times New Roman" w:eastAsia="Times New Roman" w:hAnsi="Times New Roman" w:cs="Times New Roman"/>
                <w:color w:val="000000"/>
                <w:sz w:val="16"/>
                <w:szCs w:val="16"/>
              </w:rPr>
            </w:pPr>
            <w:r w:rsidRPr="008A7EB4">
              <w:rPr>
                <w:rFonts w:ascii="Times New Roman" w:eastAsia="Times New Roman" w:hAnsi="Times New Roman" w:cs="Times New Roman"/>
                <w:color w:val="000000"/>
                <w:sz w:val="16"/>
                <w:szCs w:val="16"/>
              </w:rPr>
              <w:t>3.9</w:t>
            </w:r>
          </w:p>
        </w:tc>
        <w:tc>
          <w:tcPr>
            <w:tcW w:w="787" w:type="dxa"/>
            <w:tcBorders>
              <w:top w:val="nil"/>
              <w:left w:val="single" w:sz="8" w:space="0" w:color="auto"/>
              <w:bottom w:val="nil"/>
              <w:right w:val="nil"/>
            </w:tcBorders>
            <w:shd w:val="clear" w:color="000000" w:fill="D0CECE"/>
            <w:noWrap/>
            <w:vAlign w:val="center"/>
            <w:hideMark/>
          </w:tcPr>
          <w:p w:rsidR="004718CF" w:rsidRPr="00BC42E4" w:rsidRDefault="004718CF" w:rsidP="004718CF">
            <w:pPr>
              <w:jc w:val="center"/>
              <w:rPr>
                <w:rFonts w:ascii="Times New Roman" w:eastAsia="Times New Roman" w:hAnsi="Times New Roman" w:cs="Times New Roman"/>
                <w:color w:val="000000"/>
                <w:sz w:val="16"/>
                <w:szCs w:val="16"/>
              </w:rPr>
            </w:pPr>
            <w:r w:rsidRPr="00BC42E4">
              <w:rPr>
                <w:rFonts w:ascii="Times New Roman" w:eastAsia="Times New Roman" w:hAnsi="Times New Roman" w:cs="Times New Roman"/>
                <w:color w:val="000000"/>
                <w:sz w:val="16"/>
                <w:szCs w:val="16"/>
              </w:rPr>
              <w:t>3.9</w:t>
            </w:r>
          </w:p>
        </w:tc>
        <w:tc>
          <w:tcPr>
            <w:tcW w:w="737" w:type="dxa"/>
            <w:tcBorders>
              <w:top w:val="nil"/>
              <w:left w:val="single" w:sz="4" w:space="0" w:color="auto"/>
              <w:bottom w:val="nil"/>
              <w:right w:val="single" w:sz="4" w:space="0" w:color="auto"/>
            </w:tcBorders>
            <w:shd w:val="clear" w:color="000000" w:fill="D0CECE"/>
            <w:noWrap/>
            <w:vAlign w:val="center"/>
            <w:hideMark/>
          </w:tcPr>
          <w:p w:rsidR="004718CF" w:rsidRPr="008C79E7" w:rsidRDefault="004718CF" w:rsidP="004718CF">
            <w:pPr>
              <w:jc w:val="center"/>
              <w:rPr>
                <w:rFonts w:ascii="Times New Roman" w:eastAsia="Times New Roman" w:hAnsi="Times New Roman" w:cs="Times New Roman"/>
                <w:color w:val="000000"/>
                <w:sz w:val="16"/>
                <w:szCs w:val="16"/>
              </w:rPr>
            </w:pPr>
            <w:r w:rsidRPr="008C79E7">
              <w:rPr>
                <w:rFonts w:ascii="Times New Roman" w:eastAsia="Times New Roman" w:hAnsi="Times New Roman" w:cs="Times New Roman"/>
                <w:color w:val="000000"/>
                <w:sz w:val="16"/>
                <w:szCs w:val="16"/>
              </w:rPr>
              <w:t>3.9</w:t>
            </w:r>
          </w:p>
        </w:tc>
        <w:tc>
          <w:tcPr>
            <w:tcW w:w="737" w:type="dxa"/>
            <w:tcBorders>
              <w:top w:val="nil"/>
              <w:left w:val="nil"/>
              <w:bottom w:val="nil"/>
              <w:right w:val="single" w:sz="4" w:space="0" w:color="auto"/>
            </w:tcBorders>
            <w:shd w:val="clear" w:color="000000" w:fill="D0CECE"/>
            <w:noWrap/>
            <w:vAlign w:val="center"/>
            <w:hideMark/>
          </w:tcPr>
          <w:p w:rsidR="004718CF" w:rsidRPr="008C79E7" w:rsidRDefault="004718CF" w:rsidP="004718CF">
            <w:pPr>
              <w:jc w:val="center"/>
              <w:rPr>
                <w:rFonts w:ascii="Times New Roman" w:eastAsia="Times New Roman" w:hAnsi="Times New Roman" w:cs="Times New Roman"/>
                <w:color w:val="000000"/>
                <w:sz w:val="16"/>
                <w:szCs w:val="16"/>
              </w:rPr>
            </w:pPr>
            <w:r w:rsidRPr="008C79E7">
              <w:rPr>
                <w:rFonts w:ascii="Times New Roman" w:eastAsia="Times New Roman" w:hAnsi="Times New Roman" w:cs="Times New Roman"/>
                <w:color w:val="000000"/>
                <w:sz w:val="16"/>
                <w:szCs w:val="16"/>
              </w:rPr>
              <w:t>3.9</w:t>
            </w:r>
          </w:p>
        </w:tc>
      </w:tr>
      <w:tr w:rsidR="004718CF" w:rsidRPr="00F51F93" w:rsidTr="00333EAB">
        <w:trPr>
          <w:trHeight w:val="276"/>
        </w:trPr>
        <w:tc>
          <w:tcPr>
            <w:tcW w:w="1465" w:type="dxa"/>
            <w:vMerge/>
            <w:tcBorders>
              <w:top w:val="nil"/>
              <w:left w:val="single" w:sz="8" w:space="0" w:color="auto"/>
              <w:bottom w:val="nil"/>
              <w:right w:val="single" w:sz="4" w:space="0" w:color="auto"/>
            </w:tcBorders>
            <w:vAlign w:val="center"/>
            <w:hideMark/>
          </w:tcPr>
          <w:p w:rsidR="004718CF" w:rsidRPr="00F51F93" w:rsidRDefault="004718CF" w:rsidP="004718CF">
            <w:pPr>
              <w:rPr>
                <w:rFonts w:ascii="Times New Roman" w:eastAsia="Times New Roman" w:hAnsi="Times New Roman" w:cs="Times New Roman"/>
                <w:color w:val="000000"/>
                <w:sz w:val="16"/>
                <w:szCs w:val="16"/>
              </w:rPr>
            </w:pPr>
          </w:p>
        </w:tc>
        <w:tc>
          <w:tcPr>
            <w:tcW w:w="683" w:type="dxa"/>
            <w:tcBorders>
              <w:top w:val="nil"/>
              <w:left w:val="nil"/>
              <w:bottom w:val="nil"/>
              <w:right w:val="nil"/>
            </w:tcBorders>
            <w:shd w:val="clear" w:color="auto" w:fill="auto"/>
            <w:noWrap/>
            <w:vAlign w:val="center"/>
            <w:hideMark/>
          </w:tcPr>
          <w:p w:rsidR="004718CF" w:rsidRPr="009F2CF6" w:rsidRDefault="004718CF" w:rsidP="004718CF">
            <w:pPr>
              <w:jc w:val="center"/>
              <w:rPr>
                <w:rFonts w:ascii="Times New Roman" w:eastAsia="Times New Roman" w:hAnsi="Times New Roman" w:cs="Times New Roman"/>
                <w:color w:val="000000"/>
                <w:sz w:val="16"/>
                <w:szCs w:val="16"/>
              </w:rPr>
            </w:pPr>
            <w:r w:rsidRPr="009F2CF6">
              <w:rPr>
                <w:rFonts w:ascii="Times New Roman" w:eastAsia="Times New Roman" w:hAnsi="Times New Roman" w:cs="Times New Roman"/>
                <w:color w:val="000000"/>
                <w:sz w:val="16"/>
                <w:szCs w:val="16"/>
              </w:rPr>
              <w:t>(0.5)</w:t>
            </w:r>
          </w:p>
        </w:tc>
        <w:tc>
          <w:tcPr>
            <w:tcW w:w="763" w:type="dxa"/>
            <w:tcBorders>
              <w:top w:val="nil"/>
              <w:left w:val="single" w:sz="8" w:space="0" w:color="auto"/>
              <w:bottom w:val="nil"/>
              <w:right w:val="nil"/>
            </w:tcBorders>
            <w:shd w:val="clear" w:color="auto" w:fill="auto"/>
            <w:noWrap/>
            <w:vAlign w:val="center"/>
            <w:hideMark/>
          </w:tcPr>
          <w:p w:rsidR="004718CF" w:rsidRPr="009F2CF6" w:rsidRDefault="004718CF" w:rsidP="004718CF">
            <w:pPr>
              <w:jc w:val="center"/>
              <w:rPr>
                <w:rFonts w:ascii="Times New Roman" w:eastAsia="Times New Roman" w:hAnsi="Times New Roman" w:cs="Times New Roman"/>
                <w:color w:val="000000"/>
                <w:sz w:val="16"/>
                <w:szCs w:val="16"/>
              </w:rPr>
            </w:pPr>
            <w:r w:rsidRPr="009F2CF6">
              <w:rPr>
                <w:rFonts w:ascii="Times New Roman" w:eastAsia="Times New Roman" w:hAnsi="Times New Roman" w:cs="Times New Roman"/>
                <w:color w:val="000000"/>
                <w:sz w:val="16"/>
                <w:szCs w:val="16"/>
              </w:rPr>
              <w:t>(0.5)</w:t>
            </w:r>
          </w:p>
        </w:tc>
        <w:tc>
          <w:tcPr>
            <w:tcW w:w="858" w:type="dxa"/>
            <w:tcBorders>
              <w:top w:val="nil"/>
              <w:left w:val="single" w:sz="4" w:space="0" w:color="auto"/>
              <w:bottom w:val="nil"/>
              <w:right w:val="single" w:sz="4" w:space="0" w:color="auto"/>
            </w:tcBorders>
            <w:shd w:val="clear" w:color="auto" w:fill="auto"/>
            <w:noWrap/>
            <w:vAlign w:val="center"/>
            <w:hideMark/>
          </w:tcPr>
          <w:p w:rsidR="004718CF" w:rsidRPr="009F2CF6" w:rsidRDefault="004718CF" w:rsidP="004718CF">
            <w:pPr>
              <w:jc w:val="center"/>
              <w:rPr>
                <w:rFonts w:ascii="Times New Roman" w:eastAsia="Times New Roman" w:hAnsi="Times New Roman" w:cs="Times New Roman"/>
                <w:color w:val="000000"/>
                <w:sz w:val="16"/>
                <w:szCs w:val="16"/>
              </w:rPr>
            </w:pPr>
            <w:r w:rsidRPr="009F2CF6">
              <w:rPr>
                <w:rFonts w:ascii="Times New Roman" w:eastAsia="Times New Roman" w:hAnsi="Times New Roman" w:cs="Times New Roman"/>
                <w:color w:val="000000"/>
                <w:sz w:val="16"/>
                <w:szCs w:val="16"/>
              </w:rPr>
              <w:t>(0.6)</w:t>
            </w:r>
          </w:p>
        </w:tc>
        <w:tc>
          <w:tcPr>
            <w:tcW w:w="858" w:type="dxa"/>
            <w:tcBorders>
              <w:top w:val="nil"/>
              <w:left w:val="nil"/>
              <w:bottom w:val="nil"/>
              <w:right w:val="single" w:sz="8" w:space="0" w:color="auto"/>
            </w:tcBorders>
            <w:shd w:val="clear" w:color="auto" w:fill="auto"/>
            <w:noWrap/>
            <w:vAlign w:val="center"/>
            <w:hideMark/>
          </w:tcPr>
          <w:p w:rsidR="004718CF" w:rsidRPr="009F2CF6" w:rsidRDefault="004718CF" w:rsidP="004718CF">
            <w:pPr>
              <w:jc w:val="center"/>
              <w:rPr>
                <w:rFonts w:ascii="Times New Roman" w:eastAsia="Times New Roman" w:hAnsi="Times New Roman" w:cs="Times New Roman"/>
                <w:color w:val="000000"/>
                <w:sz w:val="16"/>
                <w:szCs w:val="16"/>
              </w:rPr>
            </w:pPr>
            <w:r w:rsidRPr="009F2CF6">
              <w:rPr>
                <w:rFonts w:ascii="Times New Roman" w:eastAsia="Times New Roman" w:hAnsi="Times New Roman" w:cs="Times New Roman"/>
                <w:color w:val="000000"/>
                <w:sz w:val="16"/>
                <w:szCs w:val="16"/>
              </w:rPr>
              <w:t>(0.5)</w:t>
            </w:r>
          </w:p>
        </w:tc>
        <w:tc>
          <w:tcPr>
            <w:tcW w:w="954" w:type="dxa"/>
            <w:tcBorders>
              <w:top w:val="nil"/>
              <w:left w:val="nil"/>
              <w:bottom w:val="nil"/>
              <w:right w:val="single" w:sz="4" w:space="0" w:color="auto"/>
            </w:tcBorders>
            <w:shd w:val="clear" w:color="auto" w:fill="auto"/>
            <w:noWrap/>
            <w:vAlign w:val="center"/>
            <w:hideMark/>
          </w:tcPr>
          <w:p w:rsidR="004718CF" w:rsidRPr="00F1494B" w:rsidRDefault="004718CF" w:rsidP="004718CF">
            <w:pPr>
              <w:jc w:val="center"/>
              <w:rPr>
                <w:rFonts w:ascii="Times New Roman" w:eastAsia="Times New Roman" w:hAnsi="Times New Roman" w:cs="Times New Roman"/>
                <w:color w:val="000000"/>
                <w:sz w:val="16"/>
                <w:szCs w:val="16"/>
              </w:rPr>
            </w:pPr>
            <w:r w:rsidRPr="00F1494B">
              <w:rPr>
                <w:rFonts w:ascii="Times New Roman" w:eastAsia="Times New Roman" w:hAnsi="Times New Roman" w:cs="Times New Roman"/>
                <w:color w:val="000000"/>
                <w:sz w:val="16"/>
                <w:szCs w:val="16"/>
              </w:rPr>
              <w:t>(0.5)</w:t>
            </w:r>
          </w:p>
        </w:tc>
        <w:tc>
          <w:tcPr>
            <w:tcW w:w="892" w:type="dxa"/>
            <w:tcBorders>
              <w:top w:val="nil"/>
              <w:left w:val="nil"/>
              <w:bottom w:val="nil"/>
              <w:right w:val="single" w:sz="8" w:space="0" w:color="auto"/>
            </w:tcBorders>
            <w:shd w:val="clear" w:color="auto" w:fill="auto"/>
            <w:noWrap/>
            <w:vAlign w:val="center"/>
            <w:hideMark/>
          </w:tcPr>
          <w:p w:rsidR="004718CF" w:rsidRPr="00F1494B" w:rsidRDefault="004718CF" w:rsidP="004718CF">
            <w:pPr>
              <w:jc w:val="center"/>
              <w:rPr>
                <w:rFonts w:ascii="Times New Roman" w:eastAsia="Times New Roman" w:hAnsi="Times New Roman" w:cs="Times New Roman"/>
                <w:color w:val="000000"/>
                <w:sz w:val="16"/>
                <w:szCs w:val="16"/>
              </w:rPr>
            </w:pPr>
            <w:r w:rsidRPr="00F1494B">
              <w:rPr>
                <w:rFonts w:ascii="Times New Roman" w:eastAsia="Times New Roman" w:hAnsi="Times New Roman" w:cs="Times New Roman"/>
                <w:color w:val="000000"/>
                <w:sz w:val="16"/>
                <w:szCs w:val="16"/>
              </w:rPr>
              <w:t>(0.6)</w:t>
            </w:r>
          </w:p>
        </w:tc>
        <w:tc>
          <w:tcPr>
            <w:tcW w:w="793" w:type="dxa"/>
            <w:tcBorders>
              <w:top w:val="nil"/>
              <w:left w:val="nil"/>
              <w:bottom w:val="nil"/>
              <w:right w:val="single" w:sz="4" w:space="0" w:color="auto"/>
            </w:tcBorders>
            <w:shd w:val="clear" w:color="auto" w:fill="auto"/>
            <w:noWrap/>
            <w:vAlign w:val="center"/>
            <w:hideMark/>
          </w:tcPr>
          <w:p w:rsidR="004718CF" w:rsidRPr="008A7EB4" w:rsidRDefault="004718CF" w:rsidP="004718CF">
            <w:pPr>
              <w:jc w:val="center"/>
              <w:rPr>
                <w:rFonts w:ascii="Times New Roman" w:eastAsia="Times New Roman" w:hAnsi="Times New Roman" w:cs="Times New Roman"/>
                <w:color w:val="000000"/>
                <w:sz w:val="16"/>
                <w:szCs w:val="16"/>
              </w:rPr>
            </w:pPr>
            <w:r w:rsidRPr="008A7EB4">
              <w:rPr>
                <w:rFonts w:ascii="Times New Roman" w:eastAsia="Times New Roman" w:hAnsi="Times New Roman" w:cs="Times New Roman"/>
                <w:color w:val="000000"/>
                <w:sz w:val="16"/>
                <w:szCs w:val="16"/>
              </w:rPr>
              <w:t>(0.5)</w:t>
            </w:r>
          </w:p>
        </w:tc>
        <w:tc>
          <w:tcPr>
            <w:tcW w:w="683" w:type="dxa"/>
            <w:tcBorders>
              <w:top w:val="nil"/>
              <w:left w:val="nil"/>
              <w:bottom w:val="nil"/>
              <w:right w:val="nil"/>
            </w:tcBorders>
            <w:shd w:val="clear" w:color="auto" w:fill="auto"/>
            <w:noWrap/>
            <w:vAlign w:val="center"/>
            <w:hideMark/>
          </w:tcPr>
          <w:p w:rsidR="004718CF" w:rsidRPr="008A7EB4" w:rsidRDefault="004718CF" w:rsidP="004718CF">
            <w:pPr>
              <w:jc w:val="center"/>
              <w:rPr>
                <w:rFonts w:ascii="Times New Roman" w:eastAsia="Times New Roman" w:hAnsi="Times New Roman" w:cs="Times New Roman"/>
                <w:color w:val="000000"/>
                <w:sz w:val="16"/>
                <w:szCs w:val="16"/>
              </w:rPr>
            </w:pPr>
            <w:r w:rsidRPr="008A7EB4">
              <w:rPr>
                <w:rFonts w:ascii="Times New Roman" w:eastAsia="Times New Roman" w:hAnsi="Times New Roman" w:cs="Times New Roman"/>
                <w:color w:val="000000"/>
                <w:sz w:val="16"/>
                <w:szCs w:val="16"/>
              </w:rPr>
              <w:t>(0.6)</w:t>
            </w:r>
          </w:p>
        </w:tc>
        <w:tc>
          <w:tcPr>
            <w:tcW w:w="787" w:type="dxa"/>
            <w:tcBorders>
              <w:top w:val="nil"/>
              <w:left w:val="single" w:sz="8" w:space="0" w:color="auto"/>
              <w:bottom w:val="nil"/>
              <w:right w:val="nil"/>
            </w:tcBorders>
            <w:shd w:val="clear" w:color="auto" w:fill="auto"/>
            <w:noWrap/>
            <w:vAlign w:val="center"/>
            <w:hideMark/>
          </w:tcPr>
          <w:p w:rsidR="004718CF" w:rsidRPr="00BC42E4" w:rsidRDefault="004718CF" w:rsidP="004718CF">
            <w:pPr>
              <w:jc w:val="center"/>
              <w:rPr>
                <w:rFonts w:ascii="Times New Roman" w:eastAsia="Times New Roman" w:hAnsi="Times New Roman" w:cs="Times New Roman"/>
                <w:color w:val="000000"/>
                <w:sz w:val="16"/>
                <w:szCs w:val="16"/>
              </w:rPr>
            </w:pPr>
            <w:r w:rsidRPr="00BC42E4">
              <w:rPr>
                <w:rFonts w:ascii="Times New Roman" w:eastAsia="Times New Roman" w:hAnsi="Times New Roman" w:cs="Times New Roman"/>
                <w:color w:val="000000"/>
                <w:sz w:val="16"/>
                <w:szCs w:val="16"/>
              </w:rPr>
              <w:t>(0.5)</w:t>
            </w:r>
          </w:p>
        </w:tc>
        <w:tc>
          <w:tcPr>
            <w:tcW w:w="737" w:type="dxa"/>
            <w:tcBorders>
              <w:top w:val="nil"/>
              <w:left w:val="single" w:sz="4" w:space="0" w:color="auto"/>
              <w:bottom w:val="nil"/>
              <w:right w:val="single" w:sz="4" w:space="0" w:color="auto"/>
            </w:tcBorders>
            <w:shd w:val="clear" w:color="auto" w:fill="auto"/>
            <w:noWrap/>
            <w:vAlign w:val="center"/>
            <w:hideMark/>
          </w:tcPr>
          <w:p w:rsidR="004718CF" w:rsidRPr="008C79E7" w:rsidRDefault="004718CF" w:rsidP="004718CF">
            <w:pPr>
              <w:jc w:val="center"/>
              <w:rPr>
                <w:rFonts w:ascii="Times New Roman" w:eastAsia="Times New Roman" w:hAnsi="Times New Roman" w:cs="Times New Roman"/>
                <w:color w:val="000000"/>
                <w:sz w:val="16"/>
                <w:szCs w:val="16"/>
              </w:rPr>
            </w:pPr>
            <w:r w:rsidRPr="008C79E7">
              <w:rPr>
                <w:rFonts w:ascii="Times New Roman" w:eastAsia="Times New Roman" w:hAnsi="Times New Roman" w:cs="Times New Roman"/>
                <w:color w:val="000000"/>
                <w:sz w:val="16"/>
                <w:szCs w:val="16"/>
              </w:rPr>
              <w:t>(0.6)</w:t>
            </w:r>
          </w:p>
        </w:tc>
        <w:tc>
          <w:tcPr>
            <w:tcW w:w="737" w:type="dxa"/>
            <w:tcBorders>
              <w:top w:val="nil"/>
              <w:left w:val="nil"/>
              <w:bottom w:val="nil"/>
              <w:right w:val="single" w:sz="4" w:space="0" w:color="auto"/>
            </w:tcBorders>
            <w:shd w:val="clear" w:color="auto" w:fill="auto"/>
            <w:noWrap/>
            <w:vAlign w:val="center"/>
            <w:hideMark/>
          </w:tcPr>
          <w:p w:rsidR="004718CF" w:rsidRPr="008C79E7" w:rsidRDefault="004718CF" w:rsidP="004718CF">
            <w:pPr>
              <w:jc w:val="center"/>
              <w:rPr>
                <w:rFonts w:ascii="Times New Roman" w:eastAsia="Times New Roman" w:hAnsi="Times New Roman" w:cs="Times New Roman"/>
                <w:color w:val="000000"/>
                <w:sz w:val="16"/>
                <w:szCs w:val="16"/>
              </w:rPr>
            </w:pPr>
            <w:r w:rsidRPr="008C79E7">
              <w:rPr>
                <w:rFonts w:ascii="Times New Roman" w:eastAsia="Times New Roman" w:hAnsi="Times New Roman" w:cs="Times New Roman"/>
                <w:color w:val="000000"/>
                <w:sz w:val="16"/>
                <w:szCs w:val="16"/>
              </w:rPr>
              <w:t>(0.5)</w:t>
            </w:r>
          </w:p>
        </w:tc>
      </w:tr>
      <w:tr w:rsidR="004718CF" w:rsidRPr="00F51F93" w:rsidTr="00333EAB">
        <w:trPr>
          <w:trHeight w:val="276"/>
        </w:trPr>
        <w:tc>
          <w:tcPr>
            <w:tcW w:w="1465" w:type="dxa"/>
            <w:vMerge w:val="restart"/>
            <w:tcBorders>
              <w:top w:val="nil"/>
              <w:left w:val="single" w:sz="8" w:space="0" w:color="auto"/>
              <w:bottom w:val="nil"/>
              <w:right w:val="single" w:sz="4" w:space="0" w:color="auto"/>
            </w:tcBorders>
            <w:shd w:val="clear" w:color="auto" w:fill="auto"/>
            <w:noWrap/>
            <w:vAlign w:val="center"/>
            <w:hideMark/>
          </w:tcPr>
          <w:p w:rsidR="004718CF" w:rsidRPr="00F51F93" w:rsidRDefault="004718CF" w:rsidP="004718CF">
            <w:pPr>
              <w:jc w:val="right"/>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Week 28</w:t>
            </w:r>
          </w:p>
        </w:tc>
        <w:tc>
          <w:tcPr>
            <w:tcW w:w="683" w:type="dxa"/>
            <w:tcBorders>
              <w:top w:val="nil"/>
              <w:left w:val="nil"/>
              <w:bottom w:val="nil"/>
              <w:right w:val="nil"/>
            </w:tcBorders>
            <w:shd w:val="clear" w:color="000000" w:fill="D0CECE"/>
            <w:noWrap/>
            <w:vAlign w:val="center"/>
            <w:hideMark/>
          </w:tcPr>
          <w:p w:rsidR="004718CF" w:rsidRPr="009F2CF6" w:rsidRDefault="004718CF" w:rsidP="004718CF">
            <w:pPr>
              <w:jc w:val="center"/>
              <w:rPr>
                <w:rFonts w:ascii="Times New Roman" w:eastAsia="Times New Roman" w:hAnsi="Times New Roman" w:cs="Times New Roman"/>
                <w:color w:val="000000"/>
                <w:sz w:val="16"/>
                <w:szCs w:val="16"/>
              </w:rPr>
            </w:pPr>
            <w:r w:rsidRPr="009F2CF6">
              <w:rPr>
                <w:rFonts w:ascii="Times New Roman" w:eastAsia="Times New Roman" w:hAnsi="Times New Roman" w:cs="Times New Roman"/>
                <w:color w:val="000000"/>
                <w:sz w:val="16"/>
                <w:szCs w:val="16"/>
              </w:rPr>
              <w:t>3.7</w:t>
            </w:r>
          </w:p>
        </w:tc>
        <w:tc>
          <w:tcPr>
            <w:tcW w:w="763" w:type="dxa"/>
            <w:tcBorders>
              <w:top w:val="nil"/>
              <w:left w:val="single" w:sz="8" w:space="0" w:color="auto"/>
              <w:bottom w:val="nil"/>
              <w:right w:val="nil"/>
            </w:tcBorders>
            <w:shd w:val="clear" w:color="000000" w:fill="D0CECE"/>
            <w:noWrap/>
            <w:vAlign w:val="center"/>
            <w:hideMark/>
          </w:tcPr>
          <w:p w:rsidR="004718CF" w:rsidRPr="009F2CF6" w:rsidRDefault="004718CF" w:rsidP="004718CF">
            <w:pPr>
              <w:jc w:val="center"/>
              <w:rPr>
                <w:rFonts w:ascii="Times New Roman" w:eastAsia="Times New Roman" w:hAnsi="Times New Roman" w:cs="Times New Roman"/>
                <w:color w:val="000000"/>
                <w:sz w:val="16"/>
                <w:szCs w:val="16"/>
              </w:rPr>
            </w:pPr>
            <w:r w:rsidRPr="009F2CF6">
              <w:rPr>
                <w:rFonts w:ascii="Times New Roman" w:eastAsia="Times New Roman" w:hAnsi="Times New Roman" w:cs="Times New Roman"/>
                <w:color w:val="000000"/>
                <w:sz w:val="16"/>
                <w:szCs w:val="16"/>
              </w:rPr>
              <w:t>3.7</w:t>
            </w:r>
          </w:p>
        </w:tc>
        <w:tc>
          <w:tcPr>
            <w:tcW w:w="858" w:type="dxa"/>
            <w:tcBorders>
              <w:top w:val="nil"/>
              <w:left w:val="single" w:sz="4" w:space="0" w:color="auto"/>
              <w:bottom w:val="nil"/>
              <w:right w:val="single" w:sz="4" w:space="0" w:color="auto"/>
            </w:tcBorders>
            <w:shd w:val="clear" w:color="000000" w:fill="D0CECE"/>
            <w:noWrap/>
            <w:vAlign w:val="center"/>
            <w:hideMark/>
          </w:tcPr>
          <w:p w:rsidR="004718CF" w:rsidRPr="009F2CF6" w:rsidRDefault="004718CF" w:rsidP="004718CF">
            <w:pPr>
              <w:jc w:val="center"/>
              <w:rPr>
                <w:rFonts w:ascii="Times New Roman" w:eastAsia="Times New Roman" w:hAnsi="Times New Roman" w:cs="Times New Roman"/>
                <w:color w:val="000000"/>
                <w:sz w:val="16"/>
                <w:szCs w:val="16"/>
              </w:rPr>
            </w:pPr>
            <w:r w:rsidRPr="009F2CF6">
              <w:rPr>
                <w:rFonts w:ascii="Times New Roman" w:eastAsia="Times New Roman" w:hAnsi="Times New Roman" w:cs="Times New Roman"/>
                <w:color w:val="000000"/>
                <w:sz w:val="16"/>
                <w:szCs w:val="16"/>
              </w:rPr>
              <w:t>3.9</w:t>
            </w:r>
          </w:p>
        </w:tc>
        <w:tc>
          <w:tcPr>
            <w:tcW w:w="858" w:type="dxa"/>
            <w:tcBorders>
              <w:top w:val="nil"/>
              <w:left w:val="nil"/>
              <w:bottom w:val="nil"/>
              <w:right w:val="single" w:sz="8" w:space="0" w:color="auto"/>
            </w:tcBorders>
            <w:shd w:val="clear" w:color="000000" w:fill="D0CECE"/>
            <w:noWrap/>
            <w:vAlign w:val="center"/>
            <w:hideMark/>
          </w:tcPr>
          <w:p w:rsidR="004718CF" w:rsidRPr="009F2CF6" w:rsidRDefault="004718CF" w:rsidP="004718CF">
            <w:pPr>
              <w:jc w:val="center"/>
              <w:rPr>
                <w:rFonts w:ascii="Times New Roman" w:eastAsia="Times New Roman" w:hAnsi="Times New Roman" w:cs="Times New Roman"/>
                <w:color w:val="000000"/>
                <w:sz w:val="16"/>
                <w:szCs w:val="16"/>
              </w:rPr>
            </w:pPr>
            <w:r w:rsidRPr="009F2CF6">
              <w:rPr>
                <w:rFonts w:ascii="Times New Roman" w:eastAsia="Times New Roman" w:hAnsi="Times New Roman" w:cs="Times New Roman"/>
                <w:color w:val="000000"/>
                <w:sz w:val="16"/>
                <w:szCs w:val="16"/>
              </w:rPr>
              <w:t>3.7</w:t>
            </w:r>
          </w:p>
        </w:tc>
        <w:tc>
          <w:tcPr>
            <w:tcW w:w="954" w:type="dxa"/>
            <w:tcBorders>
              <w:top w:val="nil"/>
              <w:left w:val="nil"/>
              <w:bottom w:val="nil"/>
              <w:right w:val="single" w:sz="4" w:space="0" w:color="auto"/>
            </w:tcBorders>
            <w:shd w:val="clear" w:color="000000" w:fill="D0CECE"/>
            <w:noWrap/>
            <w:vAlign w:val="center"/>
            <w:hideMark/>
          </w:tcPr>
          <w:p w:rsidR="004718CF" w:rsidRPr="00F1494B" w:rsidRDefault="004718CF" w:rsidP="004718CF">
            <w:pPr>
              <w:jc w:val="center"/>
              <w:rPr>
                <w:rFonts w:ascii="Times New Roman" w:eastAsia="Times New Roman" w:hAnsi="Times New Roman" w:cs="Times New Roman"/>
                <w:color w:val="000000"/>
                <w:sz w:val="16"/>
                <w:szCs w:val="16"/>
              </w:rPr>
            </w:pPr>
            <w:r w:rsidRPr="00F1494B">
              <w:rPr>
                <w:rFonts w:ascii="Times New Roman" w:eastAsia="Times New Roman" w:hAnsi="Times New Roman" w:cs="Times New Roman"/>
                <w:color w:val="000000"/>
                <w:sz w:val="16"/>
                <w:szCs w:val="16"/>
              </w:rPr>
              <w:t>3.7</w:t>
            </w:r>
          </w:p>
        </w:tc>
        <w:tc>
          <w:tcPr>
            <w:tcW w:w="892" w:type="dxa"/>
            <w:tcBorders>
              <w:top w:val="nil"/>
              <w:left w:val="nil"/>
              <w:bottom w:val="nil"/>
              <w:right w:val="single" w:sz="8" w:space="0" w:color="auto"/>
            </w:tcBorders>
            <w:shd w:val="clear" w:color="000000" w:fill="D0CECE"/>
            <w:noWrap/>
            <w:vAlign w:val="center"/>
            <w:hideMark/>
          </w:tcPr>
          <w:p w:rsidR="004718CF" w:rsidRPr="00F1494B" w:rsidRDefault="004718CF" w:rsidP="004718CF">
            <w:pPr>
              <w:jc w:val="center"/>
              <w:rPr>
                <w:rFonts w:ascii="Times New Roman" w:eastAsia="Times New Roman" w:hAnsi="Times New Roman" w:cs="Times New Roman"/>
                <w:color w:val="000000"/>
                <w:sz w:val="16"/>
                <w:szCs w:val="16"/>
              </w:rPr>
            </w:pPr>
            <w:r w:rsidRPr="00F1494B">
              <w:rPr>
                <w:rFonts w:ascii="Times New Roman" w:eastAsia="Times New Roman" w:hAnsi="Times New Roman" w:cs="Times New Roman"/>
                <w:color w:val="000000"/>
                <w:sz w:val="16"/>
                <w:szCs w:val="16"/>
              </w:rPr>
              <w:t>3.8</w:t>
            </w:r>
          </w:p>
        </w:tc>
        <w:tc>
          <w:tcPr>
            <w:tcW w:w="793" w:type="dxa"/>
            <w:tcBorders>
              <w:top w:val="nil"/>
              <w:left w:val="nil"/>
              <w:bottom w:val="nil"/>
              <w:right w:val="single" w:sz="4" w:space="0" w:color="auto"/>
            </w:tcBorders>
            <w:shd w:val="clear" w:color="000000" w:fill="D0CECE"/>
            <w:noWrap/>
            <w:vAlign w:val="center"/>
            <w:hideMark/>
          </w:tcPr>
          <w:p w:rsidR="004718CF" w:rsidRPr="008A7EB4" w:rsidRDefault="004718CF" w:rsidP="004718CF">
            <w:pPr>
              <w:jc w:val="center"/>
              <w:rPr>
                <w:rFonts w:ascii="Times New Roman" w:eastAsia="Times New Roman" w:hAnsi="Times New Roman" w:cs="Times New Roman"/>
                <w:color w:val="000000"/>
                <w:sz w:val="16"/>
                <w:szCs w:val="16"/>
              </w:rPr>
            </w:pPr>
            <w:r w:rsidRPr="008A7EB4">
              <w:rPr>
                <w:rFonts w:ascii="Times New Roman" w:eastAsia="Times New Roman" w:hAnsi="Times New Roman" w:cs="Times New Roman"/>
                <w:color w:val="000000"/>
                <w:sz w:val="16"/>
                <w:szCs w:val="16"/>
              </w:rPr>
              <w:t>3.7</w:t>
            </w:r>
          </w:p>
        </w:tc>
        <w:tc>
          <w:tcPr>
            <w:tcW w:w="683" w:type="dxa"/>
            <w:tcBorders>
              <w:top w:val="nil"/>
              <w:left w:val="nil"/>
              <w:bottom w:val="nil"/>
              <w:right w:val="nil"/>
            </w:tcBorders>
            <w:shd w:val="clear" w:color="000000" w:fill="D0CECE"/>
            <w:noWrap/>
            <w:vAlign w:val="center"/>
            <w:hideMark/>
          </w:tcPr>
          <w:p w:rsidR="004718CF" w:rsidRPr="008A7EB4" w:rsidRDefault="004718CF" w:rsidP="004718CF">
            <w:pPr>
              <w:jc w:val="center"/>
              <w:rPr>
                <w:rFonts w:ascii="Times New Roman" w:eastAsia="Times New Roman" w:hAnsi="Times New Roman" w:cs="Times New Roman"/>
                <w:color w:val="000000"/>
                <w:sz w:val="16"/>
                <w:szCs w:val="16"/>
              </w:rPr>
            </w:pPr>
            <w:r w:rsidRPr="008A7EB4">
              <w:rPr>
                <w:rFonts w:ascii="Times New Roman" w:eastAsia="Times New Roman" w:hAnsi="Times New Roman" w:cs="Times New Roman"/>
                <w:color w:val="000000"/>
                <w:sz w:val="16"/>
                <w:szCs w:val="16"/>
              </w:rPr>
              <w:t>3.8</w:t>
            </w:r>
          </w:p>
        </w:tc>
        <w:tc>
          <w:tcPr>
            <w:tcW w:w="787" w:type="dxa"/>
            <w:tcBorders>
              <w:top w:val="nil"/>
              <w:left w:val="single" w:sz="8" w:space="0" w:color="auto"/>
              <w:bottom w:val="nil"/>
              <w:right w:val="nil"/>
            </w:tcBorders>
            <w:shd w:val="clear" w:color="000000" w:fill="D0CECE"/>
            <w:noWrap/>
            <w:vAlign w:val="center"/>
            <w:hideMark/>
          </w:tcPr>
          <w:p w:rsidR="004718CF" w:rsidRPr="00BC42E4" w:rsidRDefault="004718CF" w:rsidP="004718CF">
            <w:pPr>
              <w:jc w:val="center"/>
              <w:rPr>
                <w:rFonts w:ascii="Times New Roman" w:eastAsia="Times New Roman" w:hAnsi="Times New Roman" w:cs="Times New Roman"/>
                <w:color w:val="000000"/>
                <w:sz w:val="16"/>
                <w:szCs w:val="16"/>
              </w:rPr>
            </w:pPr>
            <w:r w:rsidRPr="00BC42E4">
              <w:rPr>
                <w:rFonts w:ascii="Times New Roman" w:eastAsia="Times New Roman" w:hAnsi="Times New Roman" w:cs="Times New Roman"/>
                <w:color w:val="000000"/>
                <w:sz w:val="16"/>
                <w:szCs w:val="16"/>
              </w:rPr>
              <w:t>3.7</w:t>
            </w:r>
          </w:p>
        </w:tc>
        <w:tc>
          <w:tcPr>
            <w:tcW w:w="737" w:type="dxa"/>
            <w:tcBorders>
              <w:top w:val="nil"/>
              <w:left w:val="single" w:sz="4" w:space="0" w:color="auto"/>
              <w:bottom w:val="nil"/>
              <w:right w:val="single" w:sz="4" w:space="0" w:color="auto"/>
            </w:tcBorders>
            <w:shd w:val="clear" w:color="000000" w:fill="D0CECE"/>
            <w:noWrap/>
            <w:vAlign w:val="center"/>
            <w:hideMark/>
          </w:tcPr>
          <w:p w:rsidR="004718CF" w:rsidRPr="008C79E7" w:rsidRDefault="004718CF" w:rsidP="004718CF">
            <w:pPr>
              <w:jc w:val="center"/>
              <w:rPr>
                <w:rFonts w:ascii="Times New Roman" w:eastAsia="Times New Roman" w:hAnsi="Times New Roman" w:cs="Times New Roman"/>
                <w:color w:val="000000"/>
                <w:sz w:val="16"/>
                <w:szCs w:val="16"/>
              </w:rPr>
            </w:pPr>
            <w:r w:rsidRPr="008C79E7">
              <w:rPr>
                <w:rFonts w:ascii="Times New Roman" w:eastAsia="Times New Roman" w:hAnsi="Times New Roman" w:cs="Times New Roman"/>
                <w:color w:val="000000"/>
                <w:sz w:val="16"/>
                <w:szCs w:val="16"/>
              </w:rPr>
              <w:t>3.7</w:t>
            </w:r>
          </w:p>
        </w:tc>
        <w:tc>
          <w:tcPr>
            <w:tcW w:w="737" w:type="dxa"/>
            <w:tcBorders>
              <w:top w:val="nil"/>
              <w:left w:val="nil"/>
              <w:bottom w:val="nil"/>
              <w:right w:val="single" w:sz="4" w:space="0" w:color="auto"/>
            </w:tcBorders>
            <w:shd w:val="clear" w:color="000000" w:fill="D0CECE"/>
            <w:noWrap/>
            <w:vAlign w:val="center"/>
            <w:hideMark/>
          </w:tcPr>
          <w:p w:rsidR="004718CF" w:rsidRPr="008C79E7" w:rsidRDefault="004718CF" w:rsidP="004718CF">
            <w:pPr>
              <w:jc w:val="center"/>
              <w:rPr>
                <w:rFonts w:ascii="Times New Roman" w:eastAsia="Times New Roman" w:hAnsi="Times New Roman" w:cs="Times New Roman"/>
                <w:color w:val="000000"/>
                <w:sz w:val="16"/>
                <w:szCs w:val="16"/>
              </w:rPr>
            </w:pPr>
            <w:r w:rsidRPr="008C79E7">
              <w:rPr>
                <w:rFonts w:ascii="Times New Roman" w:eastAsia="Times New Roman" w:hAnsi="Times New Roman" w:cs="Times New Roman"/>
                <w:color w:val="000000"/>
                <w:sz w:val="16"/>
                <w:szCs w:val="16"/>
              </w:rPr>
              <w:t>3.7</w:t>
            </w:r>
          </w:p>
        </w:tc>
      </w:tr>
      <w:tr w:rsidR="004718CF" w:rsidRPr="00F51F93" w:rsidTr="00333EAB">
        <w:trPr>
          <w:trHeight w:val="276"/>
        </w:trPr>
        <w:tc>
          <w:tcPr>
            <w:tcW w:w="1465" w:type="dxa"/>
            <w:vMerge/>
            <w:tcBorders>
              <w:top w:val="nil"/>
              <w:left w:val="single" w:sz="8" w:space="0" w:color="auto"/>
              <w:bottom w:val="nil"/>
              <w:right w:val="single" w:sz="4" w:space="0" w:color="auto"/>
            </w:tcBorders>
            <w:vAlign w:val="center"/>
            <w:hideMark/>
          </w:tcPr>
          <w:p w:rsidR="004718CF" w:rsidRPr="00F51F93" w:rsidRDefault="004718CF" w:rsidP="004718CF">
            <w:pPr>
              <w:rPr>
                <w:rFonts w:ascii="Times New Roman" w:eastAsia="Times New Roman" w:hAnsi="Times New Roman" w:cs="Times New Roman"/>
                <w:color w:val="000000"/>
                <w:sz w:val="16"/>
                <w:szCs w:val="16"/>
              </w:rPr>
            </w:pPr>
          </w:p>
        </w:tc>
        <w:tc>
          <w:tcPr>
            <w:tcW w:w="683" w:type="dxa"/>
            <w:tcBorders>
              <w:top w:val="nil"/>
              <w:left w:val="nil"/>
              <w:bottom w:val="nil"/>
              <w:right w:val="nil"/>
            </w:tcBorders>
            <w:shd w:val="clear" w:color="auto" w:fill="auto"/>
            <w:noWrap/>
            <w:vAlign w:val="center"/>
            <w:hideMark/>
          </w:tcPr>
          <w:p w:rsidR="004718CF" w:rsidRPr="009F2CF6" w:rsidRDefault="004718CF" w:rsidP="004718CF">
            <w:pPr>
              <w:jc w:val="center"/>
              <w:rPr>
                <w:rFonts w:ascii="Times New Roman" w:eastAsia="Times New Roman" w:hAnsi="Times New Roman" w:cs="Times New Roman"/>
                <w:color w:val="000000"/>
                <w:sz w:val="16"/>
                <w:szCs w:val="16"/>
              </w:rPr>
            </w:pPr>
            <w:r w:rsidRPr="009F2CF6">
              <w:rPr>
                <w:rFonts w:ascii="Times New Roman" w:eastAsia="Times New Roman" w:hAnsi="Times New Roman" w:cs="Times New Roman"/>
                <w:color w:val="000000"/>
                <w:sz w:val="16"/>
                <w:szCs w:val="16"/>
              </w:rPr>
              <w:t>(0.6)</w:t>
            </w:r>
          </w:p>
        </w:tc>
        <w:tc>
          <w:tcPr>
            <w:tcW w:w="763" w:type="dxa"/>
            <w:tcBorders>
              <w:top w:val="nil"/>
              <w:left w:val="single" w:sz="8" w:space="0" w:color="auto"/>
              <w:bottom w:val="nil"/>
              <w:right w:val="nil"/>
            </w:tcBorders>
            <w:shd w:val="clear" w:color="auto" w:fill="auto"/>
            <w:noWrap/>
            <w:vAlign w:val="center"/>
            <w:hideMark/>
          </w:tcPr>
          <w:p w:rsidR="004718CF" w:rsidRPr="009F2CF6" w:rsidRDefault="004718CF" w:rsidP="004718CF">
            <w:pPr>
              <w:jc w:val="center"/>
              <w:rPr>
                <w:rFonts w:ascii="Times New Roman" w:eastAsia="Times New Roman" w:hAnsi="Times New Roman" w:cs="Times New Roman"/>
                <w:color w:val="000000"/>
                <w:sz w:val="16"/>
                <w:szCs w:val="16"/>
              </w:rPr>
            </w:pPr>
            <w:r w:rsidRPr="009F2CF6">
              <w:rPr>
                <w:rFonts w:ascii="Times New Roman" w:eastAsia="Times New Roman" w:hAnsi="Times New Roman" w:cs="Times New Roman"/>
                <w:color w:val="000000"/>
                <w:sz w:val="16"/>
                <w:szCs w:val="16"/>
              </w:rPr>
              <w:t>(0.5)</w:t>
            </w:r>
          </w:p>
        </w:tc>
        <w:tc>
          <w:tcPr>
            <w:tcW w:w="858" w:type="dxa"/>
            <w:tcBorders>
              <w:top w:val="nil"/>
              <w:left w:val="single" w:sz="4" w:space="0" w:color="auto"/>
              <w:bottom w:val="nil"/>
              <w:right w:val="single" w:sz="4" w:space="0" w:color="auto"/>
            </w:tcBorders>
            <w:shd w:val="clear" w:color="auto" w:fill="auto"/>
            <w:noWrap/>
            <w:vAlign w:val="center"/>
            <w:hideMark/>
          </w:tcPr>
          <w:p w:rsidR="004718CF" w:rsidRPr="009F2CF6" w:rsidRDefault="004718CF" w:rsidP="004718CF">
            <w:pPr>
              <w:jc w:val="center"/>
              <w:rPr>
                <w:rFonts w:ascii="Times New Roman" w:eastAsia="Times New Roman" w:hAnsi="Times New Roman" w:cs="Times New Roman"/>
                <w:color w:val="000000"/>
                <w:sz w:val="16"/>
                <w:szCs w:val="16"/>
              </w:rPr>
            </w:pPr>
            <w:r w:rsidRPr="009F2CF6">
              <w:rPr>
                <w:rFonts w:ascii="Times New Roman" w:eastAsia="Times New Roman" w:hAnsi="Times New Roman" w:cs="Times New Roman"/>
                <w:color w:val="000000"/>
                <w:sz w:val="16"/>
                <w:szCs w:val="16"/>
              </w:rPr>
              <w:t>(0.6)</w:t>
            </w:r>
          </w:p>
        </w:tc>
        <w:tc>
          <w:tcPr>
            <w:tcW w:w="858" w:type="dxa"/>
            <w:tcBorders>
              <w:top w:val="nil"/>
              <w:left w:val="nil"/>
              <w:bottom w:val="nil"/>
              <w:right w:val="single" w:sz="8" w:space="0" w:color="auto"/>
            </w:tcBorders>
            <w:shd w:val="clear" w:color="auto" w:fill="auto"/>
            <w:noWrap/>
            <w:vAlign w:val="center"/>
            <w:hideMark/>
          </w:tcPr>
          <w:p w:rsidR="004718CF" w:rsidRPr="009F2CF6" w:rsidRDefault="004718CF" w:rsidP="004718CF">
            <w:pPr>
              <w:jc w:val="center"/>
              <w:rPr>
                <w:rFonts w:ascii="Times New Roman" w:eastAsia="Times New Roman" w:hAnsi="Times New Roman" w:cs="Times New Roman"/>
                <w:color w:val="000000"/>
                <w:sz w:val="16"/>
                <w:szCs w:val="16"/>
              </w:rPr>
            </w:pPr>
            <w:r w:rsidRPr="009F2CF6">
              <w:rPr>
                <w:rFonts w:ascii="Times New Roman" w:eastAsia="Times New Roman" w:hAnsi="Times New Roman" w:cs="Times New Roman"/>
                <w:color w:val="000000"/>
                <w:sz w:val="16"/>
                <w:szCs w:val="16"/>
              </w:rPr>
              <w:t>(0.6)</w:t>
            </w:r>
          </w:p>
        </w:tc>
        <w:tc>
          <w:tcPr>
            <w:tcW w:w="954" w:type="dxa"/>
            <w:tcBorders>
              <w:top w:val="nil"/>
              <w:left w:val="nil"/>
              <w:bottom w:val="nil"/>
              <w:right w:val="single" w:sz="4" w:space="0" w:color="auto"/>
            </w:tcBorders>
            <w:shd w:val="clear" w:color="auto" w:fill="auto"/>
            <w:noWrap/>
            <w:vAlign w:val="center"/>
            <w:hideMark/>
          </w:tcPr>
          <w:p w:rsidR="004718CF" w:rsidRPr="00F1494B" w:rsidRDefault="004718CF" w:rsidP="004718CF">
            <w:pPr>
              <w:jc w:val="center"/>
              <w:rPr>
                <w:rFonts w:ascii="Times New Roman" w:eastAsia="Times New Roman" w:hAnsi="Times New Roman" w:cs="Times New Roman"/>
                <w:color w:val="000000"/>
                <w:sz w:val="16"/>
                <w:szCs w:val="16"/>
              </w:rPr>
            </w:pPr>
            <w:r w:rsidRPr="00F1494B">
              <w:rPr>
                <w:rFonts w:ascii="Times New Roman" w:eastAsia="Times New Roman" w:hAnsi="Times New Roman" w:cs="Times New Roman"/>
                <w:color w:val="000000"/>
                <w:sz w:val="16"/>
                <w:szCs w:val="16"/>
              </w:rPr>
              <w:t>(0.6)</w:t>
            </w:r>
          </w:p>
        </w:tc>
        <w:tc>
          <w:tcPr>
            <w:tcW w:w="892" w:type="dxa"/>
            <w:tcBorders>
              <w:top w:val="nil"/>
              <w:left w:val="nil"/>
              <w:bottom w:val="nil"/>
              <w:right w:val="single" w:sz="8" w:space="0" w:color="auto"/>
            </w:tcBorders>
            <w:shd w:val="clear" w:color="auto" w:fill="auto"/>
            <w:noWrap/>
            <w:vAlign w:val="center"/>
            <w:hideMark/>
          </w:tcPr>
          <w:p w:rsidR="004718CF" w:rsidRPr="00F1494B" w:rsidRDefault="004718CF" w:rsidP="004718CF">
            <w:pPr>
              <w:jc w:val="center"/>
              <w:rPr>
                <w:rFonts w:ascii="Times New Roman" w:eastAsia="Times New Roman" w:hAnsi="Times New Roman" w:cs="Times New Roman"/>
                <w:color w:val="000000"/>
                <w:sz w:val="16"/>
                <w:szCs w:val="16"/>
              </w:rPr>
            </w:pPr>
            <w:r w:rsidRPr="00F1494B">
              <w:rPr>
                <w:rFonts w:ascii="Times New Roman" w:eastAsia="Times New Roman" w:hAnsi="Times New Roman" w:cs="Times New Roman"/>
                <w:color w:val="000000"/>
                <w:sz w:val="16"/>
                <w:szCs w:val="16"/>
              </w:rPr>
              <w:t>(0.6)</w:t>
            </w:r>
          </w:p>
        </w:tc>
        <w:tc>
          <w:tcPr>
            <w:tcW w:w="793" w:type="dxa"/>
            <w:tcBorders>
              <w:top w:val="nil"/>
              <w:left w:val="nil"/>
              <w:bottom w:val="nil"/>
              <w:right w:val="single" w:sz="4" w:space="0" w:color="auto"/>
            </w:tcBorders>
            <w:shd w:val="clear" w:color="auto" w:fill="auto"/>
            <w:noWrap/>
            <w:vAlign w:val="center"/>
            <w:hideMark/>
          </w:tcPr>
          <w:p w:rsidR="004718CF" w:rsidRPr="008A7EB4" w:rsidRDefault="004718CF" w:rsidP="004718CF">
            <w:pPr>
              <w:jc w:val="center"/>
              <w:rPr>
                <w:rFonts w:ascii="Times New Roman" w:eastAsia="Times New Roman" w:hAnsi="Times New Roman" w:cs="Times New Roman"/>
                <w:color w:val="000000"/>
                <w:sz w:val="16"/>
                <w:szCs w:val="16"/>
              </w:rPr>
            </w:pPr>
            <w:r w:rsidRPr="008A7EB4">
              <w:rPr>
                <w:rFonts w:ascii="Times New Roman" w:eastAsia="Times New Roman" w:hAnsi="Times New Roman" w:cs="Times New Roman"/>
                <w:color w:val="000000"/>
                <w:sz w:val="16"/>
                <w:szCs w:val="16"/>
              </w:rPr>
              <w:t>(0.6)</w:t>
            </w:r>
          </w:p>
        </w:tc>
        <w:tc>
          <w:tcPr>
            <w:tcW w:w="683" w:type="dxa"/>
            <w:tcBorders>
              <w:top w:val="nil"/>
              <w:left w:val="nil"/>
              <w:bottom w:val="nil"/>
              <w:right w:val="nil"/>
            </w:tcBorders>
            <w:shd w:val="clear" w:color="auto" w:fill="auto"/>
            <w:noWrap/>
            <w:vAlign w:val="center"/>
            <w:hideMark/>
          </w:tcPr>
          <w:p w:rsidR="004718CF" w:rsidRPr="008A7EB4" w:rsidRDefault="004718CF" w:rsidP="004718CF">
            <w:pPr>
              <w:jc w:val="center"/>
              <w:rPr>
                <w:rFonts w:ascii="Times New Roman" w:eastAsia="Times New Roman" w:hAnsi="Times New Roman" w:cs="Times New Roman"/>
                <w:color w:val="000000"/>
                <w:sz w:val="16"/>
                <w:szCs w:val="16"/>
              </w:rPr>
            </w:pPr>
            <w:r w:rsidRPr="008A7EB4">
              <w:rPr>
                <w:rFonts w:ascii="Times New Roman" w:eastAsia="Times New Roman" w:hAnsi="Times New Roman" w:cs="Times New Roman"/>
                <w:color w:val="000000"/>
                <w:sz w:val="16"/>
                <w:szCs w:val="16"/>
              </w:rPr>
              <w:t>(0.6)</w:t>
            </w:r>
          </w:p>
        </w:tc>
        <w:tc>
          <w:tcPr>
            <w:tcW w:w="787" w:type="dxa"/>
            <w:tcBorders>
              <w:top w:val="nil"/>
              <w:left w:val="single" w:sz="8" w:space="0" w:color="auto"/>
              <w:bottom w:val="nil"/>
              <w:right w:val="nil"/>
            </w:tcBorders>
            <w:shd w:val="clear" w:color="auto" w:fill="auto"/>
            <w:noWrap/>
            <w:vAlign w:val="center"/>
            <w:hideMark/>
          </w:tcPr>
          <w:p w:rsidR="004718CF" w:rsidRPr="00BC42E4" w:rsidRDefault="004718CF" w:rsidP="004718CF">
            <w:pPr>
              <w:jc w:val="center"/>
              <w:rPr>
                <w:rFonts w:ascii="Times New Roman" w:eastAsia="Times New Roman" w:hAnsi="Times New Roman" w:cs="Times New Roman"/>
                <w:color w:val="000000"/>
                <w:sz w:val="16"/>
                <w:szCs w:val="16"/>
              </w:rPr>
            </w:pPr>
            <w:r w:rsidRPr="00BC42E4">
              <w:rPr>
                <w:rFonts w:ascii="Times New Roman" w:eastAsia="Times New Roman" w:hAnsi="Times New Roman" w:cs="Times New Roman"/>
                <w:color w:val="000000"/>
                <w:sz w:val="16"/>
                <w:szCs w:val="16"/>
              </w:rPr>
              <w:t>(0.6)</w:t>
            </w:r>
          </w:p>
        </w:tc>
        <w:tc>
          <w:tcPr>
            <w:tcW w:w="737" w:type="dxa"/>
            <w:tcBorders>
              <w:top w:val="nil"/>
              <w:left w:val="single" w:sz="4" w:space="0" w:color="auto"/>
              <w:bottom w:val="nil"/>
              <w:right w:val="single" w:sz="4" w:space="0" w:color="auto"/>
            </w:tcBorders>
            <w:shd w:val="clear" w:color="auto" w:fill="auto"/>
            <w:noWrap/>
            <w:vAlign w:val="center"/>
            <w:hideMark/>
          </w:tcPr>
          <w:p w:rsidR="004718CF" w:rsidRPr="008C79E7" w:rsidRDefault="004718CF" w:rsidP="004718CF">
            <w:pPr>
              <w:jc w:val="center"/>
              <w:rPr>
                <w:rFonts w:ascii="Times New Roman" w:eastAsia="Times New Roman" w:hAnsi="Times New Roman" w:cs="Times New Roman"/>
                <w:color w:val="000000"/>
                <w:sz w:val="16"/>
                <w:szCs w:val="16"/>
              </w:rPr>
            </w:pPr>
            <w:r w:rsidRPr="008C79E7">
              <w:rPr>
                <w:rFonts w:ascii="Times New Roman" w:eastAsia="Times New Roman" w:hAnsi="Times New Roman" w:cs="Times New Roman"/>
                <w:color w:val="000000"/>
                <w:sz w:val="16"/>
                <w:szCs w:val="16"/>
              </w:rPr>
              <w:t>(0.6)</w:t>
            </w:r>
          </w:p>
        </w:tc>
        <w:tc>
          <w:tcPr>
            <w:tcW w:w="737" w:type="dxa"/>
            <w:tcBorders>
              <w:top w:val="nil"/>
              <w:left w:val="nil"/>
              <w:bottom w:val="nil"/>
              <w:right w:val="single" w:sz="4" w:space="0" w:color="auto"/>
            </w:tcBorders>
            <w:shd w:val="clear" w:color="auto" w:fill="auto"/>
            <w:noWrap/>
            <w:vAlign w:val="center"/>
            <w:hideMark/>
          </w:tcPr>
          <w:p w:rsidR="004718CF" w:rsidRPr="008C79E7" w:rsidRDefault="004718CF" w:rsidP="004718CF">
            <w:pPr>
              <w:jc w:val="center"/>
              <w:rPr>
                <w:rFonts w:ascii="Times New Roman" w:eastAsia="Times New Roman" w:hAnsi="Times New Roman" w:cs="Times New Roman"/>
                <w:color w:val="000000"/>
                <w:sz w:val="16"/>
                <w:szCs w:val="16"/>
              </w:rPr>
            </w:pPr>
            <w:r w:rsidRPr="008C79E7">
              <w:rPr>
                <w:rFonts w:ascii="Times New Roman" w:eastAsia="Times New Roman" w:hAnsi="Times New Roman" w:cs="Times New Roman"/>
                <w:color w:val="000000"/>
                <w:sz w:val="16"/>
                <w:szCs w:val="16"/>
              </w:rPr>
              <w:t>(0.5)</w:t>
            </w:r>
          </w:p>
        </w:tc>
      </w:tr>
      <w:tr w:rsidR="004718CF" w:rsidRPr="00F51F93" w:rsidTr="00333EAB">
        <w:trPr>
          <w:trHeight w:val="276"/>
        </w:trPr>
        <w:tc>
          <w:tcPr>
            <w:tcW w:w="1465" w:type="dxa"/>
            <w:vMerge w:val="restart"/>
            <w:tcBorders>
              <w:top w:val="nil"/>
              <w:left w:val="single" w:sz="8" w:space="0" w:color="auto"/>
              <w:bottom w:val="nil"/>
              <w:right w:val="single" w:sz="4" w:space="0" w:color="auto"/>
            </w:tcBorders>
            <w:shd w:val="clear" w:color="auto" w:fill="auto"/>
            <w:noWrap/>
            <w:vAlign w:val="center"/>
            <w:hideMark/>
          </w:tcPr>
          <w:p w:rsidR="004718CF" w:rsidRPr="00F51F93" w:rsidRDefault="004718CF" w:rsidP="004718CF">
            <w:pPr>
              <w:jc w:val="right"/>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Week 32</w:t>
            </w:r>
          </w:p>
        </w:tc>
        <w:tc>
          <w:tcPr>
            <w:tcW w:w="683" w:type="dxa"/>
            <w:tcBorders>
              <w:top w:val="nil"/>
              <w:left w:val="nil"/>
              <w:bottom w:val="nil"/>
              <w:right w:val="nil"/>
            </w:tcBorders>
            <w:shd w:val="clear" w:color="000000" w:fill="D0CECE"/>
            <w:noWrap/>
            <w:vAlign w:val="center"/>
            <w:hideMark/>
          </w:tcPr>
          <w:p w:rsidR="004718CF" w:rsidRPr="009F2CF6" w:rsidRDefault="004718CF" w:rsidP="004718CF">
            <w:pPr>
              <w:jc w:val="center"/>
              <w:rPr>
                <w:rFonts w:ascii="Times New Roman" w:eastAsia="Times New Roman" w:hAnsi="Times New Roman" w:cs="Times New Roman"/>
                <w:color w:val="000000"/>
                <w:sz w:val="16"/>
                <w:szCs w:val="16"/>
              </w:rPr>
            </w:pPr>
            <w:r w:rsidRPr="009F2CF6">
              <w:rPr>
                <w:rFonts w:ascii="Times New Roman" w:eastAsia="Times New Roman" w:hAnsi="Times New Roman" w:cs="Times New Roman"/>
                <w:color w:val="000000"/>
                <w:sz w:val="16"/>
                <w:szCs w:val="16"/>
              </w:rPr>
              <w:t>3.9</w:t>
            </w:r>
          </w:p>
        </w:tc>
        <w:tc>
          <w:tcPr>
            <w:tcW w:w="763" w:type="dxa"/>
            <w:tcBorders>
              <w:top w:val="nil"/>
              <w:left w:val="single" w:sz="8" w:space="0" w:color="auto"/>
              <w:bottom w:val="nil"/>
              <w:right w:val="nil"/>
            </w:tcBorders>
            <w:shd w:val="clear" w:color="000000" w:fill="D0CECE"/>
            <w:noWrap/>
            <w:vAlign w:val="center"/>
            <w:hideMark/>
          </w:tcPr>
          <w:p w:rsidR="004718CF" w:rsidRPr="009F2CF6" w:rsidRDefault="004718CF" w:rsidP="004718CF">
            <w:pPr>
              <w:jc w:val="center"/>
              <w:rPr>
                <w:rFonts w:ascii="Times New Roman" w:eastAsia="Times New Roman" w:hAnsi="Times New Roman" w:cs="Times New Roman"/>
                <w:color w:val="000000"/>
                <w:sz w:val="16"/>
                <w:szCs w:val="16"/>
              </w:rPr>
            </w:pPr>
            <w:r w:rsidRPr="009F2CF6">
              <w:rPr>
                <w:rFonts w:ascii="Times New Roman" w:eastAsia="Times New Roman" w:hAnsi="Times New Roman" w:cs="Times New Roman"/>
                <w:color w:val="000000"/>
                <w:sz w:val="16"/>
                <w:szCs w:val="16"/>
              </w:rPr>
              <w:t>3.9</w:t>
            </w:r>
          </w:p>
        </w:tc>
        <w:tc>
          <w:tcPr>
            <w:tcW w:w="858" w:type="dxa"/>
            <w:tcBorders>
              <w:top w:val="nil"/>
              <w:left w:val="single" w:sz="4" w:space="0" w:color="auto"/>
              <w:bottom w:val="nil"/>
              <w:right w:val="single" w:sz="4" w:space="0" w:color="auto"/>
            </w:tcBorders>
            <w:shd w:val="clear" w:color="000000" w:fill="D0CECE"/>
            <w:noWrap/>
            <w:vAlign w:val="center"/>
            <w:hideMark/>
          </w:tcPr>
          <w:p w:rsidR="004718CF" w:rsidRPr="009F2CF6" w:rsidRDefault="004718CF" w:rsidP="004718CF">
            <w:pPr>
              <w:jc w:val="center"/>
              <w:rPr>
                <w:rFonts w:ascii="Times New Roman" w:eastAsia="Times New Roman" w:hAnsi="Times New Roman" w:cs="Times New Roman"/>
                <w:color w:val="000000"/>
                <w:sz w:val="16"/>
                <w:szCs w:val="16"/>
              </w:rPr>
            </w:pPr>
            <w:r w:rsidRPr="009F2CF6">
              <w:rPr>
                <w:rFonts w:ascii="Times New Roman" w:eastAsia="Times New Roman" w:hAnsi="Times New Roman" w:cs="Times New Roman"/>
                <w:color w:val="000000"/>
                <w:sz w:val="16"/>
                <w:szCs w:val="16"/>
              </w:rPr>
              <w:t>4.0</w:t>
            </w:r>
          </w:p>
        </w:tc>
        <w:tc>
          <w:tcPr>
            <w:tcW w:w="858" w:type="dxa"/>
            <w:tcBorders>
              <w:top w:val="nil"/>
              <w:left w:val="nil"/>
              <w:bottom w:val="nil"/>
              <w:right w:val="single" w:sz="8" w:space="0" w:color="auto"/>
            </w:tcBorders>
            <w:shd w:val="clear" w:color="000000" w:fill="D0CECE"/>
            <w:noWrap/>
            <w:vAlign w:val="center"/>
            <w:hideMark/>
          </w:tcPr>
          <w:p w:rsidR="004718CF" w:rsidRPr="009F2CF6" w:rsidRDefault="004718CF" w:rsidP="004718CF">
            <w:pPr>
              <w:jc w:val="center"/>
              <w:rPr>
                <w:rFonts w:ascii="Times New Roman" w:eastAsia="Times New Roman" w:hAnsi="Times New Roman" w:cs="Times New Roman"/>
                <w:color w:val="000000"/>
                <w:sz w:val="16"/>
                <w:szCs w:val="16"/>
              </w:rPr>
            </w:pPr>
            <w:r w:rsidRPr="009F2CF6">
              <w:rPr>
                <w:rFonts w:ascii="Times New Roman" w:eastAsia="Times New Roman" w:hAnsi="Times New Roman" w:cs="Times New Roman"/>
                <w:color w:val="000000"/>
                <w:sz w:val="16"/>
                <w:szCs w:val="16"/>
              </w:rPr>
              <w:t>3.9</w:t>
            </w:r>
          </w:p>
        </w:tc>
        <w:tc>
          <w:tcPr>
            <w:tcW w:w="954" w:type="dxa"/>
            <w:tcBorders>
              <w:top w:val="nil"/>
              <w:left w:val="nil"/>
              <w:bottom w:val="nil"/>
              <w:right w:val="single" w:sz="4" w:space="0" w:color="auto"/>
            </w:tcBorders>
            <w:shd w:val="clear" w:color="000000" w:fill="D0CECE"/>
            <w:noWrap/>
            <w:vAlign w:val="center"/>
            <w:hideMark/>
          </w:tcPr>
          <w:p w:rsidR="004718CF" w:rsidRPr="00F1494B" w:rsidRDefault="004718CF" w:rsidP="004718CF">
            <w:pPr>
              <w:jc w:val="center"/>
              <w:rPr>
                <w:rFonts w:ascii="Times New Roman" w:eastAsia="Times New Roman" w:hAnsi="Times New Roman" w:cs="Times New Roman"/>
                <w:color w:val="000000"/>
                <w:sz w:val="16"/>
                <w:szCs w:val="16"/>
              </w:rPr>
            </w:pPr>
            <w:r w:rsidRPr="00F1494B">
              <w:rPr>
                <w:rFonts w:ascii="Times New Roman" w:eastAsia="Times New Roman" w:hAnsi="Times New Roman" w:cs="Times New Roman"/>
                <w:color w:val="000000"/>
                <w:sz w:val="16"/>
                <w:szCs w:val="16"/>
              </w:rPr>
              <w:t>3.9</w:t>
            </w:r>
          </w:p>
        </w:tc>
        <w:tc>
          <w:tcPr>
            <w:tcW w:w="892" w:type="dxa"/>
            <w:tcBorders>
              <w:top w:val="nil"/>
              <w:left w:val="nil"/>
              <w:bottom w:val="nil"/>
              <w:right w:val="single" w:sz="8" w:space="0" w:color="auto"/>
            </w:tcBorders>
            <w:shd w:val="clear" w:color="000000" w:fill="D0CECE"/>
            <w:noWrap/>
            <w:vAlign w:val="center"/>
            <w:hideMark/>
          </w:tcPr>
          <w:p w:rsidR="004718CF" w:rsidRPr="00F1494B" w:rsidRDefault="004718CF" w:rsidP="004718CF">
            <w:pPr>
              <w:jc w:val="center"/>
              <w:rPr>
                <w:rFonts w:ascii="Times New Roman" w:eastAsia="Times New Roman" w:hAnsi="Times New Roman" w:cs="Times New Roman"/>
                <w:color w:val="000000"/>
                <w:sz w:val="16"/>
                <w:szCs w:val="16"/>
              </w:rPr>
            </w:pPr>
            <w:r w:rsidRPr="00F1494B">
              <w:rPr>
                <w:rFonts w:ascii="Times New Roman" w:eastAsia="Times New Roman" w:hAnsi="Times New Roman" w:cs="Times New Roman"/>
                <w:color w:val="000000"/>
                <w:sz w:val="16"/>
                <w:szCs w:val="16"/>
              </w:rPr>
              <w:t>3.9</w:t>
            </w:r>
          </w:p>
        </w:tc>
        <w:tc>
          <w:tcPr>
            <w:tcW w:w="793" w:type="dxa"/>
            <w:tcBorders>
              <w:top w:val="nil"/>
              <w:left w:val="nil"/>
              <w:bottom w:val="nil"/>
              <w:right w:val="single" w:sz="4" w:space="0" w:color="auto"/>
            </w:tcBorders>
            <w:shd w:val="clear" w:color="000000" w:fill="D0CECE"/>
            <w:noWrap/>
            <w:vAlign w:val="center"/>
            <w:hideMark/>
          </w:tcPr>
          <w:p w:rsidR="004718CF" w:rsidRPr="008A7EB4" w:rsidRDefault="004718CF" w:rsidP="004718CF">
            <w:pPr>
              <w:jc w:val="center"/>
              <w:rPr>
                <w:rFonts w:ascii="Times New Roman" w:eastAsia="Times New Roman" w:hAnsi="Times New Roman" w:cs="Times New Roman"/>
                <w:color w:val="000000"/>
                <w:sz w:val="16"/>
                <w:szCs w:val="16"/>
              </w:rPr>
            </w:pPr>
            <w:r w:rsidRPr="008A7EB4">
              <w:rPr>
                <w:rFonts w:ascii="Times New Roman" w:eastAsia="Times New Roman" w:hAnsi="Times New Roman" w:cs="Times New Roman"/>
                <w:color w:val="000000"/>
                <w:sz w:val="16"/>
                <w:szCs w:val="16"/>
              </w:rPr>
              <w:t>3.9</w:t>
            </w:r>
          </w:p>
        </w:tc>
        <w:tc>
          <w:tcPr>
            <w:tcW w:w="683" w:type="dxa"/>
            <w:tcBorders>
              <w:top w:val="nil"/>
              <w:left w:val="nil"/>
              <w:bottom w:val="nil"/>
              <w:right w:val="nil"/>
            </w:tcBorders>
            <w:shd w:val="clear" w:color="000000" w:fill="D0CECE"/>
            <w:noWrap/>
            <w:vAlign w:val="center"/>
            <w:hideMark/>
          </w:tcPr>
          <w:p w:rsidR="004718CF" w:rsidRPr="008A7EB4" w:rsidRDefault="004718CF" w:rsidP="004718CF">
            <w:pPr>
              <w:jc w:val="center"/>
              <w:rPr>
                <w:rFonts w:ascii="Times New Roman" w:eastAsia="Times New Roman" w:hAnsi="Times New Roman" w:cs="Times New Roman"/>
                <w:color w:val="000000"/>
                <w:sz w:val="16"/>
                <w:szCs w:val="16"/>
              </w:rPr>
            </w:pPr>
            <w:r w:rsidRPr="008A7EB4">
              <w:rPr>
                <w:rFonts w:ascii="Times New Roman" w:eastAsia="Times New Roman" w:hAnsi="Times New Roman" w:cs="Times New Roman"/>
                <w:color w:val="000000"/>
                <w:sz w:val="16"/>
                <w:szCs w:val="16"/>
              </w:rPr>
              <w:t>3.9</w:t>
            </w:r>
          </w:p>
        </w:tc>
        <w:tc>
          <w:tcPr>
            <w:tcW w:w="787" w:type="dxa"/>
            <w:tcBorders>
              <w:top w:val="nil"/>
              <w:left w:val="single" w:sz="8" w:space="0" w:color="auto"/>
              <w:bottom w:val="nil"/>
              <w:right w:val="nil"/>
            </w:tcBorders>
            <w:shd w:val="clear" w:color="000000" w:fill="D0CECE"/>
            <w:noWrap/>
            <w:vAlign w:val="center"/>
            <w:hideMark/>
          </w:tcPr>
          <w:p w:rsidR="004718CF" w:rsidRPr="00BC42E4" w:rsidRDefault="004718CF" w:rsidP="004718CF">
            <w:pPr>
              <w:jc w:val="center"/>
              <w:rPr>
                <w:rFonts w:ascii="Times New Roman" w:eastAsia="Times New Roman" w:hAnsi="Times New Roman" w:cs="Times New Roman"/>
                <w:color w:val="000000"/>
                <w:sz w:val="16"/>
                <w:szCs w:val="16"/>
              </w:rPr>
            </w:pPr>
            <w:r w:rsidRPr="00BC42E4">
              <w:rPr>
                <w:rFonts w:ascii="Times New Roman" w:eastAsia="Times New Roman" w:hAnsi="Times New Roman" w:cs="Times New Roman"/>
                <w:color w:val="000000"/>
                <w:sz w:val="16"/>
                <w:szCs w:val="16"/>
              </w:rPr>
              <w:t>3.9</w:t>
            </w:r>
          </w:p>
        </w:tc>
        <w:tc>
          <w:tcPr>
            <w:tcW w:w="737" w:type="dxa"/>
            <w:tcBorders>
              <w:top w:val="nil"/>
              <w:left w:val="single" w:sz="4" w:space="0" w:color="auto"/>
              <w:bottom w:val="nil"/>
              <w:right w:val="single" w:sz="4" w:space="0" w:color="auto"/>
            </w:tcBorders>
            <w:shd w:val="clear" w:color="000000" w:fill="D0CECE"/>
            <w:noWrap/>
            <w:vAlign w:val="center"/>
            <w:hideMark/>
          </w:tcPr>
          <w:p w:rsidR="004718CF" w:rsidRPr="008C79E7" w:rsidRDefault="004718CF" w:rsidP="004718CF">
            <w:pPr>
              <w:jc w:val="center"/>
              <w:rPr>
                <w:rFonts w:ascii="Times New Roman" w:eastAsia="Times New Roman" w:hAnsi="Times New Roman" w:cs="Times New Roman"/>
                <w:color w:val="000000"/>
                <w:sz w:val="16"/>
                <w:szCs w:val="16"/>
              </w:rPr>
            </w:pPr>
            <w:r w:rsidRPr="008C79E7">
              <w:rPr>
                <w:rFonts w:ascii="Times New Roman" w:eastAsia="Times New Roman" w:hAnsi="Times New Roman" w:cs="Times New Roman"/>
                <w:color w:val="000000"/>
                <w:sz w:val="16"/>
                <w:szCs w:val="16"/>
              </w:rPr>
              <w:t>3.9</w:t>
            </w:r>
          </w:p>
        </w:tc>
        <w:tc>
          <w:tcPr>
            <w:tcW w:w="737" w:type="dxa"/>
            <w:tcBorders>
              <w:top w:val="nil"/>
              <w:left w:val="nil"/>
              <w:bottom w:val="nil"/>
              <w:right w:val="single" w:sz="4" w:space="0" w:color="auto"/>
            </w:tcBorders>
            <w:shd w:val="clear" w:color="000000" w:fill="D0CECE"/>
            <w:noWrap/>
            <w:vAlign w:val="center"/>
            <w:hideMark/>
          </w:tcPr>
          <w:p w:rsidR="004718CF" w:rsidRPr="008C79E7" w:rsidRDefault="004718CF" w:rsidP="004718CF">
            <w:pPr>
              <w:jc w:val="center"/>
              <w:rPr>
                <w:rFonts w:ascii="Times New Roman" w:eastAsia="Times New Roman" w:hAnsi="Times New Roman" w:cs="Times New Roman"/>
                <w:color w:val="000000"/>
                <w:sz w:val="16"/>
                <w:szCs w:val="16"/>
              </w:rPr>
            </w:pPr>
            <w:r w:rsidRPr="008C79E7">
              <w:rPr>
                <w:rFonts w:ascii="Times New Roman" w:eastAsia="Times New Roman" w:hAnsi="Times New Roman" w:cs="Times New Roman"/>
                <w:color w:val="000000"/>
                <w:sz w:val="16"/>
                <w:szCs w:val="16"/>
              </w:rPr>
              <w:t>3.9</w:t>
            </w:r>
          </w:p>
        </w:tc>
      </w:tr>
      <w:tr w:rsidR="004718CF" w:rsidRPr="00F51F93" w:rsidTr="00333EAB">
        <w:trPr>
          <w:trHeight w:val="276"/>
        </w:trPr>
        <w:tc>
          <w:tcPr>
            <w:tcW w:w="1465" w:type="dxa"/>
            <w:vMerge/>
            <w:tcBorders>
              <w:top w:val="nil"/>
              <w:left w:val="single" w:sz="8" w:space="0" w:color="auto"/>
              <w:right w:val="single" w:sz="4" w:space="0" w:color="auto"/>
            </w:tcBorders>
            <w:vAlign w:val="center"/>
            <w:hideMark/>
          </w:tcPr>
          <w:p w:rsidR="004718CF" w:rsidRPr="00F51F93" w:rsidRDefault="004718CF" w:rsidP="004718CF">
            <w:pPr>
              <w:rPr>
                <w:rFonts w:ascii="Times New Roman" w:eastAsia="Times New Roman" w:hAnsi="Times New Roman" w:cs="Times New Roman"/>
                <w:color w:val="000000"/>
                <w:sz w:val="16"/>
                <w:szCs w:val="16"/>
              </w:rPr>
            </w:pPr>
          </w:p>
        </w:tc>
        <w:tc>
          <w:tcPr>
            <w:tcW w:w="683" w:type="dxa"/>
            <w:tcBorders>
              <w:top w:val="nil"/>
              <w:left w:val="nil"/>
              <w:bottom w:val="nil"/>
              <w:right w:val="nil"/>
            </w:tcBorders>
            <w:shd w:val="clear" w:color="auto" w:fill="auto"/>
            <w:noWrap/>
            <w:vAlign w:val="center"/>
            <w:hideMark/>
          </w:tcPr>
          <w:p w:rsidR="004718CF" w:rsidRPr="009F2CF6" w:rsidRDefault="004718CF" w:rsidP="004718CF">
            <w:pPr>
              <w:jc w:val="center"/>
              <w:rPr>
                <w:rFonts w:ascii="Times New Roman" w:eastAsia="Times New Roman" w:hAnsi="Times New Roman" w:cs="Times New Roman"/>
                <w:color w:val="000000"/>
                <w:sz w:val="16"/>
                <w:szCs w:val="16"/>
              </w:rPr>
            </w:pPr>
            <w:r w:rsidRPr="009F2CF6">
              <w:rPr>
                <w:rFonts w:ascii="Times New Roman" w:eastAsia="Times New Roman" w:hAnsi="Times New Roman" w:cs="Times New Roman"/>
                <w:color w:val="000000"/>
                <w:sz w:val="16"/>
                <w:szCs w:val="16"/>
              </w:rPr>
              <w:t>(0.5)</w:t>
            </w:r>
          </w:p>
        </w:tc>
        <w:tc>
          <w:tcPr>
            <w:tcW w:w="763" w:type="dxa"/>
            <w:tcBorders>
              <w:top w:val="nil"/>
              <w:left w:val="single" w:sz="8" w:space="0" w:color="auto"/>
              <w:bottom w:val="nil"/>
              <w:right w:val="nil"/>
            </w:tcBorders>
            <w:shd w:val="clear" w:color="auto" w:fill="auto"/>
            <w:noWrap/>
            <w:vAlign w:val="center"/>
            <w:hideMark/>
          </w:tcPr>
          <w:p w:rsidR="004718CF" w:rsidRPr="009F2CF6" w:rsidRDefault="004718CF" w:rsidP="004718CF">
            <w:pPr>
              <w:jc w:val="center"/>
              <w:rPr>
                <w:rFonts w:ascii="Times New Roman" w:eastAsia="Times New Roman" w:hAnsi="Times New Roman" w:cs="Times New Roman"/>
                <w:color w:val="000000"/>
                <w:sz w:val="16"/>
                <w:szCs w:val="16"/>
              </w:rPr>
            </w:pPr>
            <w:r w:rsidRPr="009F2CF6">
              <w:rPr>
                <w:rFonts w:ascii="Times New Roman" w:eastAsia="Times New Roman" w:hAnsi="Times New Roman" w:cs="Times New Roman"/>
                <w:color w:val="000000"/>
                <w:sz w:val="16"/>
                <w:szCs w:val="16"/>
              </w:rPr>
              <w:t>(0.6)</w:t>
            </w:r>
          </w:p>
        </w:tc>
        <w:tc>
          <w:tcPr>
            <w:tcW w:w="858" w:type="dxa"/>
            <w:tcBorders>
              <w:top w:val="nil"/>
              <w:left w:val="single" w:sz="4" w:space="0" w:color="auto"/>
              <w:bottom w:val="nil"/>
              <w:right w:val="single" w:sz="4" w:space="0" w:color="auto"/>
            </w:tcBorders>
            <w:shd w:val="clear" w:color="auto" w:fill="auto"/>
            <w:noWrap/>
            <w:vAlign w:val="center"/>
            <w:hideMark/>
          </w:tcPr>
          <w:p w:rsidR="004718CF" w:rsidRPr="009F2CF6" w:rsidRDefault="004718CF" w:rsidP="004718CF">
            <w:pPr>
              <w:jc w:val="center"/>
              <w:rPr>
                <w:rFonts w:ascii="Times New Roman" w:eastAsia="Times New Roman" w:hAnsi="Times New Roman" w:cs="Times New Roman"/>
                <w:color w:val="000000"/>
                <w:sz w:val="16"/>
                <w:szCs w:val="16"/>
              </w:rPr>
            </w:pPr>
            <w:r w:rsidRPr="009F2CF6">
              <w:rPr>
                <w:rFonts w:ascii="Times New Roman" w:eastAsia="Times New Roman" w:hAnsi="Times New Roman" w:cs="Times New Roman"/>
                <w:color w:val="000000"/>
                <w:sz w:val="16"/>
                <w:szCs w:val="16"/>
              </w:rPr>
              <w:t>(0.5)</w:t>
            </w:r>
          </w:p>
        </w:tc>
        <w:tc>
          <w:tcPr>
            <w:tcW w:w="858" w:type="dxa"/>
            <w:tcBorders>
              <w:top w:val="nil"/>
              <w:left w:val="nil"/>
              <w:bottom w:val="nil"/>
              <w:right w:val="single" w:sz="8" w:space="0" w:color="auto"/>
            </w:tcBorders>
            <w:shd w:val="clear" w:color="auto" w:fill="auto"/>
            <w:noWrap/>
            <w:vAlign w:val="center"/>
            <w:hideMark/>
          </w:tcPr>
          <w:p w:rsidR="004718CF" w:rsidRPr="009F2CF6" w:rsidRDefault="004718CF" w:rsidP="004718CF">
            <w:pPr>
              <w:jc w:val="center"/>
              <w:rPr>
                <w:rFonts w:ascii="Times New Roman" w:eastAsia="Times New Roman" w:hAnsi="Times New Roman" w:cs="Times New Roman"/>
                <w:color w:val="000000"/>
                <w:sz w:val="16"/>
                <w:szCs w:val="16"/>
              </w:rPr>
            </w:pPr>
            <w:r w:rsidRPr="009F2CF6">
              <w:rPr>
                <w:rFonts w:ascii="Times New Roman" w:eastAsia="Times New Roman" w:hAnsi="Times New Roman" w:cs="Times New Roman"/>
                <w:color w:val="000000"/>
                <w:sz w:val="16"/>
                <w:szCs w:val="16"/>
              </w:rPr>
              <w:t>(0.5)</w:t>
            </w:r>
          </w:p>
        </w:tc>
        <w:tc>
          <w:tcPr>
            <w:tcW w:w="954" w:type="dxa"/>
            <w:tcBorders>
              <w:top w:val="nil"/>
              <w:left w:val="nil"/>
              <w:bottom w:val="nil"/>
              <w:right w:val="single" w:sz="4" w:space="0" w:color="auto"/>
            </w:tcBorders>
            <w:shd w:val="clear" w:color="auto" w:fill="auto"/>
            <w:noWrap/>
            <w:vAlign w:val="center"/>
            <w:hideMark/>
          </w:tcPr>
          <w:p w:rsidR="004718CF" w:rsidRPr="00F1494B" w:rsidRDefault="004718CF" w:rsidP="004718CF">
            <w:pPr>
              <w:jc w:val="center"/>
              <w:rPr>
                <w:rFonts w:ascii="Times New Roman" w:eastAsia="Times New Roman" w:hAnsi="Times New Roman" w:cs="Times New Roman"/>
                <w:color w:val="000000"/>
                <w:sz w:val="16"/>
                <w:szCs w:val="16"/>
              </w:rPr>
            </w:pPr>
            <w:r w:rsidRPr="00F1494B">
              <w:rPr>
                <w:rFonts w:ascii="Times New Roman" w:eastAsia="Times New Roman" w:hAnsi="Times New Roman" w:cs="Times New Roman"/>
                <w:color w:val="000000"/>
                <w:sz w:val="16"/>
                <w:szCs w:val="16"/>
              </w:rPr>
              <w:t>(0.5)</w:t>
            </w:r>
          </w:p>
        </w:tc>
        <w:tc>
          <w:tcPr>
            <w:tcW w:w="892" w:type="dxa"/>
            <w:tcBorders>
              <w:top w:val="nil"/>
              <w:left w:val="nil"/>
              <w:bottom w:val="nil"/>
              <w:right w:val="single" w:sz="8" w:space="0" w:color="auto"/>
            </w:tcBorders>
            <w:shd w:val="clear" w:color="auto" w:fill="auto"/>
            <w:noWrap/>
            <w:vAlign w:val="center"/>
            <w:hideMark/>
          </w:tcPr>
          <w:p w:rsidR="004718CF" w:rsidRPr="00F1494B" w:rsidRDefault="004718CF" w:rsidP="004718CF">
            <w:pPr>
              <w:jc w:val="center"/>
              <w:rPr>
                <w:rFonts w:ascii="Times New Roman" w:eastAsia="Times New Roman" w:hAnsi="Times New Roman" w:cs="Times New Roman"/>
                <w:color w:val="000000"/>
                <w:sz w:val="16"/>
                <w:szCs w:val="16"/>
              </w:rPr>
            </w:pPr>
            <w:r w:rsidRPr="00F1494B">
              <w:rPr>
                <w:rFonts w:ascii="Times New Roman" w:eastAsia="Times New Roman" w:hAnsi="Times New Roman" w:cs="Times New Roman"/>
                <w:color w:val="000000"/>
                <w:sz w:val="16"/>
                <w:szCs w:val="16"/>
              </w:rPr>
              <w:t>(0.5)</w:t>
            </w:r>
          </w:p>
        </w:tc>
        <w:tc>
          <w:tcPr>
            <w:tcW w:w="793" w:type="dxa"/>
            <w:tcBorders>
              <w:top w:val="nil"/>
              <w:left w:val="nil"/>
              <w:bottom w:val="nil"/>
              <w:right w:val="single" w:sz="4" w:space="0" w:color="auto"/>
            </w:tcBorders>
            <w:shd w:val="clear" w:color="auto" w:fill="auto"/>
            <w:noWrap/>
            <w:vAlign w:val="center"/>
            <w:hideMark/>
          </w:tcPr>
          <w:p w:rsidR="004718CF" w:rsidRPr="008A7EB4" w:rsidRDefault="004718CF" w:rsidP="004718CF">
            <w:pPr>
              <w:jc w:val="center"/>
              <w:rPr>
                <w:rFonts w:ascii="Times New Roman" w:eastAsia="Times New Roman" w:hAnsi="Times New Roman" w:cs="Times New Roman"/>
                <w:color w:val="000000"/>
                <w:sz w:val="16"/>
                <w:szCs w:val="16"/>
              </w:rPr>
            </w:pPr>
            <w:r w:rsidRPr="008A7EB4">
              <w:rPr>
                <w:rFonts w:ascii="Times New Roman" w:eastAsia="Times New Roman" w:hAnsi="Times New Roman" w:cs="Times New Roman"/>
                <w:color w:val="000000"/>
                <w:sz w:val="16"/>
                <w:szCs w:val="16"/>
              </w:rPr>
              <w:t>(0.5)</w:t>
            </w:r>
          </w:p>
        </w:tc>
        <w:tc>
          <w:tcPr>
            <w:tcW w:w="683" w:type="dxa"/>
            <w:tcBorders>
              <w:top w:val="nil"/>
              <w:left w:val="nil"/>
              <w:bottom w:val="nil"/>
              <w:right w:val="nil"/>
            </w:tcBorders>
            <w:shd w:val="clear" w:color="auto" w:fill="auto"/>
            <w:noWrap/>
            <w:vAlign w:val="center"/>
            <w:hideMark/>
          </w:tcPr>
          <w:p w:rsidR="004718CF" w:rsidRPr="008A7EB4" w:rsidRDefault="004718CF" w:rsidP="004718CF">
            <w:pPr>
              <w:jc w:val="center"/>
              <w:rPr>
                <w:rFonts w:ascii="Times New Roman" w:eastAsia="Times New Roman" w:hAnsi="Times New Roman" w:cs="Times New Roman"/>
                <w:color w:val="000000"/>
                <w:sz w:val="16"/>
                <w:szCs w:val="16"/>
              </w:rPr>
            </w:pPr>
            <w:r w:rsidRPr="008A7EB4">
              <w:rPr>
                <w:rFonts w:ascii="Times New Roman" w:eastAsia="Times New Roman" w:hAnsi="Times New Roman" w:cs="Times New Roman"/>
                <w:color w:val="000000"/>
                <w:sz w:val="16"/>
                <w:szCs w:val="16"/>
              </w:rPr>
              <w:t>(0.5)</w:t>
            </w:r>
          </w:p>
        </w:tc>
        <w:tc>
          <w:tcPr>
            <w:tcW w:w="787" w:type="dxa"/>
            <w:tcBorders>
              <w:top w:val="nil"/>
              <w:left w:val="single" w:sz="8" w:space="0" w:color="auto"/>
              <w:bottom w:val="nil"/>
              <w:right w:val="nil"/>
            </w:tcBorders>
            <w:shd w:val="clear" w:color="auto" w:fill="auto"/>
            <w:noWrap/>
            <w:vAlign w:val="center"/>
            <w:hideMark/>
          </w:tcPr>
          <w:p w:rsidR="004718CF" w:rsidRPr="00BC42E4" w:rsidRDefault="004718CF" w:rsidP="004718CF">
            <w:pPr>
              <w:jc w:val="center"/>
              <w:rPr>
                <w:rFonts w:ascii="Times New Roman" w:eastAsia="Times New Roman" w:hAnsi="Times New Roman" w:cs="Times New Roman"/>
                <w:color w:val="000000"/>
                <w:sz w:val="16"/>
                <w:szCs w:val="16"/>
              </w:rPr>
            </w:pPr>
            <w:r w:rsidRPr="00BC42E4">
              <w:rPr>
                <w:rFonts w:ascii="Times New Roman" w:eastAsia="Times New Roman" w:hAnsi="Times New Roman" w:cs="Times New Roman"/>
                <w:color w:val="000000"/>
                <w:sz w:val="16"/>
                <w:szCs w:val="16"/>
              </w:rPr>
              <w:t>(0.5)</w:t>
            </w:r>
          </w:p>
        </w:tc>
        <w:tc>
          <w:tcPr>
            <w:tcW w:w="737" w:type="dxa"/>
            <w:tcBorders>
              <w:top w:val="nil"/>
              <w:left w:val="single" w:sz="4" w:space="0" w:color="auto"/>
              <w:bottom w:val="nil"/>
              <w:right w:val="single" w:sz="4" w:space="0" w:color="auto"/>
            </w:tcBorders>
            <w:shd w:val="clear" w:color="auto" w:fill="auto"/>
            <w:noWrap/>
            <w:vAlign w:val="center"/>
            <w:hideMark/>
          </w:tcPr>
          <w:p w:rsidR="004718CF" w:rsidRPr="008C79E7" w:rsidRDefault="004718CF" w:rsidP="004718CF">
            <w:pPr>
              <w:jc w:val="center"/>
              <w:rPr>
                <w:rFonts w:ascii="Times New Roman" w:eastAsia="Times New Roman" w:hAnsi="Times New Roman" w:cs="Times New Roman"/>
                <w:color w:val="000000"/>
                <w:sz w:val="16"/>
                <w:szCs w:val="16"/>
              </w:rPr>
            </w:pPr>
            <w:r w:rsidRPr="008C79E7">
              <w:rPr>
                <w:rFonts w:ascii="Times New Roman" w:eastAsia="Times New Roman" w:hAnsi="Times New Roman" w:cs="Times New Roman"/>
                <w:color w:val="000000"/>
                <w:sz w:val="16"/>
                <w:szCs w:val="16"/>
              </w:rPr>
              <w:t>(0.6)</w:t>
            </w:r>
          </w:p>
        </w:tc>
        <w:tc>
          <w:tcPr>
            <w:tcW w:w="737" w:type="dxa"/>
            <w:tcBorders>
              <w:top w:val="nil"/>
              <w:left w:val="nil"/>
              <w:bottom w:val="nil"/>
              <w:right w:val="single" w:sz="4" w:space="0" w:color="auto"/>
            </w:tcBorders>
            <w:shd w:val="clear" w:color="auto" w:fill="auto"/>
            <w:noWrap/>
            <w:vAlign w:val="center"/>
            <w:hideMark/>
          </w:tcPr>
          <w:p w:rsidR="004718CF" w:rsidRPr="008C79E7" w:rsidRDefault="004718CF" w:rsidP="004718CF">
            <w:pPr>
              <w:jc w:val="center"/>
              <w:rPr>
                <w:rFonts w:ascii="Times New Roman" w:eastAsia="Times New Roman" w:hAnsi="Times New Roman" w:cs="Times New Roman"/>
                <w:color w:val="000000"/>
                <w:sz w:val="16"/>
                <w:szCs w:val="16"/>
              </w:rPr>
            </w:pPr>
            <w:r w:rsidRPr="008C79E7">
              <w:rPr>
                <w:rFonts w:ascii="Times New Roman" w:eastAsia="Times New Roman" w:hAnsi="Times New Roman" w:cs="Times New Roman"/>
                <w:color w:val="000000"/>
                <w:sz w:val="16"/>
                <w:szCs w:val="16"/>
              </w:rPr>
              <w:t>(0.5)</w:t>
            </w:r>
          </w:p>
        </w:tc>
      </w:tr>
      <w:tr w:rsidR="004718CF" w:rsidRPr="00F51F93" w:rsidTr="00333EAB">
        <w:trPr>
          <w:trHeight w:val="276"/>
        </w:trPr>
        <w:tc>
          <w:tcPr>
            <w:tcW w:w="1465"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4718CF" w:rsidRPr="00F51F93" w:rsidRDefault="004718CF" w:rsidP="004718CF">
            <w:pPr>
              <w:jc w:val="right"/>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Week 36</w:t>
            </w:r>
          </w:p>
        </w:tc>
        <w:tc>
          <w:tcPr>
            <w:tcW w:w="683" w:type="dxa"/>
            <w:tcBorders>
              <w:top w:val="nil"/>
              <w:left w:val="nil"/>
              <w:right w:val="nil"/>
            </w:tcBorders>
            <w:shd w:val="clear" w:color="000000" w:fill="D0CECE"/>
            <w:noWrap/>
            <w:vAlign w:val="center"/>
            <w:hideMark/>
          </w:tcPr>
          <w:p w:rsidR="004718CF" w:rsidRPr="009F2CF6" w:rsidRDefault="004718CF" w:rsidP="004718CF">
            <w:pPr>
              <w:jc w:val="center"/>
              <w:rPr>
                <w:rFonts w:ascii="Times New Roman" w:eastAsia="Times New Roman" w:hAnsi="Times New Roman" w:cs="Times New Roman"/>
                <w:color w:val="000000"/>
                <w:sz w:val="16"/>
                <w:szCs w:val="16"/>
              </w:rPr>
            </w:pPr>
            <w:r w:rsidRPr="009F2CF6">
              <w:rPr>
                <w:rFonts w:ascii="Times New Roman" w:eastAsia="Times New Roman" w:hAnsi="Times New Roman" w:cs="Times New Roman"/>
                <w:color w:val="000000"/>
                <w:sz w:val="16"/>
                <w:szCs w:val="16"/>
              </w:rPr>
              <w:t>4.0</w:t>
            </w:r>
          </w:p>
        </w:tc>
        <w:tc>
          <w:tcPr>
            <w:tcW w:w="763" w:type="dxa"/>
            <w:tcBorders>
              <w:top w:val="nil"/>
              <w:left w:val="single" w:sz="8" w:space="0" w:color="auto"/>
              <w:right w:val="nil"/>
            </w:tcBorders>
            <w:shd w:val="clear" w:color="000000" w:fill="D0CECE"/>
            <w:noWrap/>
            <w:vAlign w:val="center"/>
            <w:hideMark/>
          </w:tcPr>
          <w:p w:rsidR="004718CF" w:rsidRPr="009F2CF6" w:rsidRDefault="004718CF" w:rsidP="004718CF">
            <w:pPr>
              <w:jc w:val="center"/>
              <w:rPr>
                <w:rFonts w:ascii="Times New Roman" w:eastAsia="Times New Roman" w:hAnsi="Times New Roman" w:cs="Times New Roman"/>
                <w:color w:val="000000"/>
                <w:sz w:val="16"/>
                <w:szCs w:val="16"/>
              </w:rPr>
            </w:pPr>
            <w:r w:rsidRPr="009F2CF6">
              <w:rPr>
                <w:rFonts w:ascii="Times New Roman" w:eastAsia="Times New Roman" w:hAnsi="Times New Roman" w:cs="Times New Roman"/>
                <w:color w:val="000000"/>
                <w:sz w:val="16"/>
                <w:szCs w:val="16"/>
              </w:rPr>
              <w:t>4.0</w:t>
            </w:r>
          </w:p>
        </w:tc>
        <w:tc>
          <w:tcPr>
            <w:tcW w:w="858" w:type="dxa"/>
            <w:tcBorders>
              <w:top w:val="nil"/>
              <w:left w:val="single" w:sz="4" w:space="0" w:color="auto"/>
              <w:right w:val="single" w:sz="4" w:space="0" w:color="auto"/>
            </w:tcBorders>
            <w:shd w:val="clear" w:color="000000" w:fill="D0CECE"/>
            <w:noWrap/>
            <w:vAlign w:val="center"/>
            <w:hideMark/>
          </w:tcPr>
          <w:p w:rsidR="004718CF" w:rsidRPr="009F2CF6" w:rsidRDefault="004718CF" w:rsidP="004718CF">
            <w:pPr>
              <w:jc w:val="center"/>
              <w:rPr>
                <w:rFonts w:ascii="Times New Roman" w:eastAsia="Times New Roman" w:hAnsi="Times New Roman" w:cs="Times New Roman"/>
                <w:color w:val="000000"/>
                <w:sz w:val="16"/>
                <w:szCs w:val="16"/>
              </w:rPr>
            </w:pPr>
            <w:r w:rsidRPr="009F2CF6">
              <w:rPr>
                <w:rFonts w:ascii="Times New Roman" w:eastAsia="Times New Roman" w:hAnsi="Times New Roman" w:cs="Times New Roman"/>
                <w:color w:val="000000"/>
                <w:sz w:val="16"/>
                <w:szCs w:val="16"/>
              </w:rPr>
              <w:t>4.1</w:t>
            </w:r>
          </w:p>
        </w:tc>
        <w:tc>
          <w:tcPr>
            <w:tcW w:w="858" w:type="dxa"/>
            <w:tcBorders>
              <w:top w:val="nil"/>
              <w:left w:val="nil"/>
              <w:right w:val="single" w:sz="8" w:space="0" w:color="auto"/>
            </w:tcBorders>
            <w:shd w:val="clear" w:color="000000" w:fill="D0CECE"/>
            <w:noWrap/>
            <w:vAlign w:val="center"/>
            <w:hideMark/>
          </w:tcPr>
          <w:p w:rsidR="004718CF" w:rsidRPr="009F2CF6" w:rsidRDefault="004718CF" w:rsidP="004718CF">
            <w:pPr>
              <w:jc w:val="center"/>
              <w:rPr>
                <w:rFonts w:ascii="Times New Roman" w:eastAsia="Times New Roman" w:hAnsi="Times New Roman" w:cs="Times New Roman"/>
                <w:color w:val="000000"/>
                <w:sz w:val="16"/>
                <w:szCs w:val="16"/>
              </w:rPr>
            </w:pPr>
            <w:r w:rsidRPr="009F2CF6">
              <w:rPr>
                <w:rFonts w:ascii="Times New Roman" w:eastAsia="Times New Roman" w:hAnsi="Times New Roman" w:cs="Times New Roman"/>
                <w:color w:val="000000"/>
                <w:sz w:val="16"/>
                <w:szCs w:val="16"/>
              </w:rPr>
              <w:t>4.0</w:t>
            </w:r>
          </w:p>
        </w:tc>
        <w:tc>
          <w:tcPr>
            <w:tcW w:w="954" w:type="dxa"/>
            <w:tcBorders>
              <w:top w:val="nil"/>
              <w:left w:val="nil"/>
              <w:right w:val="single" w:sz="4" w:space="0" w:color="auto"/>
            </w:tcBorders>
            <w:shd w:val="clear" w:color="000000" w:fill="D0CECE"/>
            <w:noWrap/>
            <w:vAlign w:val="center"/>
            <w:hideMark/>
          </w:tcPr>
          <w:p w:rsidR="004718CF" w:rsidRPr="00F1494B" w:rsidRDefault="004718CF" w:rsidP="004718CF">
            <w:pPr>
              <w:jc w:val="center"/>
              <w:rPr>
                <w:rFonts w:ascii="Times New Roman" w:eastAsia="Times New Roman" w:hAnsi="Times New Roman" w:cs="Times New Roman"/>
                <w:color w:val="000000"/>
                <w:sz w:val="16"/>
                <w:szCs w:val="16"/>
              </w:rPr>
            </w:pPr>
            <w:r w:rsidRPr="00F1494B">
              <w:rPr>
                <w:rFonts w:ascii="Times New Roman" w:eastAsia="Times New Roman" w:hAnsi="Times New Roman" w:cs="Times New Roman"/>
                <w:color w:val="000000"/>
                <w:sz w:val="16"/>
                <w:szCs w:val="16"/>
              </w:rPr>
              <w:t>3.9</w:t>
            </w:r>
          </w:p>
        </w:tc>
        <w:tc>
          <w:tcPr>
            <w:tcW w:w="892" w:type="dxa"/>
            <w:tcBorders>
              <w:top w:val="nil"/>
              <w:left w:val="nil"/>
              <w:right w:val="single" w:sz="8" w:space="0" w:color="auto"/>
            </w:tcBorders>
            <w:shd w:val="clear" w:color="000000" w:fill="D0CECE"/>
            <w:noWrap/>
            <w:vAlign w:val="center"/>
            <w:hideMark/>
          </w:tcPr>
          <w:p w:rsidR="004718CF" w:rsidRPr="00F1494B" w:rsidRDefault="004718CF" w:rsidP="004718CF">
            <w:pPr>
              <w:jc w:val="center"/>
              <w:rPr>
                <w:rFonts w:ascii="Times New Roman" w:eastAsia="Times New Roman" w:hAnsi="Times New Roman" w:cs="Times New Roman"/>
                <w:color w:val="000000"/>
                <w:sz w:val="16"/>
                <w:szCs w:val="16"/>
              </w:rPr>
            </w:pPr>
            <w:r w:rsidRPr="00F1494B">
              <w:rPr>
                <w:rFonts w:ascii="Times New Roman" w:eastAsia="Times New Roman" w:hAnsi="Times New Roman" w:cs="Times New Roman"/>
                <w:color w:val="000000"/>
                <w:sz w:val="16"/>
                <w:szCs w:val="16"/>
              </w:rPr>
              <w:t>4.1</w:t>
            </w:r>
          </w:p>
        </w:tc>
        <w:tc>
          <w:tcPr>
            <w:tcW w:w="793" w:type="dxa"/>
            <w:tcBorders>
              <w:top w:val="nil"/>
              <w:left w:val="nil"/>
              <w:right w:val="single" w:sz="4" w:space="0" w:color="auto"/>
            </w:tcBorders>
            <w:shd w:val="clear" w:color="000000" w:fill="D0CECE"/>
            <w:noWrap/>
            <w:vAlign w:val="center"/>
            <w:hideMark/>
          </w:tcPr>
          <w:p w:rsidR="004718CF" w:rsidRPr="008A7EB4" w:rsidRDefault="004718CF" w:rsidP="004718CF">
            <w:pPr>
              <w:jc w:val="center"/>
              <w:rPr>
                <w:rFonts w:ascii="Times New Roman" w:eastAsia="Times New Roman" w:hAnsi="Times New Roman" w:cs="Times New Roman"/>
                <w:color w:val="000000"/>
                <w:sz w:val="16"/>
                <w:szCs w:val="16"/>
              </w:rPr>
            </w:pPr>
            <w:r w:rsidRPr="008A7EB4">
              <w:rPr>
                <w:rFonts w:ascii="Times New Roman" w:eastAsia="Times New Roman" w:hAnsi="Times New Roman" w:cs="Times New Roman"/>
                <w:color w:val="000000"/>
                <w:sz w:val="16"/>
                <w:szCs w:val="16"/>
              </w:rPr>
              <w:t>4.0</w:t>
            </w:r>
          </w:p>
        </w:tc>
        <w:tc>
          <w:tcPr>
            <w:tcW w:w="683" w:type="dxa"/>
            <w:tcBorders>
              <w:top w:val="nil"/>
              <w:left w:val="nil"/>
              <w:right w:val="nil"/>
            </w:tcBorders>
            <w:shd w:val="clear" w:color="000000" w:fill="D0CECE"/>
            <w:noWrap/>
            <w:vAlign w:val="center"/>
            <w:hideMark/>
          </w:tcPr>
          <w:p w:rsidR="004718CF" w:rsidRPr="008A7EB4" w:rsidRDefault="004718CF" w:rsidP="004718CF">
            <w:pPr>
              <w:jc w:val="center"/>
              <w:rPr>
                <w:rFonts w:ascii="Times New Roman" w:eastAsia="Times New Roman" w:hAnsi="Times New Roman" w:cs="Times New Roman"/>
                <w:color w:val="000000"/>
                <w:sz w:val="16"/>
                <w:szCs w:val="16"/>
              </w:rPr>
            </w:pPr>
            <w:r w:rsidRPr="008A7EB4">
              <w:rPr>
                <w:rFonts w:ascii="Times New Roman" w:eastAsia="Times New Roman" w:hAnsi="Times New Roman" w:cs="Times New Roman"/>
                <w:color w:val="000000"/>
                <w:sz w:val="16"/>
                <w:szCs w:val="16"/>
              </w:rPr>
              <w:t>4.1</w:t>
            </w:r>
          </w:p>
        </w:tc>
        <w:tc>
          <w:tcPr>
            <w:tcW w:w="787" w:type="dxa"/>
            <w:tcBorders>
              <w:top w:val="nil"/>
              <w:left w:val="single" w:sz="8" w:space="0" w:color="auto"/>
              <w:right w:val="nil"/>
            </w:tcBorders>
            <w:shd w:val="clear" w:color="000000" w:fill="D0CECE"/>
            <w:noWrap/>
            <w:vAlign w:val="center"/>
            <w:hideMark/>
          </w:tcPr>
          <w:p w:rsidR="004718CF" w:rsidRPr="00BC42E4" w:rsidRDefault="004718CF" w:rsidP="004718CF">
            <w:pPr>
              <w:jc w:val="center"/>
              <w:rPr>
                <w:rFonts w:ascii="Times New Roman" w:eastAsia="Times New Roman" w:hAnsi="Times New Roman" w:cs="Times New Roman"/>
                <w:color w:val="000000"/>
                <w:sz w:val="16"/>
                <w:szCs w:val="16"/>
              </w:rPr>
            </w:pPr>
            <w:r w:rsidRPr="00BC42E4">
              <w:rPr>
                <w:rFonts w:ascii="Times New Roman" w:eastAsia="Times New Roman" w:hAnsi="Times New Roman" w:cs="Times New Roman"/>
                <w:color w:val="000000"/>
                <w:sz w:val="16"/>
                <w:szCs w:val="16"/>
              </w:rPr>
              <w:t>4.0</w:t>
            </w:r>
          </w:p>
        </w:tc>
        <w:tc>
          <w:tcPr>
            <w:tcW w:w="737" w:type="dxa"/>
            <w:tcBorders>
              <w:top w:val="nil"/>
              <w:left w:val="single" w:sz="4" w:space="0" w:color="auto"/>
              <w:right w:val="single" w:sz="4" w:space="0" w:color="auto"/>
            </w:tcBorders>
            <w:shd w:val="clear" w:color="000000" w:fill="D0CECE"/>
            <w:noWrap/>
            <w:vAlign w:val="center"/>
            <w:hideMark/>
          </w:tcPr>
          <w:p w:rsidR="004718CF" w:rsidRPr="008C79E7" w:rsidRDefault="004718CF" w:rsidP="004718CF">
            <w:pPr>
              <w:jc w:val="center"/>
              <w:rPr>
                <w:rFonts w:ascii="Times New Roman" w:eastAsia="Times New Roman" w:hAnsi="Times New Roman" w:cs="Times New Roman"/>
                <w:color w:val="000000"/>
                <w:sz w:val="16"/>
                <w:szCs w:val="16"/>
              </w:rPr>
            </w:pPr>
            <w:r w:rsidRPr="008C79E7">
              <w:rPr>
                <w:rFonts w:ascii="Times New Roman" w:eastAsia="Times New Roman" w:hAnsi="Times New Roman" w:cs="Times New Roman"/>
                <w:color w:val="000000"/>
                <w:sz w:val="16"/>
                <w:szCs w:val="16"/>
              </w:rPr>
              <w:t>4.1</w:t>
            </w:r>
          </w:p>
        </w:tc>
        <w:tc>
          <w:tcPr>
            <w:tcW w:w="737" w:type="dxa"/>
            <w:tcBorders>
              <w:top w:val="nil"/>
              <w:left w:val="nil"/>
              <w:right w:val="single" w:sz="4" w:space="0" w:color="auto"/>
            </w:tcBorders>
            <w:shd w:val="clear" w:color="000000" w:fill="D0CECE"/>
            <w:noWrap/>
            <w:vAlign w:val="center"/>
            <w:hideMark/>
          </w:tcPr>
          <w:p w:rsidR="004718CF" w:rsidRPr="008C79E7" w:rsidRDefault="004718CF" w:rsidP="004718CF">
            <w:pPr>
              <w:jc w:val="center"/>
              <w:rPr>
                <w:rFonts w:ascii="Times New Roman" w:eastAsia="Times New Roman" w:hAnsi="Times New Roman" w:cs="Times New Roman"/>
                <w:color w:val="000000"/>
                <w:sz w:val="16"/>
                <w:szCs w:val="16"/>
              </w:rPr>
            </w:pPr>
            <w:r w:rsidRPr="008C79E7">
              <w:rPr>
                <w:rFonts w:ascii="Times New Roman" w:eastAsia="Times New Roman" w:hAnsi="Times New Roman" w:cs="Times New Roman"/>
                <w:color w:val="000000"/>
                <w:sz w:val="16"/>
                <w:szCs w:val="16"/>
              </w:rPr>
              <w:t>4.2</w:t>
            </w:r>
          </w:p>
        </w:tc>
      </w:tr>
      <w:tr w:rsidR="004718CF" w:rsidRPr="00F51F93" w:rsidTr="00333EAB">
        <w:trPr>
          <w:trHeight w:val="276"/>
        </w:trPr>
        <w:tc>
          <w:tcPr>
            <w:tcW w:w="1465" w:type="dxa"/>
            <w:vMerge/>
            <w:tcBorders>
              <w:top w:val="nil"/>
              <w:left w:val="single" w:sz="8" w:space="0" w:color="auto"/>
              <w:bottom w:val="single" w:sz="4" w:space="0" w:color="auto"/>
              <w:right w:val="single" w:sz="4" w:space="0" w:color="auto"/>
            </w:tcBorders>
            <w:vAlign w:val="center"/>
            <w:hideMark/>
          </w:tcPr>
          <w:p w:rsidR="004718CF" w:rsidRPr="00F51F93" w:rsidRDefault="004718CF" w:rsidP="004718CF">
            <w:pPr>
              <w:rPr>
                <w:rFonts w:ascii="Times New Roman" w:eastAsia="Times New Roman" w:hAnsi="Times New Roman" w:cs="Times New Roman"/>
                <w:color w:val="000000"/>
                <w:sz w:val="16"/>
                <w:szCs w:val="16"/>
              </w:rPr>
            </w:pPr>
          </w:p>
        </w:tc>
        <w:tc>
          <w:tcPr>
            <w:tcW w:w="683" w:type="dxa"/>
            <w:tcBorders>
              <w:top w:val="nil"/>
              <w:left w:val="nil"/>
              <w:bottom w:val="single" w:sz="4" w:space="0" w:color="auto"/>
              <w:right w:val="nil"/>
            </w:tcBorders>
            <w:shd w:val="clear" w:color="auto" w:fill="auto"/>
            <w:noWrap/>
            <w:vAlign w:val="center"/>
            <w:hideMark/>
          </w:tcPr>
          <w:p w:rsidR="004718CF" w:rsidRPr="009F2CF6" w:rsidRDefault="004718CF" w:rsidP="004718CF">
            <w:pPr>
              <w:jc w:val="center"/>
              <w:rPr>
                <w:rFonts w:ascii="Times New Roman" w:eastAsia="Times New Roman" w:hAnsi="Times New Roman" w:cs="Times New Roman"/>
                <w:color w:val="000000"/>
                <w:sz w:val="16"/>
                <w:szCs w:val="16"/>
              </w:rPr>
            </w:pPr>
            <w:r w:rsidRPr="009F2CF6">
              <w:rPr>
                <w:rFonts w:ascii="Times New Roman" w:eastAsia="Times New Roman" w:hAnsi="Times New Roman" w:cs="Times New Roman"/>
                <w:color w:val="000000"/>
                <w:sz w:val="16"/>
                <w:szCs w:val="16"/>
              </w:rPr>
              <w:t>(0.7)</w:t>
            </w:r>
          </w:p>
        </w:tc>
        <w:tc>
          <w:tcPr>
            <w:tcW w:w="763" w:type="dxa"/>
            <w:tcBorders>
              <w:top w:val="nil"/>
              <w:left w:val="single" w:sz="8" w:space="0" w:color="auto"/>
              <w:bottom w:val="single" w:sz="4" w:space="0" w:color="auto"/>
              <w:right w:val="nil"/>
            </w:tcBorders>
            <w:shd w:val="clear" w:color="auto" w:fill="auto"/>
            <w:noWrap/>
            <w:vAlign w:val="center"/>
            <w:hideMark/>
          </w:tcPr>
          <w:p w:rsidR="004718CF" w:rsidRPr="009F2CF6" w:rsidRDefault="004718CF" w:rsidP="004718CF">
            <w:pPr>
              <w:jc w:val="center"/>
              <w:rPr>
                <w:rFonts w:ascii="Times New Roman" w:eastAsia="Times New Roman" w:hAnsi="Times New Roman" w:cs="Times New Roman"/>
                <w:color w:val="000000"/>
                <w:sz w:val="16"/>
                <w:szCs w:val="16"/>
              </w:rPr>
            </w:pPr>
            <w:r w:rsidRPr="009F2CF6">
              <w:rPr>
                <w:rFonts w:ascii="Times New Roman" w:eastAsia="Times New Roman" w:hAnsi="Times New Roman" w:cs="Times New Roman"/>
                <w:color w:val="000000"/>
                <w:sz w:val="16"/>
                <w:szCs w:val="16"/>
              </w:rPr>
              <w:t>(0.7)</w:t>
            </w:r>
          </w:p>
        </w:tc>
        <w:tc>
          <w:tcPr>
            <w:tcW w:w="858" w:type="dxa"/>
            <w:tcBorders>
              <w:top w:val="nil"/>
              <w:left w:val="single" w:sz="4" w:space="0" w:color="auto"/>
              <w:bottom w:val="single" w:sz="4" w:space="0" w:color="auto"/>
              <w:right w:val="single" w:sz="4" w:space="0" w:color="auto"/>
            </w:tcBorders>
            <w:shd w:val="clear" w:color="auto" w:fill="auto"/>
            <w:noWrap/>
            <w:vAlign w:val="center"/>
            <w:hideMark/>
          </w:tcPr>
          <w:p w:rsidR="004718CF" w:rsidRPr="009F2CF6" w:rsidRDefault="004718CF" w:rsidP="004718CF">
            <w:pPr>
              <w:jc w:val="center"/>
              <w:rPr>
                <w:rFonts w:ascii="Times New Roman" w:eastAsia="Times New Roman" w:hAnsi="Times New Roman" w:cs="Times New Roman"/>
                <w:color w:val="000000"/>
                <w:sz w:val="16"/>
                <w:szCs w:val="16"/>
              </w:rPr>
            </w:pPr>
            <w:r w:rsidRPr="009F2CF6">
              <w:rPr>
                <w:rFonts w:ascii="Times New Roman" w:eastAsia="Times New Roman" w:hAnsi="Times New Roman" w:cs="Times New Roman"/>
                <w:color w:val="000000"/>
                <w:sz w:val="16"/>
                <w:szCs w:val="16"/>
              </w:rPr>
              <w:t>(0.8)</w:t>
            </w:r>
          </w:p>
        </w:tc>
        <w:tc>
          <w:tcPr>
            <w:tcW w:w="858" w:type="dxa"/>
            <w:tcBorders>
              <w:top w:val="nil"/>
              <w:left w:val="nil"/>
              <w:bottom w:val="single" w:sz="4" w:space="0" w:color="auto"/>
              <w:right w:val="single" w:sz="8" w:space="0" w:color="auto"/>
            </w:tcBorders>
            <w:shd w:val="clear" w:color="auto" w:fill="auto"/>
            <w:noWrap/>
            <w:vAlign w:val="center"/>
            <w:hideMark/>
          </w:tcPr>
          <w:p w:rsidR="004718CF" w:rsidRPr="009F2CF6" w:rsidRDefault="004718CF" w:rsidP="004718CF">
            <w:pPr>
              <w:jc w:val="center"/>
              <w:rPr>
                <w:rFonts w:ascii="Times New Roman" w:eastAsia="Times New Roman" w:hAnsi="Times New Roman" w:cs="Times New Roman"/>
                <w:color w:val="000000"/>
                <w:sz w:val="16"/>
                <w:szCs w:val="16"/>
              </w:rPr>
            </w:pPr>
            <w:r w:rsidRPr="009F2CF6">
              <w:rPr>
                <w:rFonts w:ascii="Times New Roman" w:eastAsia="Times New Roman" w:hAnsi="Times New Roman" w:cs="Times New Roman"/>
                <w:color w:val="000000"/>
                <w:sz w:val="16"/>
                <w:szCs w:val="16"/>
              </w:rPr>
              <w:t>(0.5)</w:t>
            </w:r>
          </w:p>
        </w:tc>
        <w:tc>
          <w:tcPr>
            <w:tcW w:w="954" w:type="dxa"/>
            <w:tcBorders>
              <w:top w:val="nil"/>
              <w:left w:val="nil"/>
              <w:bottom w:val="single" w:sz="4" w:space="0" w:color="auto"/>
              <w:right w:val="single" w:sz="4" w:space="0" w:color="auto"/>
            </w:tcBorders>
            <w:shd w:val="clear" w:color="auto" w:fill="auto"/>
            <w:noWrap/>
            <w:vAlign w:val="center"/>
            <w:hideMark/>
          </w:tcPr>
          <w:p w:rsidR="004718CF" w:rsidRPr="00F1494B" w:rsidRDefault="004718CF" w:rsidP="004718CF">
            <w:pPr>
              <w:jc w:val="center"/>
              <w:rPr>
                <w:rFonts w:ascii="Times New Roman" w:eastAsia="Times New Roman" w:hAnsi="Times New Roman" w:cs="Times New Roman"/>
                <w:color w:val="000000"/>
                <w:sz w:val="16"/>
                <w:szCs w:val="16"/>
              </w:rPr>
            </w:pPr>
            <w:r w:rsidRPr="00F1494B">
              <w:rPr>
                <w:rFonts w:ascii="Times New Roman" w:eastAsia="Times New Roman" w:hAnsi="Times New Roman" w:cs="Times New Roman"/>
                <w:color w:val="000000"/>
                <w:sz w:val="16"/>
                <w:szCs w:val="16"/>
              </w:rPr>
              <w:t>(0.7)</w:t>
            </w:r>
          </w:p>
        </w:tc>
        <w:tc>
          <w:tcPr>
            <w:tcW w:w="892" w:type="dxa"/>
            <w:tcBorders>
              <w:top w:val="nil"/>
              <w:left w:val="nil"/>
              <w:bottom w:val="single" w:sz="4" w:space="0" w:color="auto"/>
              <w:right w:val="single" w:sz="8" w:space="0" w:color="auto"/>
            </w:tcBorders>
            <w:shd w:val="clear" w:color="auto" w:fill="auto"/>
            <w:noWrap/>
            <w:vAlign w:val="center"/>
            <w:hideMark/>
          </w:tcPr>
          <w:p w:rsidR="004718CF" w:rsidRPr="00F1494B" w:rsidRDefault="004718CF" w:rsidP="004718CF">
            <w:pPr>
              <w:jc w:val="center"/>
              <w:rPr>
                <w:rFonts w:ascii="Times New Roman" w:eastAsia="Times New Roman" w:hAnsi="Times New Roman" w:cs="Times New Roman"/>
                <w:color w:val="000000"/>
                <w:sz w:val="16"/>
                <w:szCs w:val="16"/>
              </w:rPr>
            </w:pPr>
            <w:r w:rsidRPr="00F1494B">
              <w:rPr>
                <w:rFonts w:ascii="Times New Roman" w:eastAsia="Times New Roman" w:hAnsi="Times New Roman" w:cs="Times New Roman"/>
                <w:color w:val="000000"/>
                <w:sz w:val="16"/>
                <w:szCs w:val="16"/>
              </w:rPr>
              <w:t>(0.6)</w:t>
            </w:r>
          </w:p>
        </w:tc>
        <w:tc>
          <w:tcPr>
            <w:tcW w:w="793" w:type="dxa"/>
            <w:tcBorders>
              <w:top w:val="nil"/>
              <w:left w:val="nil"/>
              <w:bottom w:val="single" w:sz="4" w:space="0" w:color="auto"/>
              <w:right w:val="single" w:sz="4" w:space="0" w:color="auto"/>
            </w:tcBorders>
            <w:shd w:val="clear" w:color="auto" w:fill="auto"/>
            <w:noWrap/>
            <w:vAlign w:val="center"/>
            <w:hideMark/>
          </w:tcPr>
          <w:p w:rsidR="004718CF" w:rsidRPr="008A7EB4" w:rsidRDefault="004718CF" w:rsidP="004718CF">
            <w:pPr>
              <w:jc w:val="center"/>
              <w:rPr>
                <w:rFonts w:ascii="Times New Roman" w:eastAsia="Times New Roman" w:hAnsi="Times New Roman" w:cs="Times New Roman"/>
                <w:color w:val="000000"/>
                <w:sz w:val="16"/>
                <w:szCs w:val="16"/>
              </w:rPr>
            </w:pPr>
            <w:r w:rsidRPr="008A7EB4">
              <w:rPr>
                <w:rFonts w:ascii="Times New Roman" w:eastAsia="Times New Roman" w:hAnsi="Times New Roman" w:cs="Times New Roman"/>
                <w:color w:val="000000"/>
                <w:sz w:val="16"/>
                <w:szCs w:val="16"/>
              </w:rPr>
              <w:t>(0.7)</w:t>
            </w:r>
          </w:p>
        </w:tc>
        <w:tc>
          <w:tcPr>
            <w:tcW w:w="683" w:type="dxa"/>
            <w:tcBorders>
              <w:top w:val="nil"/>
              <w:left w:val="nil"/>
              <w:bottom w:val="single" w:sz="4" w:space="0" w:color="auto"/>
              <w:right w:val="nil"/>
            </w:tcBorders>
            <w:shd w:val="clear" w:color="auto" w:fill="auto"/>
            <w:noWrap/>
            <w:vAlign w:val="center"/>
            <w:hideMark/>
          </w:tcPr>
          <w:p w:rsidR="004718CF" w:rsidRPr="008A7EB4" w:rsidRDefault="004718CF" w:rsidP="004718CF">
            <w:pPr>
              <w:jc w:val="center"/>
              <w:rPr>
                <w:rFonts w:ascii="Times New Roman" w:eastAsia="Times New Roman" w:hAnsi="Times New Roman" w:cs="Times New Roman"/>
                <w:color w:val="000000"/>
                <w:sz w:val="16"/>
                <w:szCs w:val="16"/>
              </w:rPr>
            </w:pPr>
            <w:r w:rsidRPr="008A7EB4">
              <w:rPr>
                <w:rFonts w:ascii="Times New Roman" w:eastAsia="Times New Roman" w:hAnsi="Times New Roman" w:cs="Times New Roman"/>
                <w:color w:val="000000"/>
                <w:sz w:val="16"/>
                <w:szCs w:val="16"/>
              </w:rPr>
              <w:t>(0.5)</w:t>
            </w:r>
          </w:p>
        </w:tc>
        <w:tc>
          <w:tcPr>
            <w:tcW w:w="787" w:type="dxa"/>
            <w:tcBorders>
              <w:top w:val="nil"/>
              <w:left w:val="single" w:sz="8" w:space="0" w:color="auto"/>
              <w:bottom w:val="single" w:sz="4" w:space="0" w:color="auto"/>
              <w:right w:val="nil"/>
            </w:tcBorders>
            <w:shd w:val="clear" w:color="auto" w:fill="auto"/>
            <w:noWrap/>
            <w:vAlign w:val="center"/>
            <w:hideMark/>
          </w:tcPr>
          <w:p w:rsidR="004718CF" w:rsidRPr="00BC42E4" w:rsidRDefault="004718CF" w:rsidP="004718CF">
            <w:pPr>
              <w:jc w:val="center"/>
              <w:rPr>
                <w:rFonts w:ascii="Times New Roman" w:eastAsia="Times New Roman" w:hAnsi="Times New Roman" w:cs="Times New Roman"/>
                <w:color w:val="000000"/>
                <w:sz w:val="16"/>
                <w:szCs w:val="16"/>
              </w:rPr>
            </w:pPr>
            <w:r w:rsidRPr="00BC42E4">
              <w:rPr>
                <w:rFonts w:ascii="Times New Roman" w:eastAsia="Times New Roman" w:hAnsi="Times New Roman" w:cs="Times New Roman"/>
                <w:color w:val="000000"/>
                <w:sz w:val="16"/>
                <w:szCs w:val="16"/>
              </w:rPr>
              <w:t>(0.7)</w:t>
            </w:r>
          </w:p>
        </w:tc>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4718CF" w:rsidRPr="008C79E7" w:rsidRDefault="004718CF" w:rsidP="004718CF">
            <w:pPr>
              <w:jc w:val="center"/>
              <w:rPr>
                <w:rFonts w:ascii="Times New Roman" w:eastAsia="Times New Roman" w:hAnsi="Times New Roman" w:cs="Times New Roman"/>
                <w:color w:val="000000"/>
                <w:sz w:val="16"/>
                <w:szCs w:val="16"/>
              </w:rPr>
            </w:pPr>
            <w:r w:rsidRPr="008C79E7">
              <w:rPr>
                <w:rFonts w:ascii="Times New Roman" w:eastAsia="Times New Roman" w:hAnsi="Times New Roman" w:cs="Times New Roman"/>
                <w:color w:val="000000"/>
                <w:sz w:val="16"/>
                <w:szCs w:val="16"/>
              </w:rPr>
              <w:t>(0.6)</w:t>
            </w:r>
          </w:p>
        </w:tc>
        <w:tc>
          <w:tcPr>
            <w:tcW w:w="737" w:type="dxa"/>
            <w:tcBorders>
              <w:top w:val="nil"/>
              <w:left w:val="nil"/>
              <w:bottom w:val="single" w:sz="4" w:space="0" w:color="auto"/>
              <w:right w:val="single" w:sz="4" w:space="0" w:color="auto"/>
            </w:tcBorders>
            <w:shd w:val="clear" w:color="auto" w:fill="auto"/>
            <w:noWrap/>
            <w:vAlign w:val="center"/>
            <w:hideMark/>
          </w:tcPr>
          <w:p w:rsidR="004718CF" w:rsidRPr="008C79E7" w:rsidRDefault="004718CF" w:rsidP="004718CF">
            <w:pPr>
              <w:jc w:val="center"/>
              <w:rPr>
                <w:rFonts w:ascii="Times New Roman" w:eastAsia="Times New Roman" w:hAnsi="Times New Roman" w:cs="Times New Roman"/>
                <w:color w:val="000000"/>
                <w:sz w:val="16"/>
                <w:szCs w:val="16"/>
              </w:rPr>
            </w:pPr>
            <w:r w:rsidRPr="008C79E7">
              <w:rPr>
                <w:rFonts w:ascii="Times New Roman" w:eastAsia="Times New Roman" w:hAnsi="Times New Roman" w:cs="Times New Roman"/>
                <w:color w:val="000000"/>
                <w:sz w:val="16"/>
                <w:szCs w:val="16"/>
              </w:rPr>
              <w:t>(0.52)</w:t>
            </w:r>
          </w:p>
        </w:tc>
      </w:tr>
    </w:tbl>
    <w:p w:rsidR="00000889" w:rsidRDefault="00000889" w:rsidP="00000889">
      <w:pPr>
        <w:outlineLvl w:val="0"/>
        <w:rPr>
          <w:rFonts w:ascii="Times New Roman" w:hAnsi="Times New Roman" w:cs="Times New Roman"/>
          <w:color w:val="010202"/>
          <w:sz w:val="24"/>
          <w:szCs w:val="24"/>
        </w:rPr>
      </w:pPr>
      <w:r>
        <w:rPr>
          <w:rFonts w:ascii="Times New Roman" w:hAnsi="Times New Roman" w:cs="Times New Roman"/>
          <w:color w:val="010202"/>
          <w:sz w:val="24"/>
          <w:szCs w:val="24"/>
        </w:rPr>
        <w:br w:type="page"/>
      </w:r>
      <w:r>
        <w:rPr>
          <w:rFonts w:ascii="Times New Roman" w:hAnsi="Times New Roman" w:cs="Times New Roman"/>
          <w:color w:val="010202"/>
          <w:sz w:val="24"/>
          <w:szCs w:val="24"/>
        </w:rPr>
        <w:lastRenderedPageBreak/>
        <w:t>Appendix Table 2.</w:t>
      </w:r>
      <w:r w:rsidR="00BB06C6">
        <w:rPr>
          <w:rFonts w:ascii="Times New Roman" w:hAnsi="Times New Roman" w:cs="Times New Roman"/>
          <w:color w:val="010202"/>
          <w:sz w:val="24"/>
          <w:szCs w:val="24"/>
        </w:rPr>
        <w:tab/>
      </w:r>
      <w:r>
        <w:rPr>
          <w:rFonts w:ascii="Times New Roman" w:hAnsi="Times New Roman" w:cs="Times New Roman"/>
          <w:color w:val="010202"/>
          <w:sz w:val="24"/>
          <w:szCs w:val="24"/>
        </w:rPr>
        <w:t xml:space="preserve">Week-level longitudinal maternal medication use </w:t>
      </w:r>
      <w:r>
        <w:rPr>
          <w:rFonts w:ascii="Times New Roman" w:hAnsi="Times New Roman" w:cs="Times New Roman"/>
          <w:sz w:val="24"/>
          <w:szCs w:val="24"/>
        </w:rPr>
        <w:t xml:space="preserve">by maternal treatment group, median 25(OH)D status and child EH and </w:t>
      </w:r>
      <w:r w:rsidR="00CC6094">
        <w:rPr>
          <w:rFonts w:ascii="Times New Roman" w:hAnsi="Times New Roman" w:cs="Times New Roman"/>
          <w:sz w:val="24"/>
          <w:szCs w:val="24"/>
        </w:rPr>
        <w:t>extent</w:t>
      </w:r>
    </w:p>
    <w:p w:rsidR="00000889" w:rsidRDefault="00000889" w:rsidP="00000889">
      <w:pPr>
        <w:rPr>
          <w:rFonts w:ascii="Times New Roman" w:hAnsi="Times New Roman" w:cs="Times New Roman"/>
          <w:color w:val="010202"/>
          <w:sz w:val="24"/>
          <w:szCs w:val="24"/>
        </w:rPr>
      </w:pPr>
    </w:p>
    <w:tbl>
      <w:tblPr>
        <w:tblW w:w="10310" w:type="dxa"/>
        <w:tblInd w:w="108" w:type="dxa"/>
        <w:tblLook w:val="04A0" w:firstRow="1" w:lastRow="0" w:firstColumn="1" w:lastColumn="0" w:noHBand="0" w:noVBand="1"/>
      </w:tblPr>
      <w:tblGrid>
        <w:gridCol w:w="1260"/>
        <w:gridCol w:w="683"/>
        <w:gridCol w:w="818"/>
        <w:gridCol w:w="898"/>
        <w:gridCol w:w="858"/>
        <w:gridCol w:w="1066"/>
        <w:gridCol w:w="964"/>
        <w:gridCol w:w="800"/>
        <w:gridCol w:w="683"/>
        <w:gridCol w:w="794"/>
        <w:gridCol w:w="743"/>
        <w:gridCol w:w="743"/>
      </w:tblGrid>
      <w:tr w:rsidR="00000889" w:rsidRPr="00F51F93" w:rsidTr="004B7F3F">
        <w:trPr>
          <w:trHeight w:val="300"/>
        </w:trPr>
        <w:tc>
          <w:tcPr>
            <w:tcW w:w="1260" w:type="dxa"/>
            <w:tcBorders>
              <w:top w:val="nil"/>
              <w:left w:val="nil"/>
              <w:bottom w:val="nil"/>
              <w:right w:val="nil"/>
            </w:tcBorders>
            <w:shd w:val="clear" w:color="auto" w:fill="auto"/>
            <w:noWrap/>
            <w:vAlign w:val="center"/>
            <w:hideMark/>
          </w:tcPr>
          <w:p w:rsidR="00000889" w:rsidRPr="00F51F93" w:rsidRDefault="00000889" w:rsidP="004B7F3F">
            <w:pPr>
              <w:rPr>
                <w:rFonts w:ascii="Times New Roman" w:eastAsia="Times New Roman" w:hAnsi="Times New Roman" w:cs="Times New Roman"/>
                <w:sz w:val="16"/>
                <w:szCs w:val="16"/>
              </w:rPr>
            </w:pPr>
          </w:p>
        </w:tc>
        <w:tc>
          <w:tcPr>
            <w:tcW w:w="683" w:type="dxa"/>
            <w:tcBorders>
              <w:top w:val="nil"/>
              <w:left w:val="nil"/>
              <w:bottom w:val="nil"/>
              <w:right w:val="nil"/>
            </w:tcBorders>
            <w:shd w:val="clear" w:color="auto" w:fill="auto"/>
            <w:noWrap/>
            <w:vAlign w:val="center"/>
            <w:hideMark/>
          </w:tcPr>
          <w:p w:rsidR="00000889" w:rsidRPr="00F51F93" w:rsidRDefault="00000889" w:rsidP="004B7F3F">
            <w:pPr>
              <w:rPr>
                <w:rFonts w:ascii="Times New Roman" w:eastAsia="Times New Roman" w:hAnsi="Times New Roman" w:cs="Times New Roman"/>
                <w:sz w:val="16"/>
                <w:szCs w:val="16"/>
              </w:rPr>
            </w:pPr>
          </w:p>
        </w:tc>
        <w:tc>
          <w:tcPr>
            <w:tcW w:w="2574" w:type="dxa"/>
            <w:gridSpan w:val="3"/>
            <w:tcBorders>
              <w:top w:val="single" w:sz="8" w:space="0" w:color="auto"/>
              <w:left w:val="single" w:sz="8" w:space="0" w:color="auto"/>
              <w:bottom w:val="nil"/>
              <w:right w:val="single" w:sz="8" w:space="0" w:color="000000"/>
            </w:tcBorders>
            <w:shd w:val="clear" w:color="auto" w:fill="auto"/>
            <w:noWrap/>
            <w:vAlign w:val="center"/>
            <w:hideMark/>
          </w:tcPr>
          <w:p w:rsidR="00000889" w:rsidRPr="00F51F93" w:rsidRDefault="00000889" w:rsidP="004B7F3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Treatment Group</w:t>
            </w:r>
          </w:p>
        </w:tc>
        <w:tc>
          <w:tcPr>
            <w:tcW w:w="2030" w:type="dxa"/>
            <w:gridSpan w:val="2"/>
            <w:tcBorders>
              <w:top w:val="single" w:sz="8" w:space="0" w:color="auto"/>
              <w:left w:val="nil"/>
              <w:bottom w:val="nil"/>
              <w:right w:val="single" w:sz="8" w:space="0" w:color="000000"/>
            </w:tcBorders>
            <w:shd w:val="clear" w:color="auto" w:fill="auto"/>
            <w:noWrap/>
            <w:vAlign w:val="center"/>
            <w:hideMark/>
          </w:tcPr>
          <w:p w:rsidR="00000889" w:rsidRPr="00F51F93" w:rsidRDefault="00000889" w:rsidP="004B7F3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Median 25(OH)D Status</w:t>
            </w:r>
          </w:p>
        </w:tc>
        <w:tc>
          <w:tcPr>
            <w:tcW w:w="1483" w:type="dxa"/>
            <w:gridSpan w:val="2"/>
            <w:tcBorders>
              <w:top w:val="single" w:sz="8" w:space="0" w:color="auto"/>
              <w:left w:val="nil"/>
              <w:bottom w:val="nil"/>
              <w:right w:val="nil"/>
            </w:tcBorders>
            <w:shd w:val="clear" w:color="auto" w:fill="auto"/>
            <w:noWrap/>
            <w:vAlign w:val="center"/>
            <w:hideMark/>
          </w:tcPr>
          <w:p w:rsidR="00000889" w:rsidRPr="00F51F93" w:rsidRDefault="00000889" w:rsidP="004B7F3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Child EH Status</w:t>
            </w:r>
          </w:p>
        </w:tc>
        <w:tc>
          <w:tcPr>
            <w:tcW w:w="2280" w:type="dxa"/>
            <w:gridSpan w:val="3"/>
            <w:tcBorders>
              <w:top w:val="single" w:sz="8" w:space="0" w:color="auto"/>
              <w:left w:val="single" w:sz="8" w:space="0" w:color="auto"/>
              <w:bottom w:val="nil"/>
              <w:right w:val="single" w:sz="4" w:space="0" w:color="auto"/>
            </w:tcBorders>
            <w:shd w:val="clear" w:color="auto" w:fill="auto"/>
            <w:noWrap/>
            <w:vAlign w:val="bottom"/>
            <w:hideMark/>
          </w:tcPr>
          <w:p w:rsidR="00000889" w:rsidRPr="00F51F93" w:rsidRDefault="00000889" w:rsidP="004B7F3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 xml:space="preserve">Child EH </w:t>
            </w:r>
            <w:r w:rsidR="00CC6094">
              <w:rPr>
                <w:rFonts w:ascii="Times New Roman" w:eastAsia="Times New Roman" w:hAnsi="Times New Roman" w:cs="Times New Roman"/>
                <w:color w:val="000000"/>
                <w:sz w:val="16"/>
                <w:szCs w:val="16"/>
              </w:rPr>
              <w:t>Extent</w:t>
            </w:r>
            <w:r w:rsidRPr="00F51F93">
              <w:rPr>
                <w:rFonts w:ascii="Times New Roman" w:eastAsia="Times New Roman" w:hAnsi="Times New Roman" w:cs="Times New Roman"/>
                <w:color w:val="000000"/>
                <w:sz w:val="16"/>
                <w:szCs w:val="16"/>
              </w:rPr>
              <w:t xml:space="preserve"> Group</w:t>
            </w:r>
          </w:p>
        </w:tc>
      </w:tr>
      <w:tr w:rsidR="00000889" w:rsidRPr="00F51F93" w:rsidTr="004B7F3F">
        <w:trPr>
          <w:trHeight w:val="288"/>
        </w:trPr>
        <w:tc>
          <w:tcPr>
            <w:tcW w:w="1260"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000889" w:rsidRPr="00F51F93" w:rsidRDefault="00000889" w:rsidP="004B7F3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Variable</w:t>
            </w:r>
          </w:p>
        </w:tc>
        <w:tc>
          <w:tcPr>
            <w:tcW w:w="683" w:type="dxa"/>
            <w:vMerge w:val="restart"/>
            <w:tcBorders>
              <w:top w:val="single" w:sz="8" w:space="0" w:color="auto"/>
              <w:left w:val="nil"/>
              <w:bottom w:val="single" w:sz="8" w:space="0" w:color="000000"/>
              <w:right w:val="single" w:sz="8" w:space="0" w:color="auto"/>
            </w:tcBorders>
            <w:shd w:val="clear" w:color="auto" w:fill="auto"/>
            <w:noWrap/>
            <w:vAlign w:val="center"/>
            <w:hideMark/>
          </w:tcPr>
          <w:p w:rsidR="00000889" w:rsidRPr="00F51F93" w:rsidRDefault="00000889" w:rsidP="004B7F3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All</w:t>
            </w:r>
          </w:p>
        </w:tc>
        <w:tc>
          <w:tcPr>
            <w:tcW w:w="818" w:type="dxa"/>
            <w:vMerge w:val="restart"/>
            <w:tcBorders>
              <w:top w:val="single" w:sz="8" w:space="0" w:color="auto"/>
              <w:left w:val="nil"/>
              <w:bottom w:val="single" w:sz="8" w:space="0" w:color="000000"/>
              <w:right w:val="nil"/>
            </w:tcBorders>
            <w:shd w:val="clear" w:color="auto" w:fill="auto"/>
            <w:vAlign w:val="center"/>
            <w:hideMark/>
          </w:tcPr>
          <w:p w:rsidR="00000889" w:rsidRDefault="00000889" w:rsidP="004B7F3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 xml:space="preserve">400 IU  </w:t>
            </w:r>
          </w:p>
          <w:p w:rsidR="00000889" w:rsidRPr="00F51F93" w:rsidRDefault="00000889" w:rsidP="004B7F3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(n=55)</w:t>
            </w:r>
          </w:p>
        </w:tc>
        <w:tc>
          <w:tcPr>
            <w:tcW w:w="898"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000889" w:rsidRDefault="00000889" w:rsidP="004B7F3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 xml:space="preserve">2000  IU </w:t>
            </w:r>
          </w:p>
          <w:p w:rsidR="00000889" w:rsidRPr="00F51F93" w:rsidRDefault="00000889" w:rsidP="004B7F3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(n=51)</w:t>
            </w:r>
          </w:p>
        </w:tc>
        <w:tc>
          <w:tcPr>
            <w:tcW w:w="858" w:type="dxa"/>
            <w:vMerge w:val="restart"/>
            <w:tcBorders>
              <w:top w:val="single" w:sz="8" w:space="0" w:color="auto"/>
              <w:left w:val="nil"/>
              <w:bottom w:val="single" w:sz="8" w:space="0" w:color="000000"/>
              <w:right w:val="single" w:sz="8" w:space="0" w:color="auto"/>
            </w:tcBorders>
            <w:shd w:val="clear" w:color="auto" w:fill="auto"/>
            <w:vAlign w:val="center"/>
            <w:hideMark/>
          </w:tcPr>
          <w:p w:rsidR="00000889" w:rsidRDefault="00000889" w:rsidP="004B7F3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4000  IU</w:t>
            </w:r>
          </w:p>
          <w:p w:rsidR="00000889" w:rsidRPr="00F51F93" w:rsidRDefault="00000889" w:rsidP="004B7F3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 xml:space="preserve"> (n=55)</w:t>
            </w:r>
          </w:p>
        </w:tc>
        <w:tc>
          <w:tcPr>
            <w:tcW w:w="1066"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000889" w:rsidRDefault="00000889" w:rsidP="004B7F3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Deficient/</w:t>
            </w:r>
          </w:p>
          <w:p w:rsidR="00000889" w:rsidRDefault="00000889" w:rsidP="004B7F3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 xml:space="preserve">Insufficient </w:t>
            </w:r>
          </w:p>
          <w:p w:rsidR="00000889" w:rsidRPr="00F51F93" w:rsidRDefault="00000889" w:rsidP="004B7F3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(n=58)</w:t>
            </w:r>
          </w:p>
        </w:tc>
        <w:tc>
          <w:tcPr>
            <w:tcW w:w="964" w:type="dxa"/>
            <w:vMerge w:val="restart"/>
            <w:tcBorders>
              <w:top w:val="single" w:sz="8" w:space="0" w:color="auto"/>
              <w:left w:val="nil"/>
              <w:bottom w:val="single" w:sz="8" w:space="0" w:color="000000"/>
              <w:right w:val="single" w:sz="8" w:space="0" w:color="auto"/>
            </w:tcBorders>
            <w:shd w:val="clear" w:color="auto" w:fill="auto"/>
            <w:vAlign w:val="center"/>
            <w:hideMark/>
          </w:tcPr>
          <w:p w:rsidR="00000889" w:rsidRDefault="00000889" w:rsidP="004B7F3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Sufficient/</w:t>
            </w:r>
          </w:p>
          <w:p w:rsidR="00000889" w:rsidRDefault="00000889" w:rsidP="004B7F3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 xml:space="preserve">Optimal </w:t>
            </w:r>
          </w:p>
          <w:p w:rsidR="00000889" w:rsidRPr="00F51F93" w:rsidRDefault="00000889" w:rsidP="004B7F3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(n=103)</w:t>
            </w:r>
          </w:p>
        </w:tc>
        <w:tc>
          <w:tcPr>
            <w:tcW w:w="800" w:type="dxa"/>
            <w:vMerge w:val="restart"/>
            <w:tcBorders>
              <w:top w:val="single" w:sz="8" w:space="0" w:color="auto"/>
              <w:left w:val="single" w:sz="8" w:space="0" w:color="auto"/>
              <w:bottom w:val="single" w:sz="8" w:space="0" w:color="000000"/>
              <w:right w:val="nil"/>
            </w:tcBorders>
            <w:shd w:val="clear" w:color="auto" w:fill="auto"/>
            <w:vAlign w:val="center"/>
            <w:hideMark/>
          </w:tcPr>
          <w:p w:rsidR="00000889" w:rsidRPr="00F51F93" w:rsidRDefault="00000889" w:rsidP="004B7F3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No EH (n=85)</w:t>
            </w:r>
          </w:p>
        </w:tc>
        <w:tc>
          <w:tcPr>
            <w:tcW w:w="683"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000889" w:rsidRPr="00F51F93" w:rsidRDefault="00000889" w:rsidP="004B7F3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EH (n=60)</w:t>
            </w:r>
          </w:p>
        </w:tc>
        <w:tc>
          <w:tcPr>
            <w:tcW w:w="794"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000889" w:rsidRPr="00F51F93" w:rsidRDefault="00000889" w:rsidP="004B7F3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No EH (n=85)</w:t>
            </w:r>
          </w:p>
        </w:tc>
        <w:tc>
          <w:tcPr>
            <w:tcW w:w="743"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000889" w:rsidRPr="00F51F93" w:rsidRDefault="00000889" w:rsidP="004B7F3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EH=1 (n=23)</w:t>
            </w:r>
          </w:p>
        </w:tc>
        <w:tc>
          <w:tcPr>
            <w:tcW w:w="743"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000889" w:rsidRPr="00F51F93" w:rsidRDefault="00000889" w:rsidP="004B7F3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EH&gt;1 (n=32)</w:t>
            </w:r>
          </w:p>
        </w:tc>
      </w:tr>
      <w:tr w:rsidR="00000889" w:rsidRPr="00F51F93" w:rsidTr="004B7F3F">
        <w:trPr>
          <w:trHeight w:val="450"/>
        </w:trPr>
        <w:tc>
          <w:tcPr>
            <w:tcW w:w="1260" w:type="dxa"/>
            <w:vMerge/>
            <w:tcBorders>
              <w:top w:val="single" w:sz="8" w:space="0" w:color="auto"/>
              <w:left w:val="single" w:sz="8" w:space="0" w:color="auto"/>
              <w:bottom w:val="single" w:sz="8" w:space="0" w:color="000000"/>
              <w:right w:val="single" w:sz="4" w:space="0" w:color="auto"/>
            </w:tcBorders>
            <w:vAlign w:val="center"/>
            <w:hideMark/>
          </w:tcPr>
          <w:p w:rsidR="00000889" w:rsidRPr="00F51F93" w:rsidRDefault="00000889" w:rsidP="004B7F3F">
            <w:pPr>
              <w:rPr>
                <w:rFonts w:ascii="Times New Roman" w:eastAsia="Times New Roman" w:hAnsi="Times New Roman" w:cs="Times New Roman"/>
                <w:color w:val="000000"/>
                <w:sz w:val="16"/>
                <w:szCs w:val="16"/>
              </w:rPr>
            </w:pPr>
          </w:p>
        </w:tc>
        <w:tc>
          <w:tcPr>
            <w:tcW w:w="683" w:type="dxa"/>
            <w:vMerge/>
            <w:tcBorders>
              <w:top w:val="single" w:sz="8" w:space="0" w:color="auto"/>
              <w:left w:val="nil"/>
              <w:bottom w:val="single" w:sz="8" w:space="0" w:color="000000"/>
              <w:right w:val="single" w:sz="8" w:space="0" w:color="auto"/>
            </w:tcBorders>
            <w:vAlign w:val="center"/>
            <w:hideMark/>
          </w:tcPr>
          <w:p w:rsidR="00000889" w:rsidRPr="00F51F93" w:rsidRDefault="00000889" w:rsidP="004B7F3F">
            <w:pPr>
              <w:rPr>
                <w:rFonts w:ascii="Times New Roman" w:eastAsia="Times New Roman" w:hAnsi="Times New Roman" w:cs="Times New Roman"/>
                <w:color w:val="000000"/>
                <w:sz w:val="16"/>
                <w:szCs w:val="16"/>
              </w:rPr>
            </w:pPr>
          </w:p>
        </w:tc>
        <w:tc>
          <w:tcPr>
            <w:tcW w:w="818" w:type="dxa"/>
            <w:vMerge/>
            <w:tcBorders>
              <w:top w:val="single" w:sz="8" w:space="0" w:color="auto"/>
              <w:left w:val="nil"/>
              <w:bottom w:val="single" w:sz="8" w:space="0" w:color="000000"/>
              <w:right w:val="nil"/>
            </w:tcBorders>
            <w:vAlign w:val="center"/>
            <w:hideMark/>
          </w:tcPr>
          <w:p w:rsidR="00000889" w:rsidRPr="00F51F93" w:rsidRDefault="00000889" w:rsidP="004B7F3F">
            <w:pPr>
              <w:rPr>
                <w:rFonts w:ascii="Times New Roman" w:eastAsia="Times New Roman" w:hAnsi="Times New Roman" w:cs="Times New Roman"/>
                <w:color w:val="000000"/>
                <w:sz w:val="16"/>
                <w:szCs w:val="16"/>
              </w:rPr>
            </w:pPr>
          </w:p>
        </w:tc>
        <w:tc>
          <w:tcPr>
            <w:tcW w:w="898" w:type="dxa"/>
            <w:vMerge/>
            <w:tcBorders>
              <w:top w:val="single" w:sz="8" w:space="0" w:color="auto"/>
              <w:left w:val="single" w:sz="4" w:space="0" w:color="auto"/>
              <w:bottom w:val="single" w:sz="8" w:space="0" w:color="000000"/>
              <w:right w:val="single" w:sz="4" w:space="0" w:color="auto"/>
            </w:tcBorders>
            <w:vAlign w:val="center"/>
            <w:hideMark/>
          </w:tcPr>
          <w:p w:rsidR="00000889" w:rsidRPr="00F51F93" w:rsidRDefault="00000889" w:rsidP="004B7F3F">
            <w:pPr>
              <w:rPr>
                <w:rFonts w:ascii="Times New Roman" w:eastAsia="Times New Roman" w:hAnsi="Times New Roman" w:cs="Times New Roman"/>
                <w:color w:val="000000"/>
                <w:sz w:val="16"/>
                <w:szCs w:val="16"/>
              </w:rPr>
            </w:pPr>
          </w:p>
        </w:tc>
        <w:tc>
          <w:tcPr>
            <w:tcW w:w="858" w:type="dxa"/>
            <w:vMerge/>
            <w:tcBorders>
              <w:top w:val="single" w:sz="8" w:space="0" w:color="auto"/>
              <w:left w:val="nil"/>
              <w:bottom w:val="single" w:sz="8" w:space="0" w:color="000000"/>
              <w:right w:val="single" w:sz="8" w:space="0" w:color="auto"/>
            </w:tcBorders>
            <w:vAlign w:val="center"/>
            <w:hideMark/>
          </w:tcPr>
          <w:p w:rsidR="00000889" w:rsidRPr="00F51F93" w:rsidRDefault="00000889" w:rsidP="004B7F3F">
            <w:pPr>
              <w:rPr>
                <w:rFonts w:ascii="Times New Roman" w:eastAsia="Times New Roman" w:hAnsi="Times New Roman" w:cs="Times New Roman"/>
                <w:color w:val="000000"/>
                <w:sz w:val="16"/>
                <w:szCs w:val="16"/>
              </w:rPr>
            </w:pPr>
          </w:p>
        </w:tc>
        <w:tc>
          <w:tcPr>
            <w:tcW w:w="1066" w:type="dxa"/>
            <w:vMerge/>
            <w:tcBorders>
              <w:top w:val="single" w:sz="8" w:space="0" w:color="auto"/>
              <w:left w:val="single" w:sz="8" w:space="0" w:color="auto"/>
              <w:bottom w:val="single" w:sz="8" w:space="0" w:color="000000"/>
              <w:right w:val="single" w:sz="4" w:space="0" w:color="auto"/>
            </w:tcBorders>
            <w:vAlign w:val="center"/>
            <w:hideMark/>
          </w:tcPr>
          <w:p w:rsidR="00000889" w:rsidRPr="00F51F93" w:rsidRDefault="00000889" w:rsidP="004B7F3F">
            <w:pPr>
              <w:rPr>
                <w:rFonts w:ascii="Times New Roman" w:eastAsia="Times New Roman" w:hAnsi="Times New Roman" w:cs="Times New Roman"/>
                <w:color w:val="000000"/>
                <w:sz w:val="16"/>
                <w:szCs w:val="16"/>
              </w:rPr>
            </w:pPr>
          </w:p>
        </w:tc>
        <w:tc>
          <w:tcPr>
            <w:tcW w:w="964" w:type="dxa"/>
            <w:vMerge/>
            <w:tcBorders>
              <w:top w:val="single" w:sz="8" w:space="0" w:color="auto"/>
              <w:left w:val="nil"/>
              <w:bottom w:val="single" w:sz="8" w:space="0" w:color="000000"/>
              <w:right w:val="single" w:sz="8" w:space="0" w:color="auto"/>
            </w:tcBorders>
            <w:vAlign w:val="center"/>
            <w:hideMark/>
          </w:tcPr>
          <w:p w:rsidR="00000889" w:rsidRPr="00F51F93" w:rsidRDefault="00000889" w:rsidP="004B7F3F">
            <w:pPr>
              <w:rPr>
                <w:rFonts w:ascii="Times New Roman" w:eastAsia="Times New Roman" w:hAnsi="Times New Roman" w:cs="Times New Roman"/>
                <w:color w:val="000000"/>
                <w:sz w:val="16"/>
                <w:szCs w:val="16"/>
              </w:rPr>
            </w:pPr>
          </w:p>
        </w:tc>
        <w:tc>
          <w:tcPr>
            <w:tcW w:w="800" w:type="dxa"/>
            <w:vMerge/>
            <w:tcBorders>
              <w:top w:val="single" w:sz="8" w:space="0" w:color="auto"/>
              <w:left w:val="single" w:sz="8" w:space="0" w:color="auto"/>
              <w:bottom w:val="single" w:sz="8" w:space="0" w:color="000000"/>
              <w:right w:val="nil"/>
            </w:tcBorders>
            <w:vAlign w:val="center"/>
            <w:hideMark/>
          </w:tcPr>
          <w:p w:rsidR="00000889" w:rsidRPr="00F51F93" w:rsidRDefault="00000889" w:rsidP="004B7F3F">
            <w:pPr>
              <w:rPr>
                <w:rFonts w:ascii="Times New Roman" w:eastAsia="Times New Roman" w:hAnsi="Times New Roman" w:cs="Times New Roman"/>
                <w:color w:val="000000"/>
                <w:sz w:val="16"/>
                <w:szCs w:val="16"/>
              </w:rPr>
            </w:pPr>
          </w:p>
        </w:tc>
        <w:tc>
          <w:tcPr>
            <w:tcW w:w="683" w:type="dxa"/>
            <w:vMerge/>
            <w:tcBorders>
              <w:top w:val="single" w:sz="8" w:space="0" w:color="auto"/>
              <w:left w:val="single" w:sz="4" w:space="0" w:color="auto"/>
              <w:bottom w:val="single" w:sz="8" w:space="0" w:color="000000"/>
              <w:right w:val="single" w:sz="4" w:space="0" w:color="auto"/>
            </w:tcBorders>
            <w:vAlign w:val="center"/>
            <w:hideMark/>
          </w:tcPr>
          <w:p w:rsidR="00000889" w:rsidRPr="00F51F93" w:rsidRDefault="00000889" w:rsidP="004B7F3F">
            <w:pPr>
              <w:rPr>
                <w:rFonts w:ascii="Times New Roman" w:eastAsia="Times New Roman" w:hAnsi="Times New Roman" w:cs="Times New Roman"/>
                <w:color w:val="000000"/>
                <w:sz w:val="16"/>
                <w:szCs w:val="16"/>
              </w:rPr>
            </w:pPr>
          </w:p>
        </w:tc>
        <w:tc>
          <w:tcPr>
            <w:tcW w:w="794" w:type="dxa"/>
            <w:vMerge/>
            <w:tcBorders>
              <w:top w:val="single" w:sz="8" w:space="0" w:color="auto"/>
              <w:left w:val="single" w:sz="8" w:space="0" w:color="auto"/>
              <w:bottom w:val="single" w:sz="8" w:space="0" w:color="000000"/>
              <w:right w:val="single" w:sz="4" w:space="0" w:color="auto"/>
            </w:tcBorders>
            <w:vAlign w:val="center"/>
            <w:hideMark/>
          </w:tcPr>
          <w:p w:rsidR="00000889" w:rsidRPr="00F51F93" w:rsidRDefault="00000889" w:rsidP="004B7F3F">
            <w:pPr>
              <w:rPr>
                <w:rFonts w:ascii="Times New Roman" w:eastAsia="Times New Roman" w:hAnsi="Times New Roman" w:cs="Times New Roman"/>
                <w:color w:val="000000"/>
                <w:sz w:val="16"/>
                <w:szCs w:val="16"/>
              </w:rPr>
            </w:pPr>
          </w:p>
        </w:tc>
        <w:tc>
          <w:tcPr>
            <w:tcW w:w="743" w:type="dxa"/>
            <w:vMerge/>
            <w:tcBorders>
              <w:top w:val="single" w:sz="8" w:space="0" w:color="auto"/>
              <w:left w:val="single" w:sz="4" w:space="0" w:color="auto"/>
              <w:bottom w:val="single" w:sz="8" w:space="0" w:color="000000"/>
              <w:right w:val="single" w:sz="4" w:space="0" w:color="auto"/>
            </w:tcBorders>
            <w:vAlign w:val="center"/>
            <w:hideMark/>
          </w:tcPr>
          <w:p w:rsidR="00000889" w:rsidRPr="00F51F93" w:rsidRDefault="00000889" w:rsidP="004B7F3F">
            <w:pPr>
              <w:rPr>
                <w:rFonts w:ascii="Times New Roman" w:eastAsia="Times New Roman" w:hAnsi="Times New Roman" w:cs="Times New Roman"/>
                <w:color w:val="000000"/>
                <w:sz w:val="16"/>
                <w:szCs w:val="16"/>
              </w:rPr>
            </w:pPr>
          </w:p>
        </w:tc>
        <w:tc>
          <w:tcPr>
            <w:tcW w:w="743" w:type="dxa"/>
            <w:vMerge/>
            <w:tcBorders>
              <w:top w:val="single" w:sz="8" w:space="0" w:color="auto"/>
              <w:left w:val="single" w:sz="4" w:space="0" w:color="auto"/>
              <w:bottom w:val="single" w:sz="8" w:space="0" w:color="000000"/>
              <w:right w:val="single" w:sz="4" w:space="0" w:color="auto"/>
            </w:tcBorders>
            <w:vAlign w:val="center"/>
            <w:hideMark/>
          </w:tcPr>
          <w:p w:rsidR="00000889" w:rsidRPr="00F51F93" w:rsidRDefault="00000889" w:rsidP="004B7F3F">
            <w:pPr>
              <w:rPr>
                <w:rFonts w:ascii="Times New Roman" w:eastAsia="Times New Roman" w:hAnsi="Times New Roman" w:cs="Times New Roman"/>
                <w:color w:val="000000"/>
                <w:sz w:val="16"/>
                <w:szCs w:val="16"/>
              </w:rPr>
            </w:pPr>
          </w:p>
        </w:tc>
      </w:tr>
      <w:tr w:rsidR="00000889" w:rsidRPr="00F51F93" w:rsidTr="004B7F3F">
        <w:trPr>
          <w:trHeight w:val="288"/>
        </w:trPr>
        <w:tc>
          <w:tcPr>
            <w:tcW w:w="1260" w:type="dxa"/>
            <w:tcBorders>
              <w:top w:val="nil"/>
              <w:left w:val="single" w:sz="8" w:space="0" w:color="auto"/>
              <w:bottom w:val="nil"/>
              <w:right w:val="single" w:sz="4" w:space="0" w:color="auto"/>
            </w:tcBorders>
            <w:shd w:val="clear" w:color="auto" w:fill="auto"/>
            <w:noWrap/>
            <w:vAlign w:val="bottom"/>
            <w:hideMark/>
          </w:tcPr>
          <w:p w:rsidR="00000889" w:rsidRPr="00F51F93" w:rsidRDefault="00000889" w:rsidP="004B7F3F">
            <w:pP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Re</w:t>
            </w:r>
            <w:r>
              <w:rPr>
                <w:rFonts w:ascii="Times New Roman" w:eastAsia="Times New Roman" w:hAnsi="Times New Roman" w:cs="Times New Roman"/>
                <w:color w:val="000000"/>
                <w:sz w:val="16"/>
                <w:szCs w:val="16"/>
              </w:rPr>
              <w:t>f</w:t>
            </w:r>
            <w:r w:rsidRPr="00F51F93">
              <w:rPr>
                <w:rFonts w:ascii="Times New Roman" w:eastAsia="Times New Roman" w:hAnsi="Times New Roman" w:cs="Times New Roman"/>
                <w:color w:val="000000"/>
                <w:sz w:val="16"/>
                <w:szCs w:val="16"/>
              </w:rPr>
              <w:t>lux Meds</w:t>
            </w:r>
          </w:p>
        </w:tc>
        <w:tc>
          <w:tcPr>
            <w:tcW w:w="683" w:type="dxa"/>
            <w:tcBorders>
              <w:top w:val="nil"/>
              <w:left w:val="nil"/>
              <w:bottom w:val="nil"/>
              <w:right w:val="single" w:sz="8" w:space="0" w:color="auto"/>
            </w:tcBorders>
            <w:shd w:val="clear" w:color="auto" w:fill="auto"/>
            <w:noWrap/>
            <w:vAlign w:val="center"/>
            <w:hideMark/>
          </w:tcPr>
          <w:p w:rsidR="00000889" w:rsidRPr="00F51F93" w:rsidRDefault="00000889" w:rsidP="004B7F3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 </w:t>
            </w:r>
          </w:p>
        </w:tc>
        <w:tc>
          <w:tcPr>
            <w:tcW w:w="818" w:type="dxa"/>
            <w:tcBorders>
              <w:top w:val="nil"/>
              <w:left w:val="nil"/>
              <w:bottom w:val="nil"/>
              <w:right w:val="single" w:sz="4" w:space="0" w:color="auto"/>
            </w:tcBorders>
            <w:shd w:val="clear" w:color="auto" w:fill="auto"/>
            <w:noWrap/>
            <w:vAlign w:val="center"/>
            <w:hideMark/>
          </w:tcPr>
          <w:p w:rsidR="00000889" w:rsidRPr="00F51F93" w:rsidRDefault="00000889" w:rsidP="004B7F3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 </w:t>
            </w:r>
          </w:p>
        </w:tc>
        <w:tc>
          <w:tcPr>
            <w:tcW w:w="898" w:type="dxa"/>
            <w:tcBorders>
              <w:top w:val="nil"/>
              <w:left w:val="nil"/>
              <w:bottom w:val="nil"/>
              <w:right w:val="single" w:sz="4" w:space="0" w:color="auto"/>
            </w:tcBorders>
            <w:shd w:val="clear" w:color="auto" w:fill="auto"/>
            <w:noWrap/>
            <w:vAlign w:val="center"/>
            <w:hideMark/>
          </w:tcPr>
          <w:p w:rsidR="00000889" w:rsidRPr="00F51F93" w:rsidRDefault="00000889" w:rsidP="004B7F3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 </w:t>
            </w:r>
          </w:p>
        </w:tc>
        <w:tc>
          <w:tcPr>
            <w:tcW w:w="858" w:type="dxa"/>
            <w:tcBorders>
              <w:top w:val="nil"/>
              <w:left w:val="nil"/>
              <w:bottom w:val="nil"/>
              <w:right w:val="single" w:sz="8" w:space="0" w:color="auto"/>
            </w:tcBorders>
            <w:shd w:val="clear" w:color="auto" w:fill="auto"/>
            <w:noWrap/>
            <w:vAlign w:val="center"/>
            <w:hideMark/>
          </w:tcPr>
          <w:p w:rsidR="00000889" w:rsidRPr="00F51F93" w:rsidRDefault="00000889" w:rsidP="004B7F3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 </w:t>
            </w:r>
          </w:p>
        </w:tc>
        <w:tc>
          <w:tcPr>
            <w:tcW w:w="1066" w:type="dxa"/>
            <w:tcBorders>
              <w:top w:val="nil"/>
              <w:left w:val="nil"/>
              <w:bottom w:val="nil"/>
              <w:right w:val="single" w:sz="4" w:space="0" w:color="auto"/>
            </w:tcBorders>
            <w:shd w:val="clear" w:color="auto" w:fill="auto"/>
            <w:noWrap/>
            <w:vAlign w:val="center"/>
            <w:hideMark/>
          </w:tcPr>
          <w:p w:rsidR="00000889" w:rsidRPr="00F51F93" w:rsidRDefault="00000889" w:rsidP="004B7F3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 </w:t>
            </w:r>
          </w:p>
        </w:tc>
        <w:tc>
          <w:tcPr>
            <w:tcW w:w="964" w:type="dxa"/>
            <w:tcBorders>
              <w:top w:val="nil"/>
              <w:left w:val="nil"/>
              <w:bottom w:val="nil"/>
              <w:right w:val="single" w:sz="8" w:space="0" w:color="auto"/>
            </w:tcBorders>
            <w:shd w:val="clear" w:color="auto" w:fill="auto"/>
            <w:noWrap/>
            <w:vAlign w:val="center"/>
            <w:hideMark/>
          </w:tcPr>
          <w:p w:rsidR="00000889" w:rsidRPr="00F51F93" w:rsidRDefault="00000889" w:rsidP="004B7F3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 </w:t>
            </w:r>
          </w:p>
        </w:tc>
        <w:tc>
          <w:tcPr>
            <w:tcW w:w="800" w:type="dxa"/>
            <w:tcBorders>
              <w:top w:val="nil"/>
              <w:left w:val="nil"/>
              <w:bottom w:val="nil"/>
              <w:right w:val="single" w:sz="4" w:space="0" w:color="auto"/>
            </w:tcBorders>
            <w:shd w:val="clear" w:color="auto" w:fill="auto"/>
            <w:noWrap/>
            <w:vAlign w:val="center"/>
            <w:hideMark/>
          </w:tcPr>
          <w:p w:rsidR="00000889" w:rsidRPr="00F51F93" w:rsidRDefault="00000889" w:rsidP="004B7F3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 </w:t>
            </w:r>
          </w:p>
        </w:tc>
        <w:tc>
          <w:tcPr>
            <w:tcW w:w="683" w:type="dxa"/>
            <w:tcBorders>
              <w:top w:val="nil"/>
              <w:left w:val="nil"/>
              <w:bottom w:val="nil"/>
              <w:right w:val="single" w:sz="4" w:space="0" w:color="auto"/>
            </w:tcBorders>
            <w:shd w:val="clear" w:color="auto" w:fill="auto"/>
            <w:noWrap/>
            <w:vAlign w:val="center"/>
            <w:hideMark/>
          </w:tcPr>
          <w:p w:rsidR="00000889" w:rsidRPr="00F51F93" w:rsidRDefault="00000889" w:rsidP="004B7F3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 </w:t>
            </w:r>
          </w:p>
        </w:tc>
        <w:tc>
          <w:tcPr>
            <w:tcW w:w="794" w:type="dxa"/>
            <w:tcBorders>
              <w:top w:val="nil"/>
              <w:left w:val="nil"/>
              <w:bottom w:val="nil"/>
              <w:right w:val="single" w:sz="4" w:space="0" w:color="auto"/>
            </w:tcBorders>
            <w:shd w:val="clear" w:color="auto" w:fill="auto"/>
            <w:noWrap/>
            <w:vAlign w:val="center"/>
            <w:hideMark/>
          </w:tcPr>
          <w:p w:rsidR="00000889" w:rsidRPr="00F51F93" w:rsidRDefault="00000889" w:rsidP="004B7F3F">
            <w:pP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 </w:t>
            </w:r>
          </w:p>
        </w:tc>
        <w:tc>
          <w:tcPr>
            <w:tcW w:w="743" w:type="dxa"/>
            <w:tcBorders>
              <w:top w:val="nil"/>
              <w:left w:val="nil"/>
              <w:bottom w:val="nil"/>
              <w:right w:val="single" w:sz="4" w:space="0" w:color="auto"/>
            </w:tcBorders>
            <w:shd w:val="clear" w:color="auto" w:fill="auto"/>
            <w:noWrap/>
            <w:vAlign w:val="center"/>
            <w:hideMark/>
          </w:tcPr>
          <w:p w:rsidR="00000889" w:rsidRPr="00F51F93" w:rsidRDefault="00000889" w:rsidP="004B7F3F">
            <w:pP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 </w:t>
            </w:r>
          </w:p>
        </w:tc>
        <w:tc>
          <w:tcPr>
            <w:tcW w:w="743" w:type="dxa"/>
            <w:tcBorders>
              <w:top w:val="nil"/>
              <w:left w:val="nil"/>
              <w:bottom w:val="nil"/>
              <w:right w:val="single" w:sz="4" w:space="0" w:color="auto"/>
            </w:tcBorders>
            <w:shd w:val="clear" w:color="auto" w:fill="auto"/>
            <w:noWrap/>
            <w:vAlign w:val="center"/>
            <w:hideMark/>
          </w:tcPr>
          <w:p w:rsidR="00000889" w:rsidRPr="00F51F93" w:rsidRDefault="00000889" w:rsidP="004B7F3F">
            <w:pP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 </w:t>
            </w:r>
          </w:p>
        </w:tc>
      </w:tr>
      <w:tr w:rsidR="004718CF" w:rsidRPr="00F51F93" w:rsidTr="004B7F3F">
        <w:trPr>
          <w:trHeight w:val="288"/>
        </w:trPr>
        <w:tc>
          <w:tcPr>
            <w:tcW w:w="1260" w:type="dxa"/>
            <w:vMerge w:val="restart"/>
            <w:tcBorders>
              <w:top w:val="nil"/>
              <w:left w:val="single" w:sz="8" w:space="0" w:color="auto"/>
              <w:bottom w:val="nil"/>
              <w:right w:val="single" w:sz="4" w:space="0" w:color="auto"/>
            </w:tcBorders>
            <w:shd w:val="clear" w:color="auto" w:fill="auto"/>
            <w:noWrap/>
            <w:vAlign w:val="center"/>
            <w:hideMark/>
          </w:tcPr>
          <w:p w:rsidR="004718CF" w:rsidRPr="00F51F93" w:rsidRDefault="004718CF" w:rsidP="004718CF">
            <w:pPr>
              <w:jc w:val="right"/>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Weeks 12-36</w:t>
            </w:r>
          </w:p>
        </w:tc>
        <w:tc>
          <w:tcPr>
            <w:tcW w:w="683" w:type="dxa"/>
            <w:tcBorders>
              <w:top w:val="nil"/>
              <w:left w:val="nil"/>
              <w:bottom w:val="nil"/>
              <w:right w:val="single" w:sz="8"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93</w:t>
            </w:r>
          </w:p>
        </w:tc>
        <w:tc>
          <w:tcPr>
            <w:tcW w:w="818"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32</w:t>
            </w:r>
          </w:p>
        </w:tc>
        <w:tc>
          <w:tcPr>
            <w:tcW w:w="898"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27</w:t>
            </w:r>
          </w:p>
        </w:tc>
        <w:tc>
          <w:tcPr>
            <w:tcW w:w="858" w:type="dxa"/>
            <w:tcBorders>
              <w:top w:val="nil"/>
              <w:left w:val="nil"/>
              <w:bottom w:val="nil"/>
              <w:right w:val="single" w:sz="8"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34</w:t>
            </w:r>
          </w:p>
        </w:tc>
        <w:tc>
          <w:tcPr>
            <w:tcW w:w="1066"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32</w:t>
            </w:r>
          </w:p>
        </w:tc>
        <w:tc>
          <w:tcPr>
            <w:tcW w:w="964" w:type="dxa"/>
            <w:tcBorders>
              <w:top w:val="nil"/>
              <w:left w:val="nil"/>
              <w:bottom w:val="nil"/>
              <w:right w:val="single" w:sz="8"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61</w:t>
            </w:r>
          </w:p>
        </w:tc>
        <w:tc>
          <w:tcPr>
            <w:tcW w:w="800"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53</w:t>
            </w:r>
          </w:p>
        </w:tc>
        <w:tc>
          <w:tcPr>
            <w:tcW w:w="683"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30</w:t>
            </w:r>
          </w:p>
        </w:tc>
        <w:tc>
          <w:tcPr>
            <w:tcW w:w="794"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53</w:t>
            </w:r>
          </w:p>
        </w:tc>
        <w:tc>
          <w:tcPr>
            <w:tcW w:w="743"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10</w:t>
            </w:r>
          </w:p>
        </w:tc>
        <w:tc>
          <w:tcPr>
            <w:tcW w:w="743"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18</w:t>
            </w:r>
          </w:p>
        </w:tc>
      </w:tr>
      <w:tr w:rsidR="004718CF" w:rsidRPr="00F51F93" w:rsidTr="004B7F3F">
        <w:trPr>
          <w:trHeight w:val="288"/>
        </w:trPr>
        <w:tc>
          <w:tcPr>
            <w:tcW w:w="1260" w:type="dxa"/>
            <w:vMerge/>
            <w:tcBorders>
              <w:top w:val="nil"/>
              <w:left w:val="single" w:sz="8" w:space="0" w:color="auto"/>
              <w:bottom w:val="nil"/>
              <w:right w:val="single" w:sz="4" w:space="0" w:color="auto"/>
            </w:tcBorders>
            <w:vAlign w:val="center"/>
            <w:hideMark/>
          </w:tcPr>
          <w:p w:rsidR="004718CF" w:rsidRPr="00F51F93" w:rsidRDefault="004718CF" w:rsidP="004718CF">
            <w:pPr>
              <w:rPr>
                <w:rFonts w:ascii="Times New Roman" w:eastAsia="Times New Roman" w:hAnsi="Times New Roman" w:cs="Times New Roman"/>
                <w:color w:val="000000"/>
                <w:sz w:val="16"/>
                <w:szCs w:val="16"/>
              </w:rPr>
            </w:pPr>
          </w:p>
        </w:tc>
        <w:tc>
          <w:tcPr>
            <w:tcW w:w="683" w:type="dxa"/>
            <w:tcBorders>
              <w:top w:val="nil"/>
              <w:left w:val="nil"/>
              <w:bottom w:val="nil"/>
              <w:right w:val="single" w:sz="8"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(57.8</w:t>
            </w:r>
            <w:r w:rsidRPr="00F51F93">
              <w:rPr>
                <w:rFonts w:ascii="Times New Roman" w:eastAsia="Times New Roman" w:hAnsi="Times New Roman" w:cs="Times New Roman"/>
                <w:color w:val="000000"/>
                <w:sz w:val="16"/>
                <w:szCs w:val="16"/>
              </w:rPr>
              <w:t>)</w:t>
            </w:r>
          </w:p>
        </w:tc>
        <w:tc>
          <w:tcPr>
            <w:tcW w:w="818"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(58.2</w:t>
            </w:r>
            <w:r w:rsidRPr="00F51F93">
              <w:rPr>
                <w:rFonts w:ascii="Times New Roman" w:eastAsia="Times New Roman" w:hAnsi="Times New Roman" w:cs="Times New Roman"/>
                <w:color w:val="000000"/>
                <w:sz w:val="16"/>
                <w:szCs w:val="16"/>
              </w:rPr>
              <w:t>)</w:t>
            </w:r>
          </w:p>
        </w:tc>
        <w:tc>
          <w:tcPr>
            <w:tcW w:w="898"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(52.9</w:t>
            </w:r>
            <w:r w:rsidRPr="00F51F93">
              <w:rPr>
                <w:rFonts w:ascii="Times New Roman" w:eastAsia="Times New Roman" w:hAnsi="Times New Roman" w:cs="Times New Roman"/>
                <w:color w:val="000000"/>
                <w:sz w:val="16"/>
                <w:szCs w:val="16"/>
              </w:rPr>
              <w:t>)</w:t>
            </w:r>
          </w:p>
        </w:tc>
        <w:tc>
          <w:tcPr>
            <w:tcW w:w="858" w:type="dxa"/>
            <w:tcBorders>
              <w:top w:val="nil"/>
              <w:left w:val="nil"/>
              <w:bottom w:val="nil"/>
              <w:right w:val="single" w:sz="8"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(61.8</w:t>
            </w:r>
            <w:r w:rsidRPr="00F51F93">
              <w:rPr>
                <w:rFonts w:ascii="Times New Roman" w:eastAsia="Times New Roman" w:hAnsi="Times New Roman" w:cs="Times New Roman"/>
                <w:color w:val="000000"/>
                <w:sz w:val="16"/>
                <w:szCs w:val="16"/>
              </w:rPr>
              <w:t>)</w:t>
            </w:r>
          </w:p>
        </w:tc>
        <w:tc>
          <w:tcPr>
            <w:tcW w:w="1066"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(55.2</w:t>
            </w:r>
            <w:r w:rsidRPr="00F51F93">
              <w:rPr>
                <w:rFonts w:ascii="Times New Roman" w:eastAsia="Times New Roman" w:hAnsi="Times New Roman" w:cs="Times New Roman"/>
                <w:color w:val="000000"/>
                <w:sz w:val="16"/>
                <w:szCs w:val="16"/>
              </w:rPr>
              <w:t>)</w:t>
            </w:r>
          </w:p>
        </w:tc>
        <w:tc>
          <w:tcPr>
            <w:tcW w:w="964" w:type="dxa"/>
            <w:tcBorders>
              <w:top w:val="nil"/>
              <w:left w:val="nil"/>
              <w:bottom w:val="nil"/>
              <w:right w:val="single" w:sz="8"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(59.2)</w:t>
            </w:r>
          </w:p>
        </w:tc>
        <w:tc>
          <w:tcPr>
            <w:tcW w:w="800"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(62.4</w:t>
            </w:r>
            <w:r w:rsidRPr="00F51F93">
              <w:rPr>
                <w:rFonts w:ascii="Times New Roman" w:eastAsia="Times New Roman" w:hAnsi="Times New Roman" w:cs="Times New Roman"/>
                <w:color w:val="000000"/>
                <w:sz w:val="16"/>
                <w:szCs w:val="16"/>
              </w:rPr>
              <w:t>)</w:t>
            </w:r>
          </w:p>
        </w:tc>
        <w:tc>
          <w:tcPr>
            <w:tcW w:w="683"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(50.0</w:t>
            </w:r>
            <w:r w:rsidRPr="00F51F93">
              <w:rPr>
                <w:rFonts w:ascii="Times New Roman" w:eastAsia="Times New Roman" w:hAnsi="Times New Roman" w:cs="Times New Roman"/>
                <w:color w:val="000000"/>
                <w:sz w:val="16"/>
                <w:szCs w:val="16"/>
              </w:rPr>
              <w:t>)</w:t>
            </w:r>
          </w:p>
        </w:tc>
        <w:tc>
          <w:tcPr>
            <w:tcW w:w="794"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(62.4</w:t>
            </w:r>
            <w:r w:rsidRPr="00F51F93">
              <w:rPr>
                <w:rFonts w:ascii="Times New Roman" w:eastAsia="Times New Roman" w:hAnsi="Times New Roman" w:cs="Times New Roman"/>
                <w:color w:val="000000"/>
                <w:sz w:val="16"/>
                <w:szCs w:val="16"/>
              </w:rPr>
              <w:t>)</w:t>
            </w:r>
          </w:p>
        </w:tc>
        <w:tc>
          <w:tcPr>
            <w:tcW w:w="743"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(43.5</w:t>
            </w:r>
            <w:r w:rsidRPr="00F51F93">
              <w:rPr>
                <w:rFonts w:ascii="Times New Roman" w:eastAsia="Times New Roman" w:hAnsi="Times New Roman" w:cs="Times New Roman"/>
                <w:color w:val="000000"/>
                <w:sz w:val="16"/>
                <w:szCs w:val="16"/>
              </w:rPr>
              <w:t>)</w:t>
            </w:r>
          </w:p>
        </w:tc>
        <w:tc>
          <w:tcPr>
            <w:tcW w:w="743"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(56.3</w:t>
            </w:r>
            <w:r w:rsidRPr="00F51F93">
              <w:rPr>
                <w:rFonts w:ascii="Times New Roman" w:eastAsia="Times New Roman" w:hAnsi="Times New Roman" w:cs="Times New Roman"/>
                <w:color w:val="000000"/>
                <w:sz w:val="16"/>
                <w:szCs w:val="16"/>
              </w:rPr>
              <w:t>)</w:t>
            </w:r>
          </w:p>
        </w:tc>
      </w:tr>
      <w:tr w:rsidR="004718CF" w:rsidRPr="00F51F93" w:rsidTr="004B7F3F">
        <w:trPr>
          <w:trHeight w:val="288"/>
        </w:trPr>
        <w:tc>
          <w:tcPr>
            <w:tcW w:w="1260" w:type="dxa"/>
            <w:vMerge w:val="restart"/>
            <w:tcBorders>
              <w:top w:val="nil"/>
              <w:left w:val="single" w:sz="8" w:space="0" w:color="auto"/>
              <w:bottom w:val="nil"/>
              <w:right w:val="single" w:sz="4" w:space="0" w:color="auto"/>
            </w:tcBorders>
            <w:shd w:val="clear" w:color="auto" w:fill="auto"/>
            <w:noWrap/>
            <w:vAlign w:val="center"/>
            <w:hideMark/>
          </w:tcPr>
          <w:p w:rsidR="004718CF" w:rsidRPr="00F51F93" w:rsidRDefault="004718CF" w:rsidP="004718CF">
            <w:pPr>
              <w:jc w:val="right"/>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Week 12</w:t>
            </w:r>
          </w:p>
        </w:tc>
        <w:tc>
          <w:tcPr>
            <w:tcW w:w="683" w:type="dxa"/>
            <w:tcBorders>
              <w:top w:val="nil"/>
              <w:left w:val="nil"/>
              <w:bottom w:val="nil"/>
              <w:right w:val="single" w:sz="8"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22</w:t>
            </w:r>
          </w:p>
        </w:tc>
        <w:tc>
          <w:tcPr>
            <w:tcW w:w="818"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7</w:t>
            </w:r>
          </w:p>
        </w:tc>
        <w:tc>
          <w:tcPr>
            <w:tcW w:w="898"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7</w:t>
            </w:r>
          </w:p>
        </w:tc>
        <w:tc>
          <w:tcPr>
            <w:tcW w:w="858" w:type="dxa"/>
            <w:tcBorders>
              <w:top w:val="nil"/>
              <w:left w:val="nil"/>
              <w:bottom w:val="nil"/>
              <w:right w:val="single" w:sz="8"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8</w:t>
            </w:r>
          </w:p>
        </w:tc>
        <w:tc>
          <w:tcPr>
            <w:tcW w:w="1066"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9</w:t>
            </w:r>
          </w:p>
        </w:tc>
        <w:tc>
          <w:tcPr>
            <w:tcW w:w="964" w:type="dxa"/>
            <w:tcBorders>
              <w:top w:val="nil"/>
              <w:left w:val="nil"/>
              <w:bottom w:val="nil"/>
              <w:right w:val="single" w:sz="8"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13</w:t>
            </w:r>
          </w:p>
        </w:tc>
        <w:tc>
          <w:tcPr>
            <w:tcW w:w="800"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12</w:t>
            </w:r>
          </w:p>
        </w:tc>
        <w:tc>
          <w:tcPr>
            <w:tcW w:w="683"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7</w:t>
            </w:r>
          </w:p>
        </w:tc>
        <w:tc>
          <w:tcPr>
            <w:tcW w:w="794"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12</w:t>
            </w:r>
          </w:p>
        </w:tc>
        <w:tc>
          <w:tcPr>
            <w:tcW w:w="743"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3</w:t>
            </w:r>
          </w:p>
        </w:tc>
        <w:tc>
          <w:tcPr>
            <w:tcW w:w="743"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4</w:t>
            </w:r>
          </w:p>
        </w:tc>
      </w:tr>
      <w:tr w:rsidR="004718CF" w:rsidRPr="00F51F93" w:rsidTr="004B7F3F">
        <w:trPr>
          <w:trHeight w:val="288"/>
        </w:trPr>
        <w:tc>
          <w:tcPr>
            <w:tcW w:w="1260" w:type="dxa"/>
            <w:vMerge/>
            <w:tcBorders>
              <w:top w:val="nil"/>
              <w:left w:val="single" w:sz="8" w:space="0" w:color="auto"/>
              <w:bottom w:val="nil"/>
              <w:right w:val="single" w:sz="4" w:space="0" w:color="auto"/>
            </w:tcBorders>
            <w:vAlign w:val="center"/>
            <w:hideMark/>
          </w:tcPr>
          <w:p w:rsidR="004718CF" w:rsidRPr="00F51F93" w:rsidRDefault="004718CF" w:rsidP="004718CF">
            <w:pPr>
              <w:rPr>
                <w:rFonts w:ascii="Times New Roman" w:eastAsia="Times New Roman" w:hAnsi="Times New Roman" w:cs="Times New Roman"/>
                <w:color w:val="000000"/>
                <w:sz w:val="16"/>
                <w:szCs w:val="16"/>
              </w:rPr>
            </w:pPr>
          </w:p>
        </w:tc>
        <w:tc>
          <w:tcPr>
            <w:tcW w:w="683" w:type="dxa"/>
            <w:tcBorders>
              <w:top w:val="nil"/>
              <w:left w:val="nil"/>
              <w:bottom w:val="nil"/>
              <w:right w:val="single" w:sz="8"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(13.7</w:t>
            </w:r>
            <w:r w:rsidRPr="00F51F93">
              <w:rPr>
                <w:rFonts w:ascii="Times New Roman" w:eastAsia="Times New Roman" w:hAnsi="Times New Roman" w:cs="Times New Roman"/>
                <w:color w:val="000000"/>
                <w:sz w:val="16"/>
                <w:szCs w:val="16"/>
              </w:rPr>
              <w:t>)</w:t>
            </w:r>
          </w:p>
        </w:tc>
        <w:tc>
          <w:tcPr>
            <w:tcW w:w="818"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(12.7</w:t>
            </w:r>
            <w:r w:rsidRPr="00F51F93">
              <w:rPr>
                <w:rFonts w:ascii="Times New Roman" w:eastAsia="Times New Roman" w:hAnsi="Times New Roman" w:cs="Times New Roman"/>
                <w:color w:val="000000"/>
                <w:sz w:val="16"/>
                <w:szCs w:val="16"/>
              </w:rPr>
              <w:t>)</w:t>
            </w:r>
          </w:p>
        </w:tc>
        <w:tc>
          <w:tcPr>
            <w:tcW w:w="898"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(13.7</w:t>
            </w:r>
            <w:r w:rsidRPr="00F51F93">
              <w:rPr>
                <w:rFonts w:ascii="Times New Roman" w:eastAsia="Times New Roman" w:hAnsi="Times New Roman" w:cs="Times New Roman"/>
                <w:color w:val="000000"/>
                <w:sz w:val="16"/>
                <w:szCs w:val="16"/>
              </w:rPr>
              <w:t>)</w:t>
            </w:r>
          </w:p>
        </w:tc>
        <w:tc>
          <w:tcPr>
            <w:tcW w:w="858" w:type="dxa"/>
            <w:tcBorders>
              <w:top w:val="nil"/>
              <w:left w:val="nil"/>
              <w:bottom w:val="nil"/>
              <w:right w:val="single" w:sz="8"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(14.5</w:t>
            </w:r>
            <w:r w:rsidRPr="00F51F93">
              <w:rPr>
                <w:rFonts w:ascii="Times New Roman" w:eastAsia="Times New Roman" w:hAnsi="Times New Roman" w:cs="Times New Roman"/>
                <w:color w:val="000000"/>
                <w:sz w:val="16"/>
                <w:szCs w:val="16"/>
              </w:rPr>
              <w:t>)</w:t>
            </w:r>
          </w:p>
        </w:tc>
        <w:tc>
          <w:tcPr>
            <w:tcW w:w="1066"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(15.5</w:t>
            </w:r>
            <w:r w:rsidRPr="00F51F93">
              <w:rPr>
                <w:rFonts w:ascii="Times New Roman" w:eastAsia="Times New Roman" w:hAnsi="Times New Roman" w:cs="Times New Roman"/>
                <w:color w:val="000000"/>
                <w:sz w:val="16"/>
                <w:szCs w:val="16"/>
              </w:rPr>
              <w:t>)</w:t>
            </w:r>
          </w:p>
        </w:tc>
        <w:tc>
          <w:tcPr>
            <w:tcW w:w="964" w:type="dxa"/>
            <w:tcBorders>
              <w:top w:val="nil"/>
              <w:left w:val="nil"/>
              <w:bottom w:val="nil"/>
              <w:right w:val="single" w:sz="8"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(12.6</w:t>
            </w:r>
            <w:r w:rsidRPr="00F51F93">
              <w:rPr>
                <w:rFonts w:ascii="Times New Roman" w:eastAsia="Times New Roman" w:hAnsi="Times New Roman" w:cs="Times New Roman"/>
                <w:color w:val="000000"/>
                <w:sz w:val="16"/>
                <w:szCs w:val="16"/>
              </w:rPr>
              <w:t>)</w:t>
            </w:r>
          </w:p>
        </w:tc>
        <w:tc>
          <w:tcPr>
            <w:tcW w:w="800"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(14.1</w:t>
            </w:r>
            <w:r w:rsidRPr="00F51F93">
              <w:rPr>
                <w:rFonts w:ascii="Times New Roman" w:eastAsia="Times New Roman" w:hAnsi="Times New Roman" w:cs="Times New Roman"/>
                <w:color w:val="000000"/>
                <w:sz w:val="16"/>
                <w:szCs w:val="16"/>
              </w:rPr>
              <w:t>)</w:t>
            </w:r>
          </w:p>
        </w:tc>
        <w:tc>
          <w:tcPr>
            <w:tcW w:w="683"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(11.7</w:t>
            </w:r>
            <w:r w:rsidRPr="00F51F93">
              <w:rPr>
                <w:rFonts w:ascii="Times New Roman" w:eastAsia="Times New Roman" w:hAnsi="Times New Roman" w:cs="Times New Roman"/>
                <w:color w:val="000000"/>
                <w:sz w:val="16"/>
                <w:szCs w:val="16"/>
              </w:rPr>
              <w:t>)</w:t>
            </w:r>
          </w:p>
        </w:tc>
        <w:tc>
          <w:tcPr>
            <w:tcW w:w="794"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(14.1</w:t>
            </w:r>
            <w:r w:rsidRPr="00F51F93">
              <w:rPr>
                <w:rFonts w:ascii="Times New Roman" w:eastAsia="Times New Roman" w:hAnsi="Times New Roman" w:cs="Times New Roman"/>
                <w:color w:val="000000"/>
                <w:sz w:val="16"/>
                <w:szCs w:val="16"/>
              </w:rPr>
              <w:t>)</w:t>
            </w:r>
          </w:p>
        </w:tc>
        <w:tc>
          <w:tcPr>
            <w:tcW w:w="743"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(13.0</w:t>
            </w:r>
            <w:r w:rsidRPr="00F51F93">
              <w:rPr>
                <w:rFonts w:ascii="Times New Roman" w:eastAsia="Times New Roman" w:hAnsi="Times New Roman" w:cs="Times New Roman"/>
                <w:color w:val="000000"/>
                <w:sz w:val="16"/>
                <w:szCs w:val="16"/>
              </w:rPr>
              <w:t>)</w:t>
            </w:r>
          </w:p>
        </w:tc>
        <w:tc>
          <w:tcPr>
            <w:tcW w:w="743"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(12.5</w:t>
            </w:r>
            <w:r w:rsidRPr="00F51F93">
              <w:rPr>
                <w:rFonts w:ascii="Times New Roman" w:eastAsia="Times New Roman" w:hAnsi="Times New Roman" w:cs="Times New Roman"/>
                <w:color w:val="000000"/>
                <w:sz w:val="16"/>
                <w:szCs w:val="16"/>
              </w:rPr>
              <w:t>)</w:t>
            </w:r>
          </w:p>
        </w:tc>
      </w:tr>
      <w:tr w:rsidR="004718CF" w:rsidRPr="00F51F93" w:rsidTr="004B7F3F">
        <w:trPr>
          <w:trHeight w:val="288"/>
        </w:trPr>
        <w:tc>
          <w:tcPr>
            <w:tcW w:w="1260" w:type="dxa"/>
            <w:vMerge w:val="restart"/>
            <w:tcBorders>
              <w:top w:val="nil"/>
              <w:left w:val="single" w:sz="8" w:space="0" w:color="auto"/>
              <w:bottom w:val="nil"/>
              <w:right w:val="single" w:sz="4" w:space="0" w:color="auto"/>
            </w:tcBorders>
            <w:shd w:val="clear" w:color="auto" w:fill="auto"/>
            <w:noWrap/>
            <w:vAlign w:val="center"/>
            <w:hideMark/>
          </w:tcPr>
          <w:p w:rsidR="004718CF" w:rsidRPr="00F51F93" w:rsidRDefault="004718CF" w:rsidP="004718CF">
            <w:pPr>
              <w:jc w:val="right"/>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Week 16</w:t>
            </w:r>
          </w:p>
        </w:tc>
        <w:tc>
          <w:tcPr>
            <w:tcW w:w="683" w:type="dxa"/>
            <w:tcBorders>
              <w:top w:val="nil"/>
              <w:left w:val="nil"/>
              <w:bottom w:val="nil"/>
              <w:right w:val="single" w:sz="8"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36</w:t>
            </w:r>
          </w:p>
        </w:tc>
        <w:tc>
          <w:tcPr>
            <w:tcW w:w="818"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10</w:t>
            </w:r>
          </w:p>
        </w:tc>
        <w:tc>
          <w:tcPr>
            <w:tcW w:w="898"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12</w:t>
            </w:r>
          </w:p>
        </w:tc>
        <w:tc>
          <w:tcPr>
            <w:tcW w:w="858" w:type="dxa"/>
            <w:tcBorders>
              <w:top w:val="nil"/>
              <w:left w:val="nil"/>
              <w:bottom w:val="nil"/>
              <w:right w:val="single" w:sz="8"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14</w:t>
            </w:r>
          </w:p>
        </w:tc>
        <w:tc>
          <w:tcPr>
            <w:tcW w:w="1066"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12</w:t>
            </w:r>
          </w:p>
        </w:tc>
        <w:tc>
          <w:tcPr>
            <w:tcW w:w="964" w:type="dxa"/>
            <w:tcBorders>
              <w:top w:val="nil"/>
              <w:left w:val="nil"/>
              <w:bottom w:val="nil"/>
              <w:right w:val="single" w:sz="8"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24</w:t>
            </w:r>
          </w:p>
        </w:tc>
        <w:tc>
          <w:tcPr>
            <w:tcW w:w="800"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23</w:t>
            </w:r>
          </w:p>
        </w:tc>
        <w:tc>
          <w:tcPr>
            <w:tcW w:w="683"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10</w:t>
            </w:r>
          </w:p>
        </w:tc>
        <w:tc>
          <w:tcPr>
            <w:tcW w:w="794"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23</w:t>
            </w:r>
          </w:p>
        </w:tc>
        <w:tc>
          <w:tcPr>
            <w:tcW w:w="743"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3</w:t>
            </w:r>
          </w:p>
        </w:tc>
        <w:tc>
          <w:tcPr>
            <w:tcW w:w="743"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6</w:t>
            </w:r>
          </w:p>
        </w:tc>
      </w:tr>
      <w:tr w:rsidR="004718CF" w:rsidRPr="00F51F93" w:rsidTr="004B7F3F">
        <w:trPr>
          <w:trHeight w:val="288"/>
        </w:trPr>
        <w:tc>
          <w:tcPr>
            <w:tcW w:w="1260" w:type="dxa"/>
            <w:vMerge/>
            <w:tcBorders>
              <w:top w:val="nil"/>
              <w:left w:val="single" w:sz="8" w:space="0" w:color="auto"/>
              <w:bottom w:val="nil"/>
              <w:right w:val="single" w:sz="4" w:space="0" w:color="auto"/>
            </w:tcBorders>
            <w:vAlign w:val="center"/>
            <w:hideMark/>
          </w:tcPr>
          <w:p w:rsidR="004718CF" w:rsidRPr="00F51F93" w:rsidRDefault="004718CF" w:rsidP="004718CF">
            <w:pPr>
              <w:rPr>
                <w:rFonts w:ascii="Times New Roman" w:eastAsia="Times New Roman" w:hAnsi="Times New Roman" w:cs="Times New Roman"/>
                <w:color w:val="000000"/>
                <w:sz w:val="16"/>
                <w:szCs w:val="16"/>
              </w:rPr>
            </w:pPr>
          </w:p>
        </w:tc>
        <w:tc>
          <w:tcPr>
            <w:tcW w:w="683" w:type="dxa"/>
            <w:tcBorders>
              <w:top w:val="nil"/>
              <w:left w:val="nil"/>
              <w:bottom w:val="nil"/>
              <w:right w:val="single" w:sz="8"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(22.4</w:t>
            </w:r>
            <w:r w:rsidRPr="00F51F93">
              <w:rPr>
                <w:rFonts w:ascii="Times New Roman" w:eastAsia="Times New Roman" w:hAnsi="Times New Roman" w:cs="Times New Roman"/>
                <w:color w:val="000000"/>
                <w:sz w:val="16"/>
                <w:szCs w:val="16"/>
              </w:rPr>
              <w:t>)</w:t>
            </w:r>
          </w:p>
        </w:tc>
        <w:tc>
          <w:tcPr>
            <w:tcW w:w="818"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(18.2</w:t>
            </w:r>
            <w:r w:rsidRPr="00F51F93">
              <w:rPr>
                <w:rFonts w:ascii="Times New Roman" w:eastAsia="Times New Roman" w:hAnsi="Times New Roman" w:cs="Times New Roman"/>
                <w:color w:val="000000"/>
                <w:sz w:val="16"/>
                <w:szCs w:val="16"/>
              </w:rPr>
              <w:t>)</w:t>
            </w:r>
          </w:p>
        </w:tc>
        <w:tc>
          <w:tcPr>
            <w:tcW w:w="898"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(23.5</w:t>
            </w:r>
            <w:r w:rsidRPr="00F51F93">
              <w:rPr>
                <w:rFonts w:ascii="Times New Roman" w:eastAsia="Times New Roman" w:hAnsi="Times New Roman" w:cs="Times New Roman"/>
                <w:color w:val="000000"/>
                <w:sz w:val="16"/>
                <w:szCs w:val="16"/>
              </w:rPr>
              <w:t>)</w:t>
            </w:r>
          </w:p>
        </w:tc>
        <w:tc>
          <w:tcPr>
            <w:tcW w:w="858" w:type="dxa"/>
            <w:tcBorders>
              <w:top w:val="nil"/>
              <w:left w:val="nil"/>
              <w:bottom w:val="nil"/>
              <w:right w:val="single" w:sz="8"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(25.5</w:t>
            </w:r>
            <w:r w:rsidRPr="00F51F93">
              <w:rPr>
                <w:rFonts w:ascii="Times New Roman" w:eastAsia="Times New Roman" w:hAnsi="Times New Roman" w:cs="Times New Roman"/>
                <w:color w:val="000000"/>
                <w:sz w:val="16"/>
                <w:szCs w:val="16"/>
              </w:rPr>
              <w:t>)</w:t>
            </w:r>
          </w:p>
        </w:tc>
        <w:tc>
          <w:tcPr>
            <w:tcW w:w="1066"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(20.7</w:t>
            </w:r>
            <w:r w:rsidRPr="00F51F93">
              <w:rPr>
                <w:rFonts w:ascii="Times New Roman" w:eastAsia="Times New Roman" w:hAnsi="Times New Roman" w:cs="Times New Roman"/>
                <w:color w:val="000000"/>
                <w:sz w:val="16"/>
                <w:szCs w:val="16"/>
              </w:rPr>
              <w:t>)</w:t>
            </w:r>
          </w:p>
        </w:tc>
        <w:tc>
          <w:tcPr>
            <w:tcW w:w="964" w:type="dxa"/>
            <w:tcBorders>
              <w:top w:val="nil"/>
              <w:left w:val="nil"/>
              <w:bottom w:val="nil"/>
              <w:right w:val="single" w:sz="8"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(23.3</w:t>
            </w:r>
            <w:r w:rsidRPr="00F51F93">
              <w:rPr>
                <w:rFonts w:ascii="Times New Roman" w:eastAsia="Times New Roman" w:hAnsi="Times New Roman" w:cs="Times New Roman"/>
                <w:color w:val="000000"/>
                <w:sz w:val="16"/>
                <w:szCs w:val="16"/>
              </w:rPr>
              <w:t>)</w:t>
            </w:r>
          </w:p>
        </w:tc>
        <w:tc>
          <w:tcPr>
            <w:tcW w:w="800"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(27.</w:t>
            </w:r>
            <w:r>
              <w:rPr>
                <w:rFonts w:ascii="Times New Roman" w:eastAsia="Times New Roman" w:hAnsi="Times New Roman" w:cs="Times New Roman"/>
                <w:color w:val="000000"/>
                <w:sz w:val="16"/>
                <w:szCs w:val="16"/>
              </w:rPr>
              <w:t>1</w:t>
            </w:r>
            <w:r w:rsidRPr="00F51F93">
              <w:rPr>
                <w:rFonts w:ascii="Times New Roman" w:eastAsia="Times New Roman" w:hAnsi="Times New Roman" w:cs="Times New Roman"/>
                <w:color w:val="000000"/>
                <w:sz w:val="16"/>
                <w:szCs w:val="16"/>
              </w:rPr>
              <w:t>)</w:t>
            </w:r>
          </w:p>
        </w:tc>
        <w:tc>
          <w:tcPr>
            <w:tcW w:w="683"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(16.7</w:t>
            </w:r>
            <w:r w:rsidRPr="00F51F93">
              <w:rPr>
                <w:rFonts w:ascii="Times New Roman" w:eastAsia="Times New Roman" w:hAnsi="Times New Roman" w:cs="Times New Roman"/>
                <w:color w:val="000000"/>
                <w:sz w:val="16"/>
                <w:szCs w:val="16"/>
              </w:rPr>
              <w:t>)</w:t>
            </w:r>
          </w:p>
        </w:tc>
        <w:tc>
          <w:tcPr>
            <w:tcW w:w="794"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(27.</w:t>
            </w:r>
            <w:r>
              <w:rPr>
                <w:rFonts w:ascii="Times New Roman" w:eastAsia="Times New Roman" w:hAnsi="Times New Roman" w:cs="Times New Roman"/>
                <w:color w:val="000000"/>
                <w:sz w:val="16"/>
                <w:szCs w:val="16"/>
              </w:rPr>
              <w:t>1</w:t>
            </w:r>
            <w:r w:rsidRPr="00F51F93">
              <w:rPr>
                <w:rFonts w:ascii="Times New Roman" w:eastAsia="Times New Roman" w:hAnsi="Times New Roman" w:cs="Times New Roman"/>
                <w:color w:val="000000"/>
                <w:sz w:val="16"/>
                <w:szCs w:val="16"/>
              </w:rPr>
              <w:t>)</w:t>
            </w:r>
          </w:p>
        </w:tc>
        <w:tc>
          <w:tcPr>
            <w:tcW w:w="743"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(13.0</w:t>
            </w:r>
            <w:r w:rsidRPr="00F51F93">
              <w:rPr>
                <w:rFonts w:ascii="Times New Roman" w:eastAsia="Times New Roman" w:hAnsi="Times New Roman" w:cs="Times New Roman"/>
                <w:color w:val="000000"/>
                <w:sz w:val="16"/>
                <w:szCs w:val="16"/>
              </w:rPr>
              <w:t>)</w:t>
            </w:r>
          </w:p>
        </w:tc>
        <w:tc>
          <w:tcPr>
            <w:tcW w:w="743"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(18.8</w:t>
            </w:r>
            <w:r w:rsidRPr="00F51F93">
              <w:rPr>
                <w:rFonts w:ascii="Times New Roman" w:eastAsia="Times New Roman" w:hAnsi="Times New Roman" w:cs="Times New Roman"/>
                <w:color w:val="000000"/>
                <w:sz w:val="16"/>
                <w:szCs w:val="16"/>
              </w:rPr>
              <w:t>)</w:t>
            </w:r>
          </w:p>
        </w:tc>
      </w:tr>
      <w:tr w:rsidR="004718CF" w:rsidRPr="00F51F93" w:rsidTr="004B7F3F">
        <w:trPr>
          <w:trHeight w:val="288"/>
        </w:trPr>
        <w:tc>
          <w:tcPr>
            <w:tcW w:w="1260" w:type="dxa"/>
            <w:vMerge w:val="restart"/>
            <w:tcBorders>
              <w:top w:val="nil"/>
              <w:left w:val="single" w:sz="8" w:space="0" w:color="auto"/>
              <w:bottom w:val="nil"/>
              <w:right w:val="single" w:sz="4" w:space="0" w:color="auto"/>
            </w:tcBorders>
            <w:shd w:val="clear" w:color="auto" w:fill="auto"/>
            <w:noWrap/>
            <w:vAlign w:val="center"/>
            <w:hideMark/>
          </w:tcPr>
          <w:p w:rsidR="004718CF" w:rsidRPr="00F51F93" w:rsidRDefault="004718CF" w:rsidP="004718CF">
            <w:pPr>
              <w:jc w:val="right"/>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Week 20</w:t>
            </w:r>
          </w:p>
        </w:tc>
        <w:tc>
          <w:tcPr>
            <w:tcW w:w="683" w:type="dxa"/>
            <w:tcBorders>
              <w:top w:val="nil"/>
              <w:left w:val="nil"/>
              <w:bottom w:val="nil"/>
              <w:right w:val="single" w:sz="8"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33</w:t>
            </w:r>
          </w:p>
        </w:tc>
        <w:tc>
          <w:tcPr>
            <w:tcW w:w="818"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14</w:t>
            </w:r>
          </w:p>
        </w:tc>
        <w:tc>
          <w:tcPr>
            <w:tcW w:w="898"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8</w:t>
            </w:r>
          </w:p>
        </w:tc>
        <w:tc>
          <w:tcPr>
            <w:tcW w:w="858" w:type="dxa"/>
            <w:tcBorders>
              <w:top w:val="nil"/>
              <w:left w:val="nil"/>
              <w:bottom w:val="nil"/>
              <w:right w:val="single" w:sz="8"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11</w:t>
            </w:r>
          </w:p>
        </w:tc>
        <w:tc>
          <w:tcPr>
            <w:tcW w:w="1066"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7</w:t>
            </w:r>
          </w:p>
        </w:tc>
        <w:tc>
          <w:tcPr>
            <w:tcW w:w="964" w:type="dxa"/>
            <w:tcBorders>
              <w:top w:val="nil"/>
              <w:left w:val="nil"/>
              <w:bottom w:val="nil"/>
              <w:right w:val="single" w:sz="8"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26</w:t>
            </w:r>
          </w:p>
        </w:tc>
        <w:tc>
          <w:tcPr>
            <w:tcW w:w="800"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21</w:t>
            </w:r>
          </w:p>
        </w:tc>
        <w:tc>
          <w:tcPr>
            <w:tcW w:w="683"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11</w:t>
            </w:r>
          </w:p>
        </w:tc>
        <w:tc>
          <w:tcPr>
            <w:tcW w:w="794"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21</w:t>
            </w:r>
          </w:p>
        </w:tc>
        <w:tc>
          <w:tcPr>
            <w:tcW w:w="743"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4</w:t>
            </w:r>
          </w:p>
        </w:tc>
        <w:tc>
          <w:tcPr>
            <w:tcW w:w="743"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6</w:t>
            </w:r>
          </w:p>
        </w:tc>
      </w:tr>
      <w:tr w:rsidR="004718CF" w:rsidRPr="00F51F93" w:rsidTr="004B7F3F">
        <w:trPr>
          <w:trHeight w:val="288"/>
        </w:trPr>
        <w:tc>
          <w:tcPr>
            <w:tcW w:w="1260" w:type="dxa"/>
            <w:vMerge/>
            <w:tcBorders>
              <w:top w:val="nil"/>
              <w:left w:val="single" w:sz="8" w:space="0" w:color="auto"/>
              <w:bottom w:val="nil"/>
              <w:right w:val="single" w:sz="4" w:space="0" w:color="auto"/>
            </w:tcBorders>
            <w:vAlign w:val="center"/>
            <w:hideMark/>
          </w:tcPr>
          <w:p w:rsidR="004718CF" w:rsidRPr="00F51F93" w:rsidRDefault="004718CF" w:rsidP="004718CF">
            <w:pPr>
              <w:rPr>
                <w:rFonts w:ascii="Times New Roman" w:eastAsia="Times New Roman" w:hAnsi="Times New Roman" w:cs="Times New Roman"/>
                <w:color w:val="000000"/>
                <w:sz w:val="16"/>
                <w:szCs w:val="16"/>
              </w:rPr>
            </w:pPr>
          </w:p>
        </w:tc>
        <w:tc>
          <w:tcPr>
            <w:tcW w:w="683" w:type="dxa"/>
            <w:tcBorders>
              <w:top w:val="nil"/>
              <w:left w:val="nil"/>
              <w:bottom w:val="nil"/>
              <w:right w:val="single" w:sz="8"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(20.5</w:t>
            </w:r>
            <w:r w:rsidRPr="00F51F93">
              <w:rPr>
                <w:rFonts w:ascii="Times New Roman" w:eastAsia="Times New Roman" w:hAnsi="Times New Roman" w:cs="Times New Roman"/>
                <w:color w:val="000000"/>
                <w:sz w:val="16"/>
                <w:szCs w:val="16"/>
              </w:rPr>
              <w:t>)</w:t>
            </w:r>
          </w:p>
        </w:tc>
        <w:tc>
          <w:tcPr>
            <w:tcW w:w="818"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617BC9">
              <w:rPr>
                <w:rFonts w:ascii="Times New Roman" w:eastAsia="Times New Roman" w:hAnsi="Times New Roman" w:cs="Times New Roman"/>
                <w:color w:val="000000"/>
                <w:sz w:val="16"/>
                <w:szCs w:val="16"/>
              </w:rPr>
              <w:t>(25.5)</w:t>
            </w:r>
          </w:p>
        </w:tc>
        <w:tc>
          <w:tcPr>
            <w:tcW w:w="898"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(15.7</w:t>
            </w:r>
            <w:r w:rsidRPr="00F51F93">
              <w:rPr>
                <w:rFonts w:ascii="Times New Roman" w:eastAsia="Times New Roman" w:hAnsi="Times New Roman" w:cs="Times New Roman"/>
                <w:color w:val="000000"/>
                <w:sz w:val="16"/>
                <w:szCs w:val="16"/>
              </w:rPr>
              <w:t>)</w:t>
            </w:r>
          </w:p>
        </w:tc>
        <w:tc>
          <w:tcPr>
            <w:tcW w:w="858" w:type="dxa"/>
            <w:tcBorders>
              <w:top w:val="nil"/>
              <w:left w:val="nil"/>
              <w:bottom w:val="nil"/>
              <w:right w:val="single" w:sz="8"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(20.</w:t>
            </w:r>
            <w:r w:rsidRPr="00F51F93">
              <w:rPr>
                <w:rFonts w:ascii="Times New Roman" w:eastAsia="Times New Roman" w:hAnsi="Times New Roman" w:cs="Times New Roman"/>
                <w:color w:val="000000"/>
                <w:sz w:val="16"/>
                <w:szCs w:val="16"/>
              </w:rPr>
              <w:t>0)</w:t>
            </w:r>
          </w:p>
        </w:tc>
        <w:tc>
          <w:tcPr>
            <w:tcW w:w="1066"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(12.1</w:t>
            </w:r>
            <w:r w:rsidRPr="00F51F93">
              <w:rPr>
                <w:rFonts w:ascii="Times New Roman" w:eastAsia="Times New Roman" w:hAnsi="Times New Roman" w:cs="Times New Roman"/>
                <w:color w:val="000000"/>
                <w:sz w:val="16"/>
                <w:szCs w:val="16"/>
              </w:rPr>
              <w:t>)</w:t>
            </w:r>
          </w:p>
        </w:tc>
        <w:tc>
          <w:tcPr>
            <w:tcW w:w="964" w:type="dxa"/>
            <w:tcBorders>
              <w:top w:val="nil"/>
              <w:left w:val="nil"/>
              <w:bottom w:val="nil"/>
              <w:right w:val="single" w:sz="8"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(25.2</w:t>
            </w:r>
            <w:r w:rsidRPr="00F51F93">
              <w:rPr>
                <w:rFonts w:ascii="Times New Roman" w:eastAsia="Times New Roman" w:hAnsi="Times New Roman" w:cs="Times New Roman"/>
                <w:color w:val="000000"/>
                <w:sz w:val="16"/>
                <w:szCs w:val="16"/>
              </w:rPr>
              <w:t>)</w:t>
            </w:r>
          </w:p>
        </w:tc>
        <w:tc>
          <w:tcPr>
            <w:tcW w:w="800"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(24.7</w:t>
            </w:r>
            <w:r w:rsidRPr="00F51F93">
              <w:rPr>
                <w:rFonts w:ascii="Times New Roman" w:eastAsia="Times New Roman" w:hAnsi="Times New Roman" w:cs="Times New Roman"/>
                <w:color w:val="000000"/>
                <w:sz w:val="16"/>
                <w:szCs w:val="16"/>
              </w:rPr>
              <w:t>)</w:t>
            </w:r>
          </w:p>
        </w:tc>
        <w:tc>
          <w:tcPr>
            <w:tcW w:w="683"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(18.3</w:t>
            </w:r>
            <w:r w:rsidRPr="00F51F93">
              <w:rPr>
                <w:rFonts w:ascii="Times New Roman" w:eastAsia="Times New Roman" w:hAnsi="Times New Roman" w:cs="Times New Roman"/>
                <w:color w:val="000000"/>
                <w:sz w:val="16"/>
                <w:szCs w:val="16"/>
              </w:rPr>
              <w:t>)</w:t>
            </w:r>
          </w:p>
        </w:tc>
        <w:tc>
          <w:tcPr>
            <w:tcW w:w="794"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(24.7</w:t>
            </w:r>
            <w:r w:rsidRPr="00F51F93">
              <w:rPr>
                <w:rFonts w:ascii="Times New Roman" w:eastAsia="Times New Roman" w:hAnsi="Times New Roman" w:cs="Times New Roman"/>
                <w:color w:val="000000"/>
                <w:sz w:val="16"/>
                <w:szCs w:val="16"/>
              </w:rPr>
              <w:t>)</w:t>
            </w:r>
          </w:p>
        </w:tc>
        <w:tc>
          <w:tcPr>
            <w:tcW w:w="743"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(17.4</w:t>
            </w:r>
            <w:r w:rsidRPr="00F51F93">
              <w:rPr>
                <w:rFonts w:ascii="Times New Roman" w:eastAsia="Times New Roman" w:hAnsi="Times New Roman" w:cs="Times New Roman"/>
                <w:color w:val="000000"/>
                <w:sz w:val="16"/>
                <w:szCs w:val="16"/>
              </w:rPr>
              <w:t>)</w:t>
            </w:r>
          </w:p>
        </w:tc>
        <w:tc>
          <w:tcPr>
            <w:tcW w:w="743"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(18.8</w:t>
            </w:r>
            <w:r w:rsidRPr="00F51F93">
              <w:rPr>
                <w:rFonts w:ascii="Times New Roman" w:eastAsia="Times New Roman" w:hAnsi="Times New Roman" w:cs="Times New Roman"/>
                <w:color w:val="000000"/>
                <w:sz w:val="16"/>
                <w:szCs w:val="16"/>
              </w:rPr>
              <w:t>)</w:t>
            </w:r>
          </w:p>
        </w:tc>
      </w:tr>
      <w:tr w:rsidR="004718CF" w:rsidRPr="00F51F93" w:rsidTr="004B7F3F">
        <w:trPr>
          <w:trHeight w:val="288"/>
        </w:trPr>
        <w:tc>
          <w:tcPr>
            <w:tcW w:w="1260" w:type="dxa"/>
            <w:vMerge w:val="restart"/>
            <w:tcBorders>
              <w:top w:val="nil"/>
              <w:left w:val="single" w:sz="8" w:space="0" w:color="auto"/>
              <w:bottom w:val="nil"/>
              <w:right w:val="single" w:sz="4" w:space="0" w:color="auto"/>
            </w:tcBorders>
            <w:shd w:val="clear" w:color="auto" w:fill="auto"/>
            <w:noWrap/>
            <w:vAlign w:val="center"/>
            <w:hideMark/>
          </w:tcPr>
          <w:p w:rsidR="004718CF" w:rsidRPr="00F51F93" w:rsidRDefault="004718CF" w:rsidP="004718CF">
            <w:pPr>
              <w:jc w:val="right"/>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Week 24</w:t>
            </w:r>
          </w:p>
        </w:tc>
        <w:tc>
          <w:tcPr>
            <w:tcW w:w="683" w:type="dxa"/>
            <w:tcBorders>
              <w:top w:val="nil"/>
              <w:left w:val="nil"/>
              <w:bottom w:val="nil"/>
              <w:right w:val="single" w:sz="8"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42</w:t>
            </w:r>
          </w:p>
        </w:tc>
        <w:tc>
          <w:tcPr>
            <w:tcW w:w="818"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15</w:t>
            </w:r>
          </w:p>
        </w:tc>
        <w:tc>
          <w:tcPr>
            <w:tcW w:w="898"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11</w:t>
            </w:r>
          </w:p>
        </w:tc>
        <w:tc>
          <w:tcPr>
            <w:tcW w:w="858" w:type="dxa"/>
            <w:tcBorders>
              <w:top w:val="nil"/>
              <w:left w:val="nil"/>
              <w:bottom w:val="nil"/>
              <w:right w:val="single" w:sz="8"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16</w:t>
            </w:r>
          </w:p>
        </w:tc>
        <w:tc>
          <w:tcPr>
            <w:tcW w:w="1066"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8</w:t>
            </w:r>
          </w:p>
        </w:tc>
        <w:tc>
          <w:tcPr>
            <w:tcW w:w="964" w:type="dxa"/>
            <w:tcBorders>
              <w:top w:val="nil"/>
              <w:left w:val="nil"/>
              <w:bottom w:val="nil"/>
              <w:right w:val="single" w:sz="8"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34</w:t>
            </w:r>
          </w:p>
        </w:tc>
        <w:tc>
          <w:tcPr>
            <w:tcW w:w="800"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27</w:t>
            </w:r>
          </w:p>
        </w:tc>
        <w:tc>
          <w:tcPr>
            <w:tcW w:w="683"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14</w:t>
            </w:r>
          </w:p>
        </w:tc>
        <w:tc>
          <w:tcPr>
            <w:tcW w:w="794"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27</w:t>
            </w:r>
          </w:p>
        </w:tc>
        <w:tc>
          <w:tcPr>
            <w:tcW w:w="743"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5</w:t>
            </w:r>
          </w:p>
        </w:tc>
        <w:tc>
          <w:tcPr>
            <w:tcW w:w="743"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7</w:t>
            </w:r>
          </w:p>
        </w:tc>
      </w:tr>
      <w:tr w:rsidR="004718CF" w:rsidRPr="00F51F93" w:rsidTr="004B7F3F">
        <w:trPr>
          <w:trHeight w:val="288"/>
        </w:trPr>
        <w:tc>
          <w:tcPr>
            <w:tcW w:w="1260" w:type="dxa"/>
            <w:vMerge/>
            <w:tcBorders>
              <w:top w:val="nil"/>
              <w:left w:val="single" w:sz="8" w:space="0" w:color="auto"/>
              <w:bottom w:val="nil"/>
              <w:right w:val="single" w:sz="4" w:space="0" w:color="auto"/>
            </w:tcBorders>
            <w:vAlign w:val="center"/>
            <w:hideMark/>
          </w:tcPr>
          <w:p w:rsidR="004718CF" w:rsidRPr="00F51F93" w:rsidRDefault="004718CF" w:rsidP="004718CF">
            <w:pPr>
              <w:rPr>
                <w:rFonts w:ascii="Times New Roman" w:eastAsia="Times New Roman" w:hAnsi="Times New Roman" w:cs="Times New Roman"/>
                <w:color w:val="000000"/>
                <w:sz w:val="16"/>
                <w:szCs w:val="16"/>
              </w:rPr>
            </w:pPr>
          </w:p>
        </w:tc>
        <w:tc>
          <w:tcPr>
            <w:tcW w:w="683" w:type="dxa"/>
            <w:tcBorders>
              <w:top w:val="nil"/>
              <w:left w:val="nil"/>
              <w:bottom w:val="nil"/>
              <w:right w:val="single" w:sz="8"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(26.1</w:t>
            </w:r>
            <w:r w:rsidRPr="00F51F93">
              <w:rPr>
                <w:rFonts w:ascii="Times New Roman" w:eastAsia="Times New Roman" w:hAnsi="Times New Roman" w:cs="Times New Roman"/>
                <w:color w:val="000000"/>
                <w:sz w:val="16"/>
                <w:szCs w:val="16"/>
              </w:rPr>
              <w:t>)</w:t>
            </w:r>
          </w:p>
        </w:tc>
        <w:tc>
          <w:tcPr>
            <w:tcW w:w="818"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(27.3</w:t>
            </w:r>
            <w:r w:rsidRPr="00F51F93">
              <w:rPr>
                <w:rFonts w:ascii="Times New Roman" w:eastAsia="Times New Roman" w:hAnsi="Times New Roman" w:cs="Times New Roman"/>
                <w:color w:val="000000"/>
                <w:sz w:val="16"/>
                <w:szCs w:val="16"/>
              </w:rPr>
              <w:t>)</w:t>
            </w:r>
          </w:p>
        </w:tc>
        <w:tc>
          <w:tcPr>
            <w:tcW w:w="898"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(21.6</w:t>
            </w:r>
            <w:r w:rsidRPr="00F51F93">
              <w:rPr>
                <w:rFonts w:ascii="Times New Roman" w:eastAsia="Times New Roman" w:hAnsi="Times New Roman" w:cs="Times New Roman"/>
                <w:color w:val="000000"/>
                <w:sz w:val="16"/>
                <w:szCs w:val="16"/>
              </w:rPr>
              <w:t>)</w:t>
            </w:r>
          </w:p>
        </w:tc>
        <w:tc>
          <w:tcPr>
            <w:tcW w:w="858" w:type="dxa"/>
            <w:tcBorders>
              <w:top w:val="nil"/>
              <w:left w:val="nil"/>
              <w:bottom w:val="nil"/>
              <w:right w:val="single" w:sz="8"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(29.1</w:t>
            </w:r>
            <w:r w:rsidRPr="00F51F93">
              <w:rPr>
                <w:rFonts w:ascii="Times New Roman" w:eastAsia="Times New Roman" w:hAnsi="Times New Roman" w:cs="Times New Roman"/>
                <w:color w:val="000000"/>
                <w:sz w:val="16"/>
                <w:szCs w:val="16"/>
              </w:rPr>
              <w:t>)</w:t>
            </w:r>
          </w:p>
        </w:tc>
        <w:tc>
          <w:tcPr>
            <w:tcW w:w="1066"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(13.8</w:t>
            </w:r>
            <w:r w:rsidRPr="00F51F93">
              <w:rPr>
                <w:rFonts w:ascii="Times New Roman" w:eastAsia="Times New Roman" w:hAnsi="Times New Roman" w:cs="Times New Roman"/>
                <w:color w:val="000000"/>
                <w:sz w:val="16"/>
                <w:szCs w:val="16"/>
              </w:rPr>
              <w:t>)</w:t>
            </w:r>
          </w:p>
        </w:tc>
        <w:tc>
          <w:tcPr>
            <w:tcW w:w="964" w:type="dxa"/>
            <w:tcBorders>
              <w:top w:val="nil"/>
              <w:left w:val="nil"/>
              <w:bottom w:val="nil"/>
              <w:right w:val="single" w:sz="8"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(33.0</w:t>
            </w:r>
            <w:r w:rsidRPr="00F51F93">
              <w:rPr>
                <w:rFonts w:ascii="Times New Roman" w:eastAsia="Times New Roman" w:hAnsi="Times New Roman" w:cs="Times New Roman"/>
                <w:color w:val="000000"/>
                <w:sz w:val="16"/>
                <w:szCs w:val="16"/>
              </w:rPr>
              <w:t>)</w:t>
            </w:r>
          </w:p>
        </w:tc>
        <w:tc>
          <w:tcPr>
            <w:tcW w:w="800"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(31.8</w:t>
            </w:r>
            <w:r w:rsidRPr="00F51F93">
              <w:rPr>
                <w:rFonts w:ascii="Times New Roman" w:eastAsia="Times New Roman" w:hAnsi="Times New Roman" w:cs="Times New Roman"/>
                <w:color w:val="000000"/>
                <w:sz w:val="16"/>
                <w:szCs w:val="16"/>
              </w:rPr>
              <w:t>)</w:t>
            </w:r>
          </w:p>
        </w:tc>
        <w:tc>
          <w:tcPr>
            <w:tcW w:w="683"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w:t>
            </w:r>
            <w:r>
              <w:rPr>
                <w:rFonts w:ascii="Times New Roman" w:eastAsia="Times New Roman" w:hAnsi="Times New Roman" w:cs="Times New Roman"/>
                <w:color w:val="000000"/>
                <w:sz w:val="16"/>
                <w:szCs w:val="16"/>
              </w:rPr>
              <w:t>23.3</w:t>
            </w:r>
            <w:r w:rsidRPr="00F51F93">
              <w:rPr>
                <w:rFonts w:ascii="Times New Roman" w:eastAsia="Times New Roman" w:hAnsi="Times New Roman" w:cs="Times New Roman"/>
                <w:color w:val="000000"/>
                <w:sz w:val="16"/>
                <w:szCs w:val="16"/>
              </w:rPr>
              <w:t>)</w:t>
            </w:r>
          </w:p>
        </w:tc>
        <w:tc>
          <w:tcPr>
            <w:tcW w:w="794"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(31.8</w:t>
            </w:r>
            <w:r w:rsidRPr="00F51F93">
              <w:rPr>
                <w:rFonts w:ascii="Times New Roman" w:eastAsia="Times New Roman" w:hAnsi="Times New Roman" w:cs="Times New Roman"/>
                <w:color w:val="000000"/>
                <w:sz w:val="16"/>
                <w:szCs w:val="16"/>
              </w:rPr>
              <w:t>)</w:t>
            </w:r>
          </w:p>
        </w:tc>
        <w:tc>
          <w:tcPr>
            <w:tcW w:w="743"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(21.7</w:t>
            </w:r>
            <w:r w:rsidRPr="00F51F93">
              <w:rPr>
                <w:rFonts w:ascii="Times New Roman" w:eastAsia="Times New Roman" w:hAnsi="Times New Roman" w:cs="Times New Roman"/>
                <w:color w:val="000000"/>
                <w:sz w:val="16"/>
                <w:szCs w:val="16"/>
              </w:rPr>
              <w:t>)</w:t>
            </w:r>
          </w:p>
        </w:tc>
        <w:tc>
          <w:tcPr>
            <w:tcW w:w="743"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(21.9</w:t>
            </w:r>
            <w:r w:rsidRPr="00F51F93">
              <w:rPr>
                <w:rFonts w:ascii="Times New Roman" w:eastAsia="Times New Roman" w:hAnsi="Times New Roman" w:cs="Times New Roman"/>
                <w:color w:val="000000"/>
                <w:sz w:val="16"/>
                <w:szCs w:val="16"/>
              </w:rPr>
              <w:t>)</w:t>
            </w:r>
          </w:p>
        </w:tc>
      </w:tr>
      <w:tr w:rsidR="004718CF" w:rsidRPr="00F51F93" w:rsidTr="004B7F3F">
        <w:trPr>
          <w:trHeight w:val="288"/>
        </w:trPr>
        <w:tc>
          <w:tcPr>
            <w:tcW w:w="1260" w:type="dxa"/>
            <w:vMerge w:val="restart"/>
            <w:tcBorders>
              <w:top w:val="nil"/>
              <w:left w:val="single" w:sz="8" w:space="0" w:color="auto"/>
              <w:bottom w:val="nil"/>
              <w:right w:val="single" w:sz="4" w:space="0" w:color="auto"/>
            </w:tcBorders>
            <w:shd w:val="clear" w:color="auto" w:fill="auto"/>
            <w:noWrap/>
            <w:vAlign w:val="center"/>
            <w:hideMark/>
          </w:tcPr>
          <w:p w:rsidR="004718CF" w:rsidRPr="00F51F93" w:rsidRDefault="004718CF" w:rsidP="004718CF">
            <w:pPr>
              <w:jc w:val="right"/>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Week 28</w:t>
            </w:r>
          </w:p>
        </w:tc>
        <w:tc>
          <w:tcPr>
            <w:tcW w:w="683" w:type="dxa"/>
            <w:tcBorders>
              <w:top w:val="nil"/>
              <w:left w:val="nil"/>
              <w:bottom w:val="nil"/>
              <w:right w:val="single" w:sz="8"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49</w:t>
            </w:r>
          </w:p>
        </w:tc>
        <w:tc>
          <w:tcPr>
            <w:tcW w:w="818"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19</w:t>
            </w:r>
          </w:p>
        </w:tc>
        <w:tc>
          <w:tcPr>
            <w:tcW w:w="898"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11</w:t>
            </w:r>
          </w:p>
        </w:tc>
        <w:tc>
          <w:tcPr>
            <w:tcW w:w="858" w:type="dxa"/>
            <w:tcBorders>
              <w:top w:val="nil"/>
              <w:left w:val="nil"/>
              <w:bottom w:val="nil"/>
              <w:right w:val="single" w:sz="8"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19</w:t>
            </w:r>
          </w:p>
        </w:tc>
        <w:tc>
          <w:tcPr>
            <w:tcW w:w="1066"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14</w:t>
            </w:r>
          </w:p>
        </w:tc>
        <w:tc>
          <w:tcPr>
            <w:tcW w:w="964" w:type="dxa"/>
            <w:tcBorders>
              <w:top w:val="nil"/>
              <w:left w:val="nil"/>
              <w:bottom w:val="nil"/>
              <w:right w:val="single" w:sz="8"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35</w:t>
            </w:r>
          </w:p>
        </w:tc>
        <w:tc>
          <w:tcPr>
            <w:tcW w:w="800"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29</w:t>
            </w:r>
          </w:p>
        </w:tc>
        <w:tc>
          <w:tcPr>
            <w:tcW w:w="683"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16</w:t>
            </w:r>
          </w:p>
        </w:tc>
        <w:tc>
          <w:tcPr>
            <w:tcW w:w="794"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29</w:t>
            </w:r>
          </w:p>
        </w:tc>
        <w:tc>
          <w:tcPr>
            <w:tcW w:w="743"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5</w:t>
            </w:r>
          </w:p>
        </w:tc>
        <w:tc>
          <w:tcPr>
            <w:tcW w:w="743"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10</w:t>
            </w:r>
          </w:p>
        </w:tc>
      </w:tr>
      <w:tr w:rsidR="004718CF" w:rsidRPr="00F51F93" w:rsidTr="004B7F3F">
        <w:trPr>
          <w:trHeight w:val="288"/>
        </w:trPr>
        <w:tc>
          <w:tcPr>
            <w:tcW w:w="1260" w:type="dxa"/>
            <w:vMerge/>
            <w:tcBorders>
              <w:top w:val="nil"/>
              <w:left w:val="single" w:sz="8" w:space="0" w:color="auto"/>
              <w:bottom w:val="nil"/>
              <w:right w:val="single" w:sz="4" w:space="0" w:color="auto"/>
            </w:tcBorders>
            <w:vAlign w:val="center"/>
            <w:hideMark/>
          </w:tcPr>
          <w:p w:rsidR="004718CF" w:rsidRPr="00F51F93" w:rsidRDefault="004718CF" w:rsidP="004718CF">
            <w:pPr>
              <w:rPr>
                <w:rFonts w:ascii="Times New Roman" w:eastAsia="Times New Roman" w:hAnsi="Times New Roman" w:cs="Times New Roman"/>
                <w:color w:val="000000"/>
                <w:sz w:val="16"/>
                <w:szCs w:val="16"/>
              </w:rPr>
            </w:pPr>
          </w:p>
        </w:tc>
        <w:tc>
          <w:tcPr>
            <w:tcW w:w="683" w:type="dxa"/>
            <w:tcBorders>
              <w:top w:val="nil"/>
              <w:left w:val="nil"/>
              <w:bottom w:val="nil"/>
              <w:right w:val="single" w:sz="8"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(30.4</w:t>
            </w:r>
            <w:r w:rsidRPr="00F51F93">
              <w:rPr>
                <w:rFonts w:ascii="Times New Roman" w:eastAsia="Times New Roman" w:hAnsi="Times New Roman" w:cs="Times New Roman"/>
                <w:color w:val="000000"/>
                <w:sz w:val="16"/>
                <w:szCs w:val="16"/>
              </w:rPr>
              <w:t>)</w:t>
            </w:r>
          </w:p>
        </w:tc>
        <w:tc>
          <w:tcPr>
            <w:tcW w:w="818"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(34.5</w:t>
            </w:r>
            <w:r w:rsidRPr="00F51F93">
              <w:rPr>
                <w:rFonts w:ascii="Times New Roman" w:eastAsia="Times New Roman" w:hAnsi="Times New Roman" w:cs="Times New Roman"/>
                <w:color w:val="000000"/>
                <w:sz w:val="16"/>
                <w:szCs w:val="16"/>
              </w:rPr>
              <w:t>)</w:t>
            </w:r>
          </w:p>
        </w:tc>
        <w:tc>
          <w:tcPr>
            <w:tcW w:w="898"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(21.6</w:t>
            </w:r>
            <w:r w:rsidRPr="00F51F93">
              <w:rPr>
                <w:rFonts w:ascii="Times New Roman" w:eastAsia="Times New Roman" w:hAnsi="Times New Roman" w:cs="Times New Roman"/>
                <w:color w:val="000000"/>
                <w:sz w:val="16"/>
                <w:szCs w:val="16"/>
              </w:rPr>
              <w:t>)</w:t>
            </w:r>
          </w:p>
        </w:tc>
        <w:tc>
          <w:tcPr>
            <w:tcW w:w="858" w:type="dxa"/>
            <w:tcBorders>
              <w:top w:val="nil"/>
              <w:left w:val="nil"/>
              <w:bottom w:val="nil"/>
              <w:right w:val="single" w:sz="8"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(34.5</w:t>
            </w:r>
            <w:r w:rsidRPr="00F51F93">
              <w:rPr>
                <w:rFonts w:ascii="Times New Roman" w:eastAsia="Times New Roman" w:hAnsi="Times New Roman" w:cs="Times New Roman"/>
                <w:color w:val="000000"/>
                <w:sz w:val="16"/>
                <w:szCs w:val="16"/>
              </w:rPr>
              <w:t>)</w:t>
            </w:r>
          </w:p>
        </w:tc>
        <w:tc>
          <w:tcPr>
            <w:tcW w:w="1066"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(24.1</w:t>
            </w:r>
            <w:r w:rsidRPr="00F51F93">
              <w:rPr>
                <w:rFonts w:ascii="Times New Roman" w:eastAsia="Times New Roman" w:hAnsi="Times New Roman" w:cs="Times New Roman"/>
                <w:color w:val="000000"/>
                <w:sz w:val="16"/>
                <w:szCs w:val="16"/>
              </w:rPr>
              <w:t>)</w:t>
            </w:r>
          </w:p>
        </w:tc>
        <w:tc>
          <w:tcPr>
            <w:tcW w:w="964" w:type="dxa"/>
            <w:tcBorders>
              <w:top w:val="nil"/>
              <w:left w:val="nil"/>
              <w:bottom w:val="nil"/>
              <w:right w:val="single" w:sz="8"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(34.0</w:t>
            </w:r>
            <w:r w:rsidRPr="00F51F93">
              <w:rPr>
                <w:rFonts w:ascii="Times New Roman" w:eastAsia="Times New Roman" w:hAnsi="Times New Roman" w:cs="Times New Roman"/>
                <w:color w:val="000000"/>
                <w:sz w:val="16"/>
                <w:szCs w:val="16"/>
              </w:rPr>
              <w:t>)</w:t>
            </w:r>
          </w:p>
        </w:tc>
        <w:tc>
          <w:tcPr>
            <w:tcW w:w="800"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(34.1</w:t>
            </w:r>
            <w:r w:rsidRPr="00F51F93">
              <w:rPr>
                <w:rFonts w:ascii="Times New Roman" w:eastAsia="Times New Roman" w:hAnsi="Times New Roman" w:cs="Times New Roman"/>
                <w:color w:val="000000"/>
                <w:sz w:val="16"/>
                <w:szCs w:val="16"/>
              </w:rPr>
              <w:t>)</w:t>
            </w:r>
          </w:p>
        </w:tc>
        <w:tc>
          <w:tcPr>
            <w:tcW w:w="683"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(26.7</w:t>
            </w:r>
            <w:r w:rsidRPr="00F51F93">
              <w:rPr>
                <w:rFonts w:ascii="Times New Roman" w:eastAsia="Times New Roman" w:hAnsi="Times New Roman" w:cs="Times New Roman"/>
                <w:color w:val="000000"/>
                <w:sz w:val="16"/>
                <w:szCs w:val="16"/>
              </w:rPr>
              <w:t>)</w:t>
            </w:r>
          </w:p>
        </w:tc>
        <w:tc>
          <w:tcPr>
            <w:tcW w:w="794"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(34.1</w:t>
            </w:r>
            <w:r w:rsidRPr="00F51F93">
              <w:rPr>
                <w:rFonts w:ascii="Times New Roman" w:eastAsia="Times New Roman" w:hAnsi="Times New Roman" w:cs="Times New Roman"/>
                <w:color w:val="000000"/>
                <w:sz w:val="16"/>
                <w:szCs w:val="16"/>
              </w:rPr>
              <w:t>)</w:t>
            </w:r>
          </w:p>
        </w:tc>
        <w:tc>
          <w:tcPr>
            <w:tcW w:w="743"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(21.7</w:t>
            </w:r>
            <w:r w:rsidRPr="00F51F93">
              <w:rPr>
                <w:rFonts w:ascii="Times New Roman" w:eastAsia="Times New Roman" w:hAnsi="Times New Roman" w:cs="Times New Roman"/>
                <w:color w:val="000000"/>
                <w:sz w:val="16"/>
                <w:szCs w:val="16"/>
              </w:rPr>
              <w:t>)</w:t>
            </w:r>
          </w:p>
        </w:tc>
        <w:tc>
          <w:tcPr>
            <w:tcW w:w="743"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(31.3</w:t>
            </w:r>
            <w:r w:rsidRPr="00F51F93">
              <w:rPr>
                <w:rFonts w:ascii="Times New Roman" w:eastAsia="Times New Roman" w:hAnsi="Times New Roman" w:cs="Times New Roman"/>
                <w:color w:val="000000"/>
                <w:sz w:val="16"/>
                <w:szCs w:val="16"/>
              </w:rPr>
              <w:t>)</w:t>
            </w:r>
          </w:p>
        </w:tc>
      </w:tr>
      <w:tr w:rsidR="004718CF" w:rsidRPr="00F51F93" w:rsidTr="004B7F3F">
        <w:trPr>
          <w:trHeight w:val="288"/>
        </w:trPr>
        <w:tc>
          <w:tcPr>
            <w:tcW w:w="1260" w:type="dxa"/>
            <w:vMerge w:val="restart"/>
            <w:tcBorders>
              <w:top w:val="nil"/>
              <w:left w:val="single" w:sz="8" w:space="0" w:color="auto"/>
              <w:bottom w:val="nil"/>
              <w:right w:val="single" w:sz="4" w:space="0" w:color="auto"/>
            </w:tcBorders>
            <w:shd w:val="clear" w:color="auto" w:fill="auto"/>
            <w:noWrap/>
            <w:vAlign w:val="center"/>
            <w:hideMark/>
          </w:tcPr>
          <w:p w:rsidR="004718CF" w:rsidRPr="00F51F93" w:rsidRDefault="004718CF" w:rsidP="004718CF">
            <w:pPr>
              <w:jc w:val="right"/>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Week 32</w:t>
            </w:r>
          </w:p>
        </w:tc>
        <w:tc>
          <w:tcPr>
            <w:tcW w:w="683" w:type="dxa"/>
            <w:tcBorders>
              <w:top w:val="nil"/>
              <w:left w:val="nil"/>
              <w:bottom w:val="nil"/>
              <w:right w:val="single" w:sz="8"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50</w:t>
            </w:r>
          </w:p>
        </w:tc>
        <w:tc>
          <w:tcPr>
            <w:tcW w:w="818"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17</w:t>
            </w:r>
          </w:p>
        </w:tc>
        <w:tc>
          <w:tcPr>
            <w:tcW w:w="898"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14</w:t>
            </w:r>
          </w:p>
        </w:tc>
        <w:tc>
          <w:tcPr>
            <w:tcW w:w="858" w:type="dxa"/>
            <w:tcBorders>
              <w:top w:val="nil"/>
              <w:left w:val="nil"/>
              <w:bottom w:val="nil"/>
              <w:right w:val="single" w:sz="8"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19</w:t>
            </w:r>
          </w:p>
        </w:tc>
        <w:tc>
          <w:tcPr>
            <w:tcW w:w="1066"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15</w:t>
            </w:r>
          </w:p>
        </w:tc>
        <w:tc>
          <w:tcPr>
            <w:tcW w:w="964" w:type="dxa"/>
            <w:tcBorders>
              <w:top w:val="nil"/>
              <w:left w:val="nil"/>
              <w:bottom w:val="nil"/>
              <w:right w:val="single" w:sz="8"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35</w:t>
            </w:r>
          </w:p>
        </w:tc>
        <w:tc>
          <w:tcPr>
            <w:tcW w:w="800"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30</w:t>
            </w:r>
          </w:p>
        </w:tc>
        <w:tc>
          <w:tcPr>
            <w:tcW w:w="683"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19</w:t>
            </w:r>
          </w:p>
        </w:tc>
        <w:tc>
          <w:tcPr>
            <w:tcW w:w="794"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30</w:t>
            </w:r>
          </w:p>
        </w:tc>
        <w:tc>
          <w:tcPr>
            <w:tcW w:w="743"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6</w:t>
            </w:r>
          </w:p>
        </w:tc>
        <w:tc>
          <w:tcPr>
            <w:tcW w:w="743"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12</w:t>
            </w:r>
          </w:p>
        </w:tc>
      </w:tr>
      <w:tr w:rsidR="004718CF" w:rsidRPr="00F51F93" w:rsidTr="004B7F3F">
        <w:trPr>
          <w:trHeight w:val="288"/>
        </w:trPr>
        <w:tc>
          <w:tcPr>
            <w:tcW w:w="1260" w:type="dxa"/>
            <w:vMerge/>
            <w:tcBorders>
              <w:top w:val="nil"/>
              <w:left w:val="single" w:sz="8" w:space="0" w:color="auto"/>
              <w:bottom w:val="nil"/>
              <w:right w:val="single" w:sz="4" w:space="0" w:color="auto"/>
            </w:tcBorders>
            <w:vAlign w:val="center"/>
            <w:hideMark/>
          </w:tcPr>
          <w:p w:rsidR="004718CF" w:rsidRPr="00F51F93" w:rsidRDefault="004718CF" w:rsidP="004718CF">
            <w:pPr>
              <w:rPr>
                <w:rFonts w:ascii="Times New Roman" w:eastAsia="Times New Roman" w:hAnsi="Times New Roman" w:cs="Times New Roman"/>
                <w:color w:val="000000"/>
                <w:sz w:val="16"/>
                <w:szCs w:val="16"/>
              </w:rPr>
            </w:pPr>
          </w:p>
        </w:tc>
        <w:tc>
          <w:tcPr>
            <w:tcW w:w="683" w:type="dxa"/>
            <w:tcBorders>
              <w:top w:val="nil"/>
              <w:left w:val="nil"/>
              <w:bottom w:val="nil"/>
              <w:right w:val="single" w:sz="8"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(31.1</w:t>
            </w:r>
            <w:r w:rsidRPr="00F51F93">
              <w:rPr>
                <w:rFonts w:ascii="Times New Roman" w:eastAsia="Times New Roman" w:hAnsi="Times New Roman" w:cs="Times New Roman"/>
                <w:color w:val="000000"/>
                <w:sz w:val="16"/>
                <w:szCs w:val="16"/>
              </w:rPr>
              <w:t>)</w:t>
            </w:r>
          </w:p>
        </w:tc>
        <w:tc>
          <w:tcPr>
            <w:tcW w:w="818"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(30.9</w:t>
            </w:r>
            <w:r w:rsidRPr="00F51F93">
              <w:rPr>
                <w:rFonts w:ascii="Times New Roman" w:eastAsia="Times New Roman" w:hAnsi="Times New Roman" w:cs="Times New Roman"/>
                <w:color w:val="000000"/>
                <w:sz w:val="16"/>
                <w:szCs w:val="16"/>
              </w:rPr>
              <w:t>)</w:t>
            </w:r>
          </w:p>
        </w:tc>
        <w:tc>
          <w:tcPr>
            <w:tcW w:w="898"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(27.</w:t>
            </w:r>
            <w:r w:rsidRPr="00F51F93">
              <w:rPr>
                <w:rFonts w:ascii="Times New Roman" w:eastAsia="Times New Roman" w:hAnsi="Times New Roman" w:cs="Times New Roman"/>
                <w:color w:val="000000"/>
                <w:sz w:val="16"/>
                <w:szCs w:val="16"/>
              </w:rPr>
              <w:t>5)</w:t>
            </w:r>
          </w:p>
        </w:tc>
        <w:tc>
          <w:tcPr>
            <w:tcW w:w="858" w:type="dxa"/>
            <w:tcBorders>
              <w:top w:val="nil"/>
              <w:left w:val="nil"/>
              <w:bottom w:val="nil"/>
              <w:right w:val="single" w:sz="8"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(34.5</w:t>
            </w:r>
            <w:r w:rsidRPr="00F51F93">
              <w:rPr>
                <w:rFonts w:ascii="Times New Roman" w:eastAsia="Times New Roman" w:hAnsi="Times New Roman" w:cs="Times New Roman"/>
                <w:color w:val="000000"/>
                <w:sz w:val="16"/>
                <w:szCs w:val="16"/>
              </w:rPr>
              <w:t>)</w:t>
            </w:r>
          </w:p>
        </w:tc>
        <w:tc>
          <w:tcPr>
            <w:tcW w:w="1066"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(25.9</w:t>
            </w:r>
            <w:r w:rsidRPr="00F51F93">
              <w:rPr>
                <w:rFonts w:ascii="Times New Roman" w:eastAsia="Times New Roman" w:hAnsi="Times New Roman" w:cs="Times New Roman"/>
                <w:color w:val="000000"/>
                <w:sz w:val="16"/>
                <w:szCs w:val="16"/>
              </w:rPr>
              <w:t>)</w:t>
            </w:r>
          </w:p>
        </w:tc>
        <w:tc>
          <w:tcPr>
            <w:tcW w:w="964" w:type="dxa"/>
            <w:tcBorders>
              <w:top w:val="nil"/>
              <w:left w:val="nil"/>
              <w:bottom w:val="nil"/>
              <w:right w:val="single" w:sz="8"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(34.0</w:t>
            </w:r>
            <w:r w:rsidRPr="00F51F93">
              <w:rPr>
                <w:rFonts w:ascii="Times New Roman" w:eastAsia="Times New Roman" w:hAnsi="Times New Roman" w:cs="Times New Roman"/>
                <w:color w:val="000000"/>
                <w:sz w:val="16"/>
                <w:szCs w:val="16"/>
              </w:rPr>
              <w:t>)</w:t>
            </w:r>
          </w:p>
        </w:tc>
        <w:tc>
          <w:tcPr>
            <w:tcW w:w="800"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(35.3</w:t>
            </w:r>
            <w:r w:rsidRPr="00F51F93">
              <w:rPr>
                <w:rFonts w:ascii="Times New Roman" w:eastAsia="Times New Roman" w:hAnsi="Times New Roman" w:cs="Times New Roman"/>
                <w:color w:val="000000"/>
                <w:sz w:val="16"/>
                <w:szCs w:val="16"/>
              </w:rPr>
              <w:t>)</w:t>
            </w:r>
          </w:p>
        </w:tc>
        <w:tc>
          <w:tcPr>
            <w:tcW w:w="683"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w:t>
            </w:r>
            <w:r>
              <w:rPr>
                <w:rFonts w:ascii="Times New Roman" w:eastAsia="Times New Roman" w:hAnsi="Times New Roman" w:cs="Times New Roman"/>
                <w:color w:val="000000"/>
                <w:sz w:val="16"/>
                <w:szCs w:val="16"/>
              </w:rPr>
              <w:t>31.7</w:t>
            </w:r>
            <w:r w:rsidRPr="00F51F93">
              <w:rPr>
                <w:rFonts w:ascii="Times New Roman" w:eastAsia="Times New Roman" w:hAnsi="Times New Roman" w:cs="Times New Roman"/>
                <w:color w:val="000000"/>
                <w:sz w:val="16"/>
                <w:szCs w:val="16"/>
              </w:rPr>
              <w:t>)</w:t>
            </w:r>
          </w:p>
        </w:tc>
        <w:tc>
          <w:tcPr>
            <w:tcW w:w="794"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(35.3</w:t>
            </w:r>
            <w:r w:rsidRPr="00F51F93">
              <w:rPr>
                <w:rFonts w:ascii="Times New Roman" w:eastAsia="Times New Roman" w:hAnsi="Times New Roman" w:cs="Times New Roman"/>
                <w:color w:val="000000"/>
                <w:sz w:val="16"/>
                <w:szCs w:val="16"/>
              </w:rPr>
              <w:t>)</w:t>
            </w:r>
          </w:p>
        </w:tc>
        <w:tc>
          <w:tcPr>
            <w:tcW w:w="743"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(26.1</w:t>
            </w:r>
            <w:r w:rsidRPr="00F51F93">
              <w:rPr>
                <w:rFonts w:ascii="Times New Roman" w:eastAsia="Times New Roman" w:hAnsi="Times New Roman" w:cs="Times New Roman"/>
                <w:color w:val="000000"/>
                <w:sz w:val="16"/>
                <w:szCs w:val="16"/>
              </w:rPr>
              <w:t>)</w:t>
            </w:r>
          </w:p>
        </w:tc>
        <w:tc>
          <w:tcPr>
            <w:tcW w:w="743"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(37.5</w:t>
            </w:r>
            <w:r w:rsidRPr="00F51F93">
              <w:rPr>
                <w:rFonts w:ascii="Times New Roman" w:eastAsia="Times New Roman" w:hAnsi="Times New Roman" w:cs="Times New Roman"/>
                <w:color w:val="000000"/>
                <w:sz w:val="16"/>
                <w:szCs w:val="16"/>
              </w:rPr>
              <w:t>)</w:t>
            </w:r>
          </w:p>
        </w:tc>
      </w:tr>
      <w:tr w:rsidR="004718CF" w:rsidRPr="00F51F93" w:rsidTr="004B7F3F">
        <w:trPr>
          <w:trHeight w:val="288"/>
        </w:trPr>
        <w:tc>
          <w:tcPr>
            <w:tcW w:w="1260" w:type="dxa"/>
            <w:vMerge w:val="restart"/>
            <w:tcBorders>
              <w:top w:val="nil"/>
              <w:left w:val="single" w:sz="8" w:space="0" w:color="auto"/>
              <w:bottom w:val="nil"/>
              <w:right w:val="single" w:sz="4" w:space="0" w:color="auto"/>
            </w:tcBorders>
            <w:shd w:val="clear" w:color="auto" w:fill="auto"/>
            <w:noWrap/>
            <w:vAlign w:val="center"/>
            <w:hideMark/>
          </w:tcPr>
          <w:p w:rsidR="004718CF" w:rsidRPr="00F51F93" w:rsidRDefault="004718CF" w:rsidP="004718CF">
            <w:pPr>
              <w:jc w:val="right"/>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Week 36</w:t>
            </w:r>
          </w:p>
        </w:tc>
        <w:tc>
          <w:tcPr>
            <w:tcW w:w="683" w:type="dxa"/>
            <w:tcBorders>
              <w:top w:val="nil"/>
              <w:left w:val="nil"/>
              <w:bottom w:val="nil"/>
              <w:right w:val="single" w:sz="8"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55</w:t>
            </w:r>
          </w:p>
        </w:tc>
        <w:tc>
          <w:tcPr>
            <w:tcW w:w="818"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17</w:t>
            </w:r>
          </w:p>
        </w:tc>
        <w:tc>
          <w:tcPr>
            <w:tcW w:w="898"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19</w:t>
            </w:r>
          </w:p>
        </w:tc>
        <w:tc>
          <w:tcPr>
            <w:tcW w:w="858" w:type="dxa"/>
            <w:tcBorders>
              <w:top w:val="nil"/>
              <w:left w:val="nil"/>
              <w:bottom w:val="nil"/>
              <w:right w:val="single" w:sz="8"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19</w:t>
            </w:r>
          </w:p>
        </w:tc>
        <w:tc>
          <w:tcPr>
            <w:tcW w:w="1066"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15</w:t>
            </w:r>
          </w:p>
        </w:tc>
        <w:tc>
          <w:tcPr>
            <w:tcW w:w="964" w:type="dxa"/>
            <w:tcBorders>
              <w:top w:val="nil"/>
              <w:left w:val="nil"/>
              <w:bottom w:val="nil"/>
              <w:right w:val="single" w:sz="8"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40</w:t>
            </w:r>
          </w:p>
        </w:tc>
        <w:tc>
          <w:tcPr>
            <w:tcW w:w="800"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33</w:t>
            </w:r>
          </w:p>
        </w:tc>
        <w:tc>
          <w:tcPr>
            <w:tcW w:w="683"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19</w:t>
            </w:r>
          </w:p>
        </w:tc>
        <w:tc>
          <w:tcPr>
            <w:tcW w:w="794"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33</w:t>
            </w:r>
          </w:p>
        </w:tc>
        <w:tc>
          <w:tcPr>
            <w:tcW w:w="743"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7</w:t>
            </w:r>
          </w:p>
        </w:tc>
        <w:tc>
          <w:tcPr>
            <w:tcW w:w="743"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12</w:t>
            </w:r>
          </w:p>
        </w:tc>
      </w:tr>
      <w:tr w:rsidR="004718CF" w:rsidRPr="00F51F93" w:rsidTr="004B7F3F">
        <w:trPr>
          <w:trHeight w:val="288"/>
        </w:trPr>
        <w:tc>
          <w:tcPr>
            <w:tcW w:w="1260" w:type="dxa"/>
            <w:vMerge/>
            <w:tcBorders>
              <w:top w:val="nil"/>
              <w:left w:val="single" w:sz="8" w:space="0" w:color="auto"/>
              <w:bottom w:val="nil"/>
              <w:right w:val="single" w:sz="4" w:space="0" w:color="auto"/>
            </w:tcBorders>
            <w:vAlign w:val="center"/>
            <w:hideMark/>
          </w:tcPr>
          <w:p w:rsidR="004718CF" w:rsidRPr="00F51F93" w:rsidRDefault="004718CF" w:rsidP="004718CF">
            <w:pPr>
              <w:rPr>
                <w:rFonts w:ascii="Times New Roman" w:eastAsia="Times New Roman" w:hAnsi="Times New Roman" w:cs="Times New Roman"/>
                <w:color w:val="000000"/>
                <w:sz w:val="16"/>
                <w:szCs w:val="16"/>
              </w:rPr>
            </w:pPr>
          </w:p>
        </w:tc>
        <w:tc>
          <w:tcPr>
            <w:tcW w:w="683" w:type="dxa"/>
            <w:tcBorders>
              <w:top w:val="nil"/>
              <w:left w:val="nil"/>
              <w:bottom w:val="nil"/>
              <w:right w:val="single" w:sz="8"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(34.2</w:t>
            </w:r>
            <w:r w:rsidRPr="00F51F93">
              <w:rPr>
                <w:rFonts w:ascii="Times New Roman" w:eastAsia="Times New Roman" w:hAnsi="Times New Roman" w:cs="Times New Roman"/>
                <w:color w:val="000000"/>
                <w:sz w:val="16"/>
                <w:szCs w:val="16"/>
              </w:rPr>
              <w:t>)</w:t>
            </w:r>
          </w:p>
        </w:tc>
        <w:tc>
          <w:tcPr>
            <w:tcW w:w="818"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(30.9</w:t>
            </w:r>
            <w:r w:rsidRPr="00F51F93">
              <w:rPr>
                <w:rFonts w:ascii="Times New Roman" w:eastAsia="Times New Roman" w:hAnsi="Times New Roman" w:cs="Times New Roman"/>
                <w:color w:val="000000"/>
                <w:sz w:val="16"/>
                <w:szCs w:val="16"/>
              </w:rPr>
              <w:t>)</w:t>
            </w:r>
          </w:p>
        </w:tc>
        <w:tc>
          <w:tcPr>
            <w:tcW w:w="898"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(37.3</w:t>
            </w:r>
            <w:r w:rsidRPr="00F51F93">
              <w:rPr>
                <w:rFonts w:ascii="Times New Roman" w:eastAsia="Times New Roman" w:hAnsi="Times New Roman" w:cs="Times New Roman"/>
                <w:color w:val="000000"/>
                <w:sz w:val="16"/>
                <w:szCs w:val="16"/>
              </w:rPr>
              <w:t>)</w:t>
            </w:r>
          </w:p>
        </w:tc>
        <w:tc>
          <w:tcPr>
            <w:tcW w:w="858" w:type="dxa"/>
            <w:tcBorders>
              <w:top w:val="nil"/>
              <w:left w:val="nil"/>
              <w:bottom w:val="nil"/>
              <w:right w:val="single" w:sz="8"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(34.</w:t>
            </w:r>
            <w:r w:rsidRPr="00F51F93">
              <w:rPr>
                <w:rFonts w:ascii="Times New Roman" w:eastAsia="Times New Roman" w:hAnsi="Times New Roman" w:cs="Times New Roman"/>
                <w:color w:val="000000"/>
                <w:sz w:val="16"/>
                <w:szCs w:val="16"/>
              </w:rPr>
              <w:t>5)</w:t>
            </w:r>
          </w:p>
        </w:tc>
        <w:tc>
          <w:tcPr>
            <w:tcW w:w="1066"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(25.9</w:t>
            </w:r>
            <w:r w:rsidRPr="00F51F93">
              <w:rPr>
                <w:rFonts w:ascii="Times New Roman" w:eastAsia="Times New Roman" w:hAnsi="Times New Roman" w:cs="Times New Roman"/>
                <w:color w:val="000000"/>
                <w:sz w:val="16"/>
                <w:szCs w:val="16"/>
              </w:rPr>
              <w:t>)</w:t>
            </w:r>
          </w:p>
        </w:tc>
        <w:tc>
          <w:tcPr>
            <w:tcW w:w="964" w:type="dxa"/>
            <w:tcBorders>
              <w:top w:val="nil"/>
              <w:left w:val="nil"/>
              <w:bottom w:val="nil"/>
              <w:right w:val="single" w:sz="8"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(38.8</w:t>
            </w:r>
            <w:r w:rsidRPr="00F51F93">
              <w:rPr>
                <w:rFonts w:ascii="Times New Roman" w:eastAsia="Times New Roman" w:hAnsi="Times New Roman" w:cs="Times New Roman"/>
                <w:color w:val="000000"/>
                <w:sz w:val="16"/>
                <w:szCs w:val="16"/>
              </w:rPr>
              <w:t>)</w:t>
            </w:r>
          </w:p>
        </w:tc>
        <w:tc>
          <w:tcPr>
            <w:tcW w:w="800"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(38.8</w:t>
            </w:r>
            <w:r w:rsidRPr="00F51F93">
              <w:rPr>
                <w:rFonts w:ascii="Times New Roman" w:eastAsia="Times New Roman" w:hAnsi="Times New Roman" w:cs="Times New Roman"/>
                <w:color w:val="000000"/>
                <w:sz w:val="16"/>
                <w:szCs w:val="16"/>
              </w:rPr>
              <w:t>)</w:t>
            </w:r>
          </w:p>
        </w:tc>
        <w:tc>
          <w:tcPr>
            <w:tcW w:w="683"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(31.7</w:t>
            </w:r>
            <w:r w:rsidRPr="00F51F93">
              <w:rPr>
                <w:rFonts w:ascii="Times New Roman" w:eastAsia="Times New Roman" w:hAnsi="Times New Roman" w:cs="Times New Roman"/>
                <w:color w:val="000000"/>
                <w:sz w:val="16"/>
                <w:szCs w:val="16"/>
              </w:rPr>
              <w:t>)</w:t>
            </w:r>
          </w:p>
        </w:tc>
        <w:tc>
          <w:tcPr>
            <w:tcW w:w="794"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(38.8</w:t>
            </w:r>
            <w:r w:rsidRPr="00F51F93">
              <w:rPr>
                <w:rFonts w:ascii="Times New Roman" w:eastAsia="Times New Roman" w:hAnsi="Times New Roman" w:cs="Times New Roman"/>
                <w:color w:val="000000"/>
                <w:sz w:val="16"/>
                <w:szCs w:val="16"/>
              </w:rPr>
              <w:t>)</w:t>
            </w:r>
          </w:p>
        </w:tc>
        <w:tc>
          <w:tcPr>
            <w:tcW w:w="743"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(30.4</w:t>
            </w:r>
            <w:r w:rsidRPr="00F51F93">
              <w:rPr>
                <w:rFonts w:ascii="Times New Roman" w:eastAsia="Times New Roman" w:hAnsi="Times New Roman" w:cs="Times New Roman"/>
                <w:color w:val="000000"/>
                <w:sz w:val="16"/>
                <w:szCs w:val="16"/>
              </w:rPr>
              <w:t>)</w:t>
            </w:r>
          </w:p>
        </w:tc>
        <w:tc>
          <w:tcPr>
            <w:tcW w:w="743"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(37.5</w:t>
            </w:r>
            <w:r w:rsidRPr="00F51F93">
              <w:rPr>
                <w:rFonts w:ascii="Times New Roman" w:eastAsia="Times New Roman" w:hAnsi="Times New Roman" w:cs="Times New Roman"/>
                <w:color w:val="000000"/>
                <w:sz w:val="16"/>
                <w:szCs w:val="16"/>
              </w:rPr>
              <w:t>)</w:t>
            </w:r>
          </w:p>
        </w:tc>
      </w:tr>
      <w:tr w:rsidR="004718CF" w:rsidRPr="00F51F93" w:rsidTr="004B7F3F">
        <w:trPr>
          <w:trHeight w:val="288"/>
        </w:trPr>
        <w:tc>
          <w:tcPr>
            <w:tcW w:w="1260" w:type="dxa"/>
            <w:tcBorders>
              <w:top w:val="nil"/>
              <w:left w:val="single" w:sz="8" w:space="0" w:color="auto"/>
              <w:bottom w:val="nil"/>
              <w:right w:val="single" w:sz="4" w:space="0" w:color="auto"/>
            </w:tcBorders>
            <w:shd w:val="clear" w:color="auto" w:fill="auto"/>
            <w:noWrap/>
            <w:vAlign w:val="bottom"/>
            <w:hideMark/>
          </w:tcPr>
          <w:p w:rsidR="004718CF" w:rsidRPr="00F51F93" w:rsidRDefault="004718CF" w:rsidP="004718CF">
            <w:pP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Antacids</w:t>
            </w:r>
          </w:p>
        </w:tc>
        <w:tc>
          <w:tcPr>
            <w:tcW w:w="683" w:type="dxa"/>
            <w:tcBorders>
              <w:top w:val="nil"/>
              <w:left w:val="nil"/>
              <w:bottom w:val="nil"/>
              <w:right w:val="single" w:sz="8"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 </w:t>
            </w:r>
          </w:p>
        </w:tc>
        <w:tc>
          <w:tcPr>
            <w:tcW w:w="818"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 </w:t>
            </w:r>
          </w:p>
        </w:tc>
        <w:tc>
          <w:tcPr>
            <w:tcW w:w="898"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 </w:t>
            </w:r>
          </w:p>
        </w:tc>
        <w:tc>
          <w:tcPr>
            <w:tcW w:w="858" w:type="dxa"/>
            <w:tcBorders>
              <w:top w:val="nil"/>
              <w:left w:val="nil"/>
              <w:bottom w:val="nil"/>
              <w:right w:val="single" w:sz="8"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 </w:t>
            </w:r>
          </w:p>
        </w:tc>
        <w:tc>
          <w:tcPr>
            <w:tcW w:w="1066"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 </w:t>
            </w:r>
          </w:p>
        </w:tc>
        <w:tc>
          <w:tcPr>
            <w:tcW w:w="964" w:type="dxa"/>
            <w:tcBorders>
              <w:top w:val="nil"/>
              <w:left w:val="nil"/>
              <w:bottom w:val="nil"/>
              <w:right w:val="single" w:sz="8"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 </w:t>
            </w:r>
          </w:p>
        </w:tc>
        <w:tc>
          <w:tcPr>
            <w:tcW w:w="800"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 </w:t>
            </w:r>
          </w:p>
        </w:tc>
        <w:tc>
          <w:tcPr>
            <w:tcW w:w="683"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 </w:t>
            </w:r>
          </w:p>
        </w:tc>
        <w:tc>
          <w:tcPr>
            <w:tcW w:w="794"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 </w:t>
            </w:r>
          </w:p>
        </w:tc>
        <w:tc>
          <w:tcPr>
            <w:tcW w:w="743" w:type="dxa"/>
            <w:tcBorders>
              <w:top w:val="nil"/>
              <w:left w:val="nil"/>
              <w:bottom w:val="nil"/>
              <w:right w:val="single" w:sz="4" w:space="0" w:color="auto"/>
            </w:tcBorders>
            <w:shd w:val="clear" w:color="auto" w:fill="auto"/>
            <w:noWrap/>
            <w:vAlign w:val="center"/>
            <w:hideMark/>
          </w:tcPr>
          <w:p w:rsidR="004718CF" w:rsidRPr="00F51F93" w:rsidRDefault="004718CF" w:rsidP="004718CF">
            <w:pP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 </w:t>
            </w:r>
          </w:p>
        </w:tc>
        <w:tc>
          <w:tcPr>
            <w:tcW w:w="743" w:type="dxa"/>
            <w:tcBorders>
              <w:top w:val="nil"/>
              <w:left w:val="nil"/>
              <w:bottom w:val="nil"/>
              <w:right w:val="single" w:sz="4" w:space="0" w:color="auto"/>
            </w:tcBorders>
            <w:shd w:val="clear" w:color="auto" w:fill="auto"/>
            <w:noWrap/>
            <w:vAlign w:val="center"/>
            <w:hideMark/>
          </w:tcPr>
          <w:p w:rsidR="004718CF" w:rsidRPr="00F51F93" w:rsidRDefault="004718CF" w:rsidP="004718CF">
            <w:pP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 </w:t>
            </w:r>
          </w:p>
        </w:tc>
      </w:tr>
      <w:tr w:rsidR="004718CF" w:rsidRPr="00F51F93" w:rsidTr="004B7F3F">
        <w:trPr>
          <w:trHeight w:val="288"/>
        </w:trPr>
        <w:tc>
          <w:tcPr>
            <w:tcW w:w="1260" w:type="dxa"/>
            <w:vMerge w:val="restart"/>
            <w:tcBorders>
              <w:top w:val="nil"/>
              <w:left w:val="single" w:sz="8" w:space="0" w:color="auto"/>
              <w:bottom w:val="nil"/>
              <w:right w:val="single" w:sz="4" w:space="0" w:color="auto"/>
            </w:tcBorders>
            <w:shd w:val="clear" w:color="auto" w:fill="auto"/>
            <w:noWrap/>
            <w:vAlign w:val="center"/>
            <w:hideMark/>
          </w:tcPr>
          <w:p w:rsidR="004718CF" w:rsidRPr="00F51F93" w:rsidRDefault="004718CF" w:rsidP="004718CF">
            <w:pPr>
              <w:jc w:val="right"/>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Weeks 12-36</w:t>
            </w:r>
          </w:p>
        </w:tc>
        <w:tc>
          <w:tcPr>
            <w:tcW w:w="683" w:type="dxa"/>
            <w:tcBorders>
              <w:top w:val="nil"/>
              <w:left w:val="nil"/>
              <w:bottom w:val="nil"/>
              <w:right w:val="single" w:sz="8"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84</w:t>
            </w:r>
          </w:p>
        </w:tc>
        <w:tc>
          <w:tcPr>
            <w:tcW w:w="818"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26</w:t>
            </w:r>
          </w:p>
        </w:tc>
        <w:tc>
          <w:tcPr>
            <w:tcW w:w="898"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26</w:t>
            </w:r>
          </w:p>
        </w:tc>
        <w:tc>
          <w:tcPr>
            <w:tcW w:w="858" w:type="dxa"/>
            <w:tcBorders>
              <w:top w:val="nil"/>
              <w:left w:val="nil"/>
              <w:bottom w:val="nil"/>
              <w:right w:val="single" w:sz="8"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32</w:t>
            </w:r>
          </w:p>
        </w:tc>
        <w:tc>
          <w:tcPr>
            <w:tcW w:w="1066"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26</w:t>
            </w:r>
          </w:p>
        </w:tc>
        <w:tc>
          <w:tcPr>
            <w:tcW w:w="964" w:type="dxa"/>
            <w:tcBorders>
              <w:top w:val="nil"/>
              <w:left w:val="nil"/>
              <w:bottom w:val="nil"/>
              <w:right w:val="single" w:sz="8"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58</w:t>
            </w:r>
          </w:p>
        </w:tc>
        <w:tc>
          <w:tcPr>
            <w:tcW w:w="800"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47</w:t>
            </w:r>
          </w:p>
        </w:tc>
        <w:tc>
          <w:tcPr>
            <w:tcW w:w="683"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29</w:t>
            </w:r>
          </w:p>
        </w:tc>
        <w:tc>
          <w:tcPr>
            <w:tcW w:w="794"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47</w:t>
            </w:r>
          </w:p>
        </w:tc>
        <w:tc>
          <w:tcPr>
            <w:tcW w:w="743"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9</w:t>
            </w:r>
          </w:p>
        </w:tc>
        <w:tc>
          <w:tcPr>
            <w:tcW w:w="743"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18</w:t>
            </w:r>
          </w:p>
        </w:tc>
      </w:tr>
      <w:tr w:rsidR="004718CF" w:rsidRPr="00F51F93" w:rsidTr="004B7F3F">
        <w:trPr>
          <w:trHeight w:val="288"/>
        </w:trPr>
        <w:tc>
          <w:tcPr>
            <w:tcW w:w="1260" w:type="dxa"/>
            <w:vMerge/>
            <w:tcBorders>
              <w:top w:val="nil"/>
              <w:left w:val="single" w:sz="8" w:space="0" w:color="auto"/>
              <w:bottom w:val="nil"/>
              <w:right w:val="single" w:sz="4" w:space="0" w:color="auto"/>
            </w:tcBorders>
            <w:vAlign w:val="center"/>
            <w:hideMark/>
          </w:tcPr>
          <w:p w:rsidR="004718CF" w:rsidRPr="00F51F93" w:rsidRDefault="004718CF" w:rsidP="004718CF">
            <w:pPr>
              <w:rPr>
                <w:rFonts w:ascii="Times New Roman" w:eastAsia="Times New Roman" w:hAnsi="Times New Roman" w:cs="Times New Roman"/>
                <w:color w:val="000000"/>
                <w:sz w:val="16"/>
                <w:szCs w:val="16"/>
              </w:rPr>
            </w:pPr>
          </w:p>
        </w:tc>
        <w:tc>
          <w:tcPr>
            <w:tcW w:w="683" w:type="dxa"/>
            <w:tcBorders>
              <w:top w:val="nil"/>
              <w:left w:val="nil"/>
              <w:bottom w:val="nil"/>
              <w:right w:val="single" w:sz="8"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(52.2</w:t>
            </w:r>
            <w:r w:rsidRPr="00F51F93">
              <w:rPr>
                <w:rFonts w:ascii="Times New Roman" w:eastAsia="Times New Roman" w:hAnsi="Times New Roman" w:cs="Times New Roman"/>
                <w:color w:val="000000"/>
                <w:sz w:val="16"/>
                <w:szCs w:val="16"/>
              </w:rPr>
              <w:t>)</w:t>
            </w:r>
          </w:p>
        </w:tc>
        <w:tc>
          <w:tcPr>
            <w:tcW w:w="818"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(47.3</w:t>
            </w:r>
            <w:r w:rsidRPr="00F51F93">
              <w:rPr>
                <w:rFonts w:ascii="Times New Roman" w:eastAsia="Times New Roman" w:hAnsi="Times New Roman" w:cs="Times New Roman"/>
                <w:color w:val="000000"/>
                <w:sz w:val="16"/>
                <w:szCs w:val="16"/>
              </w:rPr>
              <w:t>)</w:t>
            </w:r>
          </w:p>
        </w:tc>
        <w:tc>
          <w:tcPr>
            <w:tcW w:w="898"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(51.0</w:t>
            </w:r>
            <w:r w:rsidRPr="00F51F93">
              <w:rPr>
                <w:rFonts w:ascii="Times New Roman" w:eastAsia="Times New Roman" w:hAnsi="Times New Roman" w:cs="Times New Roman"/>
                <w:color w:val="000000"/>
                <w:sz w:val="16"/>
                <w:szCs w:val="16"/>
              </w:rPr>
              <w:t>)</w:t>
            </w:r>
          </w:p>
        </w:tc>
        <w:tc>
          <w:tcPr>
            <w:tcW w:w="858" w:type="dxa"/>
            <w:tcBorders>
              <w:top w:val="nil"/>
              <w:left w:val="nil"/>
              <w:bottom w:val="nil"/>
              <w:right w:val="single" w:sz="8"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(58.2</w:t>
            </w:r>
            <w:r w:rsidRPr="00F51F93">
              <w:rPr>
                <w:rFonts w:ascii="Times New Roman" w:eastAsia="Times New Roman" w:hAnsi="Times New Roman" w:cs="Times New Roman"/>
                <w:color w:val="000000"/>
                <w:sz w:val="16"/>
                <w:szCs w:val="16"/>
              </w:rPr>
              <w:t>)</w:t>
            </w:r>
          </w:p>
        </w:tc>
        <w:tc>
          <w:tcPr>
            <w:tcW w:w="1066"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(44.8</w:t>
            </w:r>
            <w:r w:rsidRPr="00F51F93">
              <w:rPr>
                <w:rFonts w:ascii="Times New Roman" w:eastAsia="Times New Roman" w:hAnsi="Times New Roman" w:cs="Times New Roman"/>
                <w:color w:val="000000"/>
                <w:sz w:val="16"/>
                <w:szCs w:val="16"/>
              </w:rPr>
              <w:t>)</w:t>
            </w:r>
          </w:p>
        </w:tc>
        <w:tc>
          <w:tcPr>
            <w:tcW w:w="964" w:type="dxa"/>
            <w:tcBorders>
              <w:top w:val="nil"/>
              <w:left w:val="nil"/>
              <w:bottom w:val="nil"/>
              <w:right w:val="single" w:sz="8"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(56.3</w:t>
            </w:r>
            <w:r w:rsidRPr="00F51F93">
              <w:rPr>
                <w:rFonts w:ascii="Times New Roman" w:eastAsia="Times New Roman" w:hAnsi="Times New Roman" w:cs="Times New Roman"/>
                <w:color w:val="000000"/>
                <w:sz w:val="16"/>
                <w:szCs w:val="16"/>
              </w:rPr>
              <w:t>)</w:t>
            </w:r>
          </w:p>
        </w:tc>
        <w:tc>
          <w:tcPr>
            <w:tcW w:w="800"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(55.3</w:t>
            </w:r>
            <w:r w:rsidRPr="00F51F93">
              <w:rPr>
                <w:rFonts w:ascii="Times New Roman" w:eastAsia="Times New Roman" w:hAnsi="Times New Roman" w:cs="Times New Roman"/>
                <w:color w:val="000000"/>
                <w:sz w:val="16"/>
                <w:szCs w:val="16"/>
              </w:rPr>
              <w:t>)</w:t>
            </w:r>
          </w:p>
        </w:tc>
        <w:tc>
          <w:tcPr>
            <w:tcW w:w="683"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(48.3</w:t>
            </w:r>
            <w:r w:rsidRPr="00F51F93">
              <w:rPr>
                <w:rFonts w:ascii="Times New Roman" w:eastAsia="Times New Roman" w:hAnsi="Times New Roman" w:cs="Times New Roman"/>
                <w:color w:val="000000"/>
                <w:sz w:val="16"/>
                <w:szCs w:val="16"/>
              </w:rPr>
              <w:t>)</w:t>
            </w:r>
          </w:p>
        </w:tc>
        <w:tc>
          <w:tcPr>
            <w:tcW w:w="794"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(55.3</w:t>
            </w:r>
            <w:r w:rsidRPr="00F51F93">
              <w:rPr>
                <w:rFonts w:ascii="Times New Roman" w:eastAsia="Times New Roman" w:hAnsi="Times New Roman" w:cs="Times New Roman"/>
                <w:color w:val="000000"/>
                <w:sz w:val="16"/>
                <w:szCs w:val="16"/>
              </w:rPr>
              <w:t>)</w:t>
            </w:r>
          </w:p>
        </w:tc>
        <w:tc>
          <w:tcPr>
            <w:tcW w:w="743"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(39.1</w:t>
            </w:r>
            <w:r w:rsidRPr="00F51F93">
              <w:rPr>
                <w:rFonts w:ascii="Times New Roman" w:eastAsia="Times New Roman" w:hAnsi="Times New Roman" w:cs="Times New Roman"/>
                <w:color w:val="000000"/>
                <w:sz w:val="16"/>
                <w:szCs w:val="16"/>
              </w:rPr>
              <w:t>)</w:t>
            </w:r>
          </w:p>
        </w:tc>
        <w:tc>
          <w:tcPr>
            <w:tcW w:w="743"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(56.3</w:t>
            </w:r>
            <w:r w:rsidRPr="00F51F93">
              <w:rPr>
                <w:rFonts w:ascii="Times New Roman" w:eastAsia="Times New Roman" w:hAnsi="Times New Roman" w:cs="Times New Roman"/>
                <w:color w:val="000000"/>
                <w:sz w:val="16"/>
                <w:szCs w:val="16"/>
              </w:rPr>
              <w:t>)</w:t>
            </w:r>
          </w:p>
        </w:tc>
      </w:tr>
      <w:tr w:rsidR="004718CF" w:rsidRPr="00F51F93" w:rsidTr="004B7F3F">
        <w:trPr>
          <w:trHeight w:val="288"/>
        </w:trPr>
        <w:tc>
          <w:tcPr>
            <w:tcW w:w="1260" w:type="dxa"/>
            <w:vMerge w:val="restart"/>
            <w:tcBorders>
              <w:top w:val="nil"/>
              <w:left w:val="single" w:sz="8" w:space="0" w:color="auto"/>
              <w:bottom w:val="nil"/>
              <w:right w:val="single" w:sz="4" w:space="0" w:color="auto"/>
            </w:tcBorders>
            <w:shd w:val="clear" w:color="auto" w:fill="auto"/>
            <w:noWrap/>
            <w:vAlign w:val="center"/>
            <w:hideMark/>
          </w:tcPr>
          <w:p w:rsidR="004718CF" w:rsidRPr="00F51F93" w:rsidRDefault="004718CF" w:rsidP="004718CF">
            <w:pPr>
              <w:jc w:val="right"/>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Week 12</w:t>
            </w:r>
          </w:p>
        </w:tc>
        <w:tc>
          <w:tcPr>
            <w:tcW w:w="683" w:type="dxa"/>
            <w:tcBorders>
              <w:top w:val="nil"/>
              <w:left w:val="nil"/>
              <w:bottom w:val="nil"/>
              <w:right w:val="single" w:sz="8"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16</w:t>
            </w:r>
          </w:p>
        </w:tc>
        <w:tc>
          <w:tcPr>
            <w:tcW w:w="818"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4</w:t>
            </w:r>
          </w:p>
        </w:tc>
        <w:tc>
          <w:tcPr>
            <w:tcW w:w="898"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6</w:t>
            </w:r>
          </w:p>
        </w:tc>
        <w:tc>
          <w:tcPr>
            <w:tcW w:w="858" w:type="dxa"/>
            <w:tcBorders>
              <w:top w:val="nil"/>
              <w:left w:val="nil"/>
              <w:bottom w:val="nil"/>
              <w:right w:val="single" w:sz="8"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6</w:t>
            </w:r>
          </w:p>
        </w:tc>
        <w:tc>
          <w:tcPr>
            <w:tcW w:w="1066"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7</w:t>
            </w:r>
          </w:p>
        </w:tc>
        <w:tc>
          <w:tcPr>
            <w:tcW w:w="964" w:type="dxa"/>
            <w:tcBorders>
              <w:top w:val="nil"/>
              <w:left w:val="nil"/>
              <w:bottom w:val="nil"/>
              <w:right w:val="single" w:sz="8"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9</w:t>
            </w:r>
          </w:p>
        </w:tc>
        <w:tc>
          <w:tcPr>
            <w:tcW w:w="800"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10</w:t>
            </w:r>
          </w:p>
        </w:tc>
        <w:tc>
          <w:tcPr>
            <w:tcW w:w="683"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4</w:t>
            </w:r>
          </w:p>
        </w:tc>
        <w:tc>
          <w:tcPr>
            <w:tcW w:w="794"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10</w:t>
            </w:r>
          </w:p>
        </w:tc>
        <w:tc>
          <w:tcPr>
            <w:tcW w:w="743"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1</w:t>
            </w:r>
          </w:p>
        </w:tc>
        <w:tc>
          <w:tcPr>
            <w:tcW w:w="743"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3</w:t>
            </w:r>
          </w:p>
        </w:tc>
      </w:tr>
      <w:tr w:rsidR="004718CF" w:rsidRPr="00F51F93" w:rsidTr="004B7F3F">
        <w:trPr>
          <w:trHeight w:val="288"/>
        </w:trPr>
        <w:tc>
          <w:tcPr>
            <w:tcW w:w="1260" w:type="dxa"/>
            <w:vMerge/>
            <w:tcBorders>
              <w:top w:val="nil"/>
              <w:left w:val="single" w:sz="8" w:space="0" w:color="auto"/>
              <w:bottom w:val="nil"/>
              <w:right w:val="single" w:sz="4" w:space="0" w:color="auto"/>
            </w:tcBorders>
            <w:vAlign w:val="center"/>
            <w:hideMark/>
          </w:tcPr>
          <w:p w:rsidR="004718CF" w:rsidRPr="00F51F93" w:rsidRDefault="004718CF" w:rsidP="004718CF">
            <w:pPr>
              <w:rPr>
                <w:rFonts w:ascii="Times New Roman" w:eastAsia="Times New Roman" w:hAnsi="Times New Roman" w:cs="Times New Roman"/>
                <w:color w:val="000000"/>
                <w:sz w:val="16"/>
                <w:szCs w:val="16"/>
              </w:rPr>
            </w:pPr>
          </w:p>
        </w:tc>
        <w:tc>
          <w:tcPr>
            <w:tcW w:w="683" w:type="dxa"/>
            <w:tcBorders>
              <w:top w:val="nil"/>
              <w:left w:val="nil"/>
              <w:bottom w:val="nil"/>
              <w:right w:val="single" w:sz="8"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(9.9</w:t>
            </w:r>
            <w:r w:rsidRPr="00F51F93">
              <w:rPr>
                <w:rFonts w:ascii="Times New Roman" w:eastAsia="Times New Roman" w:hAnsi="Times New Roman" w:cs="Times New Roman"/>
                <w:color w:val="000000"/>
                <w:sz w:val="16"/>
                <w:szCs w:val="16"/>
              </w:rPr>
              <w:t>)</w:t>
            </w:r>
          </w:p>
        </w:tc>
        <w:tc>
          <w:tcPr>
            <w:tcW w:w="818"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(7.3</w:t>
            </w:r>
            <w:r w:rsidRPr="00F51F93">
              <w:rPr>
                <w:rFonts w:ascii="Times New Roman" w:eastAsia="Times New Roman" w:hAnsi="Times New Roman" w:cs="Times New Roman"/>
                <w:color w:val="000000"/>
                <w:sz w:val="16"/>
                <w:szCs w:val="16"/>
              </w:rPr>
              <w:t>)</w:t>
            </w:r>
          </w:p>
        </w:tc>
        <w:tc>
          <w:tcPr>
            <w:tcW w:w="898"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(11.8</w:t>
            </w:r>
            <w:r w:rsidRPr="00F51F93">
              <w:rPr>
                <w:rFonts w:ascii="Times New Roman" w:eastAsia="Times New Roman" w:hAnsi="Times New Roman" w:cs="Times New Roman"/>
                <w:color w:val="000000"/>
                <w:sz w:val="16"/>
                <w:szCs w:val="16"/>
              </w:rPr>
              <w:t>)</w:t>
            </w:r>
          </w:p>
        </w:tc>
        <w:tc>
          <w:tcPr>
            <w:tcW w:w="858" w:type="dxa"/>
            <w:tcBorders>
              <w:top w:val="nil"/>
              <w:left w:val="nil"/>
              <w:bottom w:val="nil"/>
              <w:right w:val="single" w:sz="8"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(10.9</w:t>
            </w:r>
            <w:r w:rsidRPr="00F51F93">
              <w:rPr>
                <w:rFonts w:ascii="Times New Roman" w:eastAsia="Times New Roman" w:hAnsi="Times New Roman" w:cs="Times New Roman"/>
                <w:color w:val="000000"/>
                <w:sz w:val="16"/>
                <w:szCs w:val="16"/>
              </w:rPr>
              <w:t>)</w:t>
            </w:r>
          </w:p>
        </w:tc>
        <w:tc>
          <w:tcPr>
            <w:tcW w:w="1066"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(12.1</w:t>
            </w:r>
            <w:r w:rsidRPr="00F51F93">
              <w:rPr>
                <w:rFonts w:ascii="Times New Roman" w:eastAsia="Times New Roman" w:hAnsi="Times New Roman" w:cs="Times New Roman"/>
                <w:color w:val="000000"/>
                <w:sz w:val="16"/>
                <w:szCs w:val="16"/>
              </w:rPr>
              <w:t>)</w:t>
            </w:r>
          </w:p>
        </w:tc>
        <w:tc>
          <w:tcPr>
            <w:tcW w:w="964" w:type="dxa"/>
            <w:tcBorders>
              <w:top w:val="nil"/>
              <w:left w:val="nil"/>
              <w:bottom w:val="nil"/>
              <w:right w:val="single" w:sz="8"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(8.7</w:t>
            </w:r>
            <w:r w:rsidRPr="00F51F93">
              <w:rPr>
                <w:rFonts w:ascii="Times New Roman" w:eastAsia="Times New Roman" w:hAnsi="Times New Roman" w:cs="Times New Roman"/>
                <w:color w:val="000000"/>
                <w:sz w:val="16"/>
                <w:szCs w:val="16"/>
              </w:rPr>
              <w:t>)</w:t>
            </w:r>
          </w:p>
        </w:tc>
        <w:tc>
          <w:tcPr>
            <w:tcW w:w="800"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(11.8</w:t>
            </w:r>
            <w:r w:rsidRPr="00F51F93">
              <w:rPr>
                <w:rFonts w:ascii="Times New Roman" w:eastAsia="Times New Roman" w:hAnsi="Times New Roman" w:cs="Times New Roman"/>
                <w:color w:val="000000"/>
                <w:sz w:val="16"/>
                <w:szCs w:val="16"/>
              </w:rPr>
              <w:t>)</w:t>
            </w:r>
          </w:p>
        </w:tc>
        <w:tc>
          <w:tcPr>
            <w:tcW w:w="683"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(6.7</w:t>
            </w:r>
            <w:r w:rsidRPr="00F51F93">
              <w:rPr>
                <w:rFonts w:ascii="Times New Roman" w:eastAsia="Times New Roman" w:hAnsi="Times New Roman" w:cs="Times New Roman"/>
                <w:color w:val="000000"/>
                <w:sz w:val="16"/>
                <w:szCs w:val="16"/>
              </w:rPr>
              <w:t>)</w:t>
            </w:r>
          </w:p>
        </w:tc>
        <w:tc>
          <w:tcPr>
            <w:tcW w:w="794"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(11.8</w:t>
            </w:r>
            <w:r w:rsidRPr="00F51F93">
              <w:rPr>
                <w:rFonts w:ascii="Times New Roman" w:eastAsia="Times New Roman" w:hAnsi="Times New Roman" w:cs="Times New Roman"/>
                <w:color w:val="000000"/>
                <w:sz w:val="16"/>
                <w:szCs w:val="16"/>
              </w:rPr>
              <w:t>)</w:t>
            </w:r>
          </w:p>
        </w:tc>
        <w:tc>
          <w:tcPr>
            <w:tcW w:w="743"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(4.3</w:t>
            </w:r>
            <w:r w:rsidRPr="00F51F93">
              <w:rPr>
                <w:rFonts w:ascii="Times New Roman" w:eastAsia="Times New Roman" w:hAnsi="Times New Roman" w:cs="Times New Roman"/>
                <w:color w:val="000000"/>
                <w:sz w:val="16"/>
                <w:szCs w:val="16"/>
              </w:rPr>
              <w:t>)</w:t>
            </w:r>
          </w:p>
        </w:tc>
        <w:tc>
          <w:tcPr>
            <w:tcW w:w="743"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(9.4</w:t>
            </w:r>
            <w:r w:rsidRPr="00F51F93">
              <w:rPr>
                <w:rFonts w:ascii="Times New Roman" w:eastAsia="Times New Roman" w:hAnsi="Times New Roman" w:cs="Times New Roman"/>
                <w:color w:val="000000"/>
                <w:sz w:val="16"/>
                <w:szCs w:val="16"/>
              </w:rPr>
              <w:t>)</w:t>
            </w:r>
          </w:p>
        </w:tc>
      </w:tr>
      <w:tr w:rsidR="004718CF" w:rsidRPr="00F51F93" w:rsidTr="004B7F3F">
        <w:trPr>
          <w:trHeight w:val="288"/>
        </w:trPr>
        <w:tc>
          <w:tcPr>
            <w:tcW w:w="1260" w:type="dxa"/>
            <w:vMerge w:val="restart"/>
            <w:tcBorders>
              <w:top w:val="nil"/>
              <w:left w:val="single" w:sz="8" w:space="0" w:color="auto"/>
              <w:bottom w:val="nil"/>
              <w:right w:val="single" w:sz="4" w:space="0" w:color="auto"/>
            </w:tcBorders>
            <w:shd w:val="clear" w:color="auto" w:fill="auto"/>
            <w:noWrap/>
            <w:vAlign w:val="center"/>
            <w:hideMark/>
          </w:tcPr>
          <w:p w:rsidR="004718CF" w:rsidRPr="00F51F93" w:rsidRDefault="004718CF" w:rsidP="004718CF">
            <w:pPr>
              <w:jc w:val="right"/>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Week 16</w:t>
            </w:r>
          </w:p>
        </w:tc>
        <w:tc>
          <w:tcPr>
            <w:tcW w:w="683" w:type="dxa"/>
            <w:tcBorders>
              <w:top w:val="nil"/>
              <w:left w:val="nil"/>
              <w:bottom w:val="nil"/>
              <w:right w:val="single" w:sz="8"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32</w:t>
            </w:r>
          </w:p>
        </w:tc>
        <w:tc>
          <w:tcPr>
            <w:tcW w:w="818"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10</w:t>
            </w:r>
          </w:p>
        </w:tc>
        <w:tc>
          <w:tcPr>
            <w:tcW w:w="898"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12</w:t>
            </w:r>
          </w:p>
        </w:tc>
        <w:tc>
          <w:tcPr>
            <w:tcW w:w="858" w:type="dxa"/>
            <w:tcBorders>
              <w:top w:val="nil"/>
              <w:left w:val="nil"/>
              <w:bottom w:val="nil"/>
              <w:right w:val="single" w:sz="8"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10</w:t>
            </w:r>
          </w:p>
        </w:tc>
        <w:tc>
          <w:tcPr>
            <w:tcW w:w="1066"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10</w:t>
            </w:r>
          </w:p>
        </w:tc>
        <w:tc>
          <w:tcPr>
            <w:tcW w:w="964" w:type="dxa"/>
            <w:tcBorders>
              <w:top w:val="nil"/>
              <w:left w:val="nil"/>
              <w:bottom w:val="nil"/>
              <w:right w:val="single" w:sz="8"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22</w:t>
            </w:r>
          </w:p>
        </w:tc>
        <w:tc>
          <w:tcPr>
            <w:tcW w:w="800"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20</w:t>
            </w:r>
          </w:p>
        </w:tc>
        <w:tc>
          <w:tcPr>
            <w:tcW w:w="683"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9</w:t>
            </w:r>
          </w:p>
        </w:tc>
        <w:tc>
          <w:tcPr>
            <w:tcW w:w="794"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20</w:t>
            </w:r>
          </w:p>
        </w:tc>
        <w:tc>
          <w:tcPr>
            <w:tcW w:w="743"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3</w:t>
            </w:r>
          </w:p>
        </w:tc>
        <w:tc>
          <w:tcPr>
            <w:tcW w:w="743"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5</w:t>
            </w:r>
          </w:p>
        </w:tc>
      </w:tr>
      <w:tr w:rsidR="004718CF" w:rsidRPr="00F51F93" w:rsidTr="004B7F3F">
        <w:trPr>
          <w:trHeight w:val="288"/>
        </w:trPr>
        <w:tc>
          <w:tcPr>
            <w:tcW w:w="1260" w:type="dxa"/>
            <w:vMerge/>
            <w:tcBorders>
              <w:top w:val="nil"/>
              <w:left w:val="single" w:sz="8" w:space="0" w:color="auto"/>
              <w:bottom w:val="nil"/>
              <w:right w:val="single" w:sz="4" w:space="0" w:color="auto"/>
            </w:tcBorders>
            <w:vAlign w:val="center"/>
            <w:hideMark/>
          </w:tcPr>
          <w:p w:rsidR="004718CF" w:rsidRPr="00F51F93" w:rsidRDefault="004718CF" w:rsidP="004718CF">
            <w:pPr>
              <w:rPr>
                <w:rFonts w:ascii="Times New Roman" w:eastAsia="Times New Roman" w:hAnsi="Times New Roman" w:cs="Times New Roman"/>
                <w:color w:val="000000"/>
                <w:sz w:val="16"/>
                <w:szCs w:val="16"/>
              </w:rPr>
            </w:pPr>
          </w:p>
        </w:tc>
        <w:tc>
          <w:tcPr>
            <w:tcW w:w="683" w:type="dxa"/>
            <w:tcBorders>
              <w:top w:val="nil"/>
              <w:left w:val="nil"/>
              <w:bottom w:val="nil"/>
              <w:right w:val="single" w:sz="8"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(19.9</w:t>
            </w:r>
            <w:r w:rsidRPr="00F51F93">
              <w:rPr>
                <w:rFonts w:ascii="Times New Roman" w:eastAsia="Times New Roman" w:hAnsi="Times New Roman" w:cs="Times New Roman"/>
                <w:color w:val="000000"/>
                <w:sz w:val="16"/>
                <w:szCs w:val="16"/>
              </w:rPr>
              <w:t>)</w:t>
            </w:r>
          </w:p>
        </w:tc>
        <w:tc>
          <w:tcPr>
            <w:tcW w:w="818"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(18.2</w:t>
            </w:r>
            <w:r w:rsidRPr="00F51F93">
              <w:rPr>
                <w:rFonts w:ascii="Times New Roman" w:eastAsia="Times New Roman" w:hAnsi="Times New Roman" w:cs="Times New Roman"/>
                <w:color w:val="000000"/>
                <w:sz w:val="16"/>
                <w:szCs w:val="16"/>
              </w:rPr>
              <w:t>)</w:t>
            </w:r>
          </w:p>
        </w:tc>
        <w:tc>
          <w:tcPr>
            <w:tcW w:w="898"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(23.5</w:t>
            </w:r>
            <w:r w:rsidRPr="00F51F93">
              <w:rPr>
                <w:rFonts w:ascii="Times New Roman" w:eastAsia="Times New Roman" w:hAnsi="Times New Roman" w:cs="Times New Roman"/>
                <w:color w:val="000000"/>
                <w:sz w:val="16"/>
                <w:szCs w:val="16"/>
              </w:rPr>
              <w:t>)</w:t>
            </w:r>
          </w:p>
        </w:tc>
        <w:tc>
          <w:tcPr>
            <w:tcW w:w="858" w:type="dxa"/>
            <w:tcBorders>
              <w:top w:val="nil"/>
              <w:left w:val="nil"/>
              <w:bottom w:val="nil"/>
              <w:right w:val="single" w:sz="8"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(18.2</w:t>
            </w:r>
            <w:r w:rsidRPr="00F51F93">
              <w:rPr>
                <w:rFonts w:ascii="Times New Roman" w:eastAsia="Times New Roman" w:hAnsi="Times New Roman" w:cs="Times New Roman"/>
                <w:color w:val="000000"/>
                <w:sz w:val="16"/>
                <w:szCs w:val="16"/>
              </w:rPr>
              <w:t>)</w:t>
            </w:r>
          </w:p>
        </w:tc>
        <w:tc>
          <w:tcPr>
            <w:tcW w:w="1066"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(17.</w:t>
            </w:r>
            <w:r>
              <w:rPr>
                <w:rFonts w:ascii="Times New Roman" w:eastAsia="Times New Roman" w:hAnsi="Times New Roman" w:cs="Times New Roman"/>
                <w:color w:val="000000"/>
                <w:sz w:val="16"/>
                <w:szCs w:val="16"/>
              </w:rPr>
              <w:t>2</w:t>
            </w:r>
            <w:r w:rsidRPr="00F51F93">
              <w:rPr>
                <w:rFonts w:ascii="Times New Roman" w:eastAsia="Times New Roman" w:hAnsi="Times New Roman" w:cs="Times New Roman"/>
                <w:color w:val="000000"/>
                <w:sz w:val="16"/>
                <w:szCs w:val="16"/>
              </w:rPr>
              <w:t>)</w:t>
            </w:r>
          </w:p>
        </w:tc>
        <w:tc>
          <w:tcPr>
            <w:tcW w:w="964" w:type="dxa"/>
            <w:tcBorders>
              <w:top w:val="nil"/>
              <w:left w:val="nil"/>
              <w:bottom w:val="nil"/>
              <w:right w:val="single" w:sz="8"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(21.4</w:t>
            </w:r>
            <w:r w:rsidRPr="00F51F93">
              <w:rPr>
                <w:rFonts w:ascii="Times New Roman" w:eastAsia="Times New Roman" w:hAnsi="Times New Roman" w:cs="Times New Roman"/>
                <w:color w:val="000000"/>
                <w:sz w:val="16"/>
                <w:szCs w:val="16"/>
              </w:rPr>
              <w:t>)</w:t>
            </w:r>
          </w:p>
        </w:tc>
        <w:tc>
          <w:tcPr>
            <w:tcW w:w="800"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(23.5</w:t>
            </w:r>
            <w:r w:rsidRPr="00F51F93">
              <w:rPr>
                <w:rFonts w:ascii="Times New Roman" w:eastAsia="Times New Roman" w:hAnsi="Times New Roman" w:cs="Times New Roman"/>
                <w:color w:val="000000"/>
                <w:sz w:val="16"/>
                <w:szCs w:val="16"/>
              </w:rPr>
              <w:t>)</w:t>
            </w:r>
          </w:p>
        </w:tc>
        <w:tc>
          <w:tcPr>
            <w:tcW w:w="683"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(15.0</w:t>
            </w:r>
            <w:r w:rsidRPr="00F51F93">
              <w:rPr>
                <w:rFonts w:ascii="Times New Roman" w:eastAsia="Times New Roman" w:hAnsi="Times New Roman" w:cs="Times New Roman"/>
                <w:color w:val="000000"/>
                <w:sz w:val="16"/>
                <w:szCs w:val="16"/>
              </w:rPr>
              <w:t>)</w:t>
            </w:r>
          </w:p>
        </w:tc>
        <w:tc>
          <w:tcPr>
            <w:tcW w:w="794"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(23.5</w:t>
            </w:r>
            <w:r w:rsidRPr="00F51F93">
              <w:rPr>
                <w:rFonts w:ascii="Times New Roman" w:eastAsia="Times New Roman" w:hAnsi="Times New Roman" w:cs="Times New Roman"/>
                <w:color w:val="000000"/>
                <w:sz w:val="16"/>
                <w:szCs w:val="16"/>
              </w:rPr>
              <w:t>)</w:t>
            </w:r>
          </w:p>
        </w:tc>
        <w:tc>
          <w:tcPr>
            <w:tcW w:w="743"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(13.0</w:t>
            </w:r>
            <w:r w:rsidRPr="00F51F93">
              <w:rPr>
                <w:rFonts w:ascii="Times New Roman" w:eastAsia="Times New Roman" w:hAnsi="Times New Roman" w:cs="Times New Roman"/>
                <w:color w:val="000000"/>
                <w:sz w:val="16"/>
                <w:szCs w:val="16"/>
              </w:rPr>
              <w:t>)</w:t>
            </w:r>
          </w:p>
        </w:tc>
        <w:tc>
          <w:tcPr>
            <w:tcW w:w="743"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(15.6)</w:t>
            </w:r>
          </w:p>
        </w:tc>
      </w:tr>
      <w:tr w:rsidR="004718CF" w:rsidRPr="00F51F93" w:rsidTr="004B7F3F">
        <w:trPr>
          <w:trHeight w:val="288"/>
        </w:trPr>
        <w:tc>
          <w:tcPr>
            <w:tcW w:w="1260" w:type="dxa"/>
            <w:vMerge w:val="restart"/>
            <w:tcBorders>
              <w:top w:val="nil"/>
              <w:left w:val="single" w:sz="8" w:space="0" w:color="auto"/>
              <w:bottom w:val="nil"/>
              <w:right w:val="single" w:sz="4" w:space="0" w:color="auto"/>
            </w:tcBorders>
            <w:shd w:val="clear" w:color="auto" w:fill="auto"/>
            <w:noWrap/>
            <w:vAlign w:val="center"/>
            <w:hideMark/>
          </w:tcPr>
          <w:p w:rsidR="004718CF" w:rsidRPr="00F51F93" w:rsidRDefault="004718CF" w:rsidP="004718CF">
            <w:pPr>
              <w:jc w:val="right"/>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Week 20</w:t>
            </w:r>
          </w:p>
        </w:tc>
        <w:tc>
          <w:tcPr>
            <w:tcW w:w="683" w:type="dxa"/>
            <w:tcBorders>
              <w:top w:val="nil"/>
              <w:left w:val="nil"/>
              <w:bottom w:val="nil"/>
              <w:right w:val="single" w:sz="8"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27</w:t>
            </w:r>
          </w:p>
        </w:tc>
        <w:tc>
          <w:tcPr>
            <w:tcW w:w="818"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11</w:t>
            </w:r>
          </w:p>
        </w:tc>
        <w:tc>
          <w:tcPr>
            <w:tcW w:w="898"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7</w:t>
            </w:r>
          </w:p>
        </w:tc>
        <w:tc>
          <w:tcPr>
            <w:tcW w:w="858" w:type="dxa"/>
            <w:tcBorders>
              <w:top w:val="nil"/>
              <w:left w:val="nil"/>
              <w:bottom w:val="nil"/>
              <w:right w:val="single" w:sz="8"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9</w:t>
            </w:r>
          </w:p>
        </w:tc>
        <w:tc>
          <w:tcPr>
            <w:tcW w:w="1066"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7</w:t>
            </w:r>
          </w:p>
        </w:tc>
        <w:tc>
          <w:tcPr>
            <w:tcW w:w="964" w:type="dxa"/>
            <w:tcBorders>
              <w:top w:val="nil"/>
              <w:left w:val="nil"/>
              <w:bottom w:val="nil"/>
              <w:right w:val="single" w:sz="8"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20</w:t>
            </w:r>
          </w:p>
        </w:tc>
        <w:tc>
          <w:tcPr>
            <w:tcW w:w="800"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18</w:t>
            </w:r>
          </w:p>
        </w:tc>
        <w:tc>
          <w:tcPr>
            <w:tcW w:w="683"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8</w:t>
            </w:r>
          </w:p>
        </w:tc>
        <w:tc>
          <w:tcPr>
            <w:tcW w:w="794"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18</w:t>
            </w:r>
          </w:p>
        </w:tc>
        <w:tc>
          <w:tcPr>
            <w:tcW w:w="743"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3</w:t>
            </w:r>
          </w:p>
        </w:tc>
        <w:tc>
          <w:tcPr>
            <w:tcW w:w="743"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4</w:t>
            </w:r>
          </w:p>
        </w:tc>
      </w:tr>
      <w:tr w:rsidR="004718CF" w:rsidRPr="00F51F93" w:rsidTr="004B7F3F">
        <w:trPr>
          <w:trHeight w:val="288"/>
        </w:trPr>
        <w:tc>
          <w:tcPr>
            <w:tcW w:w="1260" w:type="dxa"/>
            <w:vMerge/>
            <w:tcBorders>
              <w:top w:val="nil"/>
              <w:left w:val="single" w:sz="8" w:space="0" w:color="auto"/>
              <w:bottom w:val="nil"/>
              <w:right w:val="single" w:sz="4" w:space="0" w:color="auto"/>
            </w:tcBorders>
            <w:vAlign w:val="center"/>
            <w:hideMark/>
          </w:tcPr>
          <w:p w:rsidR="004718CF" w:rsidRPr="00F51F93" w:rsidRDefault="004718CF" w:rsidP="004718CF">
            <w:pPr>
              <w:rPr>
                <w:rFonts w:ascii="Times New Roman" w:eastAsia="Times New Roman" w:hAnsi="Times New Roman" w:cs="Times New Roman"/>
                <w:color w:val="000000"/>
                <w:sz w:val="16"/>
                <w:szCs w:val="16"/>
              </w:rPr>
            </w:pPr>
          </w:p>
        </w:tc>
        <w:tc>
          <w:tcPr>
            <w:tcW w:w="683" w:type="dxa"/>
            <w:tcBorders>
              <w:top w:val="nil"/>
              <w:left w:val="nil"/>
              <w:bottom w:val="nil"/>
              <w:right w:val="single" w:sz="8"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(16.8</w:t>
            </w:r>
            <w:r w:rsidRPr="00F51F93">
              <w:rPr>
                <w:rFonts w:ascii="Times New Roman" w:eastAsia="Times New Roman" w:hAnsi="Times New Roman" w:cs="Times New Roman"/>
                <w:color w:val="000000"/>
                <w:sz w:val="16"/>
                <w:szCs w:val="16"/>
              </w:rPr>
              <w:t>)</w:t>
            </w:r>
          </w:p>
        </w:tc>
        <w:tc>
          <w:tcPr>
            <w:tcW w:w="818"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(20.0</w:t>
            </w:r>
            <w:r w:rsidRPr="00F51F93">
              <w:rPr>
                <w:rFonts w:ascii="Times New Roman" w:eastAsia="Times New Roman" w:hAnsi="Times New Roman" w:cs="Times New Roman"/>
                <w:color w:val="000000"/>
                <w:sz w:val="16"/>
                <w:szCs w:val="16"/>
              </w:rPr>
              <w:t>)</w:t>
            </w:r>
          </w:p>
        </w:tc>
        <w:tc>
          <w:tcPr>
            <w:tcW w:w="898"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(13.7</w:t>
            </w:r>
            <w:r w:rsidRPr="00F51F93">
              <w:rPr>
                <w:rFonts w:ascii="Times New Roman" w:eastAsia="Times New Roman" w:hAnsi="Times New Roman" w:cs="Times New Roman"/>
                <w:color w:val="000000"/>
                <w:sz w:val="16"/>
                <w:szCs w:val="16"/>
              </w:rPr>
              <w:t>)</w:t>
            </w:r>
          </w:p>
        </w:tc>
        <w:tc>
          <w:tcPr>
            <w:tcW w:w="858" w:type="dxa"/>
            <w:tcBorders>
              <w:top w:val="nil"/>
              <w:left w:val="nil"/>
              <w:bottom w:val="nil"/>
              <w:right w:val="single" w:sz="8"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(16.4</w:t>
            </w:r>
            <w:r w:rsidRPr="00F51F93">
              <w:rPr>
                <w:rFonts w:ascii="Times New Roman" w:eastAsia="Times New Roman" w:hAnsi="Times New Roman" w:cs="Times New Roman"/>
                <w:color w:val="000000"/>
                <w:sz w:val="16"/>
                <w:szCs w:val="16"/>
              </w:rPr>
              <w:t>)</w:t>
            </w:r>
          </w:p>
        </w:tc>
        <w:tc>
          <w:tcPr>
            <w:tcW w:w="1066"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(12.1</w:t>
            </w:r>
            <w:r w:rsidRPr="00F51F93">
              <w:rPr>
                <w:rFonts w:ascii="Times New Roman" w:eastAsia="Times New Roman" w:hAnsi="Times New Roman" w:cs="Times New Roman"/>
                <w:color w:val="000000"/>
                <w:sz w:val="16"/>
                <w:szCs w:val="16"/>
              </w:rPr>
              <w:t>)</w:t>
            </w:r>
          </w:p>
        </w:tc>
        <w:tc>
          <w:tcPr>
            <w:tcW w:w="964" w:type="dxa"/>
            <w:tcBorders>
              <w:top w:val="nil"/>
              <w:left w:val="nil"/>
              <w:bottom w:val="nil"/>
              <w:right w:val="single" w:sz="8"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(19.4</w:t>
            </w:r>
            <w:r w:rsidRPr="00F51F93">
              <w:rPr>
                <w:rFonts w:ascii="Times New Roman" w:eastAsia="Times New Roman" w:hAnsi="Times New Roman" w:cs="Times New Roman"/>
                <w:color w:val="000000"/>
                <w:sz w:val="16"/>
                <w:szCs w:val="16"/>
              </w:rPr>
              <w:t>)</w:t>
            </w:r>
          </w:p>
        </w:tc>
        <w:tc>
          <w:tcPr>
            <w:tcW w:w="800"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(21.2</w:t>
            </w:r>
            <w:r w:rsidRPr="00F51F93">
              <w:rPr>
                <w:rFonts w:ascii="Times New Roman" w:eastAsia="Times New Roman" w:hAnsi="Times New Roman" w:cs="Times New Roman"/>
                <w:color w:val="000000"/>
                <w:sz w:val="16"/>
                <w:szCs w:val="16"/>
              </w:rPr>
              <w:t>)</w:t>
            </w:r>
          </w:p>
        </w:tc>
        <w:tc>
          <w:tcPr>
            <w:tcW w:w="683"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(13.3</w:t>
            </w:r>
            <w:r w:rsidRPr="00F51F93">
              <w:rPr>
                <w:rFonts w:ascii="Times New Roman" w:eastAsia="Times New Roman" w:hAnsi="Times New Roman" w:cs="Times New Roman"/>
                <w:color w:val="000000"/>
                <w:sz w:val="16"/>
                <w:szCs w:val="16"/>
              </w:rPr>
              <w:t>)</w:t>
            </w:r>
          </w:p>
        </w:tc>
        <w:tc>
          <w:tcPr>
            <w:tcW w:w="794"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(21.2</w:t>
            </w:r>
            <w:r w:rsidRPr="00F51F93">
              <w:rPr>
                <w:rFonts w:ascii="Times New Roman" w:eastAsia="Times New Roman" w:hAnsi="Times New Roman" w:cs="Times New Roman"/>
                <w:color w:val="000000"/>
                <w:sz w:val="16"/>
                <w:szCs w:val="16"/>
              </w:rPr>
              <w:t>)</w:t>
            </w:r>
          </w:p>
        </w:tc>
        <w:tc>
          <w:tcPr>
            <w:tcW w:w="743"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(13.0</w:t>
            </w:r>
            <w:r w:rsidRPr="00F51F93">
              <w:rPr>
                <w:rFonts w:ascii="Times New Roman" w:eastAsia="Times New Roman" w:hAnsi="Times New Roman" w:cs="Times New Roman"/>
                <w:color w:val="000000"/>
                <w:sz w:val="16"/>
                <w:szCs w:val="16"/>
              </w:rPr>
              <w:t>)</w:t>
            </w:r>
          </w:p>
        </w:tc>
        <w:tc>
          <w:tcPr>
            <w:tcW w:w="743"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(12.5</w:t>
            </w:r>
            <w:r w:rsidRPr="00F51F93">
              <w:rPr>
                <w:rFonts w:ascii="Times New Roman" w:eastAsia="Times New Roman" w:hAnsi="Times New Roman" w:cs="Times New Roman"/>
                <w:color w:val="000000"/>
                <w:sz w:val="16"/>
                <w:szCs w:val="16"/>
              </w:rPr>
              <w:t>)</w:t>
            </w:r>
          </w:p>
        </w:tc>
      </w:tr>
      <w:tr w:rsidR="004718CF" w:rsidRPr="00F51F93" w:rsidTr="004B7F3F">
        <w:trPr>
          <w:trHeight w:val="288"/>
        </w:trPr>
        <w:tc>
          <w:tcPr>
            <w:tcW w:w="1260" w:type="dxa"/>
            <w:vMerge w:val="restart"/>
            <w:tcBorders>
              <w:top w:val="nil"/>
              <w:left w:val="single" w:sz="8" w:space="0" w:color="auto"/>
              <w:bottom w:val="nil"/>
              <w:right w:val="single" w:sz="4" w:space="0" w:color="auto"/>
            </w:tcBorders>
            <w:shd w:val="clear" w:color="auto" w:fill="auto"/>
            <w:noWrap/>
            <w:vAlign w:val="center"/>
            <w:hideMark/>
          </w:tcPr>
          <w:p w:rsidR="004718CF" w:rsidRPr="00F51F93" w:rsidRDefault="004718CF" w:rsidP="004718CF">
            <w:pPr>
              <w:jc w:val="right"/>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Week 24</w:t>
            </w:r>
          </w:p>
        </w:tc>
        <w:tc>
          <w:tcPr>
            <w:tcW w:w="683" w:type="dxa"/>
            <w:tcBorders>
              <w:top w:val="nil"/>
              <w:left w:val="nil"/>
              <w:bottom w:val="nil"/>
              <w:right w:val="single" w:sz="8"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37</w:t>
            </w:r>
          </w:p>
        </w:tc>
        <w:tc>
          <w:tcPr>
            <w:tcW w:w="818"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12</w:t>
            </w:r>
          </w:p>
        </w:tc>
        <w:tc>
          <w:tcPr>
            <w:tcW w:w="898"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11</w:t>
            </w:r>
          </w:p>
        </w:tc>
        <w:tc>
          <w:tcPr>
            <w:tcW w:w="858" w:type="dxa"/>
            <w:tcBorders>
              <w:top w:val="nil"/>
              <w:left w:val="nil"/>
              <w:bottom w:val="nil"/>
              <w:right w:val="single" w:sz="8"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14</w:t>
            </w:r>
          </w:p>
        </w:tc>
        <w:tc>
          <w:tcPr>
            <w:tcW w:w="1066"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7</w:t>
            </w:r>
          </w:p>
        </w:tc>
        <w:tc>
          <w:tcPr>
            <w:tcW w:w="964" w:type="dxa"/>
            <w:tcBorders>
              <w:top w:val="nil"/>
              <w:left w:val="nil"/>
              <w:bottom w:val="nil"/>
              <w:right w:val="single" w:sz="8"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30</w:t>
            </w:r>
          </w:p>
        </w:tc>
        <w:tc>
          <w:tcPr>
            <w:tcW w:w="800"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25</w:t>
            </w:r>
          </w:p>
        </w:tc>
        <w:tc>
          <w:tcPr>
            <w:tcW w:w="683"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11</w:t>
            </w:r>
          </w:p>
        </w:tc>
        <w:tc>
          <w:tcPr>
            <w:tcW w:w="794"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25</w:t>
            </w:r>
          </w:p>
        </w:tc>
        <w:tc>
          <w:tcPr>
            <w:tcW w:w="743"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4</w:t>
            </w:r>
          </w:p>
        </w:tc>
        <w:tc>
          <w:tcPr>
            <w:tcW w:w="743"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5</w:t>
            </w:r>
          </w:p>
        </w:tc>
      </w:tr>
      <w:tr w:rsidR="004718CF" w:rsidRPr="00F51F93" w:rsidTr="004B7F3F">
        <w:trPr>
          <w:trHeight w:val="288"/>
        </w:trPr>
        <w:tc>
          <w:tcPr>
            <w:tcW w:w="1260" w:type="dxa"/>
            <w:vMerge/>
            <w:tcBorders>
              <w:top w:val="nil"/>
              <w:left w:val="single" w:sz="8" w:space="0" w:color="auto"/>
              <w:bottom w:val="nil"/>
              <w:right w:val="single" w:sz="4" w:space="0" w:color="auto"/>
            </w:tcBorders>
            <w:vAlign w:val="center"/>
            <w:hideMark/>
          </w:tcPr>
          <w:p w:rsidR="004718CF" w:rsidRPr="00F51F93" w:rsidRDefault="004718CF" w:rsidP="004718CF">
            <w:pPr>
              <w:rPr>
                <w:rFonts w:ascii="Times New Roman" w:eastAsia="Times New Roman" w:hAnsi="Times New Roman" w:cs="Times New Roman"/>
                <w:color w:val="000000"/>
                <w:sz w:val="16"/>
                <w:szCs w:val="16"/>
              </w:rPr>
            </w:pPr>
          </w:p>
        </w:tc>
        <w:tc>
          <w:tcPr>
            <w:tcW w:w="683" w:type="dxa"/>
            <w:tcBorders>
              <w:top w:val="nil"/>
              <w:left w:val="nil"/>
              <w:bottom w:val="nil"/>
              <w:right w:val="single" w:sz="8"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(23.0</w:t>
            </w:r>
            <w:r w:rsidRPr="00F51F93">
              <w:rPr>
                <w:rFonts w:ascii="Times New Roman" w:eastAsia="Times New Roman" w:hAnsi="Times New Roman" w:cs="Times New Roman"/>
                <w:color w:val="000000"/>
                <w:sz w:val="16"/>
                <w:szCs w:val="16"/>
              </w:rPr>
              <w:t>)</w:t>
            </w:r>
          </w:p>
        </w:tc>
        <w:tc>
          <w:tcPr>
            <w:tcW w:w="818"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(21.8</w:t>
            </w:r>
            <w:r w:rsidRPr="00F51F93">
              <w:rPr>
                <w:rFonts w:ascii="Times New Roman" w:eastAsia="Times New Roman" w:hAnsi="Times New Roman" w:cs="Times New Roman"/>
                <w:color w:val="000000"/>
                <w:sz w:val="16"/>
                <w:szCs w:val="16"/>
              </w:rPr>
              <w:t>)</w:t>
            </w:r>
          </w:p>
        </w:tc>
        <w:tc>
          <w:tcPr>
            <w:tcW w:w="898"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(21.6</w:t>
            </w:r>
            <w:r w:rsidRPr="00F51F93">
              <w:rPr>
                <w:rFonts w:ascii="Times New Roman" w:eastAsia="Times New Roman" w:hAnsi="Times New Roman" w:cs="Times New Roman"/>
                <w:color w:val="000000"/>
                <w:sz w:val="16"/>
                <w:szCs w:val="16"/>
              </w:rPr>
              <w:t>)</w:t>
            </w:r>
          </w:p>
        </w:tc>
        <w:tc>
          <w:tcPr>
            <w:tcW w:w="858" w:type="dxa"/>
            <w:tcBorders>
              <w:top w:val="nil"/>
              <w:left w:val="nil"/>
              <w:bottom w:val="nil"/>
              <w:right w:val="single" w:sz="8"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(25.</w:t>
            </w:r>
            <w:r w:rsidRPr="00F51F93">
              <w:rPr>
                <w:rFonts w:ascii="Times New Roman" w:eastAsia="Times New Roman" w:hAnsi="Times New Roman" w:cs="Times New Roman"/>
                <w:color w:val="000000"/>
                <w:sz w:val="16"/>
                <w:szCs w:val="16"/>
              </w:rPr>
              <w:t>5)</w:t>
            </w:r>
          </w:p>
        </w:tc>
        <w:tc>
          <w:tcPr>
            <w:tcW w:w="1066"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(12.1</w:t>
            </w:r>
            <w:r w:rsidRPr="00F51F93">
              <w:rPr>
                <w:rFonts w:ascii="Times New Roman" w:eastAsia="Times New Roman" w:hAnsi="Times New Roman" w:cs="Times New Roman"/>
                <w:color w:val="000000"/>
                <w:sz w:val="16"/>
                <w:szCs w:val="16"/>
              </w:rPr>
              <w:t>)</w:t>
            </w:r>
          </w:p>
        </w:tc>
        <w:tc>
          <w:tcPr>
            <w:tcW w:w="964" w:type="dxa"/>
            <w:tcBorders>
              <w:top w:val="nil"/>
              <w:left w:val="nil"/>
              <w:bottom w:val="nil"/>
              <w:right w:val="single" w:sz="8"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(29</w:t>
            </w:r>
            <w:r>
              <w:rPr>
                <w:rFonts w:ascii="Times New Roman" w:eastAsia="Times New Roman" w:hAnsi="Times New Roman" w:cs="Times New Roman"/>
                <w:color w:val="000000"/>
                <w:sz w:val="16"/>
                <w:szCs w:val="16"/>
              </w:rPr>
              <w:t>.1</w:t>
            </w:r>
            <w:r w:rsidRPr="00F51F93">
              <w:rPr>
                <w:rFonts w:ascii="Times New Roman" w:eastAsia="Times New Roman" w:hAnsi="Times New Roman" w:cs="Times New Roman"/>
                <w:color w:val="000000"/>
                <w:sz w:val="16"/>
                <w:szCs w:val="16"/>
              </w:rPr>
              <w:t>)</w:t>
            </w:r>
          </w:p>
        </w:tc>
        <w:tc>
          <w:tcPr>
            <w:tcW w:w="800"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(29.4</w:t>
            </w:r>
            <w:r w:rsidRPr="00F51F93">
              <w:rPr>
                <w:rFonts w:ascii="Times New Roman" w:eastAsia="Times New Roman" w:hAnsi="Times New Roman" w:cs="Times New Roman"/>
                <w:color w:val="000000"/>
                <w:sz w:val="16"/>
                <w:szCs w:val="16"/>
              </w:rPr>
              <w:t>)</w:t>
            </w:r>
          </w:p>
        </w:tc>
        <w:tc>
          <w:tcPr>
            <w:tcW w:w="683"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(18.3</w:t>
            </w:r>
            <w:r w:rsidRPr="00F51F93">
              <w:rPr>
                <w:rFonts w:ascii="Times New Roman" w:eastAsia="Times New Roman" w:hAnsi="Times New Roman" w:cs="Times New Roman"/>
                <w:color w:val="000000"/>
                <w:sz w:val="16"/>
                <w:szCs w:val="16"/>
              </w:rPr>
              <w:t>)</w:t>
            </w:r>
          </w:p>
        </w:tc>
        <w:tc>
          <w:tcPr>
            <w:tcW w:w="794"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(29.4</w:t>
            </w:r>
            <w:r w:rsidRPr="00F51F93">
              <w:rPr>
                <w:rFonts w:ascii="Times New Roman" w:eastAsia="Times New Roman" w:hAnsi="Times New Roman" w:cs="Times New Roman"/>
                <w:color w:val="000000"/>
                <w:sz w:val="16"/>
                <w:szCs w:val="16"/>
              </w:rPr>
              <w:t>)</w:t>
            </w:r>
          </w:p>
        </w:tc>
        <w:tc>
          <w:tcPr>
            <w:tcW w:w="743"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(17.4</w:t>
            </w:r>
            <w:r w:rsidRPr="00F51F93">
              <w:rPr>
                <w:rFonts w:ascii="Times New Roman" w:eastAsia="Times New Roman" w:hAnsi="Times New Roman" w:cs="Times New Roman"/>
                <w:color w:val="000000"/>
                <w:sz w:val="16"/>
                <w:szCs w:val="16"/>
              </w:rPr>
              <w:t>)</w:t>
            </w:r>
          </w:p>
        </w:tc>
        <w:tc>
          <w:tcPr>
            <w:tcW w:w="743"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(15.6</w:t>
            </w:r>
            <w:r w:rsidRPr="00F51F93">
              <w:rPr>
                <w:rFonts w:ascii="Times New Roman" w:eastAsia="Times New Roman" w:hAnsi="Times New Roman" w:cs="Times New Roman"/>
                <w:color w:val="000000"/>
                <w:sz w:val="16"/>
                <w:szCs w:val="16"/>
              </w:rPr>
              <w:t>)</w:t>
            </w:r>
          </w:p>
        </w:tc>
      </w:tr>
      <w:tr w:rsidR="004718CF" w:rsidRPr="00F51F93" w:rsidTr="004B7F3F">
        <w:trPr>
          <w:trHeight w:val="288"/>
        </w:trPr>
        <w:tc>
          <w:tcPr>
            <w:tcW w:w="1260" w:type="dxa"/>
            <w:vMerge w:val="restart"/>
            <w:tcBorders>
              <w:top w:val="nil"/>
              <w:left w:val="single" w:sz="8" w:space="0" w:color="auto"/>
              <w:bottom w:val="nil"/>
              <w:right w:val="single" w:sz="4" w:space="0" w:color="auto"/>
            </w:tcBorders>
            <w:shd w:val="clear" w:color="auto" w:fill="auto"/>
            <w:noWrap/>
            <w:vAlign w:val="center"/>
            <w:hideMark/>
          </w:tcPr>
          <w:p w:rsidR="004718CF" w:rsidRPr="00F51F93" w:rsidRDefault="004718CF" w:rsidP="004718CF">
            <w:pPr>
              <w:jc w:val="right"/>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Week 28</w:t>
            </w:r>
          </w:p>
        </w:tc>
        <w:tc>
          <w:tcPr>
            <w:tcW w:w="683" w:type="dxa"/>
            <w:tcBorders>
              <w:top w:val="nil"/>
              <w:left w:val="nil"/>
              <w:bottom w:val="nil"/>
              <w:right w:val="single" w:sz="8"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40</w:t>
            </w:r>
          </w:p>
        </w:tc>
        <w:tc>
          <w:tcPr>
            <w:tcW w:w="818"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13</w:t>
            </w:r>
          </w:p>
        </w:tc>
        <w:tc>
          <w:tcPr>
            <w:tcW w:w="898"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9</w:t>
            </w:r>
          </w:p>
        </w:tc>
        <w:tc>
          <w:tcPr>
            <w:tcW w:w="858" w:type="dxa"/>
            <w:tcBorders>
              <w:top w:val="nil"/>
              <w:left w:val="nil"/>
              <w:bottom w:val="nil"/>
              <w:right w:val="single" w:sz="8"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18</w:t>
            </w:r>
          </w:p>
        </w:tc>
        <w:tc>
          <w:tcPr>
            <w:tcW w:w="1066"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10</w:t>
            </w:r>
          </w:p>
        </w:tc>
        <w:tc>
          <w:tcPr>
            <w:tcW w:w="964" w:type="dxa"/>
            <w:tcBorders>
              <w:top w:val="nil"/>
              <w:left w:val="nil"/>
              <w:bottom w:val="nil"/>
              <w:right w:val="single" w:sz="8"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30</w:t>
            </w:r>
          </w:p>
        </w:tc>
        <w:tc>
          <w:tcPr>
            <w:tcW w:w="800"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24</w:t>
            </w:r>
          </w:p>
        </w:tc>
        <w:tc>
          <w:tcPr>
            <w:tcW w:w="683"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13</w:t>
            </w:r>
          </w:p>
        </w:tc>
        <w:tc>
          <w:tcPr>
            <w:tcW w:w="794"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24</w:t>
            </w:r>
          </w:p>
        </w:tc>
        <w:tc>
          <w:tcPr>
            <w:tcW w:w="743"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4</w:t>
            </w:r>
          </w:p>
        </w:tc>
        <w:tc>
          <w:tcPr>
            <w:tcW w:w="743"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8</w:t>
            </w:r>
          </w:p>
        </w:tc>
      </w:tr>
      <w:tr w:rsidR="004718CF" w:rsidRPr="00F51F93" w:rsidTr="004B7F3F">
        <w:trPr>
          <w:trHeight w:val="288"/>
        </w:trPr>
        <w:tc>
          <w:tcPr>
            <w:tcW w:w="1260" w:type="dxa"/>
            <w:vMerge/>
            <w:tcBorders>
              <w:top w:val="nil"/>
              <w:left w:val="single" w:sz="8" w:space="0" w:color="auto"/>
              <w:bottom w:val="nil"/>
              <w:right w:val="single" w:sz="4" w:space="0" w:color="auto"/>
            </w:tcBorders>
            <w:vAlign w:val="center"/>
            <w:hideMark/>
          </w:tcPr>
          <w:p w:rsidR="004718CF" w:rsidRPr="00F51F93" w:rsidRDefault="004718CF" w:rsidP="004718CF">
            <w:pPr>
              <w:rPr>
                <w:rFonts w:ascii="Times New Roman" w:eastAsia="Times New Roman" w:hAnsi="Times New Roman" w:cs="Times New Roman"/>
                <w:color w:val="000000"/>
                <w:sz w:val="16"/>
                <w:szCs w:val="16"/>
              </w:rPr>
            </w:pPr>
          </w:p>
        </w:tc>
        <w:tc>
          <w:tcPr>
            <w:tcW w:w="683" w:type="dxa"/>
            <w:tcBorders>
              <w:top w:val="nil"/>
              <w:left w:val="nil"/>
              <w:bottom w:val="nil"/>
              <w:right w:val="single" w:sz="8"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(24.8</w:t>
            </w:r>
            <w:r w:rsidRPr="00F51F93">
              <w:rPr>
                <w:rFonts w:ascii="Times New Roman" w:eastAsia="Times New Roman" w:hAnsi="Times New Roman" w:cs="Times New Roman"/>
                <w:color w:val="000000"/>
                <w:sz w:val="16"/>
                <w:szCs w:val="16"/>
              </w:rPr>
              <w:t>)</w:t>
            </w:r>
          </w:p>
        </w:tc>
        <w:tc>
          <w:tcPr>
            <w:tcW w:w="818"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(23.6</w:t>
            </w:r>
            <w:r w:rsidRPr="00F51F93">
              <w:rPr>
                <w:rFonts w:ascii="Times New Roman" w:eastAsia="Times New Roman" w:hAnsi="Times New Roman" w:cs="Times New Roman"/>
                <w:color w:val="000000"/>
                <w:sz w:val="16"/>
                <w:szCs w:val="16"/>
              </w:rPr>
              <w:t>)</w:t>
            </w:r>
          </w:p>
        </w:tc>
        <w:tc>
          <w:tcPr>
            <w:tcW w:w="898"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(17.6</w:t>
            </w:r>
            <w:r w:rsidRPr="00F51F93">
              <w:rPr>
                <w:rFonts w:ascii="Times New Roman" w:eastAsia="Times New Roman" w:hAnsi="Times New Roman" w:cs="Times New Roman"/>
                <w:color w:val="000000"/>
                <w:sz w:val="16"/>
                <w:szCs w:val="16"/>
              </w:rPr>
              <w:t>)</w:t>
            </w:r>
          </w:p>
        </w:tc>
        <w:tc>
          <w:tcPr>
            <w:tcW w:w="858" w:type="dxa"/>
            <w:tcBorders>
              <w:top w:val="nil"/>
              <w:left w:val="nil"/>
              <w:bottom w:val="nil"/>
              <w:right w:val="single" w:sz="8"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(32.7</w:t>
            </w:r>
            <w:r w:rsidRPr="00F51F93">
              <w:rPr>
                <w:rFonts w:ascii="Times New Roman" w:eastAsia="Times New Roman" w:hAnsi="Times New Roman" w:cs="Times New Roman"/>
                <w:color w:val="000000"/>
                <w:sz w:val="16"/>
                <w:szCs w:val="16"/>
              </w:rPr>
              <w:t>)</w:t>
            </w:r>
          </w:p>
        </w:tc>
        <w:tc>
          <w:tcPr>
            <w:tcW w:w="1066"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(17.2</w:t>
            </w:r>
            <w:r w:rsidRPr="00F51F93">
              <w:rPr>
                <w:rFonts w:ascii="Times New Roman" w:eastAsia="Times New Roman" w:hAnsi="Times New Roman" w:cs="Times New Roman"/>
                <w:color w:val="000000"/>
                <w:sz w:val="16"/>
                <w:szCs w:val="16"/>
              </w:rPr>
              <w:t>)</w:t>
            </w:r>
          </w:p>
        </w:tc>
        <w:tc>
          <w:tcPr>
            <w:tcW w:w="964" w:type="dxa"/>
            <w:tcBorders>
              <w:top w:val="nil"/>
              <w:left w:val="nil"/>
              <w:bottom w:val="nil"/>
              <w:right w:val="single" w:sz="8"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(29.1</w:t>
            </w:r>
            <w:r w:rsidRPr="00F51F93">
              <w:rPr>
                <w:rFonts w:ascii="Times New Roman" w:eastAsia="Times New Roman" w:hAnsi="Times New Roman" w:cs="Times New Roman"/>
                <w:color w:val="000000"/>
                <w:sz w:val="16"/>
                <w:szCs w:val="16"/>
              </w:rPr>
              <w:t>)</w:t>
            </w:r>
          </w:p>
        </w:tc>
        <w:tc>
          <w:tcPr>
            <w:tcW w:w="800"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(28.2</w:t>
            </w:r>
            <w:r w:rsidRPr="00F51F93">
              <w:rPr>
                <w:rFonts w:ascii="Times New Roman" w:eastAsia="Times New Roman" w:hAnsi="Times New Roman" w:cs="Times New Roman"/>
                <w:color w:val="000000"/>
                <w:sz w:val="16"/>
                <w:szCs w:val="16"/>
              </w:rPr>
              <w:t>)</w:t>
            </w:r>
          </w:p>
        </w:tc>
        <w:tc>
          <w:tcPr>
            <w:tcW w:w="683"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(21.</w:t>
            </w:r>
            <w:r w:rsidRPr="00F51F93">
              <w:rPr>
                <w:rFonts w:ascii="Times New Roman" w:eastAsia="Times New Roman" w:hAnsi="Times New Roman" w:cs="Times New Roman"/>
                <w:color w:val="000000"/>
                <w:sz w:val="16"/>
                <w:szCs w:val="16"/>
              </w:rPr>
              <w:t>7)</w:t>
            </w:r>
          </w:p>
        </w:tc>
        <w:tc>
          <w:tcPr>
            <w:tcW w:w="794"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(28.2</w:t>
            </w:r>
            <w:r w:rsidRPr="00F51F93">
              <w:rPr>
                <w:rFonts w:ascii="Times New Roman" w:eastAsia="Times New Roman" w:hAnsi="Times New Roman" w:cs="Times New Roman"/>
                <w:color w:val="000000"/>
                <w:sz w:val="16"/>
                <w:szCs w:val="16"/>
              </w:rPr>
              <w:t>)</w:t>
            </w:r>
          </w:p>
        </w:tc>
        <w:tc>
          <w:tcPr>
            <w:tcW w:w="743"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(17.4</w:t>
            </w:r>
            <w:r w:rsidRPr="00F51F93">
              <w:rPr>
                <w:rFonts w:ascii="Times New Roman" w:eastAsia="Times New Roman" w:hAnsi="Times New Roman" w:cs="Times New Roman"/>
                <w:color w:val="000000"/>
                <w:sz w:val="16"/>
                <w:szCs w:val="16"/>
              </w:rPr>
              <w:t>)</w:t>
            </w:r>
          </w:p>
        </w:tc>
        <w:tc>
          <w:tcPr>
            <w:tcW w:w="743"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(25.0</w:t>
            </w:r>
            <w:r w:rsidRPr="00F51F93">
              <w:rPr>
                <w:rFonts w:ascii="Times New Roman" w:eastAsia="Times New Roman" w:hAnsi="Times New Roman" w:cs="Times New Roman"/>
                <w:color w:val="000000"/>
                <w:sz w:val="16"/>
                <w:szCs w:val="16"/>
              </w:rPr>
              <w:t>)</w:t>
            </w:r>
          </w:p>
        </w:tc>
      </w:tr>
      <w:tr w:rsidR="004718CF" w:rsidRPr="00F51F93" w:rsidTr="004B7F3F">
        <w:trPr>
          <w:trHeight w:val="288"/>
        </w:trPr>
        <w:tc>
          <w:tcPr>
            <w:tcW w:w="1260" w:type="dxa"/>
            <w:vMerge w:val="restart"/>
            <w:tcBorders>
              <w:top w:val="nil"/>
              <w:left w:val="single" w:sz="8" w:space="0" w:color="auto"/>
              <w:bottom w:val="nil"/>
              <w:right w:val="single" w:sz="4" w:space="0" w:color="auto"/>
            </w:tcBorders>
            <w:shd w:val="clear" w:color="auto" w:fill="auto"/>
            <w:noWrap/>
            <w:vAlign w:val="center"/>
            <w:hideMark/>
          </w:tcPr>
          <w:p w:rsidR="004718CF" w:rsidRPr="00F51F93" w:rsidRDefault="004718CF" w:rsidP="004718CF">
            <w:pPr>
              <w:jc w:val="right"/>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Week 32</w:t>
            </w:r>
          </w:p>
        </w:tc>
        <w:tc>
          <w:tcPr>
            <w:tcW w:w="683" w:type="dxa"/>
            <w:tcBorders>
              <w:top w:val="nil"/>
              <w:left w:val="nil"/>
              <w:bottom w:val="nil"/>
              <w:right w:val="single" w:sz="8"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38</w:t>
            </w:r>
          </w:p>
        </w:tc>
        <w:tc>
          <w:tcPr>
            <w:tcW w:w="818"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12</w:t>
            </w:r>
          </w:p>
        </w:tc>
        <w:tc>
          <w:tcPr>
            <w:tcW w:w="898"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10</w:t>
            </w:r>
          </w:p>
        </w:tc>
        <w:tc>
          <w:tcPr>
            <w:tcW w:w="858" w:type="dxa"/>
            <w:tcBorders>
              <w:top w:val="nil"/>
              <w:left w:val="nil"/>
              <w:bottom w:val="nil"/>
              <w:right w:val="single" w:sz="8"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16</w:t>
            </w:r>
          </w:p>
        </w:tc>
        <w:tc>
          <w:tcPr>
            <w:tcW w:w="1066"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12</w:t>
            </w:r>
          </w:p>
        </w:tc>
        <w:tc>
          <w:tcPr>
            <w:tcW w:w="964" w:type="dxa"/>
            <w:tcBorders>
              <w:top w:val="nil"/>
              <w:left w:val="nil"/>
              <w:bottom w:val="nil"/>
              <w:right w:val="single" w:sz="8"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26</w:t>
            </w:r>
          </w:p>
        </w:tc>
        <w:tc>
          <w:tcPr>
            <w:tcW w:w="800"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25</w:t>
            </w:r>
          </w:p>
        </w:tc>
        <w:tc>
          <w:tcPr>
            <w:tcW w:w="683"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12</w:t>
            </w:r>
          </w:p>
        </w:tc>
        <w:tc>
          <w:tcPr>
            <w:tcW w:w="794"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25</w:t>
            </w:r>
          </w:p>
        </w:tc>
        <w:tc>
          <w:tcPr>
            <w:tcW w:w="743"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5</w:t>
            </w:r>
          </w:p>
        </w:tc>
        <w:tc>
          <w:tcPr>
            <w:tcW w:w="743"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7</w:t>
            </w:r>
          </w:p>
        </w:tc>
      </w:tr>
      <w:tr w:rsidR="004718CF" w:rsidRPr="00F51F93" w:rsidTr="004B7F3F">
        <w:trPr>
          <w:trHeight w:val="288"/>
        </w:trPr>
        <w:tc>
          <w:tcPr>
            <w:tcW w:w="1260" w:type="dxa"/>
            <w:vMerge/>
            <w:tcBorders>
              <w:top w:val="nil"/>
              <w:left w:val="single" w:sz="8" w:space="0" w:color="auto"/>
              <w:bottom w:val="nil"/>
              <w:right w:val="single" w:sz="4" w:space="0" w:color="auto"/>
            </w:tcBorders>
            <w:vAlign w:val="center"/>
            <w:hideMark/>
          </w:tcPr>
          <w:p w:rsidR="004718CF" w:rsidRPr="00F51F93" w:rsidRDefault="004718CF" w:rsidP="004718CF">
            <w:pPr>
              <w:rPr>
                <w:rFonts w:ascii="Times New Roman" w:eastAsia="Times New Roman" w:hAnsi="Times New Roman" w:cs="Times New Roman"/>
                <w:color w:val="000000"/>
                <w:sz w:val="16"/>
                <w:szCs w:val="16"/>
              </w:rPr>
            </w:pPr>
          </w:p>
        </w:tc>
        <w:tc>
          <w:tcPr>
            <w:tcW w:w="683" w:type="dxa"/>
            <w:tcBorders>
              <w:top w:val="nil"/>
              <w:left w:val="nil"/>
              <w:bottom w:val="nil"/>
              <w:right w:val="single" w:sz="8"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(23.6</w:t>
            </w:r>
            <w:r w:rsidRPr="00F51F93">
              <w:rPr>
                <w:rFonts w:ascii="Times New Roman" w:eastAsia="Times New Roman" w:hAnsi="Times New Roman" w:cs="Times New Roman"/>
                <w:color w:val="000000"/>
                <w:sz w:val="16"/>
                <w:szCs w:val="16"/>
              </w:rPr>
              <w:t>)</w:t>
            </w:r>
          </w:p>
        </w:tc>
        <w:tc>
          <w:tcPr>
            <w:tcW w:w="818"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(21.8</w:t>
            </w:r>
            <w:r w:rsidRPr="00F51F93">
              <w:rPr>
                <w:rFonts w:ascii="Times New Roman" w:eastAsia="Times New Roman" w:hAnsi="Times New Roman" w:cs="Times New Roman"/>
                <w:color w:val="000000"/>
                <w:sz w:val="16"/>
                <w:szCs w:val="16"/>
              </w:rPr>
              <w:t>)</w:t>
            </w:r>
          </w:p>
        </w:tc>
        <w:tc>
          <w:tcPr>
            <w:tcW w:w="898"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(19.6</w:t>
            </w:r>
            <w:r w:rsidRPr="00F51F93">
              <w:rPr>
                <w:rFonts w:ascii="Times New Roman" w:eastAsia="Times New Roman" w:hAnsi="Times New Roman" w:cs="Times New Roman"/>
                <w:color w:val="000000"/>
                <w:sz w:val="16"/>
                <w:szCs w:val="16"/>
              </w:rPr>
              <w:t>)</w:t>
            </w:r>
          </w:p>
        </w:tc>
        <w:tc>
          <w:tcPr>
            <w:tcW w:w="858" w:type="dxa"/>
            <w:tcBorders>
              <w:top w:val="nil"/>
              <w:left w:val="nil"/>
              <w:bottom w:val="nil"/>
              <w:right w:val="single" w:sz="8"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(29.1</w:t>
            </w:r>
            <w:r w:rsidRPr="00F51F93">
              <w:rPr>
                <w:rFonts w:ascii="Times New Roman" w:eastAsia="Times New Roman" w:hAnsi="Times New Roman" w:cs="Times New Roman"/>
                <w:color w:val="000000"/>
                <w:sz w:val="16"/>
                <w:szCs w:val="16"/>
              </w:rPr>
              <w:t>)</w:t>
            </w:r>
          </w:p>
        </w:tc>
        <w:tc>
          <w:tcPr>
            <w:tcW w:w="1066"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(20.7</w:t>
            </w:r>
            <w:r w:rsidRPr="00F51F93">
              <w:rPr>
                <w:rFonts w:ascii="Times New Roman" w:eastAsia="Times New Roman" w:hAnsi="Times New Roman" w:cs="Times New Roman"/>
                <w:color w:val="000000"/>
                <w:sz w:val="16"/>
                <w:szCs w:val="16"/>
              </w:rPr>
              <w:t>)</w:t>
            </w:r>
          </w:p>
        </w:tc>
        <w:tc>
          <w:tcPr>
            <w:tcW w:w="964" w:type="dxa"/>
            <w:tcBorders>
              <w:top w:val="nil"/>
              <w:left w:val="nil"/>
              <w:bottom w:val="nil"/>
              <w:right w:val="single" w:sz="8"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(25.2)</w:t>
            </w:r>
          </w:p>
        </w:tc>
        <w:tc>
          <w:tcPr>
            <w:tcW w:w="800"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(29.4</w:t>
            </w:r>
            <w:r w:rsidRPr="00F51F93">
              <w:rPr>
                <w:rFonts w:ascii="Times New Roman" w:eastAsia="Times New Roman" w:hAnsi="Times New Roman" w:cs="Times New Roman"/>
                <w:color w:val="000000"/>
                <w:sz w:val="16"/>
                <w:szCs w:val="16"/>
              </w:rPr>
              <w:t>)</w:t>
            </w:r>
          </w:p>
        </w:tc>
        <w:tc>
          <w:tcPr>
            <w:tcW w:w="683"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(20.</w:t>
            </w:r>
            <w:r w:rsidRPr="00F51F93">
              <w:rPr>
                <w:rFonts w:ascii="Times New Roman" w:eastAsia="Times New Roman" w:hAnsi="Times New Roman" w:cs="Times New Roman"/>
                <w:color w:val="000000"/>
                <w:sz w:val="16"/>
                <w:szCs w:val="16"/>
              </w:rPr>
              <w:t>0)</w:t>
            </w:r>
          </w:p>
        </w:tc>
        <w:tc>
          <w:tcPr>
            <w:tcW w:w="794"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(29.4</w:t>
            </w:r>
            <w:r w:rsidRPr="00F51F93">
              <w:rPr>
                <w:rFonts w:ascii="Times New Roman" w:eastAsia="Times New Roman" w:hAnsi="Times New Roman" w:cs="Times New Roman"/>
                <w:color w:val="000000"/>
                <w:sz w:val="16"/>
                <w:szCs w:val="16"/>
              </w:rPr>
              <w:t>)</w:t>
            </w:r>
          </w:p>
        </w:tc>
        <w:tc>
          <w:tcPr>
            <w:tcW w:w="743"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(21.7</w:t>
            </w:r>
            <w:r w:rsidRPr="00F51F93">
              <w:rPr>
                <w:rFonts w:ascii="Times New Roman" w:eastAsia="Times New Roman" w:hAnsi="Times New Roman" w:cs="Times New Roman"/>
                <w:color w:val="000000"/>
                <w:sz w:val="16"/>
                <w:szCs w:val="16"/>
              </w:rPr>
              <w:t>)</w:t>
            </w:r>
          </w:p>
        </w:tc>
        <w:tc>
          <w:tcPr>
            <w:tcW w:w="743"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(21.9</w:t>
            </w:r>
            <w:r w:rsidRPr="00F51F93">
              <w:rPr>
                <w:rFonts w:ascii="Times New Roman" w:eastAsia="Times New Roman" w:hAnsi="Times New Roman" w:cs="Times New Roman"/>
                <w:color w:val="000000"/>
                <w:sz w:val="16"/>
                <w:szCs w:val="16"/>
              </w:rPr>
              <w:t>)</w:t>
            </w:r>
          </w:p>
        </w:tc>
      </w:tr>
      <w:tr w:rsidR="004718CF" w:rsidRPr="00F51F93" w:rsidTr="004B7F3F">
        <w:trPr>
          <w:trHeight w:val="288"/>
        </w:trPr>
        <w:tc>
          <w:tcPr>
            <w:tcW w:w="1260" w:type="dxa"/>
            <w:vMerge w:val="restart"/>
            <w:tcBorders>
              <w:top w:val="nil"/>
              <w:left w:val="single" w:sz="8" w:space="0" w:color="auto"/>
              <w:bottom w:val="nil"/>
              <w:right w:val="single" w:sz="4" w:space="0" w:color="auto"/>
            </w:tcBorders>
            <w:shd w:val="clear" w:color="auto" w:fill="auto"/>
            <w:noWrap/>
            <w:vAlign w:val="center"/>
            <w:hideMark/>
          </w:tcPr>
          <w:p w:rsidR="004718CF" w:rsidRPr="00F51F93" w:rsidRDefault="004718CF" w:rsidP="004718CF">
            <w:pPr>
              <w:jc w:val="right"/>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Week 36</w:t>
            </w:r>
          </w:p>
        </w:tc>
        <w:tc>
          <w:tcPr>
            <w:tcW w:w="683" w:type="dxa"/>
            <w:tcBorders>
              <w:top w:val="nil"/>
              <w:left w:val="nil"/>
              <w:bottom w:val="nil"/>
              <w:right w:val="single" w:sz="8"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49</w:t>
            </w:r>
          </w:p>
        </w:tc>
        <w:tc>
          <w:tcPr>
            <w:tcW w:w="818"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14</w:t>
            </w:r>
          </w:p>
        </w:tc>
        <w:tc>
          <w:tcPr>
            <w:tcW w:w="898"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17</w:t>
            </w:r>
          </w:p>
        </w:tc>
        <w:tc>
          <w:tcPr>
            <w:tcW w:w="858" w:type="dxa"/>
            <w:tcBorders>
              <w:top w:val="nil"/>
              <w:left w:val="nil"/>
              <w:bottom w:val="nil"/>
              <w:right w:val="single" w:sz="8"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18</w:t>
            </w:r>
          </w:p>
        </w:tc>
        <w:tc>
          <w:tcPr>
            <w:tcW w:w="1066"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13</w:t>
            </w:r>
          </w:p>
        </w:tc>
        <w:tc>
          <w:tcPr>
            <w:tcW w:w="964" w:type="dxa"/>
            <w:tcBorders>
              <w:top w:val="nil"/>
              <w:left w:val="nil"/>
              <w:bottom w:val="nil"/>
              <w:right w:val="single" w:sz="8"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36</w:t>
            </w:r>
          </w:p>
        </w:tc>
        <w:tc>
          <w:tcPr>
            <w:tcW w:w="800"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31</w:t>
            </w:r>
          </w:p>
        </w:tc>
        <w:tc>
          <w:tcPr>
            <w:tcW w:w="683"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15</w:t>
            </w:r>
          </w:p>
        </w:tc>
        <w:tc>
          <w:tcPr>
            <w:tcW w:w="794"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31</w:t>
            </w:r>
          </w:p>
        </w:tc>
        <w:tc>
          <w:tcPr>
            <w:tcW w:w="743"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6</w:t>
            </w:r>
          </w:p>
        </w:tc>
        <w:tc>
          <w:tcPr>
            <w:tcW w:w="743"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9</w:t>
            </w:r>
          </w:p>
        </w:tc>
      </w:tr>
      <w:tr w:rsidR="004718CF" w:rsidRPr="00F51F93" w:rsidTr="004B7F3F">
        <w:trPr>
          <w:trHeight w:val="288"/>
        </w:trPr>
        <w:tc>
          <w:tcPr>
            <w:tcW w:w="1260" w:type="dxa"/>
            <w:vMerge/>
            <w:tcBorders>
              <w:top w:val="nil"/>
              <w:left w:val="single" w:sz="8" w:space="0" w:color="auto"/>
              <w:bottom w:val="nil"/>
              <w:right w:val="single" w:sz="4" w:space="0" w:color="auto"/>
            </w:tcBorders>
            <w:vAlign w:val="center"/>
            <w:hideMark/>
          </w:tcPr>
          <w:p w:rsidR="004718CF" w:rsidRPr="00F51F93" w:rsidRDefault="004718CF" w:rsidP="004718CF">
            <w:pPr>
              <w:rPr>
                <w:rFonts w:ascii="Times New Roman" w:eastAsia="Times New Roman" w:hAnsi="Times New Roman" w:cs="Times New Roman"/>
                <w:color w:val="000000"/>
                <w:sz w:val="16"/>
                <w:szCs w:val="16"/>
              </w:rPr>
            </w:pPr>
          </w:p>
        </w:tc>
        <w:tc>
          <w:tcPr>
            <w:tcW w:w="683" w:type="dxa"/>
            <w:tcBorders>
              <w:top w:val="nil"/>
              <w:left w:val="nil"/>
              <w:bottom w:val="nil"/>
              <w:right w:val="single" w:sz="8"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(30.4</w:t>
            </w:r>
            <w:r w:rsidRPr="00F51F93">
              <w:rPr>
                <w:rFonts w:ascii="Times New Roman" w:eastAsia="Times New Roman" w:hAnsi="Times New Roman" w:cs="Times New Roman"/>
                <w:color w:val="000000"/>
                <w:sz w:val="16"/>
                <w:szCs w:val="16"/>
              </w:rPr>
              <w:t>)</w:t>
            </w:r>
          </w:p>
        </w:tc>
        <w:tc>
          <w:tcPr>
            <w:tcW w:w="818"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(25.</w:t>
            </w:r>
            <w:r w:rsidRPr="00F51F93">
              <w:rPr>
                <w:rFonts w:ascii="Times New Roman" w:eastAsia="Times New Roman" w:hAnsi="Times New Roman" w:cs="Times New Roman"/>
                <w:color w:val="000000"/>
                <w:sz w:val="16"/>
                <w:szCs w:val="16"/>
              </w:rPr>
              <w:t>5)</w:t>
            </w:r>
          </w:p>
        </w:tc>
        <w:tc>
          <w:tcPr>
            <w:tcW w:w="898"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(33.3</w:t>
            </w:r>
            <w:r w:rsidRPr="00F51F93">
              <w:rPr>
                <w:rFonts w:ascii="Times New Roman" w:eastAsia="Times New Roman" w:hAnsi="Times New Roman" w:cs="Times New Roman"/>
                <w:color w:val="000000"/>
                <w:sz w:val="16"/>
                <w:szCs w:val="16"/>
              </w:rPr>
              <w:t>)</w:t>
            </w:r>
          </w:p>
        </w:tc>
        <w:tc>
          <w:tcPr>
            <w:tcW w:w="858" w:type="dxa"/>
            <w:tcBorders>
              <w:top w:val="nil"/>
              <w:left w:val="nil"/>
              <w:bottom w:val="nil"/>
              <w:right w:val="single" w:sz="8"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(32.7</w:t>
            </w:r>
            <w:r w:rsidRPr="00F51F93">
              <w:rPr>
                <w:rFonts w:ascii="Times New Roman" w:eastAsia="Times New Roman" w:hAnsi="Times New Roman" w:cs="Times New Roman"/>
                <w:color w:val="000000"/>
                <w:sz w:val="16"/>
                <w:szCs w:val="16"/>
              </w:rPr>
              <w:t>)</w:t>
            </w:r>
          </w:p>
        </w:tc>
        <w:tc>
          <w:tcPr>
            <w:tcW w:w="1066"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(22.4</w:t>
            </w:r>
            <w:r w:rsidRPr="00F51F93">
              <w:rPr>
                <w:rFonts w:ascii="Times New Roman" w:eastAsia="Times New Roman" w:hAnsi="Times New Roman" w:cs="Times New Roman"/>
                <w:color w:val="000000"/>
                <w:sz w:val="16"/>
                <w:szCs w:val="16"/>
              </w:rPr>
              <w:t>)</w:t>
            </w:r>
          </w:p>
        </w:tc>
        <w:tc>
          <w:tcPr>
            <w:tcW w:w="964" w:type="dxa"/>
            <w:tcBorders>
              <w:top w:val="nil"/>
              <w:left w:val="nil"/>
              <w:bottom w:val="nil"/>
              <w:right w:val="single" w:sz="8"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(35.0</w:t>
            </w:r>
            <w:r w:rsidRPr="00F51F93">
              <w:rPr>
                <w:rFonts w:ascii="Times New Roman" w:eastAsia="Times New Roman" w:hAnsi="Times New Roman" w:cs="Times New Roman"/>
                <w:color w:val="000000"/>
                <w:sz w:val="16"/>
                <w:szCs w:val="16"/>
              </w:rPr>
              <w:t>)</w:t>
            </w:r>
          </w:p>
        </w:tc>
        <w:tc>
          <w:tcPr>
            <w:tcW w:w="800"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(36.5</w:t>
            </w:r>
            <w:r w:rsidRPr="00F51F93">
              <w:rPr>
                <w:rFonts w:ascii="Times New Roman" w:eastAsia="Times New Roman" w:hAnsi="Times New Roman" w:cs="Times New Roman"/>
                <w:color w:val="000000"/>
                <w:sz w:val="16"/>
                <w:szCs w:val="16"/>
              </w:rPr>
              <w:t>)</w:t>
            </w:r>
          </w:p>
        </w:tc>
        <w:tc>
          <w:tcPr>
            <w:tcW w:w="683"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(25.0</w:t>
            </w:r>
            <w:r w:rsidRPr="00F51F93">
              <w:rPr>
                <w:rFonts w:ascii="Times New Roman" w:eastAsia="Times New Roman" w:hAnsi="Times New Roman" w:cs="Times New Roman"/>
                <w:color w:val="000000"/>
                <w:sz w:val="16"/>
                <w:szCs w:val="16"/>
              </w:rPr>
              <w:t>)</w:t>
            </w:r>
          </w:p>
        </w:tc>
        <w:tc>
          <w:tcPr>
            <w:tcW w:w="794"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(36.5</w:t>
            </w:r>
            <w:r w:rsidRPr="00F51F93">
              <w:rPr>
                <w:rFonts w:ascii="Times New Roman" w:eastAsia="Times New Roman" w:hAnsi="Times New Roman" w:cs="Times New Roman"/>
                <w:color w:val="000000"/>
                <w:sz w:val="16"/>
                <w:szCs w:val="16"/>
              </w:rPr>
              <w:t>)</w:t>
            </w:r>
          </w:p>
        </w:tc>
        <w:tc>
          <w:tcPr>
            <w:tcW w:w="743"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(26.1</w:t>
            </w:r>
            <w:r w:rsidRPr="00F51F93">
              <w:rPr>
                <w:rFonts w:ascii="Times New Roman" w:eastAsia="Times New Roman" w:hAnsi="Times New Roman" w:cs="Times New Roman"/>
                <w:color w:val="000000"/>
                <w:sz w:val="16"/>
                <w:szCs w:val="16"/>
              </w:rPr>
              <w:t>)</w:t>
            </w:r>
          </w:p>
        </w:tc>
        <w:tc>
          <w:tcPr>
            <w:tcW w:w="743"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(28.1</w:t>
            </w:r>
            <w:r w:rsidRPr="00F51F93">
              <w:rPr>
                <w:rFonts w:ascii="Times New Roman" w:eastAsia="Times New Roman" w:hAnsi="Times New Roman" w:cs="Times New Roman"/>
                <w:color w:val="000000"/>
                <w:sz w:val="16"/>
                <w:szCs w:val="16"/>
              </w:rPr>
              <w:t>)</w:t>
            </w:r>
          </w:p>
        </w:tc>
      </w:tr>
      <w:tr w:rsidR="004718CF" w:rsidRPr="00F51F93" w:rsidTr="004B7F3F">
        <w:trPr>
          <w:trHeight w:val="288"/>
        </w:trPr>
        <w:tc>
          <w:tcPr>
            <w:tcW w:w="1260" w:type="dxa"/>
            <w:tcBorders>
              <w:top w:val="nil"/>
              <w:left w:val="single" w:sz="8" w:space="0" w:color="auto"/>
              <w:bottom w:val="nil"/>
              <w:right w:val="single" w:sz="4" w:space="0" w:color="auto"/>
            </w:tcBorders>
            <w:shd w:val="clear" w:color="auto" w:fill="auto"/>
            <w:noWrap/>
            <w:vAlign w:val="bottom"/>
            <w:hideMark/>
          </w:tcPr>
          <w:p w:rsidR="004718CF" w:rsidRPr="00F51F93" w:rsidRDefault="004718CF" w:rsidP="004718CF">
            <w:pP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H2 Blocker</w:t>
            </w:r>
          </w:p>
        </w:tc>
        <w:tc>
          <w:tcPr>
            <w:tcW w:w="683" w:type="dxa"/>
            <w:tcBorders>
              <w:top w:val="nil"/>
              <w:left w:val="nil"/>
              <w:bottom w:val="nil"/>
              <w:right w:val="single" w:sz="8"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 </w:t>
            </w:r>
          </w:p>
        </w:tc>
        <w:tc>
          <w:tcPr>
            <w:tcW w:w="818"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 </w:t>
            </w:r>
          </w:p>
        </w:tc>
        <w:tc>
          <w:tcPr>
            <w:tcW w:w="898"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 </w:t>
            </w:r>
          </w:p>
        </w:tc>
        <w:tc>
          <w:tcPr>
            <w:tcW w:w="858" w:type="dxa"/>
            <w:tcBorders>
              <w:top w:val="nil"/>
              <w:left w:val="nil"/>
              <w:bottom w:val="nil"/>
              <w:right w:val="single" w:sz="8"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 </w:t>
            </w:r>
          </w:p>
        </w:tc>
        <w:tc>
          <w:tcPr>
            <w:tcW w:w="1066"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 </w:t>
            </w:r>
          </w:p>
        </w:tc>
        <w:tc>
          <w:tcPr>
            <w:tcW w:w="964" w:type="dxa"/>
            <w:tcBorders>
              <w:top w:val="nil"/>
              <w:left w:val="nil"/>
              <w:bottom w:val="nil"/>
              <w:right w:val="single" w:sz="8"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 </w:t>
            </w:r>
          </w:p>
        </w:tc>
        <w:tc>
          <w:tcPr>
            <w:tcW w:w="800"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 </w:t>
            </w:r>
          </w:p>
        </w:tc>
        <w:tc>
          <w:tcPr>
            <w:tcW w:w="683"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 </w:t>
            </w:r>
          </w:p>
        </w:tc>
        <w:tc>
          <w:tcPr>
            <w:tcW w:w="794"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 </w:t>
            </w:r>
          </w:p>
        </w:tc>
        <w:tc>
          <w:tcPr>
            <w:tcW w:w="743" w:type="dxa"/>
            <w:tcBorders>
              <w:top w:val="nil"/>
              <w:left w:val="nil"/>
              <w:bottom w:val="nil"/>
              <w:right w:val="single" w:sz="4" w:space="0" w:color="auto"/>
            </w:tcBorders>
            <w:shd w:val="clear" w:color="auto" w:fill="auto"/>
            <w:noWrap/>
            <w:vAlign w:val="center"/>
            <w:hideMark/>
          </w:tcPr>
          <w:p w:rsidR="004718CF" w:rsidRPr="00F51F93" w:rsidRDefault="004718CF" w:rsidP="004718CF">
            <w:pP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 </w:t>
            </w:r>
          </w:p>
        </w:tc>
        <w:tc>
          <w:tcPr>
            <w:tcW w:w="743" w:type="dxa"/>
            <w:tcBorders>
              <w:top w:val="nil"/>
              <w:left w:val="nil"/>
              <w:bottom w:val="nil"/>
              <w:right w:val="single" w:sz="4" w:space="0" w:color="auto"/>
            </w:tcBorders>
            <w:shd w:val="clear" w:color="auto" w:fill="auto"/>
            <w:noWrap/>
            <w:vAlign w:val="center"/>
            <w:hideMark/>
          </w:tcPr>
          <w:p w:rsidR="004718CF" w:rsidRPr="00F51F93" w:rsidRDefault="004718CF" w:rsidP="004718CF">
            <w:pP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 </w:t>
            </w:r>
          </w:p>
        </w:tc>
      </w:tr>
      <w:tr w:rsidR="004718CF" w:rsidRPr="00F51F93" w:rsidTr="004B7F3F">
        <w:trPr>
          <w:trHeight w:val="288"/>
        </w:trPr>
        <w:tc>
          <w:tcPr>
            <w:tcW w:w="1260" w:type="dxa"/>
            <w:vMerge w:val="restart"/>
            <w:tcBorders>
              <w:top w:val="nil"/>
              <w:left w:val="single" w:sz="8" w:space="0" w:color="auto"/>
              <w:bottom w:val="nil"/>
              <w:right w:val="single" w:sz="4" w:space="0" w:color="auto"/>
            </w:tcBorders>
            <w:shd w:val="clear" w:color="auto" w:fill="auto"/>
            <w:noWrap/>
            <w:vAlign w:val="center"/>
            <w:hideMark/>
          </w:tcPr>
          <w:p w:rsidR="004718CF" w:rsidRPr="00F51F93" w:rsidRDefault="004718CF" w:rsidP="004718CF">
            <w:pPr>
              <w:jc w:val="right"/>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Weeks 12-36</w:t>
            </w:r>
          </w:p>
        </w:tc>
        <w:tc>
          <w:tcPr>
            <w:tcW w:w="683" w:type="dxa"/>
            <w:tcBorders>
              <w:top w:val="nil"/>
              <w:left w:val="nil"/>
              <w:bottom w:val="nil"/>
              <w:right w:val="single" w:sz="8"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13</w:t>
            </w:r>
          </w:p>
        </w:tc>
        <w:tc>
          <w:tcPr>
            <w:tcW w:w="818"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4</w:t>
            </w:r>
          </w:p>
        </w:tc>
        <w:tc>
          <w:tcPr>
            <w:tcW w:w="898"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4</w:t>
            </w:r>
          </w:p>
        </w:tc>
        <w:tc>
          <w:tcPr>
            <w:tcW w:w="858" w:type="dxa"/>
            <w:tcBorders>
              <w:top w:val="nil"/>
              <w:left w:val="nil"/>
              <w:bottom w:val="nil"/>
              <w:right w:val="single" w:sz="8"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5</w:t>
            </w:r>
          </w:p>
        </w:tc>
        <w:tc>
          <w:tcPr>
            <w:tcW w:w="1066"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3</w:t>
            </w:r>
          </w:p>
        </w:tc>
        <w:tc>
          <w:tcPr>
            <w:tcW w:w="964" w:type="dxa"/>
            <w:tcBorders>
              <w:top w:val="nil"/>
              <w:left w:val="nil"/>
              <w:bottom w:val="nil"/>
              <w:right w:val="single" w:sz="8"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10</w:t>
            </w:r>
          </w:p>
        </w:tc>
        <w:tc>
          <w:tcPr>
            <w:tcW w:w="800"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7</w:t>
            </w:r>
          </w:p>
        </w:tc>
        <w:tc>
          <w:tcPr>
            <w:tcW w:w="683"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5</w:t>
            </w:r>
          </w:p>
        </w:tc>
        <w:tc>
          <w:tcPr>
            <w:tcW w:w="794"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7</w:t>
            </w:r>
          </w:p>
        </w:tc>
        <w:tc>
          <w:tcPr>
            <w:tcW w:w="743"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1</w:t>
            </w:r>
          </w:p>
        </w:tc>
        <w:tc>
          <w:tcPr>
            <w:tcW w:w="743"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4</w:t>
            </w:r>
          </w:p>
        </w:tc>
      </w:tr>
      <w:tr w:rsidR="004718CF" w:rsidRPr="00F51F93" w:rsidTr="004B7F3F">
        <w:trPr>
          <w:trHeight w:val="288"/>
        </w:trPr>
        <w:tc>
          <w:tcPr>
            <w:tcW w:w="1260" w:type="dxa"/>
            <w:vMerge/>
            <w:tcBorders>
              <w:top w:val="nil"/>
              <w:left w:val="single" w:sz="8" w:space="0" w:color="auto"/>
              <w:bottom w:val="nil"/>
              <w:right w:val="single" w:sz="4" w:space="0" w:color="auto"/>
            </w:tcBorders>
            <w:vAlign w:val="center"/>
            <w:hideMark/>
          </w:tcPr>
          <w:p w:rsidR="004718CF" w:rsidRPr="00F51F93" w:rsidRDefault="004718CF" w:rsidP="004718CF">
            <w:pPr>
              <w:rPr>
                <w:rFonts w:ascii="Times New Roman" w:eastAsia="Times New Roman" w:hAnsi="Times New Roman" w:cs="Times New Roman"/>
                <w:color w:val="000000"/>
                <w:sz w:val="16"/>
                <w:szCs w:val="16"/>
              </w:rPr>
            </w:pPr>
          </w:p>
        </w:tc>
        <w:tc>
          <w:tcPr>
            <w:tcW w:w="683" w:type="dxa"/>
            <w:tcBorders>
              <w:top w:val="nil"/>
              <w:left w:val="nil"/>
              <w:bottom w:val="nil"/>
              <w:right w:val="single" w:sz="8"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(8.1</w:t>
            </w:r>
            <w:r w:rsidRPr="00F51F93">
              <w:rPr>
                <w:rFonts w:ascii="Times New Roman" w:eastAsia="Times New Roman" w:hAnsi="Times New Roman" w:cs="Times New Roman"/>
                <w:color w:val="000000"/>
                <w:sz w:val="16"/>
                <w:szCs w:val="16"/>
              </w:rPr>
              <w:t>)</w:t>
            </w:r>
          </w:p>
        </w:tc>
        <w:tc>
          <w:tcPr>
            <w:tcW w:w="818"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(7.3</w:t>
            </w:r>
            <w:r w:rsidRPr="00F51F93">
              <w:rPr>
                <w:rFonts w:ascii="Times New Roman" w:eastAsia="Times New Roman" w:hAnsi="Times New Roman" w:cs="Times New Roman"/>
                <w:color w:val="000000"/>
                <w:sz w:val="16"/>
                <w:szCs w:val="16"/>
              </w:rPr>
              <w:t>)</w:t>
            </w:r>
          </w:p>
        </w:tc>
        <w:tc>
          <w:tcPr>
            <w:tcW w:w="898"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(7.8</w:t>
            </w:r>
            <w:r w:rsidRPr="00F51F93">
              <w:rPr>
                <w:rFonts w:ascii="Times New Roman" w:eastAsia="Times New Roman" w:hAnsi="Times New Roman" w:cs="Times New Roman"/>
                <w:color w:val="000000"/>
                <w:sz w:val="16"/>
                <w:szCs w:val="16"/>
              </w:rPr>
              <w:t>)</w:t>
            </w:r>
          </w:p>
        </w:tc>
        <w:tc>
          <w:tcPr>
            <w:tcW w:w="858" w:type="dxa"/>
            <w:tcBorders>
              <w:top w:val="nil"/>
              <w:left w:val="nil"/>
              <w:bottom w:val="nil"/>
              <w:right w:val="single" w:sz="8"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(9.1</w:t>
            </w:r>
            <w:r w:rsidRPr="00F51F93">
              <w:rPr>
                <w:rFonts w:ascii="Times New Roman" w:eastAsia="Times New Roman" w:hAnsi="Times New Roman" w:cs="Times New Roman"/>
                <w:color w:val="000000"/>
                <w:sz w:val="16"/>
                <w:szCs w:val="16"/>
              </w:rPr>
              <w:t>)</w:t>
            </w:r>
          </w:p>
        </w:tc>
        <w:tc>
          <w:tcPr>
            <w:tcW w:w="1066"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(5.2</w:t>
            </w:r>
            <w:r w:rsidRPr="00F51F93">
              <w:rPr>
                <w:rFonts w:ascii="Times New Roman" w:eastAsia="Times New Roman" w:hAnsi="Times New Roman" w:cs="Times New Roman"/>
                <w:color w:val="000000"/>
                <w:sz w:val="16"/>
                <w:szCs w:val="16"/>
              </w:rPr>
              <w:t>)</w:t>
            </w:r>
          </w:p>
        </w:tc>
        <w:tc>
          <w:tcPr>
            <w:tcW w:w="964" w:type="dxa"/>
            <w:tcBorders>
              <w:top w:val="nil"/>
              <w:left w:val="nil"/>
              <w:bottom w:val="nil"/>
              <w:right w:val="single" w:sz="8"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(9.7</w:t>
            </w:r>
            <w:r w:rsidRPr="00F51F93">
              <w:rPr>
                <w:rFonts w:ascii="Times New Roman" w:eastAsia="Times New Roman" w:hAnsi="Times New Roman" w:cs="Times New Roman"/>
                <w:color w:val="000000"/>
                <w:sz w:val="16"/>
                <w:szCs w:val="16"/>
              </w:rPr>
              <w:t>)</w:t>
            </w:r>
          </w:p>
        </w:tc>
        <w:tc>
          <w:tcPr>
            <w:tcW w:w="800"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(8.2</w:t>
            </w:r>
            <w:r w:rsidRPr="00F51F93">
              <w:rPr>
                <w:rFonts w:ascii="Times New Roman" w:eastAsia="Times New Roman" w:hAnsi="Times New Roman" w:cs="Times New Roman"/>
                <w:color w:val="000000"/>
                <w:sz w:val="16"/>
                <w:szCs w:val="16"/>
              </w:rPr>
              <w:t>)</w:t>
            </w:r>
          </w:p>
        </w:tc>
        <w:tc>
          <w:tcPr>
            <w:tcW w:w="683"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(8.3</w:t>
            </w:r>
            <w:r w:rsidRPr="00F51F93">
              <w:rPr>
                <w:rFonts w:ascii="Times New Roman" w:eastAsia="Times New Roman" w:hAnsi="Times New Roman" w:cs="Times New Roman"/>
                <w:color w:val="000000"/>
                <w:sz w:val="16"/>
                <w:szCs w:val="16"/>
              </w:rPr>
              <w:t>)</w:t>
            </w:r>
          </w:p>
        </w:tc>
        <w:tc>
          <w:tcPr>
            <w:tcW w:w="794"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(8.2</w:t>
            </w:r>
            <w:r w:rsidRPr="00F51F93">
              <w:rPr>
                <w:rFonts w:ascii="Times New Roman" w:eastAsia="Times New Roman" w:hAnsi="Times New Roman" w:cs="Times New Roman"/>
                <w:color w:val="000000"/>
                <w:sz w:val="16"/>
                <w:szCs w:val="16"/>
              </w:rPr>
              <w:t>)</w:t>
            </w:r>
          </w:p>
        </w:tc>
        <w:tc>
          <w:tcPr>
            <w:tcW w:w="743"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(4.3</w:t>
            </w:r>
            <w:r w:rsidRPr="00F51F93">
              <w:rPr>
                <w:rFonts w:ascii="Times New Roman" w:eastAsia="Times New Roman" w:hAnsi="Times New Roman" w:cs="Times New Roman"/>
                <w:color w:val="000000"/>
                <w:sz w:val="16"/>
                <w:szCs w:val="16"/>
              </w:rPr>
              <w:t>)</w:t>
            </w:r>
          </w:p>
        </w:tc>
        <w:tc>
          <w:tcPr>
            <w:tcW w:w="743"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(12.5</w:t>
            </w:r>
            <w:r w:rsidRPr="00F51F93">
              <w:rPr>
                <w:rFonts w:ascii="Times New Roman" w:eastAsia="Times New Roman" w:hAnsi="Times New Roman" w:cs="Times New Roman"/>
                <w:color w:val="000000"/>
                <w:sz w:val="16"/>
                <w:szCs w:val="16"/>
              </w:rPr>
              <w:t>)</w:t>
            </w:r>
          </w:p>
        </w:tc>
      </w:tr>
      <w:tr w:rsidR="004718CF" w:rsidRPr="00F51F93" w:rsidTr="004B7F3F">
        <w:trPr>
          <w:trHeight w:val="288"/>
        </w:trPr>
        <w:tc>
          <w:tcPr>
            <w:tcW w:w="1260" w:type="dxa"/>
            <w:vMerge w:val="restart"/>
            <w:tcBorders>
              <w:top w:val="nil"/>
              <w:left w:val="single" w:sz="8" w:space="0" w:color="auto"/>
              <w:bottom w:val="nil"/>
              <w:right w:val="single" w:sz="4" w:space="0" w:color="auto"/>
            </w:tcBorders>
            <w:shd w:val="clear" w:color="auto" w:fill="auto"/>
            <w:noWrap/>
            <w:vAlign w:val="center"/>
            <w:hideMark/>
          </w:tcPr>
          <w:p w:rsidR="004718CF" w:rsidRPr="00F51F93" w:rsidRDefault="004718CF" w:rsidP="004718CF">
            <w:pPr>
              <w:jc w:val="right"/>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Week 12</w:t>
            </w:r>
          </w:p>
        </w:tc>
        <w:tc>
          <w:tcPr>
            <w:tcW w:w="683" w:type="dxa"/>
            <w:tcBorders>
              <w:top w:val="nil"/>
              <w:left w:val="nil"/>
              <w:bottom w:val="nil"/>
              <w:right w:val="single" w:sz="8"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1</w:t>
            </w:r>
          </w:p>
        </w:tc>
        <w:tc>
          <w:tcPr>
            <w:tcW w:w="818"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0</w:t>
            </w:r>
          </w:p>
        </w:tc>
        <w:tc>
          <w:tcPr>
            <w:tcW w:w="898"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0</w:t>
            </w:r>
          </w:p>
        </w:tc>
        <w:tc>
          <w:tcPr>
            <w:tcW w:w="858" w:type="dxa"/>
            <w:tcBorders>
              <w:top w:val="nil"/>
              <w:left w:val="nil"/>
              <w:bottom w:val="nil"/>
              <w:right w:val="single" w:sz="8"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1</w:t>
            </w:r>
          </w:p>
        </w:tc>
        <w:tc>
          <w:tcPr>
            <w:tcW w:w="1066"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0</w:t>
            </w:r>
          </w:p>
        </w:tc>
        <w:tc>
          <w:tcPr>
            <w:tcW w:w="964" w:type="dxa"/>
            <w:tcBorders>
              <w:top w:val="nil"/>
              <w:left w:val="nil"/>
              <w:bottom w:val="nil"/>
              <w:right w:val="single" w:sz="8"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1</w:t>
            </w:r>
          </w:p>
        </w:tc>
        <w:tc>
          <w:tcPr>
            <w:tcW w:w="800"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1</w:t>
            </w:r>
          </w:p>
        </w:tc>
        <w:tc>
          <w:tcPr>
            <w:tcW w:w="683"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0</w:t>
            </w:r>
          </w:p>
        </w:tc>
        <w:tc>
          <w:tcPr>
            <w:tcW w:w="794"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1</w:t>
            </w:r>
          </w:p>
        </w:tc>
        <w:tc>
          <w:tcPr>
            <w:tcW w:w="743"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0</w:t>
            </w:r>
          </w:p>
        </w:tc>
        <w:tc>
          <w:tcPr>
            <w:tcW w:w="743"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0</w:t>
            </w:r>
          </w:p>
        </w:tc>
      </w:tr>
      <w:tr w:rsidR="004718CF" w:rsidRPr="00F51F93" w:rsidTr="004B7F3F">
        <w:trPr>
          <w:trHeight w:val="288"/>
        </w:trPr>
        <w:tc>
          <w:tcPr>
            <w:tcW w:w="1260" w:type="dxa"/>
            <w:vMerge/>
            <w:tcBorders>
              <w:top w:val="nil"/>
              <w:left w:val="single" w:sz="8" w:space="0" w:color="auto"/>
              <w:bottom w:val="nil"/>
              <w:right w:val="single" w:sz="4" w:space="0" w:color="auto"/>
            </w:tcBorders>
            <w:vAlign w:val="center"/>
            <w:hideMark/>
          </w:tcPr>
          <w:p w:rsidR="004718CF" w:rsidRPr="00F51F93" w:rsidRDefault="004718CF" w:rsidP="004718CF">
            <w:pPr>
              <w:rPr>
                <w:rFonts w:ascii="Times New Roman" w:eastAsia="Times New Roman" w:hAnsi="Times New Roman" w:cs="Times New Roman"/>
                <w:color w:val="000000"/>
                <w:sz w:val="16"/>
                <w:szCs w:val="16"/>
              </w:rPr>
            </w:pPr>
          </w:p>
        </w:tc>
        <w:tc>
          <w:tcPr>
            <w:tcW w:w="683" w:type="dxa"/>
            <w:tcBorders>
              <w:top w:val="nil"/>
              <w:left w:val="nil"/>
              <w:bottom w:val="nil"/>
              <w:right w:val="single" w:sz="8"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(0.6</w:t>
            </w:r>
            <w:r w:rsidRPr="00F51F93">
              <w:rPr>
                <w:rFonts w:ascii="Times New Roman" w:eastAsia="Times New Roman" w:hAnsi="Times New Roman" w:cs="Times New Roman"/>
                <w:color w:val="000000"/>
                <w:sz w:val="16"/>
                <w:szCs w:val="16"/>
              </w:rPr>
              <w:t>)</w:t>
            </w:r>
          </w:p>
        </w:tc>
        <w:tc>
          <w:tcPr>
            <w:tcW w:w="818"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w:t>
            </w:r>
            <w:r w:rsidRPr="00F51F93">
              <w:rPr>
                <w:rFonts w:ascii="Times New Roman" w:eastAsia="Times New Roman" w:hAnsi="Times New Roman" w:cs="Times New Roman"/>
                <w:color w:val="000000"/>
                <w:sz w:val="16"/>
                <w:szCs w:val="16"/>
              </w:rPr>
              <w:t>0)</w:t>
            </w:r>
          </w:p>
        </w:tc>
        <w:tc>
          <w:tcPr>
            <w:tcW w:w="898"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w:t>
            </w:r>
            <w:r w:rsidRPr="00F51F93">
              <w:rPr>
                <w:rFonts w:ascii="Times New Roman" w:eastAsia="Times New Roman" w:hAnsi="Times New Roman" w:cs="Times New Roman"/>
                <w:color w:val="000000"/>
                <w:sz w:val="16"/>
                <w:szCs w:val="16"/>
              </w:rPr>
              <w:t>)</w:t>
            </w:r>
          </w:p>
        </w:tc>
        <w:tc>
          <w:tcPr>
            <w:tcW w:w="858" w:type="dxa"/>
            <w:tcBorders>
              <w:top w:val="nil"/>
              <w:left w:val="nil"/>
              <w:bottom w:val="nil"/>
              <w:right w:val="single" w:sz="8"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(1.8</w:t>
            </w:r>
            <w:r w:rsidRPr="00F51F93">
              <w:rPr>
                <w:rFonts w:ascii="Times New Roman" w:eastAsia="Times New Roman" w:hAnsi="Times New Roman" w:cs="Times New Roman"/>
                <w:color w:val="000000"/>
                <w:sz w:val="16"/>
                <w:szCs w:val="16"/>
              </w:rPr>
              <w:t>)</w:t>
            </w:r>
          </w:p>
        </w:tc>
        <w:tc>
          <w:tcPr>
            <w:tcW w:w="1066"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w:t>
            </w:r>
            <w:r w:rsidRPr="00F51F93">
              <w:rPr>
                <w:rFonts w:ascii="Times New Roman" w:eastAsia="Times New Roman" w:hAnsi="Times New Roman" w:cs="Times New Roman"/>
                <w:color w:val="000000"/>
                <w:sz w:val="16"/>
                <w:szCs w:val="16"/>
              </w:rPr>
              <w:t>)</w:t>
            </w:r>
          </w:p>
        </w:tc>
        <w:tc>
          <w:tcPr>
            <w:tcW w:w="964" w:type="dxa"/>
            <w:tcBorders>
              <w:top w:val="nil"/>
              <w:left w:val="nil"/>
              <w:bottom w:val="nil"/>
              <w:right w:val="single" w:sz="8"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(1.0</w:t>
            </w:r>
            <w:r w:rsidRPr="00F51F93">
              <w:rPr>
                <w:rFonts w:ascii="Times New Roman" w:eastAsia="Times New Roman" w:hAnsi="Times New Roman" w:cs="Times New Roman"/>
                <w:color w:val="000000"/>
                <w:sz w:val="16"/>
                <w:szCs w:val="16"/>
              </w:rPr>
              <w:t>)</w:t>
            </w:r>
          </w:p>
        </w:tc>
        <w:tc>
          <w:tcPr>
            <w:tcW w:w="800"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(1.2</w:t>
            </w:r>
            <w:r w:rsidRPr="00F51F93">
              <w:rPr>
                <w:rFonts w:ascii="Times New Roman" w:eastAsia="Times New Roman" w:hAnsi="Times New Roman" w:cs="Times New Roman"/>
                <w:color w:val="000000"/>
                <w:sz w:val="16"/>
                <w:szCs w:val="16"/>
              </w:rPr>
              <w:t>)</w:t>
            </w:r>
          </w:p>
        </w:tc>
        <w:tc>
          <w:tcPr>
            <w:tcW w:w="683"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w:t>
            </w:r>
            <w:r w:rsidRPr="00F51F93">
              <w:rPr>
                <w:rFonts w:ascii="Times New Roman" w:eastAsia="Times New Roman" w:hAnsi="Times New Roman" w:cs="Times New Roman"/>
                <w:color w:val="000000"/>
                <w:sz w:val="16"/>
                <w:szCs w:val="16"/>
              </w:rPr>
              <w:t>0)</w:t>
            </w:r>
          </w:p>
        </w:tc>
        <w:tc>
          <w:tcPr>
            <w:tcW w:w="794"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(1.2</w:t>
            </w:r>
            <w:r w:rsidRPr="00F51F93">
              <w:rPr>
                <w:rFonts w:ascii="Times New Roman" w:eastAsia="Times New Roman" w:hAnsi="Times New Roman" w:cs="Times New Roman"/>
                <w:color w:val="000000"/>
                <w:sz w:val="16"/>
                <w:szCs w:val="16"/>
              </w:rPr>
              <w:t>)</w:t>
            </w:r>
          </w:p>
        </w:tc>
        <w:tc>
          <w:tcPr>
            <w:tcW w:w="743"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w:t>
            </w:r>
            <w:r w:rsidRPr="00F51F93">
              <w:rPr>
                <w:rFonts w:ascii="Times New Roman" w:eastAsia="Times New Roman" w:hAnsi="Times New Roman" w:cs="Times New Roman"/>
                <w:color w:val="000000"/>
                <w:sz w:val="16"/>
                <w:szCs w:val="16"/>
              </w:rPr>
              <w:t>)</w:t>
            </w:r>
          </w:p>
        </w:tc>
        <w:tc>
          <w:tcPr>
            <w:tcW w:w="743"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w:t>
            </w:r>
            <w:r w:rsidRPr="00F51F93">
              <w:rPr>
                <w:rFonts w:ascii="Times New Roman" w:eastAsia="Times New Roman" w:hAnsi="Times New Roman" w:cs="Times New Roman"/>
                <w:color w:val="000000"/>
                <w:sz w:val="16"/>
                <w:szCs w:val="16"/>
              </w:rPr>
              <w:t>0)</w:t>
            </w:r>
          </w:p>
        </w:tc>
      </w:tr>
      <w:tr w:rsidR="004718CF" w:rsidRPr="00F51F93" w:rsidTr="004B7F3F">
        <w:trPr>
          <w:trHeight w:val="288"/>
        </w:trPr>
        <w:tc>
          <w:tcPr>
            <w:tcW w:w="1260" w:type="dxa"/>
            <w:vMerge w:val="restart"/>
            <w:tcBorders>
              <w:top w:val="nil"/>
              <w:left w:val="single" w:sz="8" w:space="0" w:color="auto"/>
              <w:bottom w:val="nil"/>
              <w:right w:val="single" w:sz="4" w:space="0" w:color="auto"/>
            </w:tcBorders>
            <w:shd w:val="clear" w:color="auto" w:fill="auto"/>
            <w:noWrap/>
            <w:vAlign w:val="center"/>
            <w:hideMark/>
          </w:tcPr>
          <w:p w:rsidR="004718CF" w:rsidRPr="00F51F93" w:rsidRDefault="004718CF" w:rsidP="004718CF">
            <w:pPr>
              <w:jc w:val="right"/>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Week 16</w:t>
            </w:r>
          </w:p>
        </w:tc>
        <w:tc>
          <w:tcPr>
            <w:tcW w:w="683" w:type="dxa"/>
            <w:tcBorders>
              <w:top w:val="nil"/>
              <w:left w:val="nil"/>
              <w:bottom w:val="nil"/>
              <w:right w:val="single" w:sz="8"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3</w:t>
            </w:r>
          </w:p>
        </w:tc>
        <w:tc>
          <w:tcPr>
            <w:tcW w:w="818"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1</w:t>
            </w:r>
          </w:p>
        </w:tc>
        <w:tc>
          <w:tcPr>
            <w:tcW w:w="898"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0</w:t>
            </w:r>
          </w:p>
        </w:tc>
        <w:tc>
          <w:tcPr>
            <w:tcW w:w="858" w:type="dxa"/>
            <w:tcBorders>
              <w:top w:val="nil"/>
              <w:left w:val="nil"/>
              <w:bottom w:val="nil"/>
              <w:right w:val="single" w:sz="8"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2</w:t>
            </w:r>
          </w:p>
        </w:tc>
        <w:tc>
          <w:tcPr>
            <w:tcW w:w="1066"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1</w:t>
            </w:r>
          </w:p>
        </w:tc>
        <w:tc>
          <w:tcPr>
            <w:tcW w:w="964" w:type="dxa"/>
            <w:tcBorders>
              <w:top w:val="nil"/>
              <w:left w:val="nil"/>
              <w:bottom w:val="nil"/>
              <w:right w:val="single" w:sz="8"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2</w:t>
            </w:r>
          </w:p>
        </w:tc>
        <w:tc>
          <w:tcPr>
            <w:tcW w:w="800"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3</w:t>
            </w:r>
          </w:p>
        </w:tc>
        <w:tc>
          <w:tcPr>
            <w:tcW w:w="683"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0</w:t>
            </w:r>
          </w:p>
        </w:tc>
        <w:tc>
          <w:tcPr>
            <w:tcW w:w="794"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3</w:t>
            </w:r>
          </w:p>
        </w:tc>
        <w:tc>
          <w:tcPr>
            <w:tcW w:w="743"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0</w:t>
            </w:r>
          </w:p>
        </w:tc>
        <w:tc>
          <w:tcPr>
            <w:tcW w:w="743"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0</w:t>
            </w:r>
          </w:p>
        </w:tc>
      </w:tr>
      <w:tr w:rsidR="004718CF" w:rsidRPr="00F51F93" w:rsidTr="004B7F3F">
        <w:trPr>
          <w:trHeight w:val="288"/>
        </w:trPr>
        <w:tc>
          <w:tcPr>
            <w:tcW w:w="1260" w:type="dxa"/>
            <w:vMerge/>
            <w:tcBorders>
              <w:top w:val="nil"/>
              <w:left w:val="single" w:sz="8" w:space="0" w:color="auto"/>
              <w:bottom w:val="nil"/>
              <w:right w:val="single" w:sz="4" w:space="0" w:color="auto"/>
            </w:tcBorders>
            <w:vAlign w:val="center"/>
            <w:hideMark/>
          </w:tcPr>
          <w:p w:rsidR="004718CF" w:rsidRPr="00F51F93" w:rsidRDefault="004718CF" w:rsidP="004718CF">
            <w:pPr>
              <w:rPr>
                <w:rFonts w:ascii="Times New Roman" w:eastAsia="Times New Roman" w:hAnsi="Times New Roman" w:cs="Times New Roman"/>
                <w:color w:val="000000"/>
                <w:sz w:val="16"/>
                <w:szCs w:val="16"/>
              </w:rPr>
            </w:pPr>
          </w:p>
        </w:tc>
        <w:tc>
          <w:tcPr>
            <w:tcW w:w="683" w:type="dxa"/>
            <w:tcBorders>
              <w:top w:val="nil"/>
              <w:left w:val="nil"/>
              <w:bottom w:val="nil"/>
              <w:right w:val="single" w:sz="8"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(1.9</w:t>
            </w:r>
            <w:r w:rsidRPr="00F51F93">
              <w:rPr>
                <w:rFonts w:ascii="Times New Roman" w:eastAsia="Times New Roman" w:hAnsi="Times New Roman" w:cs="Times New Roman"/>
                <w:color w:val="000000"/>
                <w:sz w:val="16"/>
                <w:szCs w:val="16"/>
              </w:rPr>
              <w:t>)</w:t>
            </w:r>
          </w:p>
        </w:tc>
        <w:tc>
          <w:tcPr>
            <w:tcW w:w="818"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(1.8</w:t>
            </w:r>
            <w:r w:rsidRPr="00F51F93">
              <w:rPr>
                <w:rFonts w:ascii="Times New Roman" w:eastAsia="Times New Roman" w:hAnsi="Times New Roman" w:cs="Times New Roman"/>
                <w:color w:val="000000"/>
                <w:sz w:val="16"/>
                <w:szCs w:val="16"/>
              </w:rPr>
              <w:t>)</w:t>
            </w:r>
          </w:p>
        </w:tc>
        <w:tc>
          <w:tcPr>
            <w:tcW w:w="898"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w:t>
            </w:r>
            <w:r w:rsidRPr="00F51F93">
              <w:rPr>
                <w:rFonts w:ascii="Times New Roman" w:eastAsia="Times New Roman" w:hAnsi="Times New Roman" w:cs="Times New Roman"/>
                <w:color w:val="000000"/>
                <w:sz w:val="16"/>
                <w:szCs w:val="16"/>
              </w:rPr>
              <w:t>)</w:t>
            </w:r>
          </w:p>
        </w:tc>
        <w:tc>
          <w:tcPr>
            <w:tcW w:w="858" w:type="dxa"/>
            <w:tcBorders>
              <w:top w:val="nil"/>
              <w:left w:val="nil"/>
              <w:bottom w:val="nil"/>
              <w:right w:val="single" w:sz="8"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(3.6</w:t>
            </w:r>
            <w:r w:rsidRPr="00F51F93">
              <w:rPr>
                <w:rFonts w:ascii="Times New Roman" w:eastAsia="Times New Roman" w:hAnsi="Times New Roman" w:cs="Times New Roman"/>
                <w:color w:val="000000"/>
                <w:sz w:val="16"/>
                <w:szCs w:val="16"/>
              </w:rPr>
              <w:t>)</w:t>
            </w:r>
          </w:p>
        </w:tc>
        <w:tc>
          <w:tcPr>
            <w:tcW w:w="1066"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(1.7</w:t>
            </w:r>
            <w:r w:rsidRPr="00F51F93">
              <w:rPr>
                <w:rFonts w:ascii="Times New Roman" w:eastAsia="Times New Roman" w:hAnsi="Times New Roman" w:cs="Times New Roman"/>
                <w:color w:val="000000"/>
                <w:sz w:val="16"/>
                <w:szCs w:val="16"/>
              </w:rPr>
              <w:t>)</w:t>
            </w:r>
          </w:p>
        </w:tc>
        <w:tc>
          <w:tcPr>
            <w:tcW w:w="964" w:type="dxa"/>
            <w:tcBorders>
              <w:top w:val="nil"/>
              <w:left w:val="nil"/>
              <w:bottom w:val="nil"/>
              <w:right w:val="single" w:sz="8"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(1.9</w:t>
            </w:r>
            <w:r w:rsidRPr="00F51F93">
              <w:rPr>
                <w:rFonts w:ascii="Times New Roman" w:eastAsia="Times New Roman" w:hAnsi="Times New Roman" w:cs="Times New Roman"/>
                <w:color w:val="000000"/>
                <w:sz w:val="16"/>
                <w:szCs w:val="16"/>
              </w:rPr>
              <w:t>)</w:t>
            </w:r>
          </w:p>
        </w:tc>
        <w:tc>
          <w:tcPr>
            <w:tcW w:w="800"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(3.5</w:t>
            </w:r>
            <w:r w:rsidRPr="00F51F93">
              <w:rPr>
                <w:rFonts w:ascii="Times New Roman" w:eastAsia="Times New Roman" w:hAnsi="Times New Roman" w:cs="Times New Roman"/>
                <w:color w:val="000000"/>
                <w:sz w:val="16"/>
                <w:szCs w:val="16"/>
              </w:rPr>
              <w:t>)</w:t>
            </w:r>
          </w:p>
        </w:tc>
        <w:tc>
          <w:tcPr>
            <w:tcW w:w="683"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w:t>
            </w:r>
            <w:r w:rsidRPr="00F51F93">
              <w:rPr>
                <w:rFonts w:ascii="Times New Roman" w:eastAsia="Times New Roman" w:hAnsi="Times New Roman" w:cs="Times New Roman"/>
                <w:color w:val="000000"/>
                <w:sz w:val="16"/>
                <w:szCs w:val="16"/>
              </w:rPr>
              <w:t>0)</w:t>
            </w:r>
          </w:p>
        </w:tc>
        <w:tc>
          <w:tcPr>
            <w:tcW w:w="794"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(3.5</w:t>
            </w:r>
            <w:r w:rsidRPr="00F51F93">
              <w:rPr>
                <w:rFonts w:ascii="Times New Roman" w:eastAsia="Times New Roman" w:hAnsi="Times New Roman" w:cs="Times New Roman"/>
                <w:color w:val="000000"/>
                <w:sz w:val="16"/>
                <w:szCs w:val="16"/>
              </w:rPr>
              <w:t>)</w:t>
            </w:r>
          </w:p>
        </w:tc>
        <w:tc>
          <w:tcPr>
            <w:tcW w:w="743"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w:t>
            </w:r>
            <w:r w:rsidRPr="00F51F93">
              <w:rPr>
                <w:rFonts w:ascii="Times New Roman" w:eastAsia="Times New Roman" w:hAnsi="Times New Roman" w:cs="Times New Roman"/>
                <w:color w:val="000000"/>
                <w:sz w:val="16"/>
                <w:szCs w:val="16"/>
              </w:rPr>
              <w:t>0)</w:t>
            </w:r>
          </w:p>
        </w:tc>
        <w:tc>
          <w:tcPr>
            <w:tcW w:w="743"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w:t>
            </w:r>
            <w:r w:rsidRPr="00F51F93">
              <w:rPr>
                <w:rFonts w:ascii="Times New Roman" w:eastAsia="Times New Roman" w:hAnsi="Times New Roman" w:cs="Times New Roman"/>
                <w:color w:val="000000"/>
                <w:sz w:val="16"/>
                <w:szCs w:val="16"/>
              </w:rPr>
              <w:t>0)</w:t>
            </w:r>
          </w:p>
        </w:tc>
      </w:tr>
      <w:tr w:rsidR="004718CF" w:rsidRPr="00F51F93" w:rsidTr="004B7F3F">
        <w:trPr>
          <w:trHeight w:val="288"/>
        </w:trPr>
        <w:tc>
          <w:tcPr>
            <w:tcW w:w="1260" w:type="dxa"/>
            <w:vMerge w:val="restart"/>
            <w:tcBorders>
              <w:top w:val="nil"/>
              <w:left w:val="single" w:sz="8" w:space="0" w:color="auto"/>
              <w:bottom w:val="nil"/>
              <w:right w:val="single" w:sz="4" w:space="0" w:color="auto"/>
            </w:tcBorders>
            <w:shd w:val="clear" w:color="auto" w:fill="auto"/>
            <w:noWrap/>
            <w:vAlign w:val="center"/>
            <w:hideMark/>
          </w:tcPr>
          <w:p w:rsidR="004718CF" w:rsidRPr="00F51F93" w:rsidRDefault="004718CF" w:rsidP="004718CF">
            <w:pPr>
              <w:jc w:val="right"/>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lastRenderedPageBreak/>
              <w:t>Week 20</w:t>
            </w:r>
          </w:p>
        </w:tc>
        <w:tc>
          <w:tcPr>
            <w:tcW w:w="683" w:type="dxa"/>
            <w:tcBorders>
              <w:top w:val="nil"/>
              <w:left w:val="nil"/>
              <w:bottom w:val="nil"/>
              <w:right w:val="single" w:sz="8"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4</w:t>
            </w:r>
          </w:p>
        </w:tc>
        <w:tc>
          <w:tcPr>
            <w:tcW w:w="818"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2</w:t>
            </w:r>
          </w:p>
        </w:tc>
        <w:tc>
          <w:tcPr>
            <w:tcW w:w="898"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1</w:t>
            </w:r>
          </w:p>
        </w:tc>
        <w:tc>
          <w:tcPr>
            <w:tcW w:w="858" w:type="dxa"/>
            <w:tcBorders>
              <w:top w:val="nil"/>
              <w:left w:val="nil"/>
              <w:bottom w:val="nil"/>
              <w:right w:val="single" w:sz="8"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1</w:t>
            </w:r>
          </w:p>
        </w:tc>
        <w:tc>
          <w:tcPr>
            <w:tcW w:w="1066"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0</w:t>
            </w:r>
          </w:p>
        </w:tc>
        <w:tc>
          <w:tcPr>
            <w:tcW w:w="964" w:type="dxa"/>
            <w:tcBorders>
              <w:top w:val="nil"/>
              <w:left w:val="nil"/>
              <w:bottom w:val="nil"/>
              <w:right w:val="single" w:sz="8"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4</w:t>
            </w:r>
          </w:p>
        </w:tc>
        <w:tc>
          <w:tcPr>
            <w:tcW w:w="800"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2</w:t>
            </w:r>
          </w:p>
        </w:tc>
        <w:tc>
          <w:tcPr>
            <w:tcW w:w="683"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2</w:t>
            </w:r>
          </w:p>
        </w:tc>
        <w:tc>
          <w:tcPr>
            <w:tcW w:w="794"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2</w:t>
            </w:r>
          </w:p>
        </w:tc>
        <w:tc>
          <w:tcPr>
            <w:tcW w:w="743"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1</w:t>
            </w:r>
          </w:p>
        </w:tc>
        <w:tc>
          <w:tcPr>
            <w:tcW w:w="743"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1</w:t>
            </w:r>
          </w:p>
        </w:tc>
      </w:tr>
      <w:tr w:rsidR="004718CF" w:rsidRPr="00F51F93" w:rsidTr="004B7F3F">
        <w:trPr>
          <w:trHeight w:val="288"/>
        </w:trPr>
        <w:tc>
          <w:tcPr>
            <w:tcW w:w="1260" w:type="dxa"/>
            <w:vMerge/>
            <w:tcBorders>
              <w:top w:val="nil"/>
              <w:left w:val="single" w:sz="8" w:space="0" w:color="auto"/>
              <w:bottom w:val="nil"/>
              <w:right w:val="single" w:sz="4" w:space="0" w:color="auto"/>
            </w:tcBorders>
            <w:vAlign w:val="center"/>
            <w:hideMark/>
          </w:tcPr>
          <w:p w:rsidR="004718CF" w:rsidRPr="00F51F93" w:rsidRDefault="004718CF" w:rsidP="004718CF">
            <w:pPr>
              <w:rPr>
                <w:rFonts w:ascii="Times New Roman" w:eastAsia="Times New Roman" w:hAnsi="Times New Roman" w:cs="Times New Roman"/>
                <w:color w:val="000000"/>
                <w:sz w:val="16"/>
                <w:szCs w:val="16"/>
              </w:rPr>
            </w:pPr>
          </w:p>
        </w:tc>
        <w:tc>
          <w:tcPr>
            <w:tcW w:w="683" w:type="dxa"/>
            <w:tcBorders>
              <w:top w:val="nil"/>
              <w:left w:val="nil"/>
              <w:bottom w:val="nil"/>
              <w:right w:val="single" w:sz="8"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(2.5</w:t>
            </w:r>
            <w:r w:rsidRPr="00F51F93">
              <w:rPr>
                <w:rFonts w:ascii="Times New Roman" w:eastAsia="Times New Roman" w:hAnsi="Times New Roman" w:cs="Times New Roman"/>
                <w:color w:val="000000"/>
                <w:sz w:val="16"/>
                <w:szCs w:val="16"/>
              </w:rPr>
              <w:t>)</w:t>
            </w:r>
          </w:p>
        </w:tc>
        <w:tc>
          <w:tcPr>
            <w:tcW w:w="818"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(3.6</w:t>
            </w:r>
            <w:r w:rsidRPr="00F51F93">
              <w:rPr>
                <w:rFonts w:ascii="Times New Roman" w:eastAsia="Times New Roman" w:hAnsi="Times New Roman" w:cs="Times New Roman"/>
                <w:color w:val="000000"/>
                <w:sz w:val="16"/>
                <w:szCs w:val="16"/>
              </w:rPr>
              <w:t>)</w:t>
            </w:r>
          </w:p>
        </w:tc>
        <w:tc>
          <w:tcPr>
            <w:tcW w:w="898"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(2.0</w:t>
            </w:r>
            <w:r w:rsidRPr="00F51F93">
              <w:rPr>
                <w:rFonts w:ascii="Times New Roman" w:eastAsia="Times New Roman" w:hAnsi="Times New Roman" w:cs="Times New Roman"/>
                <w:color w:val="000000"/>
                <w:sz w:val="16"/>
                <w:szCs w:val="16"/>
              </w:rPr>
              <w:t>)</w:t>
            </w:r>
          </w:p>
        </w:tc>
        <w:tc>
          <w:tcPr>
            <w:tcW w:w="858" w:type="dxa"/>
            <w:tcBorders>
              <w:top w:val="nil"/>
              <w:left w:val="nil"/>
              <w:bottom w:val="nil"/>
              <w:right w:val="single" w:sz="8"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(1.8</w:t>
            </w:r>
            <w:r w:rsidRPr="00F51F93">
              <w:rPr>
                <w:rFonts w:ascii="Times New Roman" w:eastAsia="Times New Roman" w:hAnsi="Times New Roman" w:cs="Times New Roman"/>
                <w:color w:val="000000"/>
                <w:sz w:val="16"/>
                <w:szCs w:val="16"/>
              </w:rPr>
              <w:t>)</w:t>
            </w:r>
          </w:p>
        </w:tc>
        <w:tc>
          <w:tcPr>
            <w:tcW w:w="1066"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w:t>
            </w:r>
            <w:r w:rsidRPr="00F51F93">
              <w:rPr>
                <w:rFonts w:ascii="Times New Roman" w:eastAsia="Times New Roman" w:hAnsi="Times New Roman" w:cs="Times New Roman"/>
                <w:color w:val="000000"/>
                <w:sz w:val="16"/>
                <w:szCs w:val="16"/>
              </w:rPr>
              <w:t>)</w:t>
            </w:r>
          </w:p>
        </w:tc>
        <w:tc>
          <w:tcPr>
            <w:tcW w:w="964" w:type="dxa"/>
            <w:tcBorders>
              <w:top w:val="nil"/>
              <w:left w:val="nil"/>
              <w:bottom w:val="nil"/>
              <w:right w:val="single" w:sz="8"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(3.9</w:t>
            </w:r>
            <w:r w:rsidRPr="00F51F93">
              <w:rPr>
                <w:rFonts w:ascii="Times New Roman" w:eastAsia="Times New Roman" w:hAnsi="Times New Roman" w:cs="Times New Roman"/>
                <w:color w:val="000000"/>
                <w:sz w:val="16"/>
                <w:szCs w:val="16"/>
              </w:rPr>
              <w:t>)</w:t>
            </w:r>
          </w:p>
        </w:tc>
        <w:tc>
          <w:tcPr>
            <w:tcW w:w="800"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(2.4</w:t>
            </w:r>
            <w:r w:rsidRPr="00F51F93">
              <w:rPr>
                <w:rFonts w:ascii="Times New Roman" w:eastAsia="Times New Roman" w:hAnsi="Times New Roman" w:cs="Times New Roman"/>
                <w:color w:val="000000"/>
                <w:sz w:val="16"/>
                <w:szCs w:val="16"/>
              </w:rPr>
              <w:t>)</w:t>
            </w:r>
          </w:p>
        </w:tc>
        <w:tc>
          <w:tcPr>
            <w:tcW w:w="683"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w:t>
            </w:r>
            <w:r w:rsidRPr="00F51F93">
              <w:rPr>
                <w:rFonts w:ascii="Times New Roman" w:eastAsia="Times New Roman" w:hAnsi="Times New Roman" w:cs="Times New Roman"/>
                <w:color w:val="000000"/>
                <w:sz w:val="16"/>
                <w:szCs w:val="16"/>
              </w:rPr>
              <w:t>3)</w:t>
            </w:r>
          </w:p>
        </w:tc>
        <w:tc>
          <w:tcPr>
            <w:tcW w:w="794"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(2.4</w:t>
            </w:r>
            <w:r w:rsidRPr="00F51F93">
              <w:rPr>
                <w:rFonts w:ascii="Times New Roman" w:eastAsia="Times New Roman" w:hAnsi="Times New Roman" w:cs="Times New Roman"/>
                <w:color w:val="000000"/>
                <w:sz w:val="16"/>
                <w:szCs w:val="16"/>
              </w:rPr>
              <w:t>)</w:t>
            </w:r>
          </w:p>
        </w:tc>
        <w:tc>
          <w:tcPr>
            <w:tcW w:w="743"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(4.3</w:t>
            </w:r>
            <w:r w:rsidRPr="00F51F93">
              <w:rPr>
                <w:rFonts w:ascii="Times New Roman" w:eastAsia="Times New Roman" w:hAnsi="Times New Roman" w:cs="Times New Roman"/>
                <w:color w:val="000000"/>
                <w:sz w:val="16"/>
                <w:szCs w:val="16"/>
              </w:rPr>
              <w:t>)</w:t>
            </w:r>
          </w:p>
        </w:tc>
        <w:tc>
          <w:tcPr>
            <w:tcW w:w="743"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(3.1)</w:t>
            </w:r>
          </w:p>
        </w:tc>
      </w:tr>
      <w:tr w:rsidR="004718CF" w:rsidRPr="00F51F93" w:rsidTr="004B7F3F">
        <w:trPr>
          <w:trHeight w:val="288"/>
        </w:trPr>
        <w:tc>
          <w:tcPr>
            <w:tcW w:w="1260" w:type="dxa"/>
            <w:vMerge w:val="restart"/>
            <w:tcBorders>
              <w:top w:val="nil"/>
              <w:left w:val="single" w:sz="8" w:space="0" w:color="auto"/>
              <w:bottom w:val="nil"/>
              <w:right w:val="single" w:sz="4" w:space="0" w:color="auto"/>
            </w:tcBorders>
            <w:shd w:val="clear" w:color="auto" w:fill="auto"/>
            <w:noWrap/>
            <w:vAlign w:val="center"/>
            <w:hideMark/>
          </w:tcPr>
          <w:p w:rsidR="004718CF" w:rsidRPr="00F51F93" w:rsidRDefault="004718CF" w:rsidP="004718CF">
            <w:pPr>
              <w:jc w:val="right"/>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Week 24</w:t>
            </w:r>
          </w:p>
        </w:tc>
        <w:tc>
          <w:tcPr>
            <w:tcW w:w="683" w:type="dxa"/>
            <w:tcBorders>
              <w:top w:val="nil"/>
              <w:left w:val="nil"/>
              <w:bottom w:val="nil"/>
              <w:right w:val="single" w:sz="8"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3</w:t>
            </w:r>
          </w:p>
        </w:tc>
        <w:tc>
          <w:tcPr>
            <w:tcW w:w="818"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2</w:t>
            </w:r>
          </w:p>
        </w:tc>
        <w:tc>
          <w:tcPr>
            <w:tcW w:w="898"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1</w:t>
            </w:r>
          </w:p>
        </w:tc>
        <w:tc>
          <w:tcPr>
            <w:tcW w:w="858" w:type="dxa"/>
            <w:tcBorders>
              <w:top w:val="nil"/>
              <w:left w:val="nil"/>
              <w:bottom w:val="nil"/>
              <w:right w:val="single" w:sz="8"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0</w:t>
            </w:r>
          </w:p>
        </w:tc>
        <w:tc>
          <w:tcPr>
            <w:tcW w:w="1066"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0</w:t>
            </w:r>
          </w:p>
        </w:tc>
        <w:tc>
          <w:tcPr>
            <w:tcW w:w="964" w:type="dxa"/>
            <w:tcBorders>
              <w:top w:val="nil"/>
              <w:left w:val="nil"/>
              <w:bottom w:val="nil"/>
              <w:right w:val="single" w:sz="8"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3</w:t>
            </w:r>
          </w:p>
        </w:tc>
        <w:tc>
          <w:tcPr>
            <w:tcW w:w="800"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2</w:t>
            </w:r>
          </w:p>
        </w:tc>
        <w:tc>
          <w:tcPr>
            <w:tcW w:w="683"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1</w:t>
            </w:r>
          </w:p>
        </w:tc>
        <w:tc>
          <w:tcPr>
            <w:tcW w:w="794"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2</w:t>
            </w:r>
          </w:p>
        </w:tc>
        <w:tc>
          <w:tcPr>
            <w:tcW w:w="743"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1</w:t>
            </w:r>
          </w:p>
        </w:tc>
        <w:tc>
          <w:tcPr>
            <w:tcW w:w="743"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0</w:t>
            </w:r>
          </w:p>
        </w:tc>
      </w:tr>
      <w:tr w:rsidR="004718CF" w:rsidRPr="00F51F93" w:rsidTr="004B7F3F">
        <w:trPr>
          <w:trHeight w:val="288"/>
        </w:trPr>
        <w:tc>
          <w:tcPr>
            <w:tcW w:w="1260" w:type="dxa"/>
            <w:vMerge/>
            <w:tcBorders>
              <w:top w:val="nil"/>
              <w:left w:val="single" w:sz="8" w:space="0" w:color="auto"/>
              <w:bottom w:val="nil"/>
              <w:right w:val="single" w:sz="4" w:space="0" w:color="auto"/>
            </w:tcBorders>
            <w:vAlign w:val="center"/>
            <w:hideMark/>
          </w:tcPr>
          <w:p w:rsidR="004718CF" w:rsidRPr="00F51F93" w:rsidRDefault="004718CF" w:rsidP="004718CF">
            <w:pPr>
              <w:rPr>
                <w:rFonts w:ascii="Times New Roman" w:eastAsia="Times New Roman" w:hAnsi="Times New Roman" w:cs="Times New Roman"/>
                <w:color w:val="000000"/>
                <w:sz w:val="16"/>
                <w:szCs w:val="16"/>
              </w:rPr>
            </w:pPr>
          </w:p>
        </w:tc>
        <w:tc>
          <w:tcPr>
            <w:tcW w:w="683" w:type="dxa"/>
            <w:tcBorders>
              <w:top w:val="nil"/>
              <w:left w:val="nil"/>
              <w:bottom w:val="nil"/>
              <w:right w:val="single" w:sz="8"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(1.9</w:t>
            </w:r>
            <w:r w:rsidRPr="00F51F93">
              <w:rPr>
                <w:rFonts w:ascii="Times New Roman" w:eastAsia="Times New Roman" w:hAnsi="Times New Roman" w:cs="Times New Roman"/>
                <w:color w:val="000000"/>
                <w:sz w:val="16"/>
                <w:szCs w:val="16"/>
              </w:rPr>
              <w:t>)</w:t>
            </w:r>
          </w:p>
        </w:tc>
        <w:tc>
          <w:tcPr>
            <w:tcW w:w="818"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(3.6</w:t>
            </w:r>
            <w:r w:rsidRPr="00F51F93">
              <w:rPr>
                <w:rFonts w:ascii="Times New Roman" w:eastAsia="Times New Roman" w:hAnsi="Times New Roman" w:cs="Times New Roman"/>
                <w:color w:val="000000"/>
                <w:sz w:val="16"/>
                <w:szCs w:val="16"/>
              </w:rPr>
              <w:t>)</w:t>
            </w:r>
          </w:p>
        </w:tc>
        <w:tc>
          <w:tcPr>
            <w:tcW w:w="898"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(2.0</w:t>
            </w:r>
            <w:r w:rsidRPr="00F51F93">
              <w:rPr>
                <w:rFonts w:ascii="Times New Roman" w:eastAsia="Times New Roman" w:hAnsi="Times New Roman" w:cs="Times New Roman"/>
                <w:color w:val="000000"/>
                <w:sz w:val="16"/>
                <w:szCs w:val="16"/>
              </w:rPr>
              <w:t>)</w:t>
            </w:r>
          </w:p>
        </w:tc>
        <w:tc>
          <w:tcPr>
            <w:tcW w:w="858" w:type="dxa"/>
            <w:tcBorders>
              <w:top w:val="nil"/>
              <w:left w:val="nil"/>
              <w:bottom w:val="nil"/>
              <w:right w:val="single" w:sz="8"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w:t>
            </w:r>
            <w:r w:rsidRPr="00F51F93">
              <w:rPr>
                <w:rFonts w:ascii="Times New Roman" w:eastAsia="Times New Roman" w:hAnsi="Times New Roman" w:cs="Times New Roman"/>
                <w:color w:val="000000"/>
                <w:sz w:val="16"/>
                <w:szCs w:val="16"/>
              </w:rPr>
              <w:t>)</w:t>
            </w:r>
          </w:p>
        </w:tc>
        <w:tc>
          <w:tcPr>
            <w:tcW w:w="1066"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w:t>
            </w:r>
            <w:r w:rsidRPr="00F51F93">
              <w:rPr>
                <w:rFonts w:ascii="Times New Roman" w:eastAsia="Times New Roman" w:hAnsi="Times New Roman" w:cs="Times New Roman"/>
                <w:color w:val="000000"/>
                <w:sz w:val="16"/>
                <w:szCs w:val="16"/>
              </w:rPr>
              <w:t>)</w:t>
            </w:r>
          </w:p>
        </w:tc>
        <w:tc>
          <w:tcPr>
            <w:tcW w:w="964" w:type="dxa"/>
            <w:tcBorders>
              <w:top w:val="nil"/>
              <w:left w:val="nil"/>
              <w:bottom w:val="nil"/>
              <w:right w:val="single" w:sz="8"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(2.9</w:t>
            </w:r>
            <w:r w:rsidRPr="00F51F93">
              <w:rPr>
                <w:rFonts w:ascii="Times New Roman" w:eastAsia="Times New Roman" w:hAnsi="Times New Roman" w:cs="Times New Roman"/>
                <w:color w:val="000000"/>
                <w:sz w:val="16"/>
                <w:szCs w:val="16"/>
              </w:rPr>
              <w:t>)</w:t>
            </w:r>
          </w:p>
        </w:tc>
        <w:tc>
          <w:tcPr>
            <w:tcW w:w="800"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(2.4</w:t>
            </w:r>
            <w:r w:rsidRPr="00F51F93">
              <w:rPr>
                <w:rFonts w:ascii="Times New Roman" w:eastAsia="Times New Roman" w:hAnsi="Times New Roman" w:cs="Times New Roman"/>
                <w:color w:val="000000"/>
                <w:sz w:val="16"/>
                <w:szCs w:val="16"/>
              </w:rPr>
              <w:t>)</w:t>
            </w:r>
          </w:p>
        </w:tc>
        <w:tc>
          <w:tcPr>
            <w:tcW w:w="683"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w:t>
            </w:r>
            <w:r w:rsidRPr="00F51F93">
              <w:rPr>
                <w:rFonts w:ascii="Times New Roman" w:eastAsia="Times New Roman" w:hAnsi="Times New Roman" w:cs="Times New Roman"/>
                <w:color w:val="000000"/>
                <w:sz w:val="16"/>
                <w:szCs w:val="16"/>
              </w:rPr>
              <w:t>7)</w:t>
            </w:r>
          </w:p>
        </w:tc>
        <w:tc>
          <w:tcPr>
            <w:tcW w:w="794"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(2.4</w:t>
            </w:r>
            <w:r w:rsidRPr="00F51F93">
              <w:rPr>
                <w:rFonts w:ascii="Times New Roman" w:eastAsia="Times New Roman" w:hAnsi="Times New Roman" w:cs="Times New Roman"/>
                <w:color w:val="000000"/>
                <w:sz w:val="16"/>
                <w:szCs w:val="16"/>
              </w:rPr>
              <w:t>)</w:t>
            </w:r>
          </w:p>
        </w:tc>
        <w:tc>
          <w:tcPr>
            <w:tcW w:w="743"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(4.3)</w:t>
            </w:r>
          </w:p>
        </w:tc>
        <w:tc>
          <w:tcPr>
            <w:tcW w:w="743"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(0.0)</w:t>
            </w:r>
          </w:p>
        </w:tc>
      </w:tr>
      <w:tr w:rsidR="004718CF" w:rsidRPr="00F51F93" w:rsidTr="004B7F3F">
        <w:trPr>
          <w:trHeight w:val="288"/>
        </w:trPr>
        <w:tc>
          <w:tcPr>
            <w:tcW w:w="1260" w:type="dxa"/>
            <w:vMerge w:val="restart"/>
            <w:tcBorders>
              <w:top w:val="nil"/>
              <w:left w:val="single" w:sz="8" w:space="0" w:color="auto"/>
              <w:bottom w:val="nil"/>
              <w:right w:val="single" w:sz="4" w:space="0" w:color="auto"/>
            </w:tcBorders>
            <w:shd w:val="clear" w:color="auto" w:fill="auto"/>
            <w:noWrap/>
            <w:vAlign w:val="center"/>
            <w:hideMark/>
          </w:tcPr>
          <w:p w:rsidR="004718CF" w:rsidRPr="00F51F93" w:rsidRDefault="004718CF" w:rsidP="004718CF">
            <w:pPr>
              <w:jc w:val="right"/>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Week 28</w:t>
            </w:r>
          </w:p>
        </w:tc>
        <w:tc>
          <w:tcPr>
            <w:tcW w:w="683" w:type="dxa"/>
            <w:tcBorders>
              <w:top w:val="nil"/>
              <w:left w:val="nil"/>
              <w:bottom w:val="nil"/>
              <w:right w:val="single" w:sz="8"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7</w:t>
            </w:r>
          </w:p>
        </w:tc>
        <w:tc>
          <w:tcPr>
            <w:tcW w:w="818"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4</w:t>
            </w:r>
          </w:p>
        </w:tc>
        <w:tc>
          <w:tcPr>
            <w:tcW w:w="898"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2</w:t>
            </w:r>
          </w:p>
        </w:tc>
        <w:tc>
          <w:tcPr>
            <w:tcW w:w="858" w:type="dxa"/>
            <w:tcBorders>
              <w:top w:val="nil"/>
              <w:left w:val="nil"/>
              <w:bottom w:val="nil"/>
              <w:right w:val="single" w:sz="8"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1</w:t>
            </w:r>
          </w:p>
        </w:tc>
        <w:tc>
          <w:tcPr>
            <w:tcW w:w="1066"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2</w:t>
            </w:r>
          </w:p>
        </w:tc>
        <w:tc>
          <w:tcPr>
            <w:tcW w:w="964" w:type="dxa"/>
            <w:tcBorders>
              <w:top w:val="nil"/>
              <w:left w:val="nil"/>
              <w:bottom w:val="nil"/>
              <w:right w:val="single" w:sz="8"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5</w:t>
            </w:r>
          </w:p>
        </w:tc>
        <w:tc>
          <w:tcPr>
            <w:tcW w:w="800"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4</w:t>
            </w:r>
          </w:p>
        </w:tc>
        <w:tc>
          <w:tcPr>
            <w:tcW w:w="683"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2</w:t>
            </w:r>
          </w:p>
        </w:tc>
        <w:tc>
          <w:tcPr>
            <w:tcW w:w="794"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4</w:t>
            </w:r>
          </w:p>
        </w:tc>
        <w:tc>
          <w:tcPr>
            <w:tcW w:w="743"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1</w:t>
            </w:r>
          </w:p>
        </w:tc>
        <w:tc>
          <w:tcPr>
            <w:tcW w:w="743"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1</w:t>
            </w:r>
          </w:p>
        </w:tc>
      </w:tr>
      <w:tr w:rsidR="004718CF" w:rsidRPr="00F51F93" w:rsidTr="004B7F3F">
        <w:trPr>
          <w:trHeight w:val="288"/>
        </w:trPr>
        <w:tc>
          <w:tcPr>
            <w:tcW w:w="1260" w:type="dxa"/>
            <w:vMerge/>
            <w:tcBorders>
              <w:top w:val="nil"/>
              <w:left w:val="single" w:sz="8" w:space="0" w:color="auto"/>
              <w:bottom w:val="nil"/>
              <w:right w:val="single" w:sz="4" w:space="0" w:color="auto"/>
            </w:tcBorders>
            <w:vAlign w:val="center"/>
            <w:hideMark/>
          </w:tcPr>
          <w:p w:rsidR="004718CF" w:rsidRPr="00F51F93" w:rsidRDefault="004718CF" w:rsidP="004718CF">
            <w:pPr>
              <w:rPr>
                <w:rFonts w:ascii="Times New Roman" w:eastAsia="Times New Roman" w:hAnsi="Times New Roman" w:cs="Times New Roman"/>
                <w:color w:val="000000"/>
                <w:sz w:val="16"/>
                <w:szCs w:val="16"/>
              </w:rPr>
            </w:pPr>
          </w:p>
        </w:tc>
        <w:tc>
          <w:tcPr>
            <w:tcW w:w="683" w:type="dxa"/>
            <w:tcBorders>
              <w:top w:val="nil"/>
              <w:left w:val="nil"/>
              <w:bottom w:val="nil"/>
              <w:right w:val="single" w:sz="8" w:space="0" w:color="auto"/>
            </w:tcBorders>
            <w:shd w:val="clear" w:color="auto" w:fill="auto"/>
            <w:noWrap/>
            <w:vAlign w:val="center"/>
            <w:hideMark/>
          </w:tcPr>
          <w:p w:rsidR="004718CF" w:rsidRPr="00617BC9" w:rsidRDefault="004718CF" w:rsidP="004718CF">
            <w:pPr>
              <w:jc w:val="center"/>
              <w:rPr>
                <w:rFonts w:ascii="Times New Roman" w:eastAsia="Times New Roman" w:hAnsi="Times New Roman" w:cs="Times New Roman"/>
                <w:color w:val="000000"/>
                <w:sz w:val="16"/>
                <w:szCs w:val="16"/>
              </w:rPr>
            </w:pPr>
            <w:r w:rsidRPr="00617BC9">
              <w:rPr>
                <w:rFonts w:ascii="Times New Roman" w:eastAsia="Times New Roman" w:hAnsi="Times New Roman" w:cs="Times New Roman"/>
                <w:color w:val="000000"/>
                <w:sz w:val="16"/>
                <w:szCs w:val="16"/>
              </w:rPr>
              <w:t>(4.3)</w:t>
            </w:r>
          </w:p>
        </w:tc>
        <w:tc>
          <w:tcPr>
            <w:tcW w:w="818"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(7.3</w:t>
            </w:r>
            <w:r w:rsidRPr="00F51F93">
              <w:rPr>
                <w:rFonts w:ascii="Times New Roman" w:eastAsia="Times New Roman" w:hAnsi="Times New Roman" w:cs="Times New Roman"/>
                <w:color w:val="000000"/>
                <w:sz w:val="16"/>
                <w:szCs w:val="16"/>
              </w:rPr>
              <w:t>)</w:t>
            </w:r>
          </w:p>
        </w:tc>
        <w:tc>
          <w:tcPr>
            <w:tcW w:w="898"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(3.9</w:t>
            </w:r>
            <w:r w:rsidRPr="00F51F93">
              <w:rPr>
                <w:rFonts w:ascii="Times New Roman" w:eastAsia="Times New Roman" w:hAnsi="Times New Roman" w:cs="Times New Roman"/>
                <w:color w:val="000000"/>
                <w:sz w:val="16"/>
                <w:szCs w:val="16"/>
              </w:rPr>
              <w:t>)</w:t>
            </w:r>
          </w:p>
        </w:tc>
        <w:tc>
          <w:tcPr>
            <w:tcW w:w="858" w:type="dxa"/>
            <w:tcBorders>
              <w:top w:val="nil"/>
              <w:left w:val="nil"/>
              <w:bottom w:val="nil"/>
              <w:right w:val="single" w:sz="8"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(1.8</w:t>
            </w:r>
            <w:r w:rsidRPr="00F51F93">
              <w:rPr>
                <w:rFonts w:ascii="Times New Roman" w:eastAsia="Times New Roman" w:hAnsi="Times New Roman" w:cs="Times New Roman"/>
                <w:color w:val="000000"/>
                <w:sz w:val="16"/>
                <w:szCs w:val="16"/>
              </w:rPr>
              <w:t>)</w:t>
            </w:r>
          </w:p>
        </w:tc>
        <w:tc>
          <w:tcPr>
            <w:tcW w:w="1066"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(3.4</w:t>
            </w:r>
            <w:r w:rsidRPr="00F51F93">
              <w:rPr>
                <w:rFonts w:ascii="Times New Roman" w:eastAsia="Times New Roman" w:hAnsi="Times New Roman" w:cs="Times New Roman"/>
                <w:color w:val="000000"/>
                <w:sz w:val="16"/>
                <w:szCs w:val="16"/>
              </w:rPr>
              <w:t>)</w:t>
            </w:r>
          </w:p>
        </w:tc>
        <w:tc>
          <w:tcPr>
            <w:tcW w:w="964" w:type="dxa"/>
            <w:tcBorders>
              <w:top w:val="nil"/>
              <w:left w:val="nil"/>
              <w:bottom w:val="nil"/>
              <w:right w:val="single" w:sz="8"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(4.9</w:t>
            </w:r>
            <w:r w:rsidRPr="00F51F93">
              <w:rPr>
                <w:rFonts w:ascii="Times New Roman" w:eastAsia="Times New Roman" w:hAnsi="Times New Roman" w:cs="Times New Roman"/>
                <w:color w:val="000000"/>
                <w:sz w:val="16"/>
                <w:szCs w:val="16"/>
              </w:rPr>
              <w:t>)</w:t>
            </w:r>
          </w:p>
        </w:tc>
        <w:tc>
          <w:tcPr>
            <w:tcW w:w="800"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(4.7</w:t>
            </w:r>
            <w:r w:rsidRPr="00F51F93">
              <w:rPr>
                <w:rFonts w:ascii="Times New Roman" w:eastAsia="Times New Roman" w:hAnsi="Times New Roman" w:cs="Times New Roman"/>
                <w:color w:val="000000"/>
                <w:sz w:val="16"/>
                <w:szCs w:val="16"/>
              </w:rPr>
              <w:t>)</w:t>
            </w:r>
          </w:p>
        </w:tc>
        <w:tc>
          <w:tcPr>
            <w:tcW w:w="683"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w:t>
            </w:r>
            <w:r w:rsidRPr="00F51F93">
              <w:rPr>
                <w:rFonts w:ascii="Times New Roman" w:eastAsia="Times New Roman" w:hAnsi="Times New Roman" w:cs="Times New Roman"/>
                <w:color w:val="000000"/>
                <w:sz w:val="16"/>
                <w:szCs w:val="16"/>
              </w:rPr>
              <w:t>3)</w:t>
            </w:r>
          </w:p>
        </w:tc>
        <w:tc>
          <w:tcPr>
            <w:tcW w:w="794"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(4.7</w:t>
            </w:r>
            <w:r w:rsidRPr="00F51F93">
              <w:rPr>
                <w:rFonts w:ascii="Times New Roman" w:eastAsia="Times New Roman" w:hAnsi="Times New Roman" w:cs="Times New Roman"/>
                <w:color w:val="000000"/>
                <w:sz w:val="16"/>
                <w:szCs w:val="16"/>
              </w:rPr>
              <w:t>)</w:t>
            </w:r>
          </w:p>
        </w:tc>
        <w:tc>
          <w:tcPr>
            <w:tcW w:w="743"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(4.3)</w:t>
            </w:r>
          </w:p>
        </w:tc>
        <w:tc>
          <w:tcPr>
            <w:tcW w:w="743"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(3.1)</w:t>
            </w:r>
          </w:p>
        </w:tc>
      </w:tr>
      <w:tr w:rsidR="004718CF" w:rsidRPr="00F51F93" w:rsidTr="004B7F3F">
        <w:trPr>
          <w:trHeight w:val="288"/>
        </w:trPr>
        <w:tc>
          <w:tcPr>
            <w:tcW w:w="1260" w:type="dxa"/>
            <w:vMerge w:val="restart"/>
            <w:tcBorders>
              <w:top w:val="nil"/>
              <w:left w:val="single" w:sz="8" w:space="0" w:color="auto"/>
              <w:bottom w:val="nil"/>
              <w:right w:val="single" w:sz="4" w:space="0" w:color="auto"/>
            </w:tcBorders>
            <w:shd w:val="clear" w:color="auto" w:fill="auto"/>
            <w:noWrap/>
            <w:vAlign w:val="center"/>
            <w:hideMark/>
          </w:tcPr>
          <w:p w:rsidR="004718CF" w:rsidRPr="00F51F93" w:rsidRDefault="004718CF" w:rsidP="004718CF">
            <w:pPr>
              <w:jc w:val="right"/>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Week 32</w:t>
            </w:r>
          </w:p>
        </w:tc>
        <w:tc>
          <w:tcPr>
            <w:tcW w:w="683" w:type="dxa"/>
            <w:tcBorders>
              <w:top w:val="nil"/>
              <w:left w:val="nil"/>
              <w:bottom w:val="nil"/>
              <w:right w:val="single" w:sz="8" w:space="0" w:color="auto"/>
            </w:tcBorders>
            <w:shd w:val="clear" w:color="000000" w:fill="D0CECE"/>
            <w:noWrap/>
            <w:vAlign w:val="center"/>
            <w:hideMark/>
          </w:tcPr>
          <w:p w:rsidR="004718CF" w:rsidRPr="00617BC9" w:rsidRDefault="004718CF" w:rsidP="004718CF">
            <w:pPr>
              <w:jc w:val="center"/>
              <w:rPr>
                <w:rFonts w:ascii="Times New Roman" w:eastAsia="Times New Roman" w:hAnsi="Times New Roman" w:cs="Times New Roman"/>
                <w:color w:val="000000"/>
                <w:sz w:val="16"/>
                <w:szCs w:val="16"/>
              </w:rPr>
            </w:pPr>
            <w:r w:rsidRPr="00617BC9">
              <w:rPr>
                <w:rFonts w:ascii="Times New Roman" w:eastAsia="Times New Roman" w:hAnsi="Times New Roman" w:cs="Times New Roman"/>
                <w:color w:val="000000"/>
                <w:sz w:val="16"/>
                <w:szCs w:val="16"/>
              </w:rPr>
              <w:t>9</w:t>
            </w:r>
          </w:p>
        </w:tc>
        <w:tc>
          <w:tcPr>
            <w:tcW w:w="818"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3</w:t>
            </w:r>
          </w:p>
        </w:tc>
        <w:tc>
          <w:tcPr>
            <w:tcW w:w="898"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4</w:t>
            </w:r>
          </w:p>
        </w:tc>
        <w:tc>
          <w:tcPr>
            <w:tcW w:w="858" w:type="dxa"/>
            <w:tcBorders>
              <w:top w:val="nil"/>
              <w:left w:val="nil"/>
              <w:bottom w:val="nil"/>
              <w:right w:val="single" w:sz="8"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2</w:t>
            </w:r>
          </w:p>
        </w:tc>
        <w:tc>
          <w:tcPr>
            <w:tcW w:w="1066"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1</w:t>
            </w:r>
          </w:p>
        </w:tc>
        <w:tc>
          <w:tcPr>
            <w:tcW w:w="964" w:type="dxa"/>
            <w:tcBorders>
              <w:top w:val="nil"/>
              <w:left w:val="nil"/>
              <w:bottom w:val="nil"/>
              <w:right w:val="single" w:sz="8"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8</w:t>
            </w:r>
          </w:p>
        </w:tc>
        <w:tc>
          <w:tcPr>
            <w:tcW w:w="800"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5</w:t>
            </w:r>
          </w:p>
        </w:tc>
        <w:tc>
          <w:tcPr>
            <w:tcW w:w="683"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4</w:t>
            </w:r>
          </w:p>
        </w:tc>
        <w:tc>
          <w:tcPr>
            <w:tcW w:w="794"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5</w:t>
            </w:r>
          </w:p>
        </w:tc>
        <w:tc>
          <w:tcPr>
            <w:tcW w:w="743"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1</w:t>
            </w:r>
          </w:p>
        </w:tc>
        <w:tc>
          <w:tcPr>
            <w:tcW w:w="743"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3</w:t>
            </w:r>
          </w:p>
        </w:tc>
      </w:tr>
      <w:tr w:rsidR="004718CF" w:rsidRPr="00F51F93" w:rsidTr="004B7F3F">
        <w:trPr>
          <w:trHeight w:val="288"/>
        </w:trPr>
        <w:tc>
          <w:tcPr>
            <w:tcW w:w="1260" w:type="dxa"/>
            <w:vMerge/>
            <w:tcBorders>
              <w:top w:val="nil"/>
              <w:left w:val="single" w:sz="8" w:space="0" w:color="auto"/>
              <w:bottom w:val="nil"/>
              <w:right w:val="single" w:sz="4" w:space="0" w:color="auto"/>
            </w:tcBorders>
            <w:vAlign w:val="center"/>
            <w:hideMark/>
          </w:tcPr>
          <w:p w:rsidR="004718CF" w:rsidRPr="00F51F93" w:rsidRDefault="004718CF" w:rsidP="004718CF">
            <w:pPr>
              <w:rPr>
                <w:rFonts w:ascii="Times New Roman" w:eastAsia="Times New Roman" w:hAnsi="Times New Roman" w:cs="Times New Roman"/>
                <w:color w:val="000000"/>
                <w:sz w:val="16"/>
                <w:szCs w:val="16"/>
              </w:rPr>
            </w:pPr>
          </w:p>
        </w:tc>
        <w:tc>
          <w:tcPr>
            <w:tcW w:w="683" w:type="dxa"/>
            <w:tcBorders>
              <w:top w:val="nil"/>
              <w:left w:val="nil"/>
              <w:bottom w:val="nil"/>
              <w:right w:val="single" w:sz="8" w:space="0" w:color="auto"/>
            </w:tcBorders>
            <w:shd w:val="clear" w:color="auto" w:fill="auto"/>
            <w:noWrap/>
            <w:vAlign w:val="center"/>
            <w:hideMark/>
          </w:tcPr>
          <w:p w:rsidR="004718CF" w:rsidRPr="00617BC9" w:rsidRDefault="004718CF" w:rsidP="004718CF">
            <w:pPr>
              <w:jc w:val="center"/>
              <w:rPr>
                <w:rFonts w:ascii="Times New Roman" w:eastAsia="Times New Roman" w:hAnsi="Times New Roman" w:cs="Times New Roman"/>
                <w:color w:val="000000"/>
                <w:sz w:val="16"/>
                <w:szCs w:val="16"/>
              </w:rPr>
            </w:pPr>
            <w:r w:rsidRPr="00617BC9">
              <w:rPr>
                <w:rFonts w:ascii="Times New Roman" w:eastAsia="Times New Roman" w:hAnsi="Times New Roman" w:cs="Times New Roman"/>
                <w:color w:val="000000"/>
                <w:sz w:val="16"/>
                <w:szCs w:val="16"/>
              </w:rPr>
              <w:t>(5.6)</w:t>
            </w:r>
          </w:p>
        </w:tc>
        <w:tc>
          <w:tcPr>
            <w:tcW w:w="818"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(5.5</w:t>
            </w:r>
            <w:r w:rsidRPr="00F51F93">
              <w:rPr>
                <w:rFonts w:ascii="Times New Roman" w:eastAsia="Times New Roman" w:hAnsi="Times New Roman" w:cs="Times New Roman"/>
                <w:color w:val="000000"/>
                <w:sz w:val="16"/>
                <w:szCs w:val="16"/>
              </w:rPr>
              <w:t>)</w:t>
            </w:r>
          </w:p>
        </w:tc>
        <w:tc>
          <w:tcPr>
            <w:tcW w:w="898"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(7.8</w:t>
            </w:r>
            <w:r w:rsidRPr="00F51F93">
              <w:rPr>
                <w:rFonts w:ascii="Times New Roman" w:eastAsia="Times New Roman" w:hAnsi="Times New Roman" w:cs="Times New Roman"/>
                <w:color w:val="000000"/>
                <w:sz w:val="16"/>
                <w:szCs w:val="16"/>
              </w:rPr>
              <w:t>)</w:t>
            </w:r>
          </w:p>
        </w:tc>
        <w:tc>
          <w:tcPr>
            <w:tcW w:w="858" w:type="dxa"/>
            <w:tcBorders>
              <w:top w:val="nil"/>
              <w:left w:val="nil"/>
              <w:bottom w:val="nil"/>
              <w:right w:val="single" w:sz="8"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(3.6</w:t>
            </w:r>
            <w:r w:rsidRPr="00F51F93">
              <w:rPr>
                <w:rFonts w:ascii="Times New Roman" w:eastAsia="Times New Roman" w:hAnsi="Times New Roman" w:cs="Times New Roman"/>
                <w:color w:val="000000"/>
                <w:sz w:val="16"/>
                <w:szCs w:val="16"/>
              </w:rPr>
              <w:t>)</w:t>
            </w:r>
          </w:p>
        </w:tc>
        <w:tc>
          <w:tcPr>
            <w:tcW w:w="1066"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(1.7</w:t>
            </w:r>
            <w:r w:rsidRPr="00F51F93">
              <w:rPr>
                <w:rFonts w:ascii="Times New Roman" w:eastAsia="Times New Roman" w:hAnsi="Times New Roman" w:cs="Times New Roman"/>
                <w:color w:val="000000"/>
                <w:sz w:val="16"/>
                <w:szCs w:val="16"/>
              </w:rPr>
              <w:t>)</w:t>
            </w:r>
          </w:p>
        </w:tc>
        <w:tc>
          <w:tcPr>
            <w:tcW w:w="964" w:type="dxa"/>
            <w:tcBorders>
              <w:top w:val="nil"/>
              <w:left w:val="nil"/>
              <w:bottom w:val="nil"/>
              <w:right w:val="single" w:sz="8"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(7.8</w:t>
            </w:r>
            <w:r w:rsidRPr="00F51F93">
              <w:rPr>
                <w:rFonts w:ascii="Times New Roman" w:eastAsia="Times New Roman" w:hAnsi="Times New Roman" w:cs="Times New Roman"/>
                <w:color w:val="000000"/>
                <w:sz w:val="16"/>
                <w:szCs w:val="16"/>
              </w:rPr>
              <w:t>)</w:t>
            </w:r>
          </w:p>
        </w:tc>
        <w:tc>
          <w:tcPr>
            <w:tcW w:w="800"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(5.9</w:t>
            </w:r>
            <w:r w:rsidRPr="00F51F93">
              <w:rPr>
                <w:rFonts w:ascii="Times New Roman" w:eastAsia="Times New Roman" w:hAnsi="Times New Roman" w:cs="Times New Roman"/>
                <w:color w:val="000000"/>
                <w:sz w:val="16"/>
                <w:szCs w:val="16"/>
              </w:rPr>
              <w:t>)</w:t>
            </w:r>
          </w:p>
        </w:tc>
        <w:tc>
          <w:tcPr>
            <w:tcW w:w="683"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(6.</w:t>
            </w:r>
            <w:r w:rsidRPr="00F51F93">
              <w:rPr>
                <w:rFonts w:ascii="Times New Roman" w:eastAsia="Times New Roman" w:hAnsi="Times New Roman" w:cs="Times New Roman"/>
                <w:color w:val="000000"/>
                <w:sz w:val="16"/>
                <w:szCs w:val="16"/>
              </w:rPr>
              <w:t>7)</w:t>
            </w:r>
          </w:p>
        </w:tc>
        <w:tc>
          <w:tcPr>
            <w:tcW w:w="794"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(5.9</w:t>
            </w:r>
            <w:r w:rsidRPr="00F51F93">
              <w:rPr>
                <w:rFonts w:ascii="Times New Roman" w:eastAsia="Times New Roman" w:hAnsi="Times New Roman" w:cs="Times New Roman"/>
                <w:color w:val="000000"/>
                <w:sz w:val="16"/>
                <w:szCs w:val="16"/>
              </w:rPr>
              <w:t>)</w:t>
            </w:r>
          </w:p>
        </w:tc>
        <w:tc>
          <w:tcPr>
            <w:tcW w:w="743"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(4.3)</w:t>
            </w:r>
          </w:p>
        </w:tc>
        <w:tc>
          <w:tcPr>
            <w:tcW w:w="743"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(9.4</w:t>
            </w:r>
            <w:r w:rsidRPr="00F51F93">
              <w:rPr>
                <w:rFonts w:ascii="Times New Roman" w:eastAsia="Times New Roman" w:hAnsi="Times New Roman" w:cs="Times New Roman"/>
                <w:color w:val="000000"/>
                <w:sz w:val="16"/>
                <w:szCs w:val="16"/>
              </w:rPr>
              <w:t>)</w:t>
            </w:r>
          </w:p>
        </w:tc>
      </w:tr>
      <w:tr w:rsidR="004718CF" w:rsidRPr="00F51F93" w:rsidTr="004B7F3F">
        <w:trPr>
          <w:trHeight w:val="288"/>
        </w:trPr>
        <w:tc>
          <w:tcPr>
            <w:tcW w:w="1260" w:type="dxa"/>
            <w:vMerge w:val="restart"/>
            <w:tcBorders>
              <w:top w:val="nil"/>
              <w:left w:val="single" w:sz="8" w:space="0" w:color="auto"/>
              <w:bottom w:val="nil"/>
              <w:right w:val="single" w:sz="4" w:space="0" w:color="auto"/>
            </w:tcBorders>
            <w:shd w:val="clear" w:color="auto" w:fill="auto"/>
            <w:noWrap/>
            <w:vAlign w:val="center"/>
            <w:hideMark/>
          </w:tcPr>
          <w:p w:rsidR="004718CF" w:rsidRPr="00F51F93" w:rsidRDefault="004718CF" w:rsidP="004718CF">
            <w:pPr>
              <w:jc w:val="right"/>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Week 36</w:t>
            </w:r>
          </w:p>
        </w:tc>
        <w:tc>
          <w:tcPr>
            <w:tcW w:w="683" w:type="dxa"/>
            <w:tcBorders>
              <w:top w:val="nil"/>
              <w:left w:val="nil"/>
              <w:bottom w:val="nil"/>
              <w:right w:val="single" w:sz="8" w:space="0" w:color="auto"/>
            </w:tcBorders>
            <w:shd w:val="clear" w:color="000000" w:fill="D0CECE"/>
            <w:noWrap/>
            <w:vAlign w:val="center"/>
            <w:hideMark/>
          </w:tcPr>
          <w:p w:rsidR="004718CF" w:rsidRPr="00617BC9" w:rsidRDefault="004718CF" w:rsidP="004718CF">
            <w:pPr>
              <w:jc w:val="center"/>
              <w:rPr>
                <w:rFonts w:ascii="Times New Roman" w:eastAsia="Times New Roman" w:hAnsi="Times New Roman" w:cs="Times New Roman"/>
                <w:color w:val="000000"/>
                <w:sz w:val="16"/>
                <w:szCs w:val="16"/>
              </w:rPr>
            </w:pPr>
            <w:r w:rsidRPr="00617BC9">
              <w:rPr>
                <w:rFonts w:ascii="Times New Roman" w:eastAsia="Times New Roman" w:hAnsi="Times New Roman" w:cs="Times New Roman"/>
                <w:color w:val="000000"/>
                <w:sz w:val="16"/>
                <w:szCs w:val="16"/>
              </w:rPr>
              <w:t>7</w:t>
            </w:r>
          </w:p>
        </w:tc>
        <w:tc>
          <w:tcPr>
            <w:tcW w:w="818"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2</w:t>
            </w:r>
          </w:p>
        </w:tc>
        <w:tc>
          <w:tcPr>
            <w:tcW w:w="898"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4</w:t>
            </w:r>
          </w:p>
        </w:tc>
        <w:tc>
          <w:tcPr>
            <w:tcW w:w="858" w:type="dxa"/>
            <w:tcBorders>
              <w:top w:val="nil"/>
              <w:left w:val="nil"/>
              <w:bottom w:val="nil"/>
              <w:right w:val="single" w:sz="8"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1</w:t>
            </w:r>
          </w:p>
        </w:tc>
        <w:tc>
          <w:tcPr>
            <w:tcW w:w="1066"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0</w:t>
            </w:r>
          </w:p>
        </w:tc>
        <w:tc>
          <w:tcPr>
            <w:tcW w:w="964" w:type="dxa"/>
            <w:tcBorders>
              <w:top w:val="nil"/>
              <w:left w:val="nil"/>
              <w:bottom w:val="nil"/>
              <w:right w:val="single" w:sz="8"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7</w:t>
            </w:r>
          </w:p>
        </w:tc>
        <w:tc>
          <w:tcPr>
            <w:tcW w:w="800"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5</w:t>
            </w:r>
          </w:p>
        </w:tc>
        <w:tc>
          <w:tcPr>
            <w:tcW w:w="683"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2</w:t>
            </w:r>
          </w:p>
        </w:tc>
        <w:tc>
          <w:tcPr>
            <w:tcW w:w="794"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5</w:t>
            </w:r>
          </w:p>
        </w:tc>
        <w:tc>
          <w:tcPr>
            <w:tcW w:w="743"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1</w:t>
            </w:r>
          </w:p>
        </w:tc>
        <w:tc>
          <w:tcPr>
            <w:tcW w:w="743"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1</w:t>
            </w:r>
          </w:p>
        </w:tc>
      </w:tr>
      <w:tr w:rsidR="004718CF" w:rsidRPr="00F51F93" w:rsidTr="004B7F3F">
        <w:trPr>
          <w:trHeight w:val="288"/>
        </w:trPr>
        <w:tc>
          <w:tcPr>
            <w:tcW w:w="1260" w:type="dxa"/>
            <w:vMerge/>
            <w:tcBorders>
              <w:top w:val="nil"/>
              <w:left w:val="single" w:sz="8" w:space="0" w:color="auto"/>
              <w:bottom w:val="nil"/>
              <w:right w:val="single" w:sz="4" w:space="0" w:color="auto"/>
            </w:tcBorders>
            <w:vAlign w:val="center"/>
            <w:hideMark/>
          </w:tcPr>
          <w:p w:rsidR="004718CF" w:rsidRPr="00F51F93" w:rsidRDefault="004718CF" w:rsidP="004718CF">
            <w:pPr>
              <w:rPr>
                <w:rFonts w:ascii="Times New Roman" w:eastAsia="Times New Roman" w:hAnsi="Times New Roman" w:cs="Times New Roman"/>
                <w:color w:val="000000"/>
                <w:sz w:val="16"/>
                <w:szCs w:val="16"/>
              </w:rPr>
            </w:pPr>
          </w:p>
        </w:tc>
        <w:tc>
          <w:tcPr>
            <w:tcW w:w="683" w:type="dxa"/>
            <w:tcBorders>
              <w:top w:val="nil"/>
              <w:left w:val="nil"/>
              <w:bottom w:val="nil"/>
              <w:right w:val="single" w:sz="8" w:space="0" w:color="auto"/>
            </w:tcBorders>
            <w:shd w:val="clear" w:color="auto" w:fill="auto"/>
            <w:noWrap/>
            <w:vAlign w:val="center"/>
            <w:hideMark/>
          </w:tcPr>
          <w:p w:rsidR="004718CF" w:rsidRPr="00617BC9" w:rsidRDefault="004718CF" w:rsidP="004718CF">
            <w:pPr>
              <w:jc w:val="center"/>
              <w:rPr>
                <w:rFonts w:ascii="Times New Roman" w:eastAsia="Times New Roman" w:hAnsi="Times New Roman" w:cs="Times New Roman"/>
                <w:color w:val="000000"/>
                <w:sz w:val="16"/>
                <w:szCs w:val="16"/>
              </w:rPr>
            </w:pPr>
            <w:r w:rsidRPr="00617BC9">
              <w:rPr>
                <w:rFonts w:ascii="Times New Roman" w:eastAsia="Times New Roman" w:hAnsi="Times New Roman" w:cs="Times New Roman"/>
                <w:color w:val="000000"/>
                <w:sz w:val="16"/>
                <w:szCs w:val="16"/>
              </w:rPr>
              <w:t>(4.3)</w:t>
            </w:r>
          </w:p>
        </w:tc>
        <w:tc>
          <w:tcPr>
            <w:tcW w:w="818"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(3.6</w:t>
            </w:r>
            <w:r w:rsidRPr="00F51F93">
              <w:rPr>
                <w:rFonts w:ascii="Times New Roman" w:eastAsia="Times New Roman" w:hAnsi="Times New Roman" w:cs="Times New Roman"/>
                <w:color w:val="000000"/>
                <w:sz w:val="16"/>
                <w:szCs w:val="16"/>
              </w:rPr>
              <w:t>)</w:t>
            </w:r>
          </w:p>
        </w:tc>
        <w:tc>
          <w:tcPr>
            <w:tcW w:w="898"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(7.8</w:t>
            </w:r>
            <w:r w:rsidRPr="00F51F93">
              <w:rPr>
                <w:rFonts w:ascii="Times New Roman" w:eastAsia="Times New Roman" w:hAnsi="Times New Roman" w:cs="Times New Roman"/>
                <w:color w:val="000000"/>
                <w:sz w:val="16"/>
                <w:szCs w:val="16"/>
              </w:rPr>
              <w:t>)</w:t>
            </w:r>
          </w:p>
        </w:tc>
        <w:tc>
          <w:tcPr>
            <w:tcW w:w="858" w:type="dxa"/>
            <w:tcBorders>
              <w:top w:val="nil"/>
              <w:left w:val="nil"/>
              <w:bottom w:val="nil"/>
              <w:right w:val="single" w:sz="8"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(1.8)</w:t>
            </w:r>
          </w:p>
        </w:tc>
        <w:tc>
          <w:tcPr>
            <w:tcW w:w="1066"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w:t>
            </w:r>
            <w:r w:rsidRPr="00F51F93">
              <w:rPr>
                <w:rFonts w:ascii="Times New Roman" w:eastAsia="Times New Roman" w:hAnsi="Times New Roman" w:cs="Times New Roman"/>
                <w:color w:val="000000"/>
                <w:sz w:val="16"/>
                <w:szCs w:val="16"/>
              </w:rPr>
              <w:t>)</w:t>
            </w:r>
          </w:p>
        </w:tc>
        <w:tc>
          <w:tcPr>
            <w:tcW w:w="964" w:type="dxa"/>
            <w:tcBorders>
              <w:top w:val="nil"/>
              <w:left w:val="nil"/>
              <w:bottom w:val="nil"/>
              <w:right w:val="single" w:sz="8"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(6.8</w:t>
            </w:r>
            <w:r w:rsidRPr="00F51F93">
              <w:rPr>
                <w:rFonts w:ascii="Times New Roman" w:eastAsia="Times New Roman" w:hAnsi="Times New Roman" w:cs="Times New Roman"/>
                <w:color w:val="000000"/>
                <w:sz w:val="16"/>
                <w:szCs w:val="16"/>
              </w:rPr>
              <w:t>)</w:t>
            </w:r>
          </w:p>
        </w:tc>
        <w:tc>
          <w:tcPr>
            <w:tcW w:w="800"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(5.9</w:t>
            </w:r>
            <w:r w:rsidRPr="00F51F93">
              <w:rPr>
                <w:rFonts w:ascii="Times New Roman" w:eastAsia="Times New Roman" w:hAnsi="Times New Roman" w:cs="Times New Roman"/>
                <w:color w:val="000000"/>
                <w:sz w:val="16"/>
                <w:szCs w:val="16"/>
              </w:rPr>
              <w:t>)</w:t>
            </w:r>
          </w:p>
        </w:tc>
        <w:tc>
          <w:tcPr>
            <w:tcW w:w="683"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w:t>
            </w:r>
            <w:r w:rsidRPr="00F51F93">
              <w:rPr>
                <w:rFonts w:ascii="Times New Roman" w:eastAsia="Times New Roman" w:hAnsi="Times New Roman" w:cs="Times New Roman"/>
                <w:color w:val="000000"/>
                <w:sz w:val="16"/>
                <w:szCs w:val="16"/>
              </w:rPr>
              <w:t>3)</w:t>
            </w:r>
          </w:p>
        </w:tc>
        <w:tc>
          <w:tcPr>
            <w:tcW w:w="794"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(5.9</w:t>
            </w:r>
            <w:r w:rsidRPr="00F51F93">
              <w:rPr>
                <w:rFonts w:ascii="Times New Roman" w:eastAsia="Times New Roman" w:hAnsi="Times New Roman" w:cs="Times New Roman"/>
                <w:color w:val="000000"/>
                <w:sz w:val="16"/>
                <w:szCs w:val="16"/>
              </w:rPr>
              <w:t>)</w:t>
            </w:r>
          </w:p>
        </w:tc>
        <w:tc>
          <w:tcPr>
            <w:tcW w:w="743"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(4.3)</w:t>
            </w:r>
          </w:p>
        </w:tc>
        <w:tc>
          <w:tcPr>
            <w:tcW w:w="743"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(3.1)</w:t>
            </w:r>
          </w:p>
        </w:tc>
      </w:tr>
      <w:tr w:rsidR="004718CF" w:rsidRPr="00F51F93" w:rsidTr="004B7F3F">
        <w:trPr>
          <w:trHeight w:val="288"/>
        </w:trPr>
        <w:tc>
          <w:tcPr>
            <w:tcW w:w="1260" w:type="dxa"/>
            <w:tcBorders>
              <w:top w:val="nil"/>
              <w:left w:val="single" w:sz="8" w:space="0" w:color="auto"/>
              <w:bottom w:val="nil"/>
              <w:right w:val="single" w:sz="4" w:space="0" w:color="auto"/>
            </w:tcBorders>
            <w:shd w:val="clear" w:color="auto" w:fill="auto"/>
            <w:noWrap/>
            <w:vAlign w:val="bottom"/>
            <w:hideMark/>
          </w:tcPr>
          <w:p w:rsidR="004718CF" w:rsidRPr="00F51F93" w:rsidRDefault="004718CF" w:rsidP="004718CF">
            <w:pP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Proton Pump Inhibitor</w:t>
            </w:r>
          </w:p>
        </w:tc>
        <w:tc>
          <w:tcPr>
            <w:tcW w:w="683" w:type="dxa"/>
            <w:tcBorders>
              <w:top w:val="nil"/>
              <w:left w:val="nil"/>
              <w:bottom w:val="nil"/>
              <w:right w:val="single" w:sz="8" w:space="0" w:color="auto"/>
            </w:tcBorders>
            <w:shd w:val="clear" w:color="auto" w:fill="auto"/>
            <w:noWrap/>
            <w:vAlign w:val="center"/>
            <w:hideMark/>
          </w:tcPr>
          <w:p w:rsidR="004718CF" w:rsidRPr="00617BC9" w:rsidRDefault="004718CF" w:rsidP="004718CF">
            <w:pPr>
              <w:jc w:val="center"/>
              <w:rPr>
                <w:rFonts w:ascii="Times New Roman" w:eastAsia="Times New Roman" w:hAnsi="Times New Roman" w:cs="Times New Roman"/>
                <w:color w:val="000000"/>
                <w:sz w:val="16"/>
                <w:szCs w:val="16"/>
              </w:rPr>
            </w:pPr>
            <w:r w:rsidRPr="00617BC9">
              <w:rPr>
                <w:rFonts w:ascii="Times New Roman" w:eastAsia="Times New Roman" w:hAnsi="Times New Roman" w:cs="Times New Roman"/>
                <w:color w:val="000000"/>
                <w:sz w:val="16"/>
                <w:szCs w:val="16"/>
              </w:rPr>
              <w:t> </w:t>
            </w:r>
          </w:p>
        </w:tc>
        <w:tc>
          <w:tcPr>
            <w:tcW w:w="818"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 </w:t>
            </w:r>
          </w:p>
        </w:tc>
        <w:tc>
          <w:tcPr>
            <w:tcW w:w="898"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 </w:t>
            </w:r>
          </w:p>
        </w:tc>
        <w:tc>
          <w:tcPr>
            <w:tcW w:w="858" w:type="dxa"/>
            <w:tcBorders>
              <w:top w:val="nil"/>
              <w:left w:val="nil"/>
              <w:bottom w:val="nil"/>
              <w:right w:val="single" w:sz="8"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 </w:t>
            </w:r>
          </w:p>
        </w:tc>
        <w:tc>
          <w:tcPr>
            <w:tcW w:w="1066"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 </w:t>
            </w:r>
          </w:p>
        </w:tc>
        <w:tc>
          <w:tcPr>
            <w:tcW w:w="964" w:type="dxa"/>
            <w:tcBorders>
              <w:top w:val="nil"/>
              <w:left w:val="nil"/>
              <w:bottom w:val="nil"/>
              <w:right w:val="single" w:sz="8"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 </w:t>
            </w:r>
          </w:p>
        </w:tc>
        <w:tc>
          <w:tcPr>
            <w:tcW w:w="800"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 </w:t>
            </w:r>
          </w:p>
        </w:tc>
        <w:tc>
          <w:tcPr>
            <w:tcW w:w="683"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 </w:t>
            </w:r>
          </w:p>
        </w:tc>
        <w:tc>
          <w:tcPr>
            <w:tcW w:w="794"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 </w:t>
            </w:r>
          </w:p>
        </w:tc>
        <w:tc>
          <w:tcPr>
            <w:tcW w:w="743" w:type="dxa"/>
            <w:tcBorders>
              <w:top w:val="nil"/>
              <w:left w:val="nil"/>
              <w:bottom w:val="nil"/>
              <w:right w:val="single" w:sz="4" w:space="0" w:color="auto"/>
            </w:tcBorders>
            <w:shd w:val="clear" w:color="auto" w:fill="auto"/>
            <w:noWrap/>
            <w:vAlign w:val="center"/>
            <w:hideMark/>
          </w:tcPr>
          <w:p w:rsidR="004718CF" w:rsidRPr="00F51F93" w:rsidRDefault="004718CF" w:rsidP="004718CF">
            <w:pP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 </w:t>
            </w:r>
          </w:p>
        </w:tc>
        <w:tc>
          <w:tcPr>
            <w:tcW w:w="743" w:type="dxa"/>
            <w:tcBorders>
              <w:top w:val="nil"/>
              <w:left w:val="nil"/>
              <w:bottom w:val="nil"/>
              <w:right w:val="single" w:sz="4" w:space="0" w:color="auto"/>
            </w:tcBorders>
            <w:shd w:val="clear" w:color="auto" w:fill="auto"/>
            <w:noWrap/>
            <w:vAlign w:val="center"/>
            <w:hideMark/>
          </w:tcPr>
          <w:p w:rsidR="004718CF" w:rsidRPr="00F51F93" w:rsidRDefault="004718CF" w:rsidP="004718CF">
            <w:pP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 </w:t>
            </w:r>
          </w:p>
        </w:tc>
      </w:tr>
      <w:tr w:rsidR="004718CF" w:rsidRPr="00F51F93" w:rsidTr="004B7F3F">
        <w:trPr>
          <w:trHeight w:val="288"/>
        </w:trPr>
        <w:tc>
          <w:tcPr>
            <w:tcW w:w="1260" w:type="dxa"/>
            <w:vMerge w:val="restart"/>
            <w:tcBorders>
              <w:top w:val="nil"/>
              <w:left w:val="single" w:sz="8" w:space="0" w:color="auto"/>
              <w:bottom w:val="nil"/>
              <w:right w:val="single" w:sz="4" w:space="0" w:color="auto"/>
            </w:tcBorders>
            <w:shd w:val="clear" w:color="auto" w:fill="auto"/>
            <w:noWrap/>
            <w:vAlign w:val="center"/>
            <w:hideMark/>
          </w:tcPr>
          <w:p w:rsidR="004718CF" w:rsidRPr="00F51F93" w:rsidRDefault="004718CF" w:rsidP="004718CF">
            <w:pPr>
              <w:jc w:val="right"/>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Weeks 12-36</w:t>
            </w:r>
          </w:p>
        </w:tc>
        <w:tc>
          <w:tcPr>
            <w:tcW w:w="683" w:type="dxa"/>
            <w:tcBorders>
              <w:top w:val="nil"/>
              <w:left w:val="nil"/>
              <w:bottom w:val="nil"/>
              <w:right w:val="single" w:sz="8" w:space="0" w:color="auto"/>
            </w:tcBorders>
            <w:shd w:val="clear" w:color="000000" w:fill="D0CECE"/>
            <w:noWrap/>
            <w:vAlign w:val="center"/>
            <w:hideMark/>
          </w:tcPr>
          <w:p w:rsidR="004718CF" w:rsidRPr="00617BC9" w:rsidRDefault="004718CF" w:rsidP="004718CF">
            <w:pPr>
              <w:jc w:val="center"/>
              <w:rPr>
                <w:rFonts w:ascii="Times New Roman" w:eastAsia="Times New Roman" w:hAnsi="Times New Roman" w:cs="Times New Roman"/>
                <w:color w:val="000000"/>
                <w:sz w:val="16"/>
                <w:szCs w:val="16"/>
              </w:rPr>
            </w:pPr>
            <w:r w:rsidRPr="00617BC9">
              <w:rPr>
                <w:rFonts w:ascii="Times New Roman" w:eastAsia="Times New Roman" w:hAnsi="Times New Roman" w:cs="Times New Roman"/>
                <w:color w:val="000000"/>
                <w:sz w:val="16"/>
                <w:szCs w:val="16"/>
              </w:rPr>
              <w:t>7</w:t>
            </w:r>
          </w:p>
        </w:tc>
        <w:tc>
          <w:tcPr>
            <w:tcW w:w="818"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1</w:t>
            </w:r>
          </w:p>
        </w:tc>
        <w:tc>
          <w:tcPr>
            <w:tcW w:w="898"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1</w:t>
            </w:r>
          </w:p>
        </w:tc>
        <w:tc>
          <w:tcPr>
            <w:tcW w:w="858" w:type="dxa"/>
            <w:tcBorders>
              <w:top w:val="nil"/>
              <w:left w:val="nil"/>
              <w:bottom w:val="nil"/>
              <w:right w:val="single" w:sz="8"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5</w:t>
            </w:r>
          </w:p>
        </w:tc>
        <w:tc>
          <w:tcPr>
            <w:tcW w:w="1066"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0</w:t>
            </w:r>
          </w:p>
        </w:tc>
        <w:tc>
          <w:tcPr>
            <w:tcW w:w="964" w:type="dxa"/>
            <w:tcBorders>
              <w:top w:val="nil"/>
              <w:left w:val="nil"/>
              <w:bottom w:val="nil"/>
              <w:right w:val="single" w:sz="8"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7</w:t>
            </w:r>
          </w:p>
        </w:tc>
        <w:tc>
          <w:tcPr>
            <w:tcW w:w="800"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4</w:t>
            </w:r>
          </w:p>
        </w:tc>
        <w:tc>
          <w:tcPr>
            <w:tcW w:w="683"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3</w:t>
            </w:r>
          </w:p>
        </w:tc>
        <w:tc>
          <w:tcPr>
            <w:tcW w:w="794"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4</w:t>
            </w:r>
          </w:p>
        </w:tc>
        <w:tc>
          <w:tcPr>
            <w:tcW w:w="743"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0</w:t>
            </w:r>
          </w:p>
        </w:tc>
        <w:tc>
          <w:tcPr>
            <w:tcW w:w="743"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3</w:t>
            </w:r>
          </w:p>
        </w:tc>
      </w:tr>
      <w:tr w:rsidR="004718CF" w:rsidRPr="00F51F93" w:rsidTr="004B7F3F">
        <w:trPr>
          <w:trHeight w:val="288"/>
        </w:trPr>
        <w:tc>
          <w:tcPr>
            <w:tcW w:w="1260" w:type="dxa"/>
            <w:vMerge/>
            <w:tcBorders>
              <w:top w:val="nil"/>
              <w:left w:val="single" w:sz="8" w:space="0" w:color="auto"/>
              <w:bottom w:val="nil"/>
              <w:right w:val="single" w:sz="4" w:space="0" w:color="auto"/>
            </w:tcBorders>
            <w:vAlign w:val="center"/>
            <w:hideMark/>
          </w:tcPr>
          <w:p w:rsidR="004718CF" w:rsidRPr="00F51F93" w:rsidRDefault="004718CF" w:rsidP="004718CF">
            <w:pPr>
              <w:rPr>
                <w:rFonts w:ascii="Times New Roman" w:eastAsia="Times New Roman" w:hAnsi="Times New Roman" w:cs="Times New Roman"/>
                <w:color w:val="000000"/>
                <w:sz w:val="16"/>
                <w:szCs w:val="16"/>
              </w:rPr>
            </w:pPr>
          </w:p>
        </w:tc>
        <w:tc>
          <w:tcPr>
            <w:tcW w:w="683" w:type="dxa"/>
            <w:tcBorders>
              <w:top w:val="nil"/>
              <w:left w:val="nil"/>
              <w:bottom w:val="nil"/>
              <w:right w:val="single" w:sz="8" w:space="0" w:color="auto"/>
            </w:tcBorders>
            <w:shd w:val="clear" w:color="auto" w:fill="auto"/>
            <w:noWrap/>
            <w:vAlign w:val="center"/>
            <w:hideMark/>
          </w:tcPr>
          <w:p w:rsidR="004718CF" w:rsidRPr="00617BC9" w:rsidRDefault="004718CF" w:rsidP="004718CF">
            <w:pPr>
              <w:jc w:val="center"/>
              <w:rPr>
                <w:rFonts w:ascii="Times New Roman" w:eastAsia="Times New Roman" w:hAnsi="Times New Roman" w:cs="Times New Roman"/>
                <w:color w:val="000000"/>
                <w:sz w:val="16"/>
                <w:szCs w:val="16"/>
              </w:rPr>
            </w:pPr>
            <w:r w:rsidRPr="00617BC9">
              <w:rPr>
                <w:rFonts w:ascii="Times New Roman" w:eastAsia="Times New Roman" w:hAnsi="Times New Roman" w:cs="Times New Roman"/>
                <w:color w:val="000000"/>
                <w:sz w:val="16"/>
                <w:szCs w:val="16"/>
              </w:rPr>
              <w:t>(4.3)</w:t>
            </w:r>
          </w:p>
        </w:tc>
        <w:tc>
          <w:tcPr>
            <w:tcW w:w="818"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(1.8</w:t>
            </w:r>
            <w:r w:rsidRPr="00F51F93">
              <w:rPr>
                <w:rFonts w:ascii="Times New Roman" w:eastAsia="Times New Roman" w:hAnsi="Times New Roman" w:cs="Times New Roman"/>
                <w:color w:val="000000"/>
                <w:sz w:val="16"/>
                <w:szCs w:val="16"/>
              </w:rPr>
              <w:t>)</w:t>
            </w:r>
          </w:p>
        </w:tc>
        <w:tc>
          <w:tcPr>
            <w:tcW w:w="898"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(2.0</w:t>
            </w:r>
            <w:r w:rsidRPr="00F51F93">
              <w:rPr>
                <w:rFonts w:ascii="Times New Roman" w:eastAsia="Times New Roman" w:hAnsi="Times New Roman" w:cs="Times New Roman"/>
                <w:color w:val="000000"/>
                <w:sz w:val="16"/>
                <w:szCs w:val="16"/>
              </w:rPr>
              <w:t>)</w:t>
            </w:r>
          </w:p>
        </w:tc>
        <w:tc>
          <w:tcPr>
            <w:tcW w:w="858" w:type="dxa"/>
            <w:tcBorders>
              <w:top w:val="nil"/>
              <w:left w:val="nil"/>
              <w:bottom w:val="nil"/>
              <w:right w:val="single" w:sz="8"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(9.1</w:t>
            </w:r>
            <w:r w:rsidRPr="00F51F93">
              <w:rPr>
                <w:rFonts w:ascii="Times New Roman" w:eastAsia="Times New Roman" w:hAnsi="Times New Roman" w:cs="Times New Roman"/>
                <w:color w:val="000000"/>
                <w:sz w:val="16"/>
                <w:szCs w:val="16"/>
              </w:rPr>
              <w:t>)</w:t>
            </w:r>
          </w:p>
        </w:tc>
        <w:tc>
          <w:tcPr>
            <w:tcW w:w="1066"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w:t>
            </w:r>
            <w:r w:rsidRPr="00F51F93">
              <w:rPr>
                <w:rFonts w:ascii="Times New Roman" w:eastAsia="Times New Roman" w:hAnsi="Times New Roman" w:cs="Times New Roman"/>
                <w:color w:val="000000"/>
                <w:sz w:val="16"/>
                <w:szCs w:val="16"/>
              </w:rPr>
              <w:t>)</w:t>
            </w:r>
          </w:p>
        </w:tc>
        <w:tc>
          <w:tcPr>
            <w:tcW w:w="964" w:type="dxa"/>
            <w:tcBorders>
              <w:top w:val="nil"/>
              <w:left w:val="nil"/>
              <w:bottom w:val="nil"/>
              <w:right w:val="single" w:sz="8"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(6.8</w:t>
            </w:r>
            <w:r w:rsidRPr="00F51F93">
              <w:rPr>
                <w:rFonts w:ascii="Times New Roman" w:eastAsia="Times New Roman" w:hAnsi="Times New Roman" w:cs="Times New Roman"/>
                <w:color w:val="000000"/>
                <w:sz w:val="16"/>
                <w:szCs w:val="16"/>
              </w:rPr>
              <w:t>)</w:t>
            </w:r>
          </w:p>
        </w:tc>
        <w:tc>
          <w:tcPr>
            <w:tcW w:w="800"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(4.7</w:t>
            </w:r>
            <w:r w:rsidRPr="00F51F93">
              <w:rPr>
                <w:rFonts w:ascii="Times New Roman" w:eastAsia="Times New Roman" w:hAnsi="Times New Roman" w:cs="Times New Roman"/>
                <w:color w:val="000000"/>
                <w:sz w:val="16"/>
                <w:szCs w:val="16"/>
              </w:rPr>
              <w:t>)</w:t>
            </w:r>
          </w:p>
        </w:tc>
        <w:tc>
          <w:tcPr>
            <w:tcW w:w="683"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(5.</w:t>
            </w:r>
            <w:r w:rsidRPr="00F51F93">
              <w:rPr>
                <w:rFonts w:ascii="Times New Roman" w:eastAsia="Times New Roman" w:hAnsi="Times New Roman" w:cs="Times New Roman"/>
                <w:color w:val="000000"/>
                <w:sz w:val="16"/>
                <w:szCs w:val="16"/>
              </w:rPr>
              <w:t>0)</w:t>
            </w:r>
          </w:p>
        </w:tc>
        <w:tc>
          <w:tcPr>
            <w:tcW w:w="794"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(4.7</w:t>
            </w:r>
            <w:r w:rsidRPr="00F51F93">
              <w:rPr>
                <w:rFonts w:ascii="Times New Roman" w:eastAsia="Times New Roman" w:hAnsi="Times New Roman" w:cs="Times New Roman"/>
                <w:color w:val="000000"/>
                <w:sz w:val="16"/>
                <w:szCs w:val="16"/>
              </w:rPr>
              <w:t>)</w:t>
            </w:r>
          </w:p>
        </w:tc>
        <w:tc>
          <w:tcPr>
            <w:tcW w:w="743"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w:t>
            </w:r>
            <w:r w:rsidRPr="00F51F93">
              <w:rPr>
                <w:rFonts w:ascii="Times New Roman" w:eastAsia="Times New Roman" w:hAnsi="Times New Roman" w:cs="Times New Roman"/>
                <w:color w:val="000000"/>
                <w:sz w:val="16"/>
                <w:szCs w:val="16"/>
              </w:rPr>
              <w:t>)</w:t>
            </w:r>
          </w:p>
        </w:tc>
        <w:tc>
          <w:tcPr>
            <w:tcW w:w="743"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(9.4</w:t>
            </w:r>
            <w:r w:rsidRPr="00F51F93">
              <w:rPr>
                <w:rFonts w:ascii="Times New Roman" w:eastAsia="Times New Roman" w:hAnsi="Times New Roman" w:cs="Times New Roman"/>
                <w:color w:val="000000"/>
                <w:sz w:val="16"/>
                <w:szCs w:val="16"/>
              </w:rPr>
              <w:t>)</w:t>
            </w:r>
          </w:p>
        </w:tc>
      </w:tr>
      <w:tr w:rsidR="004718CF" w:rsidRPr="00F51F93" w:rsidTr="004B7F3F">
        <w:trPr>
          <w:trHeight w:val="288"/>
        </w:trPr>
        <w:tc>
          <w:tcPr>
            <w:tcW w:w="1260" w:type="dxa"/>
            <w:vMerge w:val="restart"/>
            <w:tcBorders>
              <w:top w:val="nil"/>
              <w:left w:val="single" w:sz="8" w:space="0" w:color="auto"/>
              <w:bottom w:val="nil"/>
              <w:right w:val="single" w:sz="4" w:space="0" w:color="auto"/>
            </w:tcBorders>
            <w:shd w:val="clear" w:color="auto" w:fill="auto"/>
            <w:noWrap/>
            <w:vAlign w:val="center"/>
            <w:hideMark/>
          </w:tcPr>
          <w:p w:rsidR="004718CF" w:rsidRPr="00F51F93" w:rsidRDefault="004718CF" w:rsidP="004718CF">
            <w:pPr>
              <w:jc w:val="right"/>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Week 12</w:t>
            </w:r>
          </w:p>
        </w:tc>
        <w:tc>
          <w:tcPr>
            <w:tcW w:w="683" w:type="dxa"/>
            <w:tcBorders>
              <w:top w:val="nil"/>
              <w:left w:val="nil"/>
              <w:bottom w:val="nil"/>
              <w:right w:val="single" w:sz="8"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2</w:t>
            </w:r>
          </w:p>
        </w:tc>
        <w:tc>
          <w:tcPr>
            <w:tcW w:w="818"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0</w:t>
            </w:r>
          </w:p>
        </w:tc>
        <w:tc>
          <w:tcPr>
            <w:tcW w:w="898"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0</w:t>
            </w:r>
          </w:p>
        </w:tc>
        <w:tc>
          <w:tcPr>
            <w:tcW w:w="858" w:type="dxa"/>
            <w:tcBorders>
              <w:top w:val="nil"/>
              <w:left w:val="nil"/>
              <w:bottom w:val="nil"/>
              <w:right w:val="single" w:sz="8"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2</w:t>
            </w:r>
          </w:p>
        </w:tc>
        <w:tc>
          <w:tcPr>
            <w:tcW w:w="1066"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0</w:t>
            </w:r>
          </w:p>
        </w:tc>
        <w:tc>
          <w:tcPr>
            <w:tcW w:w="964" w:type="dxa"/>
            <w:tcBorders>
              <w:top w:val="nil"/>
              <w:left w:val="nil"/>
              <w:bottom w:val="nil"/>
              <w:right w:val="single" w:sz="8"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2</w:t>
            </w:r>
          </w:p>
        </w:tc>
        <w:tc>
          <w:tcPr>
            <w:tcW w:w="800"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1</w:t>
            </w:r>
          </w:p>
        </w:tc>
        <w:tc>
          <w:tcPr>
            <w:tcW w:w="683"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1</w:t>
            </w:r>
          </w:p>
        </w:tc>
        <w:tc>
          <w:tcPr>
            <w:tcW w:w="794"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1</w:t>
            </w:r>
          </w:p>
        </w:tc>
        <w:tc>
          <w:tcPr>
            <w:tcW w:w="743"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0</w:t>
            </w:r>
          </w:p>
        </w:tc>
        <w:tc>
          <w:tcPr>
            <w:tcW w:w="743"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1</w:t>
            </w:r>
          </w:p>
        </w:tc>
      </w:tr>
      <w:tr w:rsidR="004718CF" w:rsidRPr="00F51F93" w:rsidTr="004B7F3F">
        <w:trPr>
          <w:trHeight w:val="288"/>
        </w:trPr>
        <w:tc>
          <w:tcPr>
            <w:tcW w:w="1260" w:type="dxa"/>
            <w:vMerge/>
            <w:tcBorders>
              <w:top w:val="nil"/>
              <w:left w:val="single" w:sz="8" w:space="0" w:color="auto"/>
              <w:bottom w:val="nil"/>
              <w:right w:val="single" w:sz="4" w:space="0" w:color="auto"/>
            </w:tcBorders>
            <w:vAlign w:val="center"/>
            <w:hideMark/>
          </w:tcPr>
          <w:p w:rsidR="004718CF" w:rsidRPr="00F51F93" w:rsidRDefault="004718CF" w:rsidP="004718CF">
            <w:pPr>
              <w:rPr>
                <w:rFonts w:ascii="Times New Roman" w:eastAsia="Times New Roman" w:hAnsi="Times New Roman" w:cs="Times New Roman"/>
                <w:color w:val="000000"/>
                <w:sz w:val="16"/>
                <w:szCs w:val="16"/>
              </w:rPr>
            </w:pPr>
          </w:p>
        </w:tc>
        <w:tc>
          <w:tcPr>
            <w:tcW w:w="683" w:type="dxa"/>
            <w:tcBorders>
              <w:top w:val="nil"/>
              <w:left w:val="nil"/>
              <w:bottom w:val="nil"/>
              <w:right w:val="single" w:sz="8"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(1.2</w:t>
            </w:r>
            <w:r w:rsidRPr="00F51F93">
              <w:rPr>
                <w:rFonts w:ascii="Times New Roman" w:eastAsia="Times New Roman" w:hAnsi="Times New Roman" w:cs="Times New Roman"/>
                <w:color w:val="000000"/>
                <w:sz w:val="16"/>
                <w:szCs w:val="16"/>
              </w:rPr>
              <w:t>)</w:t>
            </w:r>
          </w:p>
        </w:tc>
        <w:tc>
          <w:tcPr>
            <w:tcW w:w="818"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w:t>
            </w:r>
            <w:r w:rsidRPr="00F51F93">
              <w:rPr>
                <w:rFonts w:ascii="Times New Roman" w:eastAsia="Times New Roman" w:hAnsi="Times New Roman" w:cs="Times New Roman"/>
                <w:color w:val="000000"/>
                <w:sz w:val="16"/>
                <w:szCs w:val="16"/>
              </w:rPr>
              <w:t>0)</w:t>
            </w:r>
          </w:p>
        </w:tc>
        <w:tc>
          <w:tcPr>
            <w:tcW w:w="898"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(0</w:t>
            </w:r>
            <w:r>
              <w:rPr>
                <w:rFonts w:ascii="Times New Roman" w:eastAsia="Times New Roman" w:hAnsi="Times New Roman" w:cs="Times New Roman"/>
                <w:color w:val="000000"/>
                <w:sz w:val="16"/>
                <w:szCs w:val="16"/>
              </w:rPr>
              <w:t>.0</w:t>
            </w:r>
            <w:r w:rsidRPr="00F51F93">
              <w:rPr>
                <w:rFonts w:ascii="Times New Roman" w:eastAsia="Times New Roman" w:hAnsi="Times New Roman" w:cs="Times New Roman"/>
                <w:color w:val="000000"/>
                <w:sz w:val="16"/>
                <w:szCs w:val="16"/>
              </w:rPr>
              <w:t>)</w:t>
            </w:r>
          </w:p>
        </w:tc>
        <w:tc>
          <w:tcPr>
            <w:tcW w:w="858" w:type="dxa"/>
            <w:tcBorders>
              <w:top w:val="nil"/>
              <w:left w:val="nil"/>
              <w:bottom w:val="nil"/>
              <w:right w:val="single" w:sz="8"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(3.6</w:t>
            </w:r>
            <w:r w:rsidRPr="00F51F93">
              <w:rPr>
                <w:rFonts w:ascii="Times New Roman" w:eastAsia="Times New Roman" w:hAnsi="Times New Roman" w:cs="Times New Roman"/>
                <w:color w:val="000000"/>
                <w:sz w:val="16"/>
                <w:szCs w:val="16"/>
              </w:rPr>
              <w:t>)</w:t>
            </w:r>
          </w:p>
        </w:tc>
        <w:tc>
          <w:tcPr>
            <w:tcW w:w="1066"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w:t>
            </w:r>
            <w:r w:rsidRPr="00F51F93">
              <w:rPr>
                <w:rFonts w:ascii="Times New Roman" w:eastAsia="Times New Roman" w:hAnsi="Times New Roman" w:cs="Times New Roman"/>
                <w:color w:val="000000"/>
                <w:sz w:val="16"/>
                <w:szCs w:val="16"/>
              </w:rPr>
              <w:t>)</w:t>
            </w:r>
          </w:p>
        </w:tc>
        <w:tc>
          <w:tcPr>
            <w:tcW w:w="964" w:type="dxa"/>
            <w:tcBorders>
              <w:top w:val="nil"/>
              <w:left w:val="nil"/>
              <w:bottom w:val="nil"/>
              <w:right w:val="single" w:sz="8"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(1.9</w:t>
            </w:r>
            <w:r w:rsidRPr="00F51F93">
              <w:rPr>
                <w:rFonts w:ascii="Times New Roman" w:eastAsia="Times New Roman" w:hAnsi="Times New Roman" w:cs="Times New Roman"/>
                <w:color w:val="000000"/>
                <w:sz w:val="16"/>
                <w:szCs w:val="16"/>
              </w:rPr>
              <w:t>)</w:t>
            </w:r>
          </w:p>
        </w:tc>
        <w:tc>
          <w:tcPr>
            <w:tcW w:w="800"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(1.2</w:t>
            </w:r>
            <w:r w:rsidRPr="00F51F93">
              <w:rPr>
                <w:rFonts w:ascii="Times New Roman" w:eastAsia="Times New Roman" w:hAnsi="Times New Roman" w:cs="Times New Roman"/>
                <w:color w:val="000000"/>
                <w:sz w:val="16"/>
                <w:szCs w:val="16"/>
              </w:rPr>
              <w:t>)</w:t>
            </w:r>
          </w:p>
        </w:tc>
        <w:tc>
          <w:tcPr>
            <w:tcW w:w="683"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w:t>
            </w:r>
            <w:r w:rsidRPr="00F51F93">
              <w:rPr>
                <w:rFonts w:ascii="Times New Roman" w:eastAsia="Times New Roman" w:hAnsi="Times New Roman" w:cs="Times New Roman"/>
                <w:color w:val="000000"/>
                <w:sz w:val="16"/>
                <w:szCs w:val="16"/>
              </w:rPr>
              <w:t>7)</w:t>
            </w:r>
          </w:p>
        </w:tc>
        <w:tc>
          <w:tcPr>
            <w:tcW w:w="794"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(1.2</w:t>
            </w:r>
            <w:r w:rsidRPr="00F51F93">
              <w:rPr>
                <w:rFonts w:ascii="Times New Roman" w:eastAsia="Times New Roman" w:hAnsi="Times New Roman" w:cs="Times New Roman"/>
                <w:color w:val="000000"/>
                <w:sz w:val="16"/>
                <w:szCs w:val="16"/>
              </w:rPr>
              <w:t>)</w:t>
            </w:r>
          </w:p>
        </w:tc>
        <w:tc>
          <w:tcPr>
            <w:tcW w:w="743"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w:t>
            </w:r>
            <w:r w:rsidRPr="00F51F93">
              <w:rPr>
                <w:rFonts w:ascii="Times New Roman" w:eastAsia="Times New Roman" w:hAnsi="Times New Roman" w:cs="Times New Roman"/>
                <w:color w:val="000000"/>
                <w:sz w:val="16"/>
                <w:szCs w:val="16"/>
              </w:rPr>
              <w:t>0)</w:t>
            </w:r>
          </w:p>
        </w:tc>
        <w:tc>
          <w:tcPr>
            <w:tcW w:w="743"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(3.1)</w:t>
            </w:r>
          </w:p>
        </w:tc>
      </w:tr>
      <w:tr w:rsidR="004718CF" w:rsidRPr="00F51F93" w:rsidTr="004B7F3F">
        <w:trPr>
          <w:trHeight w:val="288"/>
        </w:trPr>
        <w:tc>
          <w:tcPr>
            <w:tcW w:w="1260" w:type="dxa"/>
            <w:vMerge w:val="restart"/>
            <w:tcBorders>
              <w:top w:val="nil"/>
              <w:left w:val="single" w:sz="8" w:space="0" w:color="auto"/>
              <w:bottom w:val="nil"/>
              <w:right w:val="single" w:sz="4" w:space="0" w:color="auto"/>
            </w:tcBorders>
            <w:shd w:val="clear" w:color="auto" w:fill="auto"/>
            <w:noWrap/>
            <w:vAlign w:val="center"/>
            <w:hideMark/>
          </w:tcPr>
          <w:p w:rsidR="004718CF" w:rsidRPr="00F51F93" w:rsidRDefault="004718CF" w:rsidP="004718CF">
            <w:pPr>
              <w:jc w:val="right"/>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Week 16</w:t>
            </w:r>
          </w:p>
        </w:tc>
        <w:tc>
          <w:tcPr>
            <w:tcW w:w="683" w:type="dxa"/>
            <w:tcBorders>
              <w:top w:val="nil"/>
              <w:left w:val="nil"/>
              <w:bottom w:val="nil"/>
              <w:right w:val="single" w:sz="8"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3</w:t>
            </w:r>
          </w:p>
        </w:tc>
        <w:tc>
          <w:tcPr>
            <w:tcW w:w="818"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1</w:t>
            </w:r>
          </w:p>
        </w:tc>
        <w:tc>
          <w:tcPr>
            <w:tcW w:w="898"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0</w:t>
            </w:r>
          </w:p>
        </w:tc>
        <w:tc>
          <w:tcPr>
            <w:tcW w:w="858" w:type="dxa"/>
            <w:tcBorders>
              <w:top w:val="nil"/>
              <w:left w:val="nil"/>
              <w:bottom w:val="nil"/>
              <w:right w:val="single" w:sz="8"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2</w:t>
            </w:r>
          </w:p>
        </w:tc>
        <w:tc>
          <w:tcPr>
            <w:tcW w:w="1066"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0</w:t>
            </w:r>
          </w:p>
        </w:tc>
        <w:tc>
          <w:tcPr>
            <w:tcW w:w="964" w:type="dxa"/>
            <w:tcBorders>
              <w:top w:val="nil"/>
              <w:left w:val="nil"/>
              <w:bottom w:val="nil"/>
              <w:right w:val="single" w:sz="8"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3</w:t>
            </w:r>
          </w:p>
        </w:tc>
        <w:tc>
          <w:tcPr>
            <w:tcW w:w="800"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2</w:t>
            </w:r>
          </w:p>
        </w:tc>
        <w:tc>
          <w:tcPr>
            <w:tcW w:w="683"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1</w:t>
            </w:r>
          </w:p>
        </w:tc>
        <w:tc>
          <w:tcPr>
            <w:tcW w:w="794"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2</w:t>
            </w:r>
          </w:p>
        </w:tc>
        <w:tc>
          <w:tcPr>
            <w:tcW w:w="743"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0</w:t>
            </w:r>
          </w:p>
        </w:tc>
        <w:tc>
          <w:tcPr>
            <w:tcW w:w="743"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1</w:t>
            </w:r>
          </w:p>
        </w:tc>
      </w:tr>
      <w:tr w:rsidR="004718CF" w:rsidRPr="00F51F93" w:rsidTr="004B7F3F">
        <w:trPr>
          <w:trHeight w:val="288"/>
        </w:trPr>
        <w:tc>
          <w:tcPr>
            <w:tcW w:w="1260" w:type="dxa"/>
            <w:vMerge/>
            <w:tcBorders>
              <w:top w:val="nil"/>
              <w:left w:val="single" w:sz="8" w:space="0" w:color="auto"/>
              <w:bottom w:val="nil"/>
              <w:right w:val="single" w:sz="4" w:space="0" w:color="auto"/>
            </w:tcBorders>
            <w:vAlign w:val="center"/>
            <w:hideMark/>
          </w:tcPr>
          <w:p w:rsidR="004718CF" w:rsidRPr="00F51F93" w:rsidRDefault="004718CF" w:rsidP="004718CF">
            <w:pPr>
              <w:rPr>
                <w:rFonts w:ascii="Times New Roman" w:eastAsia="Times New Roman" w:hAnsi="Times New Roman" w:cs="Times New Roman"/>
                <w:color w:val="000000"/>
                <w:sz w:val="16"/>
                <w:szCs w:val="16"/>
              </w:rPr>
            </w:pPr>
          </w:p>
        </w:tc>
        <w:tc>
          <w:tcPr>
            <w:tcW w:w="683" w:type="dxa"/>
            <w:tcBorders>
              <w:top w:val="nil"/>
              <w:left w:val="nil"/>
              <w:bottom w:val="nil"/>
              <w:right w:val="single" w:sz="8"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(1.9</w:t>
            </w:r>
            <w:r w:rsidRPr="00F51F93">
              <w:rPr>
                <w:rFonts w:ascii="Times New Roman" w:eastAsia="Times New Roman" w:hAnsi="Times New Roman" w:cs="Times New Roman"/>
                <w:color w:val="000000"/>
                <w:sz w:val="16"/>
                <w:szCs w:val="16"/>
              </w:rPr>
              <w:t>)</w:t>
            </w:r>
          </w:p>
        </w:tc>
        <w:tc>
          <w:tcPr>
            <w:tcW w:w="818"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(1.8</w:t>
            </w:r>
            <w:r w:rsidRPr="00F51F93">
              <w:rPr>
                <w:rFonts w:ascii="Times New Roman" w:eastAsia="Times New Roman" w:hAnsi="Times New Roman" w:cs="Times New Roman"/>
                <w:color w:val="000000"/>
                <w:sz w:val="16"/>
                <w:szCs w:val="16"/>
              </w:rPr>
              <w:t>)</w:t>
            </w:r>
          </w:p>
        </w:tc>
        <w:tc>
          <w:tcPr>
            <w:tcW w:w="898"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w:t>
            </w:r>
            <w:r w:rsidRPr="00F51F93">
              <w:rPr>
                <w:rFonts w:ascii="Times New Roman" w:eastAsia="Times New Roman" w:hAnsi="Times New Roman" w:cs="Times New Roman"/>
                <w:color w:val="000000"/>
                <w:sz w:val="16"/>
                <w:szCs w:val="16"/>
              </w:rPr>
              <w:t>)</w:t>
            </w:r>
          </w:p>
        </w:tc>
        <w:tc>
          <w:tcPr>
            <w:tcW w:w="858" w:type="dxa"/>
            <w:tcBorders>
              <w:top w:val="nil"/>
              <w:left w:val="nil"/>
              <w:bottom w:val="nil"/>
              <w:right w:val="single" w:sz="8"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(3.6</w:t>
            </w:r>
            <w:r w:rsidRPr="00F51F93">
              <w:rPr>
                <w:rFonts w:ascii="Times New Roman" w:eastAsia="Times New Roman" w:hAnsi="Times New Roman" w:cs="Times New Roman"/>
                <w:color w:val="000000"/>
                <w:sz w:val="16"/>
                <w:szCs w:val="16"/>
              </w:rPr>
              <w:t>)</w:t>
            </w:r>
          </w:p>
        </w:tc>
        <w:tc>
          <w:tcPr>
            <w:tcW w:w="1066"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w:t>
            </w:r>
            <w:r w:rsidRPr="00F51F93">
              <w:rPr>
                <w:rFonts w:ascii="Times New Roman" w:eastAsia="Times New Roman" w:hAnsi="Times New Roman" w:cs="Times New Roman"/>
                <w:color w:val="000000"/>
                <w:sz w:val="16"/>
                <w:szCs w:val="16"/>
              </w:rPr>
              <w:t>)</w:t>
            </w:r>
          </w:p>
        </w:tc>
        <w:tc>
          <w:tcPr>
            <w:tcW w:w="964" w:type="dxa"/>
            <w:tcBorders>
              <w:top w:val="nil"/>
              <w:left w:val="nil"/>
              <w:bottom w:val="nil"/>
              <w:right w:val="single" w:sz="8"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(2.9</w:t>
            </w:r>
            <w:r w:rsidRPr="00F51F93">
              <w:rPr>
                <w:rFonts w:ascii="Times New Roman" w:eastAsia="Times New Roman" w:hAnsi="Times New Roman" w:cs="Times New Roman"/>
                <w:color w:val="000000"/>
                <w:sz w:val="16"/>
                <w:szCs w:val="16"/>
              </w:rPr>
              <w:t>)</w:t>
            </w:r>
          </w:p>
        </w:tc>
        <w:tc>
          <w:tcPr>
            <w:tcW w:w="800"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(2.4</w:t>
            </w:r>
            <w:r w:rsidRPr="00F51F93">
              <w:rPr>
                <w:rFonts w:ascii="Times New Roman" w:eastAsia="Times New Roman" w:hAnsi="Times New Roman" w:cs="Times New Roman"/>
                <w:color w:val="000000"/>
                <w:sz w:val="16"/>
                <w:szCs w:val="16"/>
              </w:rPr>
              <w:t>)</w:t>
            </w:r>
          </w:p>
        </w:tc>
        <w:tc>
          <w:tcPr>
            <w:tcW w:w="683"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w:t>
            </w:r>
            <w:r w:rsidRPr="00F51F93">
              <w:rPr>
                <w:rFonts w:ascii="Times New Roman" w:eastAsia="Times New Roman" w:hAnsi="Times New Roman" w:cs="Times New Roman"/>
                <w:color w:val="000000"/>
                <w:sz w:val="16"/>
                <w:szCs w:val="16"/>
              </w:rPr>
              <w:t>7)</w:t>
            </w:r>
          </w:p>
        </w:tc>
        <w:tc>
          <w:tcPr>
            <w:tcW w:w="794"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(2.4</w:t>
            </w:r>
            <w:r w:rsidRPr="00F51F93">
              <w:rPr>
                <w:rFonts w:ascii="Times New Roman" w:eastAsia="Times New Roman" w:hAnsi="Times New Roman" w:cs="Times New Roman"/>
                <w:color w:val="000000"/>
                <w:sz w:val="16"/>
                <w:szCs w:val="16"/>
              </w:rPr>
              <w:t>)</w:t>
            </w:r>
          </w:p>
        </w:tc>
        <w:tc>
          <w:tcPr>
            <w:tcW w:w="743"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w:t>
            </w:r>
            <w:r w:rsidRPr="00F51F93">
              <w:rPr>
                <w:rFonts w:ascii="Times New Roman" w:eastAsia="Times New Roman" w:hAnsi="Times New Roman" w:cs="Times New Roman"/>
                <w:color w:val="000000"/>
                <w:sz w:val="16"/>
                <w:szCs w:val="16"/>
              </w:rPr>
              <w:t>0)</w:t>
            </w:r>
          </w:p>
        </w:tc>
        <w:tc>
          <w:tcPr>
            <w:tcW w:w="743"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(3.1)</w:t>
            </w:r>
          </w:p>
        </w:tc>
      </w:tr>
      <w:tr w:rsidR="004718CF" w:rsidRPr="00F51F93" w:rsidTr="004B7F3F">
        <w:trPr>
          <w:trHeight w:val="288"/>
        </w:trPr>
        <w:tc>
          <w:tcPr>
            <w:tcW w:w="1260" w:type="dxa"/>
            <w:vMerge w:val="restart"/>
            <w:tcBorders>
              <w:top w:val="nil"/>
              <w:left w:val="single" w:sz="8" w:space="0" w:color="auto"/>
              <w:bottom w:val="nil"/>
              <w:right w:val="single" w:sz="4" w:space="0" w:color="auto"/>
            </w:tcBorders>
            <w:shd w:val="clear" w:color="auto" w:fill="auto"/>
            <w:noWrap/>
            <w:vAlign w:val="center"/>
            <w:hideMark/>
          </w:tcPr>
          <w:p w:rsidR="004718CF" w:rsidRPr="00F51F93" w:rsidRDefault="004718CF" w:rsidP="004718CF">
            <w:pPr>
              <w:jc w:val="right"/>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Week 20</w:t>
            </w:r>
          </w:p>
        </w:tc>
        <w:tc>
          <w:tcPr>
            <w:tcW w:w="683" w:type="dxa"/>
            <w:tcBorders>
              <w:top w:val="nil"/>
              <w:left w:val="nil"/>
              <w:bottom w:val="nil"/>
              <w:right w:val="single" w:sz="8"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3</w:t>
            </w:r>
          </w:p>
        </w:tc>
        <w:tc>
          <w:tcPr>
            <w:tcW w:w="818"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1</w:t>
            </w:r>
          </w:p>
        </w:tc>
        <w:tc>
          <w:tcPr>
            <w:tcW w:w="898"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1</w:t>
            </w:r>
          </w:p>
        </w:tc>
        <w:tc>
          <w:tcPr>
            <w:tcW w:w="858" w:type="dxa"/>
            <w:tcBorders>
              <w:top w:val="nil"/>
              <w:left w:val="nil"/>
              <w:bottom w:val="nil"/>
              <w:right w:val="single" w:sz="8"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1</w:t>
            </w:r>
          </w:p>
        </w:tc>
        <w:tc>
          <w:tcPr>
            <w:tcW w:w="1066"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0</w:t>
            </w:r>
          </w:p>
        </w:tc>
        <w:tc>
          <w:tcPr>
            <w:tcW w:w="964" w:type="dxa"/>
            <w:tcBorders>
              <w:top w:val="nil"/>
              <w:left w:val="nil"/>
              <w:bottom w:val="nil"/>
              <w:right w:val="single" w:sz="8"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3</w:t>
            </w:r>
          </w:p>
        </w:tc>
        <w:tc>
          <w:tcPr>
            <w:tcW w:w="800"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2</w:t>
            </w:r>
          </w:p>
        </w:tc>
        <w:tc>
          <w:tcPr>
            <w:tcW w:w="683"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1</w:t>
            </w:r>
          </w:p>
        </w:tc>
        <w:tc>
          <w:tcPr>
            <w:tcW w:w="794"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2</w:t>
            </w:r>
          </w:p>
        </w:tc>
        <w:tc>
          <w:tcPr>
            <w:tcW w:w="743"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0</w:t>
            </w:r>
          </w:p>
        </w:tc>
        <w:tc>
          <w:tcPr>
            <w:tcW w:w="743"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1</w:t>
            </w:r>
          </w:p>
        </w:tc>
      </w:tr>
      <w:tr w:rsidR="004718CF" w:rsidRPr="00F51F93" w:rsidTr="004B7F3F">
        <w:trPr>
          <w:trHeight w:val="288"/>
        </w:trPr>
        <w:tc>
          <w:tcPr>
            <w:tcW w:w="1260" w:type="dxa"/>
            <w:vMerge/>
            <w:tcBorders>
              <w:top w:val="nil"/>
              <w:left w:val="single" w:sz="8" w:space="0" w:color="auto"/>
              <w:bottom w:val="nil"/>
              <w:right w:val="single" w:sz="4" w:space="0" w:color="auto"/>
            </w:tcBorders>
            <w:vAlign w:val="center"/>
            <w:hideMark/>
          </w:tcPr>
          <w:p w:rsidR="004718CF" w:rsidRPr="00F51F93" w:rsidRDefault="004718CF" w:rsidP="004718CF">
            <w:pPr>
              <w:rPr>
                <w:rFonts w:ascii="Times New Roman" w:eastAsia="Times New Roman" w:hAnsi="Times New Roman" w:cs="Times New Roman"/>
                <w:color w:val="000000"/>
                <w:sz w:val="16"/>
                <w:szCs w:val="16"/>
              </w:rPr>
            </w:pPr>
          </w:p>
        </w:tc>
        <w:tc>
          <w:tcPr>
            <w:tcW w:w="683" w:type="dxa"/>
            <w:tcBorders>
              <w:top w:val="nil"/>
              <w:left w:val="nil"/>
              <w:bottom w:val="nil"/>
              <w:right w:val="single" w:sz="8"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(1.9</w:t>
            </w:r>
            <w:r w:rsidRPr="00F51F93">
              <w:rPr>
                <w:rFonts w:ascii="Times New Roman" w:eastAsia="Times New Roman" w:hAnsi="Times New Roman" w:cs="Times New Roman"/>
                <w:color w:val="000000"/>
                <w:sz w:val="16"/>
                <w:szCs w:val="16"/>
              </w:rPr>
              <w:t>)</w:t>
            </w:r>
          </w:p>
        </w:tc>
        <w:tc>
          <w:tcPr>
            <w:tcW w:w="818"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(1.8</w:t>
            </w:r>
            <w:r w:rsidRPr="00F51F93">
              <w:rPr>
                <w:rFonts w:ascii="Times New Roman" w:eastAsia="Times New Roman" w:hAnsi="Times New Roman" w:cs="Times New Roman"/>
                <w:color w:val="000000"/>
                <w:sz w:val="16"/>
                <w:szCs w:val="16"/>
              </w:rPr>
              <w:t>)</w:t>
            </w:r>
          </w:p>
        </w:tc>
        <w:tc>
          <w:tcPr>
            <w:tcW w:w="898"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(2.0</w:t>
            </w:r>
            <w:r w:rsidRPr="00F51F93">
              <w:rPr>
                <w:rFonts w:ascii="Times New Roman" w:eastAsia="Times New Roman" w:hAnsi="Times New Roman" w:cs="Times New Roman"/>
                <w:color w:val="000000"/>
                <w:sz w:val="16"/>
                <w:szCs w:val="16"/>
              </w:rPr>
              <w:t>)</w:t>
            </w:r>
          </w:p>
        </w:tc>
        <w:tc>
          <w:tcPr>
            <w:tcW w:w="858" w:type="dxa"/>
            <w:tcBorders>
              <w:top w:val="nil"/>
              <w:left w:val="nil"/>
              <w:bottom w:val="nil"/>
              <w:right w:val="single" w:sz="8"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(1.8</w:t>
            </w:r>
            <w:r w:rsidRPr="00F51F93">
              <w:rPr>
                <w:rFonts w:ascii="Times New Roman" w:eastAsia="Times New Roman" w:hAnsi="Times New Roman" w:cs="Times New Roman"/>
                <w:color w:val="000000"/>
                <w:sz w:val="16"/>
                <w:szCs w:val="16"/>
              </w:rPr>
              <w:t>)</w:t>
            </w:r>
          </w:p>
        </w:tc>
        <w:tc>
          <w:tcPr>
            <w:tcW w:w="1066"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w:t>
            </w:r>
            <w:r w:rsidRPr="00F51F93">
              <w:rPr>
                <w:rFonts w:ascii="Times New Roman" w:eastAsia="Times New Roman" w:hAnsi="Times New Roman" w:cs="Times New Roman"/>
                <w:color w:val="000000"/>
                <w:sz w:val="16"/>
                <w:szCs w:val="16"/>
              </w:rPr>
              <w:t>)</w:t>
            </w:r>
          </w:p>
        </w:tc>
        <w:tc>
          <w:tcPr>
            <w:tcW w:w="964" w:type="dxa"/>
            <w:tcBorders>
              <w:top w:val="nil"/>
              <w:left w:val="nil"/>
              <w:bottom w:val="nil"/>
              <w:right w:val="single" w:sz="8"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(2.9</w:t>
            </w:r>
            <w:r w:rsidRPr="00F51F93">
              <w:rPr>
                <w:rFonts w:ascii="Times New Roman" w:eastAsia="Times New Roman" w:hAnsi="Times New Roman" w:cs="Times New Roman"/>
                <w:color w:val="000000"/>
                <w:sz w:val="16"/>
                <w:szCs w:val="16"/>
              </w:rPr>
              <w:t>)</w:t>
            </w:r>
          </w:p>
        </w:tc>
        <w:tc>
          <w:tcPr>
            <w:tcW w:w="800"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(2.4</w:t>
            </w:r>
            <w:r w:rsidRPr="00F51F93">
              <w:rPr>
                <w:rFonts w:ascii="Times New Roman" w:eastAsia="Times New Roman" w:hAnsi="Times New Roman" w:cs="Times New Roman"/>
                <w:color w:val="000000"/>
                <w:sz w:val="16"/>
                <w:szCs w:val="16"/>
              </w:rPr>
              <w:t>)</w:t>
            </w:r>
          </w:p>
        </w:tc>
        <w:tc>
          <w:tcPr>
            <w:tcW w:w="683"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w:t>
            </w:r>
            <w:r w:rsidRPr="00F51F93">
              <w:rPr>
                <w:rFonts w:ascii="Times New Roman" w:eastAsia="Times New Roman" w:hAnsi="Times New Roman" w:cs="Times New Roman"/>
                <w:color w:val="000000"/>
                <w:sz w:val="16"/>
                <w:szCs w:val="16"/>
              </w:rPr>
              <w:t>7)</w:t>
            </w:r>
          </w:p>
        </w:tc>
        <w:tc>
          <w:tcPr>
            <w:tcW w:w="794"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(2.4</w:t>
            </w:r>
            <w:r w:rsidRPr="00F51F93">
              <w:rPr>
                <w:rFonts w:ascii="Times New Roman" w:eastAsia="Times New Roman" w:hAnsi="Times New Roman" w:cs="Times New Roman"/>
                <w:color w:val="000000"/>
                <w:sz w:val="16"/>
                <w:szCs w:val="16"/>
              </w:rPr>
              <w:t>)</w:t>
            </w:r>
          </w:p>
        </w:tc>
        <w:tc>
          <w:tcPr>
            <w:tcW w:w="743"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w:t>
            </w:r>
            <w:r w:rsidRPr="00F51F93">
              <w:rPr>
                <w:rFonts w:ascii="Times New Roman" w:eastAsia="Times New Roman" w:hAnsi="Times New Roman" w:cs="Times New Roman"/>
                <w:color w:val="000000"/>
                <w:sz w:val="16"/>
                <w:szCs w:val="16"/>
              </w:rPr>
              <w:t>0)</w:t>
            </w:r>
          </w:p>
        </w:tc>
        <w:tc>
          <w:tcPr>
            <w:tcW w:w="743"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(3.1)</w:t>
            </w:r>
          </w:p>
        </w:tc>
      </w:tr>
      <w:tr w:rsidR="004718CF" w:rsidRPr="00F51F93" w:rsidTr="004B7F3F">
        <w:trPr>
          <w:trHeight w:val="288"/>
        </w:trPr>
        <w:tc>
          <w:tcPr>
            <w:tcW w:w="1260" w:type="dxa"/>
            <w:vMerge w:val="restart"/>
            <w:tcBorders>
              <w:top w:val="nil"/>
              <w:left w:val="single" w:sz="8" w:space="0" w:color="auto"/>
              <w:bottom w:val="nil"/>
              <w:right w:val="single" w:sz="4" w:space="0" w:color="auto"/>
            </w:tcBorders>
            <w:shd w:val="clear" w:color="auto" w:fill="auto"/>
            <w:noWrap/>
            <w:vAlign w:val="center"/>
            <w:hideMark/>
          </w:tcPr>
          <w:p w:rsidR="004718CF" w:rsidRPr="00F51F93" w:rsidRDefault="004718CF" w:rsidP="004718CF">
            <w:pPr>
              <w:jc w:val="right"/>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Week 24</w:t>
            </w:r>
          </w:p>
        </w:tc>
        <w:tc>
          <w:tcPr>
            <w:tcW w:w="683" w:type="dxa"/>
            <w:tcBorders>
              <w:top w:val="nil"/>
              <w:left w:val="nil"/>
              <w:bottom w:val="nil"/>
              <w:right w:val="single" w:sz="8"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4</w:t>
            </w:r>
          </w:p>
        </w:tc>
        <w:tc>
          <w:tcPr>
            <w:tcW w:w="818"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1</w:t>
            </w:r>
          </w:p>
        </w:tc>
        <w:tc>
          <w:tcPr>
            <w:tcW w:w="898"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1</w:t>
            </w:r>
          </w:p>
        </w:tc>
        <w:tc>
          <w:tcPr>
            <w:tcW w:w="858" w:type="dxa"/>
            <w:tcBorders>
              <w:top w:val="nil"/>
              <w:left w:val="nil"/>
              <w:bottom w:val="nil"/>
              <w:right w:val="single" w:sz="8"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2</w:t>
            </w:r>
          </w:p>
        </w:tc>
        <w:tc>
          <w:tcPr>
            <w:tcW w:w="1066"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0</w:t>
            </w:r>
          </w:p>
        </w:tc>
        <w:tc>
          <w:tcPr>
            <w:tcW w:w="964" w:type="dxa"/>
            <w:tcBorders>
              <w:top w:val="nil"/>
              <w:left w:val="nil"/>
              <w:bottom w:val="nil"/>
              <w:right w:val="single" w:sz="8"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4</w:t>
            </w:r>
          </w:p>
        </w:tc>
        <w:tc>
          <w:tcPr>
            <w:tcW w:w="800"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2</w:t>
            </w:r>
          </w:p>
        </w:tc>
        <w:tc>
          <w:tcPr>
            <w:tcW w:w="683"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2</w:t>
            </w:r>
          </w:p>
        </w:tc>
        <w:tc>
          <w:tcPr>
            <w:tcW w:w="794"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2</w:t>
            </w:r>
          </w:p>
        </w:tc>
        <w:tc>
          <w:tcPr>
            <w:tcW w:w="743"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0</w:t>
            </w:r>
          </w:p>
        </w:tc>
        <w:tc>
          <w:tcPr>
            <w:tcW w:w="743"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2</w:t>
            </w:r>
          </w:p>
        </w:tc>
      </w:tr>
      <w:tr w:rsidR="004718CF" w:rsidRPr="00F51F93" w:rsidTr="004B7F3F">
        <w:trPr>
          <w:trHeight w:val="288"/>
        </w:trPr>
        <w:tc>
          <w:tcPr>
            <w:tcW w:w="1260" w:type="dxa"/>
            <w:vMerge/>
            <w:tcBorders>
              <w:top w:val="nil"/>
              <w:left w:val="single" w:sz="8" w:space="0" w:color="auto"/>
              <w:bottom w:val="nil"/>
              <w:right w:val="single" w:sz="4" w:space="0" w:color="auto"/>
            </w:tcBorders>
            <w:vAlign w:val="center"/>
            <w:hideMark/>
          </w:tcPr>
          <w:p w:rsidR="004718CF" w:rsidRPr="00F51F93" w:rsidRDefault="004718CF" w:rsidP="004718CF">
            <w:pPr>
              <w:rPr>
                <w:rFonts w:ascii="Times New Roman" w:eastAsia="Times New Roman" w:hAnsi="Times New Roman" w:cs="Times New Roman"/>
                <w:color w:val="000000"/>
                <w:sz w:val="16"/>
                <w:szCs w:val="16"/>
              </w:rPr>
            </w:pPr>
          </w:p>
        </w:tc>
        <w:tc>
          <w:tcPr>
            <w:tcW w:w="683" w:type="dxa"/>
            <w:tcBorders>
              <w:top w:val="nil"/>
              <w:left w:val="nil"/>
              <w:bottom w:val="nil"/>
              <w:right w:val="single" w:sz="8"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(2.5</w:t>
            </w:r>
            <w:r w:rsidRPr="00F51F93">
              <w:rPr>
                <w:rFonts w:ascii="Times New Roman" w:eastAsia="Times New Roman" w:hAnsi="Times New Roman" w:cs="Times New Roman"/>
                <w:color w:val="000000"/>
                <w:sz w:val="16"/>
                <w:szCs w:val="16"/>
              </w:rPr>
              <w:t>)</w:t>
            </w:r>
          </w:p>
        </w:tc>
        <w:tc>
          <w:tcPr>
            <w:tcW w:w="818"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(1.8</w:t>
            </w:r>
            <w:r w:rsidRPr="00F51F93">
              <w:rPr>
                <w:rFonts w:ascii="Times New Roman" w:eastAsia="Times New Roman" w:hAnsi="Times New Roman" w:cs="Times New Roman"/>
                <w:color w:val="000000"/>
                <w:sz w:val="16"/>
                <w:szCs w:val="16"/>
              </w:rPr>
              <w:t>)</w:t>
            </w:r>
          </w:p>
        </w:tc>
        <w:tc>
          <w:tcPr>
            <w:tcW w:w="898"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(2.0</w:t>
            </w:r>
            <w:r w:rsidRPr="00F51F93">
              <w:rPr>
                <w:rFonts w:ascii="Times New Roman" w:eastAsia="Times New Roman" w:hAnsi="Times New Roman" w:cs="Times New Roman"/>
                <w:color w:val="000000"/>
                <w:sz w:val="16"/>
                <w:szCs w:val="16"/>
              </w:rPr>
              <w:t>)</w:t>
            </w:r>
          </w:p>
        </w:tc>
        <w:tc>
          <w:tcPr>
            <w:tcW w:w="858" w:type="dxa"/>
            <w:tcBorders>
              <w:top w:val="nil"/>
              <w:left w:val="nil"/>
              <w:bottom w:val="nil"/>
              <w:right w:val="single" w:sz="8"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(3.6</w:t>
            </w:r>
            <w:r w:rsidRPr="00F51F93">
              <w:rPr>
                <w:rFonts w:ascii="Times New Roman" w:eastAsia="Times New Roman" w:hAnsi="Times New Roman" w:cs="Times New Roman"/>
                <w:color w:val="000000"/>
                <w:sz w:val="16"/>
                <w:szCs w:val="16"/>
              </w:rPr>
              <w:t>)</w:t>
            </w:r>
          </w:p>
        </w:tc>
        <w:tc>
          <w:tcPr>
            <w:tcW w:w="1066"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w:t>
            </w:r>
            <w:r w:rsidRPr="00F51F93">
              <w:rPr>
                <w:rFonts w:ascii="Times New Roman" w:eastAsia="Times New Roman" w:hAnsi="Times New Roman" w:cs="Times New Roman"/>
                <w:color w:val="000000"/>
                <w:sz w:val="16"/>
                <w:szCs w:val="16"/>
              </w:rPr>
              <w:t>)</w:t>
            </w:r>
          </w:p>
        </w:tc>
        <w:tc>
          <w:tcPr>
            <w:tcW w:w="964" w:type="dxa"/>
            <w:tcBorders>
              <w:top w:val="nil"/>
              <w:left w:val="nil"/>
              <w:bottom w:val="nil"/>
              <w:right w:val="single" w:sz="8"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(3.9</w:t>
            </w:r>
            <w:r w:rsidRPr="00F51F93">
              <w:rPr>
                <w:rFonts w:ascii="Times New Roman" w:eastAsia="Times New Roman" w:hAnsi="Times New Roman" w:cs="Times New Roman"/>
                <w:color w:val="000000"/>
                <w:sz w:val="16"/>
                <w:szCs w:val="16"/>
              </w:rPr>
              <w:t>)</w:t>
            </w:r>
          </w:p>
        </w:tc>
        <w:tc>
          <w:tcPr>
            <w:tcW w:w="800"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(2.4</w:t>
            </w:r>
            <w:r w:rsidRPr="00F51F93">
              <w:rPr>
                <w:rFonts w:ascii="Times New Roman" w:eastAsia="Times New Roman" w:hAnsi="Times New Roman" w:cs="Times New Roman"/>
                <w:color w:val="000000"/>
                <w:sz w:val="16"/>
                <w:szCs w:val="16"/>
              </w:rPr>
              <w:t>)</w:t>
            </w:r>
          </w:p>
        </w:tc>
        <w:tc>
          <w:tcPr>
            <w:tcW w:w="683"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(3.3</w:t>
            </w:r>
            <w:r w:rsidRPr="00F51F93">
              <w:rPr>
                <w:rFonts w:ascii="Times New Roman" w:eastAsia="Times New Roman" w:hAnsi="Times New Roman" w:cs="Times New Roman"/>
                <w:color w:val="000000"/>
                <w:sz w:val="16"/>
                <w:szCs w:val="16"/>
              </w:rPr>
              <w:t>)</w:t>
            </w:r>
          </w:p>
        </w:tc>
        <w:tc>
          <w:tcPr>
            <w:tcW w:w="794"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(2.4</w:t>
            </w:r>
            <w:r w:rsidRPr="00F51F93">
              <w:rPr>
                <w:rFonts w:ascii="Times New Roman" w:eastAsia="Times New Roman" w:hAnsi="Times New Roman" w:cs="Times New Roman"/>
                <w:color w:val="000000"/>
                <w:sz w:val="16"/>
                <w:szCs w:val="16"/>
              </w:rPr>
              <w:t>)</w:t>
            </w:r>
          </w:p>
        </w:tc>
        <w:tc>
          <w:tcPr>
            <w:tcW w:w="743"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w:t>
            </w:r>
            <w:r w:rsidRPr="00F51F93">
              <w:rPr>
                <w:rFonts w:ascii="Times New Roman" w:eastAsia="Times New Roman" w:hAnsi="Times New Roman" w:cs="Times New Roman"/>
                <w:color w:val="000000"/>
                <w:sz w:val="16"/>
                <w:szCs w:val="16"/>
              </w:rPr>
              <w:t>0)</w:t>
            </w:r>
          </w:p>
        </w:tc>
        <w:tc>
          <w:tcPr>
            <w:tcW w:w="743"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(6.3</w:t>
            </w:r>
            <w:r w:rsidRPr="00F51F93">
              <w:rPr>
                <w:rFonts w:ascii="Times New Roman" w:eastAsia="Times New Roman" w:hAnsi="Times New Roman" w:cs="Times New Roman"/>
                <w:color w:val="000000"/>
                <w:sz w:val="16"/>
                <w:szCs w:val="16"/>
              </w:rPr>
              <w:t>)</w:t>
            </w:r>
          </w:p>
        </w:tc>
      </w:tr>
      <w:tr w:rsidR="004718CF" w:rsidRPr="00F51F93" w:rsidTr="004B7F3F">
        <w:trPr>
          <w:trHeight w:val="288"/>
        </w:trPr>
        <w:tc>
          <w:tcPr>
            <w:tcW w:w="1260" w:type="dxa"/>
            <w:vMerge w:val="restart"/>
            <w:tcBorders>
              <w:top w:val="nil"/>
              <w:left w:val="single" w:sz="8" w:space="0" w:color="auto"/>
              <w:bottom w:val="nil"/>
              <w:right w:val="single" w:sz="4" w:space="0" w:color="auto"/>
            </w:tcBorders>
            <w:shd w:val="clear" w:color="auto" w:fill="auto"/>
            <w:noWrap/>
            <w:vAlign w:val="center"/>
            <w:hideMark/>
          </w:tcPr>
          <w:p w:rsidR="004718CF" w:rsidRPr="00F51F93" w:rsidRDefault="004718CF" w:rsidP="004718CF">
            <w:pPr>
              <w:jc w:val="right"/>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Week 28</w:t>
            </w:r>
          </w:p>
        </w:tc>
        <w:tc>
          <w:tcPr>
            <w:tcW w:w="683" w:type="dxa"/>
            <w:tcBorders>
              <w:top w:val="nil"/>
              <w:left w:val="nil"/>
              <w:bottom w:val="nil"/>
              <w:right w:val="single" w:sz="8"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6</w:t>
            </w:r>
          </w:p>
        </w:tc>
        <w:tc>
          <w:tcPr>
            <w:tcW w:w="818"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1</w:t>
            </w:r>
          </w:p>
        </w:tc>
        <w:tc>
          <w:tcPr>
            <w:tcW w:w="898"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1</w:t>
            </w:r>
          </w:p>
        </w:tc>
        <w:tc>
          <w:tcPr>
            <w:tcW w:w="858" w:type="dxa"/>
            <w:tcBorders>
              <w:top w:val="nil"/>
              <w:left w:val="nil"/>
              <w:bottom w:val="nil"/>
              <w:right w:val="single" w:sz="8"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4</w:t>
            </w:r>
          </w:p>
        </w:tc>
        <w:tc>
          <w:tcPr>
            <w:tcW w:w="1066"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0</w:t>
            </w:r>
          </w:p>
        </w:tc>
        <w:tc>
          <w:tcPr>
            <w:tcW w:w="964" w:type="dxa"/>
            <w:tcBorders>
              <w:top w:val="nil"/>
              <w:left w:val="nil"/>
              <w:bottom w:val="nil"/>
              <w:right w:val="single" w:sz="8"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6</w:t>
            </w:r>
          </w:p>
        </w:tc>
        <w:tc>
          <w:tcPr>
            <w:tcW w:w="800"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3</w:t>
            </w:r>
          </w:p>
        </w:tc>
        <w:tc>
          <w:tcPr>
            <w:tcW w:w="683"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3</w:t>
            </w:r>
          </w:p>
        </w:tc>
        <w:tc>
          <w:tcPr>
            <w:tcW w:w="794"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3</w:t>
            </w:r>
          </w:p>
        </w:tc>
        <w:tc>
          <w:tcPr>
            <w:tcW w:w="743"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0</w:t>
            </w:r>
          </w:p>
        </w:tc>
        <w:tc>
          <w:tcPr>
            <w:tcW w:w="743"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3</w:t>
            </w:r>
          </w:p>
        </w:tc>
      </w:tr>
      <w:tr w:rsidR="004718CF" w:rsidRPr="00F51F93" w:rsidTr="004B7F3F">
        <w:trPr>
          <w:trHeight w:val="288"/>
        </w:trPr>
        <w:tc>
          <w:tcPr>
            <w:tcW w:w="1260" w:type="dxa"/>
            <w:vMerge/>
            <w:tcBorders>
              <w:top w:val="nil"/>
              <w:left w:val="single" w:sz="8" w:space="0" w:color="auto"/>
              <w:bottom w:val="nil"/>
              <w:right w:val="single" w:sz="4" w:space="0" w:color="auto"/>
            </w:tcBorders>
            <w:vAlign w:val="center"/>
            <w:hideMark/>
          </w:tcPr>
          <w:p w:rsidR="004718CF" w:rsidRPr="00F51F93" w:rsidRDefault="004718CF" w:rsidP="004718CF">
            <w:pPr>
              <w:rPr>
                <w:rFonts w:ascii="Times New Roman" w:eastAsia="Times New Roman" w:hAnsi="Times New Roman" w:cs="Times New Roman"/>
                <w:color w:val="000000"/>
                <w:sz w:val="16"/>
                <w:szCs w:val="16"/>
              </w:rPr>
            </w:pPr>
          </w:p>
        </w:tc>
        <w:tc>
          <w:tcPr>
            <w:tcW w:w="683" w:type="dxa"/>
            <w:tcBorders>
              <w:top w:val="nil"/>
              <w:left w:val="nil"/>
              <w:bottom w:val="nil"/>
              <w:right w:val="single" w:sz="8"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(3.7</w:t>
            </w:r>
            <w:r w:rsidRPr="00F51F93">
              <w:rPr>
                <w:rFonts w:ascii="Times New Roman" w:eastAsia="Times New Roman" w:hAnsi="Times New Roman" w:cs="Times New Roman"/>
                <w:color w:val="000000"/>
                <w:sz w:val="16"/>
                <w:szCs w:val="16"/>
              </w:rPr>
              <w:t>)</w:t>
            </w:r>
          </w:p>
        </w:tc>
        <w:tc>
          <w:tcPr>
            <w:tcW w:w="818"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(1.8</w:t>
            </w:r>
            <w:r w:rsidRPr="00F51F93">
              <w:rPr>
                <w:rFonts w:ascii="Times New Roman" w:eastAsia="Times New Roman" w:hAnsi="Times New Roman" w:cs="Times New Roman"/>
                <w:color w:val="000000"/>
                <w:sz w:val="16"/>
                <w:szCs w:val="16"/>
              </w:rPr>
              <w:t>)</w:t>
            </w:r>
          </w:p>
        </w:tc>
        <w:tc>
          <w:tcPr>
            <w:tcW w:w="898"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(2.0</w:t>
            </w:r>
            <w:r w:rsidRPr="00F51F93">
              <w:rPr>
                <w:rFonts w:ascii="Times New Roman" w:eastAsia="Times New Roman" w:hAnsi="Times New Roman" w:cs="Times New Roman"/>
                <w:color w:val="000000"/>
                <w:sz w:val="16"/>
                <w:szCs w:val="16"/>
              </w:rPr>
              <w:t>)</w:t>
            </w:r>
          </w:p>
        </w:tc>
        <w:tc>
          <w:tcPr>
            <w:tcW w:w="858" w:type="dxa"/>
            <w:tcBorders>
              <w:top w:val="nil"/>
              <w:left w:val="nil"/>
              <w:bottom w:val="nil"/>
              <w:right w:val="single" w:sz="8"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(7.3</w:t>
            </w:r>
            <w:r w:rsidRPr="00F51F93">
              <w:rPr>
                <w:rFonts w:ascii="Times New Roman" w:eastAsia="Times New Roman" w:hAnsi="Times New Roman" w:cs="Times New Roman"/>
                <w:color w:val="000000"/>
                <w:sz w:val="16"/>
                <w:szCs w:val="16"/>
              </w:rPr>
              <w:t>)</w:t>
            </w:r>
          </w:p>
        </w:tc>
        <w:tc>
          <w:tcPr>
            <w:tcW w:w="1066"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w:t>
            </w:r>
            <w:r w:rsidRPr="00F51F93">
              <w:rPr>
                <w:rFonts w:ascii="Times New Roman" w:eastAsia="Times New Roman" w:hAnsi="Times New Roman" w:cs="Times New Roman"/>
                <w:color w:val="000000"/>
                <w:sz w:val="16"/>
                <w:szCs w:val="16"/>
              </w:rPr>
              <w:t>)</w:t>
            </w:r>
          </w:p>
        </w:tc>
        <w:tc>
          <w:tcPr>
            <w:tcW w:w="964" w:type="dxa"/>
            <w:tcBorders>
              <w:top w:val="nil"/>
              <w:left w:val="nil"/>
              <w:bottom w:val="nil"/>
              <w:right w:val="single" w:sz="8"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(5.8</w:t>
            </w:r>
            <w:r w:rsidRPr="00F51F93">
              <w:rPr>
                <w:rFonts w:ascii="Times New Roman" w:eastAsia="Times New Roman" w:hAnsi="Times New Roman" w:cs="Times New Roman"/>
                <w:color w:val="000000"/>
                <w:sz w:val="16"/>
                <w:szCs w:val="16"/>
              </w:rPr>
              <w:t>)</w:t>
            </w:r>
          </w:p>
        </w:tc>
        <w:tc>
          <w:tcPr>
            <w:tcW w:w="800"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(3.5</w:t>
            </w:r>
            <w:r w:rsidRPr="00F51F93">
              <w:rPr>
                <w:rFonts w:ascii="Times New Roman" w:eastAsia="Times New Roman" w:hAnsi="Times New Roman" w:cs="Times New Roman"/>
                <w:color w:val="000000"/>
                <w:sz w:val="16"/>
                <w:szCs w:val="16"/>
              </w:rPr>
              <w:t>)</w:t>
            </w:r>
          </w:p>
        </w:tc>
        <w:tc>
          <w:tcPr>
            <w:tcW w:w="683"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(5.</w:t>
            </w:r>
            <w:r w:rsidRPr="00F51F93">
              <w:rPr>
                <w:rFonts w:ascii="Times New Roman" w:eastAsia="Times New Roman" w:hAnsi="Times New Roman" w:cs="Times New Roman"/>
                <w:color w:val="000000"/>
                <w:sz w:val="16"/>
                <w:szCs w:val="16"/>
              </w:rPr>
              <w:t>0)</w:t>
            </w:r>
          </w:p>
        </w:tc>
        <w:tc>
          <w:tcPr>
            <w:tcW w:w="794"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(3.5</w:t>
            </w:r>
            <w:r w:rsidRPr="00F51F93">
              <w:rPr>
                <w:rFonts w:ascii="Times New Roman" w:eastAsia="Times New Roman" w:hAnsi="Times New Roman" w:cs="Times New Roman"/>
                <w:color w:val="000000"/>
                <w:sz w:val="16"/>
                <w:szCs w:val="16"/>
              </w:rPr>
              <w:t>)</w:t>
            </w:r>
          </w:p>
        </w:tc>
        <w:tc>
          <w:tcPr>
            <w:tcW w:w="743"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w:t>
            </w:r>
            <w:r w:rsidRPr="00F51F93">
              <w:rPr>
                <w:rFonts w:ascii="Times New Roman" w:eastAsia="Times New Roman" w:hAnsi="Times New Roman" w:cs="Times New Roman"/>
                <w:color w:val="000000"/>
                <w:sz w:val="16"/>
                <w:szCs w:val="16"/>
              </w:rPr>
              <w:t>0)</w:t>
            </w:r>
          </w:p>
        </w:tc>
        <w:tc>
          <w:tcPr>
            <w:tcW w:w="743"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w:t>
            </w:r>
            <w:r>
              <w:rPr>
                <w:rFonts w:ascii="Times New Roman" w:eastAsia="Times New Roman" w:hAnsi="Times New Roman" w:cs="Times New Roman"/>
                <w:color w:val="000000"/>
                <w:sz w:val="16"/>
                <w:szCs w:val="16"/>
              </w:rPr>
              <w:t>9.4</w:t>
            </w:r>
            <w:r w:rsidRPr="00F51F93">
              <w:rPr>
                <w:rFonts w:ascii="Times New Roman" w:eastAsia="Times New Roman" w:hAnsi="Times New Roman" w:cs="Times New Roman"/>
                <w:color w:val="000000"/>
                <w:sz w:val="16"/>
                <w:szCs w:val="16"/>
              </w:rPr>
              <w:t>)</w:t>
            </w:r>
          </w:p>
        </w:tc>
      </w:tr>
      <w:tr w:rsidR="004718CF" w:rsidRPr="00F51F93" w:rsidTr="004B7F3F">
        <w:trPr>
          <w:trHeight w:val="288"/>
        </w:trPr>
        <w:tc>
          <w:tcPr>
            <w:tcW w:w="1260" w:type="dxa"/>
            <w:vMerge w:val="restart"/>
            <w:tcBorders>
              <w:top w:val="nil"/>
              <w:left w:val="single" w:sz="8" w:space="0" w:color="auto"/>
              <w:bottom w:val="nil"/>
              <w:right w:val="single" w:sz="4" w:space="0" w:color="auto"/>
            </w:tcBorders>
            <w:shd w:val="clear" w:color="auto" w:fill="auto"/>
            <w:noWrap/>
            <w:vAlign w:val="center"/>
            <w:hideMark/>
          </w:tcPr>
          <w:p w:rsidR="004718CF" w:rsidRPr="00F51F93" w:rsidRDefault="004718CF" w:rsidP="004718CF">
            <w:pPr>
              <w:jc w:val="right"/>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Week 32</w:t>
            </w:r>
          </w:p>
        </w:tc>
        <w:tc>
          <w:tcPr>
            <w:tcW w:w="683" w:type="dxa"/>
            <w:tcBorders>
              <w:top w:val="nil"/>
              <w:left w:val="nil"/>
              <w:bottom w:val="nil"/>
              <w:right w:val="single" w:sz="8"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6</w:t>
            </w:r>
          </w:p>
        </w:tc>
        <w:tc>
          <w:tcPr>
            <w:tcW w:w="818"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1</w:t>
            </w:r>
          </w:p>
        </w:tc>
        <w:tc>
          <w:tcPr>
            <w:tcW w:w="898"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1</w:t>
            </w:r>
          </w:p>
        </w:tc>
        <w:tc>
          <w:tcPr>
            <w:tcW w:w="858" w:type="dxa"/>
            <w:tcBorders>
              <w:top w:val="nil"/>
              <w:left w:val="nil"/>
              <w:bottom w:val="nil"/>
              <w:right w:val="single" w:sz="8"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4</w:t>
            </w:r>
          </w:p>
        </w:tc>
        <w:tc>
          <w:tcPr>
            <w:tcW w:w="1066"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0</w:t>
            </w:r>
          </w:p>
        </w:tc>
        <w:tc>
          <w:tcPr>
            <w:tcW w:w="964" w:type="dxa"/>
            <w:tcBorders>
              <w:top w:val="nil"/>
              <w:left w:val="nil"/>
              <w:bottom w:val="nil"/>
              <w:right w:val="single" w:sz="8"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6</w:t>
            </w:r>
          </w:p>
        </w:tc>
        <w:tc>
          <w:tcPr>
            <w:tcW w:w="800"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4</w:t>
            </w:r>
          </w:p>
        </w:tc>
        <w:tc>
          <w:tcPr>
            <w:tcW w:w="683"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2</w:t>
            </w:r>
          </w:p>
        </w:tc>
        <w:tc>
          <w:tcPr>
            <w:tcW w:w="794"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4</w:t>
            </w:r>
          </w:p>
        </w:tc>
        <w:tc>
          <w:tcPr>
            <w:tcW w:w="743"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0</w:t>
            </w:r>
          </w:p>
        </w:tc>
        <w:tc>
          <w:tcPr>
            <w:tcW w:w="743"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2</w:t>
            </w:r>
          </w:p>
        </w:tc>
      </w:tr>
      <w:tr w:rsidR="004718CF" w:rsidRPr="00F51F93" w:rsidTr="004B7F3F">
        <w:trPr>
          <w:trHeight w:val="288"/>
        </w:trPr>
        <w:tc>
          <w:tcPr>
            <w:tcW w:w="1260" w:type="dxa"/>
            <w:vMerge/>
            <w:tcBorders>
              <w:top w:val="nil"/>
              <w:left w:val="single" w:sz="8" w:space="0" w:color="auto"/>
              <w:bottom w:val="nil"/>
              <w:right w:val="single" w:sz="4" w:space="0" w:color="auto"/>
            </w:tcBorders>
            <w:vAlign w:val="center"/>
            <w:hideMark/>
          </w:tcPr>
          <w:p w:rsidR="004718CF" w:rsidRPr="00F51F93" w:rsidRDefault="004718CF" w:rsidP="004718CF">
            <w:pPr>
              <w:rPr>
                <w:rFonts w:ascii="Times New Roman" w:eastAsia="Times New Roman" w:hAnsi="Times New Roman" w:cs="Times New Roman"/>
                <w:color w:val="000000"/>
                <w:sz w:val="16"/>
                <w:szCs w:val="16"/>
              </w:rPr>
            </w:pPr>
          </w:p>
        </w:tc>
        <w:tc>
          <w:tcPr>
            <w:tcW w:w="683" w:type="dxa"/>
            <w:tcBorders>
              <w:top w:val="nil"/>
              <w:left w:val="nil"/>
              <w:bottom w:val="nil"/>
              <w:right w:val="single" w:sz="8"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(3.7</w:t>
            </w:r>
            <w:r w:rsidRPr="00F51F93">
              <w:rPr>
                <w:rFonts w:ascii="Times New Roman" w:eastAsia="Times New Roman" w:hAnsi="Times New Roman" w:cs="Times New Roman"/>
                <w:color w:val="000000"/>
                <w:sz w:val="16"/>
                <w:szCs w:val="16"/>
              </w:rPr>
              <w:t>)</w:t>
            </w:r>
          </w:p>
        </w:tc>
        <w:tc>
          <w:tcPr>
            <w:tcW w:w="818"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(1.8</w:t>
            </w:r>
            <w:r w:rsidRPr="00F51F93">
              <w:rPr>
                <w:rFonts w:ascii="Times New Roman" w:eastAsia="Times New Roman" w:hAnsi="Times New Roman" w:cs="Times New Roman"/>
                <w:color w:val="000000"/>
                <w:sz w:val="16"/>
                <w:szCs w:val="16"/>
              </w:rPr>
              <w:t>)</w:t>
            </w:r>
          </w:p>
        </w:tc>
        <w:tc>
          <w:tcPr>
            <w:tcW w:w="898"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(2.0</w:t>
            </w:r>
            <w:r w:rsidRPr="00F51F93">
              <w:rPr>
                <w:rFonts w:ascii="Times New Roman" w:eastAsia="Times New Roman" w:hAnsi="Times New Roman" w:cs="Times New Roman"/>
                <w:color w:val="000000"/>
                <w:sz w:val="16"/>
                <w:szCs w:val="16"/>
              </w:rPr>
              <w:t>)</w:t>
            </w:r>
          </w:p>
        </w:tc>
        <w:tc>
          <w:tcPr>
            <w:tcW w:w="858" w:type="dxa"/>
            <w:tcBorders>
              <w:top w:val="nil"/>
              <w:left w:val="nil"/>
              <w:bottom w:val="nil"/>
              <w:right w:val="single" w:sz="8"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(7.3</w:t>
            </w:r>
            <w:r w:rsidRPr="00F51F93">
              <w:rPr>
                <w:rFonts w:ascii="Times New Roman" w:eastAsia="Times New Roman" w:hAnsi="Times New Roman" w:cs="Times New Roman"/>
                <w:color w:val="000000"/>
                <w:sz w:val="16"/>
                <w:szCs w:val="16"/>
              </w:rPr>
              <w:t>)</w:t>
            </w:r>
          </w:p>
        </w:tc>
        <w:tc>
          <w:tcPr>
            <w:tcW w:w="1066"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w:t>
            </w:r>
            <w:r w:rsidRPr="00F51F93">
              <w:rPr>
                <w:rFonts w:ascii="Times New Roman" w:eastAsia="Times New Roman" w:hAnsi="Times New Roman" w:cs="Times New Roman"/>
                <w:color w:val="000000"/>
                <w:sz w:val="16"/>
                <w:szCs w:val="16"/>
              </w:rPr>
              <w:t>)</w:t>
            </w:r>
          </w:p>
        </w:tc>
        <w:tc>
          <w:tcPr>
            <w:tcW w:w="964" w:type="dxa"/>
            <w:tcBorders>
              <w:top w:val="nil"/>
              <w:left w:val="nil"/>
              <w:bottom w:val="nil"/>
              <w:right w:val="single" w:sz="8"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(5.8</w:t>
            </w:r>
            <w:r w:rsidRPr="00F51F93">
              <w:rPr>
                <w:rFonts w:ascii="Times New Roman" w:eastAsia="Times New Roman" w:hAnsi="Times New Roman" w:cs="Times New Roman"/>
                <w:color w:val="000000"/>
                <w:sz w:val="16"/>
                <w:szCs w:val="16"/>
              </w:rPr>
              <w:t>)</w:t>
            </w:r>
          </w:p>
        </w:tc>
        <w:tc>
          <w:tcPr>
            <w:tcW w:w="800"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(4.7</w:t>
            </w:r>
            <w:r w:rsidRPr="00F51F93">
              <w:rPr>
                <w:rFonts w:ascii="Times New Roman" w:eastAsia="Times New Roman" w:hAnsi="Times New Roman" w:cs="Times New Roman"/>
                <w:color w:val="000000"/>
                <w:sz w:val="16"/>
                <w:szCs w:val="16"/>
              </w:rPr>
              <w:t>)</w:t>
            </w:r>
          </w:p>
        </w:tc>
        <w:tc>
          <w:tcPr>
            <w:tcW w:w="683"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w:t>
            </w:r>
            <w:r w:rsidRPr="00F51F93">
              <w:rPr>
                <w:rFonts w:ascii="Times New Roman" w:eastAsia="Times New Roman" w:hAnsi="Times New Roman" w:cs="Times New Roman"/>
                <w:color w:val="000000"/>
                <w:sz w:val="16"/>
                <w:szCs w:val="16"/>
              </w:rPr>
              <w:t>3)</w:t>
            </w:r>
          </w:p>
        </w:tc>
        <w:tc>
          <w:tcPr>
            <w:tcW w:w="794"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(4.7</w:t>
            </w:r>
            <w:r w:rsidRPr="00F51F93">
              <w:rPr>
                <w:rFonts w:ascii="Times New Roman" w:eastAsia="Times New Roman" w:hAnsi="Times New Roman" w:cs="Times New Roman"/>
                <w:color w:val="000000"/>
                <w:sz w:val="16"/>
                <w:szCs w:val="16"/>
              </w:rPr>
              <w:t>)</w:t>
            </w:r>
          </w:p>
        </w:tc>
        <w:tc>
          <w:tcPr>
            <w:tcW w:w="743"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w:t>
            </w:r>
            <w:r w:rsidRPr="00F51F93">
              <w:rPr>
                <w:rFonts w:ascii="Times New Roman" w:eastAsia="Times New Roman" w:hAnsi="Times New Roman" w:cs="Times New Roman"/>
                <w:color w:val="000000"/>
                <w:sz w:val="16"/>
                <w:szCs w:val="16"/>
              </w:rPr>
              <w:t>0)</w:t>
            </w:r>
          </w:p>
        </w:tc>
        <w:tc>
          <w:tcPr>
            <w:tcW w:w="743"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(6.3</w:t>
            </w:r>
            <w:r w:rsidRPr="00F51F93">
              <w:rPr>
                <w:rFonts w:ascii="Times New Roman" w:eastAsia="Times New Roman" w:hAnsi="Times New Roman" w:cs="Times New Roman"/>
                <w:color w:val="000000"/>
                <w:sz w:val="16"/>
                <w:szCs w:val="16"/>
              </w:rPr>
              <w:t>)</w:t>
            </w:r>
          </w:p>
        </w:tc>
      </w:tr>
      <w:tr w:rsidR="004718CF" w:rsidRPr="00F51F93" w:rsidTr="004B7F3F">
        <w:trPr>
          <w:trHeight w:val="288"/>
        </w:trPr>
        <w:tc>
          <w:tcPr>
            <w:tcW w:w="1260" w:type="dxa"/>
            <w:vMerge w:val="restart"/>
            <w:tcBorders>
              <w:top w:val="nil"/>
              <w:left w:val="single" w:sz="8" w:space="0" w:color="auto"/>
              <w:bottom w:val="nil"/>
              <w:right w:val="single" w:sz="4" w:space="0" w:color="auto"/>
            </w:tcBorders>
            <w:shd w:val="clear" w:color="auto" w:fill="auto"/>
            <w:noWrap/>
            <w:vAlign w:val="center"/>
            <w:hideMark/>
          </w:tcPr>
          <w:p w:rsidR="004718CF" w:rsidRPr="00F51F93" w:rsidRDefault="004718CF" w:rsidP="004718CF">
            <w:pPr>
              <w:jc w:val="right"/>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Week 36</w:t>
            </w:r>
          </w:p>
        </w:tc>
        <w:tc>
          <w:tcPr>
            <w:tcW w:w="683" w:type="dxa"/>
            <w:tcBorders>
              <w:top w:val="nil"/>
              <w:left w:val="nil"/>
              <w:bottom w:val="nil"/>
              <w:right w:val="single" w:sz="8"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5</w:t>
            </w:r>
          </w:p>
        </w:tc>
        <w:tc>
          <w:tcPr>
            <w:tcW w:w="818"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1</w:t>
            </w:r>
          </w:p>
        </w:tc>
        <w:tc>
          <w:tcPr>
            <w:tcW w:w="898"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1</w:t>
            </w:r>
          </w:p>
        </w:tc>
        <w:tc>
          <w:tcPr>
            <w:tcW w:w="858" w:type="dxa"/>
            <w:tcBorders>
              <w:top w:val="nil"/>
              <w:left w:val="nil"/>
              <w:bottom w:val="nil"/>
              <w:right w:val="single" w:sz="8"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3</w:t>
            </w:r>
          </w:p>
        </w:tc>
        <w:tc>
          <w:tcPr>
            <w:tcW w:w="1066"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0</w:t>
            </w:r>
          </w:p>
        </w:tc>
        <w:tc>
          <w:tcPr>
            <w:tcW w:w="964" w:type="dxa"/>
            <w:tcBorders>
              <w:top w:val="nil"/>
              <w:left w:val="nil"/>
              <w:bottom w:val="nil"/>
              <w:right w:val="single" w:sz="8"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5</w:t>
            </w:r>
          </w:p>
        </w:tc>
        <w:tc>
          <w:tcPr>
            <w:tcW w:w="800"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3</w:t>
            </w:r>
          </w:p>
        </w:tc>
        <w:tc>
          <w:tcPr>
            <w:tcW w:w="683"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2</w:t>
            </w:r>
          </w:p>
        </w:tc>
        <w:tc>
          <w:tcPr>
            <w:tcW w:w="794"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3</w:t>
            </w:r>
          </w:p>
        </w:tc>
        <w:tc>
          <w:tcPr>
            <w:tcW w:w="743"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0</w:t>
            </w:r>
          </w:p>
        </w:tc>
        <w:tc>
          <w:tcPr>
            <w:tcW w:w="743"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2</w:t>
            </w:r>
          </w:p>
        </w:tc>
      </w:tr>
      <w:tr w:rsidR="004718CF" w:rsidRPr="00F51F93" w:rsidTr="004B7F3F">
        <w:trPr>
          <w:trHeight w:val="288"/>
        </w:trPr>
        <w:tc>
          <w:tcPr>
            <w:tcW w:w="1260" w:type="dxa"/>
            <w:vMerge/>
            <w:tcBorders>
              <w:top w:val="nil"/>
              <w:left w:val="single" w:sz="8" w:space="0" w:color="auto"/>
              <w:bottom w:val="nil"/>
              <w:right w:val="single" w:sz="4" w:space="0" w:color="auto"/>
            </w:tcBorders>
            <w:vAlign w:val="center"/>
            <w:hideMark/>
          </w:tcPr>
          <w:p w:rsidR="004718CF" w:rsidRPr="00F51F93" w:rsidRDefault="004718CF" w:rsidP="004718CF">
            <w:pPr>
              <w:rPr>
                <w:rFonts w:ascii="Times New Roman" w:eastAsia="Times New Roman" w:hAnsi="Times New Roman" w:cs="Times New Roman"/>
                <w:color w:val="000000"/>
                <w:sz w:val="16"/>
                <w:szCs w:val="16"/>
              </w:rPr>
            </w:pPr>
          </w:p>
        </w:tc>
        <w:tc>
          <w:tcPr>
            <w:tcW w:w="683" w:type="dxa"/>
            <w:tcBorders>
              <w:top w:val="nil"/>
              <w:left w:val="nil"/>
              <w:bottom w:val="nil"/>
              <w:right w:val="single" w:sz="8"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(3.1</w:t>
            </w:r>
            <w:r w:rsidRPr="00F51F93">
              <w:rPr>
                <w:rFonts w:ascii="Times New Roman" w:eastAsia="Times New Roman" w:hAnsi="Times New Roman" w:cs="Times New Roman"/>
                <w:color w:val="000000"/>
                <w:sz w:val="16"/>
                <w:szCs w:val="16"/>
              </w:rPr>
              <w:t>)</w:t>
            </w:r>
          </w:p>
        </w:tc>
        <w:tc>
          <w:tcPr>
            <w:tcW w:w="818"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(1.8</w:t>
            </w:r>
            <w:r w:rsidRPr="00F51F93">
              <w:rPr>
                <w:rFonts w:ascii="Times New Roman" w:eastAsia="Times New Roman" w:hAnsi="Times New Roman" w:cs="Times New Roman"/>
                <w:color w:val="000000"/>
                <w:sz w:val="16"/>
                <w:szCs w:val="16"/>
              </w:rPr>
              <w:t>)</w:t>
            </w:r>
          </w:p>
        </w:tc>
        <w:tc>
          <w:tcPr>
            <w:tcW w:w="898"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(2.0</w:t>
            </w:r>
            <w:r w:rsidRPr="00F51F93">
              <w:rPr>
                <w:rFonts w:ascii="Times New Roman" w:eastAsia="Times New Roman" w:hAnsi="Times New Roman" w:cs="Times New Roman"/>
                <w:color w:val="000000"/>
                <w:sz w:val="16"/>
                <w:szCs w:val="16"/>
              </w:rPr>
              <w:t>)</w:t>
            </w:r>
          </w:p>
        </w:tc>
        <w:tc>
          <w:tcPr>
            <w:tcW w:w="858" w:type="dxa"/>
            <w:tcBorders>
              <w:top w:val="nil"/>
              <w:left w:val="nil"/>
              <w:bottom w:val="nil"/>
              <w:right w:val="single" w:sz="8"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(5.5</w:t>
            </w:r>
            <w:r w:rsidRPr="00F51F93">
              <w:rPr>
                <w:rFonts w:ascii="Times New Roman" w:eastAsia="Times New Roman" w:hAnsi="Times New Roman" w:cs="Times New Roman"/>
                <w:color w:val="000000"/>
                <w:sz w:val="16"/>
                <w:szCs w:val="16"/>
              </w:rPr>
              <w:t>)</w:t>
            </w:r>
          </w:p>
        </w:tc>
        <w:tc>
          <w:tcPr>
            <w:tcW w:w="1066"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w:t>
            </w:r>
            <w:r w:rsidRPr="00F51F93">
              <w:rPr>
                <w:rFonts w:ascii="Times New Roman" w:eastAsia="Times New Roman" w:hAnsi="Times New Roman" w:cs="Times New Roman"/>
                <w:color w:val="000000"/>
                <w:sz w:val="16"/>
                <w:szCs w:val="16"/>
              </w:rPr>
              <w:t>)</w:t>
            </w:r>
          </w:p>
        </w:tc>
        <w:tc>
          <w:tcPr>
            <w:tcW w:w="964" w:type="dxa"/>
            <w:tcBorders>
              <w:top w:val="nil"/>
              <w:left w:val="nil"/>
              <w:bottom w:val="nil"/>
              <w:right w:val="single" w:sz="8"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(4.9</w:t>
            </w:r>
            <w:r w:rsidRPr="00F51F93">
              <w:rPr>
                <w:rFonts w:ascii="Times New Roman" w:eastAsia="Times New Roman" w:hAnsi="Times New Roman" w:cs="Times New Roman"/>
                <w:color w:val="000000"/>
                <w:sz w:val="16"/>
                <w:szCs w:val="16"/>
              </w:rPr>
              <w:t>)</w:t>
            </w:r>
          </w:p>
        </w:tc>
        <w:tc>
          <w:tcPr>
            <w:tcW w:w="800"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(3.5</w:t>
            </w:r>
            <w:r w:rsidRPr="00F51F93">
              <w:rPr>
                <w:rFonts w:ascii="Times New Roman" w:eastAsia="Times New Roman" w:hAnsi="Times New Roman" w:cs="Times New Roman"/>
                <w:color w:val="000000"/>
                <w:sz w:val="16"/>
                <w:szCs w:val="16"/>
              </w:rPr>
              <w:t>)</w:t>
            </w:r>
          </w:p>
        </w:tc>
        <w:tc>
          <w:tcPr>
            <w:tcW w:w="683"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w:t>
            </w:r>
            <w:r w:rsidRPr="00F51F93">
              <w:rPr>
                <w:rFonts w:ascii="Times New Roman" w:eastAsia="Times New Roman" w:hAnsi="Times New Roman" w:cs="Times New Roman"/>
                <w:color w:val="000000"/>
                <w:sz w:val="16"/>
                <w:szCs w:val="16"/>
              </w:rPr>
              <w:t>3)</w:t>
            </w:r>
          </w:p>
        </w:tc>
        <w:tc>
          <w:tcPr>
            <w:tcW w:w="794"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(3.5</w:t>
            </w:r>
            <w:r w:rsidRPr="00F51F93">
              <w:rPr>
                <w:rFonts w:ascii="Times New Roman" w:eastAsia="Times New Roman" w:hAnsi="Times New Roman" w:cs="Times New Roman"/>
                <w:color w:val="000000"/>
                <w:sz w:val="16"/>
                <w:szCs w:val="16"/>
              </w:rPr>
              <w:t>)</w:t>
            </w:r>
          </w:p>
        </w:tc>
        <w:tc>
          <w:tcPr>
            <w:tcW w:w="743"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w:t>
            </w:r>
            <w:r w:rsidRPr="00F51F93">
              <w:rPr>
                <w:rFonts w:ascii="Times New Roman" w:eastAsia="Times New Roman" w:hAnsi="Times New Roman" w:cs="Times New Roman"/>
                <w:color w:val="000000"/>
                <w:sz w:val="16"/>
                <w:szCs w:val="16"/>
              </w:rPr>
              <w:t>0)</w:t>
            </w:r>
          </w:p>
        </w:tc>
        <w:tc>
          <w:tcPr>
            <w:tcW w:w="743"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(6.3</w:t>
            </w:r>
            <w:r w:rsidRPr="00F51F93">
              <w:rPr>
                <w:rFonts w:ascii="Times New Roman" w:eastAsia="Times New Roman" w:hAnsi="Times New Roman" w:cs="Times New Roman"/>
                <w:color w:val="000000"/>
                <w:sz w:val="16"/>
                <w:szCs w:val="16"/>
              </w:rPr>
              <w:t>)</w:t>
            </w:r>
          </w:p>
        </w:tc>
      </w:tr>
      <w:tr w:rsidR="004718CF" w:rsidRPr="00F51F93" w:rsidTr="004B7F3F">
        <w:trPr>
          <w:trHeight w:val="288"/>
        </w:trPr>
        <w:tc>
          <w:tcPr>
            <w:tcW w:w="1260" w:type="dxa"/>
            <w:tcBorders>
              <w:top w:val="nil"/>
              <w:left w:val="single" w:sz="8" w:space="0" w:color="auto"/>
              <w:bottom w:val="nil"/>
              <w:right w:val="single" w:sz="4" w:space="0" w:color="auto"/>
            </w:tcBorders>
            <w:shd w:val="clear" w:color="auto" w:fill="auto"/>
            <w:noWrap/>
            <w:vAlign w:val="bottom"/>
            <w:hideMark/>
          </w:tcPr>
          <w:p w:rsidR="004718CF" w:rsidRPr="00F51F93" w:rsidRDefault="004718CF" w:rsidP="004718CF">
            <w:pP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Antibiotics</w:t>
            </w:r>
          </w:p>
        </w:tc>
        <w:tc>
          <w:tcPr>
            <w:tcW w:w="683" w:type="dxa"/>
            <w:tcBorders>
              <w:top w:val="nil"/>
              <w:left w:val="nil"/>
              <w:bottom w:val="nil"/>
              <w:right w:val="single" w:sz="8"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 </w:t>
            </w:r>
          </w:p>
        </w:tc>
        <w:tc>
          <w:tcPr>
            <w:tcW w:w="818"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 </w:t>
            </w:r>
          </w:p>
        </w:tc>
        <w:tc>
          <w:tcPr>
            <w:tcW w:w="898"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 </w:t>
            </w:r>
          </w:p>
        </w:tc>
        <w:tc>
          <w:tcPr>
            <w:tcW w:w="858" w:type="dxa"/>
            <w:tcBorders>
              <w:top w:val="nil"/>
              <w:left w:val="nil"/>
              <w:bottom w:val="nil"/>
              <w:right w:val="single" w:sz="8"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 </w:t>
            </w:r>
          </w:p>
        </w:tc>
        <w:tc>
          <w:tcPr>
            <w:tcW w:w="1066"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 </w:t>
            </w:r>
          </w:p>
        </w:tc>
        <w:tc>
          <w:tcPr>
            <w:tcW w:w="964" w:type="dxa"/>
            <w:tcBorders>
              <w:top w:val="nil"/>
              <w:left w:val="nil"/>
              <w:bottom w:val="nil"/>
              <w:right w:val="single" w:sz="8"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 </w:t>
            </w:r>
          </w:p>
        </w:tc>
        <w:tc>
          <w:tcPr>
            <w:tcW w:w="800"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 </w:t>
            </w:r>
          </w:p>
        </w:tc>
        <w:tc>
          <w:tcPr>
            <w:tcW w:w="683"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 </w:t>
            </w:r>
          </w:p>
        </w:tc>
        <w:tc>
          <w:tcPr>
            <w:tcW w:w="794"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 </w:t>
            </w:r>
          </w:p>
        </w:tc>
        <w:tc>
          <w:tcPr>
            <w:tcW w:w="743" w:type="dxa"/>
            <w:tcBorders>
              <w:top w:val="nil"/>
              <w:left w:val="nil"/>
              <w:bottom w:val="nil"/>
              <w:right w:val="single" w:sz="4" w:space="0" w:color="auto"/>
            </w:tcBorders>
            <w:shd w:val="clear" w:color="auto" w:fill="auto"/>
            <w:noWrap/>
            <w:vAlign w:val="center"/>
            <w:hideMark/>
          </w:tcPr>
          <w:p w:rsidR="004718CF" w:rsidRPr="00F51F93" w:rsidRDefault="004718CF" w:rsidP="004718CF">
            <w:pP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 </w:t>
            </w:r>
          </w:p>
        </w:tc>
        <w:tc>
          <w:tcPr>
            <w:tcW w:w="743" w:type="dxa"/>
            <w:tcBorders>
              <w:top w:val="nil"/>
              <w:left w:val="nil"/>
              <w:bottom w:val="nil"/>
              <w:right w:val="single" w:sz="4" w:space="0" w:color="auto"/>
            </w:tcBorders>
            <w:shd w:val="clear" w:color="auto" w:fill="auto"/>
            <w:noWrap/>
            <w:vAlign w:val="center"/>
            <w:hideMark/>
          </w:tcPr>
          <w:p w:rsidR="004718CF" w:rsidRPr="00F51F93" w:rsidRDefault="004718CF" w:rsidP="004718CF">
            <w:pP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 </w:t>
            </w:r>
          </w:p>
        </w:tc>
      </w:tr>
      <w:tr w:rsidR="004718CF" w:rsidRPr="00F51F93" w:rsidTr="004B7F3F">
        <w:trPr>
          <w:trHeight w:val="288"/>
        </w:trPr>
        <w:tc>
          <w:tcPr>
            <w:tcW w:w="1260" w:type="dxa"/>
            <w:vMerge w:val="restart"/>
            <w:tcBorders>
              <w:top w:val="nil"/>
              <w:left w:val="single" w:sz="8" w:space="0" w:color="auto"/>
              <w:bottom w:val="nil"/>
              <w:right w:val="single" w:sz="4" w:space="0" w:color="auto"/>
            </w:tcBorders>
            <w:shd w:val="clear" w:color="auto" w:fill="auto"/>
            <w:noWrap/>
            <w:vAlign w:val="center"/>
            <w:hideMark/>
          </w:tcPr>
          <w:p w:rsidR="004718CF" w:rsidRPr="00F51F93" w:rsidRDefault="004718CF" w:rsidP="004718CF">
            <w:pPr>
              <w:jc w:val="right"/>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Weeks 12-36</w:t>
            </w:r>
          </w:p>
        </w:tc>
        <w:tc>
          <w:tcPr>
            <w:tcW w:w="683" w:type="dxa"/>
            <w:tcBorders>
              <w:top w:val="nil"/>
              <w:left w:val="nil"/>
              <w:bottom w:val="nil"/>
              <w:right w:val="single" w:sz="8"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46</w:t>
            </w:r>
          </w:p>
        </w:tc>
        <w:tc>
          <w:tcPr>
            <w:tcW w:w="818"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15</w:t>
            </w:r>
          </w:p>
        </w:tc>
        <w:tc>
          <w:tcPr>
            <w:tcW w:w="898"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16</w:t>
            </w:r>
          </w:p>
        </w:tc>
        <w:tc>
          <w:tcPr>
            <w:tcW w:w="858" w:type="dxa"/>
            <w:tcBorders>
              <w:top w:val="nil"/>
              <w:left w:val="nil"/>
              <w:bottom w:val="nil"/>
              <w:right w:val="single" w:sz="8"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15</w:t>
            </w:r>
          </w:p>
        </w:tc>
        <w:tc>
          <w:tcPr>
            <w:tcW w:w="1066"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25</w:t>
            </w:r>
          </w:p>
        </w:tc>
        <w:tc>
          <w:tcPr>
            <w:tcW w:w="964" w:type="dxa"/>
            <w:tcBorders>
              <w:top w:val="nil"/>
              <w:left w:val="nil"/>
              <w:bottom w:val="nil"/>
              <w:right w:val="single" w:sz="8"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19</w:t>
            </w:r>
          </w:p>
        </w:tc>
        <w:tc>
          <w:tcPr>
            <w:tcW w:w="800"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27</w:t>
            </w:r>
          </w:p>
        </w:tc>
        <w:tc>
          <w:tcPr>
            <w:tcW w:w="683"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13</w:t>
            </w:r>
          </w:p>
        </w:tc>
        <w:tc>
          <w:tcPr>
            <w:tcW w:w="794"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27</w:t>
            </w:r>
          </w:p>
        </w:tc>
        <w:tc>
          <w:tcPr>
            <w:tcW w:w="743"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6</w:t>
            </w:r>
          </w:p>
        </w:tc>
        <w:tc>
          <w:tcPr>
            <w:tcW w:w="743"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6</w:t>
            </w:r>
          </w:p>
        </w:tc>
      </w:tr>
      <w:tr w:rsidR="004718CF" w:rsidRPr="00F51F93" w:rsidTr="004B7F3F">
        <w:trPr>
          <w:trHeight w:val="288"/>
        </w:trPr>
        <w:tc>
          <w:tcPr>
            <w:tcW w:w="1260" w:type="dxa"/>
            <w:vMerge/>
            <w:tcBorders>
              <w:top w:val="nil"/>
              <w:left w:val="single" w:sz="8" w:space="0" w:color="auto"/>
              <w:bottom w:val="nil"/>
              <w:right w:val="single" w:sz="4" w:space="0" w:color="auto"/>
            </w:tcBorders>
            <w:vAlign w:val="center"/>
            <w:hideMark/>
          </w:tcPr>
          <w:p w:rsidR="004718CF" w:rsidRPr="00F51F93" w:rsidRDefault="004718CF" w:rsidP="004718CF">
            <w:pPr>
              <w:rPr>
                <w:rFonts w:ascii="Times New Roman" w:eastAsia="Times New Roman" w:hAnsi="Times New Roman" w:cs="Times New Roman"/>
                <w:color w:val="000000"/>
                <w:sz w:val="16"/>
                <w:szCs w:val="16"/>
              </w:rPr>
            </w:pPr>
          </w:p>
        </w:tc>
        <w:tc>
          <w:tcPr>
            <w:tcW w:w="683" w:type="dxa"/>
            <w:tcBorders>
              <w:top w:val="nil"/>
              <w:left w:val="nil"/>
              <w:bottom w:val="nil"/>
              <w:right w:val="single" w:sz="8"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(28.6</w:t>
            </w:r>
            <w:r w:rsidRPr="00F51F93">
              <w:rPr>
                <w:rFonts w:ascii="Times New Roman" w:eastAsia="Times New Roman" w:hAnsi="Times New Roman" w:cs="Times New Roman"/>
                <w:color w:val="000000"/>
                <w:sz w:val="16"/>
                <w:szCs w:val="16"/>
              </w:rPr>
              <w:t>)</w:t>
            </w:r>
          </w:p>
        </w:tc>
        <w:tc>
          <w:tcPr>
            <w:tcW w:w="818"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(27.3</w:t>
            </w:r>
            <w:r w:rsidRPr="00F51F93">
              <w:rPr>
                <w:rFonts w:ascii="Times New Roman" w:eastAsia="Times New Roman" w:hAnsi="Times New Roman" w:cs="Times New Roman"/>
                <w:color w:val="000000"/>
                <w:sz w:val="16"/>
                <w:szCs w:val="16"/>
              </w:rPr>
              <w:t>)</w:t>
            </w:r>
          </w:p>
        </w:tc>
        <w:tc>
          <w:tcPr>
            <w:tcW w:w="898"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(31.4</w:t>
            </w:r>
            <w:r w:rsidRPr="00F51F93">
              <w:rPr>
                <w:rFonts w:ascii="Times New Roman" w:eastAsia="Times New Roman" w:hAnsi="Times New Roman" w:cs="Times New Roman"/>
                <w:color w:val="000000"/>
                <w:sz w:val="16"/>
                <w:szCs w:val="16"/>
              </w:rPr>
              <w:t>)</w:t>
            </w:r>
          </w:p>
        </w:tc>
        <w:tc>
          <w:tcPr>
            <w:tcW w:w="858" w:type="dxa"/>
            <w:tcBorders>
              <w:top w:val="nil"/>
              <w:left w:val="nil"/>
              <w:bottom w:val="nil"/>
              <w:right w:val="single" w:sz="8"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(27.3</w:t>
            </w:r>
            <w:r w:rsidRPr="00F51F93">
              <w:rPr>
                <w:rFonts w:ascii="Times New Roman" w:eastAsia="Times New Roman" w:hAnsi="Times New Roman" w:cs="Times New Roman"/>
                <w:color w:val="000000"/>
                <w:sz w:val="16"/>
                <w:szCs w:val="16"/>
              </w:rPr>
              <w:t>)</w:t>
            </w:r>
          </w:p>
        </w:tc>
        <w:tc>
          <w:tcPr>
            <w:tcW w:w="1066"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(43.1</w:t>
            </w:r>
            <w:r w:rsidRPr="00F51F93">
              <w:rPr>
                <w:rFonts w:ascii="Times New Roman" w:eastAsia="Times New Roman" w:hAnsi="Times New Roman" w:cs="Times New Roman"/>
                <w:color w:val="000000"/>
                <w:sz w:val="16"/>
                <w:szCs w:val="16"/>
              </w:rPr>
              <w:t>)</w:t>
            </w:r>
          </w:p>
        </w:tc>
        <w:tc>
          <w:tcPr>
            <w:tcW w:w="964" w:type="dxa"/>
            <w:tcBorders>
              <w:top w:val="nil"/>
              <w:left w:val="nil"/>
              <w:bottom w:val="nil"/>
              <w:right w:val="single" w:sz="8"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(18.4</w:t>
            </w:r>
            <w:r w:rsidRPr="00F51F93">
              <w:rPr>
                <w:rFonts w:ascii="Times New Roman" w:eastAsia="Times New Roman" w:hAnsi="Times New Roman" w:cs="Times New Roman"/>
                <w:color w:val="000000"/>
                <w:sz w:val="16"/>
                <w:szCs w:val="16"/>
              </w:rPr>
              <w:t>)</w:t>
            </w:r>
          </w:p>
        </w:tc>
        <w:tc>
          <w:tcPr>
            <w:tcW w:w="800"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(31.8</w:t>
            </w:r>
            <w:r w:rsidRPr="00F51F93">
              <w:rPr>
                <w:rFonts w:ascii="Times New Roman" w:eastAsia="Times New Roman" w:hAnsi="Times New Roman" w:cs="Times New Roman"/>
                <w:color w:val="000000"/>
                <w:sz w:val="16"/>
                <w:szCs w:val="16"/>
              </w:rPr>
              <w:t>)</w:t>
            </w:r>
          </w:p>
        </w:tc>
        <w:tc>
          <w:tcPr>
            <w:tcW w:w="683"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(21.</w:t>
            </w:r>
            <w:r w:rsidRPr="00F51F93">
              <w:rPr>
                <w:rFonts w:ascii="Times New Roman" w:eastAsia="Times New Roman" w:hAnsi="Times New Roman" w:cs="Times New Roman"/>
                <w:color w:val="000000"/>
                <w:sz w:val="16"/>
                <w:szCs w:val="16"/>
              </w:rPr>
              <w:t>7)</w:t>
            </w:r>
          </w:p>
        </w:tc>
        <w:tc>
          <w:tcPr>
            <w:tcW w:w="794"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(31.8</w:t>
            </w:r>
            <w:r w:rsidRPr="00F51F93">
              <w:rPr>
                <w:rFonts w:ascii="Times New Roman" w:eastAsia="Times New Roman" w:hAnsi="Times New Roman" w:cs="Times New Roman"/>
                <w:color w:val="000000"/>
                <w:sz w:val="16"/>
                <w:szCs w:val="16"/>
              </w:rPr>
              <w:t>)</w:t>
            </w:r>
          </w:p>
        </w:tc>
        <w:tc>
          <w:tcPr>
            <w:tcW w:w="743"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(26.1</w:t>
            </w:r>
            <w:r w:rsidRPr="00F51F93">
              <w:rPr>
                <w:rFonts w:ascii="Times New Roman" w:eastAsia="Times New Roman" w:hAnsi="Times New Roman" w:cs="Times New Roman"/>
                <w:color w:val="000000"/>
                <w:sz w:val="16"/>
                <w:szCs w:val="16"/>
              </w:rPr>
              <w:t>)</w:t>
            </w:r>
          </w:p>
        </w:tc>
        <w:tc>
          <w:tcPr>
            <w:tcW w:w="743"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(18.8</w:t>
            </w:r>
            <w:r w:rsidRPr="00F51F93">
              <w:rPr>
                <w:rFonts w:ascii="Times New Roman" w:eastAsia="Times New Roman" w:hAnsi="Times New Roman" w:cs="Times New Roman"/>
                <w:color w:val="000000"/>
                <w:sz w:val="16"/>
                <w:szCs w:val="16"/>
              </w:rPr>
              <w:t>)</w:t>
            </w:r>
          </w:p>
        </w:tc>
      </w:tr>
      <w:tr w:rsidR="004718CF" w:rsidRPr="00F51F93" w:rsidTr="004B7F3F">
        <w:trPr>
          <w:trHeight w:val="288"/>
        </w:trPr>
        <w:tc>
          <w:tcPr>
            <w:tcW w:w="1260" w:type="dxa"/>
            <w:vMerge w:val="restart"/>
            <w:tcBorders>
              <w:top w:val="nil"/>
              <w:left w:val="single" w:sz="8" w:space="0" w:color="auto"/>
              <w:bottom w:val="nil"/>
              <w:right w:val="single" w:sz="4" w:space="0" w:color="auto"/>
            </w:tcBorders>
            <w:shd w:val="clear" w:color="auto" w:fill="auto"/>
            <w:noWrap/>
            <w:vAlign w:val="center"/>
            <w:hideMark/>
          </w:tcPr>
          <w:p w:rsidR="004718CF" w:rsidRPr="00F51F93" w:rsidRDefault="004718CF" w:rsidP="004718CF">
            <w:pPr>
              <w:jc w:val="right"/>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Week 12</w:t>
            </w:r>
          </w:p>
        </w:tc>
        <w:tc>
          <w:tcPr>
            <w:tcW w:w="683" w:type="dxa"/>
            <w:tcBorders>
              <w:top w:val="nil"/>
              <w:left w:val="nil"/>
              <w:bottom w:val="nil"/>
              <w:right w:val="single" w:sz="8"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16</w:t>
            </w:r>
          </w:p>
        </w:tc>
        <w:tc>
          <w:tcPr>
            <w:tcW w:w="818"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4</w:t>
            </w:r>
          </w:p>
        </w:tc>
        <w:tc>
          <w:tcPr>
            <w:tcW w:w="898"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6</w:t>
            </w:r>
          </w:p>
        </w:tc>
        <w:tc>
          <w:tcPr>
            <w:tcW w:w="858" w:type="dxa"/>
            <w:tcBorders>
              <w:top w:val="nil"/>
              <w:left w:val="nil"/>
              <w:bottom w:val="nil"/>
              <w:right w:val="single" w:sz="8"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6</w:t>
            </w:r>
          </w:p>
        </w:tc>
        <w:tc>
          <w:tcPr>
            <w:tcW w:w="1066"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12</w:t>
            </w:r>
          </w:p>
        </w:tc>
        <w:tc>
          <w:tcPr>
            <w:tcW w:w="964" w:type="dxa"/>
            <w:tcBorders>
              <w:top w:val="nil"/>
              <w:left w:val="nil"/>
              <w:bottom w:val="nil"/>
              <w:right w:val="single" w:sz="8"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4</w:t>
            </w:r>
          </w:p>
        </w:tc>
        <w:tc>
          <w:tcPr>
            <w:tcW w:w="800"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8</w:t>
            </w:r>
          </w:p>
        </w:tc>
        <w:tc>
          <w:tcPr>
            <w:tcW w:w="683"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4</w:t>
            </w:r>
          </w:p>
        </w:tc>
        <w:tc>
          <w:tcPr>
            <w:tcW w:w="794"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8</w:t>
            </w:r>
          </w:p>
        </w:tc>
        <w:tc>
          <w:tcPr>
            <w:tcW w:w="743"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1</w:t>
            </w:r>
          </w:p>
        </w:tc>
        <w:tc>
          <w:tcPr>
            <w:tcW w:w="743"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3</w:t>
            </w:r>
          </w:p>
        </w:tc>
      </w:tr>
      <w:tr w:rsidR="004718CF" w:rsidRPr="00F51F93" w:rsidTr="004B7F3F">
        <w:trPr>
          <w:trHeight w:val="288"/>
        </w:trPr>
        <w:tc>
          <w:tcPr>
            <w:tcW w:w="1260" w:type="dxa"/>
            <w:vMerge/>
            <w:tcBorders>
              <w:top w:val="nil"/>
              <w:left w:val="single" w:sz="8" w:space="0" w:color="auto"/>
              <w:bottom w:val="nil"/>
              <w:right w:val="single" w:sz="4" w:space="0" w:color="auto"/>
            </w:tcBorders>
            <w:vAlign w:val="center"/>
            <w:hideMark/>
          </w:tcPr>
          <w:p w:rsidR="004718CF" w:rsidRPr="00F51F93" w:rsidRDefault="004718CF" w:rsidP="004718CF">
            <w:pPr>
              <w:rPr>
                <w:rFonts w:ascii="Times New Roman" w:eastAsia="Times New Roman" w:hAnsi="Times New Roman" w:cs="Times New Roman"/>
                <w:color w:val="000000"/>
                <w:sz w:val="16"/>
                <w:szCs w:val="16"/>
              </w:rPr>
            </w:pPr>
          </w:p>
        </w:tc>
        <w:tc>
          <w:tcPr>
            <w:tcW w:w="683" w:type="dxa"/>
            <w:tcBorders>
              <w:top w:val="nil"/>
              <w:left w:val="nil"/>
              <w:bottom w:val="nil"/>
              <w:right w:val="single" w:sz="8"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(9.9</w:t>
            </w:r>
            <w:r w:rsidRPr="00F51F93">
              <w:rPr>
                <w:rFonts w:ascii="Times New Roman" w:eastAsia="Times New Roman" w:hAnsi="Times New Roman" w:cs="Times New Roman"/>
                <w:color w:val="000000"/>
                <w:sz w:val="16"/>
                <w:szCs w:val="16"/>
              </w:rPr>
              <w:t>)</w:t>
            </w:r>
          </w:p>
        </w:tc>
        <w:tc>
          <w:tcPr>
            <w:tcW w:w="818"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(7.3</w:t>
            </w:r>
            <w:r w:rsidRPr="00F51F93">
              <w:rPr>
                <w:rFonts w:ascii="Times New Roman" w:eastAsia="Times New Roman" w:hAnsi="Times New Roman" w:cs="Times New Roman"/>
                <w:color w:val="000000"/>
                <w:sz w:val="16"/>
                <w:szCs w:val="16"/>
              </w:rPr>
              <w:t>)</w:t>
            </w:r>
          </w:p>
        </w:tc>
        <w:tc>
          <w:tcPr>
            <w:tcW w:w="898"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(11.8</w:t>
            </w:r>
            <w:r w:rsidRPr="00F51F93">
              <w:rPr>
                <w:rFonts w:ascii="Times New Roman" w:eastAsia="Times New Roman" w:hAnsi="Times New Roman" w:cs="Times New Roman"/>
                <w:color w:val="000000"/>
                <w:sz w:val="16"/>
                <w:szCs w:val="16"/>
              </w:rPr>
              <w:t>)</w:t>
            </w:r>
          </w:p>
        </w:tc>
        <w:tc>
          <w:tcPr>
            <w:tcW w:w="858" w:type="dxa"/>
            <w:tcBorders>
              <w:top w:val="nil"/>
              <w:left w:val="nil"/>
              <w:bottom w:val="nil"/>
              <w:right w:val="single" w:sz="8"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(10.9</w:t>
            </w:r>
            <w:r w:rsidRPr="00F51F93">
              <w:rPr>
                <w:rFonts w:ascii="Times New Roman" w:eastAsia="Times New Roman" w:hAnsi="Times New Roman" w:cs="Times New Roman"/>
                <w:color w:val="000000"/>
                <w:sz w:val="16"/>
                <w:szCs w:val="16"/>
              </w:rPr>
              <w:t>)</w:t>
            </w:r>
          </w:p>
        </w:tc>
        <w:tc>
          <w:tcPr>
            <w:tcW w:w="1066"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(20.7</w:t>
            </w:r>
            <w:r w:rsidRPr="00F51F93">
              <w:rPr>
                <w:rFonts w:ascii="Times New Roman" w:eastAsia="Times New Roman" w:hAnsi="Times New Roman" w:cs="Times New Roman"/>
                <w:color w:val="000000"/>
                <w:sz w:val="16"/>
                <w:szCs w:val="16"/>
              </w:rPr>
              <w:t>)</w:t>
            </w:r>
          </w:p>
        </w:tc>
        <w:tc>
          <w:tcPr>
            <w:tcW w:w="964" w:type="dxa"/>
            <w:tcBorders>
              <w:top w:val="nil"/>
              <w:left w:val="nil"/>
              <w:bottom w:val="nil"/>
              <w:right w:val="single" w:sz="8"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(3.9</w:t>
            </w:r>
            <w:r w:rsidRPr="00F51F93">
              <w:rPr>
                <w:rFonts w:ascii="Times New Roman" w:eastAsia="Times New Roman" w:hAnsi="Times New Roman" w:cs="Times New Roman"/>
                <w:color w:val="000000"/>
                <w:sz w:val="16"/>
                <w:szCs w:val="16"/>
              </w:rPr>
              <w:t>)</w:t>
            </w:r>
          </w:p>
        </w:tc>
        <w:tc>
          <w:tcPr>
            <w:tcW w:w="800"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(9.4</w:t>
            </w:r>
            <w:r w:rsidRPr="00F51F93">
              <w:rPr>
                <w:rFonts w:ascii="Times New Roman" w:eastAsia="Times New Roman" w:hAnsi="Times New Roman" w:cs="Times New Roman"/>
                <w:color w:val="000000"/>
                <w:sz w:val="16"/>
                <w:szCs w:val="16"/>
              </w:rPr>
              <w:t>)</w:t>
            </w:r>
          </w:p>
        </w:tc>
        <w:tc>
          <w:tcPr>
            <w:tcW w:w="683"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(6.</w:t>
            </w:r>
            <w:r w:rsidRPr="00F51F93">
              <w:rPr>
                <w:rFonts w:ascii="Times New Roman" w:eastAsia="Times New Roman" w:hAnsi="Times New Roman" w:cs="Times New Roman"/>
                <w:color w:val="000000"/>
                <w:sz w:val="16"/>
                <w:szCs w:val="16"/>
              </w:rPr>
              <w:t>7)</w:t>
            </w:r>
          </w:p>
        </w:tc>
        <w:tc>
          <w:tcPr>
            <w:tcW w:w="794"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(9.4</w:t>
            </w:r>
            <w:r w:rsidRPr="00F51F93">
              <w:rPr>
                <w:rFonts w:ascii="Times New Roman" w:eastAsia="Times New Roman" w:hAnsi="Times New Roman" w:cs="Times New Roman"/>
                <w:color w:val="000000"/>
                <w:sz w:val="16"/>
                <w:szCs w:val="16"/>
              </w:rPr>
              <w:t>)</w:t>
            </w:r>
          </w:p>
        </w:tc>
        <w:tc>
          <w:tcPr>
            <w:tcW w:w="743"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(4.3</w:t>
            </w:r>
            <w:r w:rsidRPr="00F51F93">
              <w:rPr>
                <w:rFonts w:ascii="Times New Roman" w:eastAsia="Times New Roman" w:hAnsi="Times New Roman" w:cs="Times New Roman"/>
                <w:color w:val="000000"/>
                <w:sz w:val="16"/>
                <w:szCs w:val="16"/>
              </w:rPr>
              <w:t>)</w:t>
            </w:r>
          </w:p>
        </w:tc>
        <w:tc>
          <w:tcPr>
            <w:tcW w:w="743"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(9.4</w:t>
            </w:r>
            <w:r w:rsidRPr="00F51F93">
              <w:rPr>
                <w:rFonts w:ascii="Times New Roman" w:eastAsia="Times New Roman" w:hAnsi="Times New Roman" w:cs="Times New Roman"/>
                <w:color w:val="000000"/>
                <w:sz w:val="16"/>
                <w:szCs w:val="16"/>
              </w:rPr>
              <w:t>)</w:t>
            </w:r>
          </w:p>
        </w:tc>
      </w:tr>
      <w:tr w:rsidR="004718CF" w:rsidRPr="00F51F93" w:rsidTr="004B7F3F">
        <w:trPr>
          <w:trHeight w:val="288"/>
        </w:trPr>
        <w:tc>
          <w:tcPr>
            <w:tcW w:w="1260" w:type="dxa"/>
            <w:vMerge w:val="restart"/>
            <w:tcBorders>
              <w:top w:val="nil"/>
              <w:left w:val="single" w:sz="8" w:space="0" w:color="auto"/>
              <w:bottom w:val="nil"/>
              <w:right w:val="single" w:sz="4" w:space="0" w:color="auto"/>
            </w:tcBorders>
            <w:shd w:val="clear" w:color="auto" w:fill="auto"/>
            <w:noWrap/>
            <w:vAlign w:val="center"/>
            <w:hideMark/>
          </w:tcPr>
          <w:p w:rsidR="004718CF" w:rsidRPr="00F51F93" w:rsidRDefault="004718CF" w:rsidP="004718CF">
            <w:pPr>
              <w:jc w:val="right"/>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Week 16</w:t>
            </w:r>
          </w:p>
        </w:tc>
        <w:tc>
          <w:tcPr>
            <w:tcW w:w="683" w:type="dxa"/>
            <w:tcBorders>
              <w:top w:val="nil"/>
              <w:left w:val="nil"/>
              <w:bottom w:val="nil"/>
              <w:right w:val="single" w:sz="8"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16</w:t>
            </w:r>
          </w:p>
        </w:tc>
        <w:tc>
          <w:tcPr>
            <w:tcW w:w="818"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5</w:t>
            </w:r>
          </w:p>
        </w:tc>
        <w:tc>
          <w:tcPr>
            <w:tcW w:w="898"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6</w:t>
            </w:r>
          </w:p>
        </w:tc>
        <w:tc>
          <w:tcPr>
            <w:tcW w:w="858" w:type="dxa"/>
            <w:tcBorders>
              <w:top w:val="nil"/>
              <w:left w:val="nil"/>
              <w:bottom w:val="nil"/>
              <w:right w:val="single" w:sz="8"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5</w:t>
            </w:r>
          </w:p>
        </w:tc>
        <w:tc>
          <w:tcPr>
            <w:tcW w:w="1066"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6</w:t>
            </w:r>
          </w:p>
        </w:tc>
        <w:tc>
          <w:tcPr>
            <w:tcW w:w="964" w:type="dxa"/>
            <w:tcBorders>
              <w:top w:val="nil"/>
              <w:left w:val="nil"/>
              <w:bottom w:val="nil"/>
              <w:right w:val="single" w:sz="8"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10</w:t>
            </w:r>
          </w:p>
        </w:tc>
        <w:tc>
          <w:tcPr>
            <w:tcW w:w="800"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10</w:t>
            </w:r>
          </w:p>
        </w:tc>
        <w:tc>
          <w:tcPr>
            <w:tcW w:w="683"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6</w:t>
            </w:r>
          </w:p>
        </w:tc>
        <w:tc>
          <w:tcPr>
            <w:tcW w:w="794"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10</w:t>
            </w:r>
          </w:p>
        </w:tc>
        <w:tc>
          <w:tcPr>
            <w:tcW w:w="743"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3</w:t>
            </w:r>
          </w:p>
        </w:tc>
        <w:tc>
          <w:tcPr>
            <w:tcW w:w="743"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2</w:t>
            </w:r>
          </w:p>
        </w:tc>
      </w:tr>
      <w:tr w:rsidR="004718CF" w:rsidRPr="00F51F93" w:rsidTr="004B7F3F">
        <w:trPr>
          <w:trHeight w:val="288"/>
        </w:trPr>
        <w:tc>
          <w:tcPr>
            <w:tcW w:w="1260" w:type="dxa"/>
            <w:vMerge/>
            <w:tcBorders>
              <w:top w:val="nil"/>
              <w:left w:val="single" w:sz="8" w:space="0" w:color="auto"/>
              <w:bottom w:val="nil"/>
              <w:right w:val="single" w:sz="4" w:space="0" w:color="auto"/>
            </w:tcBorders>
            <w:vAlign w:val="center"/>
            <w:hideMark/>
          </w:tcPr>
          <w:p w:rsidR="004718CF" w:rsidRPr="00F51F93" w:rsidRDefault="004718CF" w:rsidP="004718CF">
            <w:pPr>
              <w:rPr>
                <w:rFonts w:ascii="Times New Roman" w:eastAsia="Times New Roman" w:hAnsi="Times New Roman" w:cs="Times New Roman"/>
                <w:color w:val="000000"/>
                <w:sz w:val="16"/>
                <w:szCs w:val="16"/>
              </w:rPr>
            </w:pPr>
          </w:p>
        </w:tc>
        <w:tc>
          <w:tcPr>
            <w:tcW w:w="683" w:type="dxa"/>
            <w:tcBorders>
              <w:top w:val="nil"/>
              <w:left w:val="nil"/>
              <w:bottom w:val="nil"/>
              <w:right w:val="single" w:sz="8"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(9.9</w:t>
            </w:r>
            <w:r w:rsidRPr="00F51F93">
              <w:rPr>
                <w:rFonts w:ascii="Times New Roman" w:eastAsia="Times New Roman" w:hAnsi="Times New Roman" w:cs="Times New Roman"/>
                <w:color w:val="000000"/>
                <w:sz w:val="16"/>
                <w:szCs w:val="16"/>
              </w:rPr>
              <w:t>)</w:t>
            </w:r>
          </w:p>
        </w:tc>
        <w:tc>
          <w:tcPr>
            <w:tcW w:w="818"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(9.1</w:t>
            </w:r>
            <w:r w:rsidRPr="00F51F93">
              <w:rPr>
                <w:rFonts w:ascii="Times New Roman" w:eastAsia="Times New Roman" w:hAnsi="Times New Roman" w:cs="Times New Roman"/>
                <w:color w:val="000000"/>
                <w:sz w:val="16"/>
                <w:szCs w:val="16"/>
              </w:rPr>
              <w:t>)</w:t>
            </w:r>
          </w:p>
        </w:tc>
        <w:tc>
          <w:tcPr>
            <w:tcW w:w="898"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(11.8</w:t>
            </w:r>
            <w:r w:rsidRPr="00F51F93">
              <w:rPr>
                <w:rFonts w:ascii="Times New Roman" w:eastAsia="Times New Roman" w:hAnsi="Times New Roman" w:cs="Times New Roman"/>
                <w:color w:val="000000"/>
                <w:sz w:val="16"/>
                <w:szCs w:val="16"/>
              </w:rPr>
              <w:t>)</w:t>
            </w:r>
          </w:p>
        </w:tc>
        <w:tc>
          <w:tcPr>
            <w:tcW w:w="858" w:type="dxa"/>
            <w:tcBorders>
              <w:top w:val="nil"/>
              <w:left w:val="nil"/>
              <w:bottom w:val="nil"/>
              <w:right w:val="single" w:sz="8"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(9.1</w:t>
            </w:r>
            <w:r w:rsidRPr="00F51F93">
              <w:rPr>
                <w:rFonts w:ascii="Times New Roman" w:eastAsia="Times New Roman" w:hAnsi="Times New Roman" w:cs="Times New Roman"/>
                <w:color w:val="000000"/>
                <w:sz w:val="16"/>
                <w:szCs w:val="16"/>
              </w:rPr>
              <w:t>)</w:t>
            </w:r>
          </w:p>
        </w:tc>
        <w:tc>
          <w:tcPr>
            <w:tcW w:w="1066"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(10.3</w:t>
            </w:r>
            <w:r w:rsidRPr="00F51F93">
              <w:rPr>
                <w:rFonts w:ascii="Times New Roman" w:eastAsia="Times New Roman" w:hAnsi="Times New Roman" w:cs="Times New Roman"/>
                <w:color w:val="000000"/>
                <w:sz w:val="16"/>
                <w:szCs w:val="16"/>
              </w:rPr>
              <w:t>)</w:t>
            </w:r>
          </w:p>
        </w:tc>
        <w:tc>
          <w:tcPr>
            <w:tcW w:w="964" w:type="dxa"/>
            <w:tcBorders>
              <w:top w:val="nil"/>
              <w:left w:val="nil"/>
              <w:bottom w:val="nil"/>
              <w:right w:val="single" w:sz="8"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(9.7</w:t>
            </w:r>
            <w:r w:rsidRPr="00F51F93">
              <w:rPr>
                <w:rFonts w:ascii="Times New Roman" w:eastAsia="Times New Roman" w:hAnsi="Times New Roman" w:cs="Times New Roman"/>
                <w:color w:val="000000"/>
                <w:sz w:val="16"/>
                <w:szCs w:val="16"/>
              </w:rPr>
              <w:t>)</w:t>
            </w:r>
          </w:p>
        </w:tc>
        <w:tc>
          <w:tcPr>
            <w:tcW w:w="800"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(11.8</w:t>
            </w:r>
            <w:r w:rsidRPr="00F51F93">
              <w:rPr>
                <w:rFonts w:ascii="Times New Roman" w:eastAsia="Times New Roman" w:hAnsi="Times New Roman" w:cs="Times New Roman"/>
                <w:color w:val="000000"/>
                <w:sz w:val="16"/>
                <w:szCs w:val="16"/>
              </w:rPr>
              <w:t>)</w:t>
            </w:r>
          </w:p>
        </w:tc>
        <w:tc>
          <w:tcPr>
            <w:tcW w:w="683"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(10.</w:t>
            </w:r>
            <w:r w:rsidRPr="00F51F93">
              <w:rPr>
                <w:rFonts w:ascii="Times New Roman" w:eastAsia="Times New Roman" w:hAnsi="Times New Roman" w:cs="Times New Roman"/>
                <w:color w:val="000000"/>
                <w:sz w:val="16"/>
                <w:szCs w:val="16"/>
              </w:rPr>
              <w:t>0)</w:t>
            </w:r>
          </w:p>
        </w:tc>
        <w:tc>
          <w:tcPr>
            <w:tcW w:w="794"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(11.8</w:t>
            </w:r>
            <w:r w:rsidRPr="00F51F93">
              <w:rPr>
                <w:rFonts w:ascii="Times New Roman" w:eastAsia="Times New Roman" w:hAnsi="Times New Roman" w:cs="Times New Roman"/>
                <w:color w:val="000000"/>
                <w:sz w:val="16"/>
                <w:szCs w:val="16"/>
              </w:rPr>
              <w:t>)</w:t>
            </w:r>
          </w:p>
        </w:tc>
        <w:tc>
          <w:tcPr>
            <w:tcW w:w="743"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(13.0</w:t>
            </w:r>
            <w:r w:rsidRPr="00F51F93">
              <w:rPr>
                <w:rFonts w:ascii="Times New Roman" w:eastAsia="Times New Roman" w:hAnsi="Times New Roman" w:cs="Times New Roman"/>
                <w:color w:val="000000"/>
                <w:sz w:val="16"/>
                <w:szCs w:val="16"/>
              </w:rPr>
              <w:t>)</w:t>
            </w:r>
          </w:p>
        </w:tc>
        <w:tc>
          <w:tcPr>
            <w:tcW w:w="743"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(6.3</w:t>
            </w:r>
            <w:r w:rsidRPr="00F51F93">
              <w:rPr>
                <w:rFonts w:ascii="Times New Roman" w:eastAsia="Times New Roman" w:hAnsi="Times New Roman" w:cs="Times New Roman"/>
                <w:color w:val="000000"/>
                <w:sz w:val="16"/>
                <w:szCs w:val="16"/>
              </w:rPr>
              <w:t>)</w:t>
            </w:r>
          </w:p>
        </w:tc>
      </w:tr>
      <w:tr w:rsidR="004718CF" w:rsidRPr="00F51F93" w:rsidTr="004B7F3F">
        <w:trPr>
          <w:trHeight w:val="288"/>
        </w:trPr>
        <w:tc>
          <w:tcPr>
            <w:tcW w:w="1260" w:type="dxa"/>
            <w:vMerge w:val="restart"/>
            <w:tcBorders>
              <w:top w:val="nil"/>
              <w:left w:val="single" w:sz="8" w:space="0" w:color="auto"/>
              <w:bottom w:val="nil"/>
              <w:right w:val="single" w:sz="4" w:space="0" w:color="auto"/>
            </w:tcBorders>
            <w:shd w:val="clear" w:color="auto" w:fill="auto"/>
            <w:noWrap/>
            <w:vAlign w:val="center"/>
            <w:hideMark/>
          </w:tcPr>
          <w:p w:rsidR="004718CF" w:rsidRPr="00F51F93" w:rsidRDefault="004718CF" w:rsidP="004718CF">
            <w:pPr>
              <w:jc w:val="right"/>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Week 20</w:t>
            </w:r>
          </w:p>
        </w:tc>
        <w:tc>
          <w:tcPr>
            <w:tcW w:w="683" w:type="dxa"/>
            <w:tcBorders>
              <w:top w:val="nil"/>
              <w:left w:val="nil"/>
              <w:bottom w:val="nil"/>
              <w:right w:val="single" w:sz="8"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4</w:t>
            </w:r>
          </w:p>
        </w:tc>
        <w:tc>
          <w:tcPr>
            <w:tcW w:w="818"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2</w:t>
            </w:r>
          </w:p>
        </w:tc>
        <w:tc>
          <w:tcPr>
            <w:tcW w:w="898"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1</w:t>
            </w:r>
          </w:p>
        </w:tc>
        <w:tc>
          <w:tcPr>
            <w:tcW w:w="858" w:type="dxa"/>
            <w:tcBorders>
              <w:top w:val="nil"/>
              <w:left w:val="nil"/>
              <w:bottom w:val="nil"/>
              <w:right w:val="single" w:sz="8"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1</w:t>
            </w:r>
          </w:p>
        </w:tc>
        <w:tc>
          <w:tcPr>
            <w:tcW w:w="1066"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3</w:t>
            </w:r>
          </w:p>
        </w:tc>
        <w:tc>
          <w:tcPr>
            <w:tcW w:w="964" w:type="dxa"/>
            <w:tcBorders>
              <w:top w:val="nil"/>
              <w:left w:val="nil"/>
              <w:bottom w:val="nil"/>
              <w:right w:val="single" w:sz="8"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1</w:t>
            </w:r>
          </w:p>
        </w:tc>
        <w:tc>
          <w:tcPr>
            <w:tcW w:w="800"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3</w:t>
            </w:r>
          </w:p>
        </w:tc>
        <w:tc>
          <w:tcPr>
            <w:tcW w:w="683"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1</w:t>
            </w:r>
          </w:p>
        </w:tc>
        <w:tc>
          <w:tcPr>
            <w:tcW w:w="794"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3</w:t>
            </w:r>
          </w:p>
        </w:tc>
        <w:tc>
          <w:tcPr>
            <w:tcW w:w="743"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0</w:t>
            </w:r>
          </w:p>
        </w:tc>
        <w:tc>
          <w:tcPr>
            <w:tcW w:w="743"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0</w:t>
            </w:r>
          </w:p>
        </w:tc>
      </w:tr>
      <w:tr w:rsidR="004718CF" w:rsidRPr="00F51F93" w:rsidTr="004B7F3F">
        <w:trPr>
          <w:trHeight w:val="288"/>
        </w:trPr>
        <w:tc>
          <w:tcPr>
            <w:tcW w:w="1260" w:type="dxa"/>
            <w:vMerge/>
            <w:tcBorders>
              <w:top w:val="nil"/>
              <w:left w:val="single" w:sz="8" w:space="0" w:color="auto"/>
              <w:bottom w:val="nil"/>
              <w:right w:val="single" w:sz="4" w:space="0" w:color="auto"/>
            </w:tcBorders>
            <w:vAlign w:val="center"/>
            <w:hideMark/>
          </w:tcPr>
          <w:p w:rsidR="004718CF" w:rsidRPr="00F51F93" w:rsidRDefault="004718CF" w:rsidP="004718CF">
            <w:pPr>
              <w:rPr>
                <w:rFonts w:ascii="Times New Roman" w:eastAsia="Times New Roman" w:hAnsi="Times New Roman" w:cs="Times New Roman"/>
                <w:color w:val="000000"/>
                <w:sz w:val="16"/>
                <w:szCs w:val="16"/>
              </w:rPr>
            </w:pPr>
          </w:p>
        </w:tc>
        <w:tc>
          <w:tcPr>
            <w:tcW w:w="683" w:type="dxa"/>
            <w:tcBorders>
              <w:top w:val="nil"/>
              <w:left w:val="nil"/>
              <w:bottom w:val="nil"/>
              <w:right w:val="single" w:sz="8"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(2.5</w:t>
            </w:r>
            <w:r w:rsidRPr="00F51F93">
              <w:rPr>
                <w:rFonts w:ascii="Times New Roman" w:eastAsia="Times New Roman" w:hAnsi="Times New Roman" w:cs="Times New Roman"/>
                <w:color w:val="000000"/>
                <w:sz w:val="16"/>
                <w:szCs w:val="16"/>
              </w:rPr>
              <w:t>)</w:t>
            </w:r>
          </w:p>
        </w:tc>
        <w:tc>
          <w:tcPr>
            <w:tcW w:w="818"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(3.6</w:t>
            </w:r>
            <w:r w:rsidRPr="00F51F93">
              <w:rPr>
                <w:rFonts w:ascii="Times New Roman" w:eastAsia="Times New Roman" w:hAnsi="Times New Roman" w:cs="Times New Roman"/>
                <w:color w:val="000000"/>
                <w:sz w:val="16"/>
                <w:szCs w:val="16"/>
              </w:rPr>
              <w:t>)</w:t>
            </w:r>
          </w:p>
        </w:tc>
        <w:tc>
          <w:tcPr>
            <w:tcW w:w="898"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(2.0</w:t>
            </w:r>
            <w:r w:rsidRPr="00F51F93">
              <w:rPr>
                <w:rFonts w:ascii="Times New Roman" w:eastAsia="Times New Roman" w:hAnsi="Times New Roman" w:cs="Times New Roman"/>
                <w:color w:val="000000"/>
                <w:sz w:val="16"/>
                <w:szCs w:val="16"/>
              </w:rPr>
              <w:t>)</w:t>
            </w:r>
          </w:p>
        </w:tc>
        <w:tc>
          <w:tcPr>
            <w:tcW w:w="858" w:type="dxa"/>
            <w:tcBorders>
              <w:top w:val="nil"/>
              <w:left w:val="nil"/>
              <w:bottom w:val="nil"/>
              <w:right w:val="single" w:sz="8"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(1.8</w:t>
            </w:r>
            <w:r w:rsidRPr="00F51F93">
              <w:rPr>
                <w:rFonts w:ascii="Times New Roman" w:eastAsia="Times New Roman" w:hAnsi="Times New Roman" w:cs="Times New Roman"/>
                <w:color w:val="000000"/>
                <w:sz w:val="16"/>
                <w:szCs w:val="16"/>
              </w:rPr>
              <w:t>)</w:t>
            </w:r>
          </w:p>
        </w:tc>
        <w:tc>
          <w:tcPr>
            <w:tcW w:w="1066"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(5.2</w:t>
            </w:r>
            <w:r w:rsidRPr="00F51F93">
              <w:rPr>
                <w:rFonts w:ascii="Times New Roman" w:eastAsia="Times New Roman" w:hAnsi="Times New Roman" w:cs="Times New Roman"/>
                <w:color w:val="000000"/>
                <w:sz w:val="16"/>
                <w:szCs w:val="16"/>
              </w:rPr>
              <w:t>)</w:t>
            </w:r>
          </w:p>
        </w:tc>
        <w:tc>
          <w:tcPr>
            <w:tcW w:w="964" w:type="dxa"/>
            <w:tcBorders>
              <w:top w:val="nil"/>
              <w:left w:val="nil"/>
              <w:bottom w:val="nil"/>
              <w:right w:val="single" w:sz="8"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(1.0</w:t>
            </w:r>
            <w:r w:rsidRPr="00F51F93">
              <w:rPr>
                <w:rFonts w:ascii="Times New Roman" w:eastAsia="Times New Roman" w:hAnsi="Times New Roman" w:cs="Times New Roman"/>
                <w:color w:val="000000"/>
                <w:sz w:val="16"/>
                <w:szCs w:val="16"/>
              </w:rPr>
              <w:t>)</w:t>
            </w:r>
          </w:p>
        </w:tc>
        <w:tc>
          <w:tcPr>
            <w:tcW w:w="800"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(3.5</w:t>
            </w:r>
            <w:r w:rsidRPr="00F51F93">
              <w:rPr>
                <w:rFonts w:ascii="Times New Roman" w:eastAsia="Times New Roman" w:hAnsi="Times New Roman" w:cs="Times New Roman"/>
                <w:color w:val="000000"/>
                <w:sz w:val="16"/>
                <w:szCs w:val="16"/>
              </w:rPr>
              <w:t>)</w:t>
            </w:r>
          </w:p>
        </w:tc>
        <w:tc>
          <w:tcPr>
            <w:tcW w:w="683"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w:t>
            </w:r>
            <w:r w:rsidRPr="00F51F93">
              <w:rPr>
                <w:rFonts w:ascii="Times New Roman" w:eastAsia="Times New Roman" w:hAnsi="Times New Roman" w:cs="Times New Roman"/>
                <w:color w:val="000000"/>
                <w:sz w:val="16"/>
                <w:szCs w:val="16"/>
              </w:rPr>
              <w:t>7)</w:t>
            </w:r>
          </w:p>
        </w:tc>
        <w:tc>
          <w:tcPr>
            <w:tcW w:w="794"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(3.5</w:t>
            </w:r>
            <w:r w:rsidRPr="00F51F93">
              <w:rPr>
                <w:rFonts w:ascii="Times New Roman" w:eastAsia="Times New Roman" w:hAnsi="Times New Roman" w:cs="Times New Roman"/>
                <w:color w:val="000000"/>
                <w:sz w:val="16"/>
                <w:szCs w:val="16"/>
              </w:rPr>
              <w:t>)</w:t>
            </w:r>
          </w:p>
        </w:tc>
        <w:tc>
          <w:tcPr>
            <w:tcW w:w="743"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w:t>
            </w:r>
            <w:r w:rsidRPr="00F51F93">
              <w:rPr>
                <w:rFonts w:ascii="Times New Roman" w:eastAsia="Times New Roman" w:hAnsi="Times New Roman" w:cs="Times New Roman"/>
                <w:color w:val="000000"/>
                <w:sz w:val="16"/>
                <w:szCs w:val="16"/>
              </w:rPr>
              <w:t>)</w:t>
            </w:r>
          </w:p>
        </w:tc>
        <w:tc>
          <w:tcPr>
            <w:tcW w:w="743"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w:t>
            </w:r>
            <w:r w:rsidRPr="00F51F93">
              <w:rPr>
                <w:rFonts w:ascii="Times New Roman" w:eastAsia="Times New Roman" w:hAnsi="Times New Roman" w:cs="Times New Roman"/>
                <w:color w:val="000000"/>
                <w:sz w:val="16"/>
                <w:szCs w:val="16"/>
              </w:rPr>
              <w:t>0)</w:t>
            </w:r>
          </w:p>
        </w:tc>
      </w:tr>
      <w:tr w:rsidR="004718CF" w:rsidRPr="00F51F93" w:rsidTr="004B7F3F">
        <w:trPr>
          <w:trHeight w:val="288"/>
        </w:trPr>
        <w:tc>
          <w:tcPr>
            <w:tcW w:w="1260" w:type="dxa"/>
            <w:vMerge w:val="restart"/>
            <w:tcBorders>
              <w:top w:val="nil"/>
              <w:left w:val="single" w:sz="8" w:space="0" w:color="auto"/>
              <w:bottom w:val="nil"/>
              <w:right w:val="single" w:sz="4" w:space="0" w:color="auto"/>
            </w:tcBorders>
            <w:shd w:val="clear" w:color="auto" w:fill="auto"/>
            <w:noWrap/>
            <w:vAlign w:val="center"/>
            <w:hideMark/>
          </w:tcPr>
          <w:p w:rsidR="004718CF" w:rsidRPr="00F51F93" w:rsidRDefault="004718CF" w:rsidP="004718CF">
            <w:pPr>
              <w:jc w:val="right"/>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Week 24</w:t>
            </w:r>
          </w:p>
        </w:tc>
        <w:tc>
          <w:tcPr>
            <w:tcW w:w="683" w:type="dxa"/>
            <w:tcBorders>
              <w:top w:val="nil"/>
              <w:left w:val="nil"/>
              <w:bottom w:val="nil"/>
              <w:right w:val="single" w:sz="8"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5</w:t>
            </w:r>
          </w:p>
        </w:tc>
        <w:tc>
          <w:tcPr>
            <w:tcW w:w="818"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3</w:t>
            </w:r>
          </w:p>
        </w:tc>
        <w:tc>
          <w:tcPr>
            <w:tcW w:w="898"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1</w:t>
            </w:r>
          </w:p>
        </w:tc>
        <w:tc>
          <w:tcPr>
            <w:tcW w:w="858" w:type="dxa"/>
            <w:tcBorders>
              <w:top w:val="nil"/>
              <w:left w:val="nil"/>
              <w:bottom w:val="nil"/>
              <w:right w:val="single" w:sz="8"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1</w:t>
            </w:r>
          </w:p>
        </w:tc>
        <w:tc>
          <w:tcPr>
            <w:tcW w:w="1066"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2</w:t>
            </w:r>
          </w:p>
        </w:tc>
        <w:tc>
          <w:tcPr>
            <w:tcW w:w="964" w:type="dxa"/>
            <w:tcBorders>
              <w:top w:val="nil"/>
              <w:left w:val="nil"/>
              <w:bottom w:val="nil"/>
              <w:right w:val="single" w:sz="8"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3</w:t>
            </w:r>
          </w:p>
        </w:tc>
        <w:tc>
          <w:tcPr>
            <w:tcW w:w="800"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3</w:t>
            </w:r>
          </w:p>
        </w:tc>
        <w:tc>
          <w:tcPr>
            <w:tcW w:w="683"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2</w:t>
            </w:r>
          </w:p>
        </w:tc>
        <w:tc>
          <w:tcPr>
            <w:tcW w:w="794"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3</w:t>
            </w:r>
          </w:p>
        </w:tc>
        <w:tc>
          <w:tcPr>
            <w:tcW w:w="743"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1</w:t>
            </w:r>
          </w:p>
        </w:tc>
        <w:tc>
          <w:tcPr>
            <w:tcW w:w="743"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1</w:t>
            </w:r>
          </w:p>
        </w:tc>
      </w:tr>
      <w:tr w:rsidR="004718CF" w:rsidRPr="00F51F93" w:rsidTr="004B7F3F">
        <w:trPr>
          <w:trHeight w:val="288"/>
        </w:trPr>
        <w:tc>
          <w:tcPr>
            <w:tcW w:w="1260" w:type="dxa"/>
            <w:vMerge/>
            <w:tcBorders>
              <w:top w:val="nil"/>
              <w:left w:val="single" w:sz="8" w:space="0" w:color="auto"/>
              <w:bottom w:val="nil"/>
              <w:right w:val="single" w:sz="4" w:space="0" w:color="auto"/>
            </w:tcBorders>
            <w:vAlign w:val="center"/>
            <w:hideMark/>
          </w:tcPr>
          <w:p w:rsidR="004718CF" w:rsidRPr="00F51F93" w:rsidRDefault="004718CF" w:rsidP="004718CF">
            <w:pPr>
              <w:rPr>
                <w:rFonts w:ascii="Times New Roman" w:eastAsia="Times New Roman" w:hAnsi="Times New Roman" w:cs="Times New Roman"/>
                <w:color w:val="000000"/>
                <w:sz w:val="16"/>
                <w:szCs w:val="16"/>
              </w:rPr>
            </w:pPr>
          </w:p>
        </w:tc>
        <w:tc>
          <w:tcPr>
            <w:tcW w:w="683" w:type="dxa"/>
            <w:tcBorders>
              <w:top w:val="nil"/>
              <w:left w:val="nil"/>
              <w:bottom w:val="nil"/>
              <w:right w:val="single" w:sz="8"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(3.1</w:t>
            </w:r>
            <w:r w:rsidRPr="00F51F93">
              <w:rPr>
                <w:rFonts w:ascii="Times New Roman" w:eastAsia="Times New Roman" w:hAnsi="Times New Roman" w:cs="Times New Roman"/>
                <w:color w:val="000000"/>
                <w:sz w:val="16"/>
                <w:szCs w:val="16"/>
              </w:rPr>
              <w:t>)</w:t>
            </w:r>
          </w:p>
        </w:tc>
        <w:tc>
          <w:tcPr>
            <w:tcW w:w="818"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(5.5</w:t>
            </w:r>
            <w:r w:rsidRPr="00F51F93">
              <w:rPr>
                <w:rFonts w:ascii="Times New Roman" w:eastAsia="Times New Roman" w:hAnsi="Times New Roman" w:cs="Times New Roman"/>
                <w:color w:val="000000"/>
                <w:sz w:val="16"/>
                <w:szCs w:val="16"/>
              </w:rPr>
              <w:t>)</w:t>
            </w:r>
          </w:p>
        </w:tc>
        <w:tc>
          <w:tcPr>
            <w:tcW w:w="898"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(2.0</w:t>
            </w:r>
            <w:r w:rsidRPr="00F51F93">
              <w:rPr>
                <w:rFonts w:ascii="Times New Roman" w:eastAsia="Times New Roman" w:hAnsi="Times New Roman" w:cs="Times New Roman"/>
                <w:color w:val="000000"/>
                <w:sz w:val="16"/>
                <w:szCs w:val="16"/>
              </w:rPr>
              <w:t>)</w:t>
            </w:r>
          </w:p>
        </w:tc>
        <w:tc>
          <w:tcPr>
            <w:tcW w:w="858" w:type="dxa"/>
            <w:tcBorders>
              <w:top w:val="nil"/>
              <w:left w:val="nil"/>
              <w:bottom w:val="nil"/>
              <w:right w:val="single" w:sz="8"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(1.8</w:t>
            </w:r>
            <w:r w:rsidRPr="00F51F93">
              <w:rPr>
                <w:rFonts w:ascii="Times New Roman" w:eastAsia="Times New Roman" w:hAnsi="Times New Roman" w:cs="Times New Roman"/>
                <w:color w:val="000000"/>
                <w:sz w:val="16"/>
                <w:szCs w:val="16"/>
              </w:rPr>
              <w:t>)</w:t>
            </w:r>
          </w:p>
        </w:tc>
        <w:tc>
          <w:tcPr>
            <w:tcW w:w="1066"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(3.4</w:t>
            </w:r>
            <w:r w:rsidRPr="00F51F93">
              <w:rPr>
                <w:rFonts w:ascii="Times New Roman" w:eastAsia="Times New Roman" w:hAnsi="Times New Roman" w:cs="Times New Roman"/>
                <w:color w:val="000000"/>
                <w:sz w:val="16"/>
                <w:szCs w:val="16"/>
              </w:rPr>
              <w:t>)</w:t>
            </w:r>
          </w:p>
        </w:tc>
        <w:tc>
          <w:tcPr>
            <w:tcW w:w="964" w:type="dxa"/>
            <w:tcBorders>
              <w:top w:val="nil"/>
              <w:left w:val="nil"/>
              <w:bottom w:val="nil"/>
              <w:right w:val="single" w:sz="8"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(2.9</w:t>
            </w:r>
            <w:r w:rsidRPr="00F51F93">
              <w:rPr>
                <w:rFonts w:ascii="Times New Roman" w:eastAsia="Times New Roman" w:hAnsi="Times New Roman" w:cs="Times New Roman"/>
                <w:color w:val="000000"/>
                <w:sz w:val="16"/>
                <w:szCs w:val="16"/>
              </w:rPr>
              <w:t>)</w:t>
            </w:r>
          </w:p>
        </w:tc>
        <w:tc>
          <w:tcPr>
            <w:tcW w:w="800"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(3.5</w:t>
            </w:r>
            <w:r w:rsidRPr="00F51F93">
              <w:rPr>
                <w:rFonts w:ascii="Times New Roman" w:eastAsia="Times New Roman" w:hAnsi="Times New Roman" w:cs="Times New Roman"/>
                <w:color w:val="000000"/>
                <w:sz w:val="16"/>
                <w:szCs w:val="16"/>
              </w:rPr>
              <w:t>)</w:t>
            </w:r>
          </w:p>
        </w:tc>
        <w:tc>
          <w:tcPr>
            <w:tcW w:w="683"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w:t>
            </w:r>
            <w:r w:rsidRPr="00F51F93">
              <w:rPr>
                <w:rFonts w:ascii="Times New Roman" w:eastAsia="Times New Roman" w:hAnsi="Times New Roman" w:cs="Times New Roman"/>
                <w:color w:val="000000"/>
                <w:sz w:val="16"/>
                <w:szCs w:val="16"/>
              </w:rPr>
              <w:t>3)</w:t>
            </w:r>
          </w:p>
        </w:tc>
        <w:tc>
          <w:tcPr>
            <w:tcW w:w="794"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(3.5</w:t>
            </w:r>
            <w:r w:rsidRPr="00F51F93">
              <w:rPr>
                <w:rFonts w:ascii="Times New Roman" w:eastAsia="Times New Roman" w:hAnsi="Times New Roman" w:cs="Times New Roman"/>
                <w:color w:val="000000"/>
                <w:sz w:val="16"/>
                <w:szCs w:val="16"/>
              </w:rPr>
              <w:t>)</w:t>
            </w:r>
          </w:p>
        </w:tc>
        <w:tc>
          <w:tcPr>
            <w:tcW w:w="743"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(4.3)</w:t>
            </w:r>
          </w:p>
        </w:tc>
        <w:tc>
          <w:tcPr>
            <w:tcW w:w="743"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(3.1)</w:t>
            </w:r>
          </w:p>
        </w:tc>
      </w:tr>
      <w:tr w:rsidR="004718CF" w:rsidRPr="00F51F93" w:rsidTr="004B7F3F">
        <w:trPr>
          <w:trHeight w:val="288"/>
        </w:trPr>
        <w:tc>
          <w:tcPr>
            <w:tcW w:w="1260" w:type="dxa"/>
            <w:vMerge w:val="restart"/>
            <w:tcBorders>
              <w:top w:val="nil"/>
              <w:left w:val="single" w:sz="8" w:space="0" w:color="auto"/>
              <w:bottom w:val="nil"/>
              <w:right w:val="single" w:sz="4" w:space="0" w:color="auto"/>
            </w:tcBorders>
            <w:shd w:val="clear" w:color="auto" w:fill="auto"/>
            <w:noWrap/>
            <w:vAlign w:val="center"/>
            <w:hideMark/>
          </w:tcPr>
          <w:p w:rsidR="004718CF" w:rsidRPr="00F51F93" w:rsidRDefault="004718CF" w:rsidP="004718CF">
            <w:pPr>
              <w:jc w:val="right"/>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Week 28</w:t>
            </w:r>
          </w:p>
        </w:tc>
        <w:tc>
          <w:tcPr>
            <w:tcW w:w="683" w:type="dxa"/>
            <w:tcBorders>
              <w:top w:val="nil"/>
              <w:left w:val="nil"/>
              <w:bottom w:val="nil"/>
              <w:right w:val="single" w:sz="8"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6</w:t>
            </w:r>
          </w:p>
        </w:tc>
        <w:tc>
          <w:tcPr>
            <w:tcW w:w="818"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3</w:t>
            </w:r>
          </w:p>
        </w:tc>
        <w:tc>
          <w:tcPr>
            <w:tcW w:w="898"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1</w:t>
            </w:r>
          </w:p>
        </w:tc>
        <w:tc>
          <w:tcPr>
            <w:tcW w:w="858" w:type="dxa"/>
            <w:tcBorders>
              <w:top w:val="nil"/>
              <w:left w:val="nil"/>
              <w:bottom w:val="nil"/>
              <w:right w:val="single" w:sz="8"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2</w:t>
            </w:r>
          </w:p>
        </w:tc>
        <w:tc>
          <w:tcPr>
            <w:tcW w:w="1066"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2</w:t>
            </w:r>
          </w:p>
        </w:tc>
        <w:tc>
          <w:tcPr>
            <w:tcW w:w="964" w:type="dxa"/>
            <w:tcBorders>
              <w:top w:val="nil"/>
              <w:left w:val="nil"/>
              <w:bottom w:val="nil"/>
              <w:right w:val="single" w:sz="8"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4</w:t>
            </w:r>
          </w:p>
        </w:tc>
        <w:tc>
          <w:tcPr>
            <w:tcW w:w="800"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5</w:t>
            </w:r>
          </w:p>
        </w:tc>
        <w:tc>
          <w:tcPr>
            <w:tcW w:w="683"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1</w:t>
            </w:r>
          </w:p>
        </w:tc>
        <w:tc>
          <w:tcPr>
            <w:tcW w:w="794"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5</w:t>
            </w:r>
          </w:p>
        </w:tc>
        <w:tc>
          <w:tcPr>
            <w:tcW w:w="743"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1</w:t>
            </w:r>
          </w:p>
        </w:tc>
        <w:tc>
          <w:tcPr>
            <w:tcW w:w="743"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0</w:t>
            </w:r>
          </w:p>
        </w:tc>
      </w:tr>
      <w:tr w:rsidR="004718CF" w:rsidRPr="00F51F93" w:rsidTr="004B7F3F">
        <w:trPr>
          <w:trHeight w:val="288"/>
        </w:trPr>
        <w:tc>
          <w:tcPr>
            <w:tcW w:w="1260" w:type="dxa"/>
            <w:vMerge/>
            <w:tcBorders>
              <w:top w:val="nil"/>
              <w:left w:val="single" w:sz="8" w:space="0" w:color="auto"/>
              <w:bottom w:val="nil"/>
              <w:right w:val="single" w:sz="4" w:space="0" w:color="auto"/>
            </w:tcBorders>
            <w:vAlign w:val="center"/>
            <w:hideMark/>
          </w:tcPr>
          <w:p w:rsidR="004718CF" w:rsidRPr="00F51F93" w:rsidRDefault="004718CF" w:rsidP="004718CF">
            <w:pPr>
              <w:rPr>
                <w:rFonts w:ascii="Times New Roman" w:eastAsia="Times New Roman" w:hAnsi="Times New Roman" w:cs="Times New Roman"/>
                <w:color w:val="000000"/>
                <w:sz w:val="16"/>
                <w:szCs w:val="16"/>
              </w:rPr>
            </w:pPr>
          </w:p>
        </w:tc>
        <w:tc>
          <w:tcPr>
            <w:tcW w:w="683" w:type="dxa"/>
            <w:tcBorders>
              <w:top w:val="nil"/>
              <w:left w:val="nil"/>
              <w:bottom w:val="nil"/>
              <w:right w:val="single" w:sz="8"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(3.7</w:t>
            </w:r>
            <w:r w:rsidRPr="00F51F93">
              <w:rPr>
                <w:rFonts w:ascii="Times New Roman" w:eastAsia="Times New Roman" w:hAnsi="Times New Roman" w:cs="Times New Roman"/>
                <w:color w:val="000000"/>
                <w:sz w:val="16"/>
                <w:szCs w:val="16"/>
              </w:rPr>
              <w:t>)</w:t>
            </w:r>
          </w:p>
        </w:tc>
        <w:tc>
          <w:tcPr>
            <w:tcW w:w="818"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(5.</w:t>
            </w:r>
            <w:r w:rsidRPr="00F51F93">
              <w:rPr>
                <w:rFonts w:ascii="Times New Roman" w:eastAsia="Times New Roman" w:hAnsi="Times New Roman" w:cs="Times New Roman"/>
                <w:color w:val="000000"/>
                <w:sz w:val="16"/>
                <w:szCs w:val="16"/>
              </w:rPr>
              <w:t>5)</w:t>
            </w:r>
          </w:p>
        </w:tc>
        <w:tc>
          <w:tcPr>
            <w:tcW w:w="898"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(2.0</w:t>
            </w:r>
            <w:r w:rsidRPr="00F51F93">
              <w:rPr>
                <w:rFonts w:ascii="Times New Roman" w:eastAsia="Times New Roman" w:hAnsi="Times New Roman" w:cs="Times New Roman"/>
                <w:color w:val="000000"/>
                <w:sz w:val="16"/>
                <w:szCs w:val="16"/>
              </w:rPr>
              <w:t>)</w:t>
            </w:r>
          </w:p>
        </w:tc>
        <w:tc>
          <w:tcPr>
            <w:tcW w:w="858" w:type="dxa"/>
            <w:tcBorders>
              <w:top w:val="nil"/>
              <w:left w:val="nil"/>
              <w:bottom w:val="nil"/>
              <w:right w:val="single" w:sz="8"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(3.6</w:t>
            </w:r>
            <w:r w:rsidRPr="00F51F93">
              <w:rPr>
                <w:rFonts w:ascii="Times New Roman" w:eastAsia="Times New Roman" w:hAnsi="Times New Roman" w:cs="Times New Roman"/>
                <w:color w:val="000000"/>
                <w:sz w:val="16"/>
                <w:szCs w:val="16"/>
              </w:rPr>
              <w:t>)</w:t>
            </w:r>
          </w:p>
        </w:tc>
        <w:tc>
          <w:tcPr>
            <w:tcW w:w="1066"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(3.4</w:t>
            </w:r>
            <w:r w:rsidRPr="00F51F93">
              <w:rPr>
                <w:rFonts w:ascii="Times New Roman" w:eastAsia="Times New Roman" w:hAnsi="Times New Roman" w:cs="Times New Roman"/>
                <w:color w:val="000000"/>
                <w:sz w:val="16"/>
                <w:szCs w:val="16"/>
              </w:rPr>
              <w:t>)</w:t>
            </w:r>
          </w:p>
        </w:tc>
        <w:tc>
          <w:tcPr>
            <w:tcW w:w="964" w:type="dxa"/>
            <w:tcBorders>
              <w:top w:val="nil"/>
              <w:left w:val="nil"/>
              <w:bottom w:val="nil"/>
              <w:right w:val="single" w:sz="8"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(3.9</w:t>
            </w:r>
            <w:r w:rsidRPr="00F51F93">
              <w:rPr>
                <w:rFonts w:ascii="Times New Roman" w:eastAsia="Times New Roman" w:hAnsi="Times New Roman" w:cs="Times New Roman"/>
                <w:color w:val="000000"/>
                <w:sz w:val="16"/>
                <w:szCs w:val="16"/>
              </w:rPr>
              <w:t>)</w:t>
            </w:r>
          </w:p>
        </w:tc>
        <w:tc>
          <w:tcPr>
            <w:tcW w:w="800"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(5.9</w:t>
            </w:r>
            <w:r w:rsidRPr="00F51F93">
              <w:rPr>
                <w:rFonts w:ascii="Times New Roman" w:eastAsia="Times New Roman" w:hAnsi="Times New Roman" w:cs="Times New Roman"/>
                <w:color w:val="000000"/>
                <w:sz w:val="16"/>
                <w:szCs w:val="16"/>
              </w:rPr>
              <w:t>)</w:t>
            </w:r>
          </w:p>
        </w:tc>
        <w:tc>
          <w:tcPr>
            <w:tcW w:w="683"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w:t>
            </w:r>
            <w:r w:rsidRPr="00F51F93">
              <w:rPr>
                <w:rFonts w:ascii="Times New Roman" w:eastAsia="Times New Roman" w:hAnsi="Times New Roman" w:cs="Times New Roman"/>
                <w:color w:val="000000"/>
                <w:sz w:val="16"/>
                <w:szCs w:val="16"/>
              </w:rPr>
              <w:t>7)</w:t>
            </w:r>
          </w:p>
        </w:tc>
        <w:tc>
          <w:tcPr>
            <w:tcW w:w="794"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(5.9</w:t>
            </w:r>
            <w:r w:rsidRPr="00F51F93">
              <w:rPr>
                <w:rFonts w:ascii="Times New Roman" w:eastAsia="Times New Roman" w:hAnsi="Times New Roman" w:cs="Times New Roman"/>
                <w:color w:val="000000"/>
                <w:sz w:val="16"/>
                <w:szCs w:val="16"/>
              </w:rPr>
              <w:t>)</w:t>
            </w:r>
          </w:p>
        </w:tc>
        <w:tc>
          <w:tcPr>
            <w:tcW w:w="743"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(4.3)</w:t>
            </w:r>
          </w:p>
        </w:tc>
        <w:tc>
          <w:tcPr>
            <w:tcW w:w="743"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(0.0)</w:t>
            </w:r>
          </w:p>
        </w:tc>
      </w:tr>
      <w:tr w:rsidR="004718CF" w:rsidRPr="00F51F93" w:rsidTr="004B7F3F">
        <w:trPr>
          <w:trHeight w:val="288"/>
        </w:trPr>
        <w:tc>
          <w:tcPr>
            <w:tcW w:w="1260" w:type="dxa"/>
            <w:vMerge w:val="restart"/>
            <w:tcBorders>
              <w:top w:val="nil"/>
              <w:left w:val="single" w:sz="8" w:space="0" w:color="auto"/>
              <w:bottom w:val="nil"/>
              <w:right w:val="single" w:sz="4" w:space="0" w:color="auto"/>
            </w:tcBorders>
            <w:shd w:val="clear" w:color="auto" w:fill="auto"/>
            <w:noWrap/>
            <w:vAlign w:val="center"/>
            <w:hideMark/>
          </w:tcPr>
          <w:p w:rsidR="004718CF" w:rsidRPr="00F51F93" w:rsidRDefault="004718CF" w:rsidP="004718CF">
            <w:pPr>
              <w:jc w:val="right"/>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Week 32</w:t>
            </w:r>
          </w:p>
        </w:tc>
        <w:tc>
          <w:tcPr>
            <w:tcW w:w="683" w:type="dxa"/>
            <w:tcBorders>
              <w:top w:val="nil"/>
              <w:left w:val="nil"/>
              <w:bottom w:val="nil"/>
              <w:right w:val="single" w:sz="8"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6</w:t>
            </w:r>
          </w:p>
        </w:tc>
        <w:tc>
          <w:tcPr>
            <w:tcW w:w="818"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4</w:t>
            </w:r>
          </w:p>
        </w:tc>
        <w:tc>
          <w:tcPr>
            <w:tcW w:w="898"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1</w:t>
            </w:r>
          </w:p>
        </w:tc>
        <w:tc>
          <w:tcPr>
            <w:tcW w:w="858" w:type="dxa"/>
            <w:tcBorders>
              <w:top w:val="nil"/>
              <w:left w:val="nil"/>
              <w:bottom w:val="nil"/>
              <w:right w:val="single" w:sz="8"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1</w:t>
            </w:r>
          </w:p>
        </w:tc>
        <w:tc>
          <w:tcPr>
            <w:tcW w:w="1066"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6</w:t>
            </w:r>
          </w:p>
        </w:tc>
        <w:tc>
          <w:tcPr>
            <w:tcW w:w="964" w:type="dxa"/>
            <w:tcBorders>
              <w:top w:val="nil"/>
              <w:left w:val="nil"/>
              <w:bottom w:val="nil"/>
              <w:right w:val="single" w:sz="8"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0</w:t>
            </w:r>
          </w:p>
        </w:tc>
        <w:tc>
          <w:tcPr>
            <w:tcW w:w="800"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5</w:t>
            </w:r>
          </w:p>
        </w:tc>
        <w:tc>
          <w:tcPr>
            <w:tcW w:w="683"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1</w:t>
            </w:r>
          </w:p>
        </w:tc>
        <w:tc>
          <w:tcPr>
            <w:tcW w:w="794"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5</w:t>
            </w:r>
          </w:p>
        </w:tc>
        <w:tc>
          <w:tcPr>
            <w:tcW w:w="743"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0</w:t>
            </w:r>
          </w:p>
        </w:tc>
        <w:tc>
          <w:tcPr>
            <w:tcW w:w="743"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0</w:t>
            </w:r>
          </w:p>
        </w:tc>
      </w:tr>
      <w:tr w:rsidR="004718CF" w:rsidRPr="00F51F93" w:rsidTr="004B7F3F">
        <w:trPr>
          <w:trHeight w:val="288"/>
        </w:trPr>
        <w:tc>
          <w:tcPr>
            <w:tcW w:w="1260" w:type="dxa"/>
            <w:vMerge/>
            <w:tcBorders>
              <w:top w:val="nil"/>
              <w:left w:val="single" w:sz="8" w:space="0" w:color="auto"/>
              <w:bottom w:val="nil"/>
              <w:right w:val="single" w:sz="4" w:space="0" w:color="auto"/>
            </w:tcBorders>
            <w:vAlign w:val="center"/>
            <w:hideMark/>
          </w:tcPr>
          <w:p w:rsidR="004718CF" w:rsidRPr="00F51F93" w:rsidRDefault="004718CF" w:rsidP="004718CF">
            <w:pPr>
              <w:rPr>
                <w:rFonts w:ascii="Times New Roman" w:eastAsia="Times New Roman" w:hAnsi="Times New Roman" w:cs="Times New Roman"/>
                <w:color w:val="000000"/>
                <w:sz w:val="16"/>
                <w:szCs w:val="16"/>
              </w:rPr>
            </w:pPr>
          </w:p>
        </w:tc>
        <w:tc>
          <w:tcPr>
            <w:tcW w:w="683" w:type="dxa"/>
            <w:tcBorders>
              <w:top w:val="nil"/>
              <w:left w:val="nil"/>
              <w:bottom w:val="nil"/>
              <w:right w:val="single" w:sz="8"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(3.7</w:t>
            </w:r>
            <w:r w:rsidRPr="00F51F93">
              <w:rPr>
                <w:rFonts w:ascii="Times New Roman" w:eastAsia="Times New Roman" w:hAnsi="Times New Roman" w:cs="Times New Roman"/>
                <w:color w:val="000000"/>
                <w:sz w:val="16"/>
                <w:szCs w:val="16"/>
              </w:rPr>
              <w:t>)</w:t>
            </w:r>
          </w:p>
        </w:tc>
        <w:tc>
          <w:tcPr>
            <w:tcW w:w="818"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(7.3</w:t>
            </w:r>
            <w:r w:rsidRPr="00F51F93">
              <w:rPr>
                <w:rFonts w:ascii="Times New Roman" w:eastAsia="Times New Roman" w:hAnsi="Times New Roman" w:cs="Times New Roman"/>
                <w:color w:val="000000"/>
                <w:sz w:val="16"/>
                <w:szCs w:val="16"/>
              </w:rPr>
              <w:t>)</w:t>
            </w:r>
          </w:p>
        </w:tc>
        <w:tc>
          <w:tcPr>
            <w:tcW w:w="898"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(2.0</w:t>
            </w:r>
            <w:r w:rsidRPr="00F51F93">
              <w:rPr>
                <w:rFonts w:ascii="Times New Roman" w:eastAsia="Times New Roman" w:hAnsi="Times New Roman" w:cs="Times New Roman"/>
                <w:color w:val="000000"/>
                <w:sz w:val="16"/>
                <w:szCs w:val="16"/>
              </w:rPr>
              <w:t>)</w:t>
            </w:r>
          </w:p>
        </w:tc>
        <w:tc>
          <w:tcPr>
            <w:tcW w:w="858" w:type="dxa"/>
            <w:tcBorders>
              <w:top w:val="nil"/>
              <w:left w:val="nil"/>
              <w:bottom w:val="nil"/>
              <w:right w:val="single" w:sz="8"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(1.8</w:t>
            </w:r>
            <w:r w:rsidRPr="00F51F93">
              <w:rPr>
                <w:rFonts w:ascii="Times New Roman" w:eastAsia="Times New Roman" w:hAnsi="Times New Roman" w:cs="Times New Roman"/>
                <w:color w:val="000000"/>
                <w:sz w:val="16"/>
                <w:szCs w:val="16"/>
              </w:rPr>
              <w:t>)</w:t>
            </w:r>
          </w:p>
        </w:tc>
        <w:tc>
          <w:tcPr>
            <w:tcW w:w="1066"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(10.3</w:t>
            </w:r>
            <w:r w:rsidRPr="00F51F93">
              <w:rPr>
                <w:rFonts w:ascii="Times New Roman" w:eastAsia="Times New Roman" w:hAnsi="Times New Roman" w:cs="Times New Roman"/>
                <w:color w:val="000000"/>
                <w:sz w:val="16"/>
                <w:szCs w:val="16"/>
              </w:rPr>
              <w:t>)</w:t>
            </w:r>
          </w:p>
        </w:tc>
        <w:tc>
          <w:tcPr>
            <w:tcW w:w="964" w:type="dxa"/>
            <w:tcBorders>
              <w:top w:val="nil"/>
              <w:left w:val="nil"/>
              <w:bottom w:val="nil"/>
              <w:right w:val="single" w:sz="8"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w:t>
            </w:r>
            <w:r w:rsidRPr="00F51F93">
              <w:rPr>
                <w:rFonts w:ascii="Times New Roman" w:eastAsia="Times New Roman" w:hAnsi="Times New Roman" w:cs="Times New Roman"/>
                <w:color w:val="000000"/>
                <w:sz w:val="16"/>
                <w:szCs w:val="16"/>
              </w:rPr>
              <w:t>)</w:t>
            </w:r>
          </w:p>
        </w:tc>
        <w:tc>
          <w:tcPr>
            <w:tcW w:w="800"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(5.9</w:t>
            </w:r>
            <w:r w:rsidRPr="00F51F93">
              <w:rPr>
                <w:rFonts w:ascii="Times New Roman" w:eastAsia="Times New Roman" w:hAnsi="Times New Roman" w:cs="Times New Roman"/>
                <w:color w:val="000000"/>
                <w:sz w:val="16"/>
                <w:szCs w:val="16"/>
              </w:rPr>
              <w:t>)</w:t>
            </w:r>
          </w:p>
        </w:tc>
        <w:tc>
          <w:tcPr>
            <w:tcW w:w="683"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w:t>
            </w:r>
            <w:r w:rsidRPr="00F51F93">
              <w:rPr>
                <w:rFonts w:ascii="Times New Roman" w:eastAsia="Times New Roman" w:hAnsi="Times New Roman" w:cs="Times New Roman"/>
                <w:color w:val="000000"/>
                <w:sz w:val="16"/>
                <w:szCs w:val="16"/>
              </w:rPr>
              <w:t>7)</w:t>
            </w:r>
          </w:p>
        </w:tc>
        <w:tc>
          <w:tcPr>
            <w:tcW w:w="794"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(5.9</w:t>
            </w:r>
            <w:r w:rsidRPr="00F51F93">
              <w:rPr>
                <w:rFonts w:ascii="Times New Roman" w:eastAsia="Times New Roman" w:hAnsi="Times New Roman" w:cs="Times New Roman"/>
                <w:color w:val="000000"/>
                <w:sz w:val="16"/>
                <w:szCs w:val="16"/>
              </w:rPr>
              <w:t>)</w:t>
            </w:r>
          </w:p>
        </w:tc>
        <w:tc>
          <w:tcPr>
            <w:tcW w:w="743"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w:t>
            </w:r>
            <w:r w:rsidRPr="00F51F93">
              <w:rPr>
                <w:rFonts w:ascii="Times New Roman" w:eastAsia="Times New Roman" w:hAnsi="Times New Roman" w:cs="Times New Roman"/>
                <w:color w:val="000000"/>
                <w:sz w:val="16"/>
                <w:szCs w:val="16"/>
              </w:rPr>
              <w:t>0)</w:t>
            </w:r>
          </w:p>
        </w:tc>
        <w:tc>
          <w:tcPr>
            <w:tcW w:w="743"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(0.0)</w:t>
            </w:r>
          </w:p>
        </w:tc>
      </w:tr>
      <w:tr w:rsidR="004718CF" w:rsidRPr="00F51F93" w:rsidTr="004B7F3F">
        <w:trPr>
          <w:trHeight w:val="288"/>
        </w:trPr>
        <w:tc>
          <w:tcPr>
            <w:tcW w:w="1260" w:type="dxa"/>
            <w:vMerge w:val="restart"/>
            <w:tcBorders>
              <w:top w:val="nil"/>
              <w:left w:val="single" w:sz="8" w:space="0" w:color="auto"/>
              <w:bottom w:val="nil"/>
              <w:right w:val="single" w:sz="4" w:space="0" w:color="auto"/>
            </w:tcBorders>
            <w:shd w:val="clear" w:color="auto" w:fill="auto"/>
            <w:noWrap/>
            <w:vAlign w:val="center"/>
            <w:hideMark/>
          </w:tcPr>
          <w:p w:rsidR="004718CF" w:rsidRPr="00F51F93" w:rsidRDefault="004718CF" w:rsidP="004718CF">
            <w:pPr>
              <w:jc w:val="right"/>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Week 36</w:t>
            </w:r>
          </w:p>
        </w:tc>
        <w:tc>
          <w:tcPr>
            <w:tcW w:w="683" w:type="dxa"/>
            <w:tcBorders>
              <w:top w:val="nil"/>
              <w:left w:val="nil"/>
              <w:bottom w:val="nil"/>
              <w:right w:val="single" w:sz="8" w:space="0" w:color="auto"/>
            </w:tcBorders>
            <w:shd w:val="clear" w:color="000000" w:fill="D0CECE"/>
            <w:noWrap/>
            <w:vAlign w:val="center"/>
            <w:hideMark/>
          </w:tcPr>
          <w:p w:rsidR="004718CF" w:rsidRPr="00617BC9" w:rsidRDefault="004718CF" w:rsidP="004718CF">
            <w:pPr>
              <w:jc w:val="center"/>
              <w:rPr>
                <w:rFonts w:ascii="Times New Roman" w:eastAsia="Times New Roman" w:hAnsi="Times New Roman" w:cs="Times New Roman"/>
                <w:color w:val="000000"/>
                <w:sz w:val="16"/>
                <w:szCs w:val="16"/>
              </w:rPr>
            </w:pPr>
            <w:r w:rsidRPr="00617BC9">
              <w:rPr>
                <w:rFonts w:ascii="Times New Roman" w:eastAsia="Times New Roman" w:hAnsi="Times New Roman" w:cs="Times New Roman"/>
                <w:color w:val="000000"/>
                <w:sz w:val="16"/>
                <w:szCs w:val="16"/>
              </w:rPr>
              <w:t>7</w:t>
            </w:r>
          </w:p>
        </w:tc>
        <w:tc>
          <w:tcPr>
            <w:tcW w:w="818"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3</w:t>
            </w:r>
          </w:p>
        </w:tc>
        <w:tc>
          <w:tcPr>
            <w:tcW w:w="898"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2</w:t>
            </w:r>
          </w:p>
        </w:tc>
        <w:tc>
          <w:tcPr>
            <w:tcW w:w="858" w:type="dxa"/>
            <w:tcBorders>
              <w:top w:val="nil"/>
              <w:left w:val="nil"/>
              <w:bottom w:val="nil"/>
              <w:right w:val="single" w:sz="8"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2</w:t>
            </w:r>
          </w:p>
        </w:tc>
        <w:tc>
          <w:tcPr>
            <w:tcW w:w="1066"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4</w:t>
            </w:r>
          </w:p>
        </w:tc>
        <w:tc>
          <w:tcPr>
            <w:tcW w:w="964" w:type="dxa"/>
            <w:tcBorders>
              <w:top w:val="nil"/>
              <w:left w:val="nil"/>
              <w:bottom w:val="nil"/>
              <w:right w:val="single" w:sz="8"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2</w:t>
            </w:r>
          </w:p>
        </w:tc>
        <w:tc>
          <w:tcPr>
            <w:tcW w:w="800"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4</w:t>
            </w:r>
          </w:p>
        </w:tc>
        <w:tc>
          <w:tcPr>
            <w:tcW w:w="683"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3</w:t>
            </w:r>
          </w:p>
        </w:tc>
        <w:tc>
          <w:tcPr>
            <w:tcW w:w="794"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4</w:t>
            </w:r>
          </w:p>
        </w:tc>
        <w:tc>
          <w:tcPr>
            <w:tcW w:w="743"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2</w:t>
            </w:r>
          </w:p>
        </w:tc>
        <w:tc>
          <w:tcPr>
            <w:tcW w:w="743"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1</w:t>
            </w:r>
          </w:p>
        </w:tc>
      </w:tr>
      <w:tr w:rsidR="004718CF" w:rsidRPr="00F51F93" w:rsidTr="004B7F3F">
        <w:trPr>
          <w:trHeight w:val="288"/>
        </w:trPr>
        <w:tc>
          <w:tcPr>
            <w:tcW w:w="1260" w:type="dxa"/>
            <w:vMerge/>
            <w:tcBorders>
              <w:top w:val="nil"/>
              <w:left w:val="single" w:sz="8" w:space="0" w:color="auto"/>
              <w:bottom w:val="nil"/>
              <w:right w:val="single" w:sz="4" w:space="0" w:color="auto"/>
            </w:tcBorders>
            <w:vAlign w:val="center"/>
            <w:hideMark/>
          </w:tcPr>
          <w:p w:rsidR="004718CF" w:rsidRPr="00F51F93" w:rsidRDefault="004718CF" w:rsidP="004718CF">
            <w:pPr>
              <w:rPr>
                <w:rFonts w:ascii="Times New Roman" w:eastAsia="Times New Roman" w:hAnsi="Times New Roman" w:cs="Times New Roman"/>
                <w:color w:val="000000"/>
                <w:sz w:val="16"/>
                <w:szCs w:val="16"/>
              </w:rPr>
            </w:pPr>
          </w:p>
        </w:tc>
        <w:tc>
          <w:tcPr>
            <w:tcW w:w="683" w:type="dxa"/>
            <w:tcBorders>
              <w:top w:val="nil"/>
              <w:left w:val="nil"/>
              <w:bottom w:val="nil"/>
              <w:right w:val="single" w:sz="8" w:space="0" w:color="auto"/>
            </w:tcBorders>
            <w:shd w:val="clear" w:color="auto" w:fill="auto"/>
            <w:noWrap/>
            <w:vAlign w:val="center"/>
            <w:hideMark/>
          </w:tcPr>
          <w:p w:rsidR="004718CF" w:rsidRPr="00617BC9" w:rsidRDefault="004718CF" w:rsidP="004718CF">
            <w:pPr>
              <w:jc w:val="center"/>
              <w:rPr>
                <w:rFonts w:ascii="Times New Roman" w:eastAsia="Times New Roman" w:hAnsi="Times New Roman" w:cs="Times New Roman"/>
                <w:color w:val="000000"/>
                <w:sz w:val="16"/>
                <w:szCs w:val="16"/>
              </w:rPr>
            </w:pPr>
            <w:r w:rsidRPr="00617BC9">
              <w:rPr>
                <w:rFonts w:ascii="Times New Roman" w:eastAsia="Times New Roman" w:hAnsi="Times New Roman" w:cs="Times New Roman"/>
                <w:color w:val="000000"/>
                <w:sz w:val="16"/>
                <w:szCs w:val="16"/>
              </w:rPr>
              <w:t>(4.3)</w:t>
            </w:r>
          </w:p>
        </w:tc>
        <w:tc>
          <w:tcPr>
            <w:tcW w:w="818"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(5.</w:t>
            </w:r>
            <w:r w:rsidRPr="00F51F93">
              <w:rPr>
                <w:rFonts w:ascii="Times New Roman" w:eastAsia="Times New Roman" w:hAnsi="Times New Roman" w:cs="Times New Roman"/>
                <w:color w:val="000000"/>
                <w:sz w:val="16"/>
                <w:szCs w:val="16"/>
              </w:rPr>
              <w:t>5)</w:t>
            </w:r>
          </w:p>
        </w:tc>
        <w:tc>
          <w:tcPr>
            <w:tcW w:w="898"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(3.9</w:t>
            </w:r>
            <w:r w:rsidRPr="00F51F93">
              <w:rPr>
                <w:rFonts w:ascii="Times New Roman" w:eastAsia="Times New Roman" w:hAnsi="Times New Roman" w:cs="Times New Roman"/>
                <w:color w:val="000000"/>
                <w:sz w:val="16"/>
                <w:szCs w:val="16"/>
              </w:rPr>
              <w:t>)</w:t>
            </w:r>
          </w:p>
        </w:tc>
        <w:tc>
          <w:tcPr>
            <w:tcW w:w="858" w:type="dxa"/>
            <w:tcBorders>
              <w:top w:val="nil"/>
              <w:left w:val="nil"/>
              <w:bottom w:val="nil"/>
              <w:right w:val="single" w:sz="8"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(3.6</w:t>
            </w:r>
            <w:r w:rsidRPr="00F51F93">
              <w:rPr>
                <w:rFonts w:ascii="Times New Roman" w:eastAsia="Times New Roman" w:hAnsi="Times New Roman" w:cs="Times New Roman"/>
                <w:color w:val="000000"/>
                <w:sz w:val="16"/>
                <w:szCs w:val="16"/>
              </w:rPr>
              <w:t>)</w:t>
            </w:r>
          </w:p>
        </w:tc>
        <w:tc>
          <w:tcPr>
            <w:tcW w:w="1066"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(6.9</w:t>
            </w:r>
            <w:r w:rsidRPr="00F51F93">
              <w:rPr>
                <w:rFonts w:ascii="Times New Roman" w:eastAsia="Times New Roman" w:hAnsi="Times New Roman" w:cs="Times New Roman"/>
                <w:color w:val="000000"/>
                <w:sz w:val="16"/>
                <w:szCs w:val="16"/>
              </w:rPr>
              <w:t>)</w:t>
            </w:r>
          </w:p>
        </w:tc>
        <w:tc>
          <w:tcPr>
            <w:tcW w:w="964" w:type="dxa"/>
            <w:tcBorders>
              <w:top w:val="nil"/>
              <w:left w:val="nil"/>
              <w:bottom w:val="nil"/>
              <w:right w:val="single" w:sz="8"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(2.9</w:t>
            </w:r>
            <w:r w:rsidRPr="00F51F93">
              <w:rPr>
                <w:rFonts w:ascii="Times New Roman" w:eastAsia="Times New Roman" w:hAnsi="Times New Roman" w:cs="Times New Roman"/>
                <w:color w:val="000000"/>
                <w:sz w:val="16"/>
                <w:szCs w:val="16"/>
              </w:rPr>
              <w:t>)</w:t>
            </w:r>
          </w:p>
        </w:tc>
        <w:tc>
          <w:tcPr>
            <w:tcW w:w="800"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(4.7</w:t>
            </w:r>
            <w:r w:rsidRPr="00F51F93">
              <w:rPr>
                <w:rFonts w:ascii="Times New Roman" w:eastAsia="Times New Roman" w:hAnsi="Times New Roman" w:cs="Times New Roman"/>
                <w:color w:val="000000"/>
                <w:sz w:val="16"/>
                <w:szCs w:val="16"/>
              </w:rPr>
              <w:t>)</w:t>
            </w:r>
          </w:p>
        </w:tc>
        <w:tc>
          <w:tcPr>
            <w:tcW w:w="683"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(5.</w:t>
            </w:r>
            <w:r w:rsidRPr="00F51F93">
              <w:rPr>
                <w:rFonts w:ascii="Times New Roman" w:eastAsia="Times New Roman" w:hAnsi="Times New Roman" w:cs="Times New Roman"/>
                <w:color w:val="000000"/>
                <w:sz w:val="16"/>
                <w:szCs w:val="16"/>
              </w:rPr>
              <w:t>0)</w:t>
            </w:r>
          </w:p>
        </w:tc>
        <w:tc>
          <w:tcPr>
            <w:tcW w:w="794"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(4.7</w:t>
            </w:r>
            <w:r w:rsidRPr="00F51F93">
              <w:rPr>
                <w:rFonts w:ascii="Times New Roman" w:eastAsia="Times New Roman" w:hAnsi="Times New Roman" w:cs="Times New Roman"/>
                <w:color w:val="000000"/>
                <w:sz w:val="16"/>
                <w:szCs w:val="16"/>
              </w:rPr>
              <w:t>)</w:t>
            </w:r>
          </w:p>
        </w:tc>
        <w:tc>
          <w:tcPr>
            <w:tcW w:w="743"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(8.7)</w:t>
            </w:r>
          </w:p>
        </w:tc>
        <w:tc>
          <w:tcPr>
            <w:tcW w:w="743"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(3.1)</w:t>
            </w:r>
          </w:p>
        </w:tc>
      </w:tr>
      <w:tr w:rsidR="004718CF" w:rsidRPr="00F51F93" w:rsidTr="004B7F3F">
        <w:trPr>
          <w:trHeight w:val="288"/>
        </w:trPr>
        <w:tc>
          <w:tcPr>
            <w:tcW w:w="1260" w:type="dxa"/>
            <w:tcBorders>
              <w:top w:val="nil"/>
              <w:left w:val="single" w:sz="8" w:space="0" w:color="auto"/>
              <w:bottom w:val="nil"/>
              <w:right w:val="single" w:sz="4" w:space="0" w:color="auto"/>
            </w:tcBorders>
            <w:shd w:val="clear" w:color="auto" w:fill="auto"/>
            <w:noWrap/>
            <w:vAlign w:val="bottom"/>
            <w:hideMark/>
          </w:tcPr>
          <w:p w:rsidR="004718CF" w:rsidRPr="00F51F93" w:rsidRDefault="004718CF" w:rsidP="004718CF">
            <w:pP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Antifungals</w:t>
            </w:r>
          </w:p>
        </w:tc>
        <w:tc>
          <w:tcPr>
            <w:tcW w:w="683" w:type="dxa"/>
            <w:tcBorders>
              <w:top w:val="nil"/>
              <w:left w:val="nil"/>
              <w:bottom w:val="nil"/>
              <w:right w:val="single" w:sz="8" w:space="0" w:color="auto"/>
            </w:tcBorders>
            <w:shd w:val="clear" w:color="auto" w:fill="auto"/>
            <w:noWrap/>
            <w:vAlign w:val="center"/>
            <w:hideMark/>
          </w:tcPr>
          <w:p w:rsidR="004718CF" w:rsidRPr="00617BC9" w:rsidRDefault="004718CF" w:rsidP="004718CF">
            <w:pPr>
              <w:jc w:val="center"/>
              <w:rPr>
                <w:rFonts w:ascii="Times New Roman" w:eastAsia="Times New Roman" w:hAnsi="Times New Roman" w:cs="Times New Roman"/>
                <w:color w:val="000000"/>
                <w:sz w:val="16"/>
                <w:szCs w:val="16"/>
              </w:rPr>
            </w:pPr>
            <w:r w:rsidRPr="00617BC9">
              <w:rPr>
                <w:rFonts w:ascii="Times New Roman" w:eastAsia="Times New Roman" w:hAnsi="Times New Roman" w:cs="Times New Roman"/>
                <w:color w:val="000000"/>
                <w:sz w:val="16"/>
                <w:szCs w:val="16"/>
              </w:rPr>
              <w:t> </w:t>
            </w:r>
          </w:p>
        </w:tc>
        <w:tc>
          <w:tcPr>
            <w:tcW w:w="818"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 </w:t>
            </w:r>
          </w:p>
        </w:tc>
        <w:tc>
          <w:tcPr>
            <w:tcW w:w="898"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 </w:t>
            </w:r>
          </w:p>
        </w:tc>
        <w:tc>
          <w:tcPr>
            <w:tcW w:w="858" w:type="dxa"/>
            <w:tcBorders>
              <w:top w:val="nil"/>
              <w:left w:val="nil"/>
              <w:bottom w:val="nil"/>
              <w:right w:val="single" w:sz="8"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 </w:t>
            </w:r>
          </w:p>
        </w:tc>
        <w:tc>
          <w:tcPr>
            <w:tcW w:w="1066"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 </w:t>
            </w:r>
          </w:p>
        </w:tc>
        <w:tc>
          <w:tcPr>
            <w:tcW w:w="964" w:type="dxa"/>
            <w:tcBorders>
              <w:top w:val="nil"/>
              <w:left w:val="nil"/>
              <w:bottom w:val="nil"/>
              <w:right w:val="single" w:sz="8"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 </w:t>
            </w:r>
          </w:p>
        </w:tc>
        <w:tc>
          <w:tcPr>
            <w:tcW w:w="800"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 </w:t>
            </w:r>
          </w:p>
        </w:tc>
        <w:tc>
          <w:tcPr>
            <w:tcW w:w="683"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 </w:t>
            </w:r>
          </w:p>
        </w:tc>
        <w:tc>
          <w:tcPr>
            <w:tcW w:w="794"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 </w:t>
            </w:r>
          </w:p>
        </w:tc>
        <w:tc>
          <w:tcPr>
            <w:tcW w:w="743" w:type="dxa"/>
            <w:tcBorders>
              <w:top w:val="nil"/>
              <w:left w:val="nil"/>
              <w:bottom w:val="nil"/>
              <w:right w:val="single" w:sz="4" w:space="0" w:color="auto"/>
            </w:tcBorders>
            <w:shd w:val="clear" w:color="auto" w:fill="auto"/>
            <w:noWrap/>
            <w:vAlign w:val="center"/>
            <w:hideMark/>
          </w:tcPr>
          <w:p w:rsidR="004718CF" w:rsidRPr="00F51F93" w:rsidRDefault="004718CF" w:rsidP="004718CF">
            <w:pPr>
              <w:rPr>
                <w:rFonts w:ascii="Times New Roman" w:eastAsia="Times New Roman" w:hAnsi="Times New Roman" w:cs="Times New Roman"/>
                <w:color w:val="000000"/>
                <w:sz w:val="16"/>
                <w:szCs w:val="16"/>
              </w:rPr>
            </w:pPr>
          </w:p>
        </w:tc>
        <w:tc>
          <w:tcPr>
            <w:tcW w:w="743" w:type="dxa"/>
            <w:tcBorders>
              <w:top w:val="nil"/>
              <w:left w:val="nil"/>
              <w:bottom w:val="nil"/>
              <w:right w:val="single" w:sz="4" w:space="0" w:color="auto"/>
            </w:tcBorders>
            <w:shd w:val="clear" w:color="auto" w:fill="auto"/>
            <w:noWrap/>
            <w:vAlign w:val="center"/>
            <w:hideMark/>
          </w:tcPr>
          <w:p w:rsidR="004718CF" w:rsidRPr="00F51F93" w:rsidRDefault="004718CF" w:rsidP="004718CF">
            <w:pP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 </w:t>
            </w:r>
          </w:p>
        </w:tc>
      </w:tr>
      <w:tr w:rsidR="004718CF" w:rsidRPr="00F51F93" w:rsidTr="004B7F3F">
        <w:trPr>
          <w:trHeight w:val="288"/>
        </w:trPr>
        <w:tc>
          <w:tcPr>
            <w:tcW w:w="1260" w:type="dxa"/>
            <w:vMerge w:val="restart"/>
            <w:tcBorders>
              <w:top w:val="nil"/>
              <w:left w:val="single" w:sz="8" w:space="0" w:color="auto"/>
              <w:bottom w:val="nil"/>
              <w:right w:val="single" w:sz="4" w:space="0" w:color="auto"/>
            </w:tcBorders>
            <w:shd w:val="clear" w:color="auto" w:fill="auto"/>
            <w:noWrap/>
            <w:vAlign w:val="center"/>
            <w:hideMark/>
          </w:tcPr>
          <w:p w:rsidR="004718CF" w:rsidRPr="00F51F93" w:rsidRDefault="004718CF" w:rsidP="004718CF">
            <w:pPr>
              <w:jc w:val="right"/>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Weeks 12-36</w:t>
            </w:r>
          </w:p>
        </w:tc>
        <w:tc>
          <w:tcPr>
            <w:tcW w:w="683" w:type="dxa"/>
            <w:tcBorders>
              <w:top w:val="nil"/>
              <w:left w:val="nil"/>
              <w:bottom w:val="nil"/>
              <w:right w:val="single" w:sz="8" w:space="0" w:color="auto"/>
            </w:tcBorders>
            <w:shd w:val="clear" w:color="000000" w:fill="D0CECE"/>
            <w:noWrap/>
            <w:vAlign w:val="center"/>
            <w:hideMark/>
          </w:tcPr>
          <w:p w:rsidR="004718CF" w:rsidRPr="00617BC9" w:rsidRDefault="004718CF" w:rsidP="004718CF">
            <w:pPr>
              <w:jc w:val="center"/>
              <w:rPr>
                <w:rFonts w:ascii="Times New Roman" w:eastAsia="Times New Roman" w:hAnsi="Times New Roman" w:cs="Times New Roman"/>
                <w:color w:val="000000"/>
                <w:sz w:val="16"/>
                <w:szCs w:val="16"/>
              </w:rPr>
            </w:pPr>
            <w:r w:rsidRPr="00617BC9">
              <w:rPr>
                <w:rFonts w:ascii="Times New Roman" w:eastAsia="Times New Roman" w:hAnsi="Times New Roman" w:cs="Times New Roman"/>
                <w:color w:val="000000"/>
                <w:sz w:val="16"/>
                <w:szCs w:val="16"/>
              </w:rPr>
              <w:t>27</w:t>
            </w:r>
          </w:p>
        </w:tc>
        <w:tc>
          <w:tcPr>
            <w:tcW w:w="818"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8</w:t>
            </w:r>
          </w:p>
        </w:tc>
        <w:tc>
          <w:tcPr>
            <w:tcW w:w="898"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8</w:t>
            </w:r>
          </w:p>
        </w:tc>
        <w:tc>
          <w:tcPr>
            <w:tcW w:w="858" w:type="dxa"/>
            <w:tcBorders>
              <w:top w:val="nil"/>
              <w:left w:val="nil"/>
              <w:bottom w:val="nil"/>
              <w:right w:val="single" w:sz="8"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11</w:t>
            </w:r>
          </w:p>
        </w:tc>
        <w:tc>
          <w:tcPr>
            <w:tcW w:w="1066"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7</w:t>
            </w:r>
          </w:p>
        </w:tc>
        <w:tc>
          <w:tcPr>
            <w:tcW w:w="964" w:type="dxa"/>
            <w:tcBorders>
              <w:top w:val="nil"/>
              <w:left w:val="nil"/>
              <w:bottom w:val="nil"/>
              <w:right w:val="single" w:sz="8"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17</w:t>
            </w:r>
          </w:p>
        </w:tc>
        <w:tc>
          <w:tcPr>
            <w:tcW w:w="800"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17</w:t>
            </w:r>
          </w:p>
        </w:tc>
        <w:tc>
          <w:tcPr>
            <w:tcW w:w="683"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5</w:t>
            </w:r>
          </w:p>
        </w:tc>
        <w:tc>
          <w:tcPr>
            <w:tcW w:w="794"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17</w:t>
            </w:r>
          </w:p>
        </w:tc>
        <w:tc>
          <w:tcPr>
            <w:tcW w:w="743"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2</w:t>
            </w:r>
          </w:p>
        </w:tc>
        <w:tc>
          <w:tcPr>
            <w:tcW w:w="743"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2</w:t>
            </w:r>
          </w:p>
        </w:tc>
      </w:tr>
      <w:tr w:rsidR="004718CF" w:rsidRPr="00F51F93" w:rsidTr="004B7F3F">
        <w:trPr>
          <w:trHeight w:val="288"/>
        </w:trPr>
        <w:tc>
          <w:tcPr>
            <w:tcW w:w="1260" w:type="dxa"/>
            <w:vMerge/>
            <w:tcBorders>
              <w:top w:val="nil"/>
              <w:left w:val="single" w:sz="8" w:space="0" w:color="auto"/>
              <w:bottom w:val="nil"/>
              <w:right w:val="single" w:sz="4" w:space="0" w:color="auto"/>
            </w:tcBorders>
            <w:vAlign w:val="center"/>
            <w:hideMark/>
          </w:tcPr>
          <w:p w:rsidR="004718CF" w:rsidRPr="00F51F93" w:rsidRDefault="004718CF" w:rsidP="004718CF">
            <w:pPr>
              <w:rPr>
                <w:rFonts w:ascii="Times New Roman" w:eastAsia="Times New Roman" w:hAnsi="Times New Roman" w:cs="Times New Roman"/>
                <w:color w:val="000000"/>
                <w:sz w:val="16"/>
                <w:szCs w:val="16"/>
              </w:rPr>
            </w:pPr>
          </w:p>
        </w:tc>
        <w:tc>
          <w:tcPr>
            <w:tcW w:w="683" w:type="dxa"/>
            <w:tcBorders>
              <w:top w:val="nil"/>
              <w:left w:val="nil"/>
              <w:bottom w:val="nil"/>
              <w:right w:val="single" w:sz="8" w:space="0" w:color="auto"/>
            </w:tcBorders>
            <w:shd w:val="clear" w:color="auto" w:fill="auto"/>
            <w:noWrap/>
            <w:vAlign w:val="center"/>
            <w:hideMark/>
          </w:tcPr>
          <w:p w:rsidR="004718CF" w:rsidRPr="00617BC9" w:rsidRDefault="004718CF" w:rsidP="004718CF">
            <w:pPr>
              <w:jc w:val="center"/>
              <w:rPr>
                <w:rFonts w:ascii="Times New Roman" w:eastAsia="Times New Roman" w:hAnsi="Times New Roman" w:cs="Times New Roman"/>
                <w:color w:val="000000"/>
                <w:sz w:val="16"/>
                <w:szCs w:val="16"/>
              </w:rPr>
            </w:pPr>
            <w:r w:rsidRPr="00617BC9">
              <w:rPr>
                <w:rFonts w:ascii="Times New Roman" w:eastAsia="Times New Roman" w:hAnsi="Times New Roman" w:cs="Times New Roman"/>
                <w:color w:val="000000"/>
                <w:sz w:val="16"/>
                <w:szCs w:val="16"/>
              </w:rPr>
              <w:t>(16.8)</w:t>
            </w:r>
          </w:p>
        </w:tc>
        <w:tc>
          <w:tcPr>
            <w:tcW w:w="818"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(14.5</w:t>
            </w:r>
            <w:r w:rsidRPr="00F51F93">
              <w:rPr>
                <w:rFonts w:ascii="Times New Roman" w:eastAsia="Times New Roman" w:hAnsi="Times New Roman" w:cs="Times New Roman"/>
                <w:color w:val="000000"/>
                <w:sz w:val="16"/>
                <w:szCs w:val="16"/>
              </w:rPr>
              <w:t>)</w:t>
            </w:r>
          </w:p>
        </w:tc>
        <w:tc>
          <w:tcPr>
            <w:tcW w:w="898"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(15.7</w:t>
            </w:r>
            <w:r w:rsidRPr="00F51F93">
              <w:rPr>
                <w:rFonts w:ascii="Times New Roman" w:eastAsia="Times New Roman" w:hAnsi="Times New Roman" w:cs="Times New Roman"/>
                <w:color w:val="000000"/>
                <w:sz w:val="16"/>
                <w:szCs w:val="16"/>
              </w:rPr>
              <w:t>)</w:t>
            </w:r>
          </w:p>
        </w:tc>
        <w:tc>
          <w:tcPr>
            <w:tcW w:w="858" w:type="dxa"/>
            <w:tcBorders>
              <w:top w:val="nil"/>
              <w:left w:val="nil"/>
              <w:bottom w:val="nil"/>
              <w:right w:val="single" w:sz="8"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(20.</w:t>
            </w:r>
            <w:r w:rsidRPr="00F51F93">
              <w:rPr>
                <w:rFonts w:ascii="Times New Roman" w:eastAsia="Times New Roman" w:hAnsi="Times New Roman" w:cs="Times New Roman"/>
                <w:color w:val="000000"/>
                <w:sz w:val="16"/>
                <w:szCs w:val="16"/>
              </w:rPr>
              <w:t>0)</w:t>
            </w:r>
          </w:p>
        </w:tc>
        <w:tc>
          <w:tcPr>
            <w:tcW w:w="1066"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(12.1</w:t>
            </w:r>
            <w:r w:rsidRPr="00F51F93">
              <w:rPr>
                <w:rFonts w:ascii="Times New Roman" w:eastAsia="Times New Roman" w:hAnsi="Times New Roman" w:cs="Times New Roman"/>
                <w:color w:val="000000"/>
                <w:sz w:val="16"/>
                <w:szCs w:val="16"/>
              </w:rPr>
              <w:t>)</w:t>
            </w:r>
          </w:p>
        </w:tc>
        <w:tc>
          <w:tcPr>
            <w:tcW w:w="964" w:type="dxa"/>
            <w:tcBorders>
              <w:top w:val="nil"/>
              <w:left w:val="nil"/>
              <w:bottom w:val="nil"/>
              <w:right w:val="single" w:sz="8"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(16.5</w:t>
            </w:r>
            <w:r w:rsidRPr="00F51F93">
              <w:rPr>
                <w:rFonts w:ascii="Times New Roman" w:eastAsia="Times New Roman" w:hAnsi="Times New Roman" w:cs="Times New Roman"/>
                <w:color w:val="000000"/>
                <w:sz w:val="16"/>
                <w:szCs w:val="16"/>
              </w:rPr>
              <w:t>)</w:t>
            </w:r>
          </w:p>
        </w:tc>
        <w:tc>
          <w:tcPr>
            <w:tcW w:w="800"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(20.</w:t>
            </w:r>
            <w:r w:rsidRPr="00F51F93">
              <w:rPr>
                <w:rFonts w:ascii="Times New Roman" w:eastAsia="Times New Roman" w:hAnsi="Times New Roman" w:cs="Times New Roman"/>
                <w:color w:val="000000"/>
                <w:sz w:val="16"/>
                <w:szCs w:val="16"/>
              </w:rPr>
              <w:t>0)</w:t>
            </w:r>
          </w:p>
        </w:tc>
        <w:tc>
          <w:tcPr>
            <w:tcW w:w="683"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(8.3</w:t>
            </w:r>
            <w:r w:rsidRPr="00F51F93">
              <w:rPr>
                <w:rFonts w:ascii="Times New Roman" w:eastAsia="Times New Roman" w:hAnsi="Times New Roman" w:cs="Times New Roman"/>
                <w:color w:val="000000"/>
                <w:sz w:val="16"/>
                <w:szCs w:val="16"/>
              </w:rPr>
              <w:t>)</w:t>
            </w:r>
          </w:p>
        </w:tc>
        <w:tc>
          <w:tcPr>
            <w:tcW w:w="794"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(20.</w:t>
            </w:r>
            <w:r w:rsidRPr="00F51F93">
              <w:rPr>
                <w:rFonts w:ascii="Times New Roman" w:eastAsia="Times New Roman" w:hAnsi="Times New Roman" w:cs="Times New Roman"/>
                <w:color w:val="000000"/>
                <w:sz w:val="16"/>
                <w:szCs w:val="16"/>
              </w:rPr>
              <w:t>0)</w:t>
            </w:r>
          </w:p>
        </w:tc>
        <w:tc>
          <w:tcPr>
            <w:tcW w:w="743"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(8.7)</w:t>
            </w:r>
          </w:p>
        </w:tc>
        <w:tc>
          <w:tcPr>
            <w:tcW w:w="743"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(6.3</w:t>
            </w:r>
            <w:r w:rsidRPr="00F51F93">
              <w:rPr>
                <w:rFonts w:ascii="Times New Roman" w:eastAsia="Times New Roman" w:hAnsi="Times New Roman" w:cs="Times New Roman"/>
                <w:color w:val="000000"/>
                <w:sz w:val="16"/>
                <w:szCs w:val="16"/>
              </w:rPr>
              <w:t>)</w:t>
            </w:r>
          </w:p>
        </w:tc>
      </w:tr>
      <w:tr w:rsidR="004718CF" w:rsidRPr="00F51F93" w:rsidTr="004B7F3F">
        <w:trPr>
          <w:trHeight w:val="288"/>
        </w:trPr>
        <w:tc>
          <w:tcPr>
            <w:tcW w:w="1260" w:type="dxa"/>
            <w:vMerge w:val="restart"/>
            <w:tcBorders>
              <w:top w:val="nil"/>
              <w:left w:val="single" w:sz="8" w:space="0" w:color="auto"/>
              <w:bottom w:val="nil"/>
              <w:right w:val="single" w:sz="4" w:space="0" w:color="auto"/>
            </w:tcBorders>
            <w:shd w:val="clear" w:color="auto" w:fill="auto"/>
            <w:noWrap/>
            <w:vAlign w:val="center"/>
            <w:hideMark/>
          </w:tcPr>
          <w:p w:rsidR="004718CF" w:rsidRPr="00F51F93" w:rsidRDefault="004718CF" w:rsidP="004718CF">
            <w:pPr>
              <w:jc w:val="right"/>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lastRenderedPageBreak/>
              <w:t>Week 12</w:t>
            </w:r>
          </w:p>
        </w:tc>
        <w:tc>
          <w:tcPr>
            <w:tcW w:w="683" w:type="dxa"/>
            <w:tcBorders>
              <w:top w:val="nil"/>
              <w:left w:val="nil"/>
              <w:bottom w:val="nil"/>
              <w:right w:val="single" w:sz="8" w:space="0" w:color="auto"/>
            </w:tcBorders>
            <w:shd w:val="clear" w:color="000000" w:fill="D0CECE"/>
            <w:noWrap/>
            <w:vAlign w:val="center"/>
            <w:hideMark/>
          </w:tcPr>
          <w:p w:rsidR="004718CF" w:rsidRPr="00617BC9" w:rsidRDefault="004718CF" w:rsidP="004718CF">
            <w:pPr>
              <w:jc w:val="center"/>
              <w:rPr>
                <w:rFonts w:ascii="Times New Roman" w:eastAsia="Times New Roman" w:hAnsi="Times New Roman" w:cs="Times New Roman"/>
                <w:color w:val="000000"/>
                <w:sz w:val="16"/>
                <w:szCs w:val="16"/>
              </w:rPr>
            </w:pPr>
            <w:r w:rsidRPr="00617BC9">
              <w:rPr>
                <w:rFonts w:ascii="Times New Roman" w:eastAsia="Times New Roman" w:hAnsi="Times New Roman" w:cs="Times New Roman"/>
                <w:color w:val="000000"/>
                <w:sz w:val="16"/>
                <w:szCs w:val="16"/>
              </w:rPr>
              <w:t>1</w:t>
            </w:r>
          </w:p>
        </w:tc>
        <w:tc>
          <w:tcPr>
            <w:tcW w:w="818"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0</w:t>
            </w:r>
          </w:p>
        </w:tc>
        <w:tc>
          <w:tcPr>
            <w:tcW w:w="898"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1</w:t>
            </w:r>
          </w:p>
        </w:tc>
        <w:tc>
          <w:tcPr>
            <w:tcW w:w="858" w:type="dxa"/>
            <w:tcBorders>
              <w:top w:val="nil"/>
              <w:left w:val="nil"/>
              <w:bottom w:val="nil"/>
              <w:right w:val="single" w:sz="8"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0</w:t>
            </w:r>
          </w:p>
        </w:tc>
        <w:tc>
          <w:tcPr>
            <w:tcW w:w="1066"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0</w:t>
            </w:r>
          </w:p>
        </w:tc>
        <w:tc>
          <w:tcPr>
            <w:tcW w:w="964" w:type="dxa"/>
            <w:tcBorders>
              <w:top w:val="nil"/>
              <w:left w:val="nil"/>
              <w:bottom w:val="nil"/>
              <w:right w:val="single" w:sz="8"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1</w:t>
            </w:r>
          </w:p>
        </w:tc>
        <w:tc>
          <w:tcPr>
            <w:tcW w:w="800"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0</w:t>
            </w:r>
          </w:p>
        </w:tc>
        <w:tc>
          <w:tcPr>
            <w:tcW w:w="683"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1</w:t>
            </w:r>
          </w:p>
        </w:tc>
        <w:tc>
          <w:tcPr>
            <w:tcW w:w="794"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0</w:t>
            </w:r>
          </w:p>
        </w:tc>
        <w:tc>
          <w:tcPr>
            <w:tcW w:w="743"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0</w:t>
            </w:r>
          </w:p>
        </w:tc>
        <w:tc>
          <w:tcPr>
            <w:tcW w:w="743"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1</w:t>
            </w:r>
          </w:p>
        </w:tc>
      </w:tr>
      <w:tr w:rsidR="004718CF" w:rsidRPr="00F51F93" w:rsidTr="004B7F3F">
        <w:trPr>
          <w:trHeight w:val="288"/>
        </w:trPr>
        <w:tc>
          <w:tcPr>
            <w:tcW w:w="1260" w:type="dxa"/>
            <w:vMerge/>
            <w:tcBorders>
              <w:top w:val="nil"/>
              <w:left w:val="single" w:sz="8" w:space="0" w:color="auto"/>
              <w:bottom w:val="nil"/>
              <w:right w:val="single" w:sz="4" w:space="0" w:color="auto"/>
            </w:tcBorders>
            <w:vAlign w:val="center"/>
            <w:hideMark/>
          </w:tcPr>
          <w:p w:rsidR="004718CF" w:rsidRPr="00F51F93" w:rsidRDefault="004718CF" w:rsidP="004718CF">
            <w:pPr>
              <w:rPr>
                <w:rFonts w:ascii="Times New Roman" w:eastAsia="Times New Roman" w:hAnsi="Times New Roman" w:cs="Times New Roman"/>
                <w:color w:val="000000"/>
                <w:sz w:val="16"/>
                <w:szCs w:val="16"/>
              </w:rPr>
            </w:pPr>
          </w:p>
        </w:tc>
        <w:tc>
          <w:tcPr>
            <w:tcW w:w="683" w:type="dxa"/>
            <w:tcBorders>
              <w:top w:val="nil"/>
              <w:left w:val="nil"/>
              <w:bottom w:val="nil"/>
              <w:right w:val="single" w:sz="8" w:space="0" w:color="auto"/>
            </w:tcBorders>
            <w:shd w:val="clear" w:color="auto" w:fill="auto"/>
            <w:noWrap/>
            <w:vAlign w:val="center"/>
            <w:hideMark/>
          </w:tcPr>
          <w:p w:rsidR="004718CF" w:rsidRPr="00617BC9" w:rsidRDefault="004718CF" w:rsidP="004718CF">
            <w:pPr>
              <w:jc w:val="center"/>
              <w:rPr>
                <w:rFonts w:ascii="Times New Roman" w:eastAsia="Times New Roman" w:hAnsi="Times New Roman" w:cs="Times New Roman"/>
                <w:color w:val="000000"/>
                <w:sz w:val="16"/>
                <w:szCs w:val="16"/>
              </w:rPr>
            </w:pPr>
            <w:r w:rsidRPr="00617BC9">
              <w:rPr>
                <w:rFonts w:ascii="Times New Roman" w:eastAsia="Times New Roman" w:hAnsi="Times New Roman" w:cs="Times New Roman"/>
                <w:color w:val="000000"/>
                <w:sz w:val="16"/>
                <w:szCs w:val="16"/>
              </w:rPr>
              <w:t>(0.6)</w:t>
            </w:r>
          </w:p>
        </w:tc>
        <w:tc>
          <w:tcPr>
            <w:tcW w:w="818"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w:t>
            </w:r>
            <w:r w:rsidRPr="00F51F93">
              <w:rPr>
                <w:rFonts w:ascii="Times New Roman" w:eastAsia="Times New Roman" w:hAnsi="Times New Roman" w:cs="Times New Roman"/>
                <w:color w:val="000000"/>
                <w:sz w:val="16"/>
                <w:szCs w:val="16"/>
              </w:rPr>
              <w:t>)</w:t>
            </w:r>
          </w:p>
        </w:tc>
        <w:tc>
          <w:tcPr>
            <w:tcW w:w="898"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(2.0</w:t>
            </w:r>
            <w:r w:rsidRPr="00F51F93">
              <w:rPr>
                <w:rFonts w:ascii="Times New Roman" w:eastAsia="Times New Roman" w:hAnsi="Times New Roman" w:cs="Times New Roman"/>
                <w:color w:val="000000"/>
                <w:sz w:val="16"/>
                <w:szCs w:val="16"/>
              </w:rPr>
              <w:t>)</w:t>
            </w:r>
          </w:p>
        </w:tc>
        <w:tc>
          <w:tcPr>
            <w:tcW w:w="858" w:type="dxa"/>
            <w:tcBorders>
              <w:top w:val="nil"/>
              <w:left w:val="nil"/>
              <w:bottom w:val="nil"/>
              <w:right w:val="single" w:sz="8"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w:t>
            </w:r>
            <w:r w:rsidRPr="00F51F93">
              <w:rPr>
                <w:rFonts w:ascii="Times New Roman" w:eastAsia="Times New Roman" w:hAnsi="Times New Roman" w:cs="Times New Roman"/>
                <w:color w:val="000000"/>
                <w:sz w:val="16"/>
                <w:szCs w:val="16"/>
              </w:rPr>
              <w:t>0)</w:t>
            </w:r>
          </w:p>
        </w:tc>
        <w:tc>
          <w:tcPr>
            <w:tcW w:w="1066"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w:t>
            </w:r>
            <w:r w:rsidRPr="00F51F93">
              <w:rPr>
                <w:rFonts w:ascii="Times New Roman" w:eastAsia="Times New Roman" w:hAnsi="Times New Roman" w:cs="Times New Roman"/>
                <w:color w:val="000000"/>
                <w:sz w:val="16"/>
                <w:szCs w:val="16"/>
              </w:rPr>
              <w:t>)</w:t>
            </w:r>
          </w:p>
        </w:tc>
        <w:tc>
          <w:tcPr>
            <w:tcW w:w="964" w:type="dxa"/>
            <w:tcBorders>
              <w:top w:val="nil"/>
              <w:left w:val="nil"/>
              <w:bottom w:val="nil"/>
              <w:right w:val="single" w:sz="8"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(1.0</w:t>
            </w:r>
            <w:r w:rsidRPr="00F51F93">
              <w:rPr>
                <w:rFonts w:ascii="Times New Roman" w:eastAsia="Times New Roman" w:hAnsi="Times New Roman" w:cs="Times New Roman"/>
                <w:color w:val="000000"/>
                <w:sz w:val="16"/>
                <w:szCs w:val="16"/>
              </w:rPr>
              <w:t>)</w:t>
            </w:r>
          </w:p>
        </w:tc>
        <w:tc>
          <w:tcPr>
            <w:tcW w:w="800"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w:t>
            </w:r>
            <w:r w:rsidRPr="00F51F93">
              <w:rPr>
                <w:rFonts w:ascii="Times New Roman" w:eastAsia="Times New Roman" w:hAnsi="Times New Roman" w:cs="Times New Roman"/>
                <w:color w:val="000000"/>
                <w:sz w:val="16"/>
                <w:szCs w:val="16"/>
              </w:rPr>
              <w:t>0)</w:t>
            </w:r>
          </w:p>
        </w:tc>
        <w:tc>
          <w:tcPr>
            <w:tcW w:w="683"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w:t>
            </w:r>
            <w:r w:rsidRPr="00F51F93">
              <w:rPr>
                <w:rFonts w:ascii="Times New Roman" w:eastAsia="Times New Roman" w:hAnsi="Times New Roman" w:cs="Times New Roman"/>
                <w:color w:val="000000"/>
                <w:sz w:val="16"/>
                <w:szCs w:val="16"/>
              </w:rPr>
              <w:t>7)</w:t>
            </w:r>
          </w:p>
        </w:tc>
        <w:tc>
          <w:tcPr>
            <w:tcW w:w="794"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w:t>
            </w:r>
            <w:r w:rsidRPr="00F51F93">
              <w:rPr>
                <w:rFonts w:ascii="Times New Roman" w:eastAsia="Times New Roman" w:hAnsi="Times New Roman" w:cs="Times New Roman"/>
                <w:color w:val="000000"/>
                <w:sz w:val="16"/>
                <w:szCs w:val="16"/>
              </w:rPr>
              <w:t>0)</w:t>
            </w:r>
          </w:p>
        </w:tc>
        <w:tc>
          <w:tcPr>
            <w:tcW w:w="743"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w:t>
            </w:r>
            <w:r w:rsidRPr="00F51F93">
              <w:rPr>
                <w:rFonts w:ascii="Times New Roman" w:eastAsia="Times New Roman" w:hAnsi="Times New Roman" w:cs="Times New Roman"/>
                <w:color w:val="000000"/>
                <w:sz w:val="16"/>
                <w:szCs w:val="16"/>
              </w:rPr>
              <w:t>)</w:t>
            </w:r>
          </w:p>
        </w:tc>
        <w:tc>
          <w:tcPr>
            <w:tcW w:w="743"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(3.1)</w:t>
            </w:r>
          </w:p>
        </w:tc>
      </w:tr>
      <w:tr w:rsidR="004718CF" w:rsidRPr="00F51F93" w:rsidTr="004B7F3F">
        <w:trPr>
          <w:trHeight w:val="288"/>
        </w:trPr>
        <w:tc>
          <w:tcPr>
            <w:tcW w:w="1260" w:type="dxa"/>
            <w:vMerge w:val="restart"/>
            <w:tcBorders>
              <w:top w:val="nil"/>
              <w:left w:val="single" w:sz="8" w:space="0" w:color="auto"/>
              <w:bottom w:val="nil"/>
              <w:right w:val="single" w:sz="4" w:space="0" w:color="auto"/>
            </w:tcBorders>
            <w:shd w:val="clear" w:color="auto" w:fill="auto"/>
            <w:noWrap/>
            <w:vAlign w:val="center"/>
            <w:hideMark/>
          </w:tcPr>
          <w:p w:rsidR="004718CF" w:rsidRPr="00F51F93" w:rsidRDefault="004718CF" w:rsidP="004718CF">
            <w:pPr>
              <w:jc w:val="right"/>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Week 16</w:t>
            </w:r>
          </w:p>
        </w:tc>
        <w:tc>
          <w:tcPr>
            <w:tcW w:w="683" w:type="dxa"/>
            <w:tcBorders>
              <w:top w:val="nil"/>
              <w:left w:val="nil"/>
              <w:bottom w:val="nil"/>
              <w:right w:val="single" w:sz="8" w:space="0" w:color="auto"/>
            </w:tcBorders>
            <w:shd w:val="clear" w:color="000000" w:fill="D0CECE"/>
            <w:noWrap/>
            <w:vAlign w:val="center"/>
            <w:hideMark/>
          </w:tcPr>
          <w:p w:rsidR="004718CF" w:rsidRPr="00617BC9" w:rsidRDefault="004718CF" w:rsidP="004718CF">
            <w:pPr>
              <w:jc w:val="center"/>
              <w:rPr>
                <w:rFonts w:ascii="Times New Roman" w:eastAsia="Times New Roman" w:hAnsi="Times New Roman" w:cs="Times New Roman"/>
                <w:color w:val="000000"/>
                <w:sz w:val="16"/>
                <w:szCs w:val="16"/>
              </w:rPr>
            </w:pPr>
            <w:r w:rsidRPr="00617BC9">
              <w:rPr>
                <w:rFonts w:ascii="Times New Roman" w:eastAsia="Times New Roman" w:hAnsi="Times New Roman" w:cs="Times New Roman"/>
                <w:color w:val="000000"/>
                <w:sz w:val="16"/>
                <w:szCs w:val="16"/>
              </w:rPr>
              <w:t>5</w:t>
            </w:r>
          </w:p>
        </w:tc>
        <w:tc>
          <w:tcPr>
            <w:tcW w:w="818"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1</w:t>
            </w:r>
          </w:p>
        </w:tc>
        <w:tc>
          <w:tcPr>
            <w:tcW w:w="898"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0</w:t>
            </w:r>
          </w:p>
        </w:tc>
        <w:tc>
          <w:tcPr>
            <w:tcW w:w="858" w:type="dxa"/>
            <w:tcBorders>
              <w:top w:val="nil"/>
              <w:left w:val="nil"/>
              <w:bottom w:val="nil"/>
              <w:right w:val="single" w:sz="8"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4</w:t>
            </w:r>
          </w:p>
        </w:tc>
        <w:tc>
          <w:tcPr>
            <w:tcW w:w="1066"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3</w:t>
            </w:r>
          </w:p>
        </w:tc>
        <w:tc>
          <w:tcPr>
            <w:tcW w:w="964" w:type="dxa"/>
            <w:tcBorders>
              <w:top w:val="nil"/>
              <w:left w:val="nil"/>
              <w:bottom w:val="nil"/>
              <w:right w:val="single" w:sz="8"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2</w:t>
            </w:r>
          </w:p>
        </w:tc>
        <w:tc>
          <w:tcPr>
            <w:tcW w:w="800"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2</w:t>
            </w:r>
          </w:p>
        </w:tc>
        <w:tc>
          <w:tcPr>
            <w:tcW w:w="683"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2</w:t>
            </w:r>
          </w:p>
        </w:tc>
        <w:tc>
          <w:tcPr>
            <w:tcW w:w="794"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2</w:t>
            </w:r>
          </w:p>
        </w:tc>
        <w:tc>
          <w:tcPr>
            <w:tcW w:w="743"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0</w:t>
            </w:r>
          </w:p>
        </w:tc>
        <w:tc>
          <w:tcPr>
            <w:tcW w:w="743"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1</w:t>
            </w:r>
          </w:p>
        </w:tc>
      </w:tr>
      <w:tr w:rsidR="004718CF" w:rsidRPr="00F51F93" w:rsidTr="004B7F3F">
        <w:trPr>
          <w:trHeight w:val="288"/>
        </w:trPr>
        <w:tc>
          <w:tcPr>
            <w:tcW w:w="1260" w:type="dxa"/>
            <w:vMerge/>
            <w:tcBorders>
              <w:top w:val="nil"/>
              <w:left w:val="single" w:sz="8" w:space="0" w:color="auto"/>
              <w:bottom w:val="nil"/>
              <w:right w:val="single" w:sz="4" w:space="0" w:color="auto"/>
            </w:tcBorders>
            <w:vAlign w:val="center"/>
            <w:hideMark/>
          </w:tcPr>
          <w:p w:rsidR="004718CF" w:rsidRPr="00F51F93" w:rsidRDefault="004718CF" w:rsidP="004718CF">
            <w:pPr>
              <w:rPr>
                <w:rFonts w:ascii="Times New Roman" w:eastAsia="Times New Roman" w:hAnsi="Times New Roman" w:cs="Times New Roman"/>
                <w:color w:val="000000"/>
                <w:sz w:val="16"/>
                <w:szCs w:val="16"/>
              </w:rPr>
            </w:pPr>
          </w:p>
        </w:tc>
        <w:tc>
          <w:tcPr>
            <w:tcW w:w="683" w:type="dxa"/>
            <w:tcBorders>
              <w:top w:val="nil"/>
              <w:left w:val="nil"/>
              <w:bottom w:val="nil"/>
              <w:right w:val="single" w:sz="8" w:space="0" w:color="auto"/>
            </w:tcBorders>
            <w:shd w:val="clear" w:color="auto" w:fill="auto"/>
            <w:noWrap/>
            <w:vAlign w:val="center"/>
            <w:hideMark/>
          </w:tcPr>
          <w:p w:rsidR="004718CF" w:rsidRPr="00617BC9" w:rsidRDefault="004718CF" w:rsidP="004718CF">
            <w:pPr>
              <w:jc w:val="center"/>
              <w:rPr>
                <w:rFonts w:ascii="Times New Roman" w:eastAsia="Times New Roman" w:hAnsi="Times New Roman" w:cs="Times New Roman"/>
                <w:color w:val="000000"/>
                <w:sz w:val="16"/>
                <w:szCs w:val="16"/>
              </w:rPr>
            </w:pPr>
            <w:r w:rsidRPr="00617BC9">
              <w:rPr>
                <w:rFonts w:ascii="Times New Roman" w:eastAsia="Times New Roman" w:hAnsi="Times New Roman" w:cs="Times New Roman"/>
                <w:color w:val="000000"/>
                <w:sz w:val="16"/>
                <w:szCs w:val="16"/>
              </w:rPr>
              <w:t>(3.1)</w:t>
            </w:r>
          </w:p>
        </w:tc>
        <w:tc>
          <w:tcPr>
            <w:tcW w:w="818"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(1.8</w:t>
            </w:r>
            <w:r w:rsidRPr="00F51F93">
              <w:rPr>
                <w:rFonts w:ascii="Times New Roman" w:eastAsia="Times New Roman" w:hAnsi="Times New Roman" w:cs="Times New Roman"/>
                <w:color w:val="000000"/>
                <w:sz w:val="16"/>
                <w:szCs w:val="16"/>
              </w:rPr>
              <w:t>)</w:t>
            </w:r>
          </w:p>
        </w:tc>
        <w:tc>
          <w:tcPr>
            <w:tcW w:w="898"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w:t>
            </w:r>
            <w:r w:rsidRPr="00F51F93">
              <w:rPr>
                <w:rFonts w:ascii="Times New Roman" w:eastAsia="Times New Roman" w:hAnsi="Times New Roman" w:cs="Times New Roman"/>
                <w:color w:val="000000"/>
                <w:sz w:val="16"/>
                <w:szCs w:val="16"/>
              </w:rPr>
              <w:t>0)</w:t>
            </w:r>
          </w:p>
        </w:tc>
        <w:tc>
          <w:tcPr>
            <w:tcW w:w="858" w:type="dxa"/>
            <w:tcBorders>
              <w:top w:val="nil"/>
              <w:left w:val="nil"/>
              <w:bottom w:val="nil"/>
              <w:right w:val="single" w:sz="8"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(7.3</w:t>
            </w:r>
            <w:r w:rsidRPr="00F51F93">
              <w:rPr>
                <w:rFonts w:ascii="Times New Roman" w:eastAsia="Times New Roman" w:hAnsi="Times New Roman" w:cs="Times New Roman"/>
                <w:color w:val="000000"/>
                <w:sz w:val="16"/>
                <w:szCs w:val="16"/>
              </w:rPr>
              <w:t>)</w:t>
            </w:r>
          </w:p>
        </w:tc>
        <w:tc>
          <w:tcPr>
            <w:tcW w:w="1066"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(5.2</w:t>
            </w:r>
            <w:r w:rsidRPr="00F51F93">
              <w:rPr>
                <w:rFonts w:ascii="Times New Roman" w:eastAsia="Times New Roman" w:hAnsi="Times New Roman" w:cs="Times New Roman"/>
                <w:color w:val="000000"/>
                <w:sz w:val="16"/>
                <w:szCs w:val="16"/>
              </w:rPr>
              <w:t>)</w:t>
            </w:r>
          </w:p>
        </w:tc>
        <w:tc>
          <w:tcPr>
            <w:tcW w:w="964" w:type="dxa"/>
            <w:tcBorders>
              <w:top w:val="nil"/>
              <w:left w:val="nil"/>
              <w:bottom w:val="nil"/>
              <w:right w:val="single" w:sz="8"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(1.9</w:t>
            </w:r>
            <w:r w:rsidRPr="00F51F93">
              <w:rPr>
                <w:rFonts w:ascii="Times New Roman" w:eastAsia="Times New Roman" w:hAnsi="Times New Roman" w:cs="Times New Roman"/>
                <w:color w:val="000000"/>
                <w:sz w:val="16"/>
                <w:szCs w:val="16"/>
              </w:rPr>
              <w:t>)</w:t>
            </w:r>
          </w:p>
        </w:tc>
        <w:tc>
          <w:tcPr>
            <w:tcW w:w="800"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(2.4</w:t>
            </w:r>
            <w:r w:rsidRPr="00F51F93">
              <w:rPr>
                <w:rFonts w:ascii="Times New Roman" w:eastAsia="Times New Roman" w:hAnsi="Times New Roman" w:cs="Times New Roman"/>
                <w:color w:val="000000"/>
                <w:sz w:val="16"/>
                <w:szCs w:val="16"/>
              </w:rPr>
              <w:t>)</w:t>
            </w:r>
          </w:p>
        </w:tc>
        <w:tc>
          <w:tcPr>
            <w:tcW w:w="683"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w:t>
            </w:r>
            <w:r w:rsidRPr="00F51F93">
              <w:rPr>
                <w:rFonts w:ascii="Times New Roman" w:eastAsia="Times New Roman" w:hAnsi="Times New Roman" w:cs="Times New Roman"/>
                <w:color w:val="000000"/>
                <w:sz w:val="16"/>
                <w:szCs w:val="16"/>
              </w:rPr>
              <w:t>3)</w:t>
            </w:r>
          </w:p>
        </w:tc>
        <w:tc>
          <w:tcPr>
            <w:tcW w:w="794"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(2.4</w:t>
            </w:r>
            <w:r w:rsidRPr="00F51F93">
              <w:rPr>
                <w:rFonts w:ascii="Times New Roman" w:eastAsia="Times New Roman" w:hAnsi="Times New Roman" w:cs="Times New Roman"/>
                <w:color w:val="000000"/>
                <w:sz w:val="16"/>
                <w:szCs w:val="16"/>
              </w:rPr>
              <w:t>)</w:t>
            </w:r>
          </w:p>
        </w:tc>
        <w:tc>
          <w:tcPr>
            <w:tcW w:w="743"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w:t>
            </w:r>
            <w:r w:rsidRPr="00F51F93">
              <w:rPr>
                <w:rFonts w:ascii="Times New Roman" w:eastAsia="Times New Roman" w:hAnsi="Times New Roman" w:cs="Times New Roman"/>
                <w:color w:val="000000"/>
                <w:sz w:val="16"/>
                <w:szCs w:val="16"/>
              </w:rPr>
              <w:t>0)</w:t>
            </w:r>
          </w:p>
        </w:tc>
        <w:tc>
          <w:tcPr>
            <w:tcW w:w="743"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(3.1)</w:t>
            </w:r>
          </w:p>
        </w:tc>
      </w:tr>
      <w:tr w:rsidR="004718CF" w:rsidRPr="00F51F93" w:rsidTr="004B7F3F">
        <w:trPr>
          <w:trHeight w:val="288"/>
        </w:trPr>
        <w:tc>
          <w:tcPr>
            <w:tcW w:w="1260" w:type="dxa"/>
            <w:vMerge w:val="restart"/>
            <w:tcBorders>
              <w:top w:val="nil"/>
              <w:left w:val="single" w:sz="8" w:space="0" w:color="auto"/>
              <w:bottom w:val="nil"/>
              <w:right w:val="single" w:sz="4" w:space="0" w:color="auto"/>
            </w:tcBorders>
            <w:shd w:val="clear" w:color="auto" w:fill="auto"/>
            <w:noWrap/>
            <w:vAlign w:val="center"/>
            <w:hideMark/>
          </w:tcPr>
          <w:p w:rsidR="004718CF" w:rsidRPr="00F51F93" w:rsidRDefault="004718CF" w:rsidP="004718CF">
            <w:pPr>
              <w:jc w:val="right"/>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Week 20</w:t>
            </w:r>
          </w:p>
        </w:tc>
        <w:tc>
          <w:tcPr>
            <w:tcW w:w="683" w:type="dxa"/>
            <w:tcBorders>
              <w:top w:val="nil"/>
              <w:left w:val="nil"/>
              <w:bottom w:val="nil"/>
              <w:right w:val="single" w:sz="8" w:space="0" w:color="auto"/>
            </w:tcBorders>
            <w:shd w:val="clear" w:color="000000" w:fill="D0CECE"/>
            <w:noWrap/>
            <w:vAlign w:val="center"/>
            <w:hideMark/>
          </w:tcPr>
          <w:p w:rsidR="004718CF" w:rsidRPr="00617BC9" w:rsidRDefault="004718CF" w:rsidP="004718CF">
            <w:pPr>
              <w:jc w:val="center"/>
              <w:rPr>
                <w:rFonts w:ascii="Times New Roman" w:eastAsia="Times New Roman" w:hAnsi="Times New Roman" w:cs="Times New Roman"/>
                <w:color w:val="000000"/>
                <w:sz w:val="16"/>
                <w:szCs w:val="16"/>
              </w:rPr>
            </w:pPr>
            <w:r w:rsidRPr="00617BC9">
              <w:rPr>
                <w:rFonts w:ascii="Times New Roman" w:eastAsia="Times New Roman" w:hAnsi="Times New Roman" w:cs="Times New Roman"/>
                <w:color w:val="000000"/>
                <w:sz w:val="16"/>
                <w:szCs w:val="16"/>
              </w:rPr>
              <w:t>7</w:t>
            </w:r>
          </w:p>
        </w:tc>
        <w:tc>
          <w:tcPr>
            <w:tcW w:w="818"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5</w:t>
            </w:r>
          </w:p>
        </w:tc>
        <w:tc>
          <w:tcPr>
            <w:tcW w:w="898"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1</w:t>
            </w:r>
          </w:p>
        </w:tc>
        <w:tc>
          <w:tcPr>
            <w:tcW w:w="858" w:type="dxa"/>
            <w:tcBorders>
              <w:top w:val="nil"/>
              <w:left w:val="nil"/>
              <w:bottom w:val="nil"/>
              <w:right w:val="single" w:sz="8"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1</w:t>
            </w:r>
          </w:p>
        </w:tc>
        <w:tc>
          <w:tcPr>
            <w:tcW w:w="1066"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3</w:t>
            </w:r>
          </w:p>
        </w:tc>
        <w:tc>
          <w:tcPr>
            <w:tcW w:w="964" w:type="dxa"/>
            <w:tcBorders>
              <w:top w:val="nil"/>
              <w:left w:val="nil"/>
              <w:bottom w:val="nil"/>
              <w:right w:val="single" w:sz="8"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4</w:t>
            </w:r>
          </w:p>
        </w:tc>
        <w:tc>
          <w:tcPr>
            <w:tcW w:w="800"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6</w:t>
            </w:r>
          </w:p>
        </w:tc>
        <w:tc>
          <w:tcPr>
            <w:tcW w:w="683"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1</w:t>
            </w:r>
          </w:p>
        </w:tc>
        <w:tc>
          <w:tcPr>
            <w:tcW w:w="794"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6</w:t>
            </w:r>
          </w:p>
        </w:tc>
        <w:tc>
          <w:tcPr>
            <w:tcW w:w="743"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0</w:t>
            </w:r>
          </w:p>
        </w:tc>
        <w:tc>
          <w:tcPr>
            <w:tcW w:w="743"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1</w:t>
            </w:r>
          </w:p>
        </w:tc>
      </w:tr>
      <w:tr w:rsidR="004718CF" w:rsidRPr="00F51F93" w:rsidTr="004B7F3F">
        <w:trPr>
          <w:trHeight w:val="288"/>
        </w:trPr>
        <w:tc>
          <w:tcPr>
            <w:tcW w:w="1260" w:type="dxa"/>
            <w:vMerge/>
            <w:tcBorders>
              <w:top w:val="nil"/>
              <w:left w:val="single" w:sz="8" w:space="0" w:color="auto"/>
              <w:bottom w:val="nil"/>
              <w:right w:val="single" w:sz="4" w:space="0" w:color="auto"/>
            </w:tcBorders>
            <w:vAlign w:val="center"/>
            <w:hideMark/>
          </w:tcPr>
          <w:p w:rsidR="004718CF" w:rsidRPr="00F51F93" w:rsidRDefault="004718CF" w:rsidP="004718CF">
            <w:pPr>
              <w:rPr>
                <w:rFonts w:ascii="Times New Roman" w:eastAsia="Times New Roman" w:hAnsi="Times New Roman" w:cs="Times New Roman"/>
                <w:color w:val="000000"/>
                <w:sz w:val="16"/>
                <w:szCs w:val="16"/>
              </w:rPr>
            </w:pPr>
          </w:p>
        </w:tc>
        <w:tc>
          <w:tcPr>
            <w:tcW w:w="683" w:type="dxa"/>
            <w:tcBorders>
              <w:top w:val="nil"/>
              <w:left w:val="nil"/>
              <w:bottom w:val="nil"/>
              <w:right w:val="single" w:sz="8" w:space="0" w:color="auto"/>
            </w:tcBorders>
            <w:shd w:val="clear" w:color="auto" w:fill="auto"/>
            <w:noWrap/>
            <w:vAlign w:val="center"/>
            <w:hideMark/>
          </w:tcPr>
          <w:p w:rsidR="004718CF" w:rsidRPr="00617BC9" w:rsidRDefault="004718CF" w:rsidP="004718CF">
            <w:pPr>
              <w:jc w:val="center"/>
              <w:rPr>
                <w:rFonts w:ascii="Times New Roman" w:eastAsia="Times New Roman" w:hAnsi="Times New Roman" w:cs="Times New Roman"/>
                <w:color w:val="000000"/>
                <w:sz w:val="16"/>
                <w:szCs w:val="16"/>
              </w:rPr>
            </w:pPr>
            <w:r w:rsidRPr="00617BC9">
              <w:rPr>
                <w:rFonts w:ascii="Times New Roman" w:eastAsia="Times New Roman" w:hAnsi="Times New Roman" w:cs="Times New Roman"/>
                <w:color w:val="000000"/>
                <w:sz w:val="16"/>
                <w:szCs w:val="16"/>
              </w:rPr>
              <w:t>(4.3)</w:t>
            </w:r>
          </w:p>
        </w:tc>
        <w:tc>
          <w:tcPr>
            <w:tcW w:w="818"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(9.1</w:t>
            </w:r>
            <w:r w:rsidRPr="00F51F93">
              <w:rPr>
                <w:rFonts w:ascii="Times New Roman" w:eastAsia="Times New Roman" w:hAnsi="Times New Roman" w:cs="Times New Roman"/>
                <w:color w:val="000000"/>
                <w:sz w:val="16"/>
                <w:szCs w:val="16"/>
              </w:rPr>
              <w:t>)</w:t>
            </w:r>
          </w:p>
        </w:tc>
        <w:tc>
          <w:tcPr>
            <w:tcW w:w="898"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(2.0</w:t>
            </w:r>
            <w:r w:rsidRPr="00F51F93">
              <w:rPr>
                <w:rFonts w:ascii="Times New Roman" w:eastAsia="Times New Roman" w:hAnsi="Times New Roman" w:cs="Times New Roman"/>
                <w:color w:val="000000"/>
                <w:sz w:val="16"/>
                <w:szCs w:val="16"/>
              </w:rPr>
              <w:t>)</w:t>
            </w:r>
          </w:p>
        </w:tc>
        <w:tc>
          <w:tcPr>
            <w:tcW w:w="858" w:type="dxa"/>
            <w:tcBorders>
              <w:top w:val="nil"/>
              <w:left w:val="nil"/>
              <w:bottom w:val="nil"/>
              <w:right w:val="single" w:sz="8"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(1.8</w:t>
            </w:r>
            <w:r w:rsidRPr="00F51F93">
              <w:rPr>
                <w:rFonts w:ascii="Times New Roman" w:eastAsia="Times New Roman" w:hAnsi="Times New Roman" w:cs="Times New Roman"/>
                <w:color w:val="000000"/>
                <w:sz w:val="16"/>
                <w:szCs w:val="16"/>
              </w:rPr>
              <w:t>)</w:t>
            </w:r>
          </w:p>
        </w:tc>
        <w:tc>
          <w:tcPr>
            <w:tcW w:w="1066"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(5.2</w:t>
            </w:r>
            <w:r w:rsidRPr="00F51F93">
              <w:rPr>
                <w:rFonts w:ascii="Times New Roman" w:eastAsia="Times New Roman" w:hAnsi="Times New Roman" w:cs="Times New Roman"/>
                <w:color w:val="000000"/>
                <w:sz w:val="16"/>
                <w:szCs w:val="16"/>
              </w:rPr>
              <w:t>)</w:t>
            </w:r>
          </w:p>
        </w:tc>
        <w:tc>
          <w:tcPr>
            <w:tcW w:w="964" w:type="dxa"/>
            <w:tcBorders>
              <w:top w:val="nil"/>
              <w:left w:val="nil"/>
              <w:bottom w:val="nil"/>
              <w:right w:val="single" w:sz="8"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(3.9</w:t>
            </w:r>
            <w:r w:rsidRPr="00F51F93">
              <w:rPr>
                <w:rFonts w:ascii="Times New Roman" w:eastAsia="Times New Roman" w:hAnsi="Times New Roman" w:cs="Times New Roman"/>
                <w:color w:val="000000"/>
                <w:sz w:val="16"/>
                <w:szCs w:val="16"/>
              </w:rPr>
              <w:t>)</w:t>
            </w:r>
          </w:p>
        </w:tc>
        <w:tc>
          <w:tcPr>
            <w:tcW w:w="800"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(7.1</w:t>
            </w:r>
            <w:r w:rsidRPr="00F51F93">
              <w:rPr>
                <w:rFonts w:ascii="Times New Roman" w:eastAsia="Times New Roman" w:hAnsi="Times New Roman" w:cs="Times New Roman"/>
                <w:color w:val="000000"/>
                <w:sz w:val="16"/>
                <w:szCs w:val="16"/>
              </w:rPr>
              <w:t>)</w:t>
            </w:r>
          </w:p>
        </w:tc>
        <w:tc>
          <w:tcPr>
            <w:tcW w:w="683"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w:t>
            </w:r>
            <w:r w:rsidRPr="00F51F93">
              <w:rPr>
                <w:rFonts w:ascii="Times New Roman" w:eastAsia="Times New Roman" w:hAnsi="Times New Roman" w:cs="Times New Roman"/>
                <w:color w:val="000000"/>
                <w:sz w:val="16"/>
                <w:szCs w:val="16"/>
              </w:rPr>
              <w:t>7)</w:t>
            </w:r>
          </w:p>
        </w:tc>
        <w:tc>
          <w:tcPr>
            <w:tcW w:w="794"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(7.1</w:t>
            </w:r>
            <w:r w:rsidRPr="00F51F93">
              <w:rPr>
                <w:rFonts w:ascii="Times New Roman" w:eastAsia="Times New Roman" w:hAnsi="Times New Roman" w:cs="Times New Roman"/>
                <w:color w:val="000000"/>
                <w:sz w:val="16"/>
                <w:szCs w:val="16"/>
              </w:rPr>
              <w:t>)</w:t>
            </w:r>
          </w:p>
        </w:tc>
        <w:tc>
          <w:tcPr>
            <w:tcW w:w="743"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w:t>
            </w:r>
            <w:r w:rsidRPr="00F51F93">
              <w:rPr>
                <w:rFonts w:ascii="Times New Roman" w:eastAsia="Times New Roman" w:hAnsi="Times New Roman" w:cs="Times New Roman"/>
                <w:color w:val="000000"/>
                <w:sz w:val="16"/>
                <w:szCs w:val="16"/>
              </w:rPr>
              <w:t>0)</w:t>
            </w:r>
          </w:p>
        </w:tc>
        <w:tc>
          <w:tcPr>
            <w:tcW w:w="743"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(3.1)</w:t>
            </w:r>
          </w:p>
        </w:tc>
      </w:tr>
      <w:tr w:rsidR="004718CF" w:rsidRPr="00F51F93" w:rsidTr="004B7F3F">
        <w:trPr>
          <w:trHeight w:val="288"/>
        </w:trPr>
        <w:tc>
          <w:tcPr>
            <w:tcW w:w="1260" w:type="dxa"/>
            <w:vMerge w:val="restart"/>
            <w:tcBorders>
              <w:top w:val="nil"/>
              <w:left w:val="single" w:sz="8" w:space="0" w:color="auto"/>
              <w:bottom w:val="nil"/>
              <w:right w:val="single" w:sz="4" w:space="0" w:color="auto"/>
            </w:tcBorders>
            <w:shd w:val="clear" w:color="auto" w:fill="auto"/>
            <w:noWrap/>
            <w:vAlign w:val="center"/>
            <w:hideMark/>
          </w:tcPr>
          <w:p w:rsidR="004718CF" w:rsidRPr="00F51F93" w:rsidRDefault="004718CF" w:rsidP="004718CF">
            <w:pPr>
              <w:jc w:val="right"/>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Week 24</w:t>
            </w:r>
          </w:p>
        </w:tc>
        <w:tc>
          <w:tcPr>
            <w:tcW w:w="683" w:type="dxa"/>
            <w:tcBorders>
              <w:top w:val="nil"/>
              <w:left w:val="nil"/>
              <w:bottom w:val="nil"/>
              <w:right w:val="single" w:sz="8"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6</w:t>
            </w:r>
          </w:p>
        </w:tc>
        <w:tc>
          <w:tcPr>
            <w:tcW w:w="818"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1</w:t>
            </w:r>
          </w:p>
        </w:tc>
        <w:tc>
          <w:tcPr>
            <w:tcW w:w="898"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2</w:t>
            </w:r>
          </w:p>
        </w:tc>
        <w:tc>
          <w:tcPr>
            <w:tcW w:w="858" w:type="dxa"/>
            <w:tcBorders>
              <w:top w:val="nil"/>
              <w:left w:val="nil"/>
              <w:bottom w:val="nil"/>
              <w:right w:val="single" w:sz="8"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3</w:t>
            </w:r>
          </w:p>
        </w:tc>
        <w:tc>
          <w:tcPr>
            <w:tcW w:w="1066"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2</w:t>
            </w:r>
          </w:p>
        </w:tc>
        <w:tc>
          <w:tcPr>
            <w:tcW w:w="964" w:type="dxa"/>
            <w:tcBorders>
              <w:top w:val="nil"/>
              <w:left w:val="nil"/>
              <w:bottom w:val="nil"/>
              <w:right w:val="single" w:sz="8"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4</w:t>
            </w:r>
          </w:p>
        </w:tc>
        <w:tc>
          <w:tcPr>
            <w:tcW w:w="800"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5</w:t>
            </w:r>
          </w:p>
        </w:tc>
        <w:tc>
          <w:tcPr>
            <w:tcW w:w="683"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1</w:t>
            </w:r>
          </w:p>
        </w:tc>
        <w:tc>
          <w:tcPr>
            <w:tcW w:w="794"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5</w:t>
            </w:r>
          </w:p>
        </w:tc>
        <w:tc>
          <w:tcPr>
            <w:tcW w:w="743"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0</w:t>
            </w:r>
          </w:p>
        </w:tc>
        <w:tc>
          <w:tcPr>
            <w:tcW w:w="743"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0</w:t>
            </w:r>
          </w:p>
        </w:tc>
      </w:tr>
      <w:tr w:rsidR="004718CF" w:rsidRPr="00F51F93" w:rsidTr="004B7F3F">
        <w:trPr>
          <w:trHeight w:val="288"/>
        </w:trPr>
        <w:tc>
          <w:tcPr>
            <w:tcW w:w="1260" w:type="dxa"/>
            <w:vMerge/>
            <w:tcBorders>
              <w:top w:val="nil"/>
              <w:left w:val="single" w:sz="8" w:space="0" w:color="auto"/>
              <w:bottom w:val="nil"/>
              <w:right w:val="single" w:sz="4" w:space="0" w:color="auto"/>
            </w:tcBorders>
            <w:vAlign w:val="center"/>
            <w:hideMark/>
          </w:tcPr>
          <w:p w:rsidR="004718CF" w:rsidRPr="00F51F93" w:rsidRDefault="004718CF" w:rsidP="004718CF">
            <w:pPr>
              <w:rPr>
                <w:rFonts w:ascii="Times New Roman" w:eastAsia="Times New Roman" w:hAnsi="Times New Roman" w:cs="Times New Roman"/>
                <w:color w:val="000000"/>
                <w:sz w:val="16"/>
                <w:szCs w:val="16"/>
              </w:rPr>
            </w:pPr>
          </w:p>
        </w:tc>
        <w:tc>
          <w:tcPr>
            <w:tcW w:w="683" w:type="dxa"/>
            <w:tcBorders>
              <w:top w:val="nil"/>
              <w:left w:val="nil"/>
              <w:bottom w:val="nil"/>
              <w:right w:val="single" w:sz="8"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(3.7</w:t>
            </w:r>
            <w:r w:rsidRPr="00F51F93">
              <w:rPr>
                <w:rFonts w:ascii="Times New Roman" w:eastAsia="Times New Roman" w:hAnsi="Times New Roman" w:cs="Times New Roman"/>
                <w:color w:val="000000"/>
                <w:sz w:val="16"/>
                <w:szCs w:val="16"/>
              </w:rPr>
              <w:t>)</w:t>
            </w:r>
          </w:p>
        </w:tc>
        <w:tc>
          <w:tcPr>
            <w:tcW w:w="818"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(1.8</w:t>
            </w:r>
            <w:r w:rsidRPr="00F51F93">
              <w:rPr>
                <w:rFonts w:ascii="Times New Roman" w:eastAsia="Times New Roman" w:hAnsi="Times New Roman" w:cs="Times New Roman"/>
                <w:color w:val="000000"/>
                <w:sz w:val="16"/>
                <w:szCs w:val="16"/>
              </w:rPr>
              <w:t>)</w:t>
            </w:r>
          </w:p>
        </w:tc>
        <w:tc>
          <w:tcPr>
            <w:tcW w:w="898"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(3.9</w:t>
            </w:r>
            <w:r w:rsidRPr="00F51F93">
              <w:rPr>
                <w:rFonts w:ascii="Times New Roman" w:eastAsia="Times New Roman" w:hAnsi="Times New Roman" w:cs="Times New Roman"/>
                <w:color w:val="000000"/>
                <w:sz w:val="16"/>
                <w:szCs w:val="16"/>
              </w:rPr>
              <w:t>)</w:t>
            </w:r>
          </w:p>
        </w:tc>
        <w:tc>
          <w:tcPr>
            <w:tcW w:w="858" w:type="dxa"/>
            <w:tcBorders>
              <w:top w:val="nil"/>
              <w:left w:val="nil"/>
              <w:bottom w:val="nil"/>
              <w:right w:val="single" w:sz="8"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(5.5</w:t>
            </w:r>
            <w:r w:rsidRPr="00F51F93">
              <w:rPr>
                <w:rFonts w:ascii="Times New Roman" w:eastAsia="Times New Roman" w:hAnsi="Times New Roman" w:cs="Times New Roman"/>
                <w:color w:val="000000"/>
                <w:sz w:val="16"/>
                <w:szCs w:val="16"/>
              </w:rPr>
              <w:t>)</w:t>
            </w:r>
          </w:p>
        </w:tc>
        <w:tc>
          <w:tcPr>
            <w:tcW w:w="1066"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(3.4</w:t>
            </w:r>
            <w:r w:rsidRPr="00F51F93">
              <w:rPr>
                <w:rFonts w:ascii="Times New Roman" w:eastAsia="Times New Roman" w:hAnsi="Times New Roman" w:cs="Times New Roman"/>
                <w:color w:val="000000"/>
                <w:sz w:val="16"/>
                <w:szCs w:val="16"/>
              </w:rPr>
              <w:t>)</w:t>
            </w:r>
          </w:p>
        </w:tc>
        <w:tc>
          <w:tcPr>
            <w:tcW w:w="964" w:type="dxa"/>
            <w:tcBorders>
              <w:top w:val="nil"/>
              <w:left w:val="nil"/>
              <w:bottom w:val="nil"/>
              <w:right w:val="single" w:sz="8"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(3.9</w:t>
            </w:r>
            <w:r w:rsidRPr="00F51F93">
              <w:rPr>
                <w:rFonts w:ascii="Times New Roman" w:eastAsia="Times New Roman" w:hAnsi="Times New Roman" w:cs="Times New Roman"/>
                <w:color w:val="000000"/>
                <w:sz w:val="16"/>
                <w:szCs w:val="16"/>
              </w:rPr>
              <w:t>)</w:t>
            </w:r>
          </w:p>
        </w:tc>
        <w:tc>
          <w:tcPr>
            <w:tcW w:w="800"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(5.9</w:t>
            </w:r>
            <w:r w:rsidRPr="00F51F93">
              <w:rPr>
                <w:rFonts w:ascii="Times New Roman" w:eastAsia="Times New Roman" w:hAnsi="Times New Roman" w:cs="Times New Roman"/>
                <w:color w:val="000000"/>
                <w:sz w:val="16"/>
                <w:szCs w:val="16"/>
              </w:rPr>
              <w:t>)</w:t>
            </w:r>
          </w:p>
        </w:tc>
        <w:tc>
          <w:tcPr>
            <w:tcW w:w="683"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w:t>
            </w:r>
            <w:r w:rsidRPr="00F51F93">
              <w:rPr>
                <w:rFonts w:ascii="Times New Roman" w:eastAsia="Times New Roman" w:hAnsi="Times New Roman" w:cs="Times New Roman"/>
                <w:color w:val="000000"/>
                <w:sz w:val="16"/>
                <w:szCs w:val="16"/>
              </w:rPr>
              <w:t>7)</w:t>
            </w:r>
          </w:p>
        </w:tc>
        <w:tc>
          <w:tcPr>
            <w:tcW w:w="794"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(5.9</w:t>
            </w:r>
            <w:r w:rsidRPr="00F51F93">
              <w:rPr>
                <w:rFonts w:ascii="Times New Roman" w:eastAsia="Times New Roman" w:hAnsi="Times New Roman" w:cs="Times New Roman"/>
                <w:color w:val="000000"/>
                <w:sz w:val="16"/>
                <w:szCs w:val="16"/>
              </w:rPr>
              <w:t>)</w:t>
            </w:r>
          </w:p>
        </w:tc>
        <w:tc>
          <w:tcPr>
            <w:tcW w:w="743"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w:t>
            </w:r>
            <w:r w:rsidRPr="00F51F93">
              <w:rPr>
                <w:rFonts w:ascii="Times New Roman" w:eastAsia="Times New Roman" w:hAnsi="Times New Roman" w:cs="Times New Roman"/>
                <w:color w:val="000000"/>
                <w:sz w:val="16"/>
                <w:szCs w:val="16"/>
              </w:rPr>
              <w:t>0)</w:t>
            </w:r>
          </w:p>
        </w:tc>
        <w:tc>
          <w:tcPr>
            <w:tcW w:w="743"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(0.0)</w:t>
            </w:r>
          </w:p>
        </w:tc>
      </w:tr>
      <w:tr w:rsidR="004718CF" w:rsidRPr="00F51F93" w:rsidTr="004B7F3F">
        <w:trPr>
          <w:trHeight w:val="288"/>
        </w:trPr>
        <w:tc>
          <w:tcPr>
            <w:tcW w:w="1260" w:type="dxa"/>
            <w:vMerge w:val="restart"/>
            <w:tcBorders>
              <w:top w:val="nil"/>
              <w:left w:val="single" w:sz="8" w:space="0" w:color="auto"/>
              <w:bottom w:val="nil"/>
              <w:right w:val="single" w:sz="4" w:space="0" w:color="auto"/>
            </w:tcBorders>
            <w:shd w:val="clear" w:color="auto" w:fill="auto"/>
            <w:noWrap/>
            <w:vAlign w:val="center"/>
            <w:hideMark/>
          </w:tcPr>
          <w:p w:rsidR="004718CF" w:rsidRPr="00F51F93" w:rsidRDefault="004718CF" w:rsidP="004718CF">
            <w:pPr>
              <w:jc w:val="right"/>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Week 28</w:t>
            </w:r>
          </w:p>
        </w:tc>
        <w:tc>
          <w:tcPr>
            <w:tcW w:w="683" w:type="dxa"/>
            <w:tcBorders>
              <w:top w:val="nil"/>
              <w:left w:val="nil"/>
              <w:bottom w:val="nil"/>
              <w:right w:val="single" w:sz="8"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4</w:t>
            </w:r>
          </w:p>
        </w:tc>
        <w:tc>
          <w:tcPr>
            <w:tcW w:w="818"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2</w:t>
            </w:r>
          </w:p>
        </w:tc>
        <w:tc>
          <w:tcPr>
            <w:tcW w:w="898"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1</w:t>
            </w:r>
          </w:p>
        </w:tc>
        <w:tc>
          <w:tcPr>
            <w:tcW w:w="858" w:type="dxa"/>
            <w:tcBorders>
              <w:top w:val="nil"/>
              <w:left w:val="nil"/>
              <w:bottom w:val="nil"/>
              <w:right w:val="single" w:sz="8"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1</w:t>
            </w:r>
          </w:p>
        </w:tc>
        <w:tc>
          <w:tcPr>
            <w:tcW w:w="1066"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0</w:t>
            </w:r>
          </w:p>
        </w:tc>
        <w:tc>
          <w:tcPr>
            <w:tcW w:w="964" w:type="dxa"/>
            <w:tcBorders>
              <w:top w:val="nil"/>
              <w:left w:val="nil"/>
              <w:bottom w:val="nil"/>
              <w:right w:val="single" w:sz="8"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4</w:t>
            </w:r>
          </w:p>
        </w:tc>
        <w:tc>
          <w:tcPr>
            <w:tcW w:w="800"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3</w:t>
            </w:r>
          </w:p>
        </w:tc>
        <w:tc>
          <w:tcPr>
            <w:tcW w:w="683"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1</w:t>
            </w:r>
          </w:p>
        </w:tc>
        <w:tc>
          <w:tcPr>
            <w:tcW w:w="794"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3</w:t>
            </w:r>
          </w:p>
        </w:tc>
        <w:tc>
          <w:tcPr>
            <w:tcW w:w="743"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1</w:t>
            </w:r>
          </w:p>
        </w:tc>
        <w:tc>
          <w:tcPr>
            <w:tcW w:w="743"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0</w:t>
            </w:r>
          </w:p>
        </w:tc>
      </w:tr>
      <w:tr w:rsidR="004718CF" w:rsidRPr="00F51F93" w:rsidTr="004B7F3F">
        <w:trPr>
          <w:trHeight w:val="288"/>
        </w:trPr>
        <w:tc>
          <w:tcPr>
            <w:tcW w:w="1260" w:type="dxa"/>
            <w:vMerge/>
            <w:tcBorders>
              <w:top w:val="nil"/>
              <w:left w:val="single" w:sz="8" w:space="0" w:color="auto"/>
              <w:bottom w:val="nil"/>
              <w:right w:val="single" w:sz="4" w:space="0" w:color="auto"/>
            </w:tcBorders>
            <w:vAlign w:val="center"/>
            <w:hideMark/>
          </w:tcPr>
          <w:p w:rsidR="004718CF" w:rsidRPr="00F51F93" w:rsidRDefault="004718CF" w:rsidP="004718CF">
            <w:pPr>
              <w:rPr>
                <w:rFonts w:ascii="Times New Roman" w:eastAsia="Times New Roman" w:hAnsi="Times New Roman" w:cs="Times New Roman"/>
                <w:color w:val="000000"/>
                <w:sz w:val="16"/>
                <w:szCs w:val="16"/>
              </w:rPr>
            </w:pPr>
          </w:p>
        </w:tc>
        <w:tc>
          <w:tcPr>
            <w:tcW w:w="683" w:type="dxa"/>
            <w:tcBorders>
              <w:top w:val="nil"/>
              <w:left w:val="nil"/>
              <w:bottom w:val="nil"/>
              <w:right w:val="single" w:sz="8"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(2.5</w:t>
            </w:r>
            <w:r w:rsidRPr="00F51F93">
              <w:rPr>
                <w:rFonts w:ascii="Times New Roman" w:eastAsia="Times New Roman" w:hAnsi="Times New Roman" w:cs="Times New Roman"/>
                <w:color w:val="000000"/>
                <w:sz w:val="16"/>
                <w:szCs w:val="16"/>
              </w:rPr>
              <w:t>)</w:t>
            </w:r>
          </w:p>
        </w:tc>
        <w:tc>
          <w:tcPr>
            <w:tcW w:w="818"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(3.6</w:t>
            </w:r>
            <w:r w:rsidRPr="00F51F93">
              <w:rPr>
                <w:rFonts w:ascii="Times New Roman" w:eastAsia="Times New Roman" w:hAnsi="Times New Roman" w:cs="Times New Roman"/>
                <w:color w:val="000000"/>
                <w:sz w:val="16"/>
                <w:szCs w:val="16"/>
              </w:rPr>
              <w:t>)</w:t>
            </w:r>
          </w:p>
        </w:tc>
        <w:tc>
          <w:tcPr>
            <w:tcW w:w="898"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(2.0</w:t>
            </w:r>
            <w:r w:rsidRPr="00F51F93">
              <w:rPr>
                <w:rFonts w:ascii="Times New Roman" w:eastAsia="Times New Roman" w:hAnsi="Times New Roman" w:cs="Times New Roman"/>
                <w:color w:val="000000"/>
                <w:sz w:val="16"/>
                <w:szCs w:val="16"/>
              </w:rPr>
              <w:t>)</w:t>
            </w:r>
          </w:p>
        </w:tc>
        <w:tc>
          <w:tcPr>
            <w:tcW w:w="858" w:type="dxa"/>
            <w:tcBorders>
              <w:top w:val="nil"/>
              <w:left w:val="nil"/>
              <w:bottom w:val="nil"/>
              <w:right w:val="single" w:sz="8"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(1.8</w:t>
            </w:r>
            <w:r w:rsidRPr="00F51F93">
              <w:rPr>
                <w:rFonts w:ascii="Times New Roman" w:eastAsia="Times New Roman" w:hAnsi="Times New Roman" w:cs="Times New Roman"/>
                <w:color w:val="000000"/>
                <w:sz w:val="16"/>
                <w:szCs w:val="16"/>
              </w:rPr>
              <w:t>)</w:t>
            </w:r>
          </w:p>
        </w:tc>
        <w:tc>
          <w:tcPr>
            <w:tcW w:w="1066"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w:t>
            </w:r>
            <w:r w:rsidRPr="00F51F93">
              <w:rPr>
                <w:rFonts w:ascii="Times New Roman" w:eastAsia="Times New Roman" w:hAnsi="Times New Roman" w:cs="Times New Roman"/>
                <w:color w:val="000000"/>
                <w:sz w:val="16"/>
                <w:szCs w:val="16"/>
              </w:rPr>
              <w:t>)</w:t>
            </w:r>
          </w:p>
        </w:tc>
        <w:tc>
          <w:tcPr>
            <w:tcW w:w="964" w:type="dxa"/>
            <w:tcBorders>
              <w:top w:val="nil"/>
              <w:left w:val="nil"/>
              <w:bottom w:val="nil"/>
              <w:right w:val="single" w:sz="8"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(3.9</w:t>
            </w:r>
            <w:r w:rsidRPr="00F51F93">
              <w:rPr>
                <w:rFonts w:ascii="Times New Roman" w:eastAsia="Times New Roman" w:hAnsi="Times New Roman" w:cs="Times New Roman"/>
                <w:color w:val="000000"/>
                <w:sz w:val="16"/>
                <w:szCs w:val="16"/>
              </w:rPr>
              <w:t>)</w:t>
            </w:r>
          </w:p>
        </w:tc>
        <w:tc>
          <w:tcPr>
            <w:tcW w:w="800"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(3.5</w:t>
            </w:r>
            <w:r w:rsidRPr="00F51F93">
              <w:rPr>
                <w:rFonts w:ascii="Times New Roman" w:eastAsia="Times New Roman" w:hAnsi="Times New Roman" w:cs="Times New Roman"/>
                <w:color w:val="000000"/>
                <w:sz w:val="16"/>
                <w:szCs w:val="16"/>
              </w:rPr>
              <w:t>)</w:t>
            </w:r>
          </w:p>
        </w:tc>
        <w:tc>
          <w:tcPr>
            <w:tcW w:w="683"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w:t>
            </w:r>
            <w:r w:rsidRPr="00F51F93">
              <w:rPr>
                <w:rFonts w:ascii="Times New Roman" w:eastAsia="Times New Roman" w:hAnsi="Times New Roman" w:cs="Times New Roman"/>
                <w:color w:val="000000"/>
                <w:sz w:val="16"/>
                <w:szCs w:val="16"/>
              </w:rPr>
              <w:t>7)</w:t>
            </w:r>
          </w:p>
        </w:tc>
        <w:tc>
          <w:tcPr>
            <w:tcW w:w="794"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(3.5</w:t>
            </w:r>
            <w:r w:rsidRPr="00F51F93">
              <w:rPr>
                <w:rFonts w:ascii="Times New Roman" w:eastAsia="Times New Roman" w:hAnsi="Times New Roman" w:cs="Times New Roman"/>
                <w:color w:val="000000"/>
                <w:sz w:val="16"/>
                <w:szCs w:val="16"/>
              </w:rPr>
              <w:t>)</w:t>
            </w:r>
          </w:p>
        </w:tc>
        <w:tc>
          <w:tcPr>
            <w:tcW w:w="743"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(4.3)</w:t>
            </w:r>
          </w:p>
        </w:tc>
        <w:tc>
          <w:tcPr>
            <w:tcW w:w="743"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(0.0)</w:t>
            </w:r>
          </w:p>
        </w:tc>
      </w:tr>
      <w:tr w:rsidR="004718CF" w:rsidRPr="00F51F93" w:rsidTr="004B7F3F">
        <w:trPr>
          <w:trHeight w:val="288"/>
        </w:trPr>
        <w:tc>
          <w:tcPr>
            <w:tcW w:w="1260" w:type="dxa"/>
            <w:vMerge w:val="restart"/>
            <w:tcBorders>
              <w:top w:val="nil"/>
              <w:left w:val="single" w:sz="8" w:space="0" w:color="auto"/>
              <w:bottom w:val="nil"/>
              <w:right w:val="single" w:sz="4" w:space="0" w:color="auto"/>
            </w:tcBorders>
            <w:shd w:val="clear" w:color="auto" w:fill="auto"/>
            <w:noWrap/>
            <w:vAlign w:val="center"/>
            <w:hideMark/>
          </w:tcPr>
          <w:p w:rsidR="004718CF" w:rsidRPr="00F51F93" w:rsidRDefault="004718CF" w:rsidP="004718CF">
            <w:pPr>
              <w:jc w:val="right"/>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Week 32</w:t>
            </w:r>
          </w:p>
        </w:tc>
        <w:tc>
          <w:tcPr>
            <w:tcW w:w="683" w:type="dxa"/>
            <w:tcBorders>
              <w:top w:val="nil"/>
              <w:left w:val="nil"/>
              <w:bottom w:val="nil"/>
              <w:right w:val="single" w:sz="8"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6</w:t>
            </w:r>
          </w:p>
        </w:tc>
        <w:tc>
          <w:tcPr>
            <w:tcW w:w="818"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3</w:t>
            </w:r>
          </w:p>
        </w:tc>
        <w:tc>
          <w:tcPr>
            <w:tcW w:w="898"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2</w:t>
            </w:r>
          </w:p>
        </w:tc>
        <w:tc>
          <w:tcPr>
            <w:tcW w:w="858" w:type="dxa"/>
            <w:tcBorders>
              <w:top w:val="nil"/>
              <w:left w:val="nil"/>
              <w:bottom w:val="nil"/>
              <w:right w:val="single" w:sz="8"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1</w:t>
            </w:r>
          </w:p>
        </w:tc>
        <w:tc>
          <w:tcPr>
            <w:tcW w:w="1066"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2</w:t>
            </w:r>
          </w:p>
        </w:tc>
        <w:tc>
          <w:tcPr>
            <w:tcW w:w="964" w:type="dxa"/>
            <w:tcBorders>
              <w:top w:val="nil"/>
              <w:left w:val="nil"/>
              <w:bottom w:val="nil"/>
              <w:right w:val="single" w:sz="8"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4</w:t>
            </w:r>
          </w:p>
        </w:tc>
        <w:tc>
          <w:tcPr>
            <w:tcW w:w="800"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5</w:t>
            </w:r>
          </w:p>
        </w:tc>
        <w:tc>
          <w:tcPr>
            <w:tcW w:w="683"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1</w:t>
            </w:r>
          </w:p>
        </w:tc>
        <w:tc>
          <w:tcPr>
            <w:tcW w:w="794"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5</w:t>
            </w:r>
          </w:p>
        </w:tc>
        <w:tc>
          <w:tcPr>
            <w:tcW w:w="743"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1</w:t>
            </w:r>
          </w:p>
        </w:tc>
        <w:tc>
          <w:tcPr>
            <w:tcW w:w="743"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0</w:t>
            </w:r>
          </w:p>
        </w:tc>
      </w:tr>
      <w:tr w:rsidR="004718CF" w:rsidRPr="00F51F93" w:rsidTr="004B7F3F">
        <w:trPr>
          <w:trHeight w:val="288"/>
        </w:trPr>
        <w:tc>
          <w:tcPr>
            <w:tcW w:w="1260" w:type="dxa"/>
            <w:vMerge/>
            <w:tcBorders>
              <w:top w:val="nil"/>
              <w:left w:val="single" w:sz="8" w:space="0" w:color="auto"/>
              <w:bottom w:val="nil"/>
              <w:right w:val="single" w:sz="4" w:space="0" w:color="auto"/>
            </w:tcBorders>
            <w:vAlign w:val="center"/>
            <w:hideMark/>
          </w:tcPr>
          <w:p w:rsidR="004718CF" w:rsidRPr="00F51F93" w:rsidRDefault="004718CF" w:rsidP="004718CF">
            <w:pPr>
              <w:rPr>
                <w:rFonts w:ascii="Times New Roman" w:eastAsia="Times New Roman" w:hAnsi="Times New Roman" w:cs="Times New Roman"/>
                <w:color w:val="000000"/>
                <w:sz w:val="16"/>
                <w:szCs w:val="16"/>
              </w:rPr>
            </w:pPr>
          </w:p>
        </w:tc>
        <w:tc>
          <w:tcPr>
            <w:tcW w:w="683" w:type="dxa"/>
            <w:tcBorders>
              <w:top w:val="nil"/>
              <w:left w:val="nil"/>
              <w:bottom w:val="nil"/>
              <w:right w:val="single" w:sz="8"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(3.7</w:t>
            </w:r>
            <w:r w:rsidRPr="00F51F93">
              <w:rPr>
                <w:rFonts w:ascii="Times New Roman" w:eastAsia="Times New Roman" w:hAnsi="Times New Roman" w:cs="Times New Roman"/>
                <w:color w:val="000000"/>
                <w:sz w:val="16"/>
                <w:szCs w:val="16"/>
              </w:rPr>
              <w:t>)</w:t>
            </w:r>
          </w:p>
        </w:tc>
        <w:tc>
          <w:tcPr>
            <w:tcW w:w="818"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(5.</w:t>
            </w:r>
            <w:r w:rsidRPr="00F51F93">
              <w:rPr>
                <w:rFonts w:ascii="Times New Roman" w:eastAsia="Times New Roman" w:hAnsi="Times New Roman" w:cs="Times New Roman"/>
                <w:color w:val="000000"/>
                <w:sz w:val="16"/>
                <w:szCs w:val="16"/>
              </w:rPr>
              <w:t>5)</w:t>
            </w:r>
          </w:p>
        </w:tc>
        <w:tc>
          <w:tcPr>
            <w:tcW w:w="898"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(3.9</w:t>
            </w:r>
            <w:r w:rsidRPr="00F51F93">
              <w:rPr>
                <w:rFonts w:ascii="Times New Roman" w:eastAsia="Times New Roman" w:hAnsi="Times New Roman" w:cs="Times New Roman"/>
                <w:color w:val="000000"/>
                <w:sz w:val="16"/>
                <w:szCs w:val="16"/>
              </w:rPr>
              <w:t>)</w:t>
            </w:r>
          </w:p>
        </w:tc>
        <w:tc>
          <w:tcPr>
            <w:tcW w:w="858" w:type="dxa"/>
            <w:tcBorders>
              <w:top w:val="nil"/>
              <w:left w:val="nil"/>
              <w:bottom w:val="nil"/>
              <w:right w:val="single" w:sz="8"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(1.8</w:t>
            </w:r>
            <w:r w:rsidRPr="00F51F93">
              <w:rPr>
                <w:rFonts w:ascii="Times New Roman" w:eastAsia="Times New Roman" w:hAnsi="Times New Roman" w:cs="Times New Roman"/>
                <w:color w:val="000000"/>
                <w:sz w:val="16"/>
                <w:szCs w:val="16"/>
              </w:rPr>
              <w:t>)</w:t>
            </w:r>
          </w:p>
        </w:tc>
        <w:tc>
          <w:tcPr>
            <w:tcW w:w="1066"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(3.4</w:t>
            </w:r>
            <w:r w:rsidRPr="00F51F93">
              <w:rPr>
                <w:rFonts w:ascii="Times New Roman" w:eastAsia="Times New Roman" w:hAnsi="Times New Roman" w:cs="Times New Roman"/>
                <w:color w:val="000000"/>
                <w:sz w:val="16"/>
                <w:szCs w:val="16"/>
              </w:rPr>
              <w:t>)</w:t>
            </w:r>
          </w:p>
        </w:tc>
        <w:tc>
          <w:tcPr>
            <w:tcW w:w="964" w:type="dxa"/>
            <w:tcBorders>
              <w:top w:val="nil"/>
              <w:left w:val="nil"/>
              <w:bottom w:val="nil"/>
              <w:right w:val="single" w:sz="8"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(3.9</w:t>
            </w:r>
            <w:r w:rsidRPr="00F51F93">
              <w:rPr>
                <w:rFonts w:ascii="Times New Roman" w:eastAsia="Times New Roman" w:hAnsi="Times New Roman" w:cs="Times New Roman"/>
                <w:color w:val="000000"/>
                <w:sz w:val="16"/>
                <w:szCs w:val="16"/>
              </w:rPr>
              <w:t>)</w:t>
            </w:r>
          </w:p>
        </w:tc>
        <w:tc>
          <w:tcPr>
            <w:tcW w:w="800"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(5.9</w:t>
            </w:r>
            <w:r w:rsidRPr="00F51F93">
              <w:rPr>
                <w:rFonts w:ascii="Times New Roman" w:eastAsia="Times New Roman" w:hAnsi="Times New Roman" w:cs="Times New Roman"/>
                <w:color w:val="000000"/>
                <w:sz w:val="16"/>
                <w:szCs w:val="16"/>
              </w:rPr>
              <w:t>)</w:t>
            </w:r>
          </w:p>
        </w:tc>
        <w:tc>
          <w:tcPr>
            <w:tcW w:w="683"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w:t>
            </w:r>
            <w:r w:rsidRPr="00F51F93">
              <w:rPr>
                <w:rFonts w:ascii="Times New Roman" w:eastAsia="Times New Roman" w:hAnsi="Times New Roman" w:cs="Times New Roman"/>
                <w:color w:val="000000"/>
                <w:sz w:val="16"/>
                <w:szCs w:val="16"/>
              </w:rPr>
              <w:t>7)</w:t>
            </w:r>
          </w:p>
        </w:tc>
        <w:tc>
          <w:tcPr>
            <w:tcW w:w="794"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(5.9</w:t>
            </w:r>
            <w:r w:rsidRPr="00F51F93">
              <w:rPr>
                <w:rFonts w:ascii="Times New Roman" w:eastAsia="Times New Roman" w:hAnsi="Times New Roman" w:cs="Times New Roman"/>
                <w:color w:val="000000"/>
                <w:sz w:val="16"/>
                <w:szCs w:val="16"/>
              </w:rPr>
              <w:t>)</w:t>
            </w:r>
          </w:p>
        </w:tc>
        <w:tc>
          <w:tcPr>
            <w:tcW w:w="743"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(4.3)</w:t>
            </w:r>
          </w:p>
        </w:tc>
        <w:tc>
          <w:tcPr>
            <w:tcW w:w="743"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(0.0)</w:t>
            </w:r>
          </w:p>
        </w:tc>
      </w:tr>
      <w:tr w:rsidR="004718CF" w:rsidRPr="00F51F93" w:rsidTr="004B7F3F">
        <w:trPr>
          <w:trHeight w:val="288"/>
        </w:trPr>
        <w:tc>
          <w:tcPr>
            <w:tcW w:w="1260" w:type="dxa"/>
            <w:vMerge w:val="restart"/>
            <w:tcBorders>
              <w:top w:val="nil"/>
              <w:left w:val="single" w:sz="8" w:space="0" w:color="auto"/>
              <w:bottom w:val="nil"/>
              <w:right w:val="single" w:sz="4" w:space="0" w:color="auto"/>
            </w:tcBorders>
            <w:shd w:val="clear" w:color="auto" w:fill="auto"/>
            <w:noWrap/>
            <w:vAlign w:val="center"/>
            <w:hideMark/>
          </w:tcPr>
          <w:p w:rsidR="004718CF" w:rsidRPr="00F51F93" w:rsidRDefault="004718CF" w:rsidP="004718CF">
            <w:pPr>
              <w:jc w:val="right"/>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Week 36</w:t>
            </w:r>
          </w:p>
        </w:tc>
        <w:tc>
          <w:tcPr>
            <w:tcW w:w="683" w:type="dxa"/>
            <w:tcBorders>
              <w:top w:val="nil"/>
              <w:left w:val="nil"/>
              <w:bottom w:val="nil"/>
              <w:right w:val="single" w:sz="8"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5</w:t>
            </w:r>
          </w:p>
        </w:tc>
        <w:tc>
          <w:tcPr>
            <w:tcW w:w="818"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2</w:t>
            </w:r>
          </w:p>
        </w:tc>
        <w:tc>
          <w:tcPr>
            <w:tcW w:w="898"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3</w:t>
            </w:r>
          </w:p>
        </w:tc>
        <w:tc>
          <w:tcPr>
            <w:tcW w:w="858" w:type="dxa"/>
            <w:tcBorders>
              <w:top w:val="nil"/>
              <w:left w:val="nil"/>
              <w:bottom w:val="nil"/>
              <w:right w:val="single" w:sz="8"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0</w:t>
            </w:r>
          </w:p>
        </w:tc>
        <w:tc>
          <w:tcPr>
            <w:tcW w:w="1066"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2</w:t>
            </w:r>
          </w:p>
        </w:tc>
        <w:tc>
          <w:tcPr>
            <w:tcW w:w="964" w:type="dxa"/>
            <w:tcBorders>
              <w:top w:val="nil"/>
              <w:left w:val="nil"/>
              <w:bottom w:val="nil"/>
              <w:right w:val="single" w:sz="8"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3</w:t>
            </w:r>
          </w:p>
        </w:tc>
        <w:tc>
          <w:tcPr>
            <w:tcW w:w="800"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4</w:t>
            </w:r>
          </w:p>
        </w:tc>
        <w:tc>
          <w:tcPr>
            <w:tcW w:w="683"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0</w:t>
            </w:r>
          </w:p>
        </w:tc>
        <w:tc>
          <w:tcPr>
            <w:tcW w:w="794"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4</w:t>
            </w:r>
          </w:p>
        </w:tc>
        <w:tc>
          <w:tcPr>
            <w:tcW w:w="743"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0</w:t>
            </w:r>
          </w:p>
        </w:tc>
        <w:tc>
          <w:tcPr>
            <w:tcW w:w="743"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0</w:t>
            </w:r>
          </w:p>
        </w:tc>
      </w:tr>
      <w:tr w:rsidR="004718CF" w:rsidRPr="00F51F93" w:rsidTr="004B7F3F">
        <w:trPr>
          <w:trHeight w:val="288"/>
        </w:trPr>
        <w:tc>
          <w:tcPr>
            <w:tcW w:w="1260" w:type="dxa"/>
            <w:vMerge/>
            <w:tcBorders>
              <w:top w:val="nil"/>
              <w:left w:val="single" w:sz="8" w:space="0" w:color="auto"/>
              <w:bottom w:val="nil"/>
              <w:right w:val="single" w:sz="4" w:space="0" w:color="auto"/>
            </w:tcBorders>
            <w:vAlign w:val="center"/>
            <w:hideMark/>
          </w:tcPr>
          <w:p w:rsidR="004718CF" w:rsidRPr="00F51F93" w:rsidRDefault="004718CF" w:rsidP="004718CF">
            <w:pPr>
              <w:rPr>
                <w:rFonts w:ascii="Times New Roman" w:eastAsia="Times New Roman" w:hAnsi="Times New Roman" w:cs="Times New Roman"/>
                <w:color w:val="000000"/>
                <w:sz w:val="16"/>
                <w:szCs w:val="16"/>
              </w:rPr>
            </w:pPr>
          </w:p>
        </w:tc>
        <w:tc>
          <w:tcPr>
            <w:tcW w:w="683" w:type="dxa"/>
            <w:tcBorders>
              <w:top w:val="nil"/>
              <w:left w:val="nil"/>
              <w:bottom w:val="nil"/>
              <w:right w:val="single" w:sz="8"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(3.1</w:t>
            </w:r>
            <w:r w:rsidRPr="00F51F93">
              <w:rPr>
                <w:rFonts w:ascii="Times New Roman" w:eastAsia="Times New Roman" w:hAnsi="Times New Roman" w:cs="Times New Roman"/>
                <w:color w:val="000000"/>
                <w:sz w:val="16"/>
                <w:szCs w:val="16"/>
              </w:rPr>
              <w:t>)</w:t>
            </w:r>
          </w:p>
        </w:tc>
        <w:tc>
          <w:tcPr>
            <w:tcW w:w="818"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(3.6</w:t>
            </w:r>
            <w:r w:rsidRPr="00F51F93">
              <w:rPr>
                <w:rFonts w:ascii="Times New Roman" w:eastAsia="Times New Roman" w:hAnsi="Times New Roman" w:cs="Times New Roman"/>
                <w:color w:val="000000"/>
                <w:sz w:val="16"/>
                <w:szCs w:val="16"/>
              </w:rPr>
              <w:t>)</w:t>
            </w:r>
          </w:p>
        </w:tc>
        <w:tc>
          <w:tcPr>
            <w:tcW w:w="898"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(5.9</w:t>
            </w:r>
            <w:r w:rsidRPr="00F51F93">
              <w:rPr>
                <w:rFonts w:ascii="Times New Roman" w:eastAsia="Times New Roman" w:hAnsi="Times New Roman" w:cs="Times New Roman"/>
                <w:color w:val="000000"/>
                <w:sz w:val="16"/>
                <w:szCs w:val="16"/>
              </w:rPr>
              <w:t>)</w:t>
            </w:r>
          </w:p>
        </w:tc>
        <w:tc>
          <w:tcPr>
            <w:tcW w:w="858" w:type="dxa"/>
            <w:tcBorders>
              <w:top w:val="nil"/>
              <w:left w:val="nil"/>
              <w:bottom w:val="nil"/>
              <w:right w:val="single" w:sz="8"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w:t>
            </w:r>
            <w:r w:rsidRPr="00F51F93">
              <w:rPr>
                <w:rFonts w:ascii="Times New Roman" w:eastAsia="Times New Roman" w:hAnsi="Times New Roman" w:cs="Times New Roman"/>
                <w:color w:val="000000"/>
                <w:sz w:val="16"/>
                <w:szCs w:val="16"/>
              </w:rPr>
              <w:t>)</w:t>
            </w:r>
          </w:p>
        </w:tc>
        <w:tc>
          <w:tcPr>
            <w:tcW w:w="1066"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(3.4</w:t>
            </w:r>
            <w:r w:rsidRPr="00F51F93">
              <w:rPr>
                <w:rFonts w:ascii="Times New Roman" w:eastAsia="Times New Roman" w:hAnsi="Times New Roman" w:cs="Times New Roman"/>
                <w:color w:val="000000"/>
                <w:sz w:val="16"/>
                <w:szCs w:val="16"/>
              </w:rPr>
              <w:t>)</w:t>
            </w:r>
          </w:p>
        </w:tc>
        <w:tc>
          <w:tcPr>
            <w:tcW w:w="964" w:type="dxa"/>
            <w:tcBorders>
              <w:top w:val="nil"/>
              <w:left w:val="nil"/>
              <w:bottom w:val="nil"/>
              <w:right w:val="single" w:sz="8"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(2.9</w:t>
            </w:r>
            <w:r w:rsidRPr="00F51F93">
              <w:rPr>
                <w:rFonts w:ascii="Times New Roman" w:eastAsia="Times New Roman" w:hAnsi="Times New Roman" w:cs="Times New Roman"/>
                <w:color w:val="000000"/>
                <w:sz w:val="16"/>
                <w:szCs w:val="16"/>
              </w:rPr>
              <w:t>)</w:t>
            </w:r>
          </w:p>
        </w:tc>
        <w:tc>
          <w:tcPr>
            <w:tcW w:w="800"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(4.7</w:t>
            </w:r>
            <w:r w:rsidRPr="00F51F93">
              <w:rPr>
                <w:rFonts w:ascii="Times New Roman" w:eastAsia="Times New Roman" w:hAnsi="Times New Roman" w:cs="Times New Roman"/>
                <w:color w:val="000000"/>
                <w:sz w:val="16"/>
                <w:szCs w:val="16"/>
              </w:rPr>
              <w:t>)</w:t>
            </w:r>
          </w:p>
        </w:tc>
        <w:tc>
          <w:tcPr>
            <w:tcW w:w="683"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w:t>
            </w:r>
            <w:r w:rsidRPr="00F51F93">
              <w:rPr>
                <w:rFonts w:ascii="Times New Roman" w:eastAsia="Times New Roman" w:hAnsi="Times New Roman" w:cs="Times New Roman"/>
                <w:color w:val="000000"/>
                <w:sz w:val="16"/>
                <w:szCs w:val="16"/>
              </w:rPr>
              <w:t>0)</w:t>
            </w:r>
          </w:p>
        </w:tc>
        <w:tc>
          <w:tcPr>
            <w:tcW w:w="794"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(4.7</w:t>
            </w:r>
            <w:r w:rsidRPr="00F51F93">
              <w:rPr>
                <w:rFonts w:ascii="Times New Roman" w:eastAsia="Times New Roman" w:hAnsi="Times New Roman" w:cs="Times New Roman"/>
                <w:color w:val="000000"/>
                <w:sz w:val="16"/>
                <w:szCs w:val="16"/>
              </w:rPr>
              <w:t>)</w:t>
            </w:r>
          </w:p>
        </w:tc>
        <w:tc>
          <w:tcPr>
            <w:tcW w:w="743"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(0.0)</w:t>
            </w:r>
          </w:p>
        </w:tc>
        <w:tc>
          <w:tcPr>
            <w:tcW w:w="743"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(0.0)</w:t>
            </w:r>
          </w:p>
        </w:tc>
      </w:tr>
      <w:tr w:rsidR="004718CF" w:rsidRPr="00F51F93" w:rsidTr="004B7F3F">
        <w:trPr>
          <w:trHeight w:val="288"/>
        </w:trPr>
        <w:tc>
          <w:tcPr>
            <w:tcW w:w="1260" w:type="dxa"/>
            <w:tcBorders>
              <w:top w:val="nil"/>
              <w:left w:val="single" w:sz="8" w:space="0" w:color="auto"/>
              <w:bottom w:val="nil"/>
              <w:right w:val="single" w:sz="4" w:space="0" w:color="auto"/>
            </w:tcBorders>
            <w:shd w:val="clear" w:color="auto" w:fill="auto"/>
            <w:noWrap/>
            <w:vAlign w:val="bottom"/>
            <w:hideMark/>
          </w:tcPr>
          <w:p w:rsidR="004718CF" w:rsidRPr="00F51F93" w:rsidRDefault="004718CF" w:rsidP="004718CF">
            <w:pP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Fluco</w:t>
            </w:r>
            <w:r>
              <w:rPr>
                <w:rFonts w:ascii="Times New Roman" w:eastAsia="Times New Roman" w:hAnsi="Times New Roman" w:cs="Times New Roman"/>
                <w:color w:val="000000"/>
                <w:sz w:val="16"/>
                <w:szCs w:val="16"/>
              </w:rPr>
              <w:t>nazole</w:t>
            </w:r>
          </w:p>
        </w:tc>
        <w:tc>
          <w:tcPr>
            <w:tcW w:w="683" w:type="dxa"/>
            <w:tcBorders>
              <w:top w:val="nil"/>
              <w:left w:val="nil"/>
              <w:bottom w:val="nil"/>
              <w:right w:val="single" w:sz="8"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 </w:t>
            </w:r>
          </w:p>
        </w:tc>
        <w:tc>
          <w:tcPr>
            <w:tcW w:w="818"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 </w:t>
            </w:r>
          </w:p>
        </w:tc>
        <w:tc>
          <w:tcPr>
            <w:tcW w:w="898"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 </w:t>
            </w:r>
          </w:p>
        </w:tc>
        <w:tc>
          <w:tcPr>
            <w:tcW w:w="858" w:type="dxa"/>
            <w:tcBorders>
              <w:top w:val="nil"/>
              <w:left w:val="nil"/>
              <w:bottom w:val="nil"/>
              <w:right w:val="single" w:sz="8"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 </w:t>
            </w:r>
          </w:p>
        </w:tc>
        <w:tc>
          <w:tcPr>
            <w:tcW w:w="1066"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 </w:t>
            </w:r>
          </w:p>
        </w:tc>
        <w:tc>
          <w:tcPr>
            <w:tcW w:w="964" w:type="dxa"/>
            <w:tcBorders>
              <w:top w:val="nil"/>
              <w:left w:val="nil"/>
              <w:bottom w:val="nil"/>
              <w:right w:val="single" w:sz="8"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 </w:t>
            </w:r>
          </w:p>
        </w:tc>
        <w:tc>
          <w:tcPr>
            <w:tcW w:w="800"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 </w:t>
            </w:r>
          </w:p>
        </w:tc>
        <w:tc>
          <w:tcPr>
            <w:tcW w:w="683"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 </w:t>
            </w:r>
          </w:p>
        </w:tc>
        <w:tc>
          <w:tcPr>
            <w:tcW w:w="794"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 </w:t>
            </w:r>
          </w:p>
        </w:tc>
        <w:tc>
          <w:tcPr>
            <w:tcW w:w="743" w:type="dxa"/>
            <w:tcBorders>
              <w:top w:val="nil"/>
              <w:left w:val="nil"/>
              <w:bottom w:val="nil"/>
              <w:right w:val="single" w:sz="4" w:space="0" w:color="auto"/>
            </w:tcBorders>
            <w:shd w:val="clear" w:color="auto" w:fill="auto"/>
            <w:noWrap/>
            <w:vAlign w:val="center"/>
            <w:hideMark/>
          </w:tcPr>
          <w:p w:rsidR="004718CF" w:rsidRPr="00F51F93" w:rsidRDefault="004718CF" w:rsidP="004718CF">
            <w:pP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 </w:t>
            </w:r>
          </w:p>
        </w:tc>
        <w:tc>
          <w:tcPr>
            <w:tcW w:w="743" w:type="dxa"/>
            <w:tcBorders>
              <w:top w:val="nil"/>
              <w:left w:val="nil"/>
              <w:bottom w:val="nil"/>
              <w:right w:val="single" w:sz="4" w:space="0" w:color="auto"/>
            </w:tcBorders>
            <w:shd w:val="clear" w:color="auto" w:fill="auto"/>
            <w:noWrap/>
            <w:vAlign w:val="center"/>
            <w:hideMark/>
          </w:tcPr>
          <w:p w:rsidR="004718CF" w:rsidRPr="00F51F93" w:rsidRDefault="004718CF" w:rsidP="004718CF">
            <w:pP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 </w:t>
            </w:r>
          </w:p>
        </w:tc>
      </w:tr>
      <w:tr w:rsidR="004718CF" w:rsidRPr="00F51F93" w:rsidTr="004B7F3F">
        <w:trPr>
          <w:trHeight w:val="288"/>
        </w:trPr>
        <w:tc>
          <w:tcPr>
            <w:tcW w:w="1260" w:type="dxa"/>
            <w:vMerge w:val="restart"/>
            <w:tcBorders>
              <w:top w:val="nil"/>
              <w:left w:val="single" w:sz="8" w:space="0" w:color="auto"/>
              <w:bottom w:val="nil"/>
              <w:right w:val="single" w:sz="4" w:space="0" w:color="auto"/>
            </w:tcBorders>
            <w:shd w:val="clear" w:color="auto" w:fill="auto"/>
            <w:noWrap/>
            <w:vAlign w:val="center"/>
            <w:hideMark/>
          </w:tcPr>
          <w:p w:rsidR="004718CF" w:rsidRPr="00F51F93" w:rsidRDefault="004718CF" w:rsidP="004718CF">
            <w:pPr>
              <w:jc w:val="right"/>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Weeks 12-36</w:t>
            </w:r>
          </w:p>
        </w:tc>
        <w:tc>
          <w:tcPr>
            <w:tcW w:w="683" w:type="dxa"/>
            <w:tcBorders>
              <w:top w:val="nil"/>
              <w:left w:val="nil"/>
              <w:bottom w:val="nil"/>
              <w:right w:val="single" w:sz="8"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13</w:t>
            </w:r>
          </w:p>
        </w:tc>
        <w:tc>
          <w:tcPr>
            <w:tcW w:w="818"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5</w:t>
            </w:r>
          </w:p>
        </w:tc>
        <w:tc>
          <w:tcPr>
            <w:tcW w:w="898"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3</w:t>
            </w:r>
          </w:p>
        </w:tc>
        <w:tc>
          <w:tcPr>
            <w:tcW w:w="858" w:type="dxa"/>
            <w:tcBorders>
              <w:top w:val="nil"/>
              <w:left w:val="nil"/>
              <w:bottom w:val="nil"/>
              <w:right w:val="single" w:sz="8"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5</w:t>
            </w:r>
          </w:p>
        </w:tc>
        <w:tc>
          <w:tcPr>
            <w:tcW w:w="1066"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4</w:t>
            </w:r>
          </w:p>
        </w:tc>
        <w:tc>
          <w:tcPr>
            <w:tcW w:w="964" w:type="dxa"/>
            <w:tcBorders>
              <w:top w:val="nil"/>
              <w:left w:val="nil"/>
              <w:bottom w:val="nil"/>
              <w:right w:val="single" w:sz="8"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5</w:t>
            </w:r>
          </w:p>
        </w:tc>
        <w:tc>
          <w:tcPr>
            <w:tcW w:w="800"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8</w:t>
            </w:r>
          </w:p>
        </w:tc>
        <w:tc>
          <w:tcPr>
            <w:tcW w:w="683"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1</w:t>
            </w:r>
          </w:p>
        </w:tc>
        <w:tc>
          <w:tcPr>
            <w:tcW w:w="794"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8</w:t>
            </w:r>
          </w:p>
        </w:tc>
        <w:tc>
          <w:tcPr>
            <w:tcW w:w="743"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0</w:t>
            </w:r>
          </w:p>
        </w:tc>
        <w:tc>
          <w:tcPr>
            <w:tcW w:w="743"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1</w:t>
            </w:r>
          </w:p>
        </w:tc>
      </w:tr>
      <w:tr w:rsidR="004718CF" w:rsidRPr="00F51F93" w:rsidTr="004B7F3F">
        <w:trPr>
          <w:trHeight w:val="288"/>
        </w:trPr>
        <w:tc>
          <w:tcPr>
            <w:tcW w:w="1260" w:type="dxa"/>
            <w:vMerge/>
            <w:tcBorders>
              <w:top w:val="nil"/>
              <w:left w:val="single" w:sz="8" w:space="0" w:color="auto"/>
              <w:bottom w:val="nil"/>
              <w:right w:val="single" w:sz="4" w:space="0" w:color="auto"/>
            </w:tcBorders>
            <w:vAlign w:val="center"/>
            <w:hideMark/>
          </w:tcPr>
          <w:p w:rsidR="004718CF" w:rsidRPr="00F51F93" w:rsidRDefault="004718CF" w:rsidP="004718CF">
            <w:pPr>
              <w:rPr>
                <w:rFonts w:ascii="Times New Roman" w:eastAsia="Times New Roman" w:hAnsi="Times New Roman" w:cs="Times New Roman"/>
                <w:color w:val="000000"/>
                <w:sz w:val="16"/>
                <w:szCs w:val="16"/>
              </w:rPr>
            </w:pPr>
          </w:p>
        </w:tc>
        <w:tc>
          <w:tcPr>
            <w:tcW w:w="683" w:type="dxa"/>
            <w:tcBorders>
              <w:top w:val="nil"/>
              <w:left w:val="nil"/>
              <w:bottom w:val="nil"/>
              <w:right w:val="single" w:sz="8"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(8.1</w:t>
            </w:r>
            <w:r w:rsidRPr="00F51F93">
              <w:rPr>
                <w:rFonts w:ascii="Times New Roman" w:eastAsia="Times New Roman" w:hAnsi="Times New Roman" w:cs="Times New Roman"/>
                <w:color w:val="000000"/>
                <w:sz w:val="16"/>
                <w:szCs w:val="16"/>
              </w:rPr>
              <w:t>)</w:t>
            </w:r>
          </w:p>
        </w:tc>
        <w:tc>
          <w:tcPr>
            <w:tcW w:w="818"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(9.1</w:t>
            </w:r>
            <w:r w:rsidRPr="00F51F93">
              <w:rPr>
                <w:rFonts w:ascii="Times New Roman" w:eastAsia="Times New Roman" w:hAnsi="Times New Roman" w:cs="Times New Roman"/>
                <w:color w:val="000000"/>
                <w:sz w:val="16"/>
                <w:szCs w:val="16"/>
              </w:rPr>
              <w:t>)</w:t>
            </w:r>
          </w:p>
        </w:tc>
        <w:tc>
          <w:tcPr>
            <w:tcW w:w="898"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(5.9</w:t>
            </w:r>
            <w:r w:rsidRPr="00F51F93">
              <w:rPr>
                <w:rFonts w:ascii="Times New Roman" w:eastAsia="Times New Roman" w:hAnsi="Times New Roman" w:cs="Times New Roman"/>
                <w:color w:val="000000"/>
                <w:sz w:val="16"/>
                <w:szCs w:val="16"/>
              </w:rPr>
              <w:t>)</w:t>
            </w:r>
          </w:p>
        </w:tc>
        <w:tc>
          <w:tcPr>
            <w:tcW w:w="858" w:type="dxa"/>
            <w:tcBorders>
              <w:top w:val="nil"/>
              <w:left w:val="nil"/>
              <w:bottom w:val="nil"/>
              <w:right w:val="single" w:sz="8"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(9.1</w:t>
            </w:r>
            <w:r w:rsidRPr="00F51F93">
              <w:rPr>
                <w:rFonts w:ascii="Times New Roman" w:eastAsia="Times New Roman" w:hAnsi="Times New Roman" w:cs="Times New Roman"/>
                <w:color w:val="000000"/>
                <w:sz w:val="16"/>
                <w:szCs w:val="16"/>
              </w:rPr>
              <w:t>)</w:t>
            </w:r>
          </w:p>
        </w:tc>
        <w:tc>
          <w:tcPr>
            <w:tcW w:w="1066"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(6.9</w:t>
            </w:r>
            <w:r w:rsidRPr="00F51F93">
              <w:rPr>
                <w:rFonts w:ascii="Times New Roman" w:eastAsia="Times New Roman" w:hAnsi="Times New Roman" w:cs="Times New Roman"/>
                <w:color w:val="000000"/>
                <w:sz w:val="16"/>
                <w:szCs w:val="16"/>
              </w:rPr>
              <w:t>)</w:t>
            </w:r>
          </w:p>
        </w:tc>
        <w:tc>
          <w:tcPr>
            <w:tcW w:w="964" w:type="dxa"/>
            <w:tcBorders>
              <w:top w:val="nil"/>
              <w:left w:val="nil"/>
              <w:bottom w:val="nil"/>
              <w:right w:val="single" w:sz="8"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(4.9</w:t>
            </w:r>
            <w:r w:rsidRPr="00F51F93">
              <w:rPr>
                <w:rFonts w:ascii="Times New Roman" w:eastAsia="Times New Roman" w:hAnsi="Times New Roman" w:cs="Times New Roman"/>
                <w:color w:val="000000"/>
                <w:sz w:val="16"/>
                <w:szCs w:val="16"/>
              </w:rPr>
              <w:t>)</w:t>
            </w:r>
          </w:p>
        </w:tc>
        <w:tc>
          <w:tcPr>
            <w:tcW w:w="800"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(9.4</w:t>
            </w:r>
            <w:r w:rsidRPr="00F51F93">
              <w:rPr>
                <w:rFonts w:ascii="Times New Roman" w:eastAsia="Times New Roman" w:hAnsi="Times New Roman" w:cs="Times New Roman"/>
                <w:color w:val="000000"/>
                <w:sz w:val="16"/>
                <w:szCs w:val="16"/>
              </w:rPr>
              <w:t>)</w:t>
            </w:r>
          </w:p>
        </w:tc>
        <w:tc>
          <w:tcPr>
            <w:tcW w:w="683"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w:t>
            </w:r>
            <w:r w:rsidRPr="00F51F93">
              <w:rPr>
                <w:rFonts w:ascii="Times New Roman" w:eastAsia="Times New Roman" w:hAnsi="Times New Roman" w:cs="Times New Roman"/>
                <w:color w:val="000000"/>
                <w:sz w:val="16"/>
                <w:szCs w:val="16"/>
              </w:rPr>
              <w:t>7)</w:t>
            </w:r>
          </w:p>
        </w:tc>
        <w:tc>
          <w:tcPr>
            <w:tcW w:w="794"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(9.4</w:t>
            </w:r>
            <w:r w:rsidRPr="00F51F93">
              <w:rPr>
                <w:rFonts w:ascii="Times New Roman" w:eastAsia="Times New Roman" w:hAnsi="Times New Roman" w:cs="Times New Roman"/>
                <w:color w:val="000000"/>
                <w:sz w:val="16"/>
                <w:szCs w:val="16"/>
              </w:rPr>
              <w:t>)</w:t>
            </w:r>
          </w:p>
        </w:tc>
        <w:tc>
          <w:tcPr>
            <w:tcW w:w="743"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(0.0)</w:t>
            </w:r>
          </w:p>
        </w:tc>
        <w:tc>
          <w:tcPr>
            <w:tcW w:w="743"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(3.1)</w:t>
            </w:r>
          </w:p>
        </w:tc>
      </w:tr>
      <w:tr w:rsidR="004718CF" w:rsidRPr="00F51F93" w:rsidTr="004B7F3F">
        <w:trPr>
          <w:trHeight w:val="288"/>
        </w:trPr>
        <w:tc>
          <w:tcPr>
            <w:tcW w:w="1260" w:type="dxa"/>
            <w:vMerge w:val="restart"/>
            <w:tcBorders>
              <w:top w:val="nil"/>
              <w:left w:val="single" w:sz="8" w:space="0" w:color="auto"/>
              <w:bottom w:val="nil"/>
              <w:right w:val="single" w:sz="4" w:space="0" w:color="auto"/>
            </w:tcBorders>
            <w:shd w:val="clear" w:color="auto" w:fill="auto"/>
            <w:noWrap/>
            <w:vAlign w:val="center"/>
            <w:hideMark/>
          </w:tcPr>
          <w:p w:rsidR="004718CF" w:rsidRPr="00F51F93" w:rsidRDefault="004718CF" w:rsidP="004718CF">
            <w:pPr>
              <w:jc w:val="right"/>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Week 12</w:t>
            </w:r>
          </w:p>
        </w:tc>
        <w:tc>
          <w:tcPr>
            <w:tcW w:w="683" w:type="dxa"/>
            <w:tcBorders>
              <w:top w:val="nil"/>
              <w:left w:val="nil"/>
              <w:bottom w:val="nil"/>
              <w:right w:val="single" w:sz="8"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1</w:t>
            </w:r>
          </w:p>
        </w:tc>
        <w:tc>
          <w:tcPr>
            <w:tcW w:w="818"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0</w:t>
            </w:r>
          </w:p>
        </w:tc>
        <w:tc>
          <w:tcPr>
            <w:tcW w:w="898"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1</w:t>
            </w:r>
          </w:p>
        </w:tc>
        <w:tc>
          <w:tcPr>
            <w:tcW w:w="858" w:type="dxa"/>
            <w:tcBorders>
              <w:top w:val="nil"/>
              <w:left w:val="nil"/>
              <w:bottom w:val="nil"/>
              <w:right w:val="single" w:sz="8"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0</w:t>
            </w:r>
          </w:p>
        </w:tc>
        <w:tc>
          <w:tcPr>
            <w:tcW w:w="1066"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0</w:t>
            </w:r>
          </w:p>
        </w:tc>
        <w:tc>
          <w:tcPr>
            <w:tcW w:w="964" w:type="dxa"/>
            <w:tcBorders>
              <w:top w:val="nil"/>
              <w:left w:val="nil"/>
              <w:bottom w:val="nil"/>
              <w:right w:val="single" w:sz="8"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1</w:t>
            </w:r>
          </w:p>
        </w:tc>
        <w:tc>
          <w:tcPr>
            <w:tcW w:w="800"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0</w:t>
            </w:r>
          </w:p>
        </w:tc>
        <w:tc>
          <w:tcPr>
            <w:tcW w:w="683"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1</w:t>
            </w:r>
          </w:p>
        </w:tc>
        <w:tc>
          <w:tcPr>
            <w:tcW w:w="794"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0</w:t>
            </w:r>
          </w:p>
        </w:tc>
        <w:tc>
          <w:tcPr>
            <w:tcW w:w="743"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0</w:t>
            </w:r>
          </w:p>
        </w:tc>
        <w:tc>
          <w:tcPr>
            <w:tcW w:w="743"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1</w:t>
            </w:r>
          </w:p>
        </w:tc>
      </w:tr>
      <w:tr w:rsidR="004718CF" w:rsidRPr="00F51F93" w:rsidTr="004B7F3F">
        <w:trPr>
          <w:trHeight w:val="288"/>
        </w:trPr>
        <w:tc>
          <w:tcPr>
            <w:tcW w:w="1260" w:type="dxa"/>
            <w:vMerge/>
            <w:tcBorders>
              <w:top w:val="nil"/>
              <w:left w:val="single" w:sz="8" w:space="0" w:color="auto"/>
              <w:bottom w:val="nil"/>
              <w:right w:val="single" w:sz="4" w:space="0" w:color="auto"/>
            </w:tcBorders>
            <w:vAlign w:val="center"/>
            <w:hideMark/>
          </w:tcPr>
          <w:p w:rsidR="004718CF" w:rsidRPr="00F51F93" w:rsidRDefault="004718CF" w:rsidP="004718CF">
            <w:pPr>
              <w:rPr>
                <w:rFonts w:ascii="Times New Roman" w:eastAsia="Times New Roman" w:hAnsi="Times New Roman" w:cs="Times New Roman"/>
                <w:color w:val="000000"/>
                <w:sz w:val="16"/>
                <w:szCs w:val="16"/>
              </w:rPr>
            </w:pPr>
          </w:p>
        </w:tc>
        <w:tc>
          <w:tcPr>
            <w:tcW w:w="683" w:type="dxa"/>
            <w:tcBorders>
              <w:top w:val="nil"/>
              <w:left w:val="nil"/>
              <w:bottom w:val="nil"/>
              <w:right w:val="single" w:sz="8"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(0.6</w:t>
            </w:r>
            <w:r w:rsidRPr="00F51F93">
              <w:rPr>
                <w:rFonts w:ascii="Times New Roman" w:eastAsia="Times New Roman" w:hAnsi="Times New Roman" w:cs="Times New Roman"/>
                <w:color w:val="000000"/>
                <w:sz w:val="16"/>
                <w:szCs w:val="16"/>
              </w:rPr>
              <w:t>)</w:t>
            </w:r>
          </w:p>
        </w:tc>
        <w:tc>
          <w:tcPr>
            <w:tcW w:w="818"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w:t>
            </w:r>
            <w:r w:rsidRPr="00F51F93">
              <w:rPr>
                <w:rFonts w:ascii="Times New Roman" w:eastAsia="Times New Roman" w:hAnsi="Times New Roman" w:cs="Times New Roman"/>
                <w:color w:val="000000"/>
                <w:sz w:val="16"/>
                <w:szCs w:val="16"/>
              </w:rPr>
              <w:t>)</w:t>
            </w:r>
          </w:p>
        </w:tc>
        <w:tc>
          <w:tcPr>
            <w:tcW w:w="898"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(2.0</w:t>
            </w:r>
            <w:r w:rsidRPr="00F51F93">
              <w:rPr>
                <w:rFonts w:ascii="Times New Roman" w:eastAsia="Times New Roman" w:hAnsi="Times New Roman" w:cs="Times New Roman"/>
                <w:color w:val="000000"/>
                <w:sz w:val="16"/>
                <w:szCs w:val="16"/>
              </w:rPr>
              <w:t>)</w:t>
            </w:r>
          </w:p>
        </w:tc>
        <w:tc>
          <w:tcPr>
            <w:tcW w:w="858" w:type="dxa"/>
            <w:tcBorders>
              <w:top w:val="nil"/>
              <w:left w:val="nil"/>
              <w:bottom w:val="nil"/>
              <w:right w:val="single" w:sz="8"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w:t>
            </w:r>
            <w:r w:rsidRPr="00F51F93">
              <w:rPr>
                <w:rFonts w:ascii="Times New Roman" w:eastAsia="Times New Roman" w:hAnsi="Times New Roman" w:cs="Times New Roman"/>
                <w:color w:val="000000"/>
                <w:sz w:val="16"/>
                <w:szCs w:val="16"/>
              </w:rPr>
              <w:t>)</w:t>
            </w:r>
          </w:p>
        </w:tc>
        <w:tc>
          <w:tcPr>
            <w:tcW w:w="1066"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w:t>
            </w:r>
            <w:r w:rsidRPr="00F51F93">
              <w:rPr>
                <w:rFonts w:ascii="Times New Roman" w:eastAsia="Times New Roman" w:hAnsi="Times New Roman" w:cs="Times New Roman"/>
                <w:color w:val="000000"/>
                <w:sz w:val="16"/>
                <w:szCs w:val="16"/>
              </w:rPr>
              <w:t>)</w:t>
            </w:r>
          </w:p>
        </w:tc>
        <w:tc>
          <w:tcPr>
            <w:tcW w:w="964" w:type="dxa"/>
            <w:tcBorders>
              <w:top w:val="nil"/>
              <w:left w:val="nil"/>
              <w:bottom w:val="nil"/>
              <w:right w:val="single" w:sz="8"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(1.0</w:t>
            </w:r>
            <w:r w:rsidRPr="00F51F93">
              <w:rPr>
                <w:rFonts w:ascii="Times New Roman" w:eastAsia="Times New Roman" w:hAnsi="Times New Roman" w:cs="Times New Roman"/>
                <w:color w:val="000000"/>
                <w:sz w:val="16"/>
                <w:szCs w:val="16"/>
              </w:rPr>
              <w:t>)</w:t>
            </w:r>
          </w:p>
        </w:tc>
        <w:tc>
          <w:tcPr>
            <w:tcW w:w="800"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w:t>
            </w:r>
            <w:r w:rsidRPr="00F51F93">
              <w:rPr>
                <w:rFonts w:ascii="Times New Roman" w:eastAsia="Times New Roman" w:hAnsi="Times New Roman" w:cs="Times New Roman"/>
                <w:color w:val="000000"/>
                <w:sz w:val="16"/>
                <w:szCs w:val="16"/>
              </w:rPr>
              <w:t>)</w:t>
            </w:r>
          </w:p>
        </w:tc>
        <w:tc>
          <w:tcPr>
            <w:tcW w:w="683"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w:t>
            </w:r>
            <w:r w:rsidRPr="00F51F93">
              <w:rPr>
                <w:rFonts w:ascii="Times New Roman" w:eastAsia="Times New Roman" w:hAnsi="Times New Roman" w:cs="Times New Roman"/>
                <w:color w:val="000000"/>
                <w:sz w:val="16"/>
                <w:szCs w:val="16"/>
              </w:rPr>
              <w:t>7)</w:t>
            </w:r>
          </w:p>
        </w:tc>
        <w:tc>
          <w:tcPr>
            <w:tcW w:w="794"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w:t>
            </w:r>
            <w:r w:rsidRPr="00F51F93">
              <w:rPr>
                <w:rFonts w:ascii="Times New Roman" w:eastAsia="Times New Roman" w:hAnsi="Times New Roman" w:cs="Times New Roman"/>
                <w:color w:val="000000"/>
                <w:sz w:val="16"/>
                <w:szCs w:val="16"/>
              </w:rPr>
              <w:t>)</w:t>
            </w:r>
          </w:p>
        </w:tc>
        <w:tc>
          <w:tcPr>
            <w:tcW w:w="743"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(0.0)</w:t>
            </w:r>
          </w:p>
        </w:tc>
        <w:tc>
          <w:tcPr>
            <w:tcW w:w="743"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(3.1)</w:t>
            </w:r>
          </w:p>
        </w:tc>
      </w:tr>
      <w:tr w:rsidR="004718CF" w:rsidRPr="00F51F93" w:rsidTr="004B7F3F">
        <w:trPr>
          <w:trHeight w:val="288"/>
        </w:trPr>
        <w:tc>
          <w:tcPr>
            <w:tcW w:w="1260" w:type="dxa"/>
            <w:vMerge w:val="restart"/>
            <w:tcBorders>
              <w:top w:val="nil"/>
              <w:left w:val="single" w:sz="8" w:space="0" w:color="auto"/>
              <w:bottom w:val="nil"/>
              <w:right w:val="single" w:sz="4" w:space="0" w:color="auto"/>
            </w:tcBorders>
            <w:shd w:val="clear" w:color="auto" w:fill="auto"/>
            <w:noWrap/>
            <w:vAlign w:val="center"/>
            <w:hideMark/>
          </w:tcPr>
          <w:p w:rsidR="004718CF" w:rsidRPr="00F51F93" w:rsidRDefault="004718CF" w:rsidP="004718CF">
            <w:pPr>
              <w:jc w:val="right"/>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Week 16</w:t>
            </w:r>
          </w:p>
        </w:tc>
        <w:tc>
          <w:tcPr>
            <w:tcW w:w="683" w:type="dxa"/>
            <w:tcBorders>
              <w:top w:val="nil"/>
              <w:left w:val="nil"/>
              <w:bottom w:val="nil"/>
              <w:right w:val="single" w:sz="8"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1</w:t>
            </w:r>
          </w:p>
        </w:tc>
        <w:tc>
          <w:tcPr>
            <w:tcW w:w="818"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0</w:t>
            </w:r>
          </w:p>
        </w:tc>
        <w:tc>
          <w:tcPr>
            <w:tcW w:w="898"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0</w:t>
            </w:r>
          </w:p>
        </w:tc>
        <w:tc>
          <w:tcPr>
            <w:tcW w:w="858" w:type="dxa"/>
            <w:tcBorders>
              <w:top w:val="nil"/>
              <w:left w:val="nil"/>
              <w:bottom w:val="nil"/>
              <w:right w:val="single" w:sz="8"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1</w:t>
            </w:r>
          </w:p>
        </w:tc>
        <w:tc>
          <w:tcPr>
            <w:tcW w:w="1066"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1</w:t>
            </w:r>
          </w:p>
        </w:tc>
        <w:tc>
          <w:tcPr>
            <w:tcW w:w="964" w:type="dxa"/>
            <w:tcBorders>
              <w:top w:val="nil"/>
              <w:left w:val="nil"/>
              <w:bottom w:val="nil"/>
              <w:right w:val="single" w:sz="8"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0</w:t>
            </w:r>
          </w:p>
        </w:tc>
        <w:tc>
          <w:tcPr>
            <w:tcW w:w="800"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1</w:t>
            </w:r>
          </w:p>
        </w:tc>
        <w:tc>
          <w:tcPr>
            <w:tcW w:w="683"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0</w:t>
            </w:r>
          </w:p>
        </w:tc>
        <w:tc>
          <w:tcPr>
            <w:tcW w:w="794"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1</w:t>
            </w:r>
          </w:p>
        </w:tc>
        <w:tc>
          <w:tcPr>
            <w:tcW w:w="743"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0</w:t>
            </w:r>
          </w:p>
        </w:tc>
        <w:tc>
          <w:tcPr>
            <w:tcW w:w="743"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0</w:t>
            </w:r>
          </w:p>
        </w:tc>
      </w:tr>
      <w:tr w:rsidR="004718CF" w:rsidRPr="00F51F93" w:rsidTr="004B7F3F">
        <w:trPr>
          <w:trHeight w:val="288"/>
        </w:trPr>
        <w:tc>
          <w:tcPr>
            <w:tcW w:w="1260" w:type="dxa"/>
            <w:vMerge/>
            <w:tcBorders>
              <w:top w:val="nil"/>
              <w:left w:val="single" w:sz="8" w:space="0" w:color="auto"/>
              <w:bottom w:val="nil"/>
              <w:right w:val="single" w:sz="4" w:space="0" w:color="auto"/>
            </w:tcBorders>
            <w:vAlign w:val="center"/>
            <w:hideMark/>
          </w:tcPr>
          <w:p w:rsidR="004718CF" w:rsidRPr="00F51F93" w:rsidRDefault="004718CF" w:rsidP="004718CF">
            <w:pPr>
              <w:rPr>
                <w:rFonts w:ascii="Times New Roman" w:eastAsia="Times New Roman" w:hAnsi="Times New Roman" w:cs="Times New Roman"/>
                <w:color w:val="000000"/>
                <w:sz w:val="16"/>
                <w:szCs w:val="16"/>
              </w:rPr>
            </w:pPr>
          </w:p>
        </w:tc>
        <w:tc>
          <w:tcPr>
            <w:tcW w:w="683" w:type="dxa"/>
            <w:tcBorders>
              <w:top w:val="nil"/>
              <w:left w:val="nil"/>
              <w:bottom w:val="nil"/>
              <w:right w:val="single" w:sz="8"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(0.6</w:t>
            </w:r>
            <w:r w:rsidRPr="00F51F93">
              <w:rPr>
                <w:rFonts w:ascii="Times New Roman" w:eastAsia="Times New Roman" w:hAnsi="Times New Roman" w:cs="Times New Roman"/>
                <w:color w:val="000000"/>
                <w:sz w:val="16"/>
                <w:szCs w:val="16"/>
              </w:rPr>
              <w:t>)</w:t>
            </w:r>
          </w:p>
        </w:tc>
        <w:tc>
          <w:tcPr>
            <w:tcW w:w="818"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w:t>
            </w:r>
            <w:r w:rsidRPr="00F51F93">
              <w:rPr>
                <w:rFonts w:ascii="Times New Roman" w:eastAsia="Times New Roman" w:hAnsi="Times New Roman" w:cs="Times New Roman"/>
                <w:color w:val="000000"/>
                <w:sz w:val="16"/>
                <w:szCs w:val="16"/>
              </w:rPr>
              <w:t>)</w:t>
            </w:r>
          </w:p>
        </w:tc>
        <w:tc>
          <w:tcPr>
            <w:tcW w:w="898"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w:t>
            </w:r>
            <w:r w:rsidRPr="00F51F93">
              <w:rPr>
                <w:rFonts w:ascii="Times New Roman" w:eastAsia="Times New Roman" w:hAnsi="Times New Roman" w:cs="Times New Roman"/>
                <w:color w:val="000000"/>
                <w:sz w:val="16"/>
                <w:szCs w:val="16"/>
              </w:rPr>
              <w:t>0)</w:t>
            </w:r>
          </w:p>
        </w:tc>
        <w:tc>
          <w:tcPr>
            <w:tcW w:w="858" w:type="dxa"/>
            <w:tcBorders>
              <w:top w:val="nil"/>
              <w:left w:val="nil"/>
              <w:bottom w:val="nil"/>
              <w:right w:val="single" w:sz="8"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(1.8</w:t>
            </w:r>
            <w:r w:rsidRPr="00F51F93">
              <w:rPr>
                <w:rFonts w:ascii="Times New Roman" w:eastAsia="Times New Roman" w:hAnsi="Times New Roman" w:cs="Times New Roman"/>
                <w:color w:val="000000"/>
                <w:sz w:val="16"/>
                <w:szCs w:val="16"/>
              </w:rPr>
              <w:t>)</w:t>
            </w:r>
          </w:p>
        </w:tc>
        <w:tc>
          <w:tcPr>
            <w:tcW w:w="1066"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(1.7</w:t>
            </w:r>
            <w:r w:rsidRPr="00F51F93">
              <w:rPr>
                <w:rFonts w:ascii="Times New Roman" w:eastAsia="Times New Roman" w:hAnsi="Times New Roman" w:cs="Times New Roman"/>
                <w:color w:val="000000"/>
                <w:sz w:val="16"/>
                <w:szCs w:val="16"/>
              </w:rPr>
              <w:t>)</w:t>
            </w:r>
          </w:p>
        </w:tc>
        <w:tc>
          <w:tcPr>
            <w:tcW w:w="964" w:type="dxa"/>
            <w:tcBorders>
              <w:top w:val="nil"/>
              <w:left w:val="nil"/>
              <w:bottom w:val="nil"/>
              <w:right w:val="single" w:sz="8"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w:t>
            </w:r>
            <w:r w:rsidRPr="00F51F93">
              <w:rPr>
                <w:rFonts w:ascii="Times New Roman" w:eastAsia="Times New Roman" w:hAnsi="Times New Roman" w:cs="Times New Roman"/>
                <w:color w:val="000000"/>
                <w:sz w:val="16"/>
                <w:szCs w:val="16"/>
              </w:rPr>
              <w:t>0)</w:t>
            </w:r>
          </w:p>
        </w:tc>
        <w:tc>
          <w:tcPr>
            <w:tcW w:w="800"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(1.2</w:t>
            </w:r>
            <w:r w:rsidRPr="00F51F93">
              <w:rPr>
                <w:rFonts w:ascii="Times New Roman" w:eastAsia="Times New Roman" w:hAnsi="Times New Roman" w:cs="Times New Roman"/>
                <w:color w:val="000000"/>
                <w:sz w:val="16"/>
                <w:szCs w:val="16"/>
              </w:rPr>
              <w:t>)</w:t>
            </w:r>
          </w:p>
        </w:tc>
        <w:tc>
          <w:tcPr>
            <w:tcW w:w="683"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w:t>
            </w:r>
            <w:r w:rsidRPr="00F51F93">
              <w:rPr>
                <w:rFonts w:ascii="Times New Roman" w:eastAsia="Times New Roman" w:hAnsi="Times New Roman" w:cs="Times New Roman"/>
                <w:color w:val="000000"/>
                <w:sz w:val="16"/>
                <w:szCs w:val="16"/>
              </w:rPr>
              <w:t>0)</w:t>
            </w:r>
          </w:p>
        </w:tc>
        <w:tc>
          <w:tcPr>
            <w:tcW w:w="794"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(1.2</w:t>
            </w:r>
            <w:r w:rsidRPr="00F51F93">
              <w:rPr>
                <w:rFonts w:ascii="Times New Roman" w:eastAsia="Times New Roman" w:hAnsi="Times New Roman" w:cs="Times New Roman"/>
                <w:color w:val="000000"/>
                <w:sz w:val="16"/>
                <w:szCs w:val="16"/>
              </w:rPr>
              <w:t>)</w:t>
            </w:r>
          </w:p>
        </w:tc>
        <w:tc>
          <w:tcPr>
            <w:tcW w:w="743"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(0.0)</w:t>
            </w:r>
          </w:p>
        </w:tc>
        <w:tc>
          <w:tcPr>
            <w:tcW w:w="743"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(0.0)</w:t>
            </w:r>
          </w:p>
        </w:tc>
      </w:tr>
      <w:tr w:rsidR="004718CF" w:rsidRPr="00F51F93" w:rsidTr="004B7F3F">
        <w:trPr>
          <w:trHeight w:val="288"/>
        </w:trPr>
        <w:tc>
          <w:tcPr>
            <w:tcW w:w="1260" w:type="dxa"/>
            <w:vMerge w:val="restart"/>
            <w:tcBorders>
              <w:top w:val="nil"/>
              <w:left w:val="single" w:sz="8" w:space="0" w:color="auto"/>
              <w:bottom w:val="nil"/>
              <w:right w:val="single" w:sz="4" w:space="0" w:color="auto"/>
            </w:tcBorders>
            <w:shd w:val="clear" w:color="auto" w:fill="auto"/>
            <w:noWrap/>
            <w:vAlign w:val="center"/>
            <w:hideMark/>
          </w:tcPr>
          <w:p w:rsidR="004718CF" w:rsidRPr="00F51F93" w:rsidRDefault="004718CF" w:rsidP="004718CF">
            <w:pPr>
              <w:jc w:val="right"/>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Week 20</w:t>
            </w:r>
          </w:p>
        </w:tc>
        <w:tc>
          <w:tcPr>
            <w:tcW w:w="683" w:type="dxa"/>
            <w:tcBorders>
              <w:top w:val="nil"/>
              <w:left w:val="nil"/>
              <w:bottom w:val="nil"/>
              <w:right w:val="single" w:sz="8"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1</w:t>
            </w:r>
          </w:p>
        </w:tc>
        <w:tc>
          <w:tcPr>
            <w:tcW w:w="818"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1</w:t>
            </w:r>
          </w:p>
        </w:tc>
        <w:tc>
          <w:tcPr>
            <w:tcW w:w="898"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0</w:t>
            </w:r>
          </w:p>
        </w:tc>
        <w:tc>
          <w:tcPr>
            <w:tcW w:w="858" w:type="dxa"/>
            <w:tcBorders>
              <w:top w:val="nil"/>
              <w:left w:val="nil"/>
              <w:bottom w:val="nil"/>
              <w:right w:val="single" w:sz="8"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0</w:t>
            </w:r>
          </w:p>
        </w:tc>
        <w:tc>
          <w:tcPr>
            <w:tcW w:w="1066"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1</w:t>
            </w:r>
          </w:p>
        </w:tc>
        <w:tc>
          <w:tcPr>
            <w:tcW w:w="964" w:type="dxa"/>
            <w:tcBorders>
              <w:top w:val="nil"/>
              <w:left w:val="nil"/>
              <w:bottom w:val="nil"/>
              <w:right w:val="single" w:sz="8"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0</w:t>
            </w:r>
          </w:p>
        </w:tc>
        <w:tc>
          <w:tcPr>
            <w:tcW w:w="800"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1</w:t>
            </w:r>
          </w:p>
        </w:tc>
        <w:tc>
          <w:tcPr>
            <w:tcW w:w="683"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0</w:t>
            </w:r>
          </w:p>
        </w:tc>
        <w:tc>
          <w:tcPr>
            <w:tcW w:w="794"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1</w:t>
            </w:r>
          </w:p>
        </w:tc>
        <w:tc>
          <w:tcPr>
            <w:tcW w:w="743"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0</w:t>
            </w:r>
          </w:p>
        </w:tc>
        <w:tc>
          <w:tcPr>
            <w:tcW w:w="743"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0</w:t>
            </w:r>
          </w:p>
        </w:tc>
      </w:tr>
      <w:tr w:rsidR="004718CF" w:rsidRPr="00F51F93" w:rsidTr="004B7F3F">
        <w:trPr>
          <w:trHeight w:val="288"/>
        </w:trPr>
        <w:tc>
          <w:tcPr>
            <w:tcW w:w="1260" w:type="dxa"/>
            <w:vMerge/>
            <w:tcBorders>
              <w:top w:val="nil"/>
              <w:left w:val="single" w:sz="8" w:space="0" w:color="auto"/>
              <w:bottom w:val="nil"/>
              <w:right w:val="single" w:sz="4" w:space="0" w:color="auto"/>
            </w:tcBorders>
            <w:vAlign w:val="center"/>
            <w:hideMark/>
          </w:tcPr>
          <w:p w:rsidR="004718CF" w:rsidRPr="00F51F93" w:rsidRDefault="004718CF" w:rsidP="004718CF">
            <w:pPr>
              <w:rPr>
                <w:rFonts w:ascii="Times New Roman" w:eastAsia="Times New Roman" w:hAnsi="Times New Roman" w:cs="Times New Roman"/>
                <w:color w:val="000000"/>
                <w:sz w:val="16"/>
                <w:szCs w:val="16"/>
              </w:rPr>
            </w:pPr>
          </w:p>
        </w:tc>
        <w:tc>
          <w:tcPr>
            <w:tcW w:w="683" w:type="dxa"/>
            <w:tcBorders>
              <w:top w:val="nil"/>
              <w:left w:val="nil"/>
              <w:bottom w:val="nil"/>
              <w:right w:val="single" w:sz="8"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(0.6</w:t>
            </w:r>
            <w:r w:rsidRPr="00F51F93">
              <w:rPr>
                <w:rFonts w:ascii="Times New Roman" w:eastAsia="Times New Roman" w:hAnsi="Times New Roman" w:cs="Times New Roman"/>
                <w:color w:val="000000"/>
                <w:sz w:val="16"/>
                <w:szCs w:val="16"/>
              </w:rPr>
              <w:t>)</w:t>
            </w:r>
          </w:p>
        </w:tc>
        <w:tc>
          <w:tcPr>
            <w:tcW w:w="818"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(1.8</w:t>
            </w:r>
            <w:r w:rsidRPr="00F51F93">
              <w:rPr>
                <w:rFonts w:ascii="Times New Roman" w:eastAsia="Times New Roman" w:hAnsi="Times New Roman" w:cs="Times New Roman"/>
                <w:color w:val="000000"/>
                <w:sz w:val="16"/>
                <w:szCs w:val="16"/>
              </w:rPr>
              <w:t>)</w:t>
            </w:r>
          </w:p>
        </w:tc>
        <w:tc>
          <w:tcPr>
            <w:tcW w:w="898"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w:t>
            </w:r>
            <w:r w:rsidRPr="00F51F93">
              <w:rPr>
                <w:rFonts w:ascii="Times New Roman" w:eastAsia="Times New Roman" w:hAnsi="Times New Roman" w:cs="Times New Roman"/>
                <w:color w:val="000000"/>
                <w:sz w:val="16"/>
                <w:szCs w:val="16"/>
              </w:rPr>
              <w:t>0)</w:t>
            </w:r>
          </w:p>
        </w:tc>
        <w:tc>
          <w:tcPr>
            <w:tcW w:w="858" w:type="dxa"/>
            <w:tcBorders>
              <w:top w:val="nil"/>
              <w:left w:val="nil"/>
              <w:bottom w:val="nil"/>
              <w:right w:val="single" w:sz="8"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w:t>
            </w:r>
            <w:r w:rsidRPr="00F51F93">
              <w:rPr>
                <w:rFonts w:ascii="Times New Roman" w:eastAsia="Times New Roman" w:hAnsi="Times New Roman" w:cs="Times New Roman"/>
                <w:color w:val="000000"/>
                <w:sz w:val="16"/>
                <w:szCs w:val="16"/>
              </w:rPr>
              <w:t>)</w:t>
            </w:r>
          </w:p>
        </w:tc>
        <w:tc>
          <w:tcPr>
            <w:tcW w:w="1066"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(1.7</w:t>
            </w:r>
            <w:r w:rsidRPr="00F51F93">
              <w:rPr>
                <w:rFonts w:ascii="Times New Roman" w:eastAsia="Times New Roman" w:hAnsi="Times New Roman" w:cs="Times New Roman"/>
                <w:color w:val="000000"/>
                <w:sz w:val="16"/>
                <w:szCs w:val="16"/>
              </w:rPr>
              <w:t>)</w:t>
            </w:r>
          </w:p>
        </w:tc>
        <w:tc>
          <w:tcPr>
            <w:tcW w:w="964" w:type="dxa"/>
            <w:tcBorders>
              <w:top w:val="nil"/>
              <w:left w:val="nil"/>
              <w:bottom w:val="nil"/>
              <w:right w:val="single" w:sz="8"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w:t>
            </w:r>
            <w:r w:rsidRPr="00F51F93">
              <w:rPr>
                <w:rFonts w:ascii="Times New Roman" w:eastAsia="Times New Roman" w:hAnsi="Times New Roman" w:cs="Times New Roman"/>
                <w:color w:val="000000"/>
                <w:sz w:val="16"/>
                <w:szCs w:val="16"/>
              </w:rPr>
              <w:t>0)</w:t>
            </w:r>
          </w:p>
        </w:tc>
        <w:tc>
          <w:tcPr>
            <w:tcW w:w="800"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(1.2</w:t>
            </w:r>
            <w:r w:rsidRPr="00F51F93">
              <w:rPr>
                <w:rFonts w:ascii="Times New Roman" w:eastAsia="Times New Roman" w:hAnsi="Times New Roman" w:cs="Times New Roman"/>
                <w:color w:val="000000"/>
                <w:sz w:val="16"/>
                <w:szCs w:val="16"/>
              </w:rPr>
              <w:t>)</w:t>
            </w:r>
          </w:p>
        </w:tc>
        <w:tc>
          <w:tcPr>
            <w:tcW w:w="683"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w:t>
            </w:r>
            <w:r w:rsidRPr="00F51F93">
              <w:rPr>
                <w:rFonts w:ascii="Times New Roman" w:eastAsia="Times New Roman" w:hAnsi="Times New Roman" w:cs="Times New Roman"/>
                <w:color w:val="000000"/>
                <w:sz w:val="16"/>
                <w:szCs w:val="16"/>
              </w:rPr>
              <w:t>0)</w:t>
            </w:r>
          </w:p>
        </w:tc>
        <w:tc>
          <w:tcPr>
            <w:tcW w:w="794"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(1.2</w:t>
            </w:r>
            <w:r w:rsidRPr="00F51F93">
              <w:rPr>
                <w:rFonts w:ascii="Times New Roman" w:eastAsia="Times New Roman" w:hAnsi="Times New Roman" w:cs="Times New Roman"/>
                <w:color w:val="000000"/>
                <w:sz w:val="16"/>
                <w:szCs w:val="16"/>
              </w:rPr>
              <w:t>)</w:t>
            </w:r>
          </w:p>
        </w:tc>
        <w:tc>
          <w:tcPr>
            <w:tcW w:w="743"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(0.0)</w:t>
            </w:r>
          </w:p>
        </w:tc>
        <w:tc>
          <w:tcPr>
            <w:tcW w:w="743"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(0.0)</w:t>
            </w:r>
          </w:p>
        </w:tc>
      </w:tr>
      <w:tr w:rsidR="004718CF" w:rsidRPr="00F51F93" w:rsidTr="004B7F3F">
        <w:trPr>
          <w:trHeight w:val="288"/>
        </w:trPr>
        <w:tc>
          <w:tcPr>
            <w:tcW w:w="1260" w:type="dxa"/>
            <w:vMerge w:val="restart"/>
            <w:tcBorders>
              <w:top w:val="nil"/>
              <w:left w:val="single" w:sz="8" w:space="0" w:color="auto"/>
              <w:bottom w:val="nil"/>
              <w:right w:val="single" w:sz="4" w:space="0" w:color="auto"/>
            </w:tcBorders>
            <w:shd w:val="clear" w:color="auto" w:fill="auto"/>
            <w:noWrap/>
            <w:vAlign w:val="center"/>
            <w:hideMark/>
          </w:tcPr>
          <w:p w:rsidR="004718CF" w:rsidRPr="00F51F93" w:rsidRDefault="004718CF" w:rsidP="004718CF">
            <w:pPr>
              <w:jc w:val="right"/>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Week 24</w:t>
            </w:r>
          </w:p>
        </w:tc>
        <w:tc>
          <w:tcPr>
            <w:tcW w:w="683" w:type="dxa"/>
            <w:tcBorders>
              <w:top w:val="nil"/>
              <w:left w:val="nil"/>
              <w:bottom w:val="nil"/>
              <w:right w:val="single" w:sz="8"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2</w:t>
            </w:r>
          </w:p>
        </w:tc>
        <w:tc>
          <w:tcPr>
            <w:tcW w:w="818"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1</w:t>
            </w:r>
          </w:p>
        </w:tc>
        <w:tc>
          <w:tcPr>
            <w:tcW w:w="898"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1</w:t>
            </w:r>
          </w:p>
        </w:tc>
        <w:tc>
          <w:tcPr>
            <w:tcW w:w="858" w:type="dxa"/>
            <w:tcBorders>
              <w:top w:val="nil"/>
              <w:left w:val="nil"/>
              <w:bottom w:val="nil"/>
              <w:right w:val="single" w:sz="8"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0</w:t>
            </w:r>
          </w:p>
        </w:tc>
        <w:tc>
          <w:tcPr>
            <w:tcW w:w="1066"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1</w:t>
            </w:r>
          </w:p>
        </w:tc>
        <w:tc>
          <w:tcPr>
            <w:tcW w:w="964" w:type="dxa"/>
            <w:tcBorders>
              <w:top w:val="nil"/>
              <w:left w:val="nil"/>
              <w:bottom w:val="nil"/>
              <w:right w:val="single" w:sz="8"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1</w:t>
            </w:r>
          </w:p>
        </w:tc>
        <w:tc>
          <w:tcPr>
            <w:tcW w:w="800"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2</w:t>
            </w:r>
          </w:p>
        </w:tc>
        <w:tc>
          <w:tcPr>
            <w:tcW w:w="683"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0</w:t>
            </w:r>
          </w:p>
        </w:tc>
        <w:tc>
          <w:tcPr>
            <w:tcW w:w="794"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2</w:t>
            </w:r>
          </w:p>
        </w:tc>
        <w:tc>
          <w:tcPr>
            <w:tcW w:w="743"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0</w:t>
            </w:r>
          </w:p>
        </w:tc>
        <w:tc>
          <w:tcPr>
            <w:tcW w:w="743"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0</w:t>
            </w:r>
          </w:p>
        </w:tc>
      </w:tr>
      <w:tr w:rsidR="004718CF" w:rsidRPr="00F51F93" w:rsidTr="004B7F3F">
        <w:trPr>
          <w:trHeight w:val="288"/>
        </w:trPr>
        <w:tc>
          <w:tcPr>
            <w:tcW w:w="1260" w:type="dxa"/>
            <w:vMerge/>
            <w:tcBorders>
              <w:top w:val="nil"/>
              <w:left w:val="single" w:sz="8" w:space="0" w:color="auto"/>
              <w:bottom w:val="nil"/>
              <w:right w:val="single" w:sz="4" w:space="0" w:color="auto"/>
            </w:tcBorders>
            <w:vAlign w:val="center"/>
            <w:hideMark/>
          </w:tcPr>
          <w:p w:rsidR="004718CF" w:rsidRPr="00F51F93" w:rsidRDefault="004718CF" w:rsidP="004718CF">
            <w:pPr>
              <w:rPr>
                <w:rFonts w:ascii="Times New Roman" w:eastAsia="Times New Roman" w:hAnsi="Times New Roman" w:cs="Times New Roman"/>
                <w:color w:val="000000"/>
                <w:sz w:val="16"/>
                <w:szCs w:val="16"/>
              </w:rPr>
            </w:pPr>
          </w:p>
        </w:tc>
        <w:tc>
          <w:tcPr>
            <w:tcW w:w="683" w:type="dxa"/>
            <w:tcBorders>
              <w:top w:val="nil"/>
              <w:left w:val="nil"/>
              <w:bottom w:val="nil"/>
              <w:right w:val="single" w:sz="8"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(1.2</w:t>
            </w:r>
            <w:r w:rsidRPr="00F51F93">
              <w:rPr>
                <w:rFonts w:ascii="Times New Roman" w:eastAsia="Times New Roman" w:hAnsi="Times New Roman" w:cs="Times New Roman"/>
                <w:color w:val="000000"/>
                <w:sz w:val="16"/>
                <w:szCs w:val="16"/>
              </w:rPr>
              <w:t>)</w:t>
            </w:r>
          </w:p>
        </w:tc>
        <w:tc>
          <w:tcPr>
            <w:tcW w:w="818"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(1.8</w:t>
            </w:r>
            <w:r w:rsidRPr="00F51F93">
              <w:rPr>
                <w:rFonts w:ascii="Times New Roman" w:eastAsia="Times New Roman" w:hAnsi="Times New Roman" w:cs="Times New Roman"/>
                <w:color w:val="000000"/>
                <w:sz w:val="16"/>
                <w:szCs w:val="16"/>
              </w:rPr>
              <w:t>)</w:t>
            </w:r>
          </w:p>
        </w:tc>
        <w:tc>
          <w:tcPr>
            <w:tcW w:w="898"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(2.0</w:t>
            </w:r>
            <w:r w:rsidRPr="00F51F93">
              <w:rPr>
                <w:rFonts w:ascii="Times New Roman" w:eastAsia="Times New Roman" w:hAnsi="Times New Roman" w:cs="Times New Roman"/>
                <w:color w:val="000000"/>
                <w:sz w:val="16"/>
                <w:szCs w:val="16"/>
              </w:rPr>
              <w:t>)</w:t>
            </w:r>
          </w:p>
        </w:tc>
        <w:tc>
          <w:tcPr>
            <w:tcW w:w="858" w:type="dxa"/>
            <w:tcBorders>
              <w:top w:val="nil"/>
              <w:left w:val="nil"/>
              <w:bottom w:val="nil"/>
              <w:right w:val="single" w:sz="8"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w:t>
            </w:r>
            <w:r w:rsidRPr="00F51F93">
              <w:rPr>
                <w:rFonts w:ascii="Times New Roman" w:eastAsia="Times New Roman" w:hAnsi="Times New Roman" w:cs="Times New Roman"/>
                <w:color w:val="000000"/>
                <w:sz w:val="16"/>
                <w:szCs w:val="16"/>
              </w:rPr>
              <w:t>)</w:t>
            </w:r>
          </w:p>
        </w:tc>
        <w:tc>
          <w:tcPr>
            <w:tcW w:w="1066"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(1.7</w:t>
            </w:r>
            <w:r w:rsidRPr="00F51F93">
              <w:rPr>
                <w:rFonts w:ascii="Times New Roman" w:eastAsia="Times New Roman" w:hAnsi="Times New Roman" w:cs="Times New Roman"/>
                <w:color w:val="000000"/>
                <w:sz w:val="16"/>
                <w:szCs w:val="16"/>
              </w:rPr>
              <w:t>)</w:t>
            </w:r>
          </w:p>
        </w:tc>
        <w:tc>
          <w:tcPr>
            <w:tcW w:w="964" w:type="dxa"/>
            <w:tcBorders>
              <w:top w:val="nil"/>
              <w:left w:val="nil"/>
              <w:bottom w:val="nil"/>
              <w:right w:val="single" w:sz="8"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(1.0</w:t>
            </w:r>
            <w:r w:rsidRPr="00F51F93">
              <w:rPr>
                <w:rFonts w:ascii="Times New Roman" w:eastAsia="Times New Roman" w:hAnsi="Times New Roman" w:cs="Times New Roman"/>
                <w:color w:val="000000"/>
                <w:sz w:val="16"/>
                <w:szCs w:val="16"/>
              </w:rPr>
              <w:t>)</w:t>
            </w:r>
          </w:p>
        </w:tc>
        <w:tc>
          <w:tcPr>
            <w:tcW w:w="800"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(2.4</w:t>
            </w:r>
            <w:r w:rsidRPr="00F51F93">
              <w:rPr>
                <w:rFonts w:ascii="Times New Roman" w:eastAsia="Times New Roman" w:hAnsi="Times New Roman" w:cs="Times New Roman"/>
                <w:color w:val="000000"/>
                <w:sz w:val="16"/>
                <w:szCs w:val="16"/>
              </w:rPr>
              <w:t>)</w:t>
            </w:r>
          </w:p>
        </w:tc>
        <w:tc>
          <w:tcPr>
            <w:tcW w:w="683"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w:t>
            </w:r>
            <w:r w:rsidRPr="00F51F93">
              <w:rPr>
                <w:rFonts w:ascii="Times New Roman" w:eastAsia="Times New Roman" w:hAnsi="Times New Roman" w:cs="Times New Roman"/>
                <w:color w:val="000000"/>
                <w:sz w:val="16"/>
                <w:szCs w:val="16"/>
              </w:rPr>
              <w:t>0)</w:t>
            </w:r>
          </w:p>
        </w:tc>
        <w:tc>
          <w:tcPr>
            <w:tcW w:w="794"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(2.4</w:t>
            </w:r>
            <w:r w:rsidRPr="00F51F93">
              <w:rPr>
                <w:rFonts w:ascii="Times New Roman" w:eastAsia="Times New Roman" w:hAnsi="Times New Roman" w:cs="Times New Roman"/>
                <w:color w:val="000000"/>
                <w:sz w:val="16"/>
                <w:szCs w:val="16"/>
              </w:rPr>
              <w:t>)</w:t>
            </w:r>
          </w:p>
        </w:tc>
        <w:tc>
          <w:tcPr>
            <w:tcW w:w="743"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(0.0)</w:t>
            </w:r>
          </w:p>
        </w:tc>
        <w:tc>
          <w:tcPr>
            <w:tcW w:w="743"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(0.0)</w:t>
            </w:r>
          </w:p>
        </w:tc>
      </w:tr>
      <w:tr w:rsidR="004718CF" w:rsidRPr="00F51F93" w:rsidTr="004B7F3F">
        <w:trPr>
          <w:trHeight w:val="288"/>
        </w:trPr>
        <w:tc>
          <w:tcPr>
            <w:tcW w:w="1260" w:type="dxa"/>
            <w:vMerge w:val="restart"/>
            <w:tcBorders>
              <w:top w:val="nil"/>
              <w:left w:val="single" w:sz="8" w:space="0" w:color="auto"/>
              <w:bottom w:val="nil"/>
              <w:right w:val="single" w:sz="4" w:space="0" w:color="auto"/>
            </w:tcBorders>
            <w:shd w:val="clear" w:color="auto" w:fill="auto"/>
            <w:noWrap/>
            <w:vAlign w:val="center"/>
            <w:hideMark/>
          </w:tcPr>
          <w:p w:rsidR="004718CF" w:rsidRPr="00F51F93" w:rsidRDefault="004718CF" w:rsidP="004718CF">
            <w:pPr>
              <w:jc w:val="right"/>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Week 28</w:t>
            </w:r>
          </w:p>
        </w:tc>
        <w:tc>
          <w:tcPr>
            <w:tcW w:w="683" w:type="dxa"/>
            <w:tcBorders>
              <w:top w:val="nil"/>
              <w:left w:val="nil"/>
              <w:bottom w:val="nil"/>
              <w:right w:val="single" w:sz="8"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2</w:t>
            </w:r>
          </w:p>
        </w:tc>
        <w:tc>
          <w:tcPr>
            <w:tcW w:w="818"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2</w:t>
            </w:r>
          </w:p>
        </w:tc>
        <w:tc>
          <w:tcPr>
            <w:tcW w:w="898"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0</w:t>
            </w:r>
          </w:p>
        </w:tc>
        <w:tc>
          <w:tcPr>
            <w:tcW w:w="858" w:type="dxa"/>
            <w:tcBorders>
              <w:top w:val="nil"/>
              <w:left w:val="nil"/>
              <w:bottom w:val="nil"/>
              <w:right w:val="single" w:sz="8"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0</w:t>
            </w:r>
          </w:p>
        </w:tc>
        <w:tc>
          <w:tcPr>
            <w:tcW w:w="1066"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0</w:t>
            </w:r>
          </w:p>
        </w:tc>
        <w:tc>
          <w:tcPr>
            <w:tcW w:w="964" w:type="dxa"/>
            <w:tcBorders>
              <w:top w:val="nil"/>
              <w:left w:val="nil"/>
              <w:bottom w:val="nil"/>
              <w:right w:val="single" w:sz="8"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2</w:t>
            </w:r>
          </w:p>
        </w:tc>
        <w:tc>
          <w:tcPr>
            <w:tcW w:w="800"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2</w:t>
            </w:r>
          </w:p>
        </w:tc>
        <w:tc>
          <w:tcPr>
            <w:tcW w:w="683"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0</w:t>
            </w:r>
          </w:p>
        </w:tc>
        <w:tc>
          <w:tcPr>
            <w:tcW w:w="794"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2</w:t>
            </w:r>
          </w:p>
        </w:tc>
        <w:tc>
          <w:tcPr>
            <w:tcW w:w="743"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0</w:t>
            </w:r>
          </w:p>
        </w:tc>
        <w:tc>
          <w:tcPr>
            <w:tcW w:w="743"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0</w:t>
            </w:r>
          </w:p>
        </w:tc>
      </w:tr>
      <w:tr w:rsidR="004718CF" w:rsidRPr="00F51F93" w:rsidTr="004B7F3F">
        <w:trPr>
          <w:trHeight w:val="288"/>
        </w:trPr>
        <w:tc>
          <w:tcPr>
            <w:tcW w:w="1260" w:type="dxa"/>
            <w:vMerge/>
            <w:tcBorders>
              <w:top w:val="nil"/>
              <w:left w:val="single" w:sz="8" w:space="0" w:color="auto"/>
              <w:bottom w:val="nil"/>
              <w:right w:val="single" w:sz="4" w:space="0" w:color="auto"/>
            </w:tcBorders>
            <w:vAlign w:val="center"/>
            <w:hideMark/>
          </w:tcPr>
          <w:p w:rsidR="004718CF" w:rsidRPr="00F51F93" w:rsidRDefault="004718CF" w:rsidP="004718CF">
            <w:pPr>
              <w:rPr>
                <w:rFonts w:ascii="Times New Roman" w:eastAsia="Times New Roman" w:hAnsi="Times New Roman" w:cs="Times New Roman"/>
                <w:color w:val="000000"/>
                <w:sz w:val="16"/>
                <w:szCs w:val="16"/>
              </w:rPr>
            </w:pPr>
          </w:p>
        </w:tc>
        <w:tc>
          <w:tcPr>
            <w:tcW w:w="683" w:type="dxa"/>
            <w:tcBorders>
              <w:top w:val="nil"/>
              <w:left w:val="nil"/>
              <w:bottom w:val="nil"/>
              <w:right w:val="single" w:sz="8"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(1.2</w:t>
            </w:r>
            <w:r w:rsidRPr="00F51F93">
              <w:rPr>
                <w:rFonts w:ascii="Times New Roman" w:eastAsia="Times New Roman" w:hAnsi="Times New Roman" w:cs="Times New Roman"/>
                <w:color w:val="000000"/>
                <w:sz w:val="16"/>
                <w:szCs w:val="16"/>
              </w:rPr>
              <w:t>)</w:t>
            </w:r>
          </w:p>
        </w:tc>
        <w:tc>
          <w:tcPr>
            <w:tcW w:w="818"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(3.6</w:t>
            </w:r>
            <w:r w:rsidRPr="00F51F93">
              <w:rPr>
                <w:rFonts w:ascii="Times New Roman" w:eastAsia="Times New Roman" w:hAnsi="Times New Roman" w:cs="Times New Roman"/>
                <w:color w:val="000000"/>
                <w:sz w:val="16"/>
                <w:szCs w:val="16"/>
              </w:rPr>
              <w:t>)</w:t>
            </w:r>
          </w:p>
        </w:tc>
        <w:tc>
          <w:tcPr>
            <w:tcW w:w="898"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w:t>
            </w:r>
            <w:r w:rsidRPr="00F51F93">
              <w:rPr>
                <w:rFonts w:ascii="Times New Roman" w:eastAsia="Times New Roman" w:hAnsi="Times New Roman" w:cs="Times New Roman"/>
                <w:color w:val="000000"/>
                <w:sz w:val="16"/>
                <w:szCs w:val="16"/>
              </w:rPr>
              <w:t>0)</w:t>
            </w:r>
          </w:p>
        </w:tc>
        <w:tc>
          <w:tcPr>
            <w:tcW w:w="858" w:type="dxa"/>
            <w:tcBorders>
              <w:top w:val="nil"/>
              <w:left w:val="nil"/>
              <w:bottom w:val="nil"/>
              <w:right w:val="single" w:sz="8"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w:t>
            </w:r>
            <w:r w:rsidRPr="00F51F93">
              <w:rPr>
                <w:rFonts w:ascii="Times New Roman" w:eastAsia="Times New Roman" w:hAnsi="Times New Roman" w:cs="Times New Roman"/>
                <w:color w:val="000000"/>
                <w:sz w:val="16"/>
                <w:szCs w:val="16"/>
              </w:rPr>
              <w:t>)</w:t>
            </w:r>
          </w:p>
        </w:tc>
        <w:tc>
          <w:tcPr>
            <w:tcW w:w="1066"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w:t>
            </w:r>
            <w:r w:rsidRPr="00F51F93">
              <w:rPr>
                <w:rFonts w:ascii="Times New Roman" w:eastAsia="Times New Roman" w:hAnsi="Times New Roman" w:cs="Times New Roman"/>
                <w:color w:val="000000"/>
                <w:sz w:val="16"/>
                <w:szCs w:val="16"/>
              </w:rPr>
              <w:t>)</w:t>
            </w:r>
          </w:p>
        </w:tc>
        <w:tc>
          <w:tcPr>
            <w:tcW w:w="964" w:type="dxa"/>
            <w:tcBorders>
              <w:top w:val="nil"/>
              <w:left w:val="nil"/>
              <w:bottom w:val="nil"/>
              <w:right w:val="single" w:sz="8"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(1.9</w:t>
            </w:r>
            <w:r w:rsidRPr="00F51F93">
              <w:rPr>
                <w:rFonts w:ascii="Times New Roman" w:eastAsia="Times New Roman" w:hAnsi="Times New Roman" w:cs="Times New Roman"/>
                <w:color w:val="000000"/>
                <w:sz w:val="16"/>
                <w:szCs w:val="16"/>
              </w:rPr>
              <w:t>)</w:t>
            </w:r>
          </w:p>
        </w:tc>
        <w:tc>
          <w:tcPr>
            <w:tcW w:w="800"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(2.4</w:t>
            </w:r>
            <w:r w:rsidRPr="00F51F93">
              <w:rPr>
                <w:rFonts w:ascii="Times New Roman" w:eastAsia="Times New Roman" w:hAnsi="Times New Roman" w:cs="Times New Roman"/>
                <w:color w:val="000000"/>
                <w:sz w:val="16"/>
                <w:szCs w:val="16"/>
              </w:rPr>
              <w:t>)</w:t>
            </w:r>
          </w:p>
        </w:tc>
        <w:tc>
          <w:tcPr>
            <w:tcW w:w="683"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w:t>
            </w:r>
            <w:r w:rsidRPr="00F51F93">
              <w:rPr>
                <w:rFonts w:ascii="Times New Roman" w:eastAsia="Times New Roman" w:hAnsi="Times New Roman" w:cs="Times New Roman"/>
                <w:color w:val="000000"/>
                <w:sz w:val="16"/>
                <w:szCs w:val="16"/>
              </w:rPr>
              <w:t>0)</w:t>
            </w:r>
          </w:p>
        </w:tc>
        <w:tc>
          <w:tcPr>
            <w:tcW w:w="794"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(2.4</w:t>
            </w:r>
            <w:r w:rsidRPr="00F51F93">
              <w:rPr>
                <w:rFonts w:ascii="Times New Roman" w:eastAsia="Times New Roman" w:hAnsi="Times New Roman" w:cs="Times New Roman"/>
                <w:color w:val="000000"/>
                <w:sz w:val="16"/>
                <w:szCs w:val="16"/>
              </w:rPr>
              <w:t>)</w:t>
            </w:r>
          </w:p>
        </w:tc>
        <w:tc>
          <w:tcPr>
            <w:tcW w:w="743"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(0.0)</w:t>
            </w:r>
          </w:p>
        </w:tc>
        <w:tc>
          <w:tcPr>
            <w:tcW w:w="743"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(0.0)</w:t>
            </w:r>
          </w:p>
        </w:tc>
      </w:tr>
      <w:tr w:rsidR="004718CF" w:rsidRPr="00F51F93" w:rsidTr="004B7F3F">
        <w:trPr>
          <w:trHeight w:val="288"/>
        </w:trPr>
        <w:tc>
          <w:tcPr>
            <w:tcW w:w="1260" w:type="dxa"/>
            <w:vMerge w:val="restart"/>
            <w:tcBorders>
              <w:top w:val="nil"/>
              <w:left w:val="single" w:sz="8" w:space="0" w:color="auto"/>
              <w:bottom w:val="nil"/>
              <w:right w:val="single" w:sz="4" w:space="0" w:color="auto"/>
            </w:tcBorders>
            <w:shd w:val="clear" w:color="auto" w:fill="auto"/>
            <w:noWrap/>
            <w:vAlign w:val="center"/>
            <w:hideMark/>
          </w:tcPr>
          <w:p w:rsidR="004718CF" w:rsidRPr="00F51F93" w:rsidRDefault="004718CF" w:rsidP="004718CF">
            <w:pPr>
              <w:jc w:val="right"/>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Week 32</w:t>
            </w:r>
          </w:p>
        </w:tc>
        <w:tc>
          <w:tcPr>
            <w:tcW w:w="683" w:type="dxa"/>
            <w:tcBorders>
              <w:top w:val="nil"/>
              <w:left w:val="nil"/>
              <w:bottom w:val="nil"/>
              <w:right w:val="single" w:sz="8"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5</w:t>
            </w:r>
          </w:p>
        </w:tc>
        <w:tc>
          <w:tcPr>
            <w:tcW w:w="818"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3</w:t>
            </w:r>
          </w:p>
        </w:tc>
        <w:tc>
          <w:tcPr>
            <w:tcW w:w="898"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2</w:t>
            </w:r>
          </w:p>
        </w:tc>
        <w:tc>
          <w:tcPr>
            <w:tcW w:w="858" w:type="dxa"/>
            <w:tcBorders>
              <w:top w:val="nil"/>
              <w:left w:val="nil"/>
              <w:bottom w:val="nil"/>
              <w:right w:val="single" w:sz="8"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0</w:t>
            </w:r>
          </w:p>
        </w:tc>
        <w:tc>
          <w:tcPr>
            <w:tcW w:w="1066"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2</w:t>
            </w:r>
          </w:p>
        </w:tc>
        <w:tc>
          <w:tcPr>
            <w:tcW w:w="964" w:type="dxa"/>
            <w:tcBorders>
              <w:top w:val="nil"/>
              <w:left w:val="nil"/>
              <w:bottom w:val="nil"/>
              <w:right w:val="single" w:sz="8"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3</w:t>
            </w:r>
          </w:p>
        </w:tc>
        <w:tc>
          <w:tcPr>
            <w:tcW w:w="800"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5</w:t>
            </w:r>
          </w:p>
        </w:tc>
        <w:tc>
          <w:tcPr>
            <w:tcW w:w="683"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0</w:t>
            </w:r>
          </w:p>
        </w:tc>
        <w:tc>
          <w:tcPr>
            <w:tcW w:w="794"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5</w:t>
            </w:r>
          </w:p>
        </w:tc>
        <w:tc>
          <w:tcPr>
            <w:tcW w:w="743"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0</w:t>
            </w:r>
          </w:p>
        </w:tc>
        <w:tc>
          <w:tcPr>
            <w:tcW w:w="743" w:type="dxa"/>
            <w:tcBorders>
              <w:top w:val="nil"/>
              <w:left w:val="nil"/>
              <w:bottom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0</w:t>
            </w:r>
          </w:p>
        </w:tc>
      </w:tr>
      <w:tr w:rsidR="004718CF" w:rsidRPr="00F51F93" w:rsidTr="004B7F3F">
        <w:trPr>
          <w:trHeight w:val="288"/>
        </w:trPr>
        <w:tc>
          <w:tcPr>
            <w:tcW w:w="1260" w:type="dxa"/>
            <w:vMerge/>
            <w:tcBorders>
              <w:top w:val="nil"/>
              <w:left w:val="single" w:sz="8" w:space="0" w:color="auto"/>
              <w:right w:val="single" w:sz="4" w:space="0" w:color="auto"/>
            </w:tcBorders>
            <w:vAlign w:val="center"/>
            <w:hideMark/>
          </w:tcPr>
          <w:p w:rsidR="004718CF" w:rsidRPr="00F51F93" w:rsidRDefault="004718CF" w:rsidP="004718CF">
            <w:pPr>
              <w:rPr>
                <w:rFonts w:ascii="Times New Roman" w:eastAsia="Times New Roman" w:hAnsi="Times New Roman" w:cs="Times New Roman"/>
                <w:color w:val="000000"/>
                <w:sz w:val="16"/>
                <w:szCs w:val="16"/>
              </w:rPr>
            </w:pPr>
          </w:p>
        </w:tc>
        <w:tc>
          <w:tcPr>
            <w:tcW w:w="683" w:type="dxa"/>
            <w:tcBorders>
              <w:top w:val="nil"/>
              <w:left w:val="nil"/>
              <w:bottom w:val="nil"/>
              <w:right w:val="single" w:sz="8"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(3.1</w:t>
            </w:r>
            <w:r w:rsidRPr="00F51F93">
              <w:rPr>
                <w:rFonts w:ascii="Times New Roman" w:eastAsia="Times New Roman" w:hAnsi="Times New Roman" w:cs="Times New Roman"/>
                <w:color w:val="000000"/>
                <w:sz w:val="16"/>
                <w:szCs w:val="16"/>
              </w:rPr>
              <w:t>)</w:t>
            </w:r>
          </w:p>
        </w:tc>
        <w:tc>
          <w:tcPr>
            <w:tcW w:w="818"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(5.</w:t>
            </w:r>
            <w:r w:rsidRPr="00F51F93">
              <w:rPr>
                <w:rFonts w:ascii="Times New Roman" w:eastAsia="Times New Roman" w:hAnsi="Times New Roman" w:cs="Times New Roman"/>
                <w:color w:val="000000"/>
                <w:sz w:val="16"/>
                <w:szCs w:val="16"/>
              </w:rPr>
              <w:t>5)</w:t>
            </w:r>
          </w:p>
        </w:tc>
        <w:tc>
          <w:tcPr>
            <w:tcW w:w="898"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(3.9</w:t>
            </w:r>
            <w:r w:rsidRPr="00F51F93">
              <w:rPr>
                <w:rFonts w:ascii="Times New Roman" w:eastAsia="Times New Roman" w:hAnsi="Times New Roman" w:cs="Times New Roman"/>
                <w:color w:val="000000"/>
                <w:sz w:val="16"/>
                <w:szCs w:val="16"/>
              </w:rPr>
              <w:t>)</w:t>
            </w:r>
          </w:p>
        </w:tc>
        <w:tc>
          <w:tcPr>
            <w:tcW w:w="858" w:type="dxa"/>
            <w:tcBorders>
              <w:top w:val="nil"/>
              <w:left w:val="nil"/>
              <w:bottom w:val="nil"/>
              <w:right w:val="single" w:sz="8"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w:t>
            </w:r>
            <w:r w:rsidRPr="00F51F93">
              <w:rPr>
                <w:rFonts w:ascii="Times New Roman" w:eastAsia="Times New Roman" w:hAnsi="Times New Roman" w:cs="Times New Roman"/>
                <w:color w:val="000000"/>
                <w:sz w:val="16"/>
                <w:szCs w:val="16"/>
              </w:rPr>
              <w:t>)</w:t>
            </w:r>
          </w:p>
        </w:tc>
        <w:tc>
          <w:tcPr>
            <w:tcW w:w="1066"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(3.4</w:t>
            </w:r>
            <w:r w:rsidRPr="00F51F93">
              <w:rPr>
                <w:rFonts w:ascii="Times New Roman" w:eastAsia="Times New Roman" w:hAnsi="Times New Roman" w:cs="Times New Roman"/>
                <w:color w:val="000000"/>
                <w:sz w:val="16"/>
                <w:szCs w:val="16"/>
              </w:rPr>
              <w:t>)</w:t>
            </w:r>
          </w:p>
        </w:tc>
        <w:tc>
          <w:tcPr>
            <w:tcW w:w="964" w:type="dxa"/>
            <w:tcBorders>
              <w:top w:val="nil"/>
              <w:left w:val="nil"/>
              <w:bottom w:val="nil"/>
              <w:right w:val="single" w:sz="8"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(2.9</w:t>
            </w:r>
            <w:r w:rsidRPr="00F51F93">
              <w:rPr>
                <w:rFonts w:ascii="Times New Roman" w:eastAsia="Times New Roman" w:hAnsi="Times New Roman" w:cs="Times New Roman"/>
                <w:color w:val="000000"/>
                <w:sz w:val="16"/>
                <w:szCs w:val="16"/>
              </w:rPr>
              <w:t>)</w:t>
            </w:r>
          </w:p>
        </w:tc>
        <w:tc>
          <w:tcPr>
            <w:tcW w:w="800"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(5.</w:t>
            </w:r>
            <w:r>
              <w:rPr>
                <w:rFonts w:ascii="Times New Roman" w:eastAsia="Times New Roman" w:hAnsi="Times New Roman" w:cs="Times New Roman"/>
                <w:color w:val="000000"/>
                <w:sz w:val="16"/>
                <w:szCs w:val="16"/>
              </w:rPr>
              <w:t>9</w:t>
            </w:r>
            <w:r w:rsidRPr="00F51F93">
              <w:rPr>
                <w:rFonts w:ascii="Times New Roman" w:eastAsia="Times New Roman" w:hAnsi="Times New Roman" w:cs="Times New Roman"/>
                <w:color w:val="000000"/>
                <w:sz w:val="16"/>
                <w:szCs w:val="16"/>
              </w:rPr>
              <w:t>)</w:t>
            </w:r>
          </w:p>
        </w:tc>
        <w:tc>
          <w:tcPr>
            <w:tcW w:w="683"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w:t>
            </w:r>
            <w:r w:rsidRPr="00F51F93">
              <w:rPr>
                <w:rFonts w:ascii="Times New Roman" w:eastAsia="Times New Roman" w:hAnsi="Times New Roman" w:cs="Times New Roman"/>
                <w:color w:val="000000"/>
                <w:sz w:val="16"/>
                <w:szCs w:val="16"/>
              </w:rPr>
              <w:t>0)</w:t>
            </w:r>
          </w:p>
        </w:tc>
        <w:tc>
          <w:tcPr>
            <w:tcW w:w="794"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(5.</w:t>
            </w:r>
            <w:r>
              <w:rPr>
                <w:rFonts w:ascii="Times New Roman" w:eastAsia="Times New Roman" w:hAnsi="Times New Roman" w:cs="Times New Roman"/>
                <w:color w:val="000000"/>
                <w:sz w:val="16"/>
                <w:szCs w:val="16"/>
              </w:rPr>
              <w:t>9</w:t>
            </w:r>
            <w:r w:rsidRPr="00F51F93">
              <w:rPr>
                <w:rFonts w:ascii="Times New Roman" w:eastAsia="Times New Roman" w:hAnsi="Times New Roman" w:cs="Times New Roman"/>
                <w:color w:val="000000"/>
                <w:sz w:val="16"/>
                <w:szCs w:val="16"/>
              </w:rPr>
              <w:t>)</w:t>
            </w:r>
          </w:p>
        </w:tc>
        <w:tc>
          <w:tcPr>
            <w:tcW w:w="743"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(0.0)</w:t>
            </w:r>
          </w:p>
        </w:tc>
        <w:tc>
          <w:tcPr>
            <w:tcW w:w="743" w:type="dxa"/>
            <w:tcBorders>
              <w:top w:val="nil"/>
              <w:left w:val="nil"/>
              <w:bottom w:val="nil"/>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(0.0)</w:t>
            </w:r>
          </w:p>
        </w:tc>
      </w:tr>
      <w:tr w:rsidR="004718CF" w:rsidRPr="00F51F93" w:rsidTr="004B7F3F">
        <w:trPr>
          <w:trHeight w:val="288"/>
        </w:trPr>
        <w:tc>
          <w:tcPr>
            <w:tcW w:w="1260"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4718CF" w:rsidRPr="00F51F93" w:rsidRDefault="004718CF" w:rsidP="004718CF">
            <w:pPr>
              <w:jc w:val="right"/>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Week 36</w:t>
            </w:r>
          </w:p>
        </w:tc>
        <w:tc>
          <w:tcPr>
            <w:tcW w:w="683" w:type="dxa"/>
            <w:tcBorders>
              <w:top w:val="nil"/>
              <w:left w:val="nil"/>
              <w:right w:val="single" w:sz="8"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2</w:t>
            </w:r>
          </w:p>
        </w:tc>
        <w:tc>
          <w:tcPr>
            <w:tcW w:w="818" w:type="dxa"/>
            <w:tcBorders>
              <w:top w:val="nil"/>
              <w:left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2</w:t>
            </w:r>
          </w:p>
        </w:tc>
        <w:tc>
          <w:tcPr>
            <w:tcW w:w="898" w:type="dxa"/>
            <w:tcBorders>
              <w:top w:val="nil"/>
              <w:left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0</w:t>
            </w:r>
          </w:p>
        </w:tc>
        <w:tc>
          <w:tcPr>
            <w:tcW w:w="858" w:type="dxa"/>
            <w:tcBorders>
              <w:top w:val="nil"/>
              <w:left w:val="nil"/>
              <w:right w:val="single" w:sz="8"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0</w:t>
            </w:r>
          </w:p>
        </w:tc>
        <w:tc>
          <w:tcPr>
            <w:tcW w:w="1066" w:type="dxa"/>
            <w:tcBorders>
              <w:top w:val="nil"/>
              <w:left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1</w:t>
            </w:r>
          </w:p>
        </w:tc>
        <w:tc>
          <w:tcPr>
            <w:tcW w:w="964" w:type="dxa"/>
            <w:tcBorders>
              <w:top w:val="nil"/>
              <w:left w:val="nil"/>
              <w:right w:val="single" w:sz="8"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1</w:t>
            </w:r>
          </w:p>
        </w:tc>
        <w:tc>
          <w:tcPr>
            <w:tcW w:w="800" w:type="dxa"/>
            <w:tcBorders>
              <w:top w:val="nil"/>
              <w:left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2</w:t>
            </w:r>
          </w:p>
        </w:tc>
        <w:tc>
          <w:tcPr>
            <w:tcW w:w="683" w:type="dxa"/>
            <w:tcBorders>
              <w:top w:val="nil"/>
              <w:left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0</w:t>
            </w:r>
          </w:p>
        </w:tc>
        <w:tc>
          <w:tcPr>
            <w:tcW w:w="794" w:type="dxa"/>
            <w:tcBorders>
              <w:top w:val="nil"/>
              <w:left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2</w:t>
            </w:r>
          </w:p>
        </w:tc>
        <w:tc>
          <w:tcPr>
            <w:tcW w:w="743" w:type="dxa"/>
            <w:tcBorders>
              <w:top w:val="nil"/>
              <w:left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0</w:t>
            </w:r>
          </w:p>
        </w:tc>
        <w:tc>
          <w:tcPr>
            <w:tcW w:w="743" w:type="dxa"/>
            <w:tcBorders>
              <w:top w:val="nil"/>
              <w:left w:val="nil"/>
              <w:right w:val="single" w:sz="4" w:space="0" w:color="auto"/>
            </w:tcBorders>
            <w:shd w:val="clear" w:color="000000" w:fill="D0CECE"/>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0</w:t>
            </w:r>
          </w:p>
        </w:tc>
      </w:tr>
      <w:tr w:rsidR="004718CF" w:rsidRPr="00F51F93" w:rsidTr="004B7F3F">
        <w:trPr>
          <w:trHeight w:val="288"/>
        </w:trPr>
        <w:tc>
          <w:tcPr>
            <w:tcW w:w="1260" w:type="dxa"/>
            <w:vMerge/>
            <w:tcBorders>
              <w:top w:val="nil"/>
              <w:left w:val="single" w:sz="8" w:space="0" w:color="auto"/>
              <w:bottom w:val="single" w:sz="4" w:space="0" w:color="auto"/>
              <w:right w:val="single" w:sz="4" w:space="0" w:color="auto"/>
            </w:tcBorders>
            <w:vAlign w:val="center"/>
            <w:hideMark/>
          </w:tcPr>
          <w:p w:rsidR="004718CF" w:rsidRPr="00F51F93" w:rsidRDefault="004718CF" w:rsidP="004718CF">
            <w:pPr>
              <w:rPr>
                <w:rFonts w:ascii="Times New Roman" w:eastAsia="Times New Roman" w:hAnsi="Times New Roman" w:cs="Times New Roman"/>
                <w:color w:val="000000"/>
                <w:sz w:val="16"/>
                <w:szCs w:val="16"/>
              </w:rPr>
            </w:pPr>
          </w:p>
        </w:tc>
        <w:tc>
          <w:tcPr>
            <w:tcW w:w="683" w:type="dxa"/>
            <w:tcBorders>
              <w:top w:val="nil"/>
              <w:left w:val="nil"/>
              <w:bottom w:val="single" w:sz="4" w:space="0" w:color="auto"/>
              <w:right w:val="single" w:sz="8"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(1.2</w:t>
            </w:r>
            <w:r w:rsidRPr="00F51F93">
              <w:rPr>
                <w:rFonts w:ascii="Times New Roman" w:eastAsia="Times New Roman" w:hAnsi="Times New Roman" w:cs="Times New Roman"/>
                <w:color w:val="000000"/>
                <w:sz w:val="16"/>
                <w:szCs w:val="16"/>
              </w:rPr>
              <w:t>)</w:t>
            </w:r>
          </w:p>
        </w:tc>
        <w:tc>
          <w:tcPr>
            <w:tcW w:w="818" w:type="dxa"/>
            <w:tcBorders>
              <w:top w:val="nil"/>
              <w:left w:val="nil"/>
              <w:bottom w:val="single" w:sz="4" w:space="0" w:color="auto"/>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(3.6</w:t>
            </w:r>
            <w:r w:rsidRPr="00F51F93">
              <w:rPr>
                <w:rFonts w:ascii="Times New Roman" w:eastAsia="Times New Roman" w:hAnsi="Times New Roman" w:cs="Times New Roman"/>
                <w:color w:val="000000"/>
                <w:sz w:val="16"/>
                <w:szCs w:val="16"/>
              </w:rPr>
              <w:t>)</w:t>
            </w:r>
          </w:p>
        </w:tc>
        <w:tc>
          <w:tcPr>
            <w:tcW w:w="898" w:type="dxa"/>
            <w:tcBorders>
              <w:top w:val="nil"/>
              <w:left w:val="nil"/>
              <w:bottom w:val="single" w:sz="4" w:space="0" w:color="auto"/>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w:t>
            </w:r>
            <w:r w:rsidRPr="00F51F93">
              <w:rPr>
                <w:rFonts w:ascii="Times New Roman" w:eastAsia="Times New Roman" w:hAnsi="Times New Roman" w:cs="Times New Roman"/>
                <w:color w:val="000000"/>
                <w:sz w:val="16"/>
                <w:szCs w:val="16"/>
              </w:rPr>
              <w:t>)</w:t>
            </w:r>
          </w:p>
        </w:tc>
        <w:tc>
          <w:tcPr>
            <w:tcW w:w="858" w:type="dxa"/>
            <w:tcBorders>
              <w:top w:val="nil"/>
              <w:left w:val="nil"/>
              <w:bottom w:val="single" w:sz="4" w:space="0" w:color="auto"/>
              <w:right w:val="single" w:sz="8"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w:t>
            </w:r>
            <w:r w:rsidRPr="00F51F93">
              <w:rPr>
                <w:rFonts w:ascii="Times New Roman" w:eastAsia="Times New Roman" w:hAnsi="Times New Roman" w:cs="Times New Roman"/>
                <w:color w:val="000000"/>
                <w:sz w:val="16"/>
                <w:szCs w:val="16"/>
              </w:rPr>
              <w:t>)</w:t>
            </w:r>
          </w:p>
        </w:tc>
        <w:tc>
          <w:tcPr>
            <w:tcW w:w="1066" w:type="dxa"/>
            <w:tcBorders>
              <w:top w:val="nil"/>
              <w:left w:val="nil"/>
              <w:bottom w:val="single" w:sz="4" w:space="0" w:color="auto"/>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(1.7</w:t>
            </w:r>
            <w:r w:rsidRPr="00F51F93">
              <w:rPr>
                <w:rFonts w:ascii="Times New Roman" w:eastAsia="Times New Roman" w:hAnsi="Times New Roman" w:cs="Times New Roman"/>
                <w:color w:val="000000"/>
                <w:sz w:val="16"/>
                <w:szCs w:val="16"/>
              </w:rPr>
              <w:t>)</w:t>
            </w:r>
          </w:p>
        </w:tc>
        <w:tc>
          <w:tcPr>
            <w:tcW w:w="964" w:type="dxa"/>
            <w:tcBorders>
              <w:top w:val="nil"/>
              <w:left w:val="nil"/>
              <w:bottom w:val="single" w:sz="4" w:space="0" w:color="auto"/>
              <w:right w:val="single" w:sz="8"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(1.0</w:t>
            </w:r>
            <w:r w:rsidRPr="00F51F93">
              <w:rPr>
                <w:rFonts w:ascii="Times New Roman" w:eastAsia="Times New Roman" w:hAnsi="Times New Roman" w:cs="Times New Roman"/>
                <w:color w:val="000000"/>
                <w:sz w:val="16"/>
                <w:szCs w:val="16"/>
              </w:rPr>
              <w:t>)</w:t>
            </w:r>
          </w:p>
        </w:tc>
        <w:tc>
          <w:tcPr>
            <w:tcW w:w="800" w:type="dxa"/>
            <w:tcBorders>
              <w:top w:val="nil"/>
              <w:left w:val="nil"/>
              <w:bottom w:val="single" w:sz="4" w:space="0" w:color="auto"/>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(2.4</w:t>
            </w:r>
            <w:r w:rsidRPr="00F51F93">
              <w:rPr>
                <w:rFonts w:ascii="Times New Roman" w:eastAsia="Times New Roman" w:hAnsi="Times New Roman" w:cs="Times New Roman"/>
                <w:color w:val="000000"/>
                <w:sz w:val="16"/>
                <w:szCs w:val="16"/>
              </w:rPr>
              <w:t>)</w:t>
            </w:r>
          </w:p>
        </w:tc>
        <w:tc>
          <w:tcPr>
            <w:tcW w:w="683" w:type="dxa"/>
            <w:tcBorders>
              <w:top w:val="nil"/>
              <w:left w:val="nil"/>
              <w:bottom w:val="single" w:sz="4" w:space="0" w:color="auto"/>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w:t>
            </w:r>
            <w:r w:rsidRPr="00F51F93">
              <w:rPr>
                <w:rFonts w:ascii="Times New Roman" w:eastAsia="Times New Roman" w:hAnsi="Times New Roman" w:cs="Times New Roman"/>
                <w:color w:val="000000"/>
                <w:sz w:val="16"/>
                <w:szCs w:val="16"/>
              </w:rPr>
              <w:t>0)</w:t>
            </w:r>
          </w:p>
        </w:tc>
        <w:tc>
          <w:tcPr>
            <w:tcW w:w="794" w:type="dxa"/>
            <w:tcBorders>
              <w:top w:val="nil"/>
              <w:left w:val="nil"/>
              <w:bottom w:val="single" w:sz="4" w:space="0" w:color="auto"/>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(2.4</w:t>
            </w:r>
            <w:r w:rsidRPr="00F51F93">
              <w:rPr>
                <w:rFonts w:ascii="Times New Roman" w:eastAsia="Times New Roman" w:hAnsi="Times New Roman" w:cs="Times New Roman"/>
                <w:color w:val="000000"/>
                <w:sz w:val="16"/>
                <w:szCs w:val="16"/>
              </w:rPr>
              <w:t>)</w:t>
            </w:r>
          </w:p>
        </w:tc>
        <w:tc>
          <w:tcPr>
            <w:tcW w:w="743" w:type="dxa"/>
            <w:tcBorders>
              <w:top w:val="nil"/>
              <w:left w:val="nil"/>
              <w:bottom w:val="single" w:sz="4" w:space="0" w:color="auto"/>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(0.0)</w:t>
            </w:r>
          </w:p>
        </w:tc>
        <w:tc>
          <w:tcPr>
            <w:tcW w:w="743" w:type="dxa"/>
            <w:tcBorders>
              <w:top w:val="nil"/>
              <w:left w:val="nil"/>
              <w:bottom w:val="single" w:sz="4" w:space="0" w:color="auto"/>
              <w:right w:val="single" w:sz="4" w:space="0" w:color="auto"/>
            </w:tcBorders>
            <w:shd w:val="clear" w:color="auto" w:fill="auto"/>
            <w:noWrap/>
            <w:vAlign w:val="center"/>
            <w:hideMark/>
          </w:tcPr>
          <w:p w:rsidR="004718CF" w:rsidRPr="00F51F93" w:rsidRDefault="004718CF" w:rsidP="004718CF">
            <w:pPr>
              <w:jc w:val="center"/>
              <w:rPr>
                <w:rFonts w:ascii="Times New Roman" w:eastAsia="Times New Roman" w:hAnsi="Times New Roman" w:cs="Times New Roman"/>
                <w:color w:val="000000"/>
                <w:sz w:val="16"/>
                <w:szCs w:val="16"/>
              </w:rPr>
            </w:pPr>
            <w:r w:rsidRPr="00F51F93">
              <w:rPr>
                <w:rFonts w:ascii="Times New Roman" w:eastAsia="Times New Roman" w:hAnsi="Times New Roman" w:cs="Times New Roman"/>
                <w:color w:val="000000"/>
                <w:sz w:val="16"/>
                <w:szCs w:val="16"/>
              </w:rPr>
              <w:t>(0.0)</w:t>
            </w:r>
          </w:p>
        </w:tc>
      </w:tr>
    </w:tbl>
    <w:p w:rsidR="00000889" w:rsidRDefault="00000889" w:rsidP="00000889">
      <w:pPr>
        <w:rPr>
          <w:rFonts w:ascii="Times New Roman" w:hAnsi="Times New Roman" w:cs="Times New Roman"/>
        </w:rPr>
        <w:sectPr w:rsidR="00000889" w:rsidSect="004B7F3F">
          <w:headerReference w:type="default" r:id="rId7"/>
          <w:pgSz w:w="12240" w:h="15840" w:code="1"/>
          <w:pgMar w:top="720" w:right="720" w:bottom="720" w:left="720" w:header="720" w:footer="720" w:gutter="0"/>
          <w:pgNumType w:start="1"/>
          <w:cols w:space="720"/>
          <w:docGrid w:linePitch="360"/>
        </w:sectPr>
      </w:pPr>
      <w:r>
        <w:rPr>
          <w:rFonts w:ascii="Times New Roman" w:hAnsi="Times New Roman" w:cs="Times New Roman"/>
          <w:color w:val="010202"/>
          <w:sz w:val="24"/>
          <w:szCs w:val="24"/>
        </w:rPr>
        <w:br w:type="page"/>
      </w:r>
    </w:p>
    <w:p w:rsidR="00000889" w:rsidRPr="003B7222" w:rsidRDefault="00000889" w:rsidP="00000889">
      <w:pPr>
        <w:outlineLvl w:val="0"/>
        <w:rPr>
          <w:rFonts w:ascii="Times New Roman" w:hAnsi="Times New Roman" w:cs="Times New Roman"/>
          <w:sz w:val="24"/>
          <w:szCs w:val="24"/>
        </w:rPr>
      </w:pPr>
      <w:r>
        <w:rPr>
          <w:rFonts w:ascii="Times New Roman" w:hAnsi="Times New Roman" w:cs="Times New Roman"/>
          <w:sz w:val="24"/>
          <w:szCs w:val="24"/>
        </w:rPr>
        <w:lastRenderedPageBreak/>
        <w:t>Appendix</w:t>
      </w:r>
      <w:r w:rsidRPr="003B7222">
        <w:rPr>
          <w:rFonts w:ascii="Times New Roman" w:hAnsi="Times New Roman" w:cs="Times New Roman"/>
          <w:sz w:val="24"/>
          <w:szCs w:val="24"/>
        </w:rPr>
        <w:t xml:space="preserve"> Table 3.</w:t>
      </w:r>
      <w:r w:rsidRPr="003B7222">
        <w:rPr>
          <w:rFonts w:ascii="Times New Roman" w:hAnsi="Times New Roman" w:cs="Times New Roman"/>
          <w:sz w:val="24"/>
          <w:szCs w:val="24"/>
        </w:rPr>
        <w:tab/>
        <w:t>Model selection</w:t>
      </w:r>
      <w:r>
        <w:rPr>
          <w:rFonts w:ascii="Times New Roman" w:hAnsi="Times New Roman" w:cs="Times New Roman"/>
          <w:sz w:val="24"/>
          <w:szCs w:val="24"/>
        </w:rPr>
        <w:t xml:space="preserve"> with maternal </w:t>
      </w:r>
      <w:r w:rsidR="00A3390F">
        <w:rPr>
          <w:rFonts w:ascii="Times New Roman" w:hAnsi="Times New Roman" w:cs="Times New Roman"/>
          <w:sz w:val="24"/>
          <w:szCs w:val="24"/>
        </w:rPr>
        <w:t xml:space="preserve">median </w:t>
      </w:r>
      <w:r>
        <w:rPr>
          <w:rFonts w:ascii="Times New Roman" w:hAnsi="Times New Roman" w:cs="Times New Roman"/>
          <w:sz w:val="24"/>
          <w:szCs w:val="24"/>
        </w:rPr>
        <w:t>25(OH)D status</w:t>
      </w:r>
      <w:r w:rsidRPr="003B7222">
        <w:rPr>
          <w:rFonts w:ascii="Times New Roman" w:hAnsi="Times New Roman" w:cs="Times New Roman"/>
          <w:sz w:val="24"/>
          <w:szCs w:val="24"/>
        </w:rPr>
        <w:t xml:space="preserve"> using truncated Poisson regression to model counts of positive EH scores (EH </w:t>
      </w:r>
      <w:r w:rsidR="00CC6094">
        <w:rPr>
          <w:rFonts w:ascii="Times New Roman" w:hAnsi="Times New Roman" w:cs="Times New Roman"/>
          <w:sz w:val="24"/>
          <w:szCs w:val="24"/>
        </w:rPr>
        <w:t>extent</w:t>
      </w:r>
      <w:r w:rsidRPr="003B7222">
        <w:rPr>
          <w:rFonts w:ascii="Times New Roman" w:hAnsi="Times New Roman" w:cs="Times New Roman"/>
          <w:sz w:val="24"/>
          <w:szCs w:val="24"/>
        </w:rPr>
        <w:t>)</w:t>
      </w:r>
    </w:p>
    <w:tbl>
      <w:tblPr>
        <w:tblpPr w:leftFromText="180" w:rightFromText="180" w:horzAnchor="margin" w:tblpXSpec="center" w:tblpY="612"/>
        <w:tblW w:w="14861" w:type="dxa"/>
        <w:tblLook w:val="04A0" w:firstRow="1" w:lastRow="0" w:firstColumn="1" w:lastColumn="0" w:noHBand="0" w:noVBand="1"/>
      </w:tblPr>
      <w:tblGrid>
        <w:gridCol w:w="1946"/>
        <w:gridCol w:w="1177"/>
        <w:gridCol w:w="1124"/>
        <w:gridCol w:w="261"/>
        <w:gridCol w:w="1230"/>
        <w:gridCol w:w="1124"/>
        <w:gridCol w:w="261"/>
        <w:gridCol w:w="1230"/>
        <w:gridCol w:w="1213"/>
        <w:gridCol w:w="261"/>
        <w:gridCol w:w="1206"/>
        <w:gridCol w:w="1213"/>
        <w:gridCol w:w="261"/>
        <w:gridCol w:w="1230"/>
        <w:gridCol w:w="1124"/>
      </w:tblGrid>
      <w:tr w:rsidR="00000889" w:rsidRPr="000C2C8A" w:rsidTr="004B7F3F">
        <w:trPr>
          <w:trHeight w:val="204"/>
        </w:trPr>
        <w:tc>
          <w:tcPr>
            <w:tcW w:w="1946" w:type="dxa"/>
            <w:tcBorders>
              <w:top w:val="nil"/>
              <w:left w:val="nil"/>
              <w:bottom w:val="nil"/>
              <w:right w:val="nil"/>
            </w:tcBorders>
            <w:shd w:val="clear" w:color="auto" w:fill="auto"/>
            <w:noWrap/>
            <w:vAlign w:val="bottom"/>
            <w:hideMark/>
          </w:tcPr>
          <w:p w:rsidR="00000889" w:rsidRPr="000C2C8A" w:rsidRDefault="00000889" w:rsidP="004B7F3F">
            <w:pPr>
              <w:rPr>
                <w:rFonts w:ascii="Times New Roman" w:eastAsia="Times New Roman" w:hAnsi="Times New Roman" w:cs="Times New Roman"/>
                <w:sz w:val="18"/>
                <w:szCs w:val="18"/>
              </w:rPr>
            </w:pPr>
          </w:p>
        </w:tc>
        <w:tc>
          <w:tcPr>
            <w:tcW w:w="12915" w:type="dxa"/>
            <w:gridSpan w:val="14"/>
            <w:tcBorders>
              <w:top w:val="nil"/>
              <w:left w:val="nil"/>
              <w:bottom w:val="nil"/>
              <w:right w:val="nil"/>
            </w:tcBorders>
            <w:shd w:val="clear" w:color="auto" w:fill="auto"/>
            <w:noWrap/>
            <w:vAlign w:val="bottom"/>
            <w:hideMark/>
          </w:tcPr>
          <w:p w:rsidR="00000889" w:rsidRPr="000C2C8A" w:rsidRDefault="00000889" w:rsidP="004B7F3F">
            <w:pPr>
              <w:jc w:val="center"/>
              <w:rPr>
                <w:rFonts w:ascii="Times New Roman" w:eastAsia="Times New Roman" w:hAnsi="Times New Roman" w:cs="Times New Roman"/>
                <w:color w:val="000000"/>
                <w:sz w:val="18"/>
                <w:szCs w:val="18"/>
              </w:rPr>
            </w:pPr>
            <w:r w:rsidRPr="000C2C8A">
              <w:rPr>
                <w:rFonts w:ascii="Times New Roman" w:eastAsia="Times New Roman" w:hAnsi="Times New Roman" w:cs="Times New Roman"/>
                <w:color w:val="000000"/>
                <w:sz w:val="18"/>
                <w:szCs w:val="18"/>
              </w:rPr>
              <w:t>Model Selection Stage</w:t>
            </w:r>
          </w:p>
        </w:tc>
      </w:tr>
      <w:tr w:rsidR="00000889" w:rsidRPr="000C2C8A" w:rsidTr="004B7F3F">
        <w:trPr>
          <w:trHeight w:val="204"/>
        </w:trPr>
        <w:tc>
          <w:tcPr>
            <w:tcW w:w="1946" w:type="dxa"/>
            <w:tcBorders>
              <w:top w:val="nil"/>
              <w:left w:val="nil"/>
              <w:bottom w:val="nil"/>
              <w:right w:val="nil"/>
            </w:tcBorders>
            <w:shd w:val="clear" w:color="auto" w:fill="auto"/>
            <w:noWrap/>
            <w:vAlign w:val="bottom"/>
            <w:hideMark/>
          </w:tcPr>
          <w:p w:rsidR="00000889" w:rsidRPr="000C2C8A" w:rsidRDefault="00000889" w:rsidP="004B7F3F">
            <w:pPr>
              <w:jc w:val="center"/>
              <w:rPr>
                <w:rFonts w:ascii="Times New Roman" w:eastAsia="Times New Roman" w:hAnsi="Times New Roman" w:cs="Times New Roman"/>
                <w:color w:val="000000"/>
                <w:sz w:val="18"/>
                <w:szCs w:val="18"/>
              </w:rPr>
            </w:pPr>
          </w:p>
        </w:tc>
        <w:tc>
          <w:tcPr>
            <w:tcW w:w="2301" w:type="dxa"/>
            <w:gridSpan w:val="2"/>
            <w:tcBorders>
              <w:top w:val="nil"/>
              <w:left w:val="nil"/>
              <w:bottom w:val="single" w:sz="4" w:space="0" w:color="auto"/>
              <w:right w:val="nil"/>
            </w:tcBorders>
            <w:shd w:val="clear" w:color="auto" w:fill="auto"/>
            <w:noWrap/>
            <w:vAlign w:val="bottom"/>
            <w:hideMark/>
          </w:tcPr>
          <w:p w:rsidR="00000889" w:rsidRPr="000C2C8A" w:rsidRDefault="00000889" w:rsidP="004B7F3F">
            <w:pPr>
              <w:jc w:val="center"/>
              <w:rPr>
                <w:rFonts w:ascii="Times New Roman" w:eastAsia="Times New Roman" w:hAnsi="Times New Roman" w:cs="Times New Roman"/>
                <w:color w:val="000000"/>
                <w:sz w:val="18"/>
                <w:szCs w:val="18"/>
              </w:rPr>
            </w:pPr>
            <w:r w:rsidRPr="000C2C8A">
              <w:rPr>
                <w:rFonts w:ascii="Times New Roman" w:eastAsia="Times New Roman" w:hAnsi="Times New Roman" w:cs="Times New Roman"/>
                <w:color w:val="000000"/>
                <w:sz w:val="18"/>
                <w:szCs w:val="18"/>
              </w:rPr>
              <w:t>1</w:t>
            </w:r>
          </w:p>
        </w:tc>
        <w:tc>
          <w:tcPr>
            <w:tcW w:w="261" w:type="dxa"/>
            <w:tcBorders>
              <w:top w:val="nil"/>
              <w:left w:val="nil"/>
              <w:bottom w:val="nil"/>
              <w:right w:val="nil"/>
            </w:tcBorders>
            <w:shd w:val="clear" w:color="auto" w:fill="auto"/>
            <w:noWrap/>
            <w:vAlign w:val="bottom"/>
            <w:hideMark/>
          </w:tcPr>
          <w:p w:rsidR="00000889" w:rsidRPr="000C2C8A" w:rsidRDefault="00000889" w:rsidP="004B7F3F">
            <w:pPr>
              <w:jc w:val="center"/>
              <w:rPr>
                <w:rFonts w:ascii="Times New Roman" w:eastAsia="Times New Roman" w:hAnsi="Times New Roman" w:cs="Times New Roman"/>
                <w:color w:val="000000"/>
                <w:sz w:val="18"/>
                <w:szCs w:val="18"/>
              </w:rPr>
            </w:pPr>
          </w:p>
        </w:tc>
        <w:tc>
          <w:tcPr>
            <w:tcW w:w="2354" w:type="dxa"/>
            <w:gridSpan w:val="2"/>
            <w:tcBorders>
              <w:top w:val="nil"/>
              <w:left w:val="nil"/>
              <w:bottom w:val="single" w:sz="4" w:space="0" w:color="auto"/>
              <w:right w:val="nil"/>
            </w:tcBorders>
            <w:shd w:val="clear" w:color="auto" w:fill="auto"/>
            <w:noWrap/>
            <w:vAlign w:val="bottom"/>
            <w:hideMark/>
          </w:tcPr>
          <w:p w:rsidR="00000889" w:rsidRPr="000C2C8A" w:rsidRDefault="00000889" w:rsidP="004B7F3F">
            <w:pPr>
              <w:jc w:val="center"/>
              <w:rPr>
                <w:rFonts w:ascii="Times New Roman" w:eastAsia="Times New Roman" w:hAnsi="Times New Roman" w:cs="Times New Roman"/>
                <w:color w:val="000000"/>
                <w:sz w:val="18"/>
                <w:szCs w:val="18"/>
              </w:rPr>
            </w:pPr>
            <w:r w:rsidRPr="000C2C8A">
              <w:rPr>
                <w:rFonts w:ascii="Times New Roman" w:eastAsia="Times New Roman" w:hAnsi="Times New Roman" w:cs="Times New Roman"/>
                <w:color w:val="000000"/>
                <w:sz w:val="18"/>
                <w:szCs w:val="18"/>
              </w:rPr>
              <w:t>2</w:t>
            </w:r>
          </w:p>
        </w:tc>
        <w:tc>
          <w:tcPr>
            <w:tcW w:w="261" w:type="dxa"/>
            <w:tcBorders>
              <w:top w:val="nil"/>
              <w:left w:val="nil"/>
              <w:bottom w:val="nil"/>
              <w:right w:val="nil"/>
            </w:tcBorders>
            <w:shd w:val="clear" w:color="auto" w:fill="auto"/>
            <w:noWrap/>
            <w:vAlign w:val="bottom"/>
            <w:hideMark/>
          </w:tcPr>
          <w:p w:rsidR="00000889" w:rsidRPr="000C2C8A" w:rsidRDefault="00000889" w:rsidP="004B7F3F">
            <w:pPr>
              <w:jc w:val="center"/>
              <w:rPr>
                <w:rFonts w:ascii="Times New Roman" w:eastAsia="Times New Roman" w:hAnsi="Times New Roman" w:cs="Times New Roman"/>
                <w:color w:val="000000"/>
                <w:sz w:val="18"/>
                <w:szCs w:val="18"/>
              </w:rPr>
            </w:pPr>
          </w:p>
        </w:tc>
        <w:tc>
          <w:tcPr>
            <w:tcW w:w="2443" w:type="dxa"/>
            <w:gridSpan w:val="2"/>
            <w:tcBorders>
              <w:top w:val="nil"/>
              <w:left w:val="nil"/>
              <w:bottom w:val="single" w:sz="4" w:space="0" w:color="auto"/>
              <w:right w:val="nil"/>
            </w:tcBorders>
            <w:shd w:val="clear" w:color="auto" w:fill="auto"/>
            <w:noWrap/>
            <w:vAlign w:val="bottom"/>
            <w:hideMark/>
          </w:tcPr>
          <w:p w:rsidR="00000889" w:rsidRPr="000C2C8A" w:rsidRDefault="00000889" w:rsidP="004B7F3F">
            <w:pPr>
              <w:jc w:val="center"/>
              <w:rPr>
                <w:rFonts w:ascii="Times New Roman" w:eastAsia="Times New Roman" w:hAnsi="Times New Roman" w:cs="Times New Roman"/>
                <w:color w:val="000000"/>
                <w:sz w:val="18"/>
                <w:szCs w:val="18"/>
              </w:rPr>
            </w:pPr>
            <w:r w:rsidRPr="000C2C8A">
              <w:rPr>
                <w:rFonts w:ascii="Times New Roman" w:eastAsia="Times New Roman" w:hAnsi="Times New Roman" w:cs="Times New Roman"/>
                <w:color w:val="000000"/>
                <w:sz w:val="18"/>
                <w:szCs w:val="18"/>
              </w:rPr>
              <w:t>3</w:t>
            </w:r>
          </w:p>
        </w:tc>
        <w:tc>
          <w:tcPr>
            <w:tcW w:w="261" w:type="dxa"/>
            <w:tcBorders>
              <w:top w:val="nil"/>
              <w:left w:val="nil"/>
              <w:bottom w:val="nil"/>
              <w:right w:val="nil"/>
            </w:tcBorders>
            <w:shd w:val="clear" w:color="auto" w:fill="auto"/>
            <w:noWrap/>
            <w:vAlign w:val="bottom"/>
            <w:hideMark/>
          </w:tcPr>
          <w:p w:rsidR="00000889" w:rsidRPr="000C2C8A" w:rsidRDefault="00000889" w:rsidP="004B7F3F">
            <w:pPr>
              <w:jc w:val="center"/>
              <w:rPr>
                <w:rFonts w:ascii="Times New Roman" w:eastAsia="Times New Roman" w:hAnsi="Times New Roman" w:cs="Times New Roman"/>
                <w:color w:val="000000"/>
                <w:sz w:val="18"/>
                <w:szCs w:val="18"/>
              </w:rPr>
            </w:pPr>
          </w:p>
        </w:tc>
        <w:tc>
          <w:tcPr>
            <w:tcW w:w="2419" w:type="dxa"/>
            <w:gridSpan w:val="2"/>
            <w:tcBorders>
              <w:top w:val="nil"/>
              <w:left w:val="nil"/>
              <w:bottom w:val="single" w:sz="4" w:space="0" w:color="auto"/>
              <w:right w:val="nil"/>
            </w:tcBorders>
            <w:shd w:val="clear" w:color="auto" w:fill="auto"/>
            <w:noWrap/>
            <w:vAlign w:val="bottom"/>
            <w:hideMark/>
          </w:tcPr>
          <w:p w:rsidR="00000889" w:rsidRPr="000C2C8A" w:rsidRDefault="00000889" w:rsidP="004B7F3F">
            <w:pPr>
              <w:jc w:val="center"/>
              <w:rPr>
                <w:rFonts w:ascii="Times New Roman" w:eastAsia="Times New Roman" w:hAnsi="Times New Roman" w:cs="Times New Roman"/>
                <w:color w:val="000000"/>
                <w:sz w:val="18"/>
                <w:szCs w:val="18"/>
              </w:rPr>
            </w:pPr>
            <w:r w:rsidRPr="000C2C8A">
              <w:rPr>
                <w:rFonts w:ascii="Times New Roman" w:eastAsia="Times New Roman" w:hAnsi="Times New Roman" w:cs="Times New Roman"/>
                <w:color w:val="000000"/>
                <w:sz w:val="18"/>
                <w:szCs w:val="18"/>
              </w:rPr>
              <w:t>4</w:t>
            </w:r>
          </w:p>
        </w:tc>
        <w:tc>
          <w:tcPr>
            <w:tcW w:w="261" w:type="dxa"/>
            <w:tcBorders>
              <w:top w:val="nil"/>
              <w:left w:val="nil"/>
              <w:bottom w:val="nil"/>
              <w:right w:val="nil"/>
            </w:tcBorders>
            <w:shd w:val="clear" w:color="auto" w:fill="auto"/>
            <w:noWrap/>
            <w:vAlign w:val="bottom"/>
            <w:hideMark/>
          </w:tcPr>
          <w:p w:rsidR="00000889" w:rsidRPr="000C2C8A" w:rsidRDefault="00000889" w:rsidP="004B7F3F">
            <w:pPr>
              <w:jc w:val="center"/>
              <w:rPr>
                <w:rFonts w:ascii="Times New Roman" w:eastAsia="Times New Roman" w:hAnsi="Times New Roman" w:cs="Times New Roman"/>
                <w:color w:val="000000"/>
                <w:sz w:val="18"/>
                <w:szCs w:val="18"/>
              </w:rPr>
            </w:pPr>
          </w:p>
        </w:tc>
        <w:tc>
          <w:tcPr>
            <w:tcW w:w="2354" w:type="dxa"/>
            <w:gridSpan w:val="2"/>
            <w:tcBorders>
              <w:top w:val="nil"/>
              <w:left w:val="nil"/>
              <w:bottom w:val="single" w:sz="4" w:space="0" w:color="auto"/>
              <w:right w:val="nil"/>
            </w:tcBorders>
            <w:shd w:val="clear" w:color="auto" w:fill="auto"/>
            <w:noWrap/>
            <w:vAlign w:val="bottom"/>
            <w:hideMark/>
          </w:tcPr>
          <w:p w:rsidR="00000889" w:rsidRPr="000C2C8A" w:rsidRDefault="00000889" w:rsidP="004B7F3F">
            <w:pPr>
              <w:jc w:val="center"/>
              <w:rPr>
                <w:rFonts w:ascii="Times New Roman" w:eastAsia="Times New Roman" w:hAnsi="Times New Roman" w:cs="Times New Roman"/>
                <w:color w:val="000000"/>
                <w:sz w:val="18"/>
                <w:szCs w:val="18"/>
              </w:rPr>
            </w:pPr>
            <w:r w:rsidRPr="000C2C8A">
              <w:rPr>
                <w:rFonts w:ascii="Times New Roman" w:eastAsia="Times New Roman" w:hAnsi="Times New Roman" w:cs="Times New Roman"/>
                <w:color w:val="000000"/>
                <w:sz w:val="18"/>
                <w:szCs w:val="18"/>
              </w:rPr>
              <w:t>5</w:t>
            </w:r>
          </w:p>
        </w:tc>
      </w:tr>
      <w:tr w:rsidR="00000889" w:rsidRPr="000C2C8A" w:rsidTr="004B7F3F">
        <w:trPr>
          <w:trHeight w:val="204"/>
        </w:trPr>
        <w:tc>
          <w:tcPr>
            <w:tcW w:w="1946" w:type="dxa"/>
            <w:tcBorders>
              <w:top w:val="nil"/>
              <w:left w:val="nil"/>
              <w:bottom w:val="single" w:sz="4" w:space="0" w:color="auto"/>
              <w:right w:val="nil"/>
            </w:tcBorders>
            <w:shd w:val="clear" w:color="auto" w:fill="auto"/>
            <w:noWrap/>
            <w:vAlign w:val="bottom"/>
            <w:hideMark/>
          </w:tcPr>
          <w:p w:rsidR="00000889" w:rsidRPr="000C2C8A" w:rsidRDefault="00000889" w:rsidP="004B7F3F">
            <w:pPr>
              <w:jc w:val="center"/>
              <w:rPr>
                <w:rFonts w:ascii="Times New Roman" w:eastAsia="Times New Roman" w:hAnsi="Times New Roman" w:cs="Times New Roman"/>
                <w:color w:val="000000"/>
                <w:sz w:val="18"/>
                <w:szCs w:val="18"/>
              </w:rPr>
            </w:pPr>
            <w:r w:rsidRPr="000C2C8A">
              <w:rPr>
                <w:rFonts w:ascii="Times New Roman" w:eastAsia="Times New Roman" w:hAnsi="Times New Roman" w:cs="Times New Roman"/>
                <w:color w:val="000000"/>
                <w:sz w:val="18"/>
                <w:szCs w:val="18"/>
              </w:rPr>
              <w:t>Model Term</w:t>
            </w:r>
          </w:p>
        </w:tc>
        <w:tc>
          <w:tcPr>
            <w:tcW w:w="1177" w:type="dxa"/>
            <w:tcBorders>
              <w:top w:val="nil"/>
              <w:left w:val="nil"/>
              <w:bottom w:val="single" w:sz="4" w:space="0" w:color="auto"/>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r w:rsidRPr="000C2C8A">
              <w:rPr>
                <w:rFonts w:ascii="Times New Roman" w:eastAsia="Times New Roman" w:hAnsi="Times New Roman" w:cs="Times New Roman"/>
                <w:color w:val="000000"/>
                <w:sz w:val="18"/>
                <w:szCs w:val="18"/>
              </w:rPr>
              <w:t>β</w:t>
            </w:r>
          </w:p>
        </w:tc>
        <w:tc>
          <w:tcPr>
            <w:tcW w:w="1124" w:type="dxa"/>
            <w:tcBorders>
              <w:top w:val="nil"/>
              <w:left w:val="nil"/>
              <w:bottom w:val="single" w:sz="4" w:space="0" w:color="auto"/>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r w:rsidRPr="000C2C8A">
              <w:rPr>
                <w:rFonts w:ascii="Times New Roman" w:eastAsia="Times New Roman" w:hAnsi="Times New Roman" w:cs="Times New Roman"/>
                <w:color w:val="000000"/>
                <w:sz w:val="18"/>
                <w:szCs w:val="18"/>
              </w:rPr>
              <w:t>exp(β)</w:t>
            </w:r>
          </w:p>
        </w:tc>
        <w:tc>
          <w:tcPr>
            <w:tcW w:w="261" w:type="dxa"/>
            <w:tcBorders>
              <w:top w:val="nil"/>
              <w:left w:val="nil"/>
              <w:bottom w:val="single" w:sz="4" w:space="0" w:color="auto"/>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r w:rsidRPr="000C2C8A">
              <w:rPr>
                <w:rFonts w:ascii="Times New Roman" w:eastAsia="Times New Roman" w:hAnsi="Times New Roman" w:cs="Times New Roman"/>
                <w:color w:val="000000"/>
                <w:sz w:val="18"/>
                <w:szCs w:val="18"/>
              </w:rPr>
              <w:t> </w:t>
            </w:r>
          </w:p>
        </w:tc>
        <w:tc>
          <w:tcPr>
            <w:tcW w:w="1230" w:type="dxa"/>
            <w:tcBorders>
              <w:top w:val="nil"/>
              <w:left w:val="nil"/>
              <w:bottom w:val="single" w:sz="4" w:space="0" w:color="auto"/>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r w:rsidRPr="000C2C8A">
              <w:rPr>
                <w:rFonts w:ascii="Times New Roman" w:eastAsia="Times New Roman" w:hAnsi="Times New Roman" w:cs="Times New Roman"/>
                <w:color w:val="000000"/>
                <w:sz w:val="18"/>
                <w:szCs w:val="18"/>
              </w:rPr>
              <w:t>β</w:t>
            </w:r>
          </w:p>
        </w:tc>
        <w:tc>
          <w:tcPr>
            <w:tcW w:w="1124" w:type="dxa"/>
            <w:tcBorders>
              <w:top w:val="nil"/>
              <w:left w:val="nil"/>
              <w:bottom w:val="single" w:sz="4" w:space="0" w:color="auto"/>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r w:rsidRPr="000C2C8A">
              <w:rPr>
                <w:rFonts w:ascii="Times New Roman" w:eastAsia="Times New Roman" w:hAnsi="Times New Roman" w:cs="Times New Roman"/>
                <w:color w:val="000000"/>
                <w:sz w:val="18"/>
                <w:szCs w:val="18"/>
              </w:rPr>
              <w:t>exp(β)</w:t>
            </w:r>
          </w:p>
        </w:tc>
        <w:tc>
          <w:tcPr>
            <w:tcW w:w="261" w:type="dxa"/>
            <w:tcBorders>
              <w:top w:val="nil"/>
              <w:left w:val="nil"/>
              <w:bottom w:val="single" w:sz="4" w:space="0" w:color="auto"/>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r w:rsidRPr="000C2C8A">
              <w:rPr>
                <w:rFonts w:ascii="Times New Roman" w:eastAsia="Times New Roman" w:hAnsi="Times New Roman" w:cs="Times New Roman"/>
                <w:color w:val="000000"/>
                <w:sz w:val="18"/>
                <w:szCs w:val="18"/>
              </w:rPr>
              <w:t> </w:t>
            </w:r>
          </w:p>
        </w:tc>
        <w:tc>
          <w:tcPr>
            <w:tcW w:w="1230" w:type="dxa"/>
            <w:tcBorders>
              <w:top w:val="nil"/>
              <w:left w:val="nil"/>
              <w:bottom w:val="single" w:sz="4" w:space="0" w:color="auto"/>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r w:rsidRPr="000C2C8A">
              <w:rPr>
                <w:rFonts w:ascii="Times New Roman" w:eastAsia="Times New Roman" w:hAnsi="Times New Roman" w:cs="Times New Roman"/>
                <w:color w:val="000000"/>
                <w:sz w:val="18"/>
                <w:szCs w:val="18"/>
              </w:rPr>
              <w:t>β</w:t>
            </w:r>
          </w:p>
        </w:tc>
        <w:tc>
          <w:tcPr>
            <w:tcW w:w="1213" w:type="dxa"/>
            <w:tcBorders>
              <w:top w:val="nil"/>
              <w:left w:val="nil"/>
              <w:bottom w:val="single" w:sz="4" w:space="0" w:color="auto"/>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r w:rsidRPr="000C2C8A">
              <w:rPr>
                <w:rFonts w:ascii="Times New Roman" w:eastAsia="Times New Roman" w:hAnsi="Times New Roman" w:cs="Times New Roman"/>
                <w:color w:val="000000"/>
                <w:sz w:val="18"/>
                <w:szCs w:val="18"/>
              </w:rPr>
              <w:t>exp(β)</w:t>
            </w:r>
          </w:p>
        </w:tc>
        <w:tc>
          <w:tcPr>
            <w:tcW w:w="261" w:type="dxa"/>
            <w:tcBorders>
              <w:top w:val="nil"/>
              <w:left w:val="nil"/>
              <w:bottom w:val="single" w:sz="4" w:space="0" w:color="auto"/>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r w:rsidRPr="000C2C8A">
              <w:rPr>
                <w:rFonts w:ascii="Times New Roman" w:eastAsia="Times New Roman" w:hAnsi="Times New Roman" w:cs="Times New Roman"/>
                <w:color w:val="000000"/>
                <w:sz w:val="18"/>
                <w:szCs w:val="18"/>
              </w:rPr>
              <w:t> </w:t>
            </w:r>
          </w:p>
        </w:tc>
        <w:tc>
          <w:tcPr>
            <w:tcW w:w="1206" w:type="dxa"/>
            <w:tcBorders>
              <w:top w:val="nil"/>
              <w:left w:val="nil"/>
              <w:bottom w:val="single" w:sz="4" w:space="0" w:color="auto"/>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r w:rsidRPr="000C2C8A">
              <w:rPr>
                <w:rFonts w:ascii="Times New Roman" w:eastAsia="Times New Roman" w:hAnsi="Times New Roman" w:cs="Times New Roman"/>
                <w:color w:val="000000"/>
                <w:sz w:val="18"/>
                <w:szCs w:val="18"/>
              </w:rPr>
              <w:t>β</w:t>
            </w:r>
          </w:p>
        </w:tc>
        <w:tc>
          <w:tcPr>
            <w:tcW w:w="1213" w:type="dxa"/>
            <w:tcBorders>
              <w:top w:val="nil"/>
              <w:left w:val="nil"/>
              <w:bottom w:val="single" w:sz="4" w:space="0" w:color="auto"/>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r w:rsidRPr="000C2C8A">
              <w:rPr>
                <w:rFonts w:ascii="Times New Roman" w:eastAsia="Times New Roman" w:hAnsi="Times New Roman" w:cs="Times New Roman"/>
                <w:color w:val="000000"/>
                <w:sz w:val="18"/>
                <w:szCs w:val="18"/>
              </w:rPr>
              <w:t>exp(β)</w:t>
            </w:r>
          </w:p>
        </w:tc>
        <w:tc>
          <w:tcPr>
            <w:tcW w:w="261" w:type="dxa"/>
            <w:tcBorders>
              <w:top w:val="nil"/>
              <w:left w:val="nil"/>
              <w:bottom w:val="single" w:sz="4" w:space="0" w:color="auto"/>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r w:rsidRPr="000C2C8A">
              <w:rPr>
                <w:rFonts w:ascii="Times New Roman" w:eastAsia="Times New Roman" w:hAnsi="Times New Roman" w:cs="Times New Roman"/>
                <w:color w:val="000000"/>
                <w:sz w:val="18"/>
                <w:szCs w:val="18"/>
              </w:rPr>
              <w:t> </w:t>
            </w:r>
          </w:p>
        </w:tc>
        <w:tc>
          <w:tcPr>
            <w:tcW w:w="1230" w:type="dxa"/>
            <w:tcBorders>
              <w:top w:val="nil"/>
              <w:left w:val="nil"/>
              <w:bottom w:val="single" w:sz="4" w:space="0" w:color="auto"/>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r w:rsidRPr="000C2C8A">
              <w:rPr>
                <w:rFonts w:ascii="Times New Roman" w:eastAsia="Times New Roman" w:hAnsi="Times New Roman" w:cs="Times New Roman"/>
                <w:color w:val="000000"/>
                <w:sz w:val="18"/>
                <w:szCs w:val="18"/>
              </w:rPr>
              <w:t>β</w:t>
            </w:r>
          </w:p>
        </w:tc>
        <w:tc>
          <w:tcPr>
            <w:tcW w:w="1124" w:type="dxa"/>
            <w:tcBorders>
              <w:top w:val="nil"/>
              <w:left w:val="nil"/>
              <w:bottom w:val="single" w:sz="4" w:space="0" w:color="auto"/>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r w:rsidRPr="000C2C8A">
              <w:rPr>
                <w:rFonts w:ascii="Times New Roman" w:eastAsia="Times New Roman" w:hAnsi="Times New Roman" w:cs="Times New Roman"/>
                <w:color w:val="000000"/>
                <w:sz w:val="18"/>
                <w:szCs w:val="18"/>
              </w:rPr>
              <w:t>exp(β)</w:t>
            </w:r>
          </w:p>
        </w:tc>
      </w:tr>
      <w:tr w:rsidR="00000889" w:rsidRPr="000C2C8A" w:rsidTr="004B7F3F">
        <w:trPr>
          <w:trHeight w:val="204"/>
        </w:trPr>
        <w:tc>
          <w:tcPr>
            <w:tcW w:w="1946" w:type="dxa"/>
            <w:vMerge w:val="restart"/>
            <w:tcBorders>
              <w:top w:val="nil"/>
              <w:left w:val="nil"/>
              <w:bottom w:val="nil"/>
              <w:right w:val="nil"/>
            </w:tcBorders>
            <w:shd w:val="clear" w:color="auto" w:fill="auto"/>
            <w:vAlign w:val="center"/>
            <w:hideMark/>
          </w:tcPr>
          <w:p w:rsidR="00000889" w:rsidRPr="000C2C8A" w:rsidRDefault="00000889" w:rsidP="004B7F3F">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Maternal s</w:t>
            </w:r>
            <w:r w:rsidRPr="000C2C8A">
              <w:rPr>
                <w:rFonts w:ascii="Times New Roman" w:eastAsia="Times New Roman" w:hAnsi="Times New Roman" w:cs="Times New Roman"/>
                <w:color w:val="000000"/>
                <w:sz w:val="18"/>
                <w:szCs w:val="18"/>
              </w:rPr>
              <w:t>uff/opt</w:t>
            </w:r>
            <w:r>
              <w:rPr>
                <w:rFonts w:ascii="Times New Roman" w:eastAsia="Times New Roman" w:hAnsi="Times New Roman" w:cs="Times New Roman"/>
                <w:color w:val="000000"/>
                <w:sz w:val="18"/>
                <w:szCs w:val="18"/>
              </w:rPr>
              <w:t xml:space="preserve"> 25(OH)D status</w:t>
            </w:r>
          </w:p>
        </w:tc>
        <w:tc>
          <w:tcPr>
            <w:tcW w:w="1177" w:type="dxa"/>
            <w:tcBorders>
              <w:top w:val="nil"/>
              <w:left w:val="nil"/>
              <w:bottom w:val="nil"/>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r w:rsidRPr="000C2C8A">
              <w:rPr>
                <w:rFonts w:ascii="Times New Roman" w:eastAsia="Times New Roman" w:hAnsi="Times New Roman" w:cs="Times New Roman"/>
                <w:color w:val="000000"/>
                <w:sz w:val="18"/>
                <w:szCs w:val="18"/>
              </w:rPr>
              <w:t>0.39</w:t>
            </w:r>
          </w:p>
        </w:tc>
        <w:tc>
          <w:tcPr>
            <w:tcW w:w="1124" w:type="dxa"/>
            <w:tcBorders>
              <w:top w:val="nil"/>
              <w:left w:val="nil"/>
              <w:bottom w:val="nil"/>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r w:rsidRPr="000C2C8A">
              <w:rPr>
                <w:rFonts w:ascii="Times New Roman" w:eastAsia="Times New Roman" w:hAnsi="Times New Roman" w:cs="Times New Roman"/>
                <w:color w:val="000000"/>
                <w:sz w:val="18"/>
                <w:szCs w:val="18"/>
              </w:rPr>
              <w:t>1.48</w:t>
            </w:r>
          </w:p>
        </w:tc>
        <w:tc>
          <w:tcPr>
            <w:tcW w:w="261" w:type="dxa"/>
            <w:tcBorders>
              <w:top w:val="nil"/>
              <w:left w:val="nil"/>
              <w:bottom w:val="nil"/>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p>
        </w:tc>
        <w:tc>
          <w:tcPr>
            <w:tcW w:w="1230" w:type="dxa"/>
            <w:tcBorders>
              <w:top w:val="nil"/>
              <w:left w:val="nil"/>
              <w:bottom w:val="nil"/>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r w:rsidRPr="000C2C8A">
              <w:rPr>
                <w:rFonts w:ascii="Times New Roman" w:eastAsia="Times New Roman" w:hAnsi="Times New Roman" w:cs="Times New Roman"/>
                <w:color w:val="000000"/>
                <w:sz w:val="18"/>
                <w:szCs w:val="18"/>
              </w:rPr>
              <w:t>0.32</w:t>
            </w:r>
          </w:p>
        </w:tc>
        <w:tc>
          <w:tcPr>
            <w:tcW w:w="1124" w:type="dxa"/>
            <w:tcBorders>
              <w:top w:val="nil"/>
              <w:left w:val="nil"/>
              <w:bottom w:val="nil"/>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r w:rsidRPr="000C2C8A">
              <w:rPr>
                <w:rFonts w:ascii="Times New Roman" w:eastAsia="Times New Roman" w:hAnsi="Times New Roman" w:cs="Times New Roman"/>
                <w:color w:val="000000"/>
                <w:sz w:val="18"/>
                <w:szCs w:val="18"/>
              </w:rPr>
              <w:t>1.38</w:t>
            </w:r>
          </w:p>
        </w:tc>
        <w:tc>
          <w:tcPr>
            <w:tcW w:w="261" w:type="dxa"/>
            <w:tcBorders>
              <w:top w:val="nil"/>
              <w:left w:val="nil"/>
              <w:bottom w:val="nil"/>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p>
        </w:tc>
        <w:tc>
          <w:tcPr>
            <w:tcW w:w="1230" w:type="dxa"/>
            <w:tcBorders>
              <w:top w:val="nil"/>
              <w:left w:val="nil"/>
              <w:bottom w:val="nil"/>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r w:rsidRPr="000C2C8A">
              <w:rPr>
                <w:rFonts w:ascii="Times New Roman" w:eastAsia="Times New Roman" w:hAnsi="Times New Roman" w:cs="Times New Roman"/>
                <w:color w:val="000000"/>
                <w:sz w:val="18"/>
                <w:szCs w:val="18"/>
              </w:rPr>
              <w:t>-0.01</w:t>
            </w:r>
          </w:p>
        </w:tc>
        <w:tc>
          <w:tcPr>
            <w:tcW w:w="1213" w:type="dxa"/>
            <w:tcBorders>
              <w:top w:val="nil"/>
              <w:left w:val="nil"/>
              <w:bottom w:val="nil"/>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r w:rsidRPr="000C2C8A">
              <w:rPr>
                <w:rFonts w:ascii="Times New Roman" w:eastAsia="Times New Roman" w:hAnsi="Times New Roman" w:cs="Times New Roman"/>
                <w:color w:val="000000"/>
                <w:sz w:val="18"/>
                <w:szCs w:val="18"/>
              </w:rPr>
              <w:t>0.99</w:t>
            </w:r>
          </w:p>
        </w:tc>
        <w:tc>
          <w:tcPr>
            <w:tcW w:w="261" w:type="dxa"/>
            <w:tcBorders>
              <w:top w:val="nil"/>
              <w:left w:val="nil"/>
              <w:bottom w:val="nil"/>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p>
        </w:tc>
        <w:tc>
          <w:tcPr>
            <w:tcW w:w="1206" w:type="dxa"/>
            <w:tcBorders>
              <w:top w:val="nil"/>
              <w:left w:val="nil"/>
              <w:bottom w:val="nil"/>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r w:rsidRPr="000C2C8A">
              <w:rPr>
                <w:rFonts w:ascii="Times New Roman" w:eastAsia="Times New Roman" w:hAnsi="Times New Roman" w:cs="Times New Roman"/>
                <w:color w:val="000000"/>
                <w:sz w:val="18"/>
                <w:szCs w:val="18"/>
              </w:rPr>
              <w:t>-0.05</w:t>
            </w:r>
          </w:p>
        </w:tc>
        <w:tc>
          <w:tcPr>
            <w:tcW w:w="1213" w:type="dxa"/>
            <w:tcBorders>
              <w:top w:val="nil"/>
              <w:left w:val="nil"/>
              <w:bottom w:val="nil"/>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r w:rsidRPr="000C2C8A">
              <w:rPr>
                <w:rFonts w:ascii="Times New Roman" w:eastAsia="Times New Roman" w:hAnsi="Times New Roman" w:cs="Times New Roman"/>
                <w:color w:val="000000"/>
                <w:sz w:val="18"/>
                <w:szCs w:val="18"/>
              </w:rPr>
              <w:t>0.95</w:t>
            </w:r>
          </w:p>
        </w:tc>
        <w:tc>
          <w:tcPr>
            <w:tcW w:w="261" w:type="dxa"/>
            <w:tcBorders>
              <w:top w:val="nil"/>
              <w:left w:val="nil"/>
              <w:bottom w:val="nil"/>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p>
        </w:tc>
        <w:tc>
          <w:tcPr>
            <w:tcW w:w="1230" w:type="dxa"/>
            <w:tcBorders>
              <w:top w:val="nil"/>
              <w:left w:val="nil"/>
              <w:bottom w:val="nil"/>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r w:rsidRPr="000C2C8A">
              <w:rPr>
                <w:rFonts w:ascii="Times New Roman" w:eastAsia="Times New Roman" w:hAnsi="Times New Roman" w:cs="Times New Roman"/>
                <w:color w:val="000000"/>
                <w:sz w:val="18"/>
                <w:szCs w:val="18"/>
              </w:rPr>
              <w:t>-0.09</w:t>
            </w:r>
          </w:p>
        </w:tc>
        <w:tc>
          <w:tcPr>
            <w:tcW w:w="1124" w:type="dxa"/>
            <w:tcBorders>
              <w:top w:val="nil"/>
              <w:left w:val="nil"/>
              <w:bottom w:val="nil"/>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r w:rsidRPr="000C2C8A">
              <w:rPr>
                <w:rFonts w:ascii="Times New Roman" w:eastAsia="Times New Roman" w:hAnsi="Times New Roman" w:cs="Times New Roman"/>
                <w:color w:val="000000"/>
                <w:sz w:val="18"/>
                <w:szCs w:val="18"/>
              </w:rPr>
              <w:t>0.91</w:t>
            </w:r>
          </w:p>
        </w:tc>
      </w:tr>
      <w:tr w:rsidR="00000889" w:rsidRPr="000C2C8A" w:rsidTr="004B7F3F">
        <w:trPr>
          <w:trHeight w:val="204"/>
        </w:trPr>
        <w:tc>
          <w:tcPr>
            <w:tcW w:w="1946" w:type="dxa"/>
            <w:vMerge/>
            <w:tcBorders>
              <w:top w:val="nil"/>
              <w:left w:val="nil"/>
              <w:bottom w:val="nil"/>
              <w:right w:val="nil"/>
            </w:tcBorders>
            <w:vAlign w:val="center"/>
            <w:hideMark/>
          </w:tcPr>
          <w:p w:rsidR="00000889" w:rsidRPr="000C2C8A" w:rsidRDefault="00000889" w:rsidP="004B7F3F">
            <w:pPr>
              <w:rPr>
                <w:rFonts w:ascii="Times New Roman" w:eastAsia="Times New Roman" w:hAnsi="Times New Roman" w:cs="Times New Roman"/>
                <w:color w:val="000000"/>
                <w:sz w:val="18"/>
                <w:szCs w:val="18"/>
              </w:rPr>
            </w:pPr>
          </w:p>
        </w:tc>
        <w:tc>
          <w:tcPr>
            <w:tcW w:w="1177" w:type="dxa"/>
            <w:tcBorders>
              <w:top w:val="nil"/>
              <w:left w:val="nil"/>
              <w:bottom w:val="nil"/>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r w:rsidRPr="000C2C8A">
              <w:rPr>
                <w:rFonts w:ascii="Times New Roman" w:eastAsia="Times New Roman" w:hAnsi="Times New Roman" w:cs="Times New Roman"/>
                <w:color w:val="000000"/>
                <w:sz w:val="18"/>
                <w:szCs w:val="18"/>
              </w:rPr>
              <w:t>(-1.39, 2.29)</w:t>
            </w:r>
          </w:p>
        </w:tc>
        <w:tc>
          <w:tcPr>
            <w:tcW w:w="1124" w:type="dxa"/>
            <w:tcBorders>
              <w:top w:val="nil"/>
              <w:left w:val="nil"/>
              <w:bottom w:val="nil"/>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r w:rsidRPr="000C2C8A">
              <w:rPr>
                <w:rFonts w:ascii="Times New Roman" w:eastAsia="Times New Roman" w:hAnsi="Times New Roman" w:cs="Times New Roman"/>
                <w:color w:val="000000"/>
                <w:sz w:val="18"/>
                <w:szCs w:val="18"/>
              </w:rPr>
              <w:t>(0.25, 9.87)</w:t>
            </w:r>
          </w:p>
        </w:tc>
        <w:tc>
          <w:tcPr>
            <w:tcW w:w="261" w:type="dxa"/>
            <w:tcBorders>
              <w:top w:val="nil"/>
              <w:left w:val="nil"/>
              <w:bottom w:val="nil"/>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p>
        </w:tc>
        <w:tc>
          <w:tcPr>
            <w:tcW w:w="1230" w:type="dxa"/>
            <w:tcBorders>
              <w:top w:val="nil"/>
              <w:left w:val="nil"/>
              <w:bottom w:val="nil"/>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r w:rsidRPr="000C2C8A">
              <w:rPr>
                <w:rFonts w:ascii="Times New Roman" w:eastAsia="Times New Roman" w:hAnsi="Times New Roman" w:cs="Times New Roman"/>
                <w:color w:val="000000"/>
                <w:sz w:val="18"/>
                <w:szCs w:val="18"/>
              </w:rPr>
              <w:t>(-1.24, 2.21)</w:t>
            </w:r>
          </w:p>
        </w:tc>
        <w:tc>
          <w:tcPr>
            <w:tcW w:w="1124" w:type="dxa"/>
            <w:tcBorders>
              <w:top w:val="nil"/>
              <w:left w:val="nil"/>
              <w:bottom w:val="nil"/>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r w:rsidRPr="000C2C8A">
              <w:rPr>
                <w:rFonts w:ascii="Times New Roman" w:eastAsia="Times New Roman" w:hAnsi="Times New Roman" w:cs="Times New Roman"/>
                <w:color w:val="000000"/>
                <w:sz w:val="18"/>
                <w:szCs w:val="18"/>
              </w:rPr>
              <w:t>(0.29, 9.12)</w:t>
            </w:r>
          </w:p>
        </w:tc>
        <w:tc>
          <w:tcPr>
            <w:tcW w:w="261" w:type="dxa"/>
            <w:tcBorders>
              <w:top w:val="nil"/>
              <w:left w:val="nil"/>
              <w:bottom w:val="nil"/>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p>
        </w:tc>
        <w:tc>
          <w:tcPr>
            <w:tcW w:w="1230" w:type="dxa"/>
            <w:tcBorders>
              <w:top w:val="nil"/>
              <w:left w:val="nil"/>
              <w:bottom w:val="nil"/>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r w:rsidRPr="000C2C8A">
              <w:rPr>
                <w:rFonts w:ascii="Times New Roman" w:eastAsia="Times New Roman" w:hAnsi="Times New Roman" w:cs="Times New Roman"/>
                <w:color w:val="000000"/>
                <w:sz w:val="18"/>
                <w:szCs w:val="18"/>
              </w:rPr>
              <w:t>(-0.59, 0.58)</w:t>
            </w:r>
          </w:p>
        </w:tc>
        <w:tc>
          <w:tcPr>
            <w:tcW w:w="1213" w:type="dxa"/>
            <w:tcBorders>
              <w:top w:val="nil"/>
              <w:left w:val="nil"/>
              <w:bottom w:val="nil"/>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r w:rsidRPr="000C2C8A">
              <w:rPr>
                <w:rFonts w:ascii="Times New Roman" w:eastAsia="Times New Roman" w:hAnsi="Times New Roman" w:cs="Times New Roman"/>
                <w:color w:val="000000"/>
                <w:sz w:val="18"/>
                <w:szCs w:val="18"/>
              </w:rPr>
              <w:t>(0.55, 1.79)</w:t>
            </w:r>
          </w:p>
        </w:tc>
        <w:tc>
          <w:tcPr>
            <w:tcW w:w="261" w:type="dxa"/>
            <w:tcBorders>
              <w:top w:val="nil"/>
              <w:left w:val="nil"/>
              <w:bottom w:val="nil"/>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p>
        </w:tc>
        <w:tc>
          <w:tcPr>
            <w:tcW w:w="1206" w:type="dxa"/>
            <w:tcBorders>
              <w:top w:val="nil"/>
              <w:left w:val="nil"/>
              <w:bottom w:val="nil"/>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r w:rsidRPr="000C2C8A">
              <w:rPr>
                <w:rFonts w:ascii="Times New Roman" w:eastAsia="Times New Roman" w:hAnsi="Times New Roman" w:cs="Times New Roman"/>
                <w:color w:val="000000"/>
                <w:sz w:val="18"/>
                <w:szCs w:val="18"/>
              </w:rPr>
              <w:t>(-0.61, 0.53)</w:t>
            </w:r>
          </w:p>
        </w:tc>
        <w:tc>
          <w:tcPr>
            <w:tcW w:w="1213" w:type="dxa"/>
            <w:tcBorders>
              <w:top w:val="nil"/>
              <w:left w:val="nil"/>
              <w:bottom w:val="nil"/>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r w:rsidRPr="000C2C8A">
              <w:rPr>
                <w:rFonts w:ascii="Times New Roman" w:eastAsia="Times New Roman" w:hAnsi="Times New Roman" w:cs="Times New Roman"/>
                <w:color w:val="000000"/>
                <w:sz w:val="18"/>
                <w:szCs w:val="18"/>
              </w:rPr>
              <w:t>(0.54, 1.70)</w:t>
            </w:r>
          </w:p>
        </w:tc>
        <w:tc>
          <w:tcPr>
            <w:tcW w:w="261" w:type="dxa"/>
            <w:tcBorders>
              <w:top w:val="nil"/>
              <w:left w:val="nil"/>
              <w:bottom w:val="nil"/>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p>
        </w:tc>
        <w:tc>
          <w:tcPr>
            <w:tcW w:w="1230" w:type="dxa"/>
            <w:tcBorders>
              <w:top w:val="nil"/>
              <w:left w:val="nil"/>
              <w:bottom w:val="nil"/>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r w:rsidRPr="000C2C8A">
              <w:rPr>
                <w:rFonts w:ascii="Times New Roman" w:eastAsia="Times New Roman" w:hAnsi="Times New Roman" w:cs="Times New Roman"/>
                <w:color w:val="000000"/>
                <w:sz w:val="18"/>
                <w:szCs w:val="18"/>
              </w:rPr>
              <w:t>(-0.68, 0.47)</w:t>
            </w:r>
          </w:p>
        </w:tc>
        <w:tc>
          <w:tcPr>
            <w:tcW w:w="1124" w:type="dxa"/>
            <w:tcBorders>
              <w:top w:val="nil"/>
              <w:left w:val="nil"/>
              <w:bottom w:val="nil"/>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r w:rsidRPr="000C2C8A">
              <w:rPr>
                <w:rFonts w:ascii="Times New Roman" w:eastAsia="Times New Roman" w:hAnsi="Times New Roman" w:cs="Times New Roman"/>
                <w:color w:val="000000"/>
                <w:sz w:val="18"/>
                <w:szCs w:val="18"/>
              </w:rPr>
              <w:t>(0.51, 1.60)</w:t>
            </w:r>
          </w:p>
        </w:tc>
      </w:tr>
      <w:tr w:rsidR="00000889" w:rsidRPr="000C2C8A" w:rsidTr="004B7F3F">
        <w:trPr>
          <w:trHeight w:val="204"/>
        </w:trPr>
        <w:tc>
          <w:tcPr>
            <w:tcW w:w="1946" w:type="dxa"/>
            <w:vMerge w:val="restart"/>
            <w:tcBorders>
              <w:top w:val="nil"/>
              <w:left w:val="nil"/>
              <w:bottom w:val="nil"/>
              <w:right w:val="nil"/>
            </w:tcBorders>
            <w:shd w:val="clear" w:color="auto" w:fill="auto"/>
            <w:noWrap/>
            <w:vAlign w:val="center"/>
            <w:hideMark/>
          </w:tcPr>
          <w:p w:rsidR="00000889" w:rsidRPr="000C2C8A" w:rsidRDefault="00000889" w:rsidP="004B7F3F">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7"/>
                <w:szCs w:val="17"/>
              </w:rPr>
              <w:t>C</w:t>
            </w:r>
            <w:r w:rsidRPr="000944E6">
              <w:rPr>
                <w:rFonts w:ascii="Times New Roman" w:eastAsia="Times New Roman" w:hAnsi="Times New Roman" w:cs="Times New Roman"/>
                <w:color w:val="000000"/>
                <w:sz w:val="17"/>
                <w:szCs w:val="17"/>
              </w:rPr>
              <w:t>hild</w:t>
            </w:r>
            <w:r>
              <w:rPr>
                <w:rFonts w:ascii="Times New Roman" w:eastAsia="Times New Roman" w:hAnsi="Times New Roman" w:cs="Times New Roman"/>
                <w:color w:val="000000"/>
                <w:sz w:val="17"/>
                <w:szCs w:val="17"/>
              </w:rPr>
              <w:t xml:space="preserve"> at birth</w:t>
            </w:r>
            <w:r w:rsidRPr="000944E6">
              <w:rPr>
                <w:rFonts w:ascii="Times New Roman" w:eastAsia="Times New Roman" w:hAnsi="Times New Roman" w:cs="Times New Roman"/>
                <w:color w:val="000000"/>
                <w:sz w:val="17"/>
                <w:szCs w:val="17"/>
              </w:rPr>
              <w:t xml:space="preserve"> </w:t>
            </w:r>
            <w:r w:rsidR="006A0B1D">
              <w:rPr>
                <w:rFonts w:ascii="Times New Roman" w:eastAsia="Times New Roman" w:hAnsi="Times New Roman" w:cs="Times New Roman"/>
                <w:color w:val="000000"/>
                <w:sz w:val="18"/>
                <w:szCs w:val="18"/>
              </w:rPr>
              <w:t>iPTH</w:t>
            </w:r>
          </w:p>
        </w:tc>
        <w:tc>
          <w:tcPr>
            <w:tcW w:w="1177" w:type="dxa"/>
            <w:tcBorders>
              <w:top w:val="nil"/>
              <w:left w:val="nil"/>
              <w:bottom w:val="nil"/>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r w:rsidRPr="000C2C8A">
              <w:rPr>
                <w:rFonts w:ascii="Times New Roman" w:eastAsia="Times New Roman" w:hAnsi="Times New Roman" w:cs="Times New Roman"/>
                <w:color w:val="000000"/>
                <w:sz w:val="18"/>
                <w:szCs w:val="18"/>
              </w:rPr>
              <w:t>-0.06</w:t>
            </w:r>
          </w:p>
        </w:tc>
        <w:tc>
          <w:tcPr>
            <w:tcW w:w="1124" w:type="dxa"/>
            <w:tcBorders>
              <w:top w:val="nil"/>
              <w:left w:val="nil"/>
              <w:bottom w:val="nil"/>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r w:rsidRPr="000C2C8A">
              <w:rPr>
                <w:rFonts w:ascii="Times New Roman" w:eastAsia="Times New Roman" w:hAnsi="Times New Roman" w:cs="Times New Roman"/>
                <w:color w:val="000000"/>
                <w:sz w:val="18"/>
                <w:szCs w:val="18"/>
              </w:rPr>
              <w:t>0.94</w:t>
            </w:r>
          </w:p>
        </w:tc>
        <w:tc>
          <w:tcPr>
            <w:tcW w:w="261" w:type="dxa"/>
            <w:tcBorders>
              <w:top w:val="nil"/>
              <w:left w:val="nil"/>
              <w:bottom w:val="nil"/>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p>
        </w:tc>
        <w:tc>
          <w:tcPr>
            <w:tcW w:w="1230" w:type="dxa"/>
            <w:tcBorders>
              <w:top w:val="nil"/>
              <w:left w:val="nil"/>
              <w:bottom w:val="nil"/>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r w:rsidRPr="000C2C8A">
              <w:rPr>
                <w:rFonts w:ascii="Times New Roman" w:eastAsia="Times New Roman" w:hAnsi="Times New Roman" w:cs="Times New Roman"/>
                <w:color w:val="000000"/>
                <w:sz w:val="18"/>
                <w:szCs w:val="18"/>
              </w:rPr>
              <w:t>-0.06</w:t>
            </w:r>
          </w:p>
        </w:tc>
        <w:tc>
          <w:tcPr>
            <w:tcW w:w="1124" w:type="dxa"/>
            <w:tcBorders>
              <w:top w:val="nil"/>
              <w:left w:val="nil"/>
              <w:bottom w:val="nil"/>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r w:rsidRPr="000C2C8A">
              <w:rPr>
                <w:rFonts w:ascii="Times New Roman" w:eastAsia="Times New Roman" w:hAnsi="Times New Roman" w:cs="Times New Roman"/>
                <w:color w:val="000000"/>
                <w:sz w:val="18"/>
                <w:szCs w:val="18"/>
              </w:rPr>
              <w:t>0.94</w:t>
            </w:r>
          </w:p>
        </w:tc>
        <w:tc>
          <w:tcPr>
            <w:tcW w:w="261" w:type="dxa"/>
            <w:tcBorders>
              <w:top w:val="nil"/>
              <w:left w:val="nil"/>
              <w:bottom w:val="nil"/>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p>
        </w:tc>
        <w:tc>
          <w:tcPr>
            <w:tcW w:w="1230" w:type="dxa"/>
            <w:tcBorders>
              <w:top w:val="nil"/>
              <w:left w:val="nil"/>
              <w:bottom w:val="nil"/>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r w:rsidRPr="000C2C8A">
              <w:rPr>
                <w:rFonts w:ascii="Times New Roman" w:eastAsia="Times New Roman" w:hAnsi="Times New Roman" w:cs="Times New Roman"/>
                <w:color w:val="000000"/>
                <w:sz w:val="18"/>
                <w:szCs w:val="18"/>
              </w:rPr>
              <w:t>-0.06</w:t>
            </w:r>
          </w:p>
        </w:tc>
        <w:tc>
          <w:tcPr>
            <w:tcW w:w="1213" w:type="dxa"/>
            <w:tcBorders>
              <w:top w:val="nil"/>
              <w:left w:val="nil"/>
              <w:bottom w:val="nil"/>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r w:rsidRPr="000C2C8A">
              <w:rPr>
                <w:rFonts w:ascii="Times New Roman" w:eastAsia="Times New Roman" w:hAnsi="Times New Roman" w:cs="Times New Roman"/>
                <w:color w:val="000000"/>
                <w:sz w:val="18"/>
                <w:szCs w:val="18"/>
              </w:rPr>
              <w:t>0.94</w:t>
            </w:r>
          </w:p>
        </w:tc>
        <w:tc>
          <w:tcPr>
            <w:tcW w:w="261" w:type="dxa"/>
            <w:tcBorders>
              <w:top w:val="nil"/>
              <w:left w:val="nil"/>
              <w:bottom w:val="nil"/>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p>
        </w:tc>
        <w:tc>
          <w:tcPr>
            <w:tcW w:w="1206" w:type="dxa"/>
            <w:tcBorders>
              <w:top w:val="nil"/>
              <w:left w:val="nil"/>
              <w:bottom w:val="nil"/>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r w:rsidRPr="000C2C8A">
              <w:rPr>
                <w:rFonts w:ascii="Times New Roman" w:eastAsia="Times New Roman" w:hAnsi="Times New Roman" w:cs="Times New Roman"/>
                <w:color w:val="000000"/>
                <w:sz w:val="18"/>
                <w:szCs w:val="18"/>
              </w:rPr>
              <w:t>-0.05</w:t>
            </w:r>
          </w:p>
        </w:tc>
        <w:tc>
          <w:tcPr>
            <w:tcW w:w="1213" w:type="dxa"/>
            <w:tcBorders>
              <w:top w:val="nil"/>
              <w:left w:val="nil"/>
              <w:bottom w:val="nil"/>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r w:rsidRPr="000C2C8A">
              <w:rPr>
                <w:rFonts w:ascii="Times New Roman" w:eastAsia="Times New Roman" w:hAnsi="Times New Roman" w:cs="Times New Roman"/>
                <w:color w:val="000000"/>
                <w:sz w:val="18"/>
                <w:szCs w:val="18"/>
              </w:rPr>
              <w:t>0.95</w:t>
            </w:r>
          </w:p>
        </w:tc>
        <w:tc>
          <w:tcPr>
            <w:tcW w:w="261" w:type="dxa"/>
            <w:tcBorders>
              <w:top w:val="nil"/>
              <w:left w:val="nil"/>
              <w:bottom w:val="nil"/>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p>
        </w:tc>
        <w:tc>
          <w:tcPr>
            <w:tcW w:w="1230" w:type="dxa"/>
            <w:tcBorders>
              <w:top w:val="nil"/>
              <w:left w:val="nil"/>
              <w:bottom w:val="nil"/>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r w:rsidRPr="000C2C8A">
              <w:rPr>
                <w:rFonts w:ascii="Times New Roman" w:eastAsia="Times New Roman" w:hAnsi="Times New Roman" w:cs="Times New Roman"/>
                <w:color w:val="000000"/>
                <w:sz w:val="18"/>
                <w:szCs w:val="18"/>
              </w:rPr>
              <w:t>-0.06</w:t>
            </w:r>
          </w:p>
        </w:tc>
        <w:tc>
          <w:tcPr>
            <w:tcW w:w="1124" w:type="dxa"/>
            <w:tcBorders>
              <w:top w:val="nil"/>
              <w:left w:val="nil"/>
              <w:bottom w:val="nil"/>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r w:rsidRPr="000C2C8A">
              <w:rPr>
                <w:rFonts w:ascii="Times New Roman" w:eastAsia="Times New Roman" w:hAnsi="Times New Roman" w:cs="Times New Roman"/>
                <w:color w:val="000000"/>
                <w:sz w:val="18"/>
                <w:szCs w:val="18"/>
              </w:rPr>
              <w:t>0.94</w:t>
            </w:r>
          </w:p>
        </w:tc>
      </w:tr>
      <w:tr w:rsidR="00000889" w:rsidRPr="000C2C8A" w:rsidTr="004B7F3F">
        <w:trPr>
          <w:trHeight w:val="204"/>
        </w:trPr>
        <w:tc>
          <w:tcPr>
            <w:tcW w:w="1946" w:type="dxa"/>
            <w:vMerge/>
            <w:tcBorders>
              <w:top w:val="nil"/>
              <w:left w:val="nil"/>
              <w:bottom w:val="nil"/>
              <w:right w:val="nil"/>
            </w:tcBorders>
            <w:vAlign w:val="center"/>
            <w:hideMark/>
          </w:tcPr>
          <w:p w:rsidR="00000889" w:rsidRPr="000C2C8A" w:rsidRDefault="00000889" w:rsidP="004B7F3F">
            <w:pPr>
              <w:rPr>
                <w:rFonts w:ascii="Times New Roman" w:eastAsia="Times New Roman" w:hAnsi="Times New Roman" w:cs="Times New Roman"/>
                <w:color w:val="000000"/>
                <w:sz w:val="18"/>
                <w:szCs w:val="18"/>
              </w:rPr>
            </w:pPr>
          </w:p>
        </w:tc>
        <w:tc>
          <w:tcPr>
            <w:tcW w:w="1177" w:type="dxa"/>
            <w:tcBorders>
              <w:top w:val="nil"/>
              <w:left w:val="nil"/>
              <w:bottom w:val="nil"/>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r w:rsidRPr="000C2C8A">
              <w:rPr>
                <w:rFonts w:ascii="Times New Roman" w:eastAsia="Times New Roman" w:hAnsi="Times New Roman" w:cs="Times New Roman"/>
                <w:color w:val="000000"/>
                <w:sz w:val="18"/>
                <w:szCs w:val="18"/>
              </w:rPr>
              <w:t>(-0.14, 0.00)</w:t>
            </w:r>
          </w:p>
        </w:tc>
        <w:tc>
          <w:tcPr>
            <w:tcW w:w="1124" w:type="dxa"/>
            <w:tcBorders>
              <w:top w:val="nil"/>
              <w:left w:val="nil"/>
              <w:bottom w:val="nil"/>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r w:rsidRPr="000C2C8A">
              <w:rPr>
                <w:rFonts w:ascii="Times New Roman" w:eastAsia="Times New Roman" w:hAnsi="Times New Roman" w:cs="Times New Roman"/>
                <w:color w:val="000000"/>
                <w:sz w:val="18"/>
                <w:szCs w:val="18"/>
              </w:rPr>
              <w:t>(0.87, 1.00)</w:t>
            </w:r>
          </w:p>
        </w:tc>
        <w:tc>
          <w:tcPr>
            <w:tcW w:w="261" w:type="dxa"/>
            <w:tcBorders>
              <w:top w:val="nil"/>
              <w:left w:val="nil"/>
              <w:bottom w:val="nil"/>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p>
        </w:tc>
        <w:tc>
          <w:tcPr>
            <w:tcW w:w="1230" w:type="dxa"/>
            <w:tcBorders>
              <w:top w:val="nil"/>
              <w:left w:val="nil"/>
              <w:bottom w:val="nil"/>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r w:rsidRPr="000C2C8A">
              <w:rPr>
                <w:rFonts w:ascii="Times New Roman" w:eastAsia="Times New Roman" w:hAnsi="Times New Roman" w:cs="Times New Roman"/>
                <w:color w:val="000000"/>
                <w:sz w:val="18"/>
                <w:szCs w:val="18"/>
              </w:rPr>
              <w:t>(-0.11, -0.01)</w:t>
            </w:r>
          </w:p>
        </w:tc>
        <w:tc>
          <w:tcPr>
            <w:tcW w:w="1124" w:type="dxa"/>
            <w:tcBorders>
              <w:top w:val="nil"/>
              <w:left w:val="nil"/>
              <w:bottom w:val="nil"/>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r w:rsidRPr="000C2C8A">
              <w:rPr>
                <w:rFonts w:ascii="Times New Roman" w:eastAsia="Times New Roman" w:hAnsi="Times New Roman" w:cs="Times New Roman"/>
                <w:color w:val="000000"/>
                <w:sz w:val="18"/>
                <w:szCs w:val="18"/>
              </w:rPr>
              <w:t>(0.90, 0.99)</w:t>
            </w:r>
          </w:p>
        </w:tc>
        <w:tc>
          <w:tcPr>
            <w:tcW w:w="261" w:type="dxa"/>
            <w:tcBorders>
              <w:top w:val="nil"/>
              <w:left w:val="nil"/>
              <w:bottom w:val="nil"/>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p>
        </w:tc>
        <w:tc>
          <w:tcPr>
            <w:tcW w:w="1230" w:type="dxa"/>
            <w:tcBorders>
              <w:top w:val="nil"/>
              <w:left w:val="nil"/>
              <w:bottom w:val="nil"/>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r w:rsidRPr="000C2C8A">
              <w:rPr>
                <w:rFonts w:ascii="Times New Roman" w:eastAsia="Times New Roman" w:hAnsi="Times New Roman" w:cs="Times New Roman"/>
                <w:color w:val="000000"/>
                <w:sz w:val="18"/>
                <w:szCs w:val="18"/>
              </w:rPr>
              <w:t>(-0.11, -0.01)</w:t>
            </w:r>
          </w:p>
        </w:tc>
        <w:tc>
          <w:tcPr>
            <w:tcW w:w="1213" w:type="dxa"/>
            <w:tcBorders>
              <w:top w:val="nil"/>
              <w:left w:val="nil"/>
              <w:bottom w:val="nil"/>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r w:rsidRPr="000C2C8A">
              <w:rPr>
                <w:rFonts w:ascii="Times New Roman" w:eastAsia="Times New Roman" w:hAnsi="Times New Roman" w:cs="Times New Roman"/>
                <w:color w:val="000000"/>
                <w:sz w:val="18"/>
                <w:szCs w:val="18"/>
              </w:rPr>
              <w:t>(0.90, 0.99)</w:t>
            </w:r>
          </w:p>
        </w:tc>
        <w:tc>
          <w:tcPr>
            <w:tcW w:w="261" w:type="dxa"/>
            <w:tcBorders>
              <w:top w:val="nil"/>
              <w:left w:val="nil"/>
              <w:bottom w:val="nil"/>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p>
        </w:tc>
        <w:tc>
          <w:tcPr>
            <w:tcW w:w="1206" w:type="dxa"/>
            <w:tcBorders>
              <w:top w:val="nil"/>
              <w:left w:val="nil"/>
              <w:bottom w:val="nil"/>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r w:rsidRPr="000C2C8A">
              <w:rPr>
                <w:rFonts w:ascii="Times New Roman" w:eastAsia="Times New Roman" w:hAnsi="Times New Roman" w:cs="Times New Roman"/>
                <w:color w:val="000000"/>
                <w:sz w:val="18"/>
                <w:szCs w:val="18"/>
              </w:rPr>
              <w:t>(-0.11, 0.00)</w:t>
            </w:r>
          </w:p>
        </w:tc>
        <w:tc>
          <w:tcPr>
            <w:tcW w:w="1213" w:type="dxa"/>
            <w:tcBorders>
              <w:top w:val="nil"/>
              <w:left w:val="nil"/>
              <w:bottom w:val="nil"/>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r w:rsidRPr="000C2C8A">
              <w:rPr>
                <w:rFonts w:ascii="Times New Roman" w:eastAsia="Times New Roman" w:hAnsi="Times New Roman" w:cs="Times New Roman"/>
                <w:color w:val="000000"/>
                <w:sz w:val="18"/>
                <w:szCs w:val="18"/>
              </w:rPr>
              <w:t>(0.90, 1.00)</w:t>
            </w:r>
          </w:p>
        </w:tc>
        <w:tc>
          <w:tcPr>
            <w:tcW w:w="261" w:type="dxa"/>
            <w:tcBorders>
              <w:top w:val="nil"/>
              <w:left w:val="nil"/>
              <w:bottom w:val="nil"/>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p>
        </w:tc>
        <w:tc>
          <w:tcPr>
            <w:tcW w:w="1230" w:type="dxa"/>
            <w:tcBorders>
              <w:top w:val="nil"/>
              <w:left w:val="nil"/>
              <w:bottom w:val="nil"/>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r w:rsidRPr="000C2C8A">
              <w:rPr>
                <w:rFonts w:ascii="Times New Roman" w:eastAsia="Times New Roman" w:hAnsi="Times New Roman" w:cs="Times New Roman"/>
                <w:color w:val="000000"/>
                <w:sz w:val="18"/>
                <w:szCs w:val="18"/>
              </w:rPr>
              <w:t>(-0.11, -0.01)</w:t>
            </w:r>
          </w:p>
        </w:tc>
        <w:tc>
          <w:tcPr>
            <w:tcW w:w="1124" w:type="dxa"/>
            <w:tcBorders>
              <w:top w:val="nil"/>
              <w:left w:val="nil"/>
              <w:bottom w:val="nil"/>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r w:rsidRPr="000C2C8A">
              <w:rPr>
                <w:rFonts w:ascii="Times New Roman" w:eastAsia="Times New Roman" w:hAnsi="Times New Roman" w:cs="Times New Roman"/>
                <w:color w:val="000000"/>
                <w:sz w:val="18"/>
                <w:szCs w:val="18"/>
              </w:rPr>
              <w:t>(0.90, 0.99)</w:t>
            </w:r>
          </w:p>
        </w:tc>
      </w:tr>
      <w:tr w:rsidR="00000889" w:rsidRPr="000C2C8A" w:rsidTr="004B7F3F">
        <w:trPr>
          <w:trHeight w:val="204"/>
        </w:trPr>
        <w:tc>
          <w:tcPr>
            <w:tcW w:w="1946" w:type="dxa"/>
            <w:vMerge w:val="restart"/>
            <w:tcBorders>
              <w:top w:val="nil"/>
              <w:left w:val="nil"/>
              <w:bottom w:val="nil"/>
              <w:right w:val="nil"/>
            </w:tcBorders>
            <w:shd w:val="clear" w:color="auto" w:fill="auto"/>
            <w:vAlign w:val="center"/>
            <w:hideMark/>
          </w:tcPr>
          <w:p w:rsidR="00000889" w:rsidRPr="000C2C8A" w:rsidRDefault="00000889" w:rsidP="004B7F3F">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7"/>
                <w:szCs w:val="17"/>
              </w:rPr>
              <w:t>C</w:t>
            </w:r>
            <w:r w:rsidRPr="000944E6">
              <w:rPr>
                <w:rFonts w:ascii="Times New Roman" w:eastAsia="Times New Roman" w:hAnsi="Times New Roman" w:cs="Times New Roman"/>
                <w:color w:val="000000"/>
                <w:sz w:val="17"/>
                <w:szCs w:val="17"/>
              </w:rPr>
              <w:t>hild</w:t>
            </w:r>
            <w:r>
              <w:rPr>
                <w:rFonts w:ascii="Times New Roman" w:eastAsia="Times New Roman" w:hAnsi="Times New Roman" w:cs="Times New Roman"/>
                <w:color w:val="000000"/>
                <w:sz w:val="17"/>
                <w:szCs w:val="17"/>
              </w:rPr>
              <w:t xml:space="preserve"> at birth</w:t>
            </w:r>
            <w:r w:rsidRPr="000944E6">
              <w:rPr>
                <w:rFonts w:ascii="Times New Roman" w:eastAsia="Times New Roman" w:hAnsi="Times New Roman" w:cs="Times New Roman"/>
                <w:color w:val="000000"/>
                <w:sz w:val="17"/>
                <w:szCs w:val="17"/>
              </w:rPr>
              <w:t xml:space="preserve"> </w:t>
            </w:r>
            <w:r w:rsidRPr="000C2C8A">
              <w:rPr>
                <w:rFonts w:ascii="Times New Roman" w:eastAsia="Times New Roman" w:hAnsi="Times New Roman" w:cs="Times New Roman"/>
                <w:color w:val="000000"/>
                <w:sz w:val="18"/>
                <w:szCs w:val="18"/>
              </w:rPr>
              <w:t>1,25/10</w:t>
            </w:r>
          </w:p>
        </w:tc>
        <w:tc>
          <w:tcPr>
            <w:tcW w:w="1177" w:type="dxa"/>
            <w:tcBorders>
              <w:top w:val="nil"/>
              <w:left w:val="nil"/>
              <w:bottom w:val="nil"/>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r w:rsidRPr="000C2C8A">
              <w:rPr>
                <w:rFonts w:ascii="Times New Roman" w:eastAsia="Times New Roman" w:hAnsi="Times New Roman" w:cs="Times New Roman"/>
                <w:color w:val="000000"/>
                <w:sz w:val="18"/>
                <w:szCs w:val="18"/>
              </w:rPr>
              <w:t>0.33</w:t>
            </w:r>
          </w:p>
        </w:tc>
        <w:tc>
          <w:tcPr>
            <w:tcW w:w="1124" w:type="dxa"/>
            <w:tcBorders>
              <w:top w:val="nil"/>
              <w:left w:val="nil"/>
              <w:bottom w:val="nil"/>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r w:rsidRPr="000C2C8A">
              <w:rPr>
                <w:rFonts w:ascii="Times New Roman" w:eastAsia="Times New Roman" w:hAnsi="Times New Roman" w:cs="Times New Roman"/>
                <w:color w:val="000000"/>
                <w:sz w:val="18"/>
                <w:szCs w:val="18"/>
              </w:rPr>
              <w:t>1.39</w:t>
            </w:r>
          </w:p>
        </w:tc>
        <w:tc>
          <w:tcPr>
            <w:tcW w:w="261" w:type="dxa"/>
            <w:tcBorders>
              <w:top w:val="nil"/>
              <w:left w:val="nil"/>
              <w:bottom w:val="nil"/>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p>
        </w:tc>
        <w:tc>
          <w:tcPr>
            <w:tcW w:w="1230" w:type="dxa"/>
            <w:tcBorders>
              <w:top w:val="nil"/>
              <w:left w:val="nil"/>
              <w:bottom w:val="nil"/>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r w:rsidRPr="000C2C8A">
              <w:rPr>
                <w:rFonts w:ascii="Times New Roman" w:eastAsia="Times New Roman" w:hAnsi="Times New Roman" w:cs="Times New Roman"/>
                <w:color w:val="000000"/>
                <w:sz w:val="18"/>
                <w:szCs w:val="18"/>
              </w:rPr>
              <w:t>0.32</w:t>
            </w:r>
          </w:p>
        </w:tc>
        <w:tc>
          <w:tcPr>
            <w:tcW w:w="1124" w:type="dxa"/>
            <w:tcBorders>
              <w:top w:val="nil"/>
              <w:left w:val="nil"/>
              <w:bottom w:val="nil"/>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r w:rsidRPr="000C2C8A">
              <w:rPr>
                <w:rFonts w:ascii="Times New Roman" w:eastAsia="Times New Roman" w:hAnsi="Times New Roman" w:cs="Times New Roman"/>
                <w:color w:val="000000"/>
                <w:sz w:val="18"/>
                <w:szCs w:val="18"/>
              </w:rPr>
              <w:t>1.38</w:t>
            </w:r>
          </w:p>
        </w:tc>
        <w:tc>
          <w:tcPr>
            <w:tcW w:w="261" w:type="dxa"/>
            <w:tcBorders>
              <w:top w:val="nil"/>
              <w:left w:val="nil"/>
              <w:bottom w:val="nil"/>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p>
        </w:tc>
        <w:tc>
          <w:tcPr>
            <w:tcW w:w="1230" w:type="dxa"/>
            <w:tcBorders>
              <w:top w:val="nil"/>
              <w:left w:val="nil"/>
              <w:bottom w:val="nil"/>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r w:rsidRPr="000C2C8A">
              <w:rPr>
                <w:rFonts w:ascii="Times New Roman" w:eastAsia="Times New Roman" w:hAnsi="Times New Roman" w:cs="Times New Roman"/>
                <w:color w:val="000000"/>
                <w:sz w:val="18"/>
                <w:szCs w:val="18"/>
              </w:rPr>
              <w:t>0.26</w:t>
            </w:r>
          </w:p>
        </w:tc>
        <w:tc>
          <w:tcPr>
            <w:tcW w:w="1213" w:type="dxa"/>
            <w:tcBorders>
              <w:top w:val="nil"/>
              <w:left w:val="nil"/>
              <w:bottom w:val="nil"/>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r w:rsidRPr="000C2C8A">
              <w:rPr>
                <w:rFonts w:ascii="Times New Roman" w:eastAsia="Times New Roman" w:hAnsi="Times New Roman" w:cs="Times New Roman"/>
                <w:color w:val="000000"/>
                <w:sz w:val="18"/>
                <w:szCs w:val="18"/>
              </w:rPr>
              <w:t>1.30</w:t>
            </w:r>
          </w:p>
        </w:tc>
        <w:tc>
          <w:tcPr>
            <w:tcW w:w="261" w:type="dxa"/>
            <w:tcBorders>
              <w:top w:val="nil"/>
              <w:left w:val="nil"/>
              <w:bottom w:val="nil"/>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p>
        </w:tc>
        <w:tc>
          <w:tcPr>
            <w:tcW w:w="1206" w:type="dxa"/>
            <w:tcBorders>
              <w:top w:val="nil"/>
              <w:left w:val="nil"/>
              <w:bottom w:val="nil"/>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r w:rsidRPr="000C2C8A">
              <w:rPr>
                <w:rFonts w:ascii="Times New Roman" w:eastAsia="Times New Roman" w:hAnsi="Times New Roman" w:cs="Times New Roman"/>
                <w:color w:val="000000"/>
                <w:sz w:val="18"/>
                <w:szCs w:val="18"/>
              </w:rPr>
              <w:t>0.26</w:t>
            </w:r>
          </w:p>
        </w:tc>
        <w:tc>
          <w:tcPr>
            <w:tcW w:w="1213" w:type="dxa"/>
            <w:tcBorders>
              <w:top w:val="nil"/>
              <w:left w:val="nil"/>
              <w:bottom w:val="nil"/>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r w:rsidRPr="000C2C8A">
              <w:rPr>
                <w:rFonts w:ascii="Times New Roman" w:eastAsia="Times New Roman" w:hAnsi="Times New Roman" w:cs="Times New Roman"/>
                <w:color w:val="000000"/>
                <w:sz w:val="18"/>
                <w:szCs w:val="18"/>
              </w:rPr>
              <w:t>1.30</w:t>
            </w:r>
          </w:p>
        </w:tc>
        <w:tc>
          <w:tcPr>
            <w:tcW w:w="261" w:type="dxa"/>
            <w:tcBorders>
              <w:top w:val="nil"/>
              <w:left w:val="nil"/>
              <w:bottom w:val="nil"/>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p>
        </w:tc>
        <w:tc>
          <w:tcPr>
            <w:tcW w:w="1230" w:type="dxa"/>
            <w:tcBorders>
              <w:top w:val="nil"/>
              <w:left w:val="nil"/>
              <w:bottom w:val="nil"/>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r w:rsidRPr="000C2C8A">
              <w:rPr>
                <w:rFonts w:ascii="Times New Roman" w:eastAsia="Times New Roman" w:hAnsi="Times New Roman" w:cs="Times New Roman"/>
                <w:color w:val="000000"/>
                <w:sz w:val="18"/>
                <w:szCs w:val="18"/>
              </w:rPr>
              <w:t>0.25</w:t>
            </w:r>
          </w:p>
        </w:tc>
        <w:tc>
          <w:tcPr>
            <w:tcW w:w="1124" w:type="dxa"/>
            <w:tcBorders>
              <w:top w:val="nil"/>
              <w:left w:val="nil"/>
              <w:bottom w:val="nil"/>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r w:rsidRPr="000C2C8A">
              <w:rPr>
                <w:rFonts w:ascii="Times New Roman" w:eastAsia="Times New Roman" w:hAnsi="Times New Roman" w:cs="Times New Roman"/>
                <w:color w:val="000000"/>
                <w:sz w:val="18"/>
                <w:szCs w:val="18"/>
              </w:rPr>
              <w:t>1.28</w:t>
            </w:r>
          </w:p>
        </w:tc>
      </w:tr>
      <w:tr w:rsidR="00000889" w:rsidRPr="000C2C8A" w:rsidTr="004B7F3F">
        <w:trPr>
          <w:trHeight w:val="204"/>
        </w:trPr>
        <w:tc>
          <w:tcPr>
            <w:tcW w:w="1946" w:type="dxa"/>
            <w:vMerge/>
            <w:tcBorders>
              <w:top w:val="nil"/>
              <w:left w:val="nil"/>
              <w:bottom w:val="nil"/>
              <w:right w:val="nil"/>
            </w:tcBorders>
            <w:vAlign w:val="center"/>
            <w:hideMark/>
          </w:tcPr>
          <w:p w:rsidR="00000889" w:rsidRPr="000C2C8A" w:rsidRDefault="00000889" w:rsidP="004B7F3F">
            <w:pPr>
              <w:rPr>
                <w:rFonts w:ascii="Times New Roman" w:eastAsia="Times New Roman" w:hAnsi="Times New Roman" w:cs="Times New Roman"/>
                <w:color w:val="000000"/>
                <w:sz w:val="18"/>
                <w:szCs w:val="18"/>
              </w:rPr>
            </w:pPr>
          </w:p>
        </w:tc>
        <w:tc>
          <w:tcPr>
            <w:tcW w:w="1177" w:type="dxa"/>
            <w:tcBorders>
              <w:top w:val="nil"/>
              <w:left w:val="nil"/>
              <w:bottom w:val="nil"/>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r w:rsidRPr="000C2C8A">
              <w:rPr>
                <w:rFonts w:ascii="Times New Roman" w:eastAsia="Times New Roman" w:hAnsi="Times New Roman" w:cs="Times New Roman"/>
                <w:color w:val="000000"/>
                <w:sz w:val="18"/>
                <w:szCs w:val="18"/>
              </w:rPr>
              <w:t>(-0.02, 0.70)</w:t>
            </w:r>
          </w:p>
        </w:tc>
        <w:tc>
          <w:tcPr>
            <w:tcW w:w="1124" w:type="dxa"/>
            <w:tcBorders>
              <w:top w:val="nil"/>
              <w:left w:val="nil"/>
              <w:bottom w:val="nil"/>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r w:rsidRPr="000C2C8A">
              <w:rPr>
                <w:rFonts w:ascii="Times New Roman" w:eastAsia="Times New Roman" w:hAnsi="Times New Roman" w:cs="Times New Roman"/>
                <w:color w:val="000000"/>
                <w:sz w:val="18"/>
                <w:szCs w:val="18"/>
              </w:rPr>
              <w:t>(0.98, 2.01)</w:t>
            </w:r>
          </w:p>
        </w:tc>
        <w:tc>
          <w:tcPr>
            <w:tcW w:w="261" w:type="dxa"/>
            <w:tcBorders>
              <w:top w:val="nil"/>
              <w:left w:val="nil"/>
              <w:bottom w:val="nil"/>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p>
        </w:tc>
        <w:tc>
          <w:tcPr>
            <w:tcW w:w="1230" w:type="dxa"/>
            <w:tcBorders>
              <w:top w:val="nil"/>
              <w:left w:val="nil"/>
              <w:bottom w:val="nil"/>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r w:rsidRPr="000C2C8A">
              <w:rPr>
                <w:rFonts w:ascii="Times New Roman" w:eastAsia="Times New Roman" w:hAnsi="Times New Roman" w:cs="Times New Roman"/>
                <w:color w:val="000000"/>
                <w:sz w:val="18"/>
                <w:szCs w:val="18"/>
              </w:rPr>
              <w:t>(-0.01, 0.67)</w:t>
            </w:r>
          </w:p>
        </w:tc>
        <w:tc>
          <w:tcPr>
            <w:tcW w:w="1124" w:type="dxa"/>
            <w:tcBorders>
              <w:top w:val="nil"/>
              <w:left w:val="nil"/>
              <w:bottom w:val="nil"/>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r w:rsidRPr="000C2C8A">
              <w:rPr>
                <w:rFonts w:ascii="Times New Roman" w:eastAsia="Times New Roman" w:hAnsi="Times New Roman" w:cs="Times New Roman"/>
                <w:color w:val="000000"/>
                <w:sz w:val="18"/>
                <w:szCs w:val="18"/>
              </w:rPr>
              <w:t>(0.99, 1.95)</w:t>
            </w:r>
          </w:p>
        </w:tc>
        <w:tc>
          <w:tcPr>
            <w:tcW w:w="261" w:type="dxa"/>
            <w:tcBorders>
              <w:top w:val="nil"/>
              <w:left w:val="nil"/>
              <w:bottom w:val="nil"/>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p>
        </w:tc>
        <w:tc>
          <w:tcPr>
            <w:tcW w:w="1230" w:type="dxa"/>
            <w:tcBorders>
              <w:top w:val="nil"/>
              <w:left w:val="nil"/>
              <w:bottom w:val="nil"/>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r w:rsidRPr="000C2C8A">
              <w:rPr>
                <w:rFonts w:ascii="Times New Roman" w:eastAsia="Times New Roman" w:hAnsi="Times New Roman" w:cs="Times New Roman"/>
                <w:color w:val="000000"/>
                <w:sz w:val="18"/>
                <w:szCs w:val="18"/>
              </w:rPr>
              <w:t>(0.05, 0.45)</w:t>
            </w:r>
          </w:p>
        </w:tc>
        <w:tc>
          <w:tcPr>
            <w:tcW w:w="1213" w:type="dxa"/>
            <w:tcBorders>
              <w:top w:val="nil"/>
              <w:left w:val="nil"/>
              <w:bottom w:val="nil"/>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r w:rsidRPr="000C2C8A">
              <w:rPr>
                <w:rFonts w:ascii="Times New Roman" w:eastAsia="Times New Roman" w:hAnsi="Times New Roman" w:cs="Times New Roman"/>
                <w:color w:val="000000"/>
                <w:sz w:val="18"/>
                <w:szCs w:val="18"/>
              </w:rPr>
              <w:t>(1.05, 1.57)</w:t>
            </w:r>
          </w:p>
        </w:tc>
        <w:tc>
          <w:tcPr>
            <w:tcW w:w="261" w:type="dxa"/>
            <w:tcBorders>
              <w:top w:val="nil"/>
              <w:left w:val="nil"/>
              <w:bottom w:val="nil"/>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p>
        </w:tc>
        <w:tc>
          <w:tcPr>
            <w:tcW w:w="1206" w:type="dxa"/>
            <w:tcBorders>
              <w:top w:val="nil"/>
              <w:left w:val="nil"/>
              <w:bottom w:val="nil"/>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r w:rsidRPr="000C2C8A">
              <w:rPr>
                <w:rFonts w:ascii="Times New Roman" w:eastAsia="Times New Roman" w:hAnsi="Times New Roman" w:cs="Times New Roman"/>
                <w:color w:val="000000"/>
                <w:sz w:val="18"/>
                <w:szCs w:val="18"/>
              </w:rPr>
              <w:t>(0.05, 0.44)</w:t>
            </w:r>
          </w:p>
        </w:tc>
        <w:tc>
          <w:tcPr>
            <w:tcW w:w="1213" w:type="dxa"/>
            <w:tcBorders>
              <w:top w:val="nil"/>
              <w:left w:val="nil"/>
              <w:bottom w:val="nil"/>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r w:rsidRPr="000C2C8A">
              <w:rPr>
                <w:rFonts w:ascii="Times New Roman" w:eastAsia="Times New Roman" w:hAnsi="Times New Roman" w:cs="Times New Roman"/>
                <w:color w:val="000000"/>
                <w:sz w:val="18"/>
                <w:szCs w:val="18"/>
              </w:rPr>
              <w:t>(1.05, 1.55)</w:t>
            </w:r>
          </w:p>
        </w:tc>
        <w:tc>
          <w:tcPr>
            <w:tcW w:w="261" w:type="dxa"/>
            <w:tcBorders>
              <w:top w:val="nil"/>
              <w:left w:val="nil"/>
              <w:bottom w:val="nil"/>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p>
        </w:tc>
        <w:tc>
          <w:tcPr>
            <w:tcW w:w="1230" w:type="dxa"/>
            <w:tcBorders>
              <w:top w:val="nil"/>
              <w:left w:val="nil"/>
              <w:bottom w:val="nil"/>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r w:rsidRPr="000C2C8A">
              <w:rPr>
                <w:rFonts w:ascii="Times New Roman" w:eastAsia="Times New Roman" w:hAnsi="Times New Roman" w:cs="Times New Roman"/>
                <w:color w:val="000000"/>
                <w:sz w:val="18"/>
                <w:szCs w:val="18"/>
              </w:rPr>
              <w:t>(0.03, 0.44)</w:t>
            </w:r>
          </w:p>
        </w:tc>
        <w:tc>
          <w:tcPr>
            <w:tcW w:w="1124" w:type="dxa"/>
            <w:tcBorders>
              <w:top w:val="nil"/>
              <w:left w:val="nil"/>
              <w:bottom w:val="nil"/>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r w:rsidRPr="000C2C8A">
              <w:rPr>
                <w:rFonts w:ascii="Times New Roman" w:eastAsia="Times New Roman" w:hAnsi="Times New Roman" w:cs="Times New Roman"/>
                <w:color w:val="000000"/>
                <w:sz w:val="18"/>
                <w:szCs w:val="18"/>
              </w:rPr>
              <w:t>(1.03, 1.55)</w:t>
            </w:r>
          </w:p>
        </w:tc>
      </w:tr>
      <w:tr w:rsidR="00000889" w:rsidRPr="000C2C8A" w:rsidTr="004B7F3F">
        <w:trPr>
          <w:trHeight w:val="204"/>
        </w:trPr>
        <w:tc>
          <w:tcPr>
            <w:tcW w:w="1946" w:type="dxa"/>
            <w:vMerge w:val="restart"/>
            <w:tcBorders>
              <w:top w:val="nil"/>
              <w:left w:val="nil"/>
              <w:bottom w:val="nil"/>
              <w:right w:val="nil"/>
            </w:tcBorders>
            <w:shd w:val="clear" w:color="auto" w:fill="auto"/>
            <w:vAlign w:val="center"/>
            <w:hideMark/>
          </w:tcPr>
          <w:p w:rsidR="00000889" w:rsidRPr="000C2C8A" w:rsidRDefault="00000889" w:rsidP="004B7F3F">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w:t>
            </w:r>
            <w:r w:rsidRPr="000C2C8A">
              <w:rPr>
                <w:rFonts w:ascii="Times New Roman" w:eastAsia="Times New Roman" w:hAnsi="Times New Roman" w:cs="Times New Roman"/>
                <w:color w:val="000000"/>
                <w:sz w:val="18"/>
                <w:szCs w:val="18"/>
              </w:rPr>
              <w:t>uff/opt*</w:t>
            </w:r>
            <w:r>
              <w:rPr>
                <w:rFonts w:ascii="Times New Roman" w:eastAsia="Times New Roman" w:hAnsi="Times New Roman" w:cs="Times New Roman"/>
                <w:color w:val="000000"/>
                <w:sz w:val="17"/>
                <w:szCs w:val="17"/>
              </w:rPr>
              <w:t xml:space="preserve"> C</w:t>
            </w:r>
            <w:r w:rsidRPr="000944E6">
              <w:rPr>
                <w:rFonts w:ascii="Times New Roman" w:eastAsia="Times New Roman" w:hAnsi="Times New Roman" w:cs="Times New Roman"/>
                <w:color w:val="000000"/>
                <w:sz w:val="17"/>
                <w:szCs w:val="17"/>
              </w:rPr>
              <w:t>hild</w:t>
            </w:r>
            <w:r>
              <w:rPr>
                <w:rFonts w:ascii="Times New Roman" w:eastAsia="Times New Roman" w:hAnsi="Times New Roman" w:cs="Times New Roman"/>
                <w:color w:val="000000"/>
                <w:sz w:val="17"/>
                <w:szCs w:val="17"/>
              </w:rPr>
              <w:t xml:space="preserve"> at birth</w:t>
            </w:r>
            <w:r w:rsidRPr="000944E6">
              <w:rPr>
                <w:rFonts w:ascii="Times New Roman" w:eastAsia="Times New Roman" w:hAnsi="Times New Roman" w:cs="Times New Roman"/>
                <w:color w:val="000000"/>
                <w:sz w:val="17"/>
                <w:szCs w:val="17"/>
              </w:rPr>
              <w:t xml:space="preserve"> </w:t>
            </w:r>
            <w:r w:rsidR="006A0B1D">
              <w:rPr>
                <w:rFonts w:ascii="Times New Roman" w:eastAsia="Times New Roman" w:hAnsi="Times New Roman" w:cs="Times New Roman"/>
                <w:color w:val="000000"/>
                <w:sz w:val="18"/>
                <w:szCs w:val="18"/>
              </w:rPr>
              <w:t>iPTH</w:t>
            </w:r>
          </w:p>
        </w:tc>
        <w:tc>
          <w:tcPr>
            <w:tcW w:w="1177" w:type="dxa"/>
            <w:tcBorders>
              <w:top w:val="nil"/>
              <w:left w:val="nil"/>
              <w:bottom w:val="nil"/>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r w:rsidRPr="000C2C8A">
              <w:rPr>
                <w:rFonts w:ascii="Times New Roman" w:eastAsia="Times New Roman" w:hAnsi="Times New Roman" w:cs="Times New Roman"/>
                <w:color w:val="000000"/>
                <w:sz w:val="18"/>
                <w:szCs w:val="18"/>
              </w:rPr>
              <w:t>0.00</w:t>
            </w:r>
          </w:p>
        </w:tc>
        <w:tc>
          <w:tcPr>
            <w:tcW w:w="1124" w:type="dxa"/>
            <w:tcBorders>
              <w:top w:val="nil"/>
              <w:left w:val="nil"/>
              <w:bottom w:val="nil"/>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r w:rsidRPr="000C2C8A">
              <w:rPr>
                <w:rFonts w:ascii="Times New Roman" w:eastAsia="Times New Roman" w:hAnsi="Times New Roman" w:cs="Times New Roman"/>
                <w:color w:val="000000"/>
                <w:sz w:val="18"/>
                <w:szCs w:val="18"/>
              </w:rPr>
              <w:t>1.00</w:t>
            </w:r>
          </w:p>
        </w:tc>
        <w:tc>
          <w:tcPr>
            <w:tcW w:w="261" w:type="dxa"/>
            <w:tcBorders>
              <w:top w:val="nil"/>
              <w:left w:val="nil"/>
              <w:bottom w:val="nil"/>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p>
        </w:tc>
        <w:tc>
          <w:tcPr>
            <w:tcW w:w="1230" w:type="dxa"/>
            <w:vMerge w:val="restart"/>
            <w:tcBorders>
              <w:top w:val="nil"/>
              <w:left w:val="nil"/>
              <w:bottom w:val="nil"/>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r w:rsidRPr="000C2C8A">
              <w:rPr>
                <w:rFonts w:ascii="Times New Roman" w:eastAsia="Times New Roman" w:hAnsi="Times New Roman" w:cs="Times New Roman"/>
                <w:color w:val="000000"/>
                <w:sz w:val="18"/>
                <w:szCs w:val="18"/>
              </w:rPr>
              <w:t>-</w:t>
            </w:r>
          </w:p>
        </w:tc>
        <w:tc>
          <w:tcPr>
            <w:tcW w:w="1124" w:type="dxa"/>
            <w:vMerge w:val="restart"/>
            <w:tcBorders>
              <w:top w:val="nil"/>
              <w:left w:val="nil"/>
              <w:bottom w:val="nil"/>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r w:rsidRPr="000C2C8A">
              <w:rPr>
                <w:rFonts w:ascii="Times New Roman" w:eastAsia="Times New Roman" w:hAnsi="Times New Roman" w:cs="Times New Roman"/>
                <w:color w:val="000000"/>
                <w:sz w:val="18"/>
                <w:szCs w:val="18"/>
              </w:rPr>
              <w:t>-</w:t>
            </w:r>
          </w:p>
        </w:tc>
        <w:tc>
          <w:tcPr>
            <w:tcW w:w="261" w:type="dxa"/>
            <w:tcBorders>
              <w:top w:val="nil"/>
              <w:left w:val="nil"/>
              <w:bottom w:val="nil"/>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p>
        </w:tc>
        <w:tc>
          <w:tcPr>
            <w:tcW w:w="1230" w:type="dxa"/>
            <w:vMerge w:val="restart"/>
            <w:tcBorders>
              <w:top w:val="nil"/>
              <w:left w:val="nil"/>
              <w:bottom w:val="nil"/>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r w:rsidRPr="000C2C8A">
              <w:rPr>
                <w:rFonts w:ascii="Times New Roman" w:eastAsia="Times New Roman" w:hAnsi="Times New Roman" w:cs="Times New Roman"/>
                <w:color w:val="000000"/>
                <w:sz w:val="18"/>
                <w:szCs w:val="18"/>
              </w:rPr>
              <w:t>-</w:t>
            </w:r>
          </w:p>
        </w:tc>
        <w:tc>
          <w:tcPr>
            <w:tcW w:w="1213" w:type="dxa"/>
            <w:vMerge w:val="restart"/>
            <w:tcBorders>
              <w:top w:val="nil"/>
              <w:left w:val="nil"/>
              <w:bottom w:val="nil"/>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r w:rsidRPr="000C2C8A">
              <w:rPr>
                <w:rFonts w:ascii="Times New Roman" w:eastAsia="Times New Roman" w:hAnsi="Times New Roman" w:cs="Times New Roman"/>
                <w:color w:val="000000"/>
                <w:sz w:val="18"/>
                <w:szCs w:val="18"/>
              </w:rPr>
              <w:t>-</w:t>
            </w:r>
          </w:p>
        </w:tc>
        <w:tc>
          <w:tcPr>
            <w:tcW w:w="261" w:type="dxa"/>
            <w:tcBorders>
              <w:top w:val="nil"/>
              <w:left w:val="nil"/>
              <w:bottom w:val="nil"/>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p>
        </w:tc>
        <w:tc>
          <w:tcPr>
            <w:tcW w:w="1206" w:type="dxa"/>
            <w:vMerge w:val="restart"/>
            <w:tcBorders>
              <w:top w:val="nil"/>
              <w:left w:val="nil"/>
              <w:bottom w:val="nil"/>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r w:rsidRPr="000C2C8A">
              <w:rPr>
                <w:rFonts w:ascii="Times New Roman" w:eastAsia="Times New Roman" w:hAnsi="Times New Roman" w:cs="Times New Roman"/>
                <w:color w:val="000000"/>
                <w:sz w:val="18"/>
                <w:szCs w:val="18"/>
              </w:rPr>
              <w:t>-</w:t>
            </w:r>
          </w:p>
        </w:tc>
        <w:tc>
          <w:tcPr>
            <w:tcW w:w="1213" w:type="dxa"/>
            <w:vMerge w:val="restart"/>
            <w:tcBorders>
              <w:top w:val="nil"/>
              <w:left w:val="nil"/>
              <w:bottom w:val="nil"/>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r w:rsidRPr="000C2C8A">
              <w:rPr>
                <w:rFonts w:ascii="Times New Roman" w:eastAsia="Times New Roman" w:hAnsi="Times New Roman" w:cs="Times New Roman"/>
                <w:color w:val="000000"/>
                <w:sz w:val="18"/>
                <w:szCs w:val="18"/>
              </w:rPr>
              <w:t>-</w:t>
            </w:r>
          </w:p>
        </w:tc>
        <w:tc>
          <w:tcPr>
            <w:tcW w:w="261" w:type="dxa"/>
            <w:tcBorders>
              <w:top w:val="nil"/>
              <w:left w:val="nil"/>
              <w:bottom w:val="nil"/>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p>
        </w:tc>
        <w:tc>
          <w:tcPr>
            <w:tcW w:w="1230" w:type="dxa"/>
            <w:vMerge w:val="restart"/>
            <w:tcBorders>
              <w:top w:val="nil"/>
              <w:left w:val="nil"/>
              <w:bottom w:val="nil"/>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r w:rsidRPr="000C2C8A">
              <w:rPr>
                <w:rFonts w:ascii="Times New Roman" w:eastAsia="Times New Roman" w:hAnsi="Times New Roman" w:cs="Times New Roman"/>
                <w:color w:val="000000"/>
                <w:sz w:val="18"/>
                <w:szCs w:val="18"/>
              </w:rPr>
              <w:t>-</w:t>
            </w:r>
          </w:p>
        </w:tc>
        <w:tc>
          <w:tcPr>
            <w:tcW w:w="1124" w:type="dxa"/>
            <w:vMerge w:val="restart"/>
            <w:tcBorders>
              <w:top w:val="nil"/>
              <w:left w:val="nil"/>
              <w:bottom w:val="nil"/>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r w:rsidRPr="000C2C8A">
              <w:rPr>
                <w:rFonts w:ascii="Times New Roman" w:eastAsia="Times New Roman" w:hAnsi="Times New Roman" w:cs="Times New Roman"/>
                <w:color w:val="000000"/>
                <w:sz w:val="18"/>
                <w:szCs w:val="18"/>
              </w:rPr>
              <w:t>-</w:t>
            </w:r>
          </w:p>
        </w:tc>
      </w:tr>
      <w:tr w:rsidR="00000889" w:rsidRPr="000C2C8A" w:rsidTr="004B7F3F">
        <w:trPr>
          <w:trHeight w:val="204"/>
        </w:trPr>
        <w:tc>
          <w:tcPr>
            <w:tcW w:w="1946" w:type="dxa"/>
            <w:vMerge/>
            <w:tcBorders>
              <w:top w:val="nil"/>
              <w:left w:val="nil"/>
              <w:bottom w:val="nil"/>
              <w:right w:val="nil"/>
            </w:tcBorders>
            <w:vAlign w:val="center"/>
            <w:hideMark/>
          </w:tcPr>
          <w:p w:rsidR="00000889" w:rsidRPr="000C2C8A" w:rsidRDefault="00000889" w:rsidP="004B7F3F">
            <w:pPr>
              <w:rPr>
                <w:rFonts w:ascii="Times New Roman" w:eastAsia="Times New Roman" w:hAnsi="Times New Roman" w:cs="Times New Roman"/>
                <w:color w:val="000000"/>
                <w:sz w:val="18"/>
                <w:szCs w:val="18"/>
              </w:rPr>
            </w:pPr>
          </w:p>
        </w:tc>
        <w:tc>
          <w:tcPr>
            <w:tcW w:w="1177" w:type="dxa"/>
            <w:tcBorders>
              <w:top w:val="nil"/>
              <w:left w:val="nil"/>
              <w:bottom w:val="nil"/>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r w:rsidRPr="000C2C8A">
              <w:rPr>
                <w:rFonts w:ascii="Times New Roman" w:eastAsia="Times New Roman" w:hAnsi="Times New Roman" w:cs="Times New Roman"/>
                <w:color w:val="000000"/>
                <w:sz w:val="18"/>
                <w:szCs w:val="18"/>
              </w:rPr>
              <w:t>(-0.10, 0.10)</w:t>
            </w:r>
          </w:p>
        </w:tc>
        <w:tc>
          <w:tcPr>
            <w:tcW w:w="1124" w:type="dxa"/>
            <w:tcBorders>
              <w:top w:val="nil"/>
              <w:left w:val="nil"/>
              <w:bottom w:val="nil"/>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r w:rsidRPr="000C2C8A">
              <w:rPr>
                <w:rFonts w:ascii="Times New Roman" w:eastAsia="Times New Roman" w:hAnsi="Times New Roman" w:cs="Times New Roman"/>
                <w:color w:val="000000"/>
                <w:sz w:val="18"/>
                <w:szCs w:val="18"/>
              </w:rPr>
              <w:t>(0.90, 1.11)</w:t>
            </w:r>
          </w:p>
        </w:tc>
        <w:tc>
          <w:tcPr>
            <w:tcW w:w="261" w:type="dxa"/>
            <w:tcBorders>
              <w:top w:val="nil"/>
              <w:left w:val="nil"/>
              <w:bottom w:val="nil"/>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p>
        </w:tc>
        <w:tc>
          <w:tcPr>
            <w:tcW w:w="1230" w:type="dxa"/>
            <w:vMerge/>
            <w:tcBorders>
              <w:top w:val="nil"/>
              <w:left w:val="nil"/>
              <w:bottom w:val="nil"/>
              <w:right w:val="nil"/>
            </w:tcBorders>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p>
        </w:tc>
        <w:tc>
          <w:tcPr>
            <w:tcW w:w="1124" w:type="dxa"/>
            <w:vMerge/>
            <w:tcBorders>
              <w:top w:val="nil"/>
              <w:left w:val="nil"/>
              <w:bottom w:val="nil"/>
              <w:right w:val="nil"/>
            </w:tcBorders>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p>
        </w:tc>
        <w:tc>
          <w:tcPr>
            <w:tcW w:w="261" w:type="dxa"/>
            <w:tcBorders>
              <w:top w:val="nil"/>
              <w:left w:val="nil"/>
              <w:bottom w:val="nil"/>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sz w:val="18"/>
                <w:szCs w:val="18"/>
              </w:rPr>
            </w:pPr>
          </w:p>
        </w:tc>
        <w:tc>
          <w:tcPr>
            <w:tcW w:w="1230" w:type="dxa"/>
            <w:vMerge/>
            <w:tcBorders>
              <w:top w:val="nil"/>
              <w:left w:val="nil"/>
              <w:bottom w:val="nil"/>
              <w:right w:val="nil"/>
            </w:tcBorders>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p>
        </w:tc>
        <w:tc>
          <w:tcPr>
            <w:tcW w:w="1213" w:type="dxa"/>
            <w:vMerge/>
            <w:tcBorders>
              <w:top w:val="nil"/>
              <w:left w:val="nil"/>
              <w:bottom w:val="nil"/>
              <w:right w:val="nil"/>
            </w:tcBorders>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p>
        </w:tc>
        <w:tc>
          <w:tcPr>
            <w:tcW w:w="261" w:type="dxa"/>
            <w:tcBorders>
              <w:top w:val="nil"/>
              <w:left w:val="nil"/>
              <w:bottom w:val="nil"/>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sz w:val="18"/>
                <w:szCs w:val="18"/>
              </w:rPr>
            </w:pPr>
          </w:p>
        </w:tc>
        <w:tc>
          <w:tcPr>
            <w:tcW w:w="1206" w:type="dxa"/>
            <w:vMerge/>
            <w:tcBorders>
              <w:top w:val="nil"/>
              <w:left w:val="nil"/>
              <w:bottom w:val="nil"/>
              <w:right w:val="nil"/>
            </w:tcBorders>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p>
        </w:tc>
        <w:tc>
          <w:tcPr>
            <w:tcW w:w="1213" w:type="dxa"/>
            <w:vMerge/>
            <w:tcBorders>
              <w:top w:val="nil"/>
              <w:left w:val="nil"/>
              <w:bottom w:val="nil"/>
              <w:right w:val="nil"/>
            </w:tcBorders>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p>
        </w:tc>
        <w:tc>
          <w:tcPr>
            <w:tcW w:w="261" w:type="dxa"/>
            <w:tcBorders>
              <w:top w:val="nil"/>
              <w:left w:val="nil"/>
              <w:bottom w:val="nil"/>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sz w:val="18"/>
                <w:szCs w:val="18"/>
              </w:rPr>
            </w:pPr>
          </w:p>
        </w:tc>
        <w:tc>
          <w:tcPr>
            <w:tcW w:w="1230" w:type="dxa"/>
            <w:vMerge/>
            <w:tcBorders>
              <w:top w:val="nil"/>
              <w:left w:val="nil"/>
              <w:bottom w:val="nil"/>
              <w:right w:val="nil"/>
            </w:tcBorders>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p>
        </w:tc>
        <w:tc>
          <w:tcPr>
            <w:tcW w:w="1124" w:type="dxa"/>
            <w:vMerge/>
            <w:tcBorders>
              <w:top w:val="nil"/>
              <w:left w:val="nil"/>
              <w:bottom w:val="nil"/>
              <w:right w:val="nil"/>
            </w:tcBorders>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p>
        </w:tc>
      </w:tr>
      <w:tr w:rsidR="00000889" w:rsidRPr="000C2C8A" w:rsidTr="004B7F3F">
        <w:trPr>
          <w:trHeight w:val="204"/>
        </w:trPr>
        <w:tc>
          <w:tcPr>
            <w:tcW w:w="1946" w:type="dxa"/>
            <w:vMerge w:val="restart"/>
            <w:tcBorders>
              <w:top w:val="nil"/>
              <w:left w:val="nil"/>
              <w:bottom w:val="nil"/>
              <w:right w:val="nil"/>
            </w:tcBorders>
            <w:shd w:val="clear" w:color="auto" w:fill="auto"/>
            <w:vAlign w:val="center"/>
            <w:hideMark/>
          </w:tcPr>
          <w:p w:rsidR="00000889" w:rsidRPr="000C2C8A" w:rsidRDefault="00000889" w:rsidP="004B7F3F">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w:t>
            </w:r>
            <w:r w:rsidRPr="000C2C8A">
              <w:rPr>
                <w:rFonts w:ascii="Times New Roman" w:eastAsia="Times New Roman" w:hAnsi="Times New Roman" w:cs="Times New Roman"/>
                <w:color w:val="000000"/>
                <w:sz w:val="18"/>
                <w:szCs w:val="18"/>
              </w:rPr>
              <w:t>uff/opt*</w:t>
            </w:r>
            <w:r>
              <w:rPr>
                <w:rFonts w:ascii="Times New Roman" w:eastAsia="Times New Roman" w:hAnsi="Times New Roman" w:cs="Times New Roman"/>
                <w:color w:val="000000"/>
                <w:sz w:val="17"/>
                <w:szCs w:val="17"/>
              </w:rPr>
              <w:t xml:space="preserve"> C</w:t>
            </w:r>
            <w:r w:rsidRPr="000944E6">
              <w:rPr>
                <w:rFonts w:ascii="Times New Roman" w:eastAsia="Times New Roman" w:hAnsi="Times New Roman" w:cs="Times New Roman"/>
                <w:color w:val="000000"/>
                <w:sz w:val="17"/>
                <w:szCs w:val="17"/>
              </w:rPr>
              <w:t>hild</w:t>
            </w:r>
            <w:r>
              <w:rPr>
                <w:rFonts w:ascii="Times New Roman" w:eastAsia="Times New Roman" w:hAnsi="Times New Roman" w:cs="Times New Roman"/>
                <w:color w:val="000000"/>
                <w:sz w:val="17"/>
                <w:szCs w:val="17"/>
              </w:rPr>
              <w:t xml:space="preserve"> at birth</w:t>
            </w:r>
            <w:r w:rsidRPr="000944E6">
              <w:rPr>
                <w:rFonts w:ascii="Times New Roman" w:eastAsia="Times New Roman" w:hAnsi="Times New Roman" w:cs="Times New Roman"/>
                <w:color w:val="000000"/>
                <w:sz w:val="17"/>
                <w:szCs w:val="17"/>
              </w:rPr>
              <w:t xml:space="preserve"> </w:t>
            </w:r>
            <w:r w:rsidRPr="000C2C8A">
              <w:rPr>
                <w:rFonts w:ascii="Times New Roman" w:eastAsia="Times New Roman" w:hAnsi="Times New Roman" w:cs="Times New Roman"/>
                <w:color w:val="000000"/>
                <w:sz w:val="18"/>
                <w:szCs w:val="18"/>
              </w:rPr>
              <w:t>1,25/10</w:t>
            </w:r>
          </w:p>
        </w:tc>
        <w:tc>
          <w:tcPr>
            <w:tcW w:w="1177" w:type="dxa"/>
            <w:tcBorders>
              <w:top w:val="nil"/>
              <w:left w:val="nil"/>
              <w:bottom w:val="nil"/>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r w:rsidRPr="000C2C8A">
              <w:rPr>
                <w:rFonts w:ascii="Times New Roman" w:eastAsia="Times New Roman" w:hAnsi="Times New Roman" w:cs="Times New Roman"/>
                <w:color w:val="000000"/>
                <w:sz w:val="18"/>
                <w:szCs w:val="18"/>
              </w:rPr>
              <w:t>-0.10</w:t>
            </w:r>
          </w:p>
        </w:tc>
        <w:tc>
          <w:tcPr>
            <w:tcW w:w="1124" w:type="dxa"/>
            <w:tcBorders>
              <w:top w:val="nil"/>
              <w:left w:val="nil"/>
              <w:bottom w:val="nil"/>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r w:rsidRPr="000C2C8A">
              <w:rPr>
                <w:rFonts w:ascii="Times New Roman" w:eastAsia="Times New Roman" w:hAnsi="Times New Roman" w:cs="Times New Roman"/>
                <w:color w:val="000000"/>
                <w:sz w:val="18"/>
                <w:szCs w:val="18"/>
              </w:rPr>
              <w:t>0.90</w:t>
            </w:r>
          </w:p>
        </w:tc>
        <w:tc>
          <w:tcPr>
            <w:tcW w:w="261" w:type="dxa"/>
            <w:tcBorders>
              <w:top w:val="nil"/>
              <w:left w:val="nil"/>
              <w:bottom w:val="nil"/>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p>
        </w:tc>
        <w:tc>
          <w:tcPr>
            <w:tcW w:w="1230" w:type="dxa"/>
            <w:tcBorders>
              <w:top w:val="nil"/>
              <w:left w:val="nil"/>
              <w:bottom w:val="nil"/>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r w:rsidRPr="000C2C8A">
              <w:rPr>
                <w:rFonts w:ascii="Times New Roman" w:eastAsia="Times New Roman" w:hAnsi="Times New Roman" w:cs="Times New Roman"/>
                <w:color w:val="000000"/>
                <w:sz w:val="18"/>
                <w:szCs w:val="18"/>
              </w:rPr>
              <w:t>-0.08</w:t>
            </w:r>
          </w:p>
        </w:tc>
        <w:tc>
          <w:tcPr>
            <w:tcW w:w="1124" w:type="dxa"/>
            <w:tcBorders>
              <w:top w:val="nil"/>
              <w:left w:val="nil"/>
              <w:bottom w:val="nil"/>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r w:rsidRPr="000C2C8A">
              <w:rPr>
                <w:rFonts w:ascii="Times New Roman" w:eastAsia="Times New Roman" w:hAnsi="Times New Roman" w:cs="Times New Roman"/>
                <w:color w:val="000000"/>
                <w:sz w:val="18"/>
                <w:szCs w:val="18"/>
              </w:rPr>
              <w:t>0.92</w:t>
            </w:r>
          </w:p>
        </w:tc>
        <w:tc>
          <w:tcPr>
            <w:tcW w:w="261" w:type="dxa"/>
            <w:tcBorders>
              <w:top w:val="nil"/>
              <w:left w:val="nil"/>
              <w:bottom w:val="nil"/>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p>
        </w:tc>
        <w:tc>
          <w:tcPr>
            <w:tcW w:w="1230" w:type="dxa"/>
            <w:vMerge w:val="restart"/>
            <w:tcBorders>
              <w:top w:val="nil"/>
              <w:left w:val="nil"/>
              <w:bottom w:val="nil"/>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r w:rsidRPr="000C2C8A">
              <w:rPr>
                <w:rFonts w:ascii="Times New Roman" w:eastAsia="Times New Roman" w:hAnsi="Times New Roman" w:cs="Times New Roman"/>
                <w:color w:val="000000"/>
                <w:sz w:val="18"/>
                <w:szCs w:val="18"/>
              </w:rPr>
              <w:t>-</w:t>
            </w:r>
          </w:p>
        </w:tc>
        <w:tc>
          <w:tcPr>
            <w:tcW w:w="1213" w:type="dxa"/>
            <w:vMerge w:val="restart"/>
            <w:tcBorders>
              <w:top w:val="nil"/>
              <w:left w:val="nil"/>
              <w:bottom w:val="nil"/>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r w:rsidRPr="000C2C8A">
              <w:rPr>
                <w:rFonts w:ascii="Times New Roman" w:eastAsia="Times New Roman" w:hAnsi="Times New Roman" w:cs="Times New Roman"/>
                <w:color w:val="000000"/>
                <w:sz w:val="18"/>
                <w:szCs w:val="18"/>
              </w:rPr>
              <w:t>-</w:t>
            </w:r>
          </w:p>
        </w:tc>
        <w:tc>
          <w:tcPr>
            <w:tcW w:w="261" w:type="dxa"/>
            <w:tcBorders>
              <w:top w:val="nil"/>
              <w:left w:val="nil"/>
              <w:bottom w:val="nil"/>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p>
        </w:tc>
        <w:tc>
          <w:tcPr>
            <w:tcW w:w="1206" w:type="dxa"/>
            <w:vMerge w:val="restart"/>
            <w:tcBorders>
              <w:top w:val="nil"/>
              <w:left w:val="nil"/>
              <w:bottom w:val="nil"/>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r w:rsidRPr="000C2C8A">
              <w:rPr>
                <w:rFonts w:ascii="Times New Roman" w:eastAsia="Times New Roman" w:hAnsi="Times New Roman" w:cs="Times New Roman"/>
                <w:color w:val="000000"/>
                <w:sz w:val="18"/>
                <w:szCs w:val="18"/>
              </w:rPr>
              <w:t>-</w:t>
            </w:r>
          </w:p>
        </w:tc>
        <w:tc>
          <w:tcPr>
            <w:tcW w:w="1213" w:type="dxa"/>
            <w:vMerge w:val="restart"/>
            <w:tcBorders>
              <w:top w:val="nil"/>
              <w:left w:val="nil"/>
              <w:bottom w:val="nil"/>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r w:rsidRPr="000C2C8A">
              <w:rPr>
                <w:rFonts w:ascii="Times New Roman" w:eastAsia="Times New Roman" w:hAnsi="Times New Roman" w:cs="Times New Roman"/>
                <w:color w:val="000000"/>
                <w:sz w:val="18"/>
                <w:szCs w:val="18"/>
              </w:rPr>
              <w:t>-</w:t>
            </w:r>
          </w:p>
        </w:tc>
        <w:tc>
          <w:tcPr>
            <w:tcW w:w="261" w:type="dxa"/>
            <w:tcBorders>
              <w:top w:val="nil"/>
              <w:left w:val="nil"/>
              <w:bottom w:val="nil"/>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p>
        </w:tc>
        <w:tc>
          <w:tcPr>
            <w:tcW w:w="1230" w:type="dxa"/>
            <w:vMerge w:val="restart"/>
            <w:tcBorders>
              <w:top w:val="nil"/>
              <w:left w:val="nil"/>
              <w:bottom w:val="nil"/>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r w:rsidRPr="000C2C8A">
              <w:rPr>
                <w:rFonts w:ascii="Times New Roman" w:eastAsia="Times New Roman" w:hAnsi="Times New Roman" w:cs="Times New Roman"/>
                <w:color w:val="000000"/>
                <w:sz w:val="18"/>
                <w:szCs w:val="18"/>
              </w:rPr>
              <w:t>-</w:t>
            </w:r>
          </w:p>
        </w:tc>
        <w:tc>
          <w:tcPr>
            <w:tcW w:w="1124" w:type="dxa"/>
            <w:vMerge w:val="restart"/>
            <w:tcBorders>
              <w:top w:val="nil"/>
              <w:left w:val="nil"/>
              <w:bottom w:val="nil"/>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r w:rsidRPr="000C2C8A">
              <w:rPr>
                <w:rFonts w:ascii="Times New Roman" w:eastAsia="Times New Roman" w:hAnsi="Times New Roman" w:cs="Times New Roman"/>
                <w:color w:val="000000"/>
                <w:sz w:val="18"/>
                <w:szCs w:val="18"/>
              </w:rPr>
              <w:t>-</w:t>
            </w:r>
          </w:p>
        </w:tc>
      </w:tr>
      <w:tr w:rsidR="00000889" w:rsidRPr="000C2C8A" w:rsidTr="004B7F3F">
        <w:trPr>
          <w:trHeight w:val="204"/>
        </w:trPr>
        <w:tc>
          <w:tcPr>
            <w:tcW w:w="1946" w:type="dxa"/>
            <w:vMerge/>
            <w:tcBorders>
              <w:top w:val="nil"/>
              <w:left w:val="nil"/>
              <w:bottom w:val="nil"/>
              <w:right w:val="nil"/>
            </w:tcBorders>
            <w:vAlign w:val="center"/>
            <w:hideMark/>
          </w:tcPr>
          <w:p w:rsidR="00000889" w:rsidRPr="000C2C8A" w:rsidRDefault="00000889" w:rsidP="004B7F3F">
            <w:pPr>
              <w:rPr>
                <w:rFonts w:ascii="Times New Roman" w:eastAsia="Times New Roman" w:hAnsi="Times New Roman" w:cs="Times New Roman"/>
                <w:color w:val="000000"/>
                <w:sz w:val="18"/>
                <w:szCs w:val="18"/>
              </w:rPr>
            </w:pPr>
          </w:p>
        </w:tc>
        <w:tc>
          <w:tcPr>
            <w:tcW w:w="1177" w:type="dxa"/>
            <w:tcBorders>
              <w:top w:val="nil"/>
              <w:left w:val="nil"/>
              <w:bottom w:val="nil"/>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r w:rsidRPr="000C2C8A">
              <w:rPr>
                <w:rFonts w:ascii="Times New Roman" w:eastAsia="Times New Roman" w:hAnsi="Times New Roman" w:cs="Times New Roman"/>
                <w:color w:val="000000"/>
                <w:sz w:val="18"/>
                <w:szCs w:val="18"/>
              </w:rPr>
              <w:t>(-0.51, 0.28)</w:t>
            </w:r>
          </w:p>
        </w:tc>
        <w:tc>
          <w:tcPr>
            <w:tcW w:w="1124" w:type="dxa"/>
            <w:tcBorders>
              <w:top w:val="nil"/>
              <w:left w:val="nil"/>
              <w:bottom w:val="nil"/>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r w:rsidRPr="000C2C8A">
              <w:rPr>
                <w:rFonts w:ascii="Times New Roman" w:eastAsia="Times New Roman" w:hAnsi="Times New Roman" w:cs="Times New Roman"/>
                <w:color w:val="000000"/>
                <w:sz w:val="18"/>
                <w:szCs w:val="18"/>
              </w:rPr>
              <w:t>(0.60, 1.32)</w:t>
            </w:r>
          </w:p>
        </w:tc>
        <w:tc>
          <w:tcPr>
            <w:tcW w:w="261" w:type="dxa"/>
            <w:tcBorders>
              <w:top w:val="nil"/>
              <w:left w:val="nil"/>
              <w:bottom w:val="nil"/>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p>
        </w:tc>
        <w:tc>
          <w:tcPr>
            <w:tcW w:w="1230" w:type="dxa"/>
            <w:tcBorders>
              <w:top w:val="nil"/>
              <w:left w:val="nil"/>
              <w:bottom w:val="nil"/>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r w:rsidRPr="000C2C8A">
              <w:rPr>
                <w:rFonts w:ascii="Times New Roman" w:eastAsia="Times New Roman" w:hAnsi="Times New Roman" w:cs="Times New Roman"/>
                <w:color w:val="000000"/>
                <w:sz w:val="18"/>
                <w:szCs w:val="18"/>
              </w:rPr>
              <w:t>(-0.50, 0.28)</w:t>
            </w:r>
          </w:p>
        </w:tc>
        <w:tc>
          <w:tcPr>
            <w:tcW w:w="1124" w:type="dxa"/>
            <w:tcBorders>
              <w:top w:val="nil"/>
              <w:left w:val="nil"/>
              <w:bottom w:val="nil"/>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r w:rsidRPr="000C2C8A">
              <w:rPr>
                <w:rFonts w:ascii="Times New Roman" w:eastAsia="Times New Roman" w:hAnsi="Times New Roman" w:cs="Times New Roman"/>
                <w:color w:val="000000"/>
                <w:sz w:val="18"/>
                <w:szCs w:val="18"/>
              </w:rPr>
              <w:t>(0.61, 1.32)</w:t>
            </w:r>
          </w:p>
        </w:tc>
        <w:tc>
          <w:tcPr>
            <w:tcW w:w="261" w:type="dxa"/>
            <w:tcBorders>
              <w:top w:val="nil"/>
              <w:left w:val="nil"/>
              <w:bottom w:val="nil"/>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p>
        </w:tc>
        <w:tc>
          <w:tcPr>
            <w:tcW w:w="1230" w:type="dxa"/>
            <w:vMerge/>
            <w:tcBorders>
              <w:top w:val="nil"/>
              <w:left w:val="nil"/>
              <w:bottom w:val="nil"/>
              <w:right w:val="nil"/>
            </w:tcBorders>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p>
        </w:tc>
        <w:tc>
          <w:tcPr>
            <w:tcW w:w="1213" w:type="dxa"/>
            <w:vMerge/>
            <w:tcBorders>
              <w:top w:val="nil"/>
              <w:left w:val="nil"/>
              <w:bottom w:val="nil"/>
              <w:right w:val="nil"/>
            </w:tcBorders>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p>
        </w:tc>
        <w:tc>
          <w:tcPr>
            <w:tcW w:w="261" w:type="dxa"/>
            <w:tcBorders>
              <w:top w:val="nil"/>
              <w:left w:val="nil"/>
              <w:bottom w:val="nil"/>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sz w:val="18"/>
                <w:szCs w:val="18"/>
              </w:rPr>
            </w:pPr>
          </w:p>
        </w:tc>
        <w:tc>
          <w:tcPr>
            <w:tcW w:w="1206" w:type="dxa"/>
            <w:vMerge/>
            <w:tcBorders>
              <w:top w:val="nil"/>
              <w:left w:val="nil"/>
              <w:bottom w:val="nil"/>
              <w:right w:val="nil"/>
            </w:tcBorders>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p>
        </w:tc>
        <w:tc>
          <w:tcPr>
            <w:tcW w:w="1213" w:type="dxa"/>
            <w:vMerge/>
            <w:tcBorders>
              <w:top w:val="nil"/>
              <w:left w:val="nil"/>
              <w:bottom w:val="nil"/>
              <w:right w:val="nil"/>
            </w:tcBorders>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p>
        </w:tc>
        <w:tc>
          <w:tcPr>
            <w:tcW w:w="261" w:type="dxa"/>
            <w:tcBorders>
              <w:top w:val="nil"/>
              <w:left w:val="nil"/>
              <w:bottom w:val="nil"/>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sz w:val="18"/>
                <w:szCs w:val="18"/>
              </w:rPr>
            </w:pPr>
          </w:p>
        </w:tc>
        <w:tc>
          <w:tcPr>
            <w:tcW w:w="1230" w:type="dxa"/>
            <w:vMerge/>
            <w:tcBorders>
              <w:top w:val="nil"/>
              <w:left w:val="nil"/>
              <w:bottom w:val="nil"/>
              <w:right w:val="nil"/>
            </w:tcBorders>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p>
        </w:tc>
        <w:tc>
          <w:tcPr>
            <w:tcW w:w="1124" w:type="dxa"/>
            <w:vMerge/>
            <w:tcBorders>
              <w:top w:val="nil"/>
              <w:left w:val="nil"/>
              <w:bottom w:val="nil"/>
              <w:right w:val="nil"/>
            </w:tcBorders>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p>
        </w:tc>
      </w:tr>
      <w:tr w:rsidR="00000889" w:rsidRPr="000C2C8A" w:rsidTr="004B7F3F">
        <w:trPr>
          <w:trHeight w:val="204"/>
        </w:trPr>
        <w:tc>
          <w:tcPr>
            <w:tcW w:w="1946" w:type="dxa"/>
            <w:vMerge w:val="restart"/>
            <w:tcBorders>
              <w:top w:val="nil"/>
              <w:left w:val="nil"/>
              <w:bottom w:val="nil"/>
              <w:right w:val="nil"/>
            </w:tcBorders>
            <w:shd w:val="clear" w:color="auto" w:fill="auto"/>
            <w:vAlign w:val="center"/>
            <w:hideMark/>
          </w:tcPr>
          <w:p w:rsidR="00000889" w:rsidRPr="000C2C8A" w:rsidRDefault="00000889" w:rsidP="004B7F3F">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w:t>
            </w:r>
            <w:r w:rsidRPr="000C2C8A">
              <w:rPr>
                <w:rFonts w:ascii="Times New Roman" w:eastAsia="Times New Roman" w:hAnsi="Times New Roman" w:cs="Times New Roman"/>
                <w:color w:val="000000"/>
                <w:sz w:val="18"/>
                <w:szCs w:val="18"/>
              </w:rPr>
              <w:t>ntacid count</w:t>
            </w:r>
          </w:p>
        </w:tc>
        <w:tc>
          <w:tcPr>
            <w:tcW w:w="1177" w:type="dxa"/>
            <w:tcBorders>
              <w:top w:val="nil"/>
              <w:left w:val="nil"/>
              <w:bottom w:val="nil"/>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r w:rsidRPr="000C2C8A">
              <w:rPr>
                <w:rFonts w:ascii="Times New Roman" w:eastAsia="Times New Roman" w:hAnsi="Times New Roman" w:cs="Times New Roman"/>
                <w:color w:val="000000"/>
                <w:sz w:val="18"/>
                <w:szCs w:val="18"/>
              </w:rPr>
              <w:t>-0.11</w:t>
            </w:r>
          </w:p>
        </w:tc>
        <w:tc>
          <w:tcPr>
            <w:tcW w:w="1124" w:type="dxa"/>
            <w:tcBorders>
              <w:top w:val="nil"/>
              <w:left w:val="nil"/>
              <w:bottom w:val="nil"/>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r w:rsidRPr="000C2C8A">
              <w:rPr>
                <w:rFonts w:ascii="Times New Roman" w:eastAsia="Times New Roman" w:hAnsi="Times New Roman" w:cs="Times New Roman"/>
                <w:color w:val="000000"/>
                <w:sz w:val="18"/>
                <w:szCs w:val="18"/>
              </w:rPr>
              <w:t>0.90</w:t>
            </w:r>
          </w:p>
        </w:tc>
        <w:tc>
          <w:tcPr>
            <w:tcW w:w="261" w:type="dxa"/>
            <w:tcBorders>
              <w:top w:val="nil"/>
              <w:left w:val="nil"/>
              <w:bottom w:val="nil"/>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p>
        </w:tc>
        <w:tc>
          <w:tcPr>
            <w:tcW w:w="1230" w:type="dxa"/>
            <w:tcBorders>
              <w:top w:val="nil"/>
              <w:left w:val="nil"/>
              <w:bottom w:val="nil"/>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r w:rsidRPr="000C2C8A">
              <w:rPr>
                <w:rFonts w:ascii="Times New Roman" w:eastAsia="Times New Roman" w:hAnsi="Times New Roman" w:cs="Times New Roman"/>
                <w:color w:val="000000"/>
                <w:sz w:val="18"/>
                <w:szCs w:val="18"/>
              </w:rPr>
              <w:t>-0.11</w:t>
            </w:r>
          </w:p>
        </w:tc>
        <w:tc>
          <w:tcPr>
            <w:tcW w:w="1124" w:type="dxa"/>
            <w:tcBorders>
              <w:top w:val="nil"/>
              <w:left w:val="nil"/>
              <w:bottom w:val="nil"/>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r w:rsidRPr="000C2C8A">
              <w:rPr>
                <w:rFonts w:ascii="Times New Roman" w:eastAsia="Times New Roman" w:hAnsi="Times New Roman" w:cs="Times New Roman"/>
                <w:color w:val="000000"/>
                <w:sz w:val="18"/>
                <w:szCs w:val="18"/>
              </w:rPr>
              <w:t>0.90</w:t>
            </w:r>
          </w:p>
        </w:tc>
        <w:tc>
          <w:tcPr>
            <w:tcW w:w="261" w:type="dxa"/>
            <w:tcBorders>
              <w:top w:val="nil"/>
              <w:left w:val="nil"/>
              <w:bottom w:val="nil"/>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p>
        </w:tc>
        <w:tc>
          <w:tcPr>
            <w:tcW w:w="1230" w:type="dxa"/>
            <w:tcBorders>
              <w:top w:val="nil"/>
              <w:left w:val="nil"/>
              <w:bottom w:val="nil"/>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r w:rsidRPr="000C2C8A">
              <w:rPr>
                <w:rFonts w:ascii="Times New Roman" w:eastAsia="Times New Roman" w:hAnsi="Times New Roman" w:cs="Times New Roman"/>
                <w:color w:val="000000"/>
                <w:sz w:val="18"/>
                <w:szCs w:val="18"/>
              </w:rPr>
              <w:t>-0.11</w:t>
            </w:r>
          </w:p>
        </w:tc>
        <w:tc>
          <w:tcPr>
            <w:tcW w:w="1213" w:type="dxa"/>
            <w:tcBorders>
              <w:top w:val="nil"/>
              <w:left w:val="nil"/>
              <w:bottom w:val="nil"/>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r w:rsidRPr="000C2C8A">
              <w:rPr>
                <w:rFonts w:ascii="Times New Roman" w:eastAsia="Times New Roman" w:hAnsi="Times New Roman" w:cs="Times New Roman"/>
                <w:color w:val="000000"/>
                <w:sz w:val="18"/>
                <w:szCs w:val="18"/>
              </w:rPr>
              <w:t>0.90</w:t>
            </w:r>
          </w:p>
        </w:tc>
        <w:tc>
          <w:tcPr>
            <w:tcW w:w="261" w:type="dxa"/>
            <w:tcBorders>
              <w:top w:val="nil"/>
              <w:left w:val="nil"/>
              <w:bottom w:val="nil"/>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p>
        </w:tc>
        <w:tc>
          <w:tcPr>
            <w:tcW w:w="1206" w:type="dxa"/>
            <w:tcBorders>
              <w:top w:val="nil"/>
              <w:left w:val="nil"/>
              <w:bottom w:val="nil"/>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r w:rsidRPr="000C2C8A">
              <w:rPr>
                <w:rFonts w:ascii="Times New Roman" w:eastAsia="Times New Roman" w:hAnsi="Times New Roman" w:cs="Times New Roman"/>
                <w:color w:val="000000"/>
                <w:sz w:val="18"/>
                <w:szCs w:val="18"/>
              </w:rPr>
              <w:t>-0.11</w:t>
            </w:r>
          </w:p>
        </w:tc>
        <w:tc>
          <w:tcPr>
            <w:tcW w:w="1213" w:type="dxa"/>
            <w:tcBorders>
              <w:top w:val="nil"/>
              <w:left w:val="nil"/>
              <w:bottom w:val="nil"/>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r w:rsidRPr="000C2C8A">
              <w:rPr>
                <w:rFonts w:ascii="Times New Roman" w:eastAsia="Times New Roman" w:hAnsi="Times New Roman" w:cs="Times New Roman"/>
                <w:color w:val="000000"/>
                <w:sz w:val="18"/>
                <w:szCs w:val="18"/>
              </w:rPr>
              <w:t>0.90</w:t>
            </w:r>
          </w:p>
        </w:tc>
        <w:tc>
          <w:tcPr>
            <w:tcW w:w="261" w:type="dxa"/>
            <w:tcBorders>
              <w:top w:val="nil"/>
              <w:left w:val="nil"/>
              <w:bottom w:val="nil"/>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p>
        </w:tc>
        <w:tc>
          <w:tcPr>
            <w:tcW w:w="1230" w:type="dxa"/>
            <w:vMerge w:val="restart"/>
            <w:tcBorders>
              <w:top w:val="nil"/>
              <w:left w:val="nil"/>
              <w:bottom w:val="nil"/>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r w:rsidRPr="000C2C8A">
              <w:rPr>
                <w:rFonts w:ascii="Times New Roman" w:eastAsia="Times New Roman" w:hAnsi="Times New Roman" w:cs="Times New Roman"/>
                <w:color w:val="000000"/>
                <w:sz w:val="18"/>
                <w:szCs w:val="18"/>
              </w:rPr>
              <w:t>-</w:t>
            </w:r>
          </w:p>
        </w:tc>
        <w:tc>
          <w:tcPr>
            <w:tcW w:w="1124" w:type="dxa"/>
            <w:vMerge w:val="restart"/>
            <w:tcBorders>
              <w:top w:val="nil"/>
              <w:left w:val="nil"/>
              <w:bottom w:val="nil"/>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r w:rsidRPr="000C2C8A">
              <w:rPr>
                <w:rFonts w:ascii="Times New Roman" w:eastAsia="Times New Roman" w:hAnsi="Times New Roman" w:cs="Times New Roman"/>
                <w:color w:val="000000"/>
                <w:sz w:val="18"/>
                <w:szCs w:val="18"/>
              </w:rPr>
              <w:t>-</w:t>
            </w:r>
          </w:p>
        </w:tc>
      </w:tr>
      <w:tr w:rsidR="00000889" w:rsidRPr="000C2C8A" w:rsidTr="004B7F3F">
        <w:trPr>
          <w:trHeight w:val="204"/>
        </w:trPr>
        <w:tc>
          <w:tcPr>
            <w:tcW w:w="1946" w:type="dxa"/>
            <w:vMerge/>
            <w:tcBorders>
              <w:top w:val="nil"/>
              <w:left w:val="nil"/>
              <w:bottom w:val="nil"/>
              <w:right w:val="nil"/>
            </w:tcBorders>
            <w:vAlign w:val="center"/>
            <w:hideMark/>
          </w:tcPr>
          <w:p w:rsidR="00000889" w:rsidRPr="000C2C8A" w:rsidRDefault="00000889" w:rsidP="004B7F3F">
            <w:pPr>
              <w:rPr>
                <w:rFonts w:ascii="Times New Roman" w:eastAsia="Times New Roman" w:hAnsi="Times New Roman" w:cs="Times New Roman"/>
                <w:color w:val="000000"/>
                <w:sz w:val="18"/>
                <w:szCs w:val="18"/>
              </w:rPr>
            </w:pPr>
          </w:p>
        </w:tc>
        <w:tc>
          <w:tcPr>
            <w:tcW w:w="1177" w:type="dxa"/>
            <w:tcBorders>
              <w:top w:val="nil"/>
              <w:left w:val="nil"/>
              <w:bottom w:val="nil"/>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r w:rsidRPr="000C2C8A">
              <w:rPr>
                <w:rFonts w:ascii="Times New Roman" w:eastAsia="Times New Roman" w:hAnsi="Times New Roman" w:cs="Times New Roman"/>
                <w:color w:val="000000"/>
                <w:sz w:val="18"/>
                <w:szCs w:val="18"/>
              </w:rPr>
              <w:t>(-0.25, 0.03)</w:t>
            </w:r>
          </w:p>
        </w:tc>
        <w:tc>
          <w:tcPr>
            <w:tcW w:w="1124" w:type="dxa"/>
            <w:tcBorders>
              <w:top w:val="nil"/>
              <w:left w:val="nil"/>
              <w:bottom w:val="nil"/>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r w:rsidRPr="000C2C8A">
              <w:rPr>
                <w:rFonts w:ascii="Times New Roman" w:eastAsia="Times New Roman" w:hAnsi="Times New Roman" w:cs="Times New Roman"/>
                <w:color w:val="000000"/>
                <w:sz w:val="18"/>
                <w:szCs w:val="18"/>
              </w:rPr>
              <w:t>(0.78, 1.03)</w:t>
            </w:r>
          </w:p>
        </w:tc>
        <w:tc>
          <w:tcPr>
            <w:tcW w:w="261" w:type="dxa"/>
            <w:tcBorders>
              <w:top w:val="nil"/>
              <w:left w:val="nil"/>
              <w:bottom w:val="nil"/>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p>
        </w:tc>
        <w:tc>
          <w:tcPr>
            <w:tcW w:w="1230" w:type="dxa"/>
            <w:tcBorders>
              <w:top w:val="nil"/>
              <w:left w:val="nil"/>
              <w:bottom w:val="nil"/>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r w:rsidRPr="000C2C8A">
              <w:rPr>
                <w:rFonts w:ascii="Times New Roman" w:eastAsia="Times New Roman" w:hAnsi="Times New Roman" w:cs="Times New Roman"/>
                <w:color w:val="000000"/>
                <w:sz w:val="18"/>
                <w:szCs w:val="18"/>
              </w:rPr>
              <w:t>(-0.25, 0.02)</w:t>
            </w:r>
          </w:p>
        </w:tc>
        <w:tc>
          <w:tcPr>
            <w:tcW w:w="1124" w:type="dxa"/>
            <w:tcBorders>
              <w:top w:val="nil"/>
              <w:left w:val="nil"/>
              <w:bottom w:val="nil"/>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r w:rsidRPr="000C2C8A">
              <w:rPr>
                <w:rFonts w:ascii="Times New Roman" w:eastAsia="Times New Roman" w:hAnsi="Times New Roman" w:cs="Times New Roman"/>
                <w:color w:val="000000"/>
                <w:sz w:val="18"/>
                <w:szCs w:val="18"/>
              </w:rPr>
              <w:t>(0.78, 1.02)</w:t>
            </w:r>
          </w:p>
        </w:tc>
        <w:tc>
          <w:tcPr>
            <w:tcW w:w="261" w:type="dxa"/>
            <w:tcBorders>
              <w:top w:val="nil"/>
              <w:left w:val="nil"/>
              <w:bottom w:val="nil"/>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p>
        </w:tc>
        <w:tc>
          <w:tcPr>
            <w:tcW w:w="1230" w:type="dxa"/>
            <w:tcBorders>
              <w:top w:val="nil"/>
              <w:left w:val="nil"/>
              <w:bottom w:val="nil"/>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r w:rsidRPr="000C2C8A">
              <w:rPr>
                <w:rFonts w:ascii="Times New Roman" w:eastAsia="Times New Roman" w:hAnsi="Times New Roman" w:cs="Times New Roman"/>
                <w:color w:val="000000"/>
                <w:sz w:val="18"/>
                <w:szCs w:val="18"/>
              </w:rPr>
              <w:t>(-0.25, 0.02)</w:t>
            </w:r>
          </w:p>
        </w:tc>
        <w:tc>
          <w:tcPr>
            <w:tcW w:w="1213" w:type="dxa"/>
            <w:tcBorders>
              <w:top w:val="nil"/>
              <w:left w:val="nil"/>
              <w:bottom w:val="nil"/>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r w:rsidRPr="000C2C8A">
              <w:rPr>
                <w:rFonts w:ascii="Times New Roman" w:eastAsia="Times New Roman" w:hAnsi="Times New Roman" w:cs="Times New Roman"/>
                <w:color w:val="000000"/>
                <w:sz w:val="18"/>
                <w:szCs w:val="18"/>
              </w:rPr>
              <w:t>(0.78, 1.02)</w:t>
            </w:r>
          </w:p>
        </w:tc>
        <w:tc>
          <w:tcPr>
            <w:tcW w:w="261" w:type="dxa"/>
            <w:tcBorders>
              <w:top w:val="nil"/>
              <w:left w:val="nil"/>
              <w:bottom w:val="nil"/>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p>
        </w:tc>
        <w:tc>
          <w:tcPr>
            <w:tcW w:w="1206" w:type="dxa"/>
            <w:tcBorders>
              <w:top w:val="nil"/>
              <w:left w:val="nil"/>
              <w:bottom w:val="nil"/>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r w:rsidRPr="000C2C8A">
              <w:rPr>
                <w:rFonts w:ascii="Times New Roman" w:eastAsia="Times New Roman" w:hAnsi="Times New Roman" w:cs="Times New Roman"/>
                <w:color w:val="000000"/>
                <w:sz w:val="18"/>
                <w:szCs w:val="18"/>
              </w:rPr>
              <w:t>(-0.26, 0.01)</w:t>
            </w:r>
          </w:p>
        </w:tc>
        <w:tc>
          <w:tcPr>
            <w:tcW w:w="1213" w:type="dxa"/>
            <w:tcBorders>
              <w:top w:val="nil"/>
              <w:left w:val="nil"/>
              <w:bottom w:val="nil"/>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r w:rsidRPr="000C2C8A">
              <w:rPr>
                <w:rFonts w:ascii="Times New Roman" w:eastAsia="Times New Roman" w:hAnsi="Times New Roman" w:cs="Times New Roman"/>
                <w:color w:val="000000"/>
                <w:sz w:val="18"/>
                <w:szCs w:val="18"/>
              </w:rPr>
              <w:t>(0.77, 1.01)</w:t>
            </w:r>
          </w:p>
        </w:tc>
        <w:tc>
          <w:tcPr>
            <w:tcW w:w="261" w:type="dxa"/>
            <w:tcBorders>
              <w:top w:val="nil"/>
              <w:left w:val="nil"/>
              <w:bottom w:val="nil"/>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p>
        </w:tc>
        <w:tc>
          <w:tcPr>
            <w:tcW w:w="1230" w:type="dxa"/>
            <w:vMerge/>
            <w:tcBorders>
              <w:top w:val="nil"/>
              <w:left w:val="nil"/>
              <w:bottom w:val="nil"/>
              <w:right w:val="nil"/>
            </w:tcBorders>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p>
        </w:tc>
        <w:tc>
          <w:tcPr>
            <w:tcW w:w="1124" w:type="dxa"/>
            <w:vMerge/>
            <w:tcBorders>
              <w:top w:val="nil"/>
              <w:left w:val="nil"/>
              <w:bottom w:val="nil"/>
              <w:right w:val="nil"/>
            </w:tcBorders>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p>
        </w:tc>
      </w:tr>
      <w:tr w:rsidR="00000889" w:rsidRPr="000C2C8A" w:rsidTr="004B7F3F">
        <w:trPr>
          <w:trHeight w:val="204"/>
        </w:trPr>
        <w:tc>
          <w:tcPr>
            <w:tcW w:w="1946" w:type="dxa"/>
            <w:vMerge w:val="restart"/>
            <w:tcBorders>
              <w:top w:val="nil"/>
              <w:left w:val="nil"/>
              <w:bottom w:val="nil"/>
              <w:right w:val="nil"/>
            </w:tcBorders>
            <w:shd w:val="clear" w:color="auto" w:fill="auto"/>
            <w:vAlign w:val="center"/>
            <w:hideMark/>
          </w:tcPr>
          <w:p w:rsidR="00000889" w:rsidRPr="000C2C8A" w:rsidRDefault="00000889" w:rsidP="004B7F3F">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G</w:t>
            </w:r>
            <w:r w:rsidRPr="000C2C8A">
              <w:rPr>
                <w:rFonts w:ascii="Times New Roman" w:eastAsia="Times New Roman" w:hAnsi="Times New Roman" w:cs="Times New Roman"/>
                <w:color w:val="000000"/>
                <w:sz w:val="18"/>
                <w:szCs w:val="18"/>
              </w:rPr>
              <w:t>estational age/10</w:t>
            </w:r>
          </w:p>
        </w:tc>
        <w:tc>
          <w:tcPr>
            <w:tcW w:w="1177" w:type="dxa"/>
            <w:tcBorders>
              <w:top w:val="nil"/>
              <w:left w:val="nil"/>
              <w:bottom w:val="nil"/>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r w:rsidRPr="000C2C8A">
              <w:rPr>
                <w:rFonts w:ascii="Times New Roman" w:eastAsia="Times New Roman" w:hAnsi="Times New Roman" w:cs="Times New Roman"/>
                <w:color w:val="000000"/>
                <w:sz w:val="18"/>
                <w:szCs w:val="18"/>
              </w:rPr>
              <w:t>-0.03</w:t>
            </w:r>
          </w:p>
        </w:tc>
        <w:tc>
          <w:tcPr>
            <w:tcW w:w="1124" w:type="dxa"/>
            <w:tcBorders>
              <w:top w:val="nil"/>
              <w:left w:val="nil"/>
              <w:bottom w:val="nil"/>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r w:rsidRPr="000C2C8A">
              <w:rPr>
                <w:rFonts w:ascii="Times New Roman" w:eastAsia="Times New Roman" w:hAnsi="Times New Roman" w:cs="Times New Roman"/>
                <w:color w:val="000000"/>
                <w:sz w:val="18"/>
                <w:szCs w:val="18"/>
              </w:rPr>
              <w:t>0.97</w:t>
            </w:r>
          </w:p>
        </w:tc>
        <w:tc>
          <w:tcPr>
            <w:tcW w:w="261" w:type="dxa"/>
            <w:tcBorders>
              <w:top w:val="nil"/>
              <w:left w:val="nil"/>
              <w:bottom w:val="nil"/>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p>
        </w:tc>
        <w:tc>
          <w:tcPr>
            <w:tcW w:w="1230" w:type="dxa"/>
            <w:tcBorders>
              <w:top w:val="nil"/>
              <w:left w:val="nil"/>
              <w:bottom w:val="nil"/>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r w:rsidRPr="000C2C8A">
              <w:rPr>
                <w:rFonts w:ascii="Times New Roman" w:eastAsia="Times New Roman" w:hAnsi="Times New Roman" w:cs="Times New Roman"/>
                <w:color w:val="000000"/>
                <w:sz w:val="18"/>
                <w:szCs w:val="18"/>
              </w:rPr>
              <w:t>-0.03</w:t>
            </w:r>
          </w:p>
        </w:tc>
        <w:tc>
          <w:tcPr>
            <w:tcW w:w="1124" w:type="dxa"/>
            <w:tcBorders>
              <w:top w:val="nil"/>
              <w:left w:val="nil"/>
              <w:bottom w:val="nil"/>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r w:rsidRPr="000C2C8A">
              <w:rPr>
                <w:rFonts w:ascii="Times New Roman" w:eastAsia="Times New Roman" w:hAnsi="Times New Roman" w:cs="Times New Roman"/>
                <w:color w:val="000000"/>
                <w:sz w:val="18"/>
                <w:szCs w:val="18"/>
              </w:rPr>
              <w:t>0.97</w:t>
            </w:r>
          </w:p>
        </w:tc>
        <w:tc>
          <w:tcPr>
            <w:tcW w:w="261" w:type="dxa"/>
            <w:tcBorders>
              <w:top w:val="nil"/>
              <w:left w:val="nil"/>
              <w:bottom w:val="nil"/>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p>
        </w:tc>
        <w:tc>
          <w:tcPr>
            <w:tcW w:w="1230" w:type="dxa"/>
            <w:tcBorders>
              <w:top w:val="nil"/>
              <w:left w:val="nil"/>
              <w:bottom w:val="nil"/>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r w:rsidRPr="000C2C8A">
              <w:rPr>
                <w:rFonts w:ascii="Times New Roman" w:eastAsia="Times New Roman" w:hAnsi="Times New Roman" w:cs="Times New Roman"/>
                <w:color w:val="000000"/>
                <w:sz w:val="18"/>
                <w:szCs w:val="18"/>
              </w:rPr>
              <w:t>-0.04</w:t>
            </w:r>
          </w:p>
        </w:tc>
        <w:tc>
          <w:tcPr>
            <w:tcW w:w="1213" w:type="dxa"/>
            <w:tcBorders>
              <w:top w:val="nil"/>
              <w:left w:val="nil"/>
              <w:bottom w:val="nil"/>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r w:rsidRPr="000C2C8A">
              <w:rPr>
                <w:rFonts w:ascii="Times New Roman" w:eastAsia="Times New Roman" w:hAnsi="Times New Roman" w:cs="Times New Roman"/>
                <w:color w:val="000000"/>
                <w:sz w:val="18"/>
                <w:szCs w:val="18"/>
              </w:rPr>
              <w:t>0.96</w:t>
            </w:r>
          </w:p>
        </w:tc>
        <w:tc>
          <w:tcPr>
            <w:tcW w:w="261" w:type="dxa"/>
            <w:tcBorders>
              <w:top w:val="nil"/>
              <w:left w:val="nil"/>
              <w:bottom w:val="nil"/>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p>
        </w:tc>
        <w:tc>
          <w:tcPr>
            <w:tcW w:w="1206" w:type="dxa"/>
            <w:vMerge w:val="restart"/>
            <w:tcBorders>
              <w:top w:val="nil"/>
              <w:left w:val="nil"/>
              <w:bottom w:val="nil"/>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r w:rsidRPr="000C2C8A">
              <w:rPr>
                <w:rFonts w:ascii="Times New Roman" w:eastAsia="Times New Roman" w:hAnsi="Times New Roman" w:cs="Times New Roman"/>
                <w:color w:val="000000"/>
                <w:sz w:val="18"/>
                <w:szCs w:val="18"/>
              </w:rPr>
              <w:t>-</w:t>
            </w:r>
          </w:p>
        </w:tc>
        <w:tc>
          <w:tcPr>
            <w:tcW w:w="1213" w:type="dxa"/>
            <w:vMerge w:val="restart"/>
            <w:tcBorders>
              <w:top w:val="nil"/>
              <w:left w:val="nil"/>
              <w:bottom w:val="nil"/>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r w:rsidRPr="000C2C8A">
              <w:rPr>
                <w:rFonts w:ascii="Times New Roman" w:eastAsia="Times New Roman" w:hAnsi="Times New Roman" w:cs="Times New Roman"/>
                <w:color w:val="000000"/>
                <w:sz w:val="18"/>
                <w:szCs w:val="18"/>
              </w:rPr>
              <w:t>-</w:t>
            </w:r>
          </w:p>
        </w:tc>
        <w:tc>
          <w:tcPr>
            <w:tcW w:w="261" w:type="dxa"/>
            <w:tcBorders>
              <w:top w:val="nil"/>
              <w:left w:val="nil"/>
              <w:bottom w:val="nil"/>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p>
        </w:tc>
        <w:tc>
          <w:tcPr>
            <w:tcW w:w="1230" w:type="dxa"/>
            <w:vMerge w:val="restart"/>
            <w:tcBorders>
              <w:top w:val="nil"/>
              <w:left w:val="nil"/>
              <w:bottom w:val="nil"/>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r w:rsidRPr="000C2C8A">
              <w:rPr>
                <w:rFonts w:ascii="Times New Roman" w:eastAsia="Times New Roman" w:hAnsi="Times New Roman" w:cs="Times New Roman"/>
                <w:color w:val="000000"/>
                <w:sz w:val="18"/>
                <w:szCs w:val="18"/>
              </w:rPr>
              <w:t>-</w:t>
            </w:r>
          </w:p>
        </w:tc>
        <w:tc>
          <w:tcPr>
            <w:tcW w:w="1124" w:type="dxa"/>
            <w:vMerge w:val="restart"/>
            <w:tcBorders>
              <w:top w:val="nil"/>
              <w:left w:val="nil"/>
              <w:bottom w:val="nil"/>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r w:rsidRPr="000C2C8A">
              <w:rPr>
                <w:rFonts w:ascii="Times New Roman" w:eastAsia="Times New Roman" w:hAnsi="Times New Roman" w:cs="Times New Roman"/>
                <w:color w:val="000000"/>
                <w:sz w:val="18"/>
                <w:szCs w:val="18"/>
              </w:rPr>
              <w:t>-</w:t>
            </w:r>
          </w:p>
        </w:tc>
      </w:tr>
      <w:tr w:rsidR="00000889" w:rsidRPr="000C2C8A" w:rsidTr="004B7F3F">
        <w:trPr>
          <w:trHeight w:val="204"/>
        </w:trPr>
        <w:tc>
          <w:tcPr>
            <w:tcW w:w="1946" w:type="dxa"/>
            <w:vMerge/>
            <w:tcBorders>
              <w:top w:val="nil"/>
              <w:left w:val="nil"/>
              <w:bottom w:val="nil"/>
              <w:right w:val="nil"/>
            </w:tcBorders>
            <w:vAlign w:val="center"/>
            <w:hideMark/>
          </w:tcPr>
          <w:p w:rsidR="00000889" w:rsidRPr="000C2C8A" w:rsidRDefault="00000889" w:rsidP="004B7F3F">
            <w:pPr>
              <w:rPr>
                <w:rFonts w:ascii="Times New Roman" w:eastAsia="Times New Roman" w:hAnsi="Times New Roman" w:cs="Times New Roman"/>
                <w:color w:val="000000"/>
                <w:sz w:val="18"/>
                <w:szCs w:val="18"/>
              </w:rPr>
            </w:pPr>
          </w:p>
        </w:tc>
        <w:tc>
          <w:tcPr>
            <w:tcW w:w="1177" w:type="dxa"/>
            <w:tcBorders>
              <w:top w:val="nil"/>
              <w:left w:val="nil"/>
              <w:bottom w:val="nil"/>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r w:rsidRPr="000C2C8A">
              <w:rPr>
                <w:rFonts w:ascii="Times New Roman" w:eastAsia="Times New Roman" w:hAnsi="Times New Roman" w:cs="Times New Roman"/>
                <w:color w:val="000000"/>
                <w:sz w:val="18"/>
                <w:szCs w:val="18"/>
              </w:rPr>
              <w:t>(-0.13, 0.05)</w:t>
            </w:r>
          </w:p>
        </w:tc>
        <w:tc>
          <w:tcPr>
            <w:tcW w:w="1124" w:type="dxa"/>
            <w:tcBorders>
              <w:top w:val="nil"/>
              <w:left w:val="nil"/>
              <w:bottom w:val="nil"/>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r w:rsidRPr="000C2C8A">
              <w:rPr>
                <w:rFonts w:ascii="Times New Roman" w:eastAsia="Times New Roman" w:hAnsi="Times New Roman" w:cs="Times New Roman"/>
                <w:color w:val="000000"/>
                <w:sz w:val="18"/>
                <w:szCs w:val="18"/>
              </w:rPr>
              <w:t>(0.88, 1.05)</w:t>
            </w:r>
          </w:p>
        </w:tc>
        <w:tc>
          <w:tcPr>
            <w:tcW w:w="261" w:type="dxa"/>
            <w:tcBorders>
              <w:top w:val="nil"/>
              <w:left w:val="nil"/>
              <w:bottom w:val="nil"/>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p>
        </w:tc>
        <w:tc>
          <w:tcPr>
            <w:tcW w:w="1230" w:type="dxa"/>
            <w:tcBorders>
              <w:top w:val="nil"/>
              <w:left w:val="nil"/>
              <w:bottom w:val="nil"/>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r w:rsidRPr="000C2C8A">
              <w:rPr>
                <w:rFonts w:ascii="Times New Roman" w:eastAsia="Times New Roman" w:hAnsi="Times New Roman" w:cs="Times New Roman"/>
                <w:color w:val="000000"/>
                <w:sz w:val="18"/>
                <w:szCs w:val="18"/>
              </w:rPr>
              <w:t>(-0.12, 0.04)</w:t>
            </w:r>
          </w:p>
        </w:tc>
        <w:tc>
          <w:tcPr>
            <w:tcW w:w="1124" w:type="dxa"/>
            <w:tcBorders>
              <w:top w:val="nil"/>
              <w:left w:val="nil"/>
              <w:bottom w:val="nil"/>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r w:rsidRPr="000C2C8A">
              <w:rPr>
                <w:rFonts w:ascii="Times New Roman" w:eastAsia="Times New Roman" w:hAnsi="Times New Roman" w:cs="Times New Roman"/>
                <w:color w:val="000000"/>
                <w:sz w:val="18"/>
                <w:szCs w:val="18"/>
              </w:rPr>
              <w:t>(0.89, 1.04)</w:t>
            </w:r>
          </w:p>
        </w:tc>
        <w:tc>
          <w:tcPr>
            <w:tcW w:w="261" w:type="dxa"/>
            <w:tcBorders>
              <w:top w:val="nil"/>
              <w:left w:val="nil"/>
              <w:bottom w:val="nil"/>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p>
        </w:tc>
        <w:tc>
          <w:tcPr>
            <w:tcW w:w="1230" w:type="dxa"/>
            <w:tcBorders>
              <w:top w:val="nil"/>
              <w:left w:val="nil"/>
              <w:bottom w:val="nil"/>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r w:rsidRPr="000C2C8A">
              <w:rPr>
                <w:rFonts w:ascii="Times New Roman" w:eastAsia="Times New Roman" w:hAnsi="Times New Roman" w:cs="Times New Roman"/>
                <w:color w:val="000000"/>
                <w:sz w:val="18"/>
                <w:szCs w:val="18"/>
              </w:rPr>
              <w:t>(-0.12, 0.04)</w:t>
            </w:r>
          </w:p>
        </w:tc>
        <w:tc>
          <w:tcPr>
            <w:tcW w:w="1213" w:type="dxa"/>
            <w:tcBorders>
              <w:top w:val="nil"/>
              <w:left w:val="nil"/>
              <w:bottom w:val="nil"/>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r w:rsidRPr="000C2C8A">
              <w:rPr>
                <w:rFonts w:ascii="Times New Roman" w:eastAsia="Times New Roman" w:hAnsi="Times New Roman" w:cs="Times New Roman"/>
                <w:color w:val="000000"/>
                <w:sz w:val="18"/>
                <w:szCs w:val="18"/>
              </w:rPr>
              <w:t>(0.89, 1.04)</w:t>
            </w:r>
          </w:p>
        </w:tc>
        <w:tc>
          <w:tcPr>
            <w:tcW w:w="261" w:type="dxa"/>
            <w:tcBorders>
              <w:top w:val="nil"/>
              <w:left w:val="nil"/>
              <w:bottom w:val="nil"/>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p>
        </w:tc>
        <w:tc>
          <w:tcPr>
            <w:tcW w:w="1206" w:type="dxa"/>
            <w:vMerge/>
            <w:tcBorders>
              <w:top w:val="nil"/>
              <w:left w:val="nil"/>
              <w:bottom w:val="nil"/>
              <w:right w:val="nil"/>
            </w:tcBorders>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p>
        </w:tc>
        <w:tc>
          <w:tcPr>
            <w:tcW w:w="1213" w:type="dxa"/>
            <w:vMerge/>
            <w:tcBorders>
              <w:top w:val="nil"/>
              <w:left w:val="nil"/>
              <w:bottom w:val="nil"/>
              <w:right w:val="nil"/>
            </w:tcBorders>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p>
        </w:tc>
        <w:tc>
          <w:tcPr>
            <w:tcW w:w="261" w:type="dxa"/>
            <w:tcBorders>
              <w:top w:val="nil"/>
              <w:left w:val="nil"/>
              <w:bottom w:val="nil"/>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sz w:val="18"/>
                <w:szCs w:val="18"/>
              </w:rPr>
            </w:pPr>
          </w:p>
        </w:tc>
        <w:tc>
          <w:tcPr>
            <w:tcW w:w="1230" w:type="dxa"/>
            <w:vMerge/>
            <w:tcBorders>
              <w:top w:val="nil"/>
              <w:left w:val="nil"/>
              <w:bottom w:val="nil"/>
              <w:right w:val="nil"/>
            </w:tcBorders>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p>
        </w:tc>
        <w:tc>
          <w:tcPr>
            <w:tcW w:w="1124" w:type="dxa"/>
            <w:vMerge/>
            <w:tcBorders>
              <w:top w:val="nil"/>
              <w:left w:val="nil"/>
              <w:bottom w:val="nil"/>
              <w:right w:val="nil"/>
            </w:tcBorders>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p>
        </w:tc>
      </w:tr>
      <w:tr w:rsidR="00000889" w:rsidRPr="000C2C8A" w:rsidTr="004B7F3F">
        <w:trPr>
          <w:trHeight w:val="204"/>
        </w:trPr>
        <w:tc>
          <w:tcPr>
            <w:tcW w:w="1946" w:type="dxa"/>
            <w:vMerge w:val="restart"/>
            <w:tcBorders>
              <w:top w:val="nil"/>
              <w:left w:val="nil"/>
              <w:bottom w:val="nil"/>
              <w:right w:val="nil"/>
            </w:tcBorders>
            <w:shd w:val="clear" w:color="auto" w:fill="auto"/>
            <w:vAlign w:val="center"/>
            <w:hideMark/>
          </w:tcPr>
          <w:p w:rsidR="00000889" w:rsidRPr="000C2C8A" w:rsidRDefault="00000889" w:rsidP="004B7F3F">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M</w:t>
            </w:r>
            <w:r w:rsidRPr="000C2C8A">
              <w:rPr>
                <w:rFonts w:ascii="Times New Roman" w:eastAsia="Times New Roman" w:hAnsi="Times New Roman" w:cs="Times New Roman"/>
                <w:color w:val="000000"/>
                <w:sz w:val="18"/>
                <w:szCs w:val="18"/>
              </w:rPr>
              <w:t>aternal age</w:t>
            </w:r>
          </w:p>
        </w:tc>
        <w:tc>
          <w:tcPr>
            <w:tcW w:w="1177" w:type="dxa"/>
            <w:tcBorders>
              <w:top w:val="nil"/>
              <w:left w:val="nil"/>
              <w:bottom w:val="nil"/>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r w:rsidRPr="000C2C8A">
              <w:rPr>
                <w:rFonts w:ascii="Times New Roman" w:eastAsia="Times New Roman" w:hAnsi="Times New Roman" w:cs="Times New Roman"/>
                <w:color w:val="000000"/>
                <w:sz w:val="18"/>
                <w:szCs w:val="18"/>
              </w:rPr>
              <w:t>0.16</w:t>
            </w:r>
          </w:p>
        </w:tc>
        <w:tc>
          <w:tcPr>
            <w:tcW w:w="1124" w:type="dxa"/>
            <w:tcBorders>
              <w:top w:val="nil"/>
              <w:left w:val="nil"/>
              <w:bottom w:val="nil"/>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r w:rsidRPr="000C2C8A">
              <w:rPr>
                <w:rFonts w:ascii="Times New Roman" w:eastAsia="Times New Roman" w:hAnsi="Times New Roman" w:cs="Times New Roman"/>
                <w:color w:val="000000"/>
                <w:sz w:val="18"/>
                <w:szCs w:val="18"/>
              </w:rPr>
              <w:t>1.17</w:t>
            </w:r>
          </w:p>
        </w:tc>
        <w:tc>
          <w:tcPr>
            <w:tcW w:w="261" w:type="dxa"/>
            <w:tcBorders>
              <w:top w:val="nil"/>
              <w:left w:val="nil"/>
              <w:bottom w:val="nil"/>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p>
        </w:tc>
        <w:tc>
          <w:tcPr>
            <w:tcW w:w="1230" w:type="dxa"/>
            <w:tcBorders>
              <w:top w:val="nil"/>
              <w:left w:val="nil"/>
              <w:bottom w:val="nil"/>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r w:rsidRPr="000C2C8A">
              <w:rPr>
                <w:rFonts w:ascii="Times New Roman" w:eastAsia="Times New Roman" w:hAnsi="Times New Roman" w:cs="Times New Roman"/>
                <w:color w:val="000000"/>
                <w:sz w:val="18"/>
                <w:szCs w:val="18"/>
              </w:rPr>
              <w:t>0.16</w:t>
            </w:r>
          </w:p>
        </w:tc>
        <w:tc>
          <w:tcPr>
            <w:tcW w:w="1124" w:type="dxa"/>
            <w:tcBorders>
              <w:top w:val="nil"/>
              <w:left w:val="nil"/>
              <w:bottom w:val="nil"/>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r w:rsidRPr="000C2C8A">
              <w:rPr>
                <w:rFonts w:ascii="Times New Roman" w:eastAsia="Times New Roman" w:hAnsi="Times New Roman" w:cs="Times New Roman"/>
                <w:color w:val="000000"/>
                <w:sz w:val="18"/>
                <w:szCs w:val="18"/>
              </w:rPr>
              <w:t>1.17</w:t>
            </w:r>
          </w:p>
        </w:tc>
        <w:tc>
          <w:tcPr>
            <w:tcW w:w="261" w:type="dxa"/>
            <w:tcBorders>
              <w:top w:val="nil"/>
              <w:left w:val="nil"/>
              <w:bottom w:val="nil"/>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p>
        </w:tc>
        <w:tc>
          <w:tcPr>
            <w:tcW w:w="1230" w:type="dxa"/>
            <w:tcBorders>
              <w:top w:val="nil"/>
              <w:left w:val="nil"/>
              <w:bottom w:val="nil"/>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r w:rsidRPr="000C2C8A">
              <w:rPr>
                <w:rFonts w:ascii="Times New Roman" w:eastAsia="Times New Roman" w:hAnsi="Times New Roman" w:cs="Times New Roman"/>
                <w:color w:val="000000"/>
                <w:sz w:val="18"/>
                <w:szCs w:val="18"/>
              </w:rPr>
              <w:t>0.13</w:t>
            </w:r>
          </w:p>
        </w:tc>
        <w:tc>
          <w:tcPr>
            <w:tcW w:w="1213" w:type="dxa"/>
            <w:tcBorders>
              <w:top w:val="nil"/>
              <w:left w:val="nil"/>
              <w:bottom w:val="nil"/>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r w:rsidRPr="000C2C8A">
              <w:rPr>
                <w:rFonts w:ascii="Times New Roman" w:eastAsia="Times New Roman" w:hAnsi="Times New Roman" w:cs="Times New Roman"/>
                <w:color w:val="000000"/>
                <w:sz w:val="18"/>
                <w:szCs w:val="18"/>
              </w:rPr>
              <w:t>1.14</w:t>
            </w:r>
          </w:p>
        </w:tc>
        <w:tc>
          <w:tcPr>
            <w:tcW w:w="261" w:type="dxa"/>
            <w:tcBorders>
              <w:top w:val="nil"/>
              <w:left w:val="nil"/>
              <w:bottom w:val="nil"/>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p>
        </w:tc>
        <w:tc>
          <w:tcPr>
            <w:tcW w:w="1206" w:type="dxa"/>
            <w:tcBorders>
              <w:top w:val="nil"/>
              <w:left w:val="nil"/>
              <w:bottom w:val="nil"/>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r w:rsidRPr="000C2C8A">
              <w:rPr>
                <w:rFonts w:ascii="Times New Roman" w:eastAsia="Times New Roman" w:hAnsi="Times New Roman" w:cs="Times New Roman"/>
                <w:color w:val="000000"/>
                <w:sz w:val="18"/>
                <w:szCs w:val="18"/>
              </w:rPr>
              <w:t>0.12</w:t>
            </w:r>
          </w:p>
        </w:tc>
        <w:tc>
          <w:tcPr>
            <w:tcW w:w="1213" w:type="dxa"/>
            <w:tcBorders>
              <w:top w:val="nil"/>
              <w:left w:val="nil"/>
              <w:bottom w:val="nil"/>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r w:rsidRPr="000C2C8A">
              <w:rPr>
                <w:rFonts w:ascii="Times New Roman" w:eastAsia="Times New Roman" w:hAnsi="Times New Roman" w:cs="Times New Roman"/>
                <w:color w:val="000000"/>
                <w:sz w:val="18"/>
                <w:szCs w:val="18"/>
              </w:rPr>
              <w:t>1.13</w:t>
            </w:r>
          </w:p>
        </w:tc>
        <w:tc>
          <w:tcPr>
            <w:tcW w:w="261" w:type="dxa"/>
            <w:tcBorders>
              <w:top w:val="nil"/>
              <w:left w:val="nil"/>
              <w:bottom w:val="nil"/>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p>
        </w:tc>
        <w:tc>
          <w:tcPr>
            <w:tcW w:w="1230" w:type="dxa"/>
            <w:tcBorders>
              <w:top w:val="nil"/>
              <w:left w:val="nil"/>
              <w:bottom w:val="nil"/>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r w:rsidRPr="000C2C8A">
              <w:rPr>
                <w:rFonts w:ascii="Times New Roman" w:eastAsia="Times New Roman" w:hAnsi="Times New Roman" w:cs="Times New Roman"/>
                <w:color w:val="000000"/>
                <w:sz w:val="18"/>
                <w:szCs w:val="18"/>
              </w:rPr>
              <w:t>0.13</w:t>
            </w:r>
          </w:p>
        </w:tc>
        <w:tc>
          <w:tcPr>
            <w:tcW w:w="1124" w:type="dxa"/>
            <w:tcBorders>
              <w:top w:val="nil"/>
              <w:left w:val="nil"/>
              <w:bottom w:val="nil"/>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r w:rsidRPr="000C2C8A">
              <w:rPr>
                <w:rFonts w:ascii="Times New Roman" w:eastAsia="Times New Roman" w:hAnsi="Times New Roman" w:cs="Times New Roman"/>
                <w:color w:val="000000"/>
                <w:sz w:val="18"/>
                <w:szCs w:val="18"/>
              </w:rPr>
              <w:t>1.14</w:t>
            </w:r>
          </w:p>
        </w:tc>
      </w:tr>
      <w:tr w:rsidR="00000889" w:rsidRPr="000C2C8A" w:rsidTr="004B7F3F">
        <w:trPr>
          <w:trHeight w:val="204"/>
        </w:trPr>
        <w:tc>
          <w:tcPr>
            <w:tcW w:w="1946" w:type="dxa"/>
            <w:vMerge/>
            <w:tcBorders>
              <w:top w:val="nil"/>
              <w:left w:val="nil"/>
              <w:bottom w:val="nil"/>
              <w:right w:val="nil"/>
            </w:tcBorders>
            <w:vAlign w:val="center"/>
            <w:hideMark/>
          </w:tcPr>
          <w:p w:rsidR="00000889" w:rsidRPr="000C2C8A" w:rsidRDefault="00000889" w:rsidP="004B7F3F">
            <w:pPr>
              <w:rPr>
                <w:rFonts w:ascii="Times New Roman" w:eastAsia="Times New Roman" w:hAnsi="Times New Roman" w:cs="Times New Roman"/>
                <w:color w:val="000000"/>
                <w:sz w:val="18"/>
                <w:szCs w:val="18"/>
              </w:rPr>
            </w:pPr>
          </w:p>
        </w:tc>
        <w:tc>
          <w:tcPr>
            <w:tcW w:w="1177" w:type="dxa"/>
            <w:tcBorders>
              <w:top w:val="nil"/>
              <w:left w:val="nil"/>
              <w:bottom w:val="nil"/>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r w:rsidRPr="000C2C8A">
              <w:rPr>
                <w:rFonts w:ascii="Times New Roman" w:eastAsia="Times New Roman" w:hAnsi="Times New Roman" w:cs="Times New Roman"/>
                <w:color w:val="000000"/>
                <w:sz w:val="18"/>
                <w:szCs w:val="18"/>
              </w:rPr>
              <w:t>(-0.31, 0.65)</w:t>
            </w:r>
          </w:p>
        </w:tc>
        <w:tc>
          <w:tcPr>
            <w:tcW w:w="1124" w:type="dxa"/>
            <w:tcBorders>
              <w:top w:val="nil"/>
              <w:left w:val="nil"/>
              <w:bottom w:val="nil"/>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r w:rsidRPr="000C2C8A">
              <w:rPr>
                <w:rFonts w:ascii="Times New Roman" w:eastAsia="Times New Roman" w:hAnsi="Times New Roman" w:cs="Times New Roman"/>
                <w:color w:val="000000"/>
                <w:sz w:val="18"/>
                <w:szCs w:val="18"/>
              </w:rPr>
              <w:t>(0.73, 1.92)</w:t>
            </w:r>
          </w:p>
        </w:tc>
        <w:tc>
          <w:tcPr>
            <w:tcW w:w="261" w:type="dxa"/>
            <w:tcBorders>
              <w:top w:val="nil"/>
              <w:left w:val="nil"/>
              <w:bottom w:val="nil"/>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p>
        </w:tc>
        <w:tc>
          <w:tcPr>
            <w:tcW w:w="1230" w:type="dxa"/>
            <w:tcBorders>
              <w:top w:val="nil"/>
              <w:left w:val="nil"/>
              <w:bottom w:val="nil"/>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r w:rsidRPr="000C2C8A">
              <w:rPr>
                <w:rFonts w:ascii="Times New Roman" w:eastAsia="Times New Roman" w:hAnsi="Times New Roman" w:cs="Times New Roman"/>
                <w:color w:val="000000"/>
                <w:sz w:val="18"/>
                <w:szCs w:val="18"/>
              </w:rPr>
              <w:t>(-0.33, 0.68)</w:t>
            </w:r>
          </w:p>
        </w:tc>
        <w:tc>
          <w:tcPr>
            <w:tcW w:w="1124" w:type="dxa"/>
            <w:tcBorders>
              <w:top w:val="nil"/>
              <w:left w:val="nil"/>
              <w:bottom w:val="nil"/>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r w:rsidRPr="000C2C8A">
              <w:rPr>
                <w:rFonts w:ascii="Times New Roman" w:eastAsia="Times New Roman" w:hAnsi="Times New Roman" w:cs="Times New Roman"/>
                <w:color w:val="000000"/>
                <w:sz w:val="18"/>
                <w:szCs w:val="18"/>
              </w:rPr>
              <w:t>(0.72, 1.97)</w:t>
            </w:r>
          </w:p>
        </w:tc>
        <w:tc>
          <w:tcPr>
            <w:tcW w:w="261" w:type="dxa"/>
            <w:tcBorders>
              <w:top w:val="nil"/>
              <w:left w:val="nil"/>
              <w:bottom w:val="nil"/>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p>
        </w:tc>
        <w:tc>
          <w:tcPr>
            <w:tcW w:w="1230" w:type="dxa"/>
            <w:tcBorders>
              <w:top w:val="nil"/>
              <w:left w:val="nil"/>
              <w:bottom w:val="nil"/>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r w:rsidRPr="000C2C8A">
              <w:rPr>
                <w:rFonts w:ascii="Times New Roman" w:eastAsia="Times New Roman" w:hAnsi="Times New Roman" w:cs="Times New Roman"/>
                <w:color w:val="000000"/>
                <w:sz w:val="18"/>
                <w:szCs w:val="18"/>
              </w:rPr>
              <w:t>(-0.35, 0.65)</w:t>
            </w:r>
          </w:p>
        </w:tc>
        <w:tc>
          <w:tcPr>
            <w:tcW w:w="1213" w:type="dxa"/>
            <w:tcBorders>
              <w:top w:val="nil"/>
              <w:left w:val="nil"/>
              <w:bottom w:val="nil"/>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r w:rsidRPr="000C2C8A">
              <w:rPr>
                <w:rFonts w:ascii="Times New Roman" w:eastAsia="Times New Roman" w:hAnsi="Times New Roman" w:cs="Times New Roman"/>
                <w:color w:val="000000"/>
                <w:sz w:val="18"/>
                <w:szCs w:val="18"/>
              </w:rPr>
              <w:t>(0.70, 1.92)</w:t>
            </w:r>
          </w:p>
        </w:tc>
        <w:tc>
          <w:tcPr>
            <w:tcW w:w="261" w:type="dxa"/>
            <w:tcBorders>
              <w:top w:val="nil"/>
              <w:left w:val="nil"/>
              <w:bottom w:val="nil"/>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p>
        </w:tc>
        <w:tc>
          <w:tcPr>
            <w:tcW w:w="1206" w:type="dxa"/>
            <w:tcBorders>
              <w:top w:val="nil"/>
              <w:left w:val="nil"/>
              <w:bottom w:val="nil"/>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r w:rsidRPr="000C2C8A">
              <w:rPr>
                <w:rFonts w:ascii="Times New Roman" w:eastAsia="Times New Roman" w:hAnsi="Times New Roman" w:cs="Times New Roman"/>
                <w:color w:val="000000"/>
                <w:sz w:val="18"/>
                <w:szCs w:val="18"/>
              </w:rPr>
              <w:t>(-0.34, 0.63)</w:t>
            </w:r>
          </w:p>
        </w:tc>
        <w:tc>
          <w:tcPr>
            <w:tcW w:w="1213" w:type="dxa"/>
            <w:tcBorders>
              <w:top w:val="nil"/>
              <w:left w:val="nil"/>
              <w:bottom w:val="nil"/>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r w:rsidRPr="000C2C8A">
              <w:rPr>
                <w:rFonts w:ascii="Times New Roman" w:eastAsia="Times New Roman" w:hAnsi="Times New Roman" w:cs="Times New Roman"/>
                <w:color w:val="000000"/>
                <w:sz w:val="18"/>
                <w:szCs w:val="18"/>
              </w:rPr>
              <w:t>(0.71, 1.88)</w:t>
            </w:r>
          </w:p>
        </w:tc>
        <w:tc>
          <w:tcPr>
            <w:tcW w:w="261" w:type="dxa"/>
            <w:tcBorders>
              <w:top w:val="nil"/>
              <w:left w:val="nil"/>
              <w:bottom w:val="nil"/>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p>
        </w:tc>
        <w:tc>
          <w:tcPr>
            <w:tcW w:w="1230" w:type="dxa"/>
            <w:tcBorders>
              <w:top w:val="nil"/>
              <w:left w:val="nil"/>
              <w:bottom w:val="nil"/>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r w:rsidRPr="000C2C8A">
              <w:rPr>
                <w:rFonts w:ascii="Times New Roman" w:eastAsia="Times New Roman" w:hAnsi="Times New Roman" w:cs="Times New Roman"/>
                <w:color w:val="000000"/>
                <w:sz w:val="18"/>
                <w:szCs w:val="18"/>
              </w:rPr>
              <w:t>(-0.35, 0.16)</w:t>
            </w:r>
          </w:p>
        </w:tc>
        <w:tc>
          <w:tcPr>
            <w:tcW w:w="1124" w:type="dxa"/>
            <w:tcBorders>
              <w:top w:val="nil"/>
              <w:left w:val="nil"/>
              <w:bottom w:val="nil"/>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r w:rsidRPr="000C2C8A">
              <w:rPr>
                <w:rFonts w:ascii="Times New Roman" w:eastAsia="Times New Roman" w:hAnsi="Times New Roman" w:cs="Times New Roman"/>
                <w:color w:val="000000"/>
                <w:sz w:val="18"/>
                <w:szCs w:val="18"/>
              </w:rPr>
              <w:t>(0.70, 1.17)</w:t>
            </w:r>
          </w:p>
        </w:tc>
      </w:tr>
      <w:tr w:rsidR="00000889" w:rsidRPr="000C2C8A" w:rsidTr="004B7F3F">
        <w:trPr>
          <w:trHeight w:val="204"/>
        </w:trPr>
        <w:tc>
          <w:tcPr>
            <w:tcW w:w="1946" w:type="dxa"/>
            <w:vMerge w:val="restart"/>
            <w:tcBorders>
              <w:top w:val="nil"/>
              <w:left w:val="nil"/>
              <w:bottom w:val="nil"/>
              <w:right w:val="nil"/>
            </w:tcBorders>
            <w:shd w:val="clear" w:color="auto" w:fill="auto"/>
            <w:vAlign w:val="center"/>
            <w:hideMark/>
          </w:tcPr>
          <w:p w:rsidR="00000889" w:rsidRPr="000C2C8A" w:rsidRDefault="00000889" w:rsidP="004B7F3F">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L</w:t>
            </w:r>
            <w:r w:rsidRPr="000C2C8A">
              <w:rPr>
                <w:rFonts w:ascii="Times New Roman" w:eastAsia="Times New Roman" w:hAnsi="Times New Roman" w:cs="Times New Roman"/>
                <w:color w:val="000000"/>
                <w:sz w:val="18"/>
                <w:szCs w:val="18"/>
              </w:rPr>
              <w:t>og(maternal BMI)</w:t>
            </w:r>
          </w:p>
        </w:tc>
        <w:tc>
          <w:tcPr>
            <w:tcW w:w="1177" w:type="dxa"/>
            <w:tcBorders>
              <w:top w:val="nil"/>
              <w:left w:val="nil"/>
              <w:bottom w:val="nil"/>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r w:rsidRPr="000C2C8A">
              <w:rPr>
                <w:rFonts w:ascii="Times New Roman" w:eastAsia="Times New Roman" w:hAnsi="Times New Roman" w:cs="Times New Roman"/>
                <w:color w:val="000000"/>
                <w:sz w:val="18"/>
                <w:szCs w:val="18"/>
              </w:rPr>
              <w:t>-0.41</w:t>
            </w:r>
          </w:p>
        </w:tc>
        <w:tc>
          <w:tcPr>
            <w:tcW w:w="1124" w:type="dxa"/>
            <w:tcBorders>
              <w:top w:val="nil"/>
              <w:left w:val="nil"/>
              <w:bottom w:val="nil"/>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r w:rsidRPr="000C2C8A">
              <w:rPr>
                <w:rFonts w:ascii="Times New Roman" w:eastAsia="Times New Roman" w:hAnsi="Times New Roman" w:cs="Times New Roman"/>
                <w:color w:val="000000"/>
                <w:sz w:val="18"/>
                <w:szCs w:val="18"/>
              </w:rPr>
              <w:t>0.66</w:t>
            </w:r>
          </w:p>
        </w:tc>
        <w:tc>
          <w:tcPr>
            <w:tcW w:w="261" w:type="dxa"/>
            <w:tcBorders>
              <w:top w:val="nil"/>
              <w:left w:val="nil"/>
              <w:bottom w:val="nil"/>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p>
        </w:tc>
        <w:tc>
          <w:tcPr>
            <w:tcW w:w="1230" w:type="dxa"/>
            <w:tcBorders>
              <w:top w:val="nil"/>
              <w:left w:val="nil"/>
              <w:bottom w:val="nil"/>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r w:rsidRPr="000C2C8A">
              <w:rPr>
                <w:rFonts w:ascii="Times New Roman" w:eastAsia="Times New Roman" w:hAnsi="Times New Roman" w:cs="Times New Roman"/>
                <w:color w:val="000000"/>
                <w:sz w:val="18"/>
                <w:szCs w:val="18"/>
              </w:rPr>
              <w:t>-0.33</w:t>
            </w:r>
          </w:p>
        </w:tc>
        <w:tc>
          <w:tcPr>
            <w:tcW w:w="1124" w:type="dxa"/>
            <w:tcBorders>
              <w:top w:val="nil"/>
              <w:left w:val="nil"/>
              <w:bottom w:val="nil"/>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r w:rsidRPr="000C2C8A">
              <w:rPr>
                <w:rFonts w:ascii="Times New Roman" w:eastAsia="Times New Roman" w:hAnsi="Times New Roman" w:cs="Times New Roman"/>
                <w:color w:val="000000"/>
                <w:sz w:val="18"/>
                <w:szCs w:val="18"/>
              </w:rPr>
              <w:t>0.72</w:t>
            </w:r>
          </w:p>
        </w:tc>
        <w:tc>
          <w:tcPr>
            <w:tcW w:w="261" w:type="dxa"/>
            <w:tcBorders>
              <w:top w:val="nil"/>
              <w:left w:val="nil"/>
              <w:bottom w:val="nil"/>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p>
        </w:tc>
        <w:tc>
          <w:tcPr>
            <w:tcW w:w="1230" w:type="dxa"/>
            <w:tcBorders>
              <w:top w:val="nil"/>
              <w:left w:val="nil"/>
              <w:bottom w:val="nil"/>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r w:rsidRPr="000C2C8A">
              <w:rPr>
                <w:rFonts w:ascii="Times New Roman" w:eastAsia="Times New Roman" w:hAnsi="Times New Roman" w:cs="Times New Roman"/>
                <w:color w:val="000000"/>
                <w:sz w:val="18"/>
                <w:szCs w:val="18"/>
              </w:rPr>
              <w:t>-0.25</w:t>
            </w:r>
          </w:p>
        </w:tc>
        <w:tc>
          <w:tcPr>
            <w:tcW w:w="1213" w:type="dxa"/>
            <w:tcBorders>
              <w:top w:val="nil"/>
              <w:left w:val="nil"/>
              <w:bottom w:val="nil"/>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r w:rsidRPr="000C2C8A">
              <w:rPr>
                <w:rFonts w:ascii="Times New Roman" w:eastAsia="Times New Roman" w:hAnsi="Times New Roman" w:cs="Times New Roman"/>
                <w:color w:val="000000"/>
                <w:sz w:val="18"/>
                <w:szCs w:val="18"/>
              </w:rPr>
              <w:t>0.78</w:t>
            </w:r>
          </w:p>
        </w:tc>
        <w:tc>
          <w:tcPr>
            <w:tcW w:w="261" w:type="dxa"/>
            <w:tcBorders>
              <w:top w:val="nil"/>
              <w:left w:val="nil"/>
              <w:bottom w:val="nil"/>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p>
        </w:tc>
        <w:tc>
          <w:tcPr>
            <w:tcW w:w="1206" w:type="dxa"/>
            <w:tcBorders>
              <w:top w:val="nil"/>
              <w:left w:val="nil"/>
              <w:bottom w:val="nil"/>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r w:rsidRPr="000C2C8A">
              <w:rPr>
                <w:rFonts w:ascii="Times New Roman" w:eastAsia="Times New Roman" w:hAnsi="Times New Roman" w:cs="Times New Roman"/>
                <w:color w:val="000000"/>
                <w:sz w:val="18"/>
                <w:szCs w:val="18"/>
              </w:rPr>
              <w:t>-0.49</w:t>
            </w:r>
          </w:p>
        </w:tc>
        <w:tc>
          <w:tcPr>
            <w:tcW w:w="1213" w:type="dxa"/>
            <w:tcBorders>
              <w:top w:val="nil"/>
              <w:left w:val="nil"/>
              <w:bottom w:val="nil"/>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r w:rsidRPr="000C2C8A">
              <w:rPr>
                <w:rFonts w:ascii="Times New Roman" w:eastAsia="Times New Roman" w:hAnsi="Times New Roman" w:cs="Times New Roman"/>
                <w:color w:val="000000"/>
                <w:sz w:val="18"/>
                <w:szCs w:val="18"/>
              </w:rPr>
              <w:t>0.61</w:t>
            </w:r>
          </w:p>
        </w:tc>
        <w:tc>
          <w:tcPr>
            <w:tcW w:w="261" w:type="dxa"/>
            <w:tcBorders>
              <w:top w:val="nil"/>
              <w:left w:val="nil"/>
              <w:bottom w:val="nil"/>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p>
        </w:tc>
        <w:tc>
          <w:tcPr>
            <w:tcW w:w="1230" w:type="dxa"/>
            <w:tcBorders>
              <w:top w:val="nil"/>
              <w:left w:val="nil"/>
              <w:bottom w:val="nil"/>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r w:rsidRPr="000C2C8A">
              <w:rPr>
                <w:rFonts w:ascii="Times New Roman" w:eastAsia="Times New Roman" w:hAnsi="Times New Roman" w:cs="Times New Roman"/>
                <w:color w:val="000000"/>
                <w:sz w:val="18"/>
                <w:szCs w:val="18"/>
              </w:rPr>
              <w:t>-0.53</w:t>
            </w:r>
          </w:p>
        </w:tc>
        <w:tc>
          <w:tcPr>
            <w:tcW w:w="1124" w:type="dxa"/>
            <w:tcBorders>
              <w:top w:val="nil"/>
              <w:left w:val="nil"/>
              <w:bottom w:val="nil"/>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r w:rsidRPr="000C2C8A">
              <w:rPr>
                <w:rFonts w:ascii="Times New Roman" w:eastAsia="Times New Roman" w:hAnsi="Times New Roman" w:cs="Times New Roman"/>
                <w:color w:val="000000"/>
                <w:sz w:val="18"/>
                <w:szCs w:val="18"/>
              </w:rPr>
              <w:t>0.59</w:t>
            </w:r>
          </w:p>
        </w:tc>
      </w:tr>
      <w:tr w:rsidR="00000889" w:rsidRPr="000C2C8A" w:rsidTr="004B7F3F">
        <w:trPr>
          <w:trHeight w:val="204"/>
        </w:trPr>
        <w:tc>
          <w:tcPr>
            <w:tcW w:w="1946" w:type="dxa"/>
            <w:vMerge/>
            <w:tcBorders>
              <w:top w:val="nil"/>
              <w:left w:val="nil"/>
              <w:bottom w:val="nil"/>
              <w:right w:val="nil"/>
            </w:tcBorders>
            <w:vAlign w:val="center"/>
            <w:hideMark/>
          </w:tcPr>
          <w:p w:rsidR="00000889" w:rsidRPr="000C2C8A" w:rsidRDefault="00000889" w:rsidP="004B7F3F">
            <w:pPr>
              <w:rPr>
                <w:rFonts w:ascii="Times New Roman" w:eastAsia="Times New Roman" w:hAnsi="Times New Roman" w:cs="Times New Roman"/>
                <w:color w:val="000000"/>
                <w:sz w:val="18"/>
                <w:szCs w:val="18"/>
              </w:rPr>
            </w:pPr>
          </w:p>
        </w:tc>
        <w:tc>
          <w:tcPr>
            <w:tcW w:w="1177" w:type="dxa"/>
            <w:tcBorders>
              <w:top w:val="nil"/>
              <w:left w:val="nil"/>
              <w:bottom w:val="nil"/>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r w:rsidRPr="000C2C8A">
              <w:rPr>
                <w:rFonts w:ascii="Times New Roman" w:eastAsia="Times New Roman" w:hAnsi="Times New Roman" w:cs="Times New Roman"/>
                <w:color w:val="000000"/>
                <w:sz w:val="18"/>
                <w:szCs w:val="18"/>
              </w:rPr>
              <w:t>(-1.74, 0.56)</w:t>
            </w:r>
          </w:p>
        </w:tc>
        <w:tc>
          <w:tcPr>
            <w:tcW w:w="1124" w:type="dxa"/>
            <w:tcBorders>
              <w:top w:val="nil"/>
              <w:left w:val="nil"/>
              <w:bottom w:val="nil"/>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r w:rsidRPr="000C2C8A">
              <w:rPr>
                <w:rFonts w:ascii="Times New Roman" w:eastAsia="Times New Roman" w:hAnsi="Times New Roman" w:cs="Times New Roman"/>
                <w:color w:val="000000"/>
                <w:sz w:val="18"/>
                <w:szCs w:val="18"/>
              </w:rPr>
              <w:t>(0.18, 1.75)</w:t>
            </w:r>
          </w:p>
        </w:tc>
        <w:tc>
          <w:tcPr>
            <w:tcW w:w="261" w:type="dxa"/>
            <w:tcBorders>
              <w:top w:val="nil"/>
              <w:left w:val="nil"/>
              <w:bottom w:val="nil"/>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p>
        </w:tc>
        <w:tc>
          <w:tcPr>
            <w:tcW w:w="1230" w:type="dxa"/>
            <w:tcBorders>
              <w:top w:val="nil"/>
              <w:left w:val="nil"/>
              <w:bottom w:val="nil"/>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r w:rsidRPr="000C2C8A">
              <w:rPr>
                <w:rFonts w:ascii="Times New Roman" w:eastAsia="Times New Roman" w:hAnsi="Times New Roman" w:cs="Times New Roman"/>
                <w:color w:val="000000"/>
                <w:sz w:val="18"/>
                <w:szCs w:val="18"/>
              </w:rPr>
              <w:t>(-1.47, 0.66)</w:t>
            </w:r>
          </w:p>
        </w:tc>
        <w:tc>
          <w:tcPr>
            <w:tcW w:w="1124" w:type="dxa"/>
            <w:tcBorders>
              <w:top w:val="nil"/>
              <w:left w:val="nil"/>
              <w:bottom w:val="nil"/>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r w:rsidRPr="000C2C8A">
              <w:rPr>
                <w:rFonts w:ascii="Times New Roman" w:eastAsia="Times New Roman" w:hAnsi="Times New Roman" w:cs="Times New Roman"/>
                <w:color w:val="000000"/>
                <w:sz w:val="18"/>
                <w:szCs w:val="18"/>
              </w:rPr>
              <w:t>(0.23, 1.93)</w:t>
            </w:r>
          </w:p>
        </w:tc>
        <w:tc>
          <w:tcPr>
            <w:tcW w:w="261" w:type="dxa"/>
            <w:tcBorders>
              <w:top w:val="nil"/>
              <w:left w:val="nil"/>
              <w:bottom w:val="nil"/>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p>
        </w:tc>
        <w:tc>
          <w:tcPr>
            <w:tcW w:w="1230" w:type="dxa"/>
            <w:tcBorders>
              <w:top w:val="nil"/>
              <w:left w:val="nil"/>
              <w:bottom w:val="nil"/>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r w:rsidRPr="000C2C8A">
              <w:rPr>
                <w:rFonts w:ascii="Times New Roman" w:eastAsia="Times New Roman" w:hAnsi="Times New Roman" w:cs="Times New Roman"/>
                <w:color w:val="000000"/>
                <w:sz w:val="18"/>
                <w:szCs w:val="18"/>
              </w:rPr>
              <w:t>(-1.35, 0.68)</w:t>
            </w:r>
          </w:p>
        </w:tc>
        <w:tc>
          <w:tcPr>
            <w:tcW w:w="1213" w:type="dxa"/>
            <w:tcBorders>
              <w:top w:val="nil"/>
              <w:left w:val="nil"/>
              <w:bottom w:val="nil"/>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r w:rsidRPr="000C2C8A">
              <w:rPr>
                <w:rFonts w:ascii="Times New Roman" w:eastAsia="Times New Roman" w:hAnsi="Times New Roman" w:cs="Times New Roman"/>
                <w:color w:val="000000"/>
                <w:sz w:val="18"/>
                <w:szCs w:val="18"/>
              </w:rPr>
              <w:t>(0.26, 1.97)</w:t>
            </w:r>
          </w:p>
        </w:tc>
        <w:tc>
          <w:tcPr>
            <w:tcW w:w="261" w:type="dxa"/>
            <w:tcBorders>
              <w:top w:val="nil"/>
              <w:left w:val="nil"/>
              <w:bottom w:val="nil"/>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p>
        </w:tc>
        <w:tc>
          <w:tcPr>
            <w:tcW w:w="1206" w:type="dxa"/>
            <w:tcBorders>
              <w:top w:val="nil"/>
              <w:left w:val="nil"/>
              <w:bottom w:val="nil"/>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r w:rsidRPr="000C2C8A">
              <w:rPr>
                <w:rFonts w:ascii="Times New Roman" w:eastAsia="Times New Roman" w:hAnsi="Times New Roman" w:cs="Times New Roman"/>
                <w:color w:val="000000"/>
                <w:sz w:val="18"/>
                <w:szCs w:val="18"/>
              </w:rPr>
              <w:t>(-1.30, 0.17)</w:t>
            </w:r>
          </w:p>
        </w:tc>
        <w:tc>
          <w:tcPr>
            <w:tcW w:w="1213" w:type="dxa"/>
            <w:tcBorders>
              <w:top w:val="nil"/>
              <w:left w:val="nil"/>
              <w:bottom w:val="nil"/>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r w:rsidRPr="000C2C8A">
              <w:rPr>
                <w:rFonts w:ascii="Times New Roman" w:eastAsia="Times New Roman" w:hAnsi="Times New Roman" w:cs="Times New Roman"/>
                <w:color w:val="000000"/>
                <w:sz w:val="18"/>
                <w:szCs w:val="18"/>
              </w:rPr>
              <w:t>(0.27, 1.19)</w:t>
            </w:r>
          </w:p>
        </w:tc>
        <w:tc>
          <w:tcPr>
            <w:tcW w:w="261" w:type="dxa"/>
            <w:tcBorders>
              <w:top w:val="nil"/>
              <w:left w:val="nil"/>
              <w:bottom w:val="nil"/>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p>
        </w:tc>
        <w:tc>
          <w:tcPr>
            <w:tcW w:w="1230" w:type="dxa"/>
            <w:tcBorders>
              <w:top w:val="nil"/>
              <w:left w:val="nil"/>
              <w:bottom w:val="nil"/>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r w:rsidRPr="000C2C8A">
              <w:rPr>
                <w:rFonts w:ascii="Times New Roman" w:eastAsia="Times New Roman" w:hAnsi="Times New Roman" w:cs="Times New Roman"/>
                <w:color w:val="000000"/>
                <w:sz w:val="18"/>
                <w:szCs w:val="18"/>
              </w:rPr>
              <w:t>(-1.35, 0.16)</w:t>
            </w:r>
          </w:p>
        </w:tc>
        <w:tc>
          <w:tcPr>
            <w:tcW w:w="1124" w:type="dxa"/>
            <w:tcBorders>
              <w:top w:val="nil"/>
              <w:left w:val="nil"/>
              <w:bottom w:val="nil"/>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r w:rsidRPr="000C2C8A">
              <w:rPr>
                <w:rFonts w:ascii="Times New Roman" w:eastAsia="Times New Roman" w:hAnsi="Times New Roman" w:cs="Times New Roman"/>
                <w:color w:val="000000"/>
                <w:sz w:val="18"/>
                <w:szCs w:val="18"/>
              </w:rPr>
              <w:t>(0.26, 1.17)</w:t>
            </w:r>
          </w:p>
        </w:tc>
      </w:tr>
      <w:tr w:rsidR="00000889" w:rsidRPr="000C2C8A" w:rsidTr="004B7F3F">
        <w:trPr>
          <w:trHeight w:val="204"/>
        </w:trPr>
        <w:tc>
          <w:tcPr>
            <w:tcW w:w="1946" w:type="dxa"/>
            <w:vMerge w:val="restart"/>
            <w:tcBorders>
              <w:top w:val="nil"/>
              <w:left w:val="nil"/>
              <w:bottom w:val="nil"/>
              <w:right w:val="nil"/>
            </w:tcBorders>
            <w:shd w:val="clear" w:color="auto" w:fill="auto"/>
            <w:vAlign w:val="center"/>
            <w:hideMark/>
          </w:tcPr>
          <w:p w:rsidR="00000889" w:rsidRPr="000C2C8A" w:rsidRDefault="00000889" w:rsidP="004B7F3F">
            <w:pPr>
              <w:rPr>
                <w:rFonts w:ascii="Times New Roman" w:eastAsia="Times New Roman" w:hAnsi="Times New Roman" w:cs="Times New Roman"/>
                <w:color w:val="000000"/>
                <w:sz w:val="18"/>
                <w:szCs w:val="18"/>
              </w:rPr>
            </w:pPr>
            <w:r w:rsidRPr="000C2C8A">
              <w:rPr>
                <w:rFonts w:ascii="Times New Roman" w:eastAsia="Times New Roman" w:hAnsi="Times New Roman" w:cs="Times New Roman"/>
                <w:color w:val="000000"/>
                <w:sz w:val="18"/>
                <w:szCs w:val="18"/>
              </w:rPr>
              <w:t xml:space="preserve">Maternal race/ethnicity: </w:t>
            </w:r>
            <w:r>
              <w:rPr>
                <w:rFonts w:ascii="Times New Roman" w:eastAsia="Times New Roman" w:hAnsi="Times New Roman" w:cs="Times New Roman"/>
                <w:color w:val="000000"/>
                <w:sz w:val="18"/>
                <w:szCs w:val="18"/>
              </w:rPr>
              <w:t>Caucasian</w:t>
            </w:r>
          </w:p>
        </w:tc>
        <w:tc>
          <w:tcPr>
            <w:tcW w:w="1177" w:type="dxa"/>
            <w:tcBorders>
              <w:top w:val="nil"/>
              <w:left w:val="nil"/>
              <w:bottom w:val="nil"/>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r w:rsidRPr="000C2C8A">
              <w:rPr>
                <w:rFonts w:ascii="Times New Roman" w:eastAsia="Times New Roman" w:hAnsi="Times New Roman" w:cs="Times New Roman"/>
                <w:color w:val="000000"/>
                <w:sz w:val="18"/>
                <w:szCs w:val="18"/>
              </w:rPr>
              <w:t>0.14</w:t>
            </w:r>
          </w:p>
        </w:tc>
        <w:tc>
          <w:tcPr>
            <w:tcW w:w="1124" w:type="dxa"/>
            <w:tcBorders>
              <w:top w:val="nil"/>
              <w:left w:val="nil"/>
              <w:bottom w:val="nil"/>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r w:rsidRPr="000C2C8A">
              <w:rPr>
                <w:rFonts w:ascii="Times New Roman" w:eastAsia="Times New Roman" w:hAnsi="Times New Roman" w:cs="Times New Roman"/>
                <w:color w:val="000000"/>
                <w:sz w:val="18"/>
                <w:szCs w:val="18"/>
              </w:rPr>
              <w:t>1.15</w:t>
            </w:r>
          </w:p>
        </w:tc>
        <w:tc>
          <w:tcPr>
            <w:tcW w:w="261" w:type="dxa"/>
            <w:tcBorders>
              <w:top w:val="nil"/>
              <w:left w:val="nil"/>
              <w:bottom w:val="nil"/>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p>
        </w:tc>
        <w:tc>
          <w:tcPr>
            <w:tcW w:w="1230" w:type="dxa"/>
            <w:tcBorders>
              <w:top w:val="nil"/>
              <w:left w:val="nil"/>
              <w:bottom w:val="nil"/>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r w:rsidRPr="000C2C8A">
              <w:rPr>
                <w:rFonts w:ascii="Times New Roman" w:eastAsia="Times New Roman" w:hAnsi="Times New Roman" w:cs="Times New Roman"/>
                <w:color w:val="000000"/>
                <w:sz w:val="18"/>
                <w:szCs w:val="18"/>
              </w:rPr>
              <w:t>0.12</w:t>
            </w:r>
          </w:p>
        </w:tc>
        <w:tc>
          <w:tcPr>
            <w:tcW w:w="1124" w:type="dxa"/>
            <w:tcBorders>
              <w:top w:val="nil"/>
              <w:left w:val="nil"/>
              <w:bottom w:val="nil"/>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r w:rsidRPr="000C2C8A">
              <w:rPr>
                <w:rFonts w:ascii="Times New Roman" w:eastAsia="Times New Roman" w:hAnsi="Times New Roman" w:cs="Times New Roman"/>
                <w:color w:val="000000"/>
                <w:sz w:val="18"/>
                <w:szCs w:val="18"/>
              </w:rPr>
              <w:t>1.13</w:t>
            </w:r>
          </w:p>
        </w:tc>
        <w:tc>
          <w:tcPr>
            <w:tcW w:w="261" w:type="dxa"/>
            <w:tcBorders>
              <w:top w:val="nil"/>
              <w:left w:val="nil"/>
              <w:bottom w:val="nil"/>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p>
        </w:tc>
        <w:tc>
          <w:tcPr>
            <w:tcW w:w="1230" w:type="dxa"/>
            <w:tcBorders>
              <w:top w:val="nil"/>
              <w:left w:val="nil"/>
              <w:bottom w:val="nil"/>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r w:rsidRPr="000C2C8A">
              <w:rPr>
                <w:rFonts w:ascii="Times New Roman" w:eastAsia="Times New Roman" w:hAnsi="Times New Roman" w:cs="Times New Roman"/>
                <w:color w:val="000000"/>
                <w:sz w:val="18"/>
                <w:szCs w:val="18"/>
              </w:rPr>
              <w:t>0.17</w:t>
            </w:r>
          </w:p>
        </w:tc>
        <w:tc>
          <w:tcPr>
            <w:tcW w:w="1213" w:type="dxa"/>
            <w:tcBorders>
              <w:top w:val="nil"/>
              <w:left w:val="nil"/>
              <w:bottom w:val="nil"/>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r w:rsidRPr="000C2C8A">
              <w:rPr>
                <w:rFonts w:ascii="Times New Roman" w:eastAsia="Times New Roman" w:hAnsi="Times New Roman" w:cs="Times New Roman"/>
                <w:color w:val="000000"/>
                <w:sz w:val="18"/>
                <w:szCs w:val="18"/>
              </w:rPr>
              <w:t>1.19</w:t>
            </w:r>
          </w:p>
        </w:tc>
        <w:tc>
          <w:tcPr>
            <w:tcW w:w="261" w:type="dxa"/>
            <w:tcBorders>
              <w:top w:val="nil"/>
              <w:left w:val="nil"/>
              <w:bottom w:val="nil"/>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p>
        </w:tc>
        <w:tc>
          <w:tcPr>
            <w:tcW w:w="1206" w:type="dxa"/>
            <w:tcBorders>
              <w:top w:val="nil"/>
              <w:left w:val="nil"/>
              <w:bottom w:val="nil"/>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r w:rsidRPr="000C2C8A">
              <w:rPr>
                <w:rFonts w:ascii="Times New Roman" w:eastAsia="Times New Roman" w:hAnsi="Times New Roman" w:cs="Times New Roman"/>
                <w:color w:val="000000"/>
                <w:sz w:val="18"/>
                <w:szCs w:val="18"/>
              </w:rPr>
              <w:t>0.07</w:t>
            </w:r>
          </w:p>
        </w:tc>
        <w:tc>
          <w:tcPr>
            <w:tcW w:w="1213" w:type="dxa"/>
            <w:tcBorders>
              <w:top w:val="nil"/>
              <w:left w:val="nil"/>
              <w:bottom w:val="nil"/>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r w:rsidRPr="000C2C8A">
              <w:rPr>
                <w:rFonts w:ascii="Times New Roman" w:eastAsia="Times New Roman" w:hAnsi="Times New Roman" w:cs="Times New Roman"/>
                <w:color w:val="000000"/>
                <w:sz w:val="18"/>
                <w:szCs w:val="18"/>
              </w:rPr>
              <w:t>1.07</w:t>
            </w:r>
          </w:p>
        </w:tc>
        <w:tc>
          <w:tcPr>
            <w:tcW w:w="261" w:type="dxa"/>
            <w:tcBorders>
              <w:top w:val="nil"/>
              <w:left w:val="nil"/>
              <w:bottom w:val="nil"/>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p>
        </w:tc>
        <w:tc>
          <w:tcPr>
            <w:tcW w:w="1230" w:type="dxa"/>
            <w:tcBorders>
              <w:top w:val="nil"/>
              <w:left w:val="nil"/>
              <w:bottom w:val="nil"/>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r w:rsidRPr="000C2C8A">
              <w:rPr>
                <w:rFonts w:ascii="Times New Roman" w:eastAsia="Times New Roman" w:hAnsi="Times New Roman" w:cs="Times New Roman"/>
                <w:color w:val="000000"/>
                <w:sz w:val="18"/>
                <w:szCs w:val="18"/>
              </w:rPr>
              <w:t>0.06</w:t>
            </w:r>
          </w:p>
        </w:tc>
        <w:tc>
          <w:tcPr>
            <w:tcW w:w="1124" w:type="dxa"/>
            <w:tcBorders>
              <w:top w:val="nil"/>
              <w:left w:val="nil"/>
              <w:bottom w:val="nil"/>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r w:rsidRPr="000C2C8A">
              <w:rPr>
                <w:rFonts w:ascii="Times New Roman" w:eastAsia="Times New Roman" w:hAnsi="Times New Roman" w:cs="Times New Roman"/>
                <w:color w:val="000000"/>
                <w:sz w:val="18"/>
                <w:szCs w:val="18"/>
              </w:rPr>
              <w:t>1.06</w:t>
            </w:r>
          </w:p>
        </w:tc>
      </w:tr>
      <w:tr w:rsidR="00000889" w:rsidRPr="000C2C8A" w:rsidTr="004B7F3F">
        <w:trPr>
          <w:trHeight w:val="204"/>
        </w:trPr>
        <w:tc>
          <w:tcPr>
            <w:tcW w:w="1946" w:type="dxa"/>
            <w:vMerge/>
            <w:tcBorders>
              <w:top w:val="nil"/>
              <w:left w:val="nil"/>
              <w:bottom w:val="nil"/>
              <w:right w:val="nil"/>
            </w:tcBorders>
            <w:vAlign w:val="center"/>
            <w:hideMark/>
          </w:tcPr>
          <w:p w:rsidR="00000889" w:rsidRPr="000C2C8A" w:rsidRDefault="00000889" w:rsidP="004B7F3F">
            <w:pPr>
              <w:rPr>
                <w:rFonts w:ascii="Times New Roman" w:eastAsia="Times New Roman" w:hAnsi="Times New Roman" w:cs="Times New Roman"/>
                <w:color w:val="000000"/>
                <w:sz w:val="18"/>
                <w:szCs w:val="18"/>
              </w:rPr>
            </w:pPr>
          </w:p>
        </w:tc>
        <w:tc>
          <w:tcPr>
            <w:tcW w:w="1177" w:type="dxa"/>
            <w:tcBorders>
              <w:top w:val="nil"/>
              <w:left w:val="nil"/>
              <w:bottom w:val="nil"/>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r w:rsidRPr="000C2C8A">
              <w:rPr>
                <w:rFonts w:ascii="Times New Roman" w:eastAsia="Times New Roman" w:hAnsi="Times New Roman" w:cs="Times New Roman"/>
                <w:color w:val="000000"/>
                <w:sz w:val="18"/>
                <w:szCs w:val="18"/>
              </w:rPr>
              <w:t>(-0.74, 1.85)</w:t>
            </w:r>
          </w:p>
        </w:tc>
        <w:tc>
          <w:tcPr>
            <w:tcW w:w="1124" w:type="dxa"/>
            <w:tcBorders>
              <w:top w:val="nil"/>
              <w:left w:val="nil"/>
              <w:bottom w:val="nil"/>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r w:rsidRPr="000C2C8A">
              <w:rPr>
                <w:rFonts w:ascii="Times New Roman" w:eastAsia="Times New Roman" w:hAnsi="Times New Roman" w:cs="Times New Roman"/>
                <w:color w:val="000000"/>
                <w:sz w:val="18"/>
                <w:szCs w:val="18"/>
              </w:rPr>
              <w:t>(0.48, 6.36)</w:t>
            </w:r>
          </w:p>
        </w:tc>
        <w:tc>
          <w:tcPr>
            <w:tcW w:w="261" w:type="dxa"/>
            <w:tcBorders>
              <w:top w:val="nil"/>
              <w:left w:val="nil"/>
              <w:bottom w:val="nil"/>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p>
        </w:tc>
        <w:tc>
          <w:tcPr>
            <w:tcW w:w="1230" w:type="dxa"/>
            <w:tcBorders>
              <w:top w:val="nil"/>
              <w:left w:val="nil"/>
              <w:bottom w:val="nil"/>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r w:rsidRPr="000C2C8A">
              <w:rPr>
                <w:rFonts w:ascii="Times New Roman" w:eastAsia="Times New Roman" w:hAnsi="Times New Roman" w:cs="Times New Roman"/>
                <w:color w:val="000000"/>
                <w:sz w:val="18"/>
                <w:szCs w:val="18"/>
              </w:rPr>
              <w:t>(-0.68, 1.63)</w:t>
            </w:r>
          </w:p>
        </w:tc>
        <w:tc>
          <w:tcPr>
            <w:tcW w:w="1124" w:type="dxa"/>
            <w:tcBorders>
              <w:top w:val="nil"/>
              <w:left w:val="nil"/>
              <w:bottom w:val="nil"/>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r w:rsidRPr="000C2C8A">
              <w:rPr>
                <w:rFonts w:ascii="Times New Roman" w:eastAsia="Times New Roman" w:hAnsi="Times New Roman" w:cs="Times New Roman"/>
                <w:color w:val="000000"/>
                <w:sz w:val="18"/>
                <w:szCs w:val="18"/>
              </w:rPr>
              <w:t>(0.51, 5.10)</w:t>
            </w:r>
          </w:p>
        </w:tc>
        <w:tc>
          <w:tcPr>
            <w:tcW w:w="261" w:type="dxa"/>
            <w:tcBorders>
              <w:top w:val="nil"/>
              <w:left w:val="nil"/>
              <w:bottom w:val="nil"/>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p>
        </w:tc>
        <w:tc>
          <w:tcPr>
            <w:tcW w:w="1230" w:type="dxa"/>
            <w:tcBorders>
              <w:top w:val="nil"/>
              <w:left w:val="nil"/>
              <w:bottom w:val="nil"/>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r w:rsidRPr="000C2C8A">
              <w:rPr>
                <w:rFonts w:ascii="Times New Roman" w:eastAsia="Times New Roman" w:hAnsi="Times New Roman" w:cs="Times New Roman"/>
                <w:color w:val="000000"/>
                <w:sz w:val="18"/>
                <w:szCs w:val="18"/>
              </w:rPr>
              <w:t>(-0.96, 2.48)</w:t>
            </w:r>
          </w:p>
        </w:tc>
        <w:tc>
          <w:tcPr>
            <w:tcW w:w="1213" w:type="dxa"/>
            <w:tcBorders>
              <w:top w:val="nil"/>
              <w:left w:val="nil"/>
              <w:bottom w:val="nil"/>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r w:rsidRPr="000C2C8A">
              <w:rPr>
                <w:rFonts w:ascii="Times New Roman" w:eastAsia="Times New Roman" w:hAnsi="Times New Roman" w:cs="Times New Roman"/>
                <w:color w:val="000000"/>
                <w:sz w:val="18"/>
                <w:szCs w:val="18"/>
              </w:rPr>
              <w:t>(0.38, 11.94)</w:t>
            </w:r>
          </w:p>
        </w:tc>
        <w:tc>
          <w:tcPr>
            <w:tcW w:w="261" w:type="dxa"/>
            <w:tcBorders>
              <w:top w:val="nil"/>
              <w:left w:val="nil"/>
              <w:bottom w:val="nil"/>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p>
        </w:tc>
        <w:tc>
          <w:tcPr>
            <w:tcW w:w="1206" w:type="dxa"/>
            <w:tcBorders>
              <w:top w:val="nil"/>
              <w:left w:val="nil"/>
              <w:bottom w:val="nil"/>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r w:rsidRPr="000C2C8A">
              <w:rPr>
                <w:rFonts w:ascii="Times New Roman" w:eastAsia="Times New Roman" w:hAnsi="Times New Roman" w:cs="Times New Roman"/>
                <w:color w:val="000000"/>
                <w:sz w:val="18"/>
                <w:szCs w:val="18"/>
              </w:rPr>
              <w:t>(-0.87, 2.47)</w:t>
            </w:r>
          </w:p>
        </w:tc>
        <w:tc>
          <w:tcPr>
            <w:tcW w:w="1213" w:type="dxa"/>
            <w:tcBorders>
              <w:top w:val="nil"/>
              <w:left w:val="nil"/>
              <w:bottom w:val="nil"/>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r w:rsidRPr="000C2C8A">
              <w:rPr>
                <w:rFonts w:ascii="Times New Roman" w:eastAsia="Times New Roman" w:hAnsi="Times New Roman" w:cs="Times New Roman"/>
                <w:color w:val="000000"/>
                <w:sz w:val="18"/>
                <w:szCs w:val="18"/>
              </w:rPr>
              <w:t>(0.42, 11.82)</w:t>
            </w:r>
          </w:p>
        </w:tc>
        <w:tc>
          <w:tcPr>
            <w:tcW w:w="261" w:type="dxa"/>
            <w:tcBorders>
              <w:top w:val="nil"/>
              <w:left w:val="nil"/>
              <w:bottom w:val="nil"/>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p>
        </w:tc>
        <w:tc>
          <w:tcPr>
            <w:tcW w:w="1230" w:type="dxa"/>
            <w:tcBorders>
              <w:top w:val="nil"/>
              <w:left w:val="nil"/>
              <w:bottom w:val="nil"/>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r w:rsidRPr="000C2C8A">
              <w:rPr>
                <w:rFonts w:ascii="Times New Roman" w:eastAsia="Times New Roman" w:hAnsi="Times New Roman" w:cs="Times New Roman"/>
                <w:color w:val="000000"/>
                <w:sz w:val="18"/>
                <w:szCs w:val="18"/>
              </w:rPr>
              <w:t>(-0.78, 1.21)</w:t>
            </w:r>
          </w:p>
        </w:tc>
        <w:tc>
          <w:tcPr>
            <w:tcW w:w="1124" w:type="dxa"/>
            <w:tcBorders>
              <w:top w:val="nil"/>
              <w:left w:val="nil"/>
              <w:bottom w:val="nil"/>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r w:rsidRPr="000C2C8A">
              <w:rPr>
                <w:rFonts w:ascii="Times New Roman" w:eastAsia="Times New Roman" w:hAnsi="Times New Roman" w:cs="Times New Roman"/>
                <w:color w:val="000000"/>
                <w:sz w:val="18"/>
                <w:szCs w:val="18"/>
              </w:rPr>
              <w:t>(0.46, 3.35)</w:t>
            </w:r>
          </w:p>
        </w:tc>
      </w:tr>
      <w:tr w:rsidR="00000889" w:rsidRPr="000C2C8A" w:rsidTr="004B7F3F">
        <w:trPr>
          <w:trHeight w:val="204"/>
        </w:trPr>
        <w:tc>
          <w:tcPr>
            <w:tcW w:w="1946" w:type="dxa"/>
            <w:vMerge w:val="restart"/>
            <w:tcBorders>
              <w:top w:val="nil"/>
              <w:left w:val="nil"/>
              <w:bottom w:val="nil"/>
              <w:right w:val="nil"/>
            </w:tcBorders>
            <w:shd w:val="clear" w:color="auto" w:fill="auto"/>
            <w:vAlign w:val="center"/>
            <w:hideMark/>
          </w:tcPr>
          <w:p w:rsidR="00000889" w:rsidRPr="000C2C8A" w:rsidRDefault="00000889" w:rsidP="004B7F3F">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Maternal race/ethnicity: African American</w:t>
            </w:r>
          </w:p>
        </w:tc>
        <w:tc>
          <w:tcPr>
            <w:tcW w:w="1177" w:type="dxa"/>
            <w:tcBorders>
              <w:top w:val="nil"/>
              <w:left w:val="nil"/>
              <w:bottom w:val="nil"/>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r w:rsidRPr="000C2C8A">
              <w:rPr>
                <w:rFonts w:ascii="Times New Roman" w:eastAsia="Times New Roman" w:hAnsi="Times New Roman" w:cs="Times New Roman"/>
                <w:color w:val="000000"/>
                <w:sz w:val="18"/>
                <w:szCs w:val="18"/>
              </w:rPr>
              <w:t>0.12</w:t>
            </w:r>
          </w:p>
        </w:tc>
        <w:tc>
          <w:tcPr>
            <w:tcW w:w="1124" w:type="dxa"/>
            <w:tcBorders>
              <w:top w:val="nil"/>
              <w:left w:val="nil"/>
              <w:bottom w:val="nil"/>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r w:rsidRPr="000C2C8A">
              <w:rPr>
                <w:rFonts w:ascii="Times New Roman" w:eastAsia="Times New Roman" w:hAnsi="Times New Roman" w:cs="Times New Roman"/>
                <w:color w:val="000000"/>
                <w:sz w:val="18"/>
                <w:szCs w:val="18"/>
              </w:rPr>
              <w:t>1.13</w:t>
            </w:r>
          </w:p>
        </w:tc>
        <w:tc>
          <w:tcPr>
            <w:tcW w:w="261" w:type="dxa"/>
            <w:tcBorders>
              <w:top w:val="nil"/>
              <w:left w:val="nil"/>
              <w:bottom w:val="nil"/>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p>
        </w:tc>
        <w:tc>
          <w:tcPr>
            <w:tcW w:w="1230" w:type="dxa"/>
            <w:tcBorders>
              <w:top w:val="nil"/>
              <w:left w:val="nil"/>
              <w:bottom w:val="nil"/>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r w:rsidRPr="000C2C8A">
              <w:rPr>
                <w:rFonts w:ascii="Times New Roman" w:eastAsia="Times New Roman" w:hAnsi="Times New Roman" w:cs="Times New Roman"/>
                <w:color w:val="000000"/>
                <w:sz w:val="18"/>
                <w:szCs w:val="18"/>
              </w:rPr>
              <w:t>0.08</w:t>
            </w:r>
          </w:p>
        </w:tc>
        <w:tc>
          <w:tcPr>
            <w:tcW w:w="1124" w:type="dxa"/>
            <w:tcBorders>
              <w:top w:val="nil"/>
              <w:left w:val="nil"/>
              <w:bottom w:val="nil"/>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r w:rsidRPr="000C2C8A">
              <w:rPr>
                <w:rFonts w:ascii="Times New Roman" w:eastAsia="Times New Roman" w:hAnsi="Times New Roman" w:cs="Times New Roman"/>
                <w:color w:val="000000"/>
                <w:sz w:val="18"/>
                <w:szCs w:val="18"/>
              </w:rPr>
              <w:t>1.08</w:t>
            </w:r>
          </w:p>
        </w:tc>
        <w:tc>
          <w:tcPr>
            <w:tcW w:w="261" w:type="dxa"/>
            <w:tcBorders>
              <w:top w:val="nil"/>
              <w:left w:val="nil"/>
              <w:bottom w:val="nil"/>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p>
        </w:tc>
        <w:tc>
          <w:tcPr>
            <w:tcW w:w="1230" w:type="dxa"/>
            <w:tcBorders>
              <w:top w:val="nil"/>
              <w:left w:val="nil"/>
              <w:bottom w:val="nil"/>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r w:rsidRPr="000C2C8A">
              <w:rPr>
                <w:rFonts w:ascii="Times New Roman" w:eastAsia="Times New Roman" w:hAnsi="Times New Roman" w:cs="Times New Roman"/>
                <w:color w:val="000000"/>
                <w:sz w:val="18"/>
                <w:szCs w:val="18"/>
              </w:rPr>
              <w:t>0.12</w:t>
            </w:r>
          </w:p>
        </w:tc>
        <w:tc>
          <w:tcPr>
            <w:tcW w:w="1213" w:type="dxa"/>
            <w:tcBorders>
              <w:top w:val="nil"/>
              <w:left w:val="nil"/>
              <w:bottom w:val="nil"/>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r w:rsidRPr="000C2C8A">
              <w:rPr>
                <w:rFonts w:ascii="Times New Roman" w:eastAsia="Times New Roman" w:hAnsi="Times New Roman" w:cs="Times New Roman"/>
                <w:color w:val="000000"/>
                <w:sz w:val="18"/>
                <w:szCs w:val="18"/>
              </w:rPr>
              <w:t>1.13</w:t>
            </w:r>
          </w:p>
        </w:tc>
        <w:tc>
          <w:tcPr>
            <w:tcW w:w="261" w:type="dxa"/>
            <w:tcBorders>
              <w:top w:val="nil"/>
              <w:left w:val="nil"/>
              <w:bottom w:val="nil"/>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p>
        </w:tc>
        <w:tc>
          <w:tcPr>
            <w:tcW w:w="1206" w:type="dxa"/>
            <w:tcBorders>
              <w:top w:val="nil"/>
              <w:left w:val="nil"/>
              <w:bottom w:val="nil"/>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r w:rsidRPr="000C2C8A">
              <w:rPr>
                <w:rFonts w:ascii="Times New Roman" w:eastAsia="Times New Roman" w:hAnsi="Times New Roman" w:cs="Times New Roman"/>
                <w:color w:val="000000"/>
                <w:sz w:val="18"/>
                <w:szCs w:val="18"/>
              </w:rPr>
              <w:t>0.05</w:t>
            </w:r>
          </w:p>
        </w:tc>
        <w:tc>
          <w:tcPr>
            <w:tcW w:w="1213" w:type="dxa"/>
            <w:tcBorders>
              <w:top w:val="nil"/>
              <w:left w:val="nil"/>
              <w:bottom w:val="nil"/>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r w:rsidRPr="000C2C8A">
              <w:rPr>
                <w:rFonts w:ascii="Times New Roman" w:eastAsia="Times New Roman" w:hAnsi="Times New Roman" w:cs="Times New Roman"/>
                <w:color w:val="000000"/>
                <w:sz w:val="18"/>
                <w:szCs w:val="18"/>
              </w:rPr>
              <w:t>1.05</w:t>
            </w:r>
          </w:p>
        </w:tc>
        <w:tc>
          <w:tcPr>
            <w:tcW w:w="261" w:type="dxa"/>
            <w:tcBorders>
              <w:top w:val="nil"/>
              <w:left w:val="nil"/>
              <w:bottom w:val="nil"/>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p>
        </w:tc>
        <w:tc>
          <w:tcPr>
            <w:tcW w:w="1230" w:type="dxa"/>
            <w:tcBorders>
              <w:top w:val="nil"/>
              <w:left w:val="nil"/>
              <w:bottom w:val="nil"/>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r w:rsidRPr="000C2C8A">
              <w:rPr>
                <w:rFonts w:ascii="Times New Roman" w:eastAsia="Times New Roman" w:hAnsi="Times New Roman" w:cs="Times New Roman"/>
                <w:color w:val="000000"/>
                <w:sz w:val="18"/>
                <w:szCs w:val="18"/>
              </w:rPr>
              <w:t>0.03</w:t>
            </w:r>
          </w:p>
        </w:tc>
        <w:tc>
          <w:tcPr>
            <w:tcW w:w="1124" w:type="dxa"/>
            <w:tcBorders>
              <w:top w:val="nil"/>
              <w:left w:val="nil"/>
              <w:bottom w:val="nil"/>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r w:rsidRPr="000C2C8A">
              <w:rPr>
                <w:rFonts w:ascii="Times New Roman" w:eastAsia="Times New Roman" w:hAnsi="Times New Roman" w:cs="Times New Roman"/>
                <w:color w:val="000000"/>
                <w:sz w:val="18"/>
                <w:szCs w:val="18"/>
              </w:rPr>
              <w:t>1.03</w:t>
            </w:r>
          </w:p>
        </w:tc>
      </w:tr>
      <w:tr w:rsidR="00000889" w:rsidRPr="000C2C8A" w:rsidTr="004B7F3F">
        <w:trPr>
          <w:trHeight w:val="204"/>
        </w:trPr>
        <w:tc>
          <w:tcPr>
            <w:tcW w:w="1946" w:type="dxa"/>
            <w:vMerge/>
            <w:tcBorders>
              <w:top w:val="nil"/>
              <w:left w:val="nil"/>
              <w:bottom w:val="nil"/>
              <w:right w:val="nil"/>
            </w:tcBorders>
            <w:vAlign w:val="center"/>
            <w:hideMark/>
          </w:tcPr>
          <w:p w:rsidR="00000889" w:rsidRPr="000C2C8A" w:rsidRDefault="00000889" w:rsidP="004B7F3F">
            <w:pPr>
              <w:rPr>
                <w:rFonts w:ascii="Times New Roman" w:eastAsia="Times New Roman" w:hAnsi="Times New Roman" w:cs="Times New Roman"/>
                <w:color w:val="000000"/>
                <w:sz w:val="18"/>
                <w:szCs w:val="18"/>
              </w:rPr>
            </w:pPr>
          </w:p>
        </w:tc>
        <w:tc>
          <w:tcPr>
            <w:tcW w:w="1177" w:type="dxa"/>
            <w:tcBorders>
              <w:top w:val="nil"/>
              <w:left w:val="nil"/>
              <w:bottom w:val="nil"/>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r w:rsidRPr="000C2C8A">
              <w:rPr>
                <w:rFonts w:ascii="Times New Roman" w:eastAsia="Times New Roman" w:hAnsi="Times New Roman" w:cs="Times New Roman"/>
                <w:color w:val="000000"/>
                <w:sz w:val="18"/>
                <w:szCs w:val="18"/>
              </w:rPr>
              <w:t>(-0.75, 1.75)</w:t>
            </w:r>
          </w:p>
        </w:tc>
        <w:tc>
          <w:tcPr>
            <w:tcW w:w="1124" w:type="dxa"/>
            <w:tcBorders>
              <w:top w:val="nil"/>
              <w:left w:val="nil"/>
              <w:bottom w:val="nil"/>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r w:rsidRPr="000C2C8A">
              <w:rPr>
                <w:rFonts w:ascii="Times New Roman" w:eastAsia="Times New Roman" w:hAnsi="Times New Roman" w:cs="Times New Roman"/>
                <w:color w:val="000000"/>
                <w:sz w:val="18"/>
                <w:szCs w:val="18"/>
              </w:rPr>
              <w:t>(0.47, 5.75)</w:t>
            </w:r>
          </w:p>
        </w:tc>
        <w:tc>
          <w:tcPr>
            <w:tcW w:w="261" w:type="dxa"/>
            <w:tcBorders>
              <w:top w:val="nil"/>
              <w:left w:val="nil"/>
              <w:bottom w:val="nil"/>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p>
        </w:tc>
        <w:tc>
          <w:tcPr>
            <w:tcW w:w="1230" w:type="dxa"/>
            <w:tcBorders>
              <w:top w:val="nil"/>
              <w:left w:val="nil"/>
              <w:bottom w:val="nil"/>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r w:rsidRPr="000C2C8A">
              <w:rPr>
                <w:rFonts w:ascii="Times New Roman" w:eastAsia="Times New Roman" w:hAnsi="Times New Roman" w:cs="Times New Roman"/>
                <w:color w:val="000000"/>
                <w:sz w:val="18"/>
                <w:szCs w:val="18"/>
              </w:rPr>
              <w:t>(-0.73, 1.53)</w:t>
            </w:r>
          </w:p>
        </w:tc>
        <w:tc>
          <w:tcPr>
            <w:tcW w:w="1124" w:type="dxa"/>
            <w:tcBorders>
              <w:top w:val="nil"/>
              <w:left w:val="nil"/>
              <w:bottom w:val="nil"/>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r w:rsidRPr="000C2C8A">
              <w:rPr>
                <w:rFonts w:ascii="Times New Roman" w:eastAsia="Times New Roman" w:hAnsi="Times New Roman" w:cs="Times New Roman"/>
                <w:color w:val="000000"/>
                <w:sz w:val="18"/>
                <w:szCs w:val="18"/>
              </w:rPr>
              <w:t>(0.48, 4.62)</w:t>
            </w:r>
          </w:p>
        </w:tc>
        <w:tc>
          <w:tcPr>
            <w:tcW w:w="261" w:type="dxa"/>
            <w:tcBorders>
              <w:top w:val="nil"/>
              <w:left w:val="nil"/>
              <w:bottom w:val="nil"/>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p>
        </w:tc>
        <w:tc>
          <w:tcPr>
            <w:tcW w:w="1230" w:type="dxa"/>
            <w:tcBorders>
              <w:top w:val="nil"/>
              <w:left w:val="nil"/>
              <w:bottom w:val="nil"/>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r w:rsidRPr="000C2C8A">
              <w:rPr>
                <w:rFonts w:ascii="Times New Roman" w:eastAsia="Times New Roman" w:hAnsi="Times New Roman" w:cs="Times New Roman"/>
                <w:color w:val="000000"/>
                <w:sz w:val="18"/>
                <w:szCs w:val="18"/>
              </w:rPr>
              <w:t>(-1.08, 2.41)</w:t>
            </w:r>
          </w:p>
        </w:tc>
        <w:tc>
          <w:tcPr>
            <w:tcW w:w="1213" w:type="dxa"/>
            <w:tcBorders>
              <w:top w:val="nil"/>
              <w:left w:val="nil"/>
              <w:bottom w:val="nil"/>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r w:rsidRPr="000C2C8A">
              <w:rPr>
                <w:rFonts w:ascii="Times New Roman" w:eastAsia="Times New Roman" w:hAnsi="Times New Roman" w:cs="Times New Roman"/>
                <w:color w:val="000000"/>
                <w:sz w:val="18"/>
                <w:szCs w:val="18"/>
              </w:rPr>
              <w:t>(0.34, 11.13)</w:t>
            </w:r>
          </w:p>
        </w:tc>
        <w:tc>
          <w:tcPr>
            <w:tcW w:w="261" w:type="dxa"/>
            <w:tcBorders>
              <w:top w:val="nil"/>
              <w:left w:val="nil"/>
              <w:bottom w:val="nil"/>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p>
        </w:tc>
        <w:tc>
          <w:tcPr>
            <w:tcW w:w="1206" w:type="dxa"/>
            <w:tcBorders>
              <w:top w:val="nil"/>
              <w:left w:val="nil"/>
              <w:bottom w:val="nil"/>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r w:rsidRPr="000C2C8A">
              <w:rPr>
                <w:rFonts w:ascii="Times New Roman" w:eastAsia="Times New Roman" w:hAnsi="Times New Roman" w:cs="Times New Roman"/>
                <w:color w:val="000000"/>
                <w:sz w:val="18"/>
                <w:szCs w:val="18"/>
              </w:rPr>
              <w:t>(-0.95, 1.18)</w:t>
            </w:r>
          </w:p>
        </w:tc>
        <w:tc>
          <w:tcPr>
            <w:tcW w:w="1213" w:type="dxa"/>
            <w:tcBorders>
              <w:top w:val="nil"/>
              <w:left w:val="nil"/>
              <w:bottom w:val="nil"/>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r w:rsidRPr="000C2C8A">
              <w:rPr>
                <w:rFonts w:ascii="Times New Roman" w:eastAsia="Times New Roman" w:hAnsi="Times New Roman" w:cs="Times New Roman"/>
                <w:color w:val="000000"/>
                <w:sz w:val="18"/>
                <w:szCs w:val="18"/>
              </w:rPr>
              <w:t>(0.39, 3.25)</w:t>
            </w:r>
          </w:p>
        </w:tc>
        <w:tc>
          <w:tcPr>
            <w:tcW w:w="261" w:type="dxa"/>
            <w:tcBorders>
              <w:top w:val="nil"/>
              <w:left w:val="nil"/>
              <w:bottom w:val="nil"/>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p>
        </w:tc>
        <w:tc>
          <w:tcPr>
            <w:tcW w:w="1230" w:type="dxa"/>
            <w:tcBorders>
              <w:top w:val="nil"/>
              <w:left w:val="nil"/>
              <w:bottom w:val="nil"/>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r w:rsidRPr="000C2C8A">
              <w:rPr>
                <w:rFonts w:ascii="Times New Roman" w:eastAsia="Times New Roman" w:hAnsi="Times New Roman" w:cs="Times New Roman"/>
                <w:color w:val="000000"/>
                <w:sz w:val="18"/>
                <w:szCs w:val="18"/>
              </w:rPr>
              <w:t>(-0.91, 1.23)</w:t>
            </w:r>
          </w:p>
        </w:tc>
        <w:tc>
          <w:tcPr>
            <w:tcW w:w="1124" w:type="dxa"/>
            <w:tcBorders>
              <w:top w:val="nil"/>
              <w:left w:val="nil"/>
              <w:bottom w:val="nil"/>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r w:rsidRPr="000C2C8A">
              <w:rPr>
                <w:rFonts w:ascii="Times New Roman" w:eastAsia="Times New Roman" w:hAnsi="Times New Roman" w:cs="Times New Roman"/>
                <w:color w:val="000000"/>
                <w:sz w:val="18"/>
                <w:szCs w:val="18"/>
              </w:rPr>
              <w:t>(0.40, 3.42)</w:t>
            </w:r>
          </w:p>
        </w:tc>
      </w:tr>
      <w:tr w:rsidR="00000889" w:rsidRPr="000C2C8A" w:rsidTr="004B7F3F">
        <w:trPr>
          <w:trHeight w:val="204"/>
        </w:trPr>
        <w:tc>
          <w:tcPr>
            <w:tcW w:w="1946" w:type="dxa"/>
            <w:vMerge w:val="restart"/>
            <w:tcBorders>
              <w:top w:val="nil"/>
              <w:left w:val="nil"/>
              <w:bottom w:val="single" w:sz="4" w:space="0" w:color="000000"/>
              <w:right w:val="nil"/>
            </w:tcBorders>
            <w:shd w:val="clear" w:color="auto" w:fill="auto"/>
            <w:vAlign w:val="center"/>
            <w:hideMark/>
          </w:tcPr>
          <w:p w:rsidR="00000889" w:rsidRPr="000C2C8A" w:rsidRDefault="00000889" w:rsidP="004B7F3F">
            <w:pPr>
              <w:rPr>
                <w:rFonts w:ascii="Times New Roman" w:eastAsia="Times New Roman" w:hAnsi="Times New Roman" w:cs="Times New Roman"/>
                <w:color w:val="000000"/>
                <w:sz w:val="18"/>
                <w:szCs w:val="18"/>
              </w:rPr>
            </w:pPr>
            <w:r w:rsidRPr="000C2C8A">
              <w:rPr>
                <w:rFonts w:ascii="Times New Roman" w:eastAsia="Times New Roman" w:hAnsi="Times New Roman" w:cs="Times New Roman"/>
                <w:color w:val="000000"/>
                <w:sz w:val="18"/>
                <w:szCs w:val="18"/>
              </w:rPr>
              <w:t>Maternal race/ethnicity: Hispanic</w:t>
            </w:r>
          </w:p>
        </w:tc>
        <w:tc>
          <w:tcPr>
            <w:tcW w:w="1177" w:type="dxa"/>
            <w:tcBorders>
              <w:top w:val="nil"/>
              <w:left w:val="nil"/>
              <w:bottom w:val="nil"/>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r w:rsidRPr="000C2C8A">
              <w:rPr>
                <w:rFonts w:ascii="Times New Roman" w:eastAsia="Times New Roman" w:hAnsi="Times New Roman" w:cs="Times New Roman"/>
                <w:color w:val="000000"/>
                <w:sz w:val="18"/>
                <w:szCs w:val="18"/>
              </w:rPr>
              <w:t>0.10</w:t>
            </w:r>
          </w:p>
        </w:tc>
        <w:tc>
          <w:tcPr>
            <w:tcW w:w="1124" w:type="dxa"/>
            <w:tcBorders>
              <w:top w:val="nil"/>
              <w:left w:val="nil"/>
              <w:bottom w:val="nil"/>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r w:rsidRPr="000C2C8A">
              <w:rPr>
                <w:rFonts w:ascii="Times New Roman" w:eastAsia="Times New Roman" w:hAnsi="Times New Roman" w:cs="Times New Roman"/>
                <w:color w:val="000000"/>
                <w:sz w:val="18"/>
                <w:szCs w:val="18"/>
              </w:rPr>
              <w:t>1.11</w:t>
            </w:r>
          </w:p>
        </w:tc>
        <w:tc>
          <w:tcPr>
            <w:tcW w:w="261" w:type="dxa"/>
            <w:tcBorders>
              <w:top w:val="nil"/>
              <w:left w:val="nil"/>
              <w:bottom w:val="nil"/>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p>
        </w:tc>
        <w:tc>
          <w:tcPr>
            <w:tcW w:w="1230" w:type="dxa"/>
            <w:tcBorders>
              <w:top w:val="nil"/>
              <w:left w:val="nil"/>
              <w:bottom w:val="nil"/>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r w:rsidRPr="000C2C8A">
              <w:rPr>
                <w:rFonts w:ascii="Times New Roman" w:eastAsia="Times New Roman" w:hAnsi="Times New Roman" w:cs="Times New Roman"/>
                <w:color w:val="000000"/>
                <w:sz w:val="18"/>
                <w:szCs w:val="18"/>
              </w:rPr>
              <w:t>0.07</w:t>
            </w:r>
          </w:p>
        </w:tc>
        <w:tc>
          <w:tcPr>
            <w:tcW w:w="1124" w:type="dxa"/>
            <w:tcBorders>
              <w:top w:val="nil"/>
              <w:left w:val="nil"/>
              <w:bottom w:val="nil"/>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r w:rsidRPr="000C2C8A">
              <w:rPr>
                <w:rFonts w:ascii="Times New Roman" w:eastAsia="Times New Roman" w:hAnsi="Times New Roman" w:cs="Times New Roman"/>
                <w:color w:val="000000"/>
                <w:sz w:val="18"/>
                <w:szCs w:val="18"/>
              </w:rPr>
              <w:t>1.07</w:t>
            </w:r>
          </w:p>
        </w:tc>
        <w:tc>
          <w:tcPr>
            <w:tcW w:w="261" w:type="dxa"/>
            <w:tcBorders>
              <w:top w:val="nil"/>
              <w:left w:val="nil"/>
              <w:bottom w:val="nil"/>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p>
        </w:tc>
        <w:tc>
          <w:tcPr>
            <w:tcW w:w="1230" w:type="dxa"/>
            <w:tcBorders>
              <w:top w:val="nil"/>
              <w:left w:val="nil"/>
              <w:bottom w:val="nil"/>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r w:rsidRPr="000C2C8A">
              <w:rPr>
                <w:rFonts w:ascii="Times New Roman" w:eastAsia="Times New Roman" w:hAnsi="Times New Roman" w:cs="Times New Roman"/>
                <w:color w:val="000000"/>
                <w:sz w:val="18"/>
                <w:szCs w:val="18"/>
              </w:rPr>
              <w:t>0.12</w:t>
            </w:r>
          </w:p>
        </w:tc>
        <w:tc>
          <w:tcPr>
            <w:tcW w:w="1213" w:type="dxa"/>
            <w:tcBorders>
              <w:top w:val="nil"/>
              <w:left w:val="nil"/>
              <w:bottom w:val="nil"/>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r w:rsidRPr="000C2C8A">
              <w:rPr>
                <w:rFonts w:ascii="Times New Roman" w:eastAsia="Times New Roman" w:hAnsi="Times New Roman" w:cs="Times New Roman"/>
                <w:color w:val="000000"/>
                <w:sz w:val="18"/>
                <w:szCs w:val="18"/>
              </w:rPr>
              <w:t>1.13</w:t>
            </w:r>
          </w:p>
        </w:tc>
        <w:tc>
          <w:tcPr>
            <w:tcW w:w="261" w:type="dxa"/>
            <w:tcBorders>
              <w:top w:val="nil"/>
              <w:left w:val="nil"/>
              <w:bottom w:val="nil"/>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p>
        </w:tc>
        <w:tc>
          <w:tcPr>
            <w:tcW w:w="1206" w:type="dxa"/>
            <w:tcBorders>
              <w:top w:val="nil"/>
              <w:left w:val="nil"/>
              <w:bottom w:val="nil"/>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r w:rsidRPr="000C2C8A">
              <w:rPr>
                <w:rFonts w:ascii="Times New Roman" w:eastAsia="Times New Roman" w:hAnsi="Times New Roman" w:cs="Times New Roman"/>
                <w:color w:val="000000"/>
                <w:sz w:val="18"/>
                <w:szCs w:val="18"/>
              </w:rPr>
              <w:t>0.00</w:t>
            </w:r>
          </w:p>
        </w:tc>
        <w:tc>
          <w:tcPr>
            <w:tcW w:w="1213" w:type="dxa"/>
            <w:tcBorders>
              <w:top w:val="nil"/>
              <w:left w:val="nil"/>
              <w:bottom w:val="nil"/>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r w:rsidRPr="000C2C8A">
              <w:rPr>
                <w:rFonts w:ascii="Times New Roman" w:eastAsia="Times New Roman" w:hAnsi="Times New Roman" w:cs="Times New Roman"/>
                <w:color w:val="000000"/>
                <w:sz w:val="18"/>
                <w:szCs w:val="18"/>
              </w:rPr>
              <w:t>1.00</w:t>
            </w:r>
          </w:p>
        </w:tc>
        <w:tc>
          <w:tcPr>
            <w:tcW w:w="261" w:type="dxa"/>
            <w:tcBorders>
              <w:top w:val="nil"/>
              <w:left w:val="nil"/>
              <w:bottom w:val="nil"/>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p>
        </w:tc>
        <w:tc>
          <w:tcPr>
            <w:tcW w:w="1230" w:type="dxa"/>
            <w:tcBorders>
              <w:top w:val="nil"/>
              <w:left w:val="nil"/>
              <w:bottom w:val="nil"/>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r w:rsidRPr="000C2C8A">
              <w:rPr>
                <w:rFonts w:ascii="Times New Roman" w:eastAsia="Times New Roman" w:hAnsi="Times New Roman" w:cs="Times New Roman"/>
                <w:color w:val="000000"/>
                <w:sz w:val="18"/>
                <w:szCs w:val="18"/>
              </w:rPr>
              <w:t>0.05</w:t>
            </w:r>
          </w:p>
        </w:tc>
        <w:tc>
          <w:tcPr>
            <w:tcW w:w="1124" w:type="dxa"/>
            <w:tcBorders>
              <w:top w:val="nil"/>
              <w:left w:val="nil"/>
              <w:bottom w:val="nil"/>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r w:rsidRPr="000C2C8A">
              <w:rPr>
                <w:rFonts w:ascii="Times New Roman" w:eastAsia="Times New Roman" w:hAnsi="Times New Roman" w:cs="Times New Roman"/>
                <w:color w:val="000000"/>
                <w:sz w:val="18"/>
                <w:szCs w:val="18"/>
              </w:rPr>
              <w:t>1.05</w:t>
            </w:r>
          </w:p>
        </w:tc>
      </w:tr>
      <w:tr w:rsidR="00000889" w:rsidRPr="000C2C8A" w:rsidTr="004B7F3F">
        <w:trPr>
          <w:trHeight w:val="204"/>
        </w:trPr>
        <w:tc>
          <w:tcPr>
            <w:tcW w:w="1946" w:type="dxa"/>
            <w:vMerge/>
            <w:tcBorders>
              <w:top w:val="nil"/>
              <w:left w:val="nil"/>
              <w:bottom w:val="single" w:sz="4" w:space="0" w:color="000000"/>
              <w:right w:val="nil"/>
            </w:tcBorders>
            <w:vAlign w:val="center"/>
            <w:hideMark/>
          </w:tcPr>
          <w:p w:rsidR="00000889" w:rsidRPr="000C2C8A" w:rsidRDefault="00000889" w:rsidP="004B7F3F">
            <w:pPr>
              <w:rPr>
                <w:rFonts w:ascii="Times New Roman" w:eastAsia="Times New Roman" w:hAnsi="Times New Roman" w:cs="Times New Roman"/>
                <w:color w:val="000000"/>
                <w:sz w:val="18"/>
                <w:szCs w:val="18"/>
              </w:rPr>
            </w:pPr>
          </w:p>
        </w:tc>
        <w:tc>
          <w:tcPr>
            <w:tcW w:w="1177" w:type="dxa"/>
            <w:tcBorders>
              <w:top w:val="nil"/>
              <w:left w:val="nil"/>
              <w:bottom w:val="single" w:sz="4" w:space="0" w:color="auto"/>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r w:rsidRPr="000C2C8A">
              <w:rPr>
                <w:rFonts w:ascii="Times New Roman" w:eastAsia="Times New Roman" w:hAnsi="Times New Roman" w:cs="Times New Roman"/>
                <w:color w:val="000000"/>
                <w:sz w:val="18"/>
                <w:szCs w:val="18"/>
              </w:rPr>
              <w:t>(-0.88, 1.70)</w:t>
            </w:r>
          </w:p>
        </w:tc>
        <w:tc>
          <w:tcPr>
            <w:tcW w:w="1124" w:type="dxa"/>
            <w:tcBorders>
              <w:top w:val="nil"/>
              <w:left w:val="nil"/>
              <w:bottom w:val="single" w:sz="4" w:space="0" w:color="auto"/>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r w:rsidRPr="000C2C8A">
              <w:rPr>
                <w:rFonts w:ascii="Times New Roman" w:eastAsia="Times New Roman" w:hAnsi="Times New Roman" w:cs="Times New Roman"/>
                <w:color w:val="000000"/>
                <w:sz w:val="18"/>
                <w:szCs w:val="18"/>
              </w:rPr>
              <w:t>(0.41, 5.47)</w:t>
            </w:r>
          </w:p>
        </w:tc>
        <w:tc>
          <w:tcPr>
            <w:tcW w:w="261" w:type="dxa"/>
            <w:tcBorders>
              <w:top w:val="nil"/>
              <w:left w:val="nil"/>
              <w:bottom w:val="single" w:sz="4" w:space="0" w:color="auto"/>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p>
        </w:tc>
        <w:tc>
          <w:tcPr>
            <w:tcW w:w="1230" w:type="dxa"/>
            <w:tcBorders>
              <w:top w:val="nil"/>
              <w:left w:val="nil"/>
              <w:bottom w:val="single" w:sz="4" w:space="0" w:color="auto"/>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r w:rsidRPr="000C2C8A">
              <w:rPr>
                <w:rFonts w:ascii="Times New Roman" w:eastAsia="Times New Roman" w:hAnsi="Times New Roman" w:cs="Times New Roman"/>
                <w:color w:val="000000"/>
                <w:sz w:val="18"/>
                <w:szCs w:val="18"/>
              </w:rPr>
              <w:t>(-0.74, 1.50)</w:t>
            </w:r>
          </w:p>
        </w:tc>
        <w:tc>
          <w:tcPr>
            <w:tcW w:w="1124" w:type="dxa"/>
            <w:tcBorders>
              <w:top w:val="nil"/>
              <w:left w:val="nil"/>
              <w:bottom w:val="single" w:sz="4" w:space="0" w:color="auto"/>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r w:rsidRPr="000C2C8A">
              <w:rPr>
                <w:rFonts w:ascii="Times New Roman" w:eastAsia="Times New Roman" w:hAnsi="Times New Roman" w:cs="Times New Roman"/>
                <w:color w:val="000000"/>
                <w:sz w:val="18"/>
                <w:szCs w:val="18"/>
              </w:rPr>
              <w:t>(0.48, 4.48)</w:t>
            </w:r>
          </w:p>
        </w:tc>
        <w:tc>
          <w:tcPr>
            <w:tcW w:w="261" w:type="dxa"/>
            <w:tcBorders>
              <w:top w:val="nil"/>
              <w:left w:val="nil"/>
              <w:bottom w:val="single" w:sz="4" w:space="0" w:color="auto"/>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p>
        </w:tc>
        <w:tc>
          <w:tcPr>
            <w:tcW w:w="1230" w:type="dxa"/>
            <w:tcBorders>
              <w:top w:val="nil"/>
              <w:left w:val="nil"/>
              <w:bottom w:val="single" w:sz="4" w:space="0" w:color="auto"/>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r w:rsidRPr="000C2C8A">
              <w:rPr>
                <w:rFonts w:ascii="Times New Roman" w:eastAsia="Times New Roman" w:hAnsi="Times New Roman" w:cs="Times New Roman"/>
                <w:color w:val="000000"/>
                <w:sz w:val="18"/>
                <w:szCs w:val="18"/>
              </w:rPr>
              <w:t>(-1.05, 2.48)</w:t>
            </w:r>
          </w:p>
        </w:tc>
        <w:tc>
          <w:tcPr>
            <w:tcW w:w="1213" w:type="dxa"/>
            <w:tcBorders>
              <w:top w:val="nil"/>
              <w:left w:val="nil"/>
              <w:bottom w:val="single" w:sz="4" w:space="0" w:color="auto"/>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r w:rsidRPr="000C2C8A">
              <w:rPr>
                <w:rFonts w:ascii="Times New Roman" w:eastAsia="Times New Roman" w:hAnsi="Times New Roman" w:cs="Times New Roman"/>
                <w:color w:val="000000"/>
                <w:sz w:val="18"/>
                <w:szCs w:val="18"/>
              </w:rPr>
              <w:t>(0.35, 11.94)</w:t>
            </w:r>
          </w:p>
        </w:tc>
        <w:tc>
          <w:tcPr>
            <w:tcW w:w="261" w:type="dxa"/>
            <w:tcBorders>
              <w:top w:val="nil"/>
              <w:left w:val="nil"/>
              <w:bottom w:val="single" w:sz="4" w:space="0" w:color="auto"/>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p>
        </w:tc>
        <w:tc>
          <w:tcPr>
            <w:tcW w:w="1206" w:type="dxa"/>
            <w:tcBorders>
              <w:top w:val="nil"/>
              <w:left w:val="nil"/>
              <w:bottom w:val="single" w:sz="4" w:space="0" w:color="auto"/>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r w:rsidRPr="000C2C8A">
              <w:rPr>
                <w:rFonts w:ascii="Times New Roman" w:eastAsia="Times New Roman" w:hAnsi="Times New Roman" w:cs="Times New Roman"/>
                <w:color w:val="000000"/>
                <w:sz w:val="18"/>
                <w:szCs w:val="18"/>
              </w:rPr>
              <w:t>(-1.04, 1.10)</w:t>
            </w:r>
          </w:p>
        </w:tc>
        <w:tc>
          <w:tcPr>
            <w:tcW w:w="1213" w:type="dxa"/>
            <w:tcBorders>
              <w:top w:val="nil"/>
              <w:left w:val="nil"/>
              <w:bottom w:val="single" w:sz="4" w:space="0" w:color="auto"/>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r w:rsidRPr="000C2C8A">
              <w:rPr>
                <w:rFonts w:ascii="Times New Roman" w:eastAsia="Times New Roman" w:hAnsi="Times New Roman" w:cs="Times New Roman"/>
                <w:color w:val="000000"/>
                <w:sz w:val="18"/>
                <w:szCs w:val="18"/>
              </w:rPr>
              <w:t>(0.35, 3.00)</w:t>
            </w:r>
          </w:p>
        </w:tc>
        <w:tc>
          <w:tcPr>
            <w:tcW w:w="261" w:type="dxa"/>
            <w:tcBorders>
              <w:top w:val="nil"/>
              <w:left w:val="nil"/>
              <w:bottom w:val="single" w:sz="4" w:space="0" w:color="auto"/>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p>
        </w:tc>
        <w:tc>
          <w:tcPr>
            <w:tcW w:w="1230" w:type="dxa"/>
            <w:tcBorders>
              <w:top w:val="nil"/>
              <w:left w:val="nil"/>
              <w:bottom w:val="single" w:sz="4" w:space="0" w:color="auto"/>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r w:rsidRPr="000C2C8A">
              <w:rPr>
                <w:rFonts w:ascii="Times New Roman" w:eastAsia="Times New Roman" w:hAnsi="Times New Roman" w:cs="Times New Roman"/>
                <w:color w:val="000000"/>
                <w:sz w:val="18"/>
                <w:szCs w:val="18"/>
              </w:rPr>
              <w:t>(-0.81, 1.21)</w:t>
            </w:r>
          </w:p>
        </w:tc>
        <w:tc>
          <w:tcPr>
            <w:tcW w:w="1124" w:type="dxa"/>
            <w:tcBorders>
              <w:top w:val="nil"/>
              <w:left w:val="nil"/>
              <w:bottom w:val="single" w:sz="4" w:space="0" w:color="auto"/>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r w:rsidRPr="000C2C8A">
              <w:rPr>
                <w:rFonts w:ascii="Times New Roman" w:eastAsia="Times New Roman" w:hAnsi="Times New Roman" w:cs="Times New Roman"/>
                <w:color w:val="000000"/>
                <w:sz w:val="18"/>
                <w:szCs w:val="18"/>
              </w:rPr>
              <w:t>(0.44, 3.35)</w:t>
            </w:r>
          </w:p>
        </w:tc>
      </w:tr>
      <w:tr w:rsidR="00000889" w:rsidRPr="000C2C8A" w:rsidTr="004B7F3F">
        <w:trPr>
          <w:trHeight w:val="204"/>
        </w:trPr>
        <w:tc>
          <w:tcPr>
            <w:tcW w:w="1946" w:type="dxa"/>
            <w:tcBorders>
              <w:top w:val="nil"/>
              <w:left w:val="nil"/>
              <w:bottom w:val="nil"/>
              <w:right w:val="nil"/>
            </w:tcBorders>
            <w:shd w:val="clear" w:color="auto" w:fill="auto"/>
            <w:noWrap/>
            <w:vAlign w:val="bottom"/>
            <w:hideMark/>
          </w:tcPr>
          <w:p w:rsidR="00000889" w:rsidRPr="000C2C8A" w:rsidRDefault="00000889" w:rsidP="004B7F3F">
            <w:pPr>
              <w:jc w:val="center"/>
              <w:rPr>
                <w:rFonts w:ascii="Times New Roman" w:eastAsia="Times New Roman" w:hAnsi="Times New Roman" w:cs="Times New Roman"/>
                <w:color w:val="000000"/>
                <w:sz w:val="18"/>
                <w:szCs w:val="18"/>
              </w:rPr>
            </w:pPr>
            <w:r w:rsidRPr="000C2C8A">
              <w:rPr>
                <w:rFonts w:ascii="Times New Roman" w:eastAsia="Times New Roman" w:hAnsi="Times New Roman" w:cs="Times New Roman"/>
                <w:color w:val="000000"/>
                <w:sz w:val="18"/>
                <w:szCs w:val="18"/>
              </w:rPr>
              <w:t>DIC</w:t>
            </w:r>
          </w:p>
        </w:tc>
        <w:tc>
          <w:tcPr>
            <w:tcW w:w="2301" w:type="dxa"/>
            <w:gridSpan w:val="2"/>
            <w:tcBorders>
              <w:top w:val="nil"/>
              <w:left w:val="nil"/>
              <w:bottom w:val="nil"/>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r w:rsidRPr="000C2C8A">
              <w:rPr>
                <w:rFonts w:ascii="Times New Roman" w:eastAsia="Times New Roman" w:hAnsi="Times New Roman" w:cs="Times New Roman"/>
                <w:color w:val="000000"/>
                <w:sz w:val="18"/>
                <w:szCs w:val="18"/>
              </w:rPr>
              <w:t>309.5</w:t>
            </w:r>
          </w:p>
        </w:tc>
        <w:tc>
          <w:tcPr>
            <w:tcW w:w="261" w:type="dxa"/>
            <w:tcBorders>
              <w:top w:val="nil"/>
              <w:left w:val="nil"/>
              <w:bottom w:val="nil"/>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p>
        </w:tc>
        <w:tc>
          <w:tcPr>
            <w:tcW w:w="2354" w:type="dxa"/>
            <w:gridSpan w:val="2"/>
            <w:tcBorders>
              <w:top w:val="nil"/>
              <w:left w:val="nil"/>
              <w:bottom w:val="nil"/>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r w:rsidRPr="000C2C8A">
              <w:rPr>
                <w:rFonts w:ascii="Times New Roman" w:eastAsia="Times New Roman" w:hAnsi="Times New Roman" w:cs="Times New Roman"/>
                <w:color w:val="000000"/>
                <w:sz w:val="18"/>
                <w:szCs w:val="18"/>
              </w:rPr>
              <w:t>309.3</w:t>
            </w:r>
          </w:p>
        </w:tc>
        <w:tc>
          <w:tcPr>
            <w:tcW w:w="261" w:type="dxa"/>
            <w:tcBorders>
              <w:top w:val="nil"/>
              <w:left w:val="nil"/>
              <w:bottom w:val="nil"/>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p>
        </w:tc>
        <w:tc>
          <w:tcPr>
            <w:tcW w:w="2443" w:type="dxa"/>
            <w:gridSpan w:val="2"/>
            <w:tcBorders>
              <w:top w:val="nil"/>
              <w:left w:val="nil"/>
              <w:bottom w:val="nil"/>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r w:rsidRPr="000C2C8A">
              <w:rPr>
                <w:rFonts w:ascii="Times New Roman" w:eastAsia="Times New Roman" w:hAnsi="Times New Roman" w:cs="Times New Roman"/>
                <w:color w:val="000000"/>
                <w:sz w:val="18"/>
                <w:szCs w:val="18"/>
              </w:rPr>
              <w:t>309.6</w:t>
            </w:r>
          </w:p>
        </w:tc>
        <w:tc>
          <w:tcPr>
            <w:tcW w:w="261" w:type="dxa"/>
            <w:tcBorders>
              <w:top w:val="nil"/>
              <w:left w:val="nil"/>
              <w:bottom w:val="nil"/>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p>
        </w:tc>
        <w:tc>
          <w:tcPr>
            <w:tcW w:w="2419" w:type="dxa"/>
            <w:gridSpan w:val="2"/>
            <w:tcBorders>
              <w:top w:val="nil"/>
              <w:left w:val="nil"/>
              <w:bottom w:val="nil"/>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r w:rsidRPr="000C2C8A">
              <w:rPr>
                <w:rFonts w:ascii="Times New Roman" w:eastAsia="Times New Roman" w:hAnsi="Times New Roman" w:cs="Times New Roman"/>
                <w:color w:val="000000"/>
                <w:sz w:val="18"/>
                <w:szCs w:val="18"/>
              </w:rPr>
              <w:t>309.3</w:t>
            </w:r>
          </w:p>
        </w:tc>
        <w:tc>
          <w:tcPr>
            <w:tcW w:w="261" w:type="dxa"/>
            <w:tcBorders>
              <w:top w:val="nil"/>
              <w:left w:val="nil"/>
              <w:bottom w:val="nil"/>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p>
        </w:tc>
        <w:tc>
          <w:tcPr>
            <w:tcW w:w="2354" w:type="dxa"/>
            <w:gridSpan w:val="2"/>
            <w:tcBorders>
              <w:top w:val="nil"/>
              <w:left w:val="nil"/>
              <w:bottom w:val="nil"/>
              <w:right w:val="nil"/>
            </w:tcBorders>
            <w:shd w:val="clear" w:color="auto" w:fill="auto"/>
            <w:noWrap/>
            <w:vAlign w:val="center"/>
            <w:hideMark/>
          </w:tcPr>
          <w:p w:rsidR="00000889" w:rsidRPr="000C2C8A" w:rsidRDefault="00000889" w:rsidP="004B7F3F">
            <w:pPr>
              <w:jc w:val="center"/>
              <w:rPr>
                <w:rFonts w:ascii="Times New Roman" w:eastAsia="Times New Roman" w:hAnsi="Times New Roman" w:cs="Times New Roman"/>
                <w:color w:val="000000"/>
                <w:sz w:val="18"/>
                <w:szCs w:val="18"/>
              </w:rPr>
            </w:pPr>
            <w:r w:rsidRPr="000C2C8A">
              <w:rPr>
                <w:rFonts w:ascii="Times New Roman" w:eastAsia="Times New Roman" w:hAnsi="Times New Roman" w:cs="Times New Roman"/>
                <w:color w:val="000000"/>
                <w:sz w:val="18"/>
                <w:szCs w:val="18"/>
              </w:rPr>
              <w:t>310.1</w:t>
            </w:r>
          </w:p>
        </w:tc>
      </w:tr>
    </w:tbl>
    <w:p w:rsidR="00000889" w:rsidRDefault="00000889" w:rsidP="00000889">
      <w:pPr>
        <w:rPr>
          <w:rFonts w:ascii="Times New Roman" w:hAnsi="Times New Roman" w:cs="Times New Roman"/>
        </w:rPr>
      </w:pPr>
    </w:p>
    <w:p w:rsidR="00000889" w:rsidRPr="003B7222" w:rsidRDefault="00000889" w:rsidP="00000889">
      <w:pPr>
        <w:rPr>
          <w:rFonts w:ascii="Times New Roman" w:hAnsi="Times New Roman" w:cs="Times New Roman"/>
          <w:sz w:val="24"/>
          <w:szCs w:val="24"/>
        </w:rPr>
      </w:pPr>
      <w:r w:rsidRPr="003B7222">
        <w:rPr>
          <w:rFonts w:ascii="Times New Roman" w:hAnsi="Times New Roman" w:cs="Times New Roman"/>
          <w:sz w:val="24"/>
          <w:szCs w:val="24"/>
        </w:rPr>
        <w:t xml:space="preserve">The model coefficients (β) from the backwards model selection are displayed along with their 95% credible intervals. Each coefficient and interval is exponentiated to provide the multiplicative effect on the expected counts of EH. A dash (-) indicates that the variable was removed for that stage of selection. The abbreviation maternal suff/opt represents the dummy variable for the sufficient or optimal median 25(OH)D status; </w:t>
      </w:r>
      <w:r w:rsidR="006A0B1D">
        <w:rPr>
          <w:rFonts w:ascii="Times New Roman" w:hAnsi="Times New Roman" w:cs="Times New Roman"/>
          <w:sz w:val="24"/>
          <w:szCs w:val="24"/>
        </w:rPr>
        <w:t>iPTH</w:t>
      </w:r>
      <w:r w:rsidRPr="003B7222">
        <w:rPr>
          <w:rFonts w:ascii="Times New Roman" w:hAnsi="Times New Roman" w:cs="Times New Roman"/>
          <w:sz w:val="24"/>
          <w:szCs w:val="24"/>
        </w:rPr>
        <w:t xml:space="preserve"> represents the cord blood </w:t>
      </w:r>
      <w:r w:rsidR="006A0B1D">
        <w:rPr>
          <w:rFonts w:ascii="Times New Roman" w:hAnsi="Times New Roman" w:cs="Times New Roman"/>
          <w:sz w:val="24"/>
          <w:szCs w:val="24"/>
        </w:rPr>
        <w:t>iPTH</w:t>
      </w:r>
      <w:r w:rsidRPr="003B7222">
        <w:rPr>
          <w:rFonts w:ascii="Times New Roman" w:hAnsi="Times New Roman" w:cs="Times New Roman"/>
          <w:sz w:val="24"/>
          <w:szCs w:val="24"/>
        </w:rPr>
        <w:t xml:space="preserve"> concentration (pg/mL), and 1,25/10 represents the child cord blood measurement of 1,25(OH)</w:t>
      </w:r>
      <w:r w:rsidRPr="003B7222">
        <w:rPr>
          <w:rFonts w:ascii="Times New Roman" w:hAnsi="Times New Roman" w:cs="Times New Roman"/>
          <w:sz w:val="24"/>
          <w:szCs w:val="24"/>
          <w:vertAlign w:val="subscript"/>
        </w:rPr>
        <w:t>2</w:t>
      </w:r>
      <w:r w:rsidRPr="003B7222">
        <w:rPr>
          <w:rFonts w:ascii="Times New Roman" w:hAnsi="Times New Roman" w:cs="Times New Roman"/>
          <w:sz w:val="24"/>
          <w:szCs w:val="24"/>
        </w:rPr>
        <w:t>D (pg/mL) divided by 10.</w:t>
      </w:r>
    </w:p>
    <w:p w:rsidR="00000889" w:rsidRDefault="00000889" w:rsidP="00000889">
      <w:pPr>
        <w:rPr>
          <w:rFonts w:ascii="Times New Roman" w:hAnsi="Times New Roman" w:cs="Times New Roman"/>
        </w:rPr>
      </w:pPr>
    </w:p>
    <w:p w:rsidR="008D5745" w:rsidRDefault="008D5745">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rsidR="00F95C5F" w:rsidRPr="00CC002A" w:rsidRDefault="00475401" w:rsidP="00F95C5F">
      <w:pPr>
        <w:spacing w:line="259" w:lineRule="auto"/>
        <w:rPr>
          <w:rFonts w:ascii="Times New Roman" w:hAnsi="Times New Roman" w:cs="Times New Roman"/>
          <w:sz w:val="24"/>
          <w:szCs w:val="24"/>
        </w:rPr>
      </w:pPr>
      <w:r w:rsidRPr="00CC002A">
        <w:rPr>
          <w:rFonts w:ascii="Times New Roman" w:hAnsi="Times New Roman" w:cs="Times New Roman"/>
          <w:sz w:val="24"/>
          <w:szCs w:val="24"/>
        </w:rPr>
        <w:lastRenderedPageBreak/>
        <w:t>A</w:t>
      </w:r>
      <w:r w:rsidR="00F95C5F" w:rsidRPr="00CC002A">
        <w:rPr>
          <w:rFonts w:ascii="Times New Roman" w:hAnsi="Times New Roman" w:cs="Times New Roman"/>
          <w:sz w:val="24"/>
          <w:szCs w:val="24"/>
        </w:rPr>
        <w:t>ppendix Table 4.</w:t>
      </w:r>
      <w:r w:rsidR="00F95C5F" w:rsidRPr="00CC002A">
        <w:rPr>
          <w:rFonts w:ascii="Times New Roman" w:hAnsi="Times New Roman" w:cs="Times New Roman"/>
          <w:sz w:val="24"/>
          <w:szCs w:val="24"/>
        </w:rPr>
        <w:tab/>
        <w:t>Entry parameter posterior probability means for Gibbs variable selection</w:t>
      </w:r>
    </w:p>
    <w:p w:rsidR="00F95C5F" w:rsidRPr="00CC002A" w:rsidRDefault="00F95C5F" w:rsidP="00F95C5F">
      <w:pPr>
        <w:spacing w:line="259" w:lineRule="auto"/>
        <w:rPr>
          <w:rFonts w:ascii="Times New Roman" w:hAnsi="Times New Roman" w:cs="Times New Roman"/>
          <w:sz w:val="24"/>
          <w:szCs w:val="24"/>
        </w:rPr>
      </w:pPr>
    </w:p>
    <w:tbl>
      <w:tblPr>
        <w:tblW w:w="4300" w:type="dxa"/>
        <w:tblLook w:val="04A0" w:firstRow="1" w:lastRow="0" w:firstColumn="1" w:lastColumn="0" w:noHBand="0" w:noVBand="1"/>
      </w:tblPr>
      <w:tblGrid>
        <w:gridCol w:w="3564"/>
        <w:gridCol w:w="736"/>
      </w:tblGrid>
      <w:tr w:rsidR="00F95C5F" w:rsidRPr="00CC002A" w:rsidTr="00902171">
        <w:trPr>
          <w:trHeight w:val="288"/>
        </w:trPr>
        <w:tc>
          <w:tcPr>
            <w:tcW w:w="3564" w:type="dxa"/>
            <w:tcBorders>
              <w:top w:val="nil"/>
              <w:left w:val="nil"/>
              <w:bottom w:val="single" w:sz="4" w:space="0" w:color="auto"/>
              <w:right w:val="nil"/>
            </w:tcBorders>
            <w:shd w:val="clear" w:color="auto" w:fill="auto"/>
            <w:noWrap/>
            <w:vAlign w:val="bottom"/>
            <w:hideMark/>
          </w:tcPr>
          <w:p w:rsidR="00F95C5F" w:rsidRPr="00CC002A" w:rsidRDefault="00F95C5F" w:rsidP="00902171">
            <w:pPr>
              <w:rPr>
                <w:rFonts w:ascii="Times New Roman" w:eastAsia="Times New Roman" w:hAnsi="Times New Roman" w:cs="Times New Roman"/>
                <w:color w:val="000000"/>
                <w:sz w:val="24"/>
                <w:szCs w:val="24"/>
              </w:rPr>
            </w:pPr>
            <w:r w:rsidRPr="00CC002A">
              <w:rPr>
                <w:rFonts w:ascii="Times New Roman" w:eastAsia="Times New Roman" w:hAnsi="Times New Roman" w:cs="Times New Roman"/>
                <w:color w:val="000000"/>
                <w:sz w:val="24"/>
                <w:szCs w:val="24"/>
              </w:rPr>
              <w:t>Model Term</w:t>
            </w:r>
          </w:p>
        </w:tc>
        <w:tc>
          <w:tcPr>
            <w:tcW w:w="736" w:type="dxa"/>
            <w:tcBorders>
              <w:top w:val="nil"/>
              <w:left w:val="nil"/>
              <w:bottom w:val="single" w:sz="4" w:space="0" w:color="auto"/>
              <w:right w:val="nil"/>
            </w:tcBorders>
            <w:shd w:val="clear" w:color="auto" w:fill="auto"/>
            <w:noWrap/>
            <w:vAlign w:val="bottom"/>
            <w:hideMark/>
          </w:tcPr>
          <w:p w:rsidR="00F95C5F" w:rsidRPr="00CC002A" w:rsidRDefault="00F95C5F" w:rsidP="00902171">
            <w:pPr>
              <w:jc w:val="center"/>
              <w:rPr>
                <w:rFonts w:ascii="Times New Roman" w:eastAsia="Times New Roman" w:hAnsi="Times New Roman" w:cs="Times New Roman"/>
                <w:color w:val="000000"/>
                <w:sz w:val="24"/>
                <w:szCs w:val="24"/>
              </w:rPr>
            </w:pPr>
            <w:r w:rsidRPr="00CC002A">
              <w:rPr>
                <w:rFonts w:ascii="Times New Roman" w:eastAsia="Times New Roman" w:hAnsi="Times New Roman" w:cs="Times New Roman"/>
                <w:color w:val="000000"/>
                <w:sz w:val="24"/>
                <w:szCs w:val="24"/>
              </w:rPr>
              <w:t>mean</w:t>
            </w:r>
          </w:p>
        </w:tc>
      </w:tr>
      <w:tr w:rsidR="00F95C5F" w:rsidRPr="00CC002A" w:rsidTr="00902171">
        <w:trPr>
          <w:trHeight w:val="288"/>
        </w:trPr>
        <w:tc>
          <w:tcPr>
            <w:tcW w:w="3564" w:type="dxa"/>
            <w:tcBorders>
              <w:top w:val="single" w:sz="4" w:space="0" w:color="auto"/>
              <w:left w:val="nil"/>
              <w:bottom w:val="nil"/>
              <w:right w:val="nil"/>
            </w:tcBorders>
            <w:shd w:val="clear" w:color="auto" w:fill="auto"/>
            <w:noWrap/>
            <w:vAlign w:val="bottom"/>
            <w:hideMark/>
          </w:tcPr>
          <w:p w:rsidR="00F95C5F" w:rsidRPr="00CC002A" w:rsidRDefault="00F95C5F" w:rsidP="00902171">
            <w:pPr>
              <w:rPr>
                <w:rFonts w:ascii="Times New Roman" w:hAnsi="Times New Roman" w:cs="Times New Roman"/>
                <w:color w:val="000000"/>
                <w:sz w:val="24"/>
                <w:szCs w:val="24"/>
              </w:rPr>
            </w:pPr>
            <w:r w:rsidRPr="00CC002A">
              <w:rPr>
                <w:rFonts w:ascii="Times New Roman" w:hAnsi="Times New Roman" w:cs="Times New Roman"/>
                <w:color w:val="000000"/>
                <w:sz w:val="24"/>
                <w:szCs w:val="24"/>
              </w:rPr>
              <w:t xml:space="preserve">Child at birth </w:t>
            </w:r>
            <w:r w:rsidR="006A0B1D" w:rsidRPr="00CC002A">
              <w:rPr>
                <w:rFonts w:ascii="Times New Roman" w:hAnsi="Times New Roman" w:cs="Times New Roman"/>
                <w:color w:val="000000"/>
                <w:sz w:val="24"/>
                <w:szCs w:val="24"/>
              </w:rPr>
              <w:t>iPTH</w:t>
            </w:r>
          </w:p>
        </w:tc>
        <w:tc>
          <w:tcPr>
            <w:tcW w:w="736" w:type="dxa"/>
            <w:tcBorders>
              <w:top w:val="single" w:sz="4" w:space="0" w:color="auto"/>
              <w:left w:val="nil"/>
              <w:bottom w:val="nil"/>
              <w:right w:val="nil"/>
            </w:tcBorders>
            <w:shd w:val="clear" w:color="auto" w:fill="auto"/>
            <w:noWrap/>
            <w:vAlign w:val="bottom"/>
            <w:hideMark/>
          </w:tcPr>
          <w:p w:rsidR="00F95C5F" w:rsidRPr="00CC002A" w:rsidRDefault="00F95C5F" w:rsidP="00902171">
            <w:pPr>
              <w:jc w:val="right"/>
              <w:rPr>
                <w:rFonts w:ascii="Times New Roman" w:hAnsi="Times New Roman" w:cs="Times New Roman"/>
                <w:color w:val="000000"/>
                <w:sz w:val="24"/>
                <w:szCs w:val="24"/>
              </w:rPr>
            </w:pPr>
            <w:r w:rsidRPr="00CC002A">
              <w:rPr>
                <w:rFonts w:ascii="Times New Roman" w:hAnsi="Times New Roman" w:cs="Times New Roman"/>
                <w:color w:val="000000"/>
                <w:sz w:val="24"/>
                <w:szCs w:val="24"/>
              </w:rPr>
              <w:t>0.48</w:t>
            </w:r>
          </w:p>
        </w:tc>
      </w:tr>
      <w:tr w:rsidR="00F95C5F" w:rsidRPr="00CC002A" w:rsidTr="00902171">
        <w:trPr>
          <w:trHeight w:val="288"/>
        </w:trPr>
        <w:tc>
          <w:tcPr>
            <w:tcW w:w="3564" w:type="dxa"/>
            <w:tcBorders>
              <w:top w:val="nil"/>
              <w:left w:val="nil"/>
              <w:bottom w:val="nil"/>
              <w:right w:val="nil"/>
            </w:tcBorders>
            <w:shd w:val="clear" w:color="auto" w:fill="auto"/>
            <w:noWrap/>
            <w:vAlign w:val="bottom"/>
            <w:hideMark/>
          </w:tcPr>
          <w:p w:rsidR="00F95C5F" w:rsidRPr="00CC002A" w:rsidRDefault="00F95C5F" w:rsidP="00902171">
            <w:pPr>
              <w:rPr>
                <w:rFonts w:ascii="Times New Roman" w:hAnsi="Times New Roman" w:cs="Times New Roman"/>
                <w:color w:val="000000"/>
                <w:sz w:val="24"/>
                <w:szCs w:val="24"/>
              </w:rPr>
            </w:pPr>
            <w:r w:rsidRPr="00CC002A">
              <w:rPr>
                <w:rFonts w:ascii="Times New Roman" w:hAnsi="Times New Roman" w:cs="Times New Roman"/>
                <w:color w:val="000000"/>
                <w:sz w:val="24"/>
                <w:szCs w:val="24"/>
              </w:rPr>
              <w:t>Child at birth 1,25/10</w:t>
            </w:r>
          </w:p>
        </w:tc>
        <w:tc>
          <w:tcPr>
            <w:tcW w:w="736" w:type="dxa"/>
            <w:tcBorders>
              <w:top w:val="nil"/>
              <w:left w:val="nil"/>
              <w:bottom w:val="nil"/>
              <w:right w:val="nil"/>
            </w:tcBorders>
            <w:shd w:val="clear" w:color="auto" w:fill="auto"/>
            <w:noWrap/>
            <w:vAlign w:val="bottom"/>
            <w:hideMark/>
          </w:tcPr>
          <w:p w:rsidR="00F95C5F" w:rsidRPr="00CC002A" w:rsidRDefault="00F95C5F" w:rsidP="00902171">
            <w:pPr>
              <w:jc w:val="right"/>
              <w:rPr>
                <w:rFonts w:ascii="Times New Roman" w:hAnsi="Times New Roman" w:cs="Times New Roman"/>
                <w:color w:val="000000"/>
                <w:sz w:val="24"/>
                <w:szCs w:val="24"/>
              </w:rPr>
            </w:pPr>
            <w:r w:rsidRPr="00CC002A">
              <w:rPr>
                <w:rFonts w:ascii="Times New Roman" w:hAnsi="Times New Roman" w:cs="Times New Roman"/>
                <w:color w:val="000000"/>
                <w:sz w:val="24"/>
                <w:szCs w:val="24"/>
              </w:rPr>
              <w:t>0.51</w:t>
            </w:r>
          </w:p>
        </w:tc>
      </w:tr>
      <w:tr w:rsidR="00F95C5F" w:rsidRPr="00CC002A" w:rsidTr="00902171">
        <w:trPr>
          <w:trHeight w:val="288"/>
        </w:trPr>
        <w:tc>
          <w:tcPr>
            <w:tcW w:w="3564" w:type="dxa"/>
            <w:tcBorders>
              <w:top w:val="nil"/>
              <w:left w:val="nil"/>
              <w:bottom w:val="nil"/>
              <w:right w:val="nil"/>
            </w:tcBorders>
            <w:shd w:val="clear" w:color="auto" w:fill="auto"/>
            <w:noWrap/>
            <w:vAlign w:val="bottom"/>
            <w:hideMark/>
          </w:tcPr>
          <w:p w:rsidR="00F95C5F" w:rsidRPr="00CC002A" w:rsidRDefault="00F95C5F" w:rsidP="00902171">
            <w:pPr>
              <w:rPr>
                <w:rFonts w:ascii="Times New Roman" w:hAnsi="Times New Roman" w:cs="Times New Roman"/>
                <w:color w:val="000000"/>
                <w:sz w:val="24"/>
                <w:szCs w:val="24"/>
              </w:rPr>
            </w:pPr>
            <w:r w:rsidRPr="00CC002A">
              <w:rPr>
                <w:rFonts w:ascii="Times New Roman" w:hAnsi="Times New Roman" w:cs="Times New Roman"/>
                <w:color w:val="000000"/>
                <w:sz w:val="24"/>
                <w:szCs w:val="24"/>
              </w:rPr>
              <w:t xml:space="preserve">Suff/opt*Child at birth </w:t>
            </w:r>
            <w:r w:rsidR="006A0B1D" w:rsidRPr="00CC002A">
              <w:rPr>
                <w:rFonts w:ascii="Times New Roman" w:hAnsi="Times New Roman" w:cs="Times New Roman"/>
                <w:color w:val="000000"/>
                <w:sz w:val="24"/>
                <w:szCs w:val="24"/>
              </w:rPr>
              <w:t>iPTH</w:t>
            </w:r>
          </w:p>
        </w:tc>
        <w:tc>
          <w:tcPr>
            <w:tcW w:w="736" w:type="dxa"/>
            <w:tcBorders>
              <w:top w:val="nil"/>
              <w:left w:val="nil"/>
              <w:bottom w:val="nil"/>
              <w:right w:val="nil"/>
            </w:tcBorders>
            <w:shd w:val="clear" w:color="auto" w:fill="auto"/>
            <w:noWrap/>
            <w:vAlign w:val="bottom"/>
            <w:hideMark/>
          </w:tcPr>
          <w:p w:rsidR="00F95C5F" w:rsidRPr="00CC002A" w:rsidRDefault="00F95C5F" w:rsidP="00902171">
            <w:pPr>
              <w:jc w:val="right"/>
              <w:rPr>
                <w:rFonts w:ascii="Times New Roman" w:hAnsi="Times New Roman" w:cs="Times New Roman"/>
                <w:color w:val="000000"/>
                <w:sz w:val="24"/>
                <w:szCs w:val="24"/>
              </w:rPr>
            </w:pPr>
            <w:r w:rsidRPr="00CC002A">
              <w:rPr>
                <w:rFonts w:ascii="Times New Roman" w:hAnsi="Times New Roman" w:cs="Times New Roman"/>
                <w:color w:val="000000"/>
                <w:sz w:val="24"/>
                <w:szCs w:val="24"/>
              </w:rPr>
              <w:t>0.18</w:t>
            </w:r>
          </w:p>
        </w:tc>
      </w:tr>
      <w:tr w:rsidR="00F95C5F" w:rsidRPr="00CC002A" w:rsidTr="00902171">
        <w:trPr>
          <w:trHeight w:val="288"/>
        </w:trPr>
        <w:tc>
          <w:tcPr>
            <w:tcW w:w="3564" w:type="dxa"/>
            <w:tcBorders>
              <w:top w:val="nil"/>
              <w:left w:val="nil"/>
              <w:bottom w:val="nil"/>
              <w:right w:val="nil"/>
            </w:tcBorders>
            <w:shd w:val="clear" w:color="auto" w:fill="auto"/>
            <w:noWrap/>
            <w:vAlign w:val="bottom"/>
            <w:hideMark/>
          </w:tcPr>
          <w:p w:rsidR="00F95C5F" w:rsidRPr="00CC002A" w:rsidRDefault="00F95C5F" w:rsidP="00902171">
            <w:pPr>
              <w:rPr>
                <w:rFonts w:ascii="Times New Roman" w:hAnsi="Times New Roman" w:cs="Times New Roman"/>
                <w:color w:val="000000"/>
                <w:sz w:val="24"/>
                <w:szCs w:val="24"/>
              </w:rPr>
            </w:pPr>
            <w:r w:rsidRPr="00CC002A">
              <w:rPr>
                <w:rFonts w:ascii="Times New Roman" w:hAnsi="Times New Roman" w:cs="Times New Roman"/>
                <w:color w:val="000000"/>
                <w:sz w:val="24"/>
                <w:szCs w:val="24"/>
              </w:rPr>
              <w:t>Suff/opt*Child at birth 1,25/10</w:t>
            </w:r>
          </w:p>
        </w:tc>
        <w:tc>
          <w:tcPr>
            <w:tcW w:w="736" w:type="dxa"/>
            <w:tcBorders>
              <w:top w:val="nil"/>
              <w:left w:val="nil"/>
              <w:bottom w:val="nil"/>
              <w:right w:val="nil"/>
            </w:tcBorders>
            <w:shd w:val="clear" w:color="auto" w:fill="auto"/>
            <w:noWrap/>
            <w:vAlign w:val="bottom"/>
            <w:hideMark/>
          </w:tcPr>
          <w:p w:rsidR="00F95C5F" w:rsidRPr="00CC002A" w:rsidRDefault="00F95C5F" w:rsidP="00902171">
            <w:pPr>
              <w:jc w:val="right"/>
              <w:rPr>
                <w:rFonts w:ascii="Times New Roman" w:hAnsi="Times New Roman" w:cs="Times New Roman"/>
                <w:color w:val="000000"/>
                <w:sz w:val="24"/>
                <w:szCs w:val="24"/>
              </w:rPr>
            </w:pPr>
            <w:r w:rsidRPr="00CC002A">
              <w:rPr>
                <w:rFonts w:ascii="Times New Roman" w:hAnsi="Times New Roman" w:cs="Times New Roman"/>
                <w:color w:val="000000"/>
                <w:sz w:val="24"/>
                <w:szCs w:val="24"/>
              </w:rPr>
              <w:t>0.31</w:t>
            </w:r>
          </w:p>
        </w:tc>
      </w:tr>
      <w:tr w:rsidR="00F95C5F" w:rsidRPr="00CC002A" w:rsidTr="00902171">
        <w:trPr>
          <w:trHeight w:val="288"/>
        </w:trPr>
        <w:tc>
          <w:tcPr>
            <w:tcW w:w="3564" w:type="dxa"/>
            <w:tcBorders>
              <w:top w:val="nil"/>
              <w:left w:val="nil"/>
              <w:bottom w:val="nil"/>
              <w:right w:val="nil"/>
            </w:tcBorders>
            <w:shd w:val="clear" w:color="auto" w:fill="auto"/>
            <w:noWrap/>
            <w:vAlign w:val="bottom"/>
            <w:hideMark/>
          </w:tcPr>
          <w:p w:rsidR="00F95C5F" w:rsidRPr="00CC002A" w:rsidRDefault="00F95C5F" w:rsidP="00902171">
            <w:pPr>
              <w:rPr>
                <w:rFonts w:ascii="Times New Roman" w:hAnsi="Times New Roman" w:cs="Times New Roman"/>
                <w:color w:val="000000"/>
                <w:sz w:val="24"/>
                <w:szCs w:val="24"/>
              </w:rPr>
            </w:pPr>
            <w:r w:rsidRPr="00CC002A">
              <w:rPr>
                <w:rFonts w:ascii="Times New Roman" w:hAnsi="Times New Roman" w:cs="Times New Roman"/>
                <w:color w:val="000000"/>
                <w:sz w:val="24"/>
                <w:szCs w:val="24"/>
              </w:rPr>
              <w:t>Antacid count</w:t>
            </w:r>
          </w:p>
        </w:tc>
        <w:tc>
          <w:tcPr>
            <w:tcW w:w="736" w:type="dxa"/>
            <w:tcBorders>
              <w:top w:val="nil"/>
              <w:left w:val="nil"/>
              <w:bottom w:val="nil"/>
              <w:right w:val="nil"/>
            </w:tcBorders>
            <w:shd w:val="clear" w:color="auto" w:fill="auto"/>
            <w:noWrap/>
            <w:vAlign w:val="bottom"/>
            <w:hideMark/>
          </w:tcPr>
          <w:p w:rsidR="00F95C5F" w:rsidRPr="00CC002A" w:rsidRDefault="00F95C5F" w:rsidP="00902171">
            <w:pPr>
              <w:jc w:val="right"/>
              <w:rPr>
                <w:rFonts w:ascii="Times New Roman" w:hAnsi="Times New Roman" w:cs="Times New Roman"/>
                <w:color w:val="000000"/>
                <w:sz w:val="24"/>
                <w:szCs w:val="24"/>
              </w:rPr>
            </w:pPr>
            <w:r w:rsidRPr="00CC002A">
              <w:rPr>
                <w:rFonts w:ascii="Times New Roman" w:hAnsi="Times New Roman" w:cs="Times New Roman"/>
                <w:color w:val="000000"/>
                <w:sz w:val="24"/>
                <w:szCs w:val="24"/>
              </w:rPr>
              <w:t>0.32</w:t>
            </w:r>
          </w:p>
        </w:tc>
      </w:tr>
      <w:tr w:rsidR="00F95C5F" w:rsidRPr="00CC002A" w:rsidTr="00902171">
        <w:trPr>
          <w:trHeight w:val="288"/>
        </w:trPr>
        <w:tc>
          <w:tcPr>
            <w:tcW w:w="3564" w:type="dxa"/>
            <w:tcBorders>
              <w:top w:val="nil"/>
              <w:left w:val="nil"/>
              <w:bottom w:val="nil"/>
              <w:right w:val="nil"/>
            </w:tcBorders>
            <w:shd w:val="clear" w:color="auto" w:fill="auto"/>
            <w:noWrap/>
            <w:vAlign w:val="bottom"/>
            <w:hideMark/>
          </w:tcPr>
          <w:p w:rsidR="00F95C5F" w:rsidRPr="00CC002A" w:rsidRDefault="00F95C5F" w:rsidP="00902171">
            <w:pPr>
              <w:rPr>
                <w:rFonts w:ascii="Times New Roman" w:hAnsi="Times New Roman" w:cs="Times New Roman"/>
                <w:color w:val="000000"/>
                <w:sz w:val="24"/>
                <w:szCs w:val="24"/>
              </w:rPr>
            </w:pPr>
            <w:r w:rsidRPr="00CC002A">
              <w:rPr>
                <w:rFonts w:ascii="Times New Roman" w:hAnsi="Times New Roman" w:cs="Times New Roman"/>
                <w:color w:val="000000"/>
                <w:sz w:val="24"/>
                <w:szCs w:val="24"/>
              </w:rPr>
              <w:t>Gestational age/10</w:t>
            </w:r>
          </w:p>
        </w:tc>
        <w:tc>
          <w:tcPr>
            <w:tcW w:w="736" w:type="dxa"/>
            <w:tcBorders>
              <w:top w:val="nil"/>
              <w:left w:val="nil"/>
              <w:bottom w:val="nil"/>
              <w:right w:val="nil"/>
            </w:tcBorders>
            <w:shd w:val="clear" w:color="auto" w:fill="auto"/>
            <w:noWrap/>
            <w:vAlign w:val="bottom"/>
            <w:hideMark/>
          </w:tcPr>
          <w:p w:rsidR="00F95C5F" w:rsidRPr="00CC002A" w:rsidRDefault="00F95C5F" w:rsidP="00902171">
            <w:pPr>
              <w:jc w:val="right"/>
              <w:rPr>
                <w:rFonts w:ascii="Times New Roman" w:hAnsi="Times New Roman" w:cs="Times New Roman"/>
                <w:color w:val="000000"/>
                <w:sz w:val="24"/>
                <w:szCs w:val="24"/>
              </w:rPr>
            </w:pPr>
            <w:r w:rsidRPr="00CC002A">
              <w:rPr>
                <w:rFonts w:ascii="Times New Roman" w:hAnsi="Times New Roman" w:cs="Times New Roman"/>
                <w:color w:val="000000"/>
                <w:sz w:val="24"/>
                <w:szCs w:val="24"/>
              </w:rPr>
              <w:t>0.36</w:t>
            </w:r>
          </w:p>
        </w:tc>
      </w:tr>
    </w:tbl>
    <w:p w:rsidR="00F95C5F" w:rsidRPr="00CC002A" w:rsidRDefault="00F95C5F" w:rsidP="00F95C5F">
      <w:pPr>
        <w:spacing w:line="259" w:lineRule="auto"/>
        <w:rPr>
          <w:rFonts w:ascii="Times New Roman" w:hAnsi="Times New Roman" w:cs="Times New Roman"/>
          <w:sz w:val="24"/>
          <w:szCs w:val="24"/>
        </w:rPr>
      </w:pPr>
    </w:p>
    <w:p w:rsidR="00F95C5F" w:rsidRDefault="00F95C5F" w:rsidP="00F95C5F">
      <w:pPr>
        <w:spacing w:after="160" w:line="259" w:lineRule="auto"/>
        <w:rPr>
          <w:rFonts w:ascii="Times New Roman" w:hAnsi="Times New Roman" w:cs="Times New Roman"/>
          <w:sz w:val="24"/>
          <w:szCs w:val="24"/>
        </w:rPr>
      </w:pPr>
      <w:r w:rsidRPr="00CC002A">
        <w:rPr>
          <w:rFonts w:ascii="Times New Roman" w:hAnsi="Times New Roman" w:cs="Times New Roman"/>
          <w:sz w:val="24"/>
          <w:szCs w:val="24"/>
        </w:rPr>
        <w:t>The entry parameter posterior probability means are provided for the</w:t>
      </w:r>
      <w:r w:rsidRPr="00CC002A">
        <w:rPr>
          <w:rFonts w:ascii="Times New Roman" w:hAnsi="Times New Roman" w:cs="Times New Roman"/>
        </w:rPr>
        <w:t xml:space="preserve"> Gibbs variable selection.  Each mean is the average, across a sample 10,000, of the entry parameter for the model term listed.  Each entry parameter is a Bernoulli random variable, and so the mean ranges from 0 to 1.  Higher mean values indicate that the model term in question is included more often in the model.</w:t>
      </w:r>
      <w:r>
        <w:rPr>
          <w:rFonts w:ascii="Times New Roman" w:hAnsi="Times New Roman" w:cs="Times New Roman"/>
          <w:sz w:val="24"/>
          <w:szCs w:val="24"/>
        </w:rPr>
        <w:br w:type="page"/>
      </w:r>
    </w:p>
    <w:p w:rsidR="008D5745" w:rsidRPr="00CD0CF8" w:rsidRDefault="00F95C5F" w:rsidP="008D5745">
      <w:pPr>
        <w:rPr>
          <w:rFonts w:ascii="Times New Roman" w:hAnsi="Times New Roman" w:cs="Times New Roman"/>
          <w:sz w:val="24"/>
          <w:szCs w:val="24"/>
        </w:rPr>
      </w:pPr>
      <w:r>
        <w:rPr>
          <w:rFonts w:ascii="Times New Roman" w:hAnsi="Times New Roman" w:cs="Times New Roman"/>
          <w:sz w:val="24"/>
          <w:szCs w:val="24"/>
        </w:rPr>
        <w:lastRenderedPageBreak/>
        <w:t>Appendix Table 5</w:t>
      </w:r>
      <w:r w:rsidR="00BB06C6">
        <w:rPr>
          <w:rFonts w:ascii="Times New Roman" w:hAnsi="Times New Roman" w:cs="Times New Roman"/>
          <w:sz w:val="24"/>
          <w:szCs w:val="24"/>
        </w:rPr>
        <w:t>.</w:t>
      </w:r>
      <w:r w:rsidR="00BB06C6">
        <w:rPr>
          <w:rFonts w:ascii="Times New Roman" w:hAnsi="Times New Roman" w:cs="Times New Roman"/>
          <w:sz w:val="24"/>
          <w:szCs w:val="24"/>
        </w:rPr>
        <w:tab/>
      </w:r>
      <w:r w:rsidR="008D5745" w:rsidRPr="00CD0CF8">
        <w:rPr>
          <w:rFonts w:ascii="Times New Roman" w:hAnsi="Times New Roman" w:cs="Times New Roman"/>
          <w:sz w:val="24"/>
          <w:szCs w:val="24"/>
        </w:rPr>
        <w:t>Model selection</w:t>
      </w:r>
      <w:r w:rsidR="008D5745">
        <w:rPr>
          <w:rFonts w:ascii="Times New Roman" w:hAnsi="Times New Roman" w:cs="Times New Roman"/>
          <w:sz w:val="24"/>
          <w:szCs w:val="24"/>
        </w:rPr>
        <w:t xml:space="preserve"> with continuou</w:t>
      </w:r>
      <w:r w:rsidR="00707B72">
        <w:rPr>
          <w:rFonts w:ascii="Times New Roman" w:hAnsi="Times New Roman" w:cs="Times New Roman"/>
          <w:sz w:val="24"/>
          <w:szCs w:val="24"/>
        </w:rPr>
        <w:t>s maternal median 25(OH)D</w:t>
      </w:r>
      <w:r w:rsidR="008D5745" w:rsidRPr="00CD0CF8">
        <w:rPr>
          <w:rFonts w:ascii="Times New Roman" w:hAnsi="Times New Roman" w:cs="Times New Roman"/>
          <w:sz w:val="24"/>
          <w:szCs w:val="24"/>
        </w:rPr>
        <w:t xml:space="preserve"> utilizing trun</w:t>
      </w:r>
      <w:r w:rsidR="008D5745">
        <w:rPr>
          <w:rFonts w:ascii="Times New Roman" w:hAnsi="Times New Roman" w:cs="Times New Roman"/>
          <w:sz w:val="24"/>
          <w:szCs w:val="24"/>
        </w:rPr>
        <w:t xml:space="preserve">cated Poisson regression to model counts of positive EH scores (EH </w:t>
      </w:r>
      <w:r w:rsidR="00CC6094">
        <w:rPr>
          <w:rFonts w:ascii="Times New Roman" w:hAnsi="Times New Roman" w:cs="Times New Roman"/>
          <w:sz w:val="24"/>
          <w:szCs w:val="24"/>
        </w:rPr>
        <w:t>extent</w:t>
      </w:r>
      <w:r w:rsidR="008D5745">
        <w:rPr>
          <w:rFonts w:ascii="Times New Roman" w:hAnsi="Times New Roman" w:cs="Times New Roman"/>
          <w:sz w:val="24"/>
          <w:szCs w:val="24"/>
        </w:rPr>
        <w:t>)</w:t>
      </w:r>
    </w:p>
    <w:p w:rsidR="008D5745" w:rsidRDefault="008D5745" w:rsidP="008D5745"/>
    <w:tbl>
      <w:tblPr>
        <w:tblW w:w="14998" w:type="dxa"/>
        <w:tblInd w:w="-1152" w:type="dxa"/>
        <w:tblLook w:val="04A0" w:firstRow="1" w:lastRow="0" w:firstColumn="1" w:lastColumn="0" w:noHBand="0" w:noVBand="1"/>
      </w:tblPr>
      <w:tblGrid>
        <w:gridCol w:w="2340"/>
        <w:gridCol w:w="270"/>
        <w:gridCol w:w="1151"/>
        <w:gridCol w:w="1095"/>
        <w:gridCol w:w="261"/>
        <w:gridCol w:w="1151"/>
        <w:gridCol w:w="1095"/>
        <w:gridCol w:w="261"/>
        <w:gridCol w:w="1208"/>
        <w:gridCol w:w="1095"/>
        <w:gridCol w:w="261"/>
        <w:gridCol w:w="1151"/>
        <w:gridCol w:w="1095"/>
        <w:gridCol w:w="261"/>
        <w:gridCol w:w="1208"/>
        <w:gridCol w:w="1095"/>
      </w:tblGrid>
      <w:tr w:rsidR="008D5745" w:rsidRPr="00FA14C4" w:rsidTr="004B7F3F">
        <w:trPr>
          <w:trHeight w:val="204"/>
        </w:trPr>
        <w:tc>
          <w:tcPr>
            <w:tcW w:w="2340" w:type="dxa"/>
            <w:tcBorders>
              <w:top w:val="nil"/>
              <w:left w:val="nil"/>
              <w:bottom w:val="nil"/>
              <w:right w:val="nil"/>
            </w:tcBorders>
            <w:shd w:val="clear" w:color="auto" w:fill="auto"/>
            <w:noWrap/>
            <w:vAlign w:val="bottom"/>
            <w:hideMark/>
          </w:tcPr>
          <w:p w:rsidR="008D5745" w:rsidRPr="00FA14C4" w:rsidRDefault="008D5745" w:rsidP="004B7F3F">
            <w:pPr>
              <w:rPr>
                <w:rFonts w:ascii="Times New Roman" w:eastAsia="Times New Roman" w:hAnsi="Times New Roman" w:cs="Times New Roman"/>
                <w:sz w:val="18"/>
                <w:szCs w:val="18"/>
              </w:rPr>
            </w:pPr>
          </w:p>
        </w:tc>
        <w:tc>
          <w:tcPr>
            <w:tcW w:w="270" w:type="dxa"/>
            <w:tcBorders>
              <w:top w:val="nil"/>
              <w:left w:val="nil"/>
              <w:bottom w:val="nil"/>
              <w:right w:val="nil"/>
            </w:tcBorders>
            <w:shd w:val="clear" w:color="auto" w:fill="auto"/>
            <w:noWrap/>
            <w:vAlign w:val="bottom"/>
            <w:hideMark/>
          </w:tcPr>
          <w:p w:rsidR="008D5745" w:rsidRPr="00FA14C4" w:rsidRDefault="008D5745" w:rsidP="004B7F3F">
            <w:pPr>
              <w:rPr>
                <w:rFonts w:ascii="Times New Roman" w:eastAsia="Times New Roman" w:hAnsi="Times New Roman" w:cs="Times New Roman"/>
                <w:sz w:val="18"/>
                <w:szCs w:val="18"/>
              </w:rPr>
            </w:pPr>
          </w:p>
        </w:tc>
        <w:tc>
          <w:tcPr>
            <w:tcW w:w="12388" w:type="dxa"/>
            <w:gridSpan w:val="14"/>
            <w:tcBorders>
              <w:top w:val="nil"/>
              <w:left w:val="nil"/>
              <w:bottom w:val="nil"/>
              <w:right w:val="nil"/>
            </w:tcBorders>
            <w:shd w:val="clear" w:color="auto" w:fill="auto"/>
            <w:noWrap/>
            <w:vAlign w:val="bottom"/>
            <w:hideMark/>
          </w:tcPr>
          <w:p w:rsidR="008D5745" w:rsidRPr="00FA14C4" w:rsidRDefault="008D5745" w:rsidP="004B7F3F">
            <w:pPr>
              <w:jc w:val="center"/>
              <w:rPr>
                <w:rFonts w:ascii="Times New Roman" w:eastAsia="Times New Roman" w:hAnsi="Times New Roman" w:cs="Times New Roman"/>
                <w:color w:val="000000"/>
                <w:sz w:val="18"/>
                <w:szCs w:val="18"/>
              </w:rPr>
            </w:pPr>
            <w:r w:rsidRPr="00FA14C4">
              <w:rPr>
                <w:rFonts w:ascii="Times New Roman" w:eastAsia="Times New Roman" w:hAnsi="Times New Roman" w:cs="Times New Roman"/>
                <w:color w:val="000000"/>
                <w:sz w:val="18"/>
                <w:szCs w:val="18"/>
              </w:rPr>
              <w:t>Model Selection Stage</w:t>
            </w:r>
          </w:p>
        </w:tc>
      </w:tr>
      <w:tr w:rsidR="008D5745" w:rsidRPr="00FA14C4" w:rsidTr="004B7F3F">
        <w:trPr>
          <w:trHeight w:val="204"/>
        </w:trPr>
        <w:tc>
          <w:tcPr>
            <w:tcW w:w="2340" w:type="dxa"/>
            <w:tcBorders>
              <w:top w:val="nil"/>
              <w:left w:val="nil"/>
              <w:bottom w:val="nil"/>
              <w:right w:val="nil"/>
            </w:tcBorders>
            <w:shd w:val="clear" w:color="auto" w:fill="auto"/>
            <w:noWrap/>
            <w:vAlign w:val="bottom"/>
            <w:hideMark/>
          </w:tcPr>
          <w:p w:rsidR="008D5745" w:rsidRPr="00FA14C4" w:rsidRDefault="008D5745" w:rsidP="004B7F3F">
            <w:pPr>
              <w:jc w:val="center"/>
              <w:rPr>
                <w:rFonts w:ascii="Times New Roman" w:eastAsia="Times New Roman" w:hAnsi="Times New Roman" w:cs="Times New Roman"/>
                <w:color w:val="000000"/>
                <w:sz w:val="18"/>
                <w:szCs w:val="18"/>
              </w:rPr>
            </w:pPr>
          </w:p>
        </w:tc>
        <w:tc>
          <w:tcPr>
            <w:tcW w:w="270" w:type="dxa"/>
            <w:tcBorders>
              <w:top w:val="nil"/>
              <w:left w:val="nil"/>
              <w:bottom w:val="nil"/>
              <w:right w:val="nil"/>
            </w:tcBorders>
            <w:shd w:val="clear" w:color="auto" w:fill="auto"/>
            <w:noWrap/>
            <w:vAlign w:val="bottom"/>
            <w:hideMark/>
          </w:tcPr>
          <w:p w:rsidR="008D5745" w:rsidRPr="00FA14C4" w:rsidRDefault="008D5745" w:rsidP="004B7F3F">
            <w:pPr>
              <w:rPr>
                <w:rFonts w:ascii="Times New Roman" w:eastAsia="Times New Roman" w:hAnsi="Times New Roman" w:cs="Times New Roman"/>
                <w:sz w:val="18"/>
                <w:szCs w:val="18"/>
              </w:rPr>
            </w:pPr>
          </w:p>
        </w:tc>
        <w:tc>
          <w:tcPr>
            <w:tcW w:w="2246" w:type="dxa"/>
            <w:gridSpan w:val="2"/>
            <w:tcBorders>
              <w:top w:val="nil"/>
              <w:left w:val="nil"/>
              <w:bottom w:val="single" w:sz="4" w:space="0" w:color="auto"/>
              <w:right w:val="nil"/>
            </w:tcBorders>
            <w:shd w:val="clear" w:color="auto" w:fill="auto"/>
            <w:noWrap/>
            <w:vAlign w:val="bottom"/>
            <w:hideMark/>
          </w:tcPr>
          <w:p w:rsidR="008D5745" w:rsidRPr="00FA14C4" w:rsidRDefault="008D5745" w:rsidP="004B7F3F">
            <w:pPr>
              <w:jc w:val="center"/>
              <w:rPr>
                <w:rFonts w:ascii="Times New Roman" w:eastAsia="Times New Roman" w:hAnsi="Times New Roman" w:cs="Times New Roman"/>
                <w:color w:val="000000"/>
                <w:sz w:val="18"/>
                <w:szCs w:val="18"/>
              </w:rPr>
            </w:pPr>
            <w:r w:rsidRPr="00FA14C4">
              <w:rPr>
                <w:rFonts w:ascii="Times New Roman" w:eastAsia="Times New Roman" w:hAnsi="Times New Roman" w:cs="Times New Roman"/>
                <w:color w:val="000000"/>
                <w:sz w:val="18"/>
                <w:szCs w:val="18"/>
              </w:rPr>
              <w:t>1</w:t>
            </w:r>
          </w:p>
        </w:tc>
        <w:tc>
          <w:tcPr>
            <w:tcW w:w="261" w:type="dxa"/>
            <w:tcBorders>
              <w:top w:val="nil"/>
              <w:left w:val="nil"/>
              <w:bottom w:val="nil"/>
              <w:right w:val="nil"/>
            </w:tcBorders>
            <w:shd w:val="clear" w:color="auto" w:fill="auto"/>
            <w:noWrap/>
            <w:vAlign w:val="bottom"/>
            <w:hideMark/>
          </w:tcPr>
          <w:p w:rsidR="008D5745" w:rsidRPr="00FA14C4" w:rsidRDefault="008D5745" w:rsidP="004B7F3F">
            <w:pPr>
              <w:jc w:val="center"/>
              <w:rPr>
                <w:rFonts w:ascii="Times New Roman" w:eastAsia="Times New Roman" w:hAnsi="Times New Roman" w:cs="Times New Roman"/>
                <w:color w:val="000000"/>
                <w:sz w:val="18"/>
                <w:szCs w:val="18"/>
              </w:rPr>
            </w:pPr>
          </w:p>
        </w:tc>
        <w:tc>
          <w:tcPr>
            <w:tcW w:w="2246" w:type="dxa"/>
            <w:gridSpan w:val="2"/>
            <w:tcBorders>
              <w:top w:val="nil"/>
              <w:left w:val="nil"/>
              <w:bottom w:val="single" w:sz="4" w:space="0" w:color="auto"/>
              <w:right w:val="nil"/>
            </w:tcBorders>
            <w:shd w:val="clear" w:color="auto" w:fill="auto"/>
            <w:noWrap/>
            <w:vAlign w:val="bottom"/>
            <w:hideMark/>
          </w:tcPr>
          <w:p w:rsidR="008D5745" w:rsidRPr="00FA14C4" w:rsidRDefault="008D5745" w:rsidP="004B7F3F">
            <w:pPr>
              <w:jc w:val="center"/>
              <w:rPr>
                <w:rFonts w:ascii="Times New Roman" w:eastAsia="Times New Roman" w:hAnsi="Times New Roman" w:cs="Times New Roman"/>
                <w:color w:val="000000"/>
                <w:sz w:val="18"/>
                <w:szCs w:val="18"/>
              </w:rPr>
            </w:pPr>
            <w:r w:rsidRPr="00FA14C4">
              <w:rPr>
                <w:rFonts w:ascii="Times New Roman" w:eastAsia="Times New Roman" w:hAnsi="Times New Roman" w:cs="Times New Roman"/>
                <w:color w:val="000000"/>
                <w:sz w:val="18"/>
                <w:szCs w:val="18"/>
              </w:rPr>
              <w:t>2</w:t>
            </w:r>
          </w:p>
        </w:tc>
        <w:tc>
          <w:tcPr>
            <w:tcW w:w="261" w:type="dxa"/>
            <w:tcBorders>
              <w:top w:val="nil"/>
              <w:left w:val="nil"/>
              <w:bottom w:val="nil"/>
              <w:right w:val="nil"/>
            </w:tcBorders>
            <w:shd w:val="clear" w:color="auto" w:fill="auto"/>
            <w:noWrap/>
            <w:vAlign w:val="bottom"/>
            <w:hideMark/>
          </w:tcPr>
          <w:p w:rsidR="008D5745" w:rsidRPr="00FA14C4" w:rsidRDefault="008D5745" w:rsidP="004B7F3F">
            <w:pPr>
              <w:jc w:val="center"/>
              <w:rPr>
                <w:rFonts w:ascii="Times New Roman" w:eastAsia="Times New Roman" w:hAnsi="Times New Roman" w:cs="Times New Roman"/>
                <w:color w:val="000000"/>
                <w:sz w:val="18"/>
                <w:szCs w:val="18"/>
              </w:rPr>
            </w:pPr>
          </w:p>
        </w:tc>
        <w:tc>
          <w:tcPr>
            <w:tcW w:w="2303" w:type="dxa"/>
            <w:gridSpan w:val="2"/>
            <w:tcBorders>
              <w:top w:val="nil"/>
              <w:left w:val="nil"/>
              <w:bottom w:val="single" w:sz="4" w:space="0" w:color="auto"/>
              <w:right w:val="nil"/>
            </w:tcBorders>
            <w:shd w:val="clear" w:color="auto" w:fill="auto"/>
            <w:noWrap/>
            <w:vAlign w:val="bottom"/>
            <w:hideMark/>
          </w:tcPr>
          <w:p w:rsidR="008D5745" w:rsidRPr="00FA14C4" w:rsidRDefault="008D5745" w:rsidP="004B7F3F">
            <w:pPr>
              <w:jc w:val="center"/>
              <w:rPr>
                <w:rFonts w:ascii="Times New Roman" w:eastAsia="Times New Roman" w:hAnsi="Times New Roman" w:cs="Times New Roman"/>
                <w:color w:val="000000"/>
                <w:sz w:val="18"/>
                <w:szCs w:val="18"/>
              </w:rPr>
            </w:pPr>
            <w:r w:rsidRPr="00FA14C4">
              <w:rPr>
                <w:rFonts w:ascii="Times New Roman" w:eastAsia="Times New Roman" w:hAnsi="Times New Roman" w:cs="Times New Roman"/>
                <w:color w:val="000000"/>
                <w:sz w:val="18"/>
                <w:szCs w:val="18"/>
              </w:rPr>
              <w:t>3</w:t>
            </w:r>
          </w:p>
        </w:tc>
        <w:tc>
          <w:tcPr>
            <w:tcW w:w="261" w:type="dxa"/>
            <w:tcBorders>
              <w:top w:val="nil"/>
              <w:left w:val="nil"/>
              <w:bottom w:val="nil"/>
              <w:right w:val="nil"/>
            </w:tcBorders>
            <w:shd w:val="clear" w:color="auto" w:fill="auto"/>
            <w:noWrap/>
            <w:vAlign w:val="bottom"/>
            <w:hideMark/>
          </w:tcPr>
          <w:p w:rsidR="008D5745" w:rsidRPr="00FA14C4" w:rsidRDefault="008D5745" w:rsidP="004B7F3F">
            <w:pPr>
              <w:jc w:val="center"/>
              <w:rPr>
                <w:rFonts w:ascii="Times New Roman" w:eastAsia="Times New Roman" w:hAnsi="Times New Roman" w:cs="Times New Roman"/>
                <w:color w:val="000000"/>
                <w:sz w:val="18"/>
                <w:szCs w:val="18"/>
              </w:rPr>
            </w:pPr>
          </w:p>
        </w:tc>
        <w:tc>
          <w:tcPr>
            <w:tcW w:w="2246" w:type="dxa"/>
            <w:gridSpan w:val="2"/>
            <w:tcBorders>
              <w:top w:val="nil"/>
              <w:left w:val="nil"/>
              <w:bottom w:val="single" w:sz="4" w:space="0" w:color="auto"/>
              <w:right w:val="nil"/>
            </w:tcBorders>
            <w:shd w:val="clear" w:color="auto" w:fill="auto"/>
            <w:noWrap/>
            <w:vAlign w:val="bottom"/>
            <w:hideMark/>
          </w:tcPr>
          <w:p w:rsidR="008D5745" w:rsidRPr="00FA14C4" w:rsidRDefault="008D5745" w:rsidP="004B7F3F">
            <w:pPr>
              <w:jc w:val="center"/>
              <w:rPr>
                <w:rFonts w:ascii="Times New Roman" w:eastAsia="Times New Roman" w:hAnsi="Times New Roman" w:cs="Times New Roman"/>
                <w:color w:val="000000"/>
                <w:sz w:val="18"/>
                <w:szCs w:val="18"/>
              </w:rPr>
            </w:pPr>
            <w:r w:rsidRPr="00FA14C4">
              <w:rPr>
                <w:rFonts w:ascii="Times New Roman" w:eastAsia="Times New Roman" w:hAnsi="Times New Roman" w:cs="Times New Roman"/>
                <w:color w:val="000000"/>
                <w:sz w:val="18"/>
                <w:szCs w:val="18"/>
              </w:rPr>
              <w:t>4</w:t>
            </w:r>
          </w:p>
        </w:tc>
        <w:tc>
          <w:tcPr>
            <w:tcW w:w="261" w:type="dxa"/>
            <w:tcBorders>
              <w:top w:val="nil"/>
              <w:left w:val="nil"/>
              <w:bottom w:val="nil"/>
              <w:right w:val="nil"/>
            </w:tcBorders>
            <w:shd w:val="clear" w:color="auto" w:fill="auto"/>
            <w:noWrap/>
            <w:vAlign w:val="bottom"/>
            <w:hideMark/>
          </w:tcPr>
          <w:p w:rsidR="008D5745" w:rsidRPr="00FA14C4" w:rsidRDefault="008D5745" w:rsidP="004B7F3F">
            <w:pPr>
              <w:jc w:val="center"/>
              <w:rPr>
                <w:rFonts w:ascii="Times New Roman" w:eastAsia="Times New Roman" w:hAnsi="Times New Roman" w:cs="Times New Roman"/>
                <w:color w:val="000000"/>
                <w:sz w:val="18"/>
                <w:szCs w:val="18"/>
              </w:rPr>
            </w:pPr>
          </w:p>
        </w:tc>
        <w:tc>
          <w:tcPr>
            <w:tcW w:w="2303" w:type="dxa"/>
            <w:gridSpan w:val="2"/>
            <w:tcBorders>
              <w:top w:val="nil"/>
              <w:left w:val="nil"/>
              <w:bottom w:val="single" w:sz="4" w:space="0" w:color="auto"/>
              <w:right w:val="nil"/>
            </w:tcBorders>
            <w:shd w:val="clear" w:color="auto" w:fill="auto"/>
            <w:noWrap/>
            <w:vAlign w:val="bottom"/>
            <w:hideMark/>
          </w:tcPr>
          <w:p w:rsidR="008D5745" w:rsidRPr="00FA14C4" w:rsidRDefault="008D5745" w:rsidP="004B7F3F">
            <w:pPr>
              <w:jc w:val="center"/>
              <w:rPr>
                <w:rFonts w:ascii="Times New Roman" w:eastAsia="Times New Roman" w:hAnsi="Times New Roman" w:cs="Times New Roman"/>
                <w:color w:val="000000"/>
                <w:sz w:val="18"/>
                <w:szCs w:val="18"/>
              </w:rPr>
            </w:pPr>
            <w:r w:rsidRPr="00FA14C4">
              <w:rPr>
                <w:rFonts w:ascii="Times New Roman" w:eastAsia="Times New Roman" w:hAnsi="Times New Roman" w:cs="Times New Roman"/>
                <w:color w:val="000000"/>
                <w:sz w:val="18"/>
                <w:szCs w:val="18"/>
              </w:rPr>
              <w:t>5</w:t>
            </w:r>
          </w:p>
        </w:tc>
      </w:tr>
      <w:tr w:rsidR="008D5745" w:rsidRPr="00FA14C4" w:rsidTr="004B7F3F">
        <w:trPr>
          <w:trHeight w:val="204"/>
        </w:trPr>
        <w:tc>
          <w:tcPr>
            <w:tcW w:w="2340" w:type="dxa"/>
            <w:tcBorders>
              <w:top w:val="nil"/>
              <w:left w:val="nil"/>
              <w:bottom w:val="single" w:sz="4" w:space="0" w:color="auto"/>
              <w:right w:val="nil"/>
            </w:tcBorders>
            <w:shd w:val="clear" w:color="auto" w:fill="auto"/>
            <w:noWrap/>
            <w:vAlign w:val="bottom"/>
            <w:hideMark/>
          </w:tcPr>
          <w:p w:rsidR="008D5745" w:rsidRPr="00FA14C4" w:rsidRDefault="008D5745" w:rsidP="004B7F3F">
            <w:pPr>
              <w:jc w:val="center"/>
              <w:rPr>
                <w:rFonts w:ascii="Times New Roman" w:eastAsia="Times New Roman" w:hAnsi="Times New Roman" w:cs="Times New Roman"/>
                <w:color w:val="000000"/>
                <w:sz w:val="18"/>
                <w:szCs w:val="18"/>
              </w:rPr>
            </w:pPr>
            <w:r w:rsidRPr="00FA14C4">
              <w:rPr>
                <w:rFonts w:ascii="Times New Roman" w:eastAsia="Times New Roman" w:hAnsi="Times New Roman" w:cs="Times New Roman"/>
                <w:color w:val="000000"/>
                <w:sz w:val="18"/>
                <w:szCs w:val="18"/>
              </w:rPr>
              <w:t>Model Term</w:t>
            </w:r>
          </w:p>
        </w:tc>
        <w:tc>
          <w:tcPr>
            <w:tcW w:w="270" w:type="dxa"/>
            <w:tcBorders>
              <w:top w:val="nil"/>
              <w:left w:val="nil"/>
              <w:bottom w:val="single" w:sz="4" w:space="0" w:color="auto"/>
              <w:right w:val="nil"/>
            </w:tcBorders>
            <w:shd w:val="clear" w:color="auto" w:fill="auto"/>
            <w:noWrap/>
            <w:vAlign w:val="bottom"/>
            <w:hideMark/>
          </w:tcPr>
          <w:p w:rsidR="008D5745" w:rsidRPr="00FA14C4" w:rsidRDefault="008D5745" w:rsidP="004B7F3F">
            <w:pPr>
              <w:jc w:val="center"/>
              <w:rPr>
                <w:rFonts w:ascii="Times New Roman" w:eastAsia="Times New Roman" w:hAnsi="Times New Roman" w:cs="Times New Roman"/>
                <w:color w:val="000000"/>
                <w:sz w:val="18"/>
                <w:szCs w:val="18"/>
              </w:rPr>
            </w:pPr>
            <w:r w:rsidRPr="00FA14C4">
              <w:rPr>
                <w:rFonts w:ascii="Times New Roman" w:eastAsia="Times New Roman" w:hAnsi="Times New Roman" w:cs="Times New Roman"/>
                <w:color w:val="000000"/>
                <w:sz w:val="18"/>
                <w:szCs w:val="18"/>
              </w:rPr>
              <w:t> </w:t>
            </w:r>
          </w:p>
        </w:tc>
        <w:tc>
          <w:tcPr>
            <w:tcW w:w="1151" w:type="dxa"/>
            <w:tcBorders>
              <w:top w:val="nil"/>
              <w:left w:val="nil"/>
              <w:bottom w:val="single" w:sz="4" w:space="0" w:color="auto"/>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r w:rsidRPr="00FA14C4">
              <w:rPr>
                <w:rFonts w:ascii="Times New Roman" w:eastAsia="Times New Roman" w:hAnsi="Times New Roman" w:cs="Times New Roman"/>
                <w:color w:val="000000"/>
                <w:sz w:val="18"/>
                <w:szCs w:val="18"/>
              </w:rPr>
              <w:t>β</w:t>
            </w:r>
          </w:p>
        </w:tc>
        <w:tc>
          <w:tcPr>
            <w:tcW w:w="1095" w:type="dxa"/>
            <w:tcBorders>
              <w:top w:val="nil"/>
              <w:left w:val="nil"/>
              <w:bottom w:val="single" w:sz="4" w:space="0" w:color="auto"/>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r w:rsidRPr="00FA14C4">
              <w:rPr>
                <w:rFonts w:ascii="Times New Roman" w:eastAsia="Times New Roman" w:hAnsi="Times New Roman" w:cs="Times New Roman"/>
                <w:color w:val="000000"/>
                <w:sz w:val="18"/>
                <w:szCs w:val="18"/>
              </w:rPr>
              <w:t>exp(β)</w:t>
            </w:r>
          </w:p>
        </w:tc>
        <w:tc>
          <w:tcPr>
            <w:tcW w:w="261" w:type="dxa"/>
            <w:tcBorders>
              <w:top w:val="nil"/>
              <w:left w:val="nil"/>
              <w:bottom w:val="single" w:sz="4" w:space="0" w:color="auto"/>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r w:rsidRPr="00FA14C4">
              <w:rPr>
                <w:rFonts w:ascii="Times New Roman" w:eastAsia="Times New Roman" w:hAnsi="Times New Roman" w:cs="Times New Roman"/>
                <w:color w:val="000000"/>
                <w:sz w:val="18"/>
                <w:szCs w:val="18"/>
              </w:rPr>
              <w:t> </w:t>
            </w:r>
          </w:p>
        </w:tc>
        <w:tc>
          <w:tcPr>
            <w:tcW w:w="1151" w:type="dxa"/>
            <w:tcBorders>
              <w:top w:val="nil"/>
              <w:left w:val="nil"/>
              <w:bottom w:val="single" w:sz="4" w:space="0" w:color="auto"/>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r w:rsidRPr="00FA14C4">
              <w:rPr>
                <w:rFonts w:ascii="Times New Roman" w:eastAsia="Times New Roman" w:hAnsi="Times New Roman" w:cs="Times New Roman"/>
                <w:color w:val="000000"/>
                <w:sz w:val="18"/>
                <w:szCs w:val="18"/>
              </w:rPr>
              <w:t>β</w:t>
            </w:r>
          </w:p>
        </w:tc>
        <w:tc>
          <w:tcPr>
            <w:tcW w:w="1095" w:type="dxa"/>
            <w:tcBorders>
              <w:top w:val="nil"/>
              <w:left w:val="nil"/>
              <w:bottom w:val="single" w:sz="4" w:space="0" w:color="auto"/>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r w:rsidRPr="00FA14C4">
              <w:rPr>
                <w:rFonts w:ascii="Times New Roman" w:eastAsia="Times New Roman" w:hAnsi="Times New Roman" w:cs="Times New Roman"/>
                <w:color w:val="000000"/>
                <w:sz w:val="18"/>
                <w:szCs w:val="18"/>
              </w:rPr>
              <w:t>exp(β)</w:t>
            </w:r>
          </w:p>
        </w:tc>
        <w:tc>
          <w:tcPr>
            <w:tcW w:w="261" w:type="dxa"/>
            <w:tcBorders>
              <w:top w:val="nil"/>
              <w:left w:val="nil"/>
              <w:bottom w:val="single" w:sz="4" w:space="0" w:color="auto"/>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r w:rsidRPr="00FA14C4">
              <w:rPr>
                <w:rFonts w:ascii="Times New Roman" w:eastAsia="Times New Roman" w:hAnsi="Times New Roman" w:cs="Times New Roman"/>
                <w:color w:val="000000"/>
                <w:sz w:val="18"/>
                <w:szCs w:val="18"/>
              </w:rPr>
              <w:t> </w:t>
            </w:r>
          </w:p>
        </w:tc>
        <w:tc>
          <w:tcPr>
            <w:tcW w:w="1208" w:type="dxa"/>
            <w:tcBorders>
              <w:top w:val="nil"/>
              <w:left w:val="nil"/>
              <w:bottom w:val="single" w:sz="4" w:space="0" w:color="auto"/>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r w:rsidRPr="00FA14C4">
              <w:rPr>
                <w:rFonts w:ascii="Times New Roman" w:eastAsia="Times New Roman" w:hAnsi="Times New Roman" w:cs="Times New Roman"/>
                <w:color w:val="000000"/>
                <w:sz w:val="18"/>
                <w:szCs w:val="18"/>
              </w:rPr>
              <w:t>β</w:t>
            </w:r>
          </w:p>
        </w:tc>
        <w:tc>
          <w:tcPr>
            <w:tcW w:w="1095" w:type="dxa"/>
            <w:tcBorders>
              <w:top w:val="nil"/>
              <w:left w:val="nil"/>
              <w:bottom w:val="single" w:sz="4" w:space="0" w:color="auto"/>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r w:rsidRPr="00FA14C4">
              <w:rPr>
                <w:rFonts w:ascii="Times New Roman" w:eastAsia="Times New Roman" w:hAnsi="Times New Roman" w:cs="Times New Roman"/>
                <w:color w:val="000000"/>
                <w:sz w:val="18"/>
                <w:szCs w:val="18"/>
              </w:rPr>
              <w:t>exp(β)</w:t>
            </w:r>
          </w:p>
        </w:tc>
        <w:tc>
          <w:tcPr>
            <w:tcW w:w="261" w:type="dxa"/>
            <w:tcBorders>
              <w:top w:val="nil"/>
              <w:left w:val="nil"/>
              <w:bottom w:val="single" w:sz="4" w:space="0" w:color="auto"/>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r w:rsidRPr="00FA14C4">
              <w:rPr>
                <w:rFonts w:ascii="Times New Roman" w:eastAsia="Times New Roman" w:hAnsi="Times New Roman" w:cs="Times New Roman"/>
                <w:color w:val="000000"/>
                <w:sz w:val="18"/>
                <w:szCs w:val="18"/>
              </w:rPr>
              <w:t> </w:t>
            </w:r>
          </w:p>
        </w:tc>
        <w:tc>
          <w:tcPr>
            <w:tcW w:w="1151" w:type="dxa"/>
            <w:tcBorders>
              <w:top w:val="nil"/>
              <w:left w:val="nil"/>
              <w:bottom w:val="single" w:sz="4" w:space="0" w:color="auto"/>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r w:rsidRPr="00FA14C4">
              <w:rPr>
                <w:rFonts w:ascii="Times New Roman" w:eastAsia="Times New Roman" w:hAnsi="Times New Roman" w:cs="Times New Roman"/>
                <w:color w:val="000000"/>
                <w:sz w:val="18"/>
                <w:szCs w:val="18"/>
              </w:rPr>
              <w:t>β</w:t>
            </w:r>
          </w:p>
        </w:tc>
        <w:tc>
          <w:tcPr>
            <w:tcW w:w="1095" w:type="dxa"/>
            <w:tcBorders>
              <w:top w:val="nil"/>
              <w:left w:val="nil"/>
              <w:bottom w:val="single" w:sz="4" w:space="0" w:color="auto"/>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r w:rsidRPr="00FA14C4">
              <w:rPr>
                <w:rFonts w:ascii="Times New Roman" w:eastAsia="Times New Roman" w:hAnsi="Times New Roman" w:cs="Times New Roman"/>
                <w:color w:val="000000"/>
                <w:sz w:val="18"/>
                <w:szCs w:val="18"/>
              </w:rPr>
              <w:t>exp(β)</w:t>
            </w:r>
          </w:p>
        </w:tc>
        <w:tc>
          <w:tcPr>
            <w:tcW w:w="261" w:type="dxa"/>
            <w:tcBorders>
              <w:top w:val="nil"/>
              <w:left w:val="nil"/>
              <w:bottom w:val="single" w:sz="4" w:space="0" w:color="auto"/>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r w:rsidRPr="00FA14C4">
              <w:rPr>
                <w:rFonts w:ascii="Times New Roman" w:eastAsia="Times New Roman" w:hAnsi="Times New Roman" w:cs="Times New Roman"/>
                <w:color w:val="000000"/>
                <w:sz w:val="18"/>
                <w:szCs w:val="18"/>
              </w:rPr>
              <w:t> </w:t>
            </w:r>
          </w:p>
        </w:tc>
        <w:tc>
          <w:tcPr>
            <w:tcW w:w="1208" w:type="dxa"/>
            <w:tcBorders>
              <w:top w:val="nil"/>
              <w:left w:val="nil"/>
              <w:bottom w:val="single" w:sz="4" w:space="0" w:color="auto"/>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r w:rsidRPr="00FA14C4">
              <w:rPr>
                <w:rFonts w:ascii="Times New Roman" w:eastAsia="Times New Roman" w:hAnsi="Times New Roman" w:cs="Times New Roman"/>
                <w:color w:val="000000"/>
                <w:sz w:val="18"/>
                <w:szCs w:val="18"/>
              </w:rPr>
              <w:t>β</w:t>
            </w:r>
          </w:p>
        </w:tc>
        <w:tc>
          <w:tcPr>
            <w:tcW w:w="1095" w:type="dxa"/>
            <w:tcBorders>
              <w:top w:val="nil"/>
              <w:left w:val="nil"/>
              <w:bottom w:val="single" w:sz="4" w:space="0" w:color="auto"/>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r w:rsidRPr="00FA14C4">
              <w:rPr>
                <w:rFonts w:ascii="Times New Roman" w:eastAsia="Times New Roman" w:hAnsi="Times New Roman" w:cs="Times New Roman"/>
                <w:color w:val="000000"/>
                <w:sz w:val="18"/>
                <w:szCs w:val="18"/>
              </w:rPr>
              <w:t>exp(β)</w:t>
            </w:r>
          </w:p>
        </w:tc>
      </w:tr>
      <w:tr w:rsidR="008D5745" w:rsidRPr="00FA14C4" w:rsidTr="004B7F3F">
        <w:trPr>
          <w:trHeight w:val="204"/>
        </w:trPr>
        <w:tc>
          <w:tcPr>
            <w:tcW w:w="2340" w:type="dxa"/>
            <w:vMerge w:val="restart"/>
            <w:tcBorders>
              <w:top w:val="nil"/>
              <w:left w:val="nil"/>
              <w:bottom w:val="nil"/>
              <w:right w:val="nil"/>
            </w:tcBorders>
            <w:shd w:val="clear" w:color="auto" w:fill="auto"/>
            <w:vAlign w:val="center"/>
            <w:hideMark/>
          </w:tcPr>
          <w:p w:rsidR="008D5745" w:rsidRPr="00FA14C4" w:rsidRDefault="008D5745" w:rsidP="004B7F3F">
            <w:pPr>
              <w:rPr>
                <w:rFonts w:ascii="Times New Roman" w:eastAsia="Times New Roman" w:hAnsi="Times New Roman" w:cs="Times New Roman"/>
                <w:color w:val="000000"/>
                <w:sz w:val="18"/>
                <w:szCs w:val="18"/>
              </w:rPr>
            </w:pPr>
            <w:r w:rsidRPr="00FA14C4">
              <w:rPr>
                <w:rFonts w:ascii="Times New Roman" w:eastAsia="Times New Roman" w:hAnsi="Times New Roman" w:cs="Times New Roman"/>
                <w:color w:val="000000"/>
                <w:sz w:val="18"/>
                <w:szCs w:val="18"/>
              </w:rPr>
              <w:t>Maternal median 25(OH)D</w:t>
            </w:r>
          </w:p>
        </w:tc>
        <w:tc>
          <w:tcPr>
            <w:tcW w:w="270" w:type="dxa"/>
            <w:tcBorders>
              <w:top w:val="nil"/>
              <w:left w:val="nil"/>
              <w:bottom w:val="nil"/>
              <w:right w:val="nil"/>
            </w:tcBorders>
            <w:shd w:val="clear" w:color="auto" w:fill="auto"/>
            <w:vAlign w:val="center"/>
            <w:hideMark/>
          </w:tcPr>
          <w:p w:rsidR="008D5745" w:rsidRPr="00FA14C4" w:rsidRDefault="008D5745" w:rsidP="004B7F3F">
            <w:pPr>
              <w:rPr>
                <w:rFonts w:ascii="Times New Roman" w:eastAsia="Times New Roman" w:hAnsi="Times New Roman" w:cs="Times New Roman"/>
                <w:color w:val="000000"/>
                <w:sz w:val="18"/>
                <w:szCs w:val="18"/>
              </w:rPr>
            </w:pPr>
          </w:p>
        </w:tc>
        <w:tc>
          <w:tcPr>
            <w:tcW w:w="1151" w:type="dxa"/>
            <w:tcBorders>
              <w:top w:val="nil"/>
              <w:left w:val="nil"/>
              <w:bottom w:val="nil"/>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r w:rsidRPr="00FA14C4">
              <w:rPr>
                <w:rFonts w:ascii="Times New Roman" w:eastAsia="Times New Roman" w:hAnsi="Times New Roman" w:cs="Times New Roman"/>
                <w:color w:val="000000"/>
                <w:sz w:val="18"/>
                <w:szCs w:val="18"/>
              </w:rPr>
              <w:t>0.44</w:t>
            </w:r>
          </w:p>
        </w:tc>
        <w:tc>
          <w:tcPr>
            <w:tcW w:w="1095" w:type="dxa"/>
            <w:tcBorders>
              <w:top w:val="nil"/>
              <w:left w:val="nil"/>
              <w:bottom w:val="nil"/>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r w:rsidRPr="00FA14C4">
              <w:rPr>
                <w:rFonts w:ascii="Times New Roman" w:eastAsia="Times New Roman" w:hAnsi="Times New Roman" w:cs="Times New Roman"/>
                <w:color w:val="000000"/>
                <w:sz w:val="18"/>
                <w:szCs w:val="18"/>
              </w:rPr>
              <w:t>1.55</w:t>
            </w:r>
          </w:p>
        </w:tc>
        <w:tc>
          <w:tcPr>
            <w:tcW w:w="261" w:type="dxa"/>
            <w:tcBorders>
              <w:top w:val="nil"/>
              <w:left w:val="nil"/>
              <w:bottom w:val="nil"/>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p>
        </w:tc>
        <w:tc>
          <w:tcPr>
            <w:tcW w:w="1151" w:type="dxa"/>
            <w:tcBorders>
              <w:top w:val="nil"/>
              <w:left w:val="nil"/>
              <w:bottom w:val="nil"/>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r w:rsidRPr="00FA14C4">
              <w:rPr>
                <w:rFonts w:ascii="Times New Roman" w:eastAsia="Times New Roman" w:hAnsi="Times New Roman" w:cs="Times New Roman"/>
                <w:color w:val="000000"/>
                <w:sz w:val="18"/>
                <w:szCs w:val="18"/>
              </w:rPr>
              <w:t>0.46</w:t>
            </w:r>
          </w:p>
        </w:tc>
        <w:tc>
          <w:tcPr>
            <w:tcW w:w="1095" w:type="dxa"/>
            <w:tcBorders>
              <w:top w:val="nil"/>
              <w:left w:val="nil"/>
              <w:bottom w:val="nil"/>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r w:rsidRPr="00FA14C4">
              <w:rPr>
                <w:rFonts w:ascii="Times New Roman" w:eastAsia="Times New Roman" w:hAnsi="Times New Roman" w:cs="Times New Roman"/>
                <w:color w:val="000000"/>
                <w:sz w:val="18"/>
                <w:szCs w:val="18"/>
              </w:rPr>
              <w:t>1.58</w:t>
            </w:r>
          </w:p>
        </w:tc>
        <w:tc>
          <w:tcPr>
            <w:tcW w:w="261" w:type="dxa"/>
            <w:tcBorders>
              <w:top w:val="nil"/>
              <w:left w:val="nil"/>
              <w:bottom w:val="nil"/>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p>
        </w:tc>
        <w:tc>
          <w:tcPr>
            <w:tcW w:w="1208" w:type="dxa"/>
            <w:tcBorders>
              <w:top w:val="nil"/>
              <w:left w:val="nil"/>
              <w:bottom w:val="nil"/>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r w:rsidRPr="00FA14C4">
              <w:rPr>
                <w:rFonts w:ascii="Times New Roman" w:eastAsia="Times New Roman" w:hAnsi="Times New Roman" w:cs="Times New Roman"/>
                <w:color w:val="000000"/>
                <w:sz w:val="18"/>
                <w:szCs w:val="18"/>
              </w:rPr>
              <w:t>0.07</w:t>
            </w:r>
          </w:p>
        </w:tc>
        <w:tc>
          <w:tcPr>
            <w:tcW w:w="1095" w:type="dxa"/>
            <w:tcBorders>
              <w:top w:val="nil"/>
              <w:left w:val="nil"/>
              <w:bottom w:val="nil"/>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r w:rsidRPr="00FA14C4">
              <w:rPr>
                <w:rFonts w:ascii="Times New Roman" w:eastAsia="Times New Roman" w:hAnsi="Times New Roman" w:cs="Times New Roman"/>
                <w:color w:val="000000"/>
                <w:sz w:val="18"/>
                <w:szCs w:val="18"/>
              </w:rPr>
              <w:t>1.07</w:t>
            </w:r>
          </w:p>
        </w:tc>
        <w:tc>
          <w:tcPr>
            <w:tcW w:w="261" w:type="dxa"/>
            <w:tcBorders>
              <w:top w:val="nil"/>
              <w:left w:val="nil"/>
              <w:bottom w:val="nil"/>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p>
        </w:tc>
        <w:tc>
          <w:tcPr>
            <w:tcW w:w="1151" w:type="dxa"/>
            <w:tcBorders>
              <w:top w:val="nil"/>
              <w:left w:val="nil"/>
              <w:bottom w:val="nil"/>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r w:rsidRPr="00FA14C4">
              <w:rPr>
                <w:rFonts w:ascii="Times New Roman" w:eastAsia="Times New Roman" w:hAnsi="Times New Roman" w:cs="Times New Roman"/>
                <w:color w:val="000000"/>
                <w:sz w:val="18"/>
                <w:szCs w:val="18"/>
              </w:rPr>
              <w:t>0.04</w:t>
            </w:r>
          </w:p>
        </w:tc>
        <w:tc>
          <w:tcPr>
            <w:tcW w:w="1095" w:type="dxa"/>
            <w:tcBorders>
              <w:top w:val="nil"/>
              <w:left w:val="nil"/>
              <w:bottom w:val="nil"/>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r w:rsidRPr="00FA14C4">
              <w:rPr>
                <w:rFonts w:ascii="Times New Roman" w:eastAsia="Times New Roman" w:hAnsi="Times New Roman" w:cs="Times New Roman"/>
                <w:color w:val="000000"/>
                <w:sz w:val="18"/>
                <w:szCs w:val="18"/>
              </w:rPr>
              <w:t>1.04</w:t>
            </w:r>
          </w:p>
        </w:tc>
        <w:tc>
          <w:tcPr>
            <w:tcW w:w="261" w:type="dxa"/>
            <w:tcBorders>
              <w:top w:val="nil"/>
              <w:left w:val="nil"/>
              <w:bottom w:val="nil"/>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p>
        </w:tc>
        <w:tc>
          <w:tcPr>
            <w:tcW w:w="1208" w:type="dxa"/>
            <w:tcBorders>
              <w:top w:val="nil"/>
              <w:left w:val="nil"/>
              <w:bottom w:val="nil"/>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r w:rsidRPr="00FA14C4">
              <w:rPr>
                <w:rFonts w:ascii="Times New Roman" w:eastAsia="Times New Roman" w:hAnsi="Times New Roman" w:cs="Times New Roman"/>
                <w:color w:val="000000"/>
                <w:sz w:val="18"/>
                <w:szCs w:val="18"/>
              </w:rPr>
              <w:t>0.01</w:t>
            </w:r>
          </w:p>
        </w:tc>
        <w:tc>
          <w:tcPr>
            <w:tcW w:w="1095" w:type="dxa"/>
            <w:tcBorders>
              <w:top w:val="nil"/>
              <w:left w:val="nil"/>
              <w:bottom w:val="nil"/>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r w:rsidRPr="00FA14C4">
              <w:rPr>
                <w:rFonts w:ascii="Times New Roman" w:eastAsia="Times New Roman" w:hAnsi="Times New Roman" w:cs="Times New Roman"/>
                <w:color w:val="000000"/>
                <w:sz w:val="18"/>
                <w:szCs w:val="18"/>
              </w:rPr>
              <w:t>1.01</w:t>
            </w:r>
          </w:p>
        </w:tc>
      </w:tr>
      <w:tr w:rsidR="008D5745" w:rsidRPr="00FA14C4" w:rsidTr="004B7F3F">
        <w:trPr>
          <w:trHeight w:val="204"/>
        </w:trPr>
        <w:tc>
          <w:tcPr>
            <w:tcW w:w="2340" w:type="dxa"/>
            <w:vMerge/>
            <w:tcBorders>
              <w:top w:val="nil"/>
              <w:left w:val="nil"/>
              <w:bottom w:val="nil"/>
              <w:right w:val="nil"/>
            </w:tcBorders>
            <w:vAlign w:val="center"/>
            <w:hideMark/>
          </w:tcPr>
          <w:p w:rsidR="008D5745" w:rsidRPr="00FA14C4" w:rsidRDefault="008D5745" w:rsidP="004B7F3F">
            <w:pPr>
              <w:rPr>
                <w:rFonts w:ascii="Times New Roman" w:eastAsia="Times New Roman" w:hAnsi="Times New Roman" w:cs="Times New Roman"/>
                <w:color w:val="000000"/>
                <w:sz w:val="18"/>
                <w:szCs w:val="18"/>
              </w:rPr>
            </w:pPr>
          </w:p>
        </w:tc>
        <w:tc>
          <w:tcPr>
            <w:tcW w:w="270" w:type="dxa"/>
            <w:tcBorders>
              <w:top w:val="nil"/>
              <w:left w:val="nil"/>
              <w:bottom w:val="nil"/>
              <w:right w:val="nil"/>
            </w:tcBorders>
            <w:shd w:val="clear" w:color="auto" w:fill="auto"/>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p>
        </w:tc>
        <w:tc>
          <w:tcPr>
            <w:tcW w:w="1151" w:type="dxa"/>
            <w:tcBorders>
              <w:top w:val="nil"/>
              <w:left w:val="nil"/>
              <w:bottom w:val="nil"/>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r w:rsidRPr="00FA14C4">
              <w:rPr>
                <w:rFonts w:ascii="Times New Roman" w:eastAsia="Times New Roman" w:hAnsi="Times New Roman" w:cs="Times New Roman"/>
                <w:color w:val="000000"/>
                <w:sz w:val="18"/>
                <w:szCs w:val="18"/>
              </w:rPr>
              <w:t>(-0.42, 1.39)</w:t>
            </w:r>
          </w:p>
        </w:tc>
        <w:tc>
          <w:tcPr>
            <w:tcW w:w="1095" w:type="dxa"/>
            <w:tcBorders>
              <w:top w:val="nil"/>
              <w:left w:val="nil"/>
              <w:bottom w:val="nil"/>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r w:rsidRPr="00FA14C4">
              <w:rPr>
                <w:rFonts w:ascii="Times New Roman" w:eastAsia="Times New Roman" w:hAnsi="Times New Roman" w:cs="Times New Roman"/>
                <w:color w:val="000000"/>
                <w:sz w:val="18"/>
                <w:szCs w:val="18"/>
              </w:rPr>
              <w:t>(0.66, 4.01)</w:t>
            </w:r>
          </w:p>
        </w:tc>
        <w:tc>
          <w:tcPr>
            <w:tcW w:w="261" w:type="dxa"/>
            <w:tcBorders>
              <w:top w:val="nil"/>
              <w:left w:val="nil"/>
              <w:bottom w:val="nil"/>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p>
        </w:tc>
        <w:tc>
          <w:tcPr>
            <w:tcW w:w="1151" w:type="dxa"/>
            <w:tcBorders>
              <w:top w:val="nil"/>
              <w:left w:val="nil"/>
              <w:bottom w:val="nil"/>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r w:rsidRPr="00FA14C4">
              <w:rPr>
                <w:rFonts w:ascii="Times New Roman" w:eastAsia="Times New Roman" w:hAnsi="Times New Roman" w:cs="Times New Roman"/>
                <w:color w:val="000000"/>
                <w:sz w:val="18"/>
                <w:szCs w:val="18"/>
              </w:rPr>
              <w:t>(-0.31, 1.41)</w:t>
            </w:r>
          </w:p>
        </w:tc>
        <w:tc>
          <w:tcPr>
            <w:tcW w:w="1095" w:type="dxa"/>
            <w:tcBorders>
              <w:top w:val="nil"/>
              <w:left w:val="nil"/>
              <w:bottom w:val="nil"/>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r w:rsidRPr="00FA14C4">
              <w:rPr>
                <w:rFonts w:ascii="Times New Roman" w:eastAsia="Times New Roman" w:hAnsi="Times New Roman" w:cs="Times New Roman"/>
                <w:color w:val="000000"/>
                <w:sz w:val="18"/>
                <w:szCs w:val="18"/>
              </w:rPr>
              <w:t>(0.73, 4.10)</w:t>
            </w:r>
          </w:p>
        </w:tc>
        <w:tc>
          <w:tcPr>
            <w:tcW w:w="261" w:type="dxa"/>
            <w:tcBorders>
              <w:top w:val="nil"/>
              <w:left w:val="nil"/>
              <w:bottom w:val="nil"/>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p>
        </w:tc>
        <w:tc>
          <w:tcPr>
            <w:tcW w:w="1208" w:type="dxa"/>
            <w:tcBorders>
              <w:top w:val="nil"/>
              <w:left w:val="nil"/>
              <w:bottom w:val="nil"/>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r w:rsidRPr="00FA14C4">
              <w:rPr>
                <w:rFonts w:ascii="Times New Roman" w:eastAsia="Times New Roman" w:hAnsi="Times New Roman" w:cs="Times New Roman"/>
                <w:color w:val="000000"/>
                <w:sz w:val="18"/>
                <w:szCs w:val="18"/>
              </w:rPr>
              <w:t>(-0.18, 0.33)</w:t>
            </w:r>
          </w:p>
        </w:tc>
        <w:tc>
          <w:tcPr>
            <w:tcW w:w="1095" w:type="dxa"/>
            <w:tcBorders>
              <w:top w:val="nil"/>
              <w:left w:val="nil"/>
              <w:bottom w:val="nil"/>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r w:rsidRPr="00FA14C4">
              <w:rPr>
                <w:rFonts w:ascii="Times New Roman" w:eastAsia="Times New Roman" w:hAnsi="Times New Roman" w:cs="Times New Roman"/>
                <w:color w:val="000000"/>
                <w:sz w:val="18"/>
                <w:szCs w:val="18"/>
              </w:rPr>
              <w:t>(0.84, 1.39)</w:t>
            </w:r>
          </w:p>
        </w:tc>
        <w:tc>
          <w:tcPr>
            <w:tcW w:w="261" w:type="dxa"/>
            <w:tcBorders>
              <w:top w:val="nil"/>
              <w:left w:val="nil"/>
              <w:bottom w:val="nil"/>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p>
        </w:tc>
        <w:tc>
          <w:tcPr>
            <w:tcW w:w="1151" w:type="dxa"/>
            <w:tcBorders>
              <w:top w:val="nil"/>
              <w:left w:val="nil"/>
              <w:bottom w:val="nil"/>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r w:rsidRPr="00FA14C4">
              <w:rPr>
                <w:rFonts w:ascii="Times New Roman" w:eastAsia="Times New Roman" w:hAnsi="Times New Roman" w:cs="Times New Roman"/>
                <w:color w:val="000000"/>
                <w:sz w:val="18"/>
                <w:szCs w:val="18"/>
              </w:rPr>
              <w:t>(-0.20, 0.29)</w:t>
            </w:r>
          </w:p>
        </w:tc>
        <w:tc>
          <w:tcPr>
            <w:tcW w:w="1095" w:type="dxa"/>
            <w:tcBorders>
              <w:top w:val="nil"/>
              <w:left w:val="nil"/>
              <w:bottom w:val="nil"/>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r w:rsidRPr="00FA14C4">
              <w:rPr>
                <w:rFonts w:ascii="Times New Roman" w:eastAsia="Times New Roman" w:hAnsi="Times New Roman" w:cs="Times New Roman"/>
                <w:color w:val="000000"/>
                <w:sz w:val="18"/>
                <w:szCs w:val="18"/>
              </w:rPr>
              <w:t>(0.82, 1.34)</w:t>
            </w:r>
          </w:p>
        </w:tc>
        <w:tc>
          <w:tcPr>
            <w:tcW w:w="261" w:type="dxa"/>
            <w:tcBorders>
              <w:top w:val="nil"/>
              <w:left w:val="nil"/>
              <w:bottom w:val="nil"/>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p>
        </w:tc>
        <w:tc>
          <w:tcPr>
            <w:tcW w:w="1208" w:type="dxa"/>
            <w:tcBorders>
              <w:top w:val="nil"/>
              <w:left w:val="nil"/>
              <w:bottom w:val="nil"/>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r w:rsidRPr="00FA14C4">
              <w:rPr>
                <w:rFonts w:ascii="Times New Roman" w:eastAsia="Times New Roman" w:hAnsi="Times New Roman" w:cs="Times New Roman"/>
                <w:color w:val="000000"/>
                <w:sz w:val="18"/>
                <w:szCs w:val="18"/>
              </w:rPr>
              <w:t>(-0.23, 0.25)</w:t>
            </w:r>
          </w:p>
        </w:tc>
        <w:tc>
          <w:tcPr>
            <w:tcW w:w="1095" w:type="dxa"/>
            <w:tcBorders>
              <w:top w:val="nil"/>
              <w:left w:val="nil"/>
              <w:bottom w:val="nil"/>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r w:rsidRPr="00FA14C4">
              <w:rPr>
                <w:rFonts w:ascii="Times New Roman" w:eastAsia="Times New Roman" w:hAnsi="Times New Roman" w:cs="Times New Roman"/>
                <w:color w:val="000000"/>
                <w:sz w:val="18"/>
                <w:szCs w:val="18"/>
              </w:rPr>
              <w:t>(0.79, 1.28)</w:t>
            </w:r>
          </w:p>
        </w:tc>
      </w:tr>
      <w:tr w:rsidR="008D5745" w:rsidRPr="00FA14C4" w:rsidTr="004B7F3F">
        <w:trPr>
          <w:trHeight w:val="204"/>
        </w:trPr>
        <w:tc>
          <w:tcPr>
            <w:tcW w:w="2340" w:type="dxa"/>
            <w:vMerge w:val="restart"/>
            <w:tcBorders>
              <w:top w:val="nil"/>
              <w:left w:val="nil"/>
              <w:bottom w:val="nil"/>
              <w:right w:val="nil"/>
            </w:tcBorders>
            <w:shd w:val="clear" w:color="auto" w:fill="auto"/>
            <w:noWrap/>
            <w:vAlign w:val="center"/>
            <w:hideMark/>
          </w:tcPr>
          <w:p w:rsidR="008D5745" w:rsidRPr="00FA14C4" w:rsidRDefault="008D5745" w:rsidP="004B7F3F">
            <w:pPr>
              <w:rPr>
                <w:rFonts w:ascii="Times New Roman" w:eastAsia="Times New Roman" w:hAnsi="Times New Roman" w:cs="Times New Roman"/>
                <w:color w:val="000000"/>
                <w:sz w:val="18"/>
                <w:szCs w:val="18"/>
              </w:rPr>
            </w:pPr>
            <w:r w:rsidRPr="00FA14C4">
              <w:rPr>
                <w:rFonts w:ascii="Times New Roman" w:eastAsia="Times New Roman" w:hAnsi="Times New Roman" w:cs="Times New Roman"/>
                <w:color w:val="000000"/>
                <w:sz w:val="18"/>
                <w:szCs w:val="18"/>
              </w:rPr>
              <w:t xml:space="preserve">Child at birth </w:t>
            </w:r>
            <w:r w:rsidR="006A0B1D">
              <w:rPr>
                <w:rFonts w:ascii="Times New Roman" w:eastAsia="Times New Roman" w:hAnsi="Times New Roman" w:cs="Times New Roman"/>
                <w:color w:val="000000"/>
                <w:sz w:val="18"/>
                <w:szCs w:val="18"/>
              </w:rPr>
              <w:t>iPTH</w:t>
            </w:r>
          </w:p>
        </w:tc>
        <w:tc>
          <w:tcPr>
            <w:tcW w:w="270" w:type="dxa"/>
            <w:tcBorders>
              <w:top w:val="nil"/>
              <w:left w:val="nil"/>
              <w:bottom w:val="nil"/>
              <w:right w:val="nil"/>
            </w:tcBorders>
            <w:shd w:val="clear" w:color="auto" w:fill="auto"/>
            <w:noWrap/>
            <w:vAlign w:val="center"/>
            <w:hideMark/>
          </w:tcPr>
          <w:p w:rsidR="008D5745" w:rsidRPr="00FA14C4" w:rsidRDefault="008D5745" w:rsidP="004B7F3F">
            <w:pPr>
              <w:rPr>
                <w:rFonts w:ascii="Times New Roman" w:eastAsia="Times New Roman" w:hAnsi="Times New Roman" w:cs="Times New Roman"/>
                <w:color w:val="000000"/>
                <w:sz w:val="18"/>
                <w:szCs w:val="18"/>
              </w:rPr>
            </w:pPr>
          </w:p>
        </w:tc>
        <w:tc>
          <w:tcPr>
            <w:tcW w:w="1151" w:type="dxa"/>
            <w:tcBorders>
              <w:top w:val="nil"/>
              <w:left w:val="nil"/>
              <w:bottom w:val="nil"/>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r w:rsidRPr="00FA14C4">
              <w:rPr>
                <w:rFonts w:ascii="Times New Roman" w:eastAsia="Times New Roman" w:hAnsi="Times New Roman" w:cs="Times New Roman"/>
                <w:color w:val="000000"/>
                <w:sz w:val="18"/>
                <w:szCs w:val="18"/>
              </w:rPr>
              <w:t>-0.08</w:t>
            </w:r>
          </w:p>
        </w:tc>
        <w:tc>
          <w:tcPr>
            <w:tcW w:w="1095" w:type="dxa"/>
            <w:tcBorders>
              <w:top w:val="nil"/>
              <w:left w:val="nil"/>
              <w:bottom w:val="nil"/>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r w:rsidRPr="00FA14C4">
              <w:rPr>
                <w:rFonts w:ascii="Times New Roman" w:eastAsia="Times New Roman" w:hAnsi="Times New Roman" w:cs="Times New Roman"/>
                <w:color w:val="000000"/>
                <w:sz w:val="18"/>
                <w:szCs w:val="18"/>
              </w:rPr>
              <w:t>0.92</w:t>
            </w:r>
          </w:p>
        </w:tc>
        <w:tc>
          <w:tcPr>
            <w:tcW w:w="261" w:type="dxa"/>
            <w:tcBorders>
              <w:top w:val="nil"/>
              <w:left w:val="nil"/>
              <w:bottom w:val="nil"/>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p>
        </w:tc>
        <w:tc>
          <w:tcPr>
            <w:tcW w:w="1151" w:type="dxa"/>
            <w:tcBorders>
              <w:top w:val="nil"/>
              <w:left w:val="nil"/>
              <w:bottom w:val="nil"/>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r w:rsidRPr="00FA14C4">
              <w:rPr>
                <w:rFonts w:ascii="Times New Roman" w:eastAsia="Times New Roman" w:hAnsi="Times New Roman" w:cs="Times New Roman"/>
                <w:color w:val="000000"/>
                <w:sz w:val="18"/>
                <w:szCs w:val="18"/>
              </w:rPr>
              <w:t>-0.05</w:t>
            </w:r>
          </w:p>
        </w:tc>
        <w:tc>
          <w:tcPr>
            <w:tcW w:w="1095" w:type="dxa"/>
            <w:tcBorders>
              <w:top w:val="nil"/>
              <w:left w:val="nil"/>
              <w:bottom w:val="nil"/>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r w:rsidRPr="00FA14C4">
              <w:rPr>
                <w:rFonts w:ascii="Times New Roman" w:eastAsia="Times New Roman" w:hAnsi="Times New Roman" w:cs="Times New Roman"/>
                <w:color w:val="000000"/>
                <w:sz w:val="18"/>
                <w:szCs w:val="18"/>
              </w:rPr>
              <w:t>0.95</w:t>
            </w:r>
          </w:p>
        </w:tc>
        <w:tc>
          <w:tcPr>
            <w:tcW w:w="261" w:type="dxa"/>
            <w:tcBorders>
              <w:top w:val="nil"/>
              <w:left w:val="nil"/>
              <w:bottom w:val="nil"/>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p>
        </w:tc>
        <w:tc>
          <w:tcPr>
            <w:tcW w:w="1208" w:type="dxa"/>
            <w:tcBorders>
              <w:top w:val="nil"/>
              <w:left w:val="nil"/>
              <w:bottom w:val="nil"/>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r w:rsidRPr="00FA14C4">
              <w:rPr>
                <w:rFonts w:ascii="Times New Roman" w:eastAsia="Times New Roman" w:hAnsi="Times New Roman" w:cs="Times New Roman"/>
                <w:color w:val="000000"/>
                <w:sz w:val="18"/>
                <w:szCs w:val="18"/>
              </w:rPr>
              <w:t>-0.05</w:t>
            </w:r>
          </w:p>
        </w:tc>
        <w:tc>
          <w:tcPr>
            <w:tcW w:w="1095" w:type="dxa"/>
            <w:tcBorders>
              <w:top w:val="nil"/>
              <w:left w:val="nil"/>
              <w:bottom w:val="nil"/>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r w:rsidRPr="00FA14C4">
              <w:rPr>
                <w:rFonts w:ascii="Times New Roman" w:eastAsia="Times New Roman" w:hAnsi="Times New Roman" w:cs="Times New Roman"/>
                <w:color w:val="000000"/>
                <w:sz w:val="18"/>
                <w:szCs w:val="18"/>
              </w:rPr>
              <w:t>0.95</w:t>
            </w:r>
          </w:p>
        </w:tc>
        <w:tc>
          <w:tcPr>
            <w:tcW w:w="261" w:type="dxa"/>
            <w:tcBorders>
              <w:top w:val="nil"/>
              <w:left w:val="nil"/>
              <w:bottom w:val="nil"/>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p>
        </w:tc>
        <w:tc>
          <w:tcPr>
            <w:tcW w:w="1151" w:type="dxa"/>
            <w:tcBorders>
              <w:top w:val="nil"/>
              <w:left w:val="nil"/>
              <w:bottom w:val="nil"/>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r w:rsidRPr="00FA14C4">
              <w:rPr>
                <w:rFonts w:ascii="Times New Roman" w:eastAsia="Times New Roman" w:hAnsi="Times New Roman" w:cs="Times New Roman"/>
                <w:color w:val="000000"/>
                <w:sz w:val="18"/>
                <w:szCs w:val="18"/>
              </w:rPr>
              <w:t>-0.05</w:t>
            </w:r>
          </w:p>
        </w:tc>
        <w:tc>
          <w:tcPr>
            <w:tcW w:w="1095" w:type="dxa"/>
            <w:tcBorders>
              <w:top w:val="nil"/>
              <w:left w:val="nil"/>
              <w:bottom w:val="nil"/>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r w:rsidRPr="00FA14C4">
              <w:rPr>
                <w:rFonts w:ascii="Times New Roman" w:eastAsia="Times New Roman" w:hAnsi="Times New Roman" w:cs="Times New Roman"/>
                <w:color w:val="000000"/>
                <w:sz w:val="18"/>
                <w:szCs w:val="18"/>
              </w:rPr>
              <w:t>0.95</w:t>
            </w:r>
          </w:p>
        </w:tc>
        <w:tc>
          <w:tcPr>
            <w:tcW w:w="261" w:type="dxa"/>
            <w:tcBorders>
              <w:top w:val="nil"/>
              <w:left w:val="nil"/>
              <w:bottom w:val="nil"/>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p>
        </w:tc>
        <w:tc>
          <w:tcPr>
            <w:tcW w:w="1208" w:type="dxa"/>
            <w:tcBorders>
              <w:top w:val="nil"/>
              <w:left w:val="nil"/>
              <w:bottom w:val="nil"/>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r w:rsidRPr="00FA14C4">
              <w:rPr>
                <w:rFonts w:ascii="Times New Roman" w:eastAsia="Times New Roman" w:hAnsi="Times New Roman" w:cs="Times New Roman"/>
                <w:color w:val="000000"/>
                <w:sz w:val="18"/>
                <w:szCs w:val="18"/>
              </w:rPr>
              <w:t>-0.06</w:t>
            </w:r>
          </w:p>
        </w:tc>
        <w:tc>
          <w:tcPr>
            <w:tcW w:w="1095" w:type="dxa"/>
            <w:tcBorders>
              <w:top w:val="nil"/>
              <w:left w:val="nil"/>
              <w:bottom w:val="nil"/>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r w:rsidRPr="00FA14C4">
              <w:rPr>
                <w:rFonts w:ascii="Times New Roman" w:eastAsia="Times New Roman" w:hAnsi="Times New Roman" w:cs="Times New Roman"/>
                <w:color w:val="000000"/>
                <w:sz w:val="18"/>
                <w:szCs w:val="18"/>
              </w:rPr>
              <w:t>0.94</w:t>
            </w:r>
          </w:p>
        </w:tc>
      </w:tr>
      <w:tr w:rsidR="008D5745" w:rsidRPr="00FA14C4" w:rsidTr="004B7F3F">
        <w:trPr>
          <w:trHeight w:val="204"/>
        </w:trPr>
        <w:tc>
          <w:tcPr>
            <w:tcW w:w="2340" w:type="dxa"/>
            <w:vMerge/>
            <w:tcBorders>
              <w:top w:val="nil"/>
              <w:left w:val="nil"/>
              <w:bottom w:val="nil"/>
              <w:right w:val="nil"/>
            </w:tcBorders>
            <w:vAlign w:val="center"/>
            <w:hideMark/>
          </w:tcPr>
          <w:p w:rsidR="008D5745" w:rsidRPr="00FA14C4" w:rsidRDefault="008D5745" w:rsidP="004B7F3F">
            <w:pPr>
              <w:rPr>
                <w:rFonts w:ascii="Times New Roman" w:eastAsia="Times New Roman" w:hAnsi="Times New Roman" w:cs="Times New Roman"/>
                <w:color w:val="000000"/>
                <w:sz w:val="18"/>
                <w:szCs w:val="18"/>
              </w:rPr>
            </w:pPr>
          </w:p>
        </w:tc>
        <w:tc>
          <w:tcPr>
            <w:tcW w:w="270" w:type="dxa"/>
            <w:tcBorders>
              <w:top w:val="nil"/>
              <w:left w:val="nil"/>
              <w:bottom w:val="nil"/>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p>
        </w:tc>
        <w:tc>
          <w:tcPr>
            <w:tcW w:w="1151" w:type="dxa"/>
            <w:tcBorders>
              <w:top w:val="nil"/>
              <w:left w:val="nil"/>
              <w:bottom w:val="nil"/>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r w:rsidRPr="00FA14C4">
              <w:rPr>
                <w:rFonts w:ascii="Times New Roman" w:eastAsia="Times New Roman" w:hAnsi="Times New Roman" w:cs="Times New Roman"/>
                <w:color w:val="000000"/>
                <w:sz w:val="18"/>
                <w:szCs w:val="18"/>
              </w:rPr>
              <w:t>(-0.27, 0.07)</w:t>
            </w:r>
          </w:p>
        </w:tc>
        <w:tc>
          <w:tcPr>
            <w:tcW w:w="1095" w:type="dxa"/>
            <w:tcBorders>
              <w:top w:val="nil"/>
              <w:left w:val="nil"/>
              <w:bottom w:val="nil"/>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r w:rsidRPr="00FA14C4">
              <w:rPr>
                <w:rFonts w:ascii="Times New Roman" w:eastAsia="Times New Roman" w:hAnsi="Times New Roman" w:cs="Times New Roman"/>
                <w:color w:val="000000"/>
                <w:sz w:val="18"/>
                <w:szCs w:val="18"/>
              </w:rPr>
              <w:t>(0.76, 1.07)</w:t>
            </w:r>
          </w:p>
        </w:tc>
        <w:tc>
          <w:tcPr>
            <w:tcW w:w="261" w:type="dxa"/>
            <w:tcBorders>
              <w:top w:val="nil"/>
              <w:left w:val="nil"/>
              <w:bottom w:val="nil"/>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p>
        </w:tc>
        <w:tc>
          <w:tcPr>
            <w:tcW w:w="1151" w:type="dxa"/>
            <w:tcBorders>
              <w:top w:val="nil"/>
              <w:left w:val="nil"/>
              <w:bottom w:val="nil"/>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r w:rsidRPr="00FA14C4">
              <w:rPr>
                <w:rFonts w:ascii="Times New Roman" w:eastAsia="Times New Roman" w:hAnsi="Times New Roman" w:cs="Times New Roman"/>
                <w:color w:val="000000"/>
                <w:sz w:val="18"/>
                <w:szCs w:val="18"/>
              </w:rPr>
              <w:t>(-0.11, 0.00)</w:t>
            </w:r>
          </w:p>
        </w:tc>
        <w:tc>
          <w:tcPr>
            <w:tcW w:w="1095" w:type="dxa"/>
            <w:tcBorders>
              <w:top w:val="nil"/>
              <w:left w:val="nil"/>
              <w:bottom w:val="nil"/>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r w:rsidRPr="00FA14C4">
              <w:rPr>
                <w:rFonts w:ascii="Times New Roman" w:eastAsia="Times New Roman" w:hAnsi="Times New Roman" w:cs="Times New Roman"/>
                <w:color w:val="000000"/>
                <w:sz w:val="18"/>
                <w:szCs w:val="18"/>
              </w:rPr>
              <w:t>(0.90, 1.00)</w:t>
            </w:r>
          </w:p>
        </w:tc>
        <w:tc>
          <w:tcPr>
            <w:tcW w:w="261" w:type="dxa"/>
            <w:tcBorders>
              <w:top w:val="nil"/>
              <w:left w:val="nil"/>
              <w:bottom w:val="nil"/>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p>
        </w:tc>
        <w:tc>
          <w:tcPr>
            <w:tcW w:w="1208" w:type="dxa"/>
            <w:tcBorders>
              <w:top w:val="nil"/>
              <w:left w:val="nil"/>
              <w:bottom w:val="nil"/>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r w:rsidRPr="00FA14C4">
              <w:rPr>
                <w:rFonts w:ascii="Times New Roman" w:eastAsia="Times New Roman" w:hAnsi="Times New Roman" w:cs="Times New Roman"/>
                <w:color w:val="000000"/>
                <w:sz w:val="18"/>
                <w:szCs w:val="18"/>
              </w:rPr>
              <w:t>(-0.11, -0.01)</w:t>
            </w:r>
          </w:p>
        </w:tc>
        <w:tc>
          <w:tcPr>
            <w:tcW w:w="1095" w:type="dxa"/>
            <w:tcBorders>
              <w:top w:val="nil"/>
              <w:left w:val="nil"/>
              <w:bottom w:val="nil"/>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r w:rsidRPr="00FA14C4">
              <w:rPr>
                <w:rFonts w:ascii="Times New Roman" w:eastAsia="Times New Roman" w:hAnsi="Times New Roman" w:cs="Times New Roman"/>
                <w:color w:val="000000"/>
                <w:sz w:val="18"/>
                <w:szCs w:val="18"/>
              </w:rPr>
              <w:t>(0.90, 0.99)</w:t>
            </w:r>
          </w:p>
        </w:tc>
        <w:tc>
          <w:tcPr>
            <w:tcW w:w="261" w:type="dxa"/>
            <w:tcBorders>
              <w:top w:val="nil"/>
              <w:left w:val="nil"/>
              <w:bottom w:val="nil"/>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p>
        </w:tc>
        <w:tc>
          <w:tcPr>
            <w:tcW w:w="1151" w:type="dxa"/>
            <w:tcBorders>
              <w:top w:val="nil"/>
              <w:left w:val="nil"/>
              <w:bottom w:val="nil"/>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r w:rsidRPr="00FA14C4">
              <w:rPr>
                <w:rFonts w:ascii="Times New Roman" w:eastAsia="Times New Roman" w:hAnsi="Times New Roman" w:cs="Times New Roman"/>
                <w:color w:val="000000"/>
                <w:sz w:val="18"/>
                <w:szCs w:val="18"/>
              </w:rPr>
              <w:t>(-0.11, 0.00)</w:t>
            </w:r>
          </w:p>
        </w:tc>
        <w:tc>
          <w:tcPr>
            <w:tcW w:w="1095" w:type="dxa"/>
            <w:tcBorders>
              <w:top w:val="nil"/>
              <w:left w:val="nil"/>
              <w:bottom w:val="nil"/>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r w:rsidRPr="00FA14C4">
              <w:rPr>
                <w:rFonts w:ascii="Times New Roman" w:eastAsia="Times New Roman" w:hAnsi="Times New Roman" w:cs="Times New Roman"/>
                <w:color w:val="000000"/>
                <w:sz w:val="18"/>
                <w:szCs w:val="18"/>
              </w:rPr>
              <w:t>(0.90, 1.00)</w:t>
            </w:r>
          </w:p>
        </w:tc>
        <w:tc>
          <w:tcPr>
            <w:tcW w:w="261" w:type="dxa"/>
            <w:tcBorders>
              <w:top w:val="nil"/>
              <w:left w:val="nil"/>
              <w:bottom w:val="nil"/>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p>
        </w:tc>
        <w:tc>
          <w:tcPr>
            <w:tcW w:w="1208" w:type="dxa"/>
            <w:tcBorders>
              <w:top w:val="nil"/>
              <w:left w:val="nil"/>
              <w:bottom w:val="nil"/>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r w:rsidRPr="00FA14C4">
              <w:rPr>
                <w:rFonts w:ascii="Times New Roman" w:eastAsia="Times New Roman" w:hAnsi="Times New Roman" w:cs="Times New Roman"/>
                <w:color w:val="000000"/>
                <w:sz w:val="18"/>
                <w:szCs w:val="18"/>
              </w:rPr>
              <w:t>(-0.12, -0.01)</w:t>
            </w:r>
          </w:p>
        </w:tc>
        <w:tc>
          <w:tcPr>
            <w:tcW w:w="1095" w:type="dxa"/>
            <w:tcBorders>
              <w:top w:val="nil"/>
              <w:left w:val="nil"/>
              <w:bottom w:val="nil"/>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r w:rsidRPr="00FA14C4">
              <w:rPr>
                <w:rFonts w:ascii="Times New Roman" w:eastAsia="Times New Roman" w:hAnsi="Times New Roman" w:cs="Times New Roman"/>
                <w:color w:val="000000"/>
                <w:sz w:val="18"/>
                <w:szCs w:val="18"/>
              </w:rPr>
              <w:t>(0.89, 0.99)</w:t>
            </w:r>
          </w:p>
        </w:tc>
      </w:tr>
      <w:tr w:rsidR="008D5745" w:rsidRPr="00FA14C4" w:rsidTr="004B7F3F">
        <w:trPr>
          <w:trHeight w:val="204"/>
        </w:trPr>
        <w:tc>
          <w:tcPr>
            <w:tcW w:w="2340" w:type="dxa"/>
            <w:vMerge w:val="restart"/>
            <w:tcBorders>
              <w:top w:val="nil"/>
              <w:left w:val="nil"/>
              <w:bottom w:val="nil"/>
              <w:right w:val="nil"/>
            </w:tcBorders>
            <w:shd w:val="clear" w:color="auto" w:fill="auto"/>
            <w:vAlign w:val="center"/>
            <w:hideMark/>
          </w:tcPr>
          <w:p w:rsidR="008D5745" w:rsidRPr="00FA14C4" w:rsidRDefault="008D5745" w:rsidP="004B7F3F">
            <w:pPr>
              <w:rPr>
                <w:rFonts w:ascii="Times New Roman" w:eastAsia="Times New Roman" w:hAnsi="Times New Roman" w:cs="Times New Roman"/>
                <w:color w:val="000000"/>
                <w:sz w:val="18"/>
                <w:szCs w:val="18"/>
              </w:rPr>
            </w:pPr>
            <w:r w:rsidRPr="00FA14C4">
              <w:rPr>
                <w:rFonts w:ascii="Times New Roman" w:eastAsia="Times New Roman" w:hAnsi="Times New Roman" w:cs="Times New Roman"/>
                <w:color w:val="000000"/>
                <w:sz w:val="18"/>
                <w:szCs w:val="18"/>
              </w:rPr>
              <w:t>Child at birth 1,25(OH)</w:t>
            </w:r>
            <w:r w:rsidRPr="00FA14C4">
              <w:rPr>
                <w:rFonts w:ascii="Times New Roman" w:eastAsia="Times New Roman" w:hAnsi="Times New Roman" w:cs="Times New Roman"/>
                <w:color w:val="000000"/>
                <w:sz w:val="18"/>
                <w:szCs w:val="18"/>
                <w:vertAlign w:val="subscript"/>
              </w:rPr>
              <w:t>2</w:t>
            </w:r>
            <w:r w:rsidRPr="00FA14C4">
              <w:rPr>
                <w:rFonts w:ascii="Times New Roman" w:eastAsia="Times New Roman" w:hAnsi="Times New Roman" w:cs="Times New Roman"/>
                <w:color w:val="000000"/>
                <w:sz w:val="18"/>
                <w:szCs w:val="18"/>
              </w:rPr>
              <w:t>D/10</w:t>
            </w:r>
          </w:p>
        </w:tc>
        <w:tc>
          <w:tcPr>
            <w:tcW w:w="270" w:type="dxa"/>
            <w:tcBorders>
              <w:top w:val="nil"/>
              <w:left w:val="nil"/>
              <w:bottom w:val="nil"/>
              <w:right w:val="nil"/>
            </w:tcBorders>
            <w:shd w:val="clear" w:color="auto" w:fill="auto"/>
            <w:vAlign w:val="center"/>
            <w:hideMark/>
          </w:tcPr>
          <w:p w:rsidR="008D5745" w:rsidRPr="00FA14C4" w:rsidRDefault="008D5745" w:rsidP="004B7F3F">
            <w:pPr>
              <w:rPr>
                <w:rFonts w:ascii="Times New Roman" w:eastAsia="Times New Roman" w:hAnsi="Times New Roman" w:cs="Times New Roman"/>
                <w:color w:val="000000"/>
                <w:sz w:val="18"/>
                <w:szCs w:val="18"/>
              </w:rPr>
            </w:pPr>
          </w:p>
        </w:tc>
        <w:tc>
          <w:tcPr>
            <w:tcW w:w="1151" w:type="dxa"/>
            <w:tcBorders>
              <w:top w:val="nil"/>
              <w:left w:val="nil"/>
              <w:bottom w:val="nil"/>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r w:rsidRPr="00FA14C4">
              <w:rPr>
                <w:rFonts w:ascii="Times New Roman" w:eastAsia="Times New Roman" w:hAnsi="Times New Roman" w:cs="Times New Roman"/>
                <w:color w:val="000000"/>
                <w:sz w:val="18"/>
                <w:szCs w:val="18"/>
              </w:rPr>
              <w:t>0.61</w:t>
            </w:r>
          </w:p>
        </w:tc>
        <w:tc>
          <w:tcPr>
            <w:tcW w:w="1095" w:type="dxa"/>
            <w:tcBorders>
              <w:top w:val="nil"/>
              <w:left w:val="nil"/>
              <w:bottom w:val="nil"/>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r w:rsidRPr="00FA14C4">
              <w:rPr>
                <w:rFonts w:ascii="Times New Roman" w:eastAsia="Times New Roman" w:hAnsi="Times New Roman" w:cs="Times New Roman"/>
                <w:color w:val="000000"/>
                <w:sz w:val="18"/>
                <w:szCs w:val="18"/>
              </w:rPr>
              <w:t>1.84</w:t>
            </w:r>
          </w:p>
        </w:tc>
        <w:tc>
          <w:tcPr>
            <w:tcW w:w="261" w:type="dxa"/>
            <w:tcBorders>
              <w:top w:val="nil"/>
              <w:left w:val="nil"/>
              <w:bottom w:val="nil"/>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p>
        </w:tc>
        <w:tc>
          <w:tcPr>
            <w:tcW w:w="1151" w:type="dxa"/>
            <w:tcBorders>
              <w:top w:val="nil"/>
              <w:left w:val="nil"/>
              <w:bottom w:val="nil"/>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r w:rsidRPr="00FA14C4">
              <w:rPr>
                <w:rFonts w:ascii="Times New Roman" w:eastAsia="Times New Roman" w:hAnsi="Times New Roman" w:cs="Times New Roman"/>
                <w:color w:val="000000"/>
                <w:sz w:val="18"/>
                <w:szCs w:val="18"/>
              </w:rPr>
              <w:t>0.59</w:t>
            </w:r>
          </w:p>
        </w:tc>
        <w:tc>
          <w:tcPr>
            <w:tcW w:w="1095" w:type="dxa"/>
            <w:tcBorders>
              <w:top w:val="nil"/>
              <w:left w:val="nil"/>
              <w:bottom w:val="nil"/>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r w:rsidRPr="00FA14C4">
              <w:rPr>
                <w:rFonts w:ascii="Times New Roman" w:eastAsia="Times New Roman" w:hAnsi="Times New Roman" w:cs="Times New Roman"/>
                <w:color w:val="000000"/>
                <w:sz w:val="18"/>
                <w:szCs w:val="18"/>
              </w:rPr>
              <w:t>1.80</w:t>
            </w:r>
          </w:p>
        </w:tc>
        <w:tc>
          <w:tcPr>
            <w:tcW w:w="261" w:type="dxa"/>
            <w:tcBorders>
              <w:top w:val="nil"/>
              <w:left w:val="nil"/>
              <w:bottom w:val="nil"/>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p>
        </w:tc>
        <w:tc>
          <w:tcPr>
            <w:tcW w:w="1208" w:type="dxa"/>
            <w:tcBorders>
              <w:top w:val="nil"/>
              <w:left w:val="nil"/>
              <w:bottom w:val="nil"/>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r w:rsidRPr="00FA14C4">
              <w:rPr>
                <w:rFonts w:ascii="Times New Roman" w:eastAsia="Times New Roman" w:hAnsi="Times New Roman" w:cs="Times New Roman"/>
                <w:color w:val="000000"/>
                <w:sz w:val="18"/>
                <w:szCs w:val="18"/>
              </w:rPr>
              <w:t>0.24</w:t>
            </w:r>
          </w:p>
        </w:tc>
        <w:tc>
          <w:tcPr>
            <w:tcW w:w="1095" w:type="dxa"/>
            <w:tcBorders>
              <w:top w:val="nil"/>
              <w:left w:val="nil"/>
              <w:bottom w:val="nil"/>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r w:rsidRPr="00FA14C4">
              <w:rPr>
                <w:rFonts w:ascii="Times New Roman" w:eastAsia="Times New Roman" w:hAnsi="Times New Roman" w:cs="Times New Roman"/>
                <w:color w:val="000000"/>
                <w:sz w:val="18"/>
                <w:szCs w:val="18"/>
              </w:rPr>
              <w:t>1.27</w:t>
            </w:r>
          </w:p>
        </w:tc>
        <w:tc>
          <w:tcPr>
            <w:tcW w:w="261" w:type="dxa"/>
            <w:tcBorders>
              <w:top w:val="nil"/>
              <w:left w:val="nil"/>
              <w:bottom w:val="nil"/>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p>
        </w:tc>
        <w:tc>
          <w:tcPr>
            <w:tcW w:w="1151" w:type="dxa"/>
            <w:tcBorders>
              <w:top w:val="nil"/>
              <w:left w:val="nil"/>
              <w:bottom w:val="nil"/>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r w:rsidRPr="00FA14C4">
              <w:rPr>
                <w:rFonts w:ascii="Times New Roman" w:eastAsia="Times New Roman" w:hAnsi="Times New Roman" w:cs="Times New Roman"/>
                <w:color w:val="000000"/>
                <w:sz w:val="18"/>
                <w:szCs w:val="18"/>
              </w:rPr>
              <w:t>0.24</w:t>
            </w:r>
          </w:p>
        </w:tc>
        <w:tc>
          <w:tcPr>
            <w:tcW w:w="1095" w:type="dxa"/>
            <w:tcBorders>
              <w:top w:val="nil"/>
              <w:left w:val="nil"/>
              <w:bottom w:val="nil"/>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r w:rsidRPr="00FA14C4">
              <w:rPr>
                <w:rFonts w:ascii="Times New Roman" w:eastAsia="Times New Roman" w:hAnsi="Times New Roman" w:cs="Times New Roman"/>
                <w:color w:val="000000"/>
                <w:sz w:val="18"/>
                <w:szCs w:val="18"/>
              </w:rPr>
              <w:t>1.27</w:t>
            </w:r>
          </w:p>
        </w:tc>
        <w:tc>
          <w:tcPr>
            <w:tcW w:w="261" w:type="dxa"/>
            <w:tcBorders>
              <w:top w:val="nil"/>
              <w:left w:val="nil"/>
              <w:bottom w:val="nil"/>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p>
        </w:tc>
        <w:tc>
          <w:tcPr>
            <w:tcW w:w="1208" w:type="dxa"/>
            <w:tcBorders>
              <w:top w:val="nil"/>
              <w:left w:val="nil"/>
              <w:bottom w:val="nil"/>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r w:rsidRPr="00FA14C4">
              <w:rPr>
                <w:rFonts w:ascii="Times New Roman" w:eastAsia="Times New Roman" w:hAnsi="Times New Roman" w:cs="Times New Roman"/>
                <w:color w:val="000000"/>
                <w:sz w:val="18"/>
                <w:szCs w:val="18"/>
              </w:rPr>
              <w:t>0.24</w:t>
            </w:r>
          </w:p>
        </w:tc>
        <w:tc>
          <w:tcPr>
            <w:tcW w:w="1095" w:type="dxa"/>
            <w:tcBorders>
              <w:top w:val="nil"/>
              <w:left w:val="nil"/>
              <w:bottom w:val="nil"/>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r w:rsidRPr="00FA14C4">
              <w:rPr>
                <w:rFonts w:ascii="Times New Roman" w:eastAsia="Times New Roman" w:hAnsi="Times New Roman" w:cs="Times New Roman"/>
                <w:color w:val="000000"/>
                <w:sz w:val="18"/>
                <w:szCs w:val="18"/>
              </w:rPr>
              <w:t>1.27</w:t>
            </w:r>
          </w:p>
        </w:tc>
      </w:tr>
      <w:tr w:rsidR="008D5745" w:rsidRPr="00FA14C4" w:rsidTr="004B7F3F">
        <w:trPr>
          <w:trHeight w:val="204"/>
        </w:trPr>
        <w:tc>
          <w:tcPr>
            <w:tcW w:w="2340" w:type="dxa"/>
            <w:vMerge/>
            <w:tcBorders>
              <w:top w:val="nil"/>
              <w:left w:val="nil"/>
              <w:bottom w:val="nil"/>
              <w:right w:val="nil"/>
            </w:tcBorders>
            <w:vAlign w:val="center"/>
            <w:hideMark/>
          </w:tcPr>
          <w:p w:rsidR="008D5745" w:rsidRPr="00FA14C4" w:rsidRDefault="008D5745" w:rsidP="004B7F3F">
            <w:pPr>
              <w:rPr>
                <w:rFonts w:ascii="Times New Roman" w:eastAsia="Times New Roman" w:hAnsi="Times New Roman" w:cs="Times New Roman"/>
                <w:color w:val="000000"/>
                <w:sz w:val="18"/>
                <w:szCs w:val="18"/>
              </w:rPr>
            </w:pPr>
          </w:p>
        </w:tc>
        <w:tc>
          <w:tcPr>
            <w:tcW w:w="270" w:type="dxa"/>
            <w:tcBorders>
              <w:top w:val="nil"/>
              <w:left w:val="nil"/>
              <w:bottom w:val="nil"/>
              <w:right w:val="nil"/>
            </w:tcBorders>
            <w:shd w:val="clear" w:color="auto" w:fill="auto"/>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p>
        </w:tc>
        <w:tc>
          <w:tcPr>
            <w:tcW w:w="1151" w:type="dxa"/>
            <w:tcBorders>
              <w:top w:val="nil"/>
              <w:left w:val="nil"/>
              <w:bottom w:val="nil"/>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r w:rsidRPr="00FA14C4">
              <w:rPr>
                <w:rFonts w:ascii="Times New Roman" w:eastAsia="Times New Roman" w:hAnsi="Times New Roman" w:cs="Times New Roman"/>
                <w:color w:val="000000"/>
                <w:sz w:val="18"/>
                <w:szCs w:val="18"/>
              </w:rPr>
              <w:t>(-0.04, 1.35)</w:t>
            </w:r>
          </w:p>
        </w:tc>
        <w:tc>
          <w:tcPr>
            <w:tcW w:w="1095" w:type="dxa"/>
            <w:tcBorders>
              <w:top w:val="nil"/>
              <w:left w:val="nil"/>
              <w:bottom w:val="nil"/>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r w:rsidRPr="00FA14C4">
              <w:rPr>
                <w:rFonts w:ascii="Times New Roman" w:eastAsia="Times New Roman" w:hAnsi="Times New Roman" w:cs="Times New Roman"/>
                <w:color w:val="000000"/>
                <w:sz w:val="18"/>
                <w:szCs w:val="18"/>
              </w:rPr>
              <w:t>(0.96, 3.86)</w:t>
            </w:r>
          </w:p>
        </w:tc>
        <w:tc>
          <w:tcPr>
            <w:tcW w:w="261" w:type="dxa"/>
            <w:tcBorders>
              <w:top w:val="nil"/>
              <w:left w:val="nil"/>
              <w:bottom w:val="nil"/>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p>
        </w:tc>
        <w:tc>
          <w:tcPr>
            <w:tcW w:w="1151" w:type="dxa"/>
            <w:tcBorders>
              <w:top w:val="nil"/>
              <w:left w:val="nil"/>
              <w:bottom w:val="nil"/>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r w:rsidRPr="00FA14C4">
              <w:rPr>
                <w:rFonts w:ascii="Times New Roman" w:eastAsia="Times New Roman" w:hAnsi="Times New Roman" w:cs="Times New Roman"/>
                <w:color w:val="000000"/>
                <w:sz w:val="18"/>
                <w:szCs w:val="18"/>
              </w:rPr>
              <w:t>(-0.08, 1.41)</w:t>
            </w:r>
          </w:p>
        </w:tc>
        <w:tc>
          <w:tcPr>
            <w:tcW w:w="1095" w:type="dxa"/>
            <w:tcBorders>
              <w:top w:val="nil"/>
              <w:left w:val="nil"/>
              <w:bottom w:val="nil"/>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r w:rsidRPr="00FA14C4">
              <w:rPr>
                <w:rFonts w:ascii="Times New Roman" w:eastAsia="Times New Roman" w:hAnsi="Times New Roman" w:cs="Times New Roman"/>
                <w:color w:val="000000"/>
                <w:sz w:val="18"/>
                <w:szCs w:val="18"/>
              </w:rPr>
              <w:t>(0.92, 4.10)</w:t>
            </w:r>
          </w:p>
        </w:tc>
        <w:tc>
          <w:tcPr>
            <w:tcW w:w="261" w:type="dxa"/>
            <w:tcBorders>
              <w:top w:val="nil"/>
              <w:left w:val="nil"/>
              <w:bottom w:val="nil"/>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p>
        </w:tc>
        <w:tc>
          <w:tcPr>
            <w:tcW w:w="1208" w:type="dxa"/>
            <w:tcBorders>
              <w:top w:val="nil"/>
              <w:left w:val="nil"/>
              <w:bottom w:val="nil"/>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r w:rsidRPr="00FA14C4">
              <w:rPr>
                <w:rFonts w:ascii="Times New Roman" w:eastAsia="Times New Roman" w:hAnsi="Times New Roman" w:cs="Times New Roman"/>
                <w:color w:val="000000"/>
                <w:sz w:val="18"/>
                <w:szCs w:val="18"/>
              </w:rPr>
              <w:t>(0.03, 0.44)</w:t>
            </w:r>
          </w:p>
        </w:tc>
        <w:tc>
          <w:tcPr>
            <w:tcW w:w="1095" w:type="dxa"/>
            <w:tcBorders>
              <w:top w:val="nil"/>
              <w:left w:val="nil"/>
              <w:bottom w:val="nil"/>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r w:rsidRPr="00FA14C4">
              <w:rPr>
                <w:rFonts w:ascii="Times New Roman" w:eastAsia="Times New Roman" w:hAnsi="Times New Roman" w:cs="Times New Roman"/>
                <w:color w:val="000000"/>
                <w:sz w:val="18"/>
                <w:szCs w:val="18"/>
              </w:rPr>
              <w:t>(1.03, 1.55)</w:t>
            </w:r>
          </w:p>
        </w:tc>
        <w:tc>
          <w:tcPr>
            <w:tcW w:w="261" w:type="dxa"/>
            <w:tcBorders>
              <w:top w:val="nil"/>
              <w:left w:val="nil"/>
              <w:bottom w:val="nil"/>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p>
        </w:tc>
        <w:tc>
          <w:tcPr>
            <w:tcW w:w="1151" w:type="dxa"/>
            <w:tcBorders>
              <w:top w:val="nil"/>
              <w:left w:val="nil"/>
              <w:bottom w:val="nil"/>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r w:rsidRPr="00FA14C4">
              <w:rPr>
                <w:rFonts w:ascii="Times New Roman" w:eastAsia="Times New Roman" w:hAnsi="Times New Roman" w:cs="Times New Roman"/>
                <w:color w:val="000000"/>
                <w:sz w:val="18"/>
                <w:szCs w:val="18"/>
              </w:rPr>
              <w:t>(0.01, 0.45)</w:t>
            </w:r>
          </w:p>
        </w:tc>
        <w:tc>
          <w:tcPr>
            <w:tcW w:w="1095" w:type="dxa"/>
            <w:tcBorders>
              <w:top w:val="nil"/>
              <w:left w:val="nil"/>
              <w:bottom w:val="nil"/>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r w:rsidRPr="00FA14C4">
              <w:rPr>
                <w:rFonts w:ascii="Times New Roman" w:eastAsia="Times New Roman" w:hAnsi="Times New Roman" w:cs="Times New Roman"/>
                <w:color w:val="000000"/>
                <w:sz w:val="18"/>
                <w:szCs w:val="18"/>
              </w:rPr>
              <w:t>(1.01, 1.57)</w:t>
            </w:r>
          </w:p>
        </w:tc>
        <w:tc>
          <w:tcPr>
            <w:tcW w:w="261" w:type="dxa"/>
            <w:tcBorders>
              <w:top w:val="nil"/>
              <w:left w:val="nil"/>
              <w:bottom w:val="nil"/>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p>
        </w:tc>
        <w:tc>
          <w:tcPr>
            <w:tcW w:w="1208" w:type="dxa"/>
            <w:tcBorders>
              <w:top w:val="nil"/>
              <w:left w:val="nil"/>
              <w:bottom w:val="nil"/>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r w:rsidRPr="00FA14C4">
              <w:rPr>
                <w:rFonts w:ascii="Times New Roman" w:eastAsia="Times New Roman" w:hAnsi="Times New Roman" w:cs="Times New Roman"/>
                <w:color w:val="000000"/>
                <w:sz w:val="18"/>
                <w:szCs w:val="18"/>
              </w:rPr>
              <w:t>(0.01, 0.45)</w:t>
            </w:r>
          </w:p>
        </w:tc>
        <w:tc>
          <w:tcPr>
            <w:tcW w:w="1095" w:type="dxa"/>
            <w:tcBorders>
              <w:top w:val="nil"/>
              <w:left w:val="nil"/>
              <w:bottom w:val="nil"/>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r w:rsidRPr="00FA14C4">
              <w:rPr>
                <w:rFonts w:ascii="Times New Roman" w:eastAsia="Times New Roman" w:hAnsi="Times New Roman" w:cs="Times New Roman"/>
                <w:color w:val="000000"/>
                <w:sz w:val="18"/>
                <w:szCs w:val="18"/>
              </w:rPr>
              <w:t>(1.01, 1.57)</w:t>
            </w:r>
          </w:p>
        </w:tc>
      </w:tr>
      <w:tr w:rsidR="008D5745" w:rsidRPr="00FA14C4" w:rsidTr="004B7F3F">
        <w:trPr>
          <w:trHeight w:val="204"/>
        </w:trPr>
        <w:tc>
          <w:tcPr>
            <w:tcW w:w="2340" w:type="dxa"/>
            <w:vMerge w:val="restart"/>
            <w:tcBorders>
              <w:top w:val="nil"/>
              <w:left w:val="nil"/>
              <w:bottom w:val="nil"/>
              <w:right w:val="nil"/>
            </w:tcBorders>
            <w:shd w:val="clear" w:color="auto" w:fill="auto"/>
            <w:vAlign w:val="center"/>
            <w:hideMark/>
          </w:tcPr>
          <w:p w:rsidR="008D5745" w:rsidRPr="00FA14C4" w:rsidRDefault="008D5745" w:rsidP="004B7F3F">
            <w:pPr>
              <w:rPr>
                <w:rFonts w:ascii="Times New Roman" w:eastAsia="Times New Roman" w:hAnsi="Times New Roman" w:cs="Times New Roman"/>
                <w:color w:val="000000"/>
                <w:sz w:val="18"/>
                <w:szCs w:val="18"/>
              </w:rPr>
            </w:pPr>
            <w:r w:rsidRPr="00FA14C4">
              <w:rPr>
                <w:rFonts w:ascii="Times New Roman" w:eastAsia="Times New Roman" w:hAnsi="Times New Roman" w:cs="Times New Roman"/>
                <w:color w:val="000000"/>
                <w:sz w:val="18"/>
                <w:szCs w:val="18"/>
              </w:rPr>
              <w:t xml:space="preserve">Child </w:t>
            </w:r>
            <w:r w:rsidR="006A0B1D">
              <w:rPr>
                <w:rFonts w:ascii="Times New Roman" w:eastAsia="Times New Roman" w:hAnsi="Times New Roman" w:cs="Times New Roman"/>
                <w:color w:val="000000"/>
                <w:sz w:val="18"/>
                <w:szCs w:val="18"/>
              </w:rPr>
              <w:t>iPTH</w:t>
            </w:r>
            <w:r w:rsidRPr="00FA14C4">
              <w:rPr>
                <w:rFonts w:ascii="Times New Roman" w:eastAsia="Times New Roman" w:hAnsi="Times New Roman" w:cs="Times New Roman"/>
                <w:color w:val="000000"/>
                <w:sz w:val="18"/>
                <w:szCs w:val="18"/>
              </w:rPr>
              <w:t>*median 25(OH)D</w:t>
            </w:r>
          </w:p>
        </w:tc>
        <w:tc>
          <w:tcPr>
            <w:tcW w:w="270" w:type="dxa"/>
            <w:tcBorders>
              <w:top w:val="nil"/>
              <w:left w:val="nil"/>
              <w:bottom w:val="nil"/>
              <w:right w:val="nil"/>
            </w:tcBorders>
            <w:shd w:val="clear" w:color="auto" w:fill="auto"/>
            <w:vAlign w:val="center"/>
            <w:hideMark/>
          </w:tcPr>
          <w:p w:rsidR="008D5745" w:rsidRPr="00FA14C4" w:rsidRDefault="008D5745" w:rsidP="004B7F3F">
            <w:pPr>
              <w:rPr>
                <w:rFonts w:ascii="Times New Roman" w:eastAsia="Times New Roman" w:hAnsi="Times New Roman" w:cs="Times New Roman"/>
                <w:color w:val="000000"/>
                <w:sz w:val="18"/>
                <w:szCs w:val="18"/>
              </w:rPr>
            </w:pPr>
          </w:p>
        </w:tc>
        <w:tc>
          <w:tcPr>
            <w:tcW w:w="1151" w:type="dxa"/>
            <w:tcBorders>
              <w:top w:val="nil"/>
              <w:left w:val="nil"/>
              <w:bottom w:val="nil"/>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r w:rsidRPr="00FA14C4">
              <w:rPr>
                <w:rFonts w:ascii="Times New Roman" w:eastAsia="Times New Roman" w:hAnsi="Times New Roman" w:cs="Times New Roman"/>
                <w:color w:val="000000"/>
                <w:sz w:val="18"/>
                <w:szCs w:val="18"/>
              </w:rPr>
              <w:t>0.01</w:t>
            </w:r>
          </w:p>
        </w:tc>
        <w:tc>
          <w:tcPr>
            <w:tcW w:w="1095" w:type="dxa"/>
            <w:tcBorders>
              <w:top w:val="nil"/>
              <w:left w:val="nil"/>
              <w:bottom w:val="nil"/>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r w:rsidRPr="00FA14C4">
              <w:rPr>
                <w:rFonts w:ascii="Times New Roman" w:eastAsia="Times New Roman" w:hAnsi="Times New Roman" w:cs="Times New Roman"/>
                <w:color w:val="000000"/>
                <w:sz w:val="18"/>
                <w:szCs w:val="18"/>
              </w:rPr>
              <w:t>1.01</w:t>
            </w:r>
          </w:p>
        </w:tc>
        <w:tc>
          <w:tcPr>
            <w:tcW w:w="261" w:type="dxa"/>
            <w:tcBorders>
              <w:top w:val="nil"/>
              <w:left w:val="nil"/>
              <w:bottom w:val="nil"/>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p>
        </w:tc>
        <w:tc>
          <w:tcPr>
            <w:tcW w:w="1151" w:type="dxa"/>
            <w:vMerge w:val="restart"/>
            <w:tcBorders>
              <w:top w:val="nil"/>
              <w:left w:val="nil"/>
              <w:bottom w:val="nil"/>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r w:rsidRPr="00FA14C4">
              <w:rPr>
                <w:rFonts w:ascii="Times New Roman" w:eastAsia="Times New Roman" w:hAnsi="Times New Roman" w:cs="Times New Roman"/>
                <w:color w:val="000000"/>
                <w:sz w:val="18"/>
                <w:szCs w:val="18"/>
              </w:rPr>
              <w:t>-</w:t>
            </w:r>
          </w:p>
        </w:tc>
        <w:tc>
          <w:tcPr>
            <w:tcW w:w="1095" w:type="dxa"/>
            <w:vMerge w:val="restart"/>
            <w:tcBorders>
              <w:top w:val="nil"/>
              <w:left w:val="nil"/>
              <w:bottom w:val="nil"/>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r w:rsidRPr="00FA14C4">
              <w:rPr>
                <w:rFonts w:ascii="Times New Roman" w:eastAsia="Times New Roman" w:hAnsi="Times New Roman" w:cs="Times New Roman"/>
                <w:color w:val="000000"/>
                <w:sz w:val="18"/>
                <w:szCs w:val="18"/>
              </w:rPr>
              <w:t>-</w:t>
            </w:r>
          </w:p>
        </w:tc>
        <w:tc>
          <w:tcPr>
            <w:tcW w:w="261" w:type="dxa"/>
            <w:tcBorders>
              <w:top w:val="nil"/>
              <w:left w:val="nil"/>
              <w:bottom w:val="nil"/>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p>
        </w:tc>
        <w:tc>
          <w:tcPr>
            <w:tcW w:w="1208" w:type="dxa"/>
            <w:vMerge w:val="restart"/>
            <w:tcBorders>
              <w:top w:val="nil"/>
              <w:left w:val="nil"/>
              <w:bottom w:val="nil"/>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r w:rsidRPr="00FA14C4">
              <w:rPr>
                <w:rFonts w:ascii="Times New Roman" w:eastAsia="Times New Roman" w:hAnsi="Times New Roman" w:cs="Times New Roman"/>
                <w:color w:val="000000"/>
                <w:sz w:val="18"/>
                <w:szCs w:val="18"/>
              </w:rPr>
              <w:t>-</w:t>
            </w:r>
          </w:p>
        </w:tc>
        <w:tc>
          <w:tcPr>
            <w:tcW w:w="1095" w:type="dxa"/>
            <w:vMerge w:val="restart"/>
            <w:tcBorders>
              <w:top w:val="nil"/>
              <w:left w:val="nil"/>
              <w:bottom w:val="nil"/>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r w:rsidRPr="00FA14C4">
              <w:rPr>
                <w:rFonts w:ascii="Times New Roman" w:eastAsia="Times New Roman" w:hAnsi="Times New Roman" w:cs="Times New Roman"/>
                <w:color w:val="000000"/>
                <w:sz w:val="18"/>
                <w:szCs w:val="18"/>
              </w:rPr>
              <w:t>-</w:t>
            </w:r>
          </w:p>
        </w:tc>
        <w:tc>
          <w:tcPr>
            <w:tcW w:w="261" w:type="dxa"/>
            <w:tcBorders>
              <w:top w:val="nil"/>
              <w:left w:val="nil"/>
              <w:bottom w:val="nil"/>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p>
        </w:tc>
        <w:tc>
          <w:tcPr>
            <w:tcW w:w="1151" w:type="dxa"/>
            <w:vMerge w:val="restart"/>
            <w:tcBorders>
              <w:top w:val="nil"/>
              <w:left w:val="nil"/>
              <w:bottom w:val="nil"/>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r w:rsidRPr="00FA14C4">
              <w:rPr>
                <w:rFonts w:ascii="Times New Roman" w:eastAsia="Times New Roman" w:hAnsi="Times New Roman" w:cs="Times New Roman"/>
                <w:color w:val="000000"/>
                <w:sz w:val="18"/>
                <w:szCs w:val="18"/>
              </w:rPr>
              <w:t>-</w:t>
            </w:r>
          </w:p>
        </w:tc>
        <w:tc>
          <w:tcPr>
            <w:tcW w:w="1095" w:type="dxa"/>
            <w:vMerge w:val="restart"/>
            <w:tcBorders>
              <w:top w:val="nil"/>
              <w:left w:val="nil"/>
              <w:bottom w:val="nil"/>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r w:rsidRPr="00FA14C4">
              <w:rPr>
                <w:rFonts w:ascii="Times New Roman" w:eastAsia="Times New Roman" w:hAnsi="Times New Roman" w:cs="Times New Roman"/>
                <w:color w:val="000000"/>
                <w:sz w:val="18"/>
                <w:szCs w:val="18"/>
              </w:rPr>
              <w:t>-</w:t>
            </w:r>
          </w:p>
        </w:tc>
        <w:tc>
          <w:tcPr>
            <w:tcW w:w="261" w:type="dxa"/>
            <w:tcBorders>
              <w:top w:val="nil"/>
              <w:left w:val="nil"/>
              <w:bottom w:val="nil"/>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p>
        </w:tc>
        <w:tc>
          <w:tcPr>
            <w:tcW w:w="1208" w:type="dxa"/>
            <w:vMerge w:val="restart"/>
            <w:tcBorders>
              <w:top w:val="nil"/>
              <w:left w:val="nil"/>
              <w:bottom w:val="nil"/>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r w:rsidRPr="00FA14C4">
              <w:rPr>
                <w:rFonts w:ascii="Times New Roman" w:eastAsia="Times New Roman" w:hAnsi="Times New Roman" w:cs="Times New Roman"/>
                <w:color w:val="000000"/>
                <w:sz w:val="18"/>
                <w:szCs w:val="18"/>
              </w:rPr>
              <w:t>-</w:t>
            </w:r>
          </w:p>
        </w:tc>
        <w:tc>
          <w:tcPr>
            <w:tcW w:w="1095" w:type="dxa"/>
            <w:vMerge w:val="restart"/>
            <w:tcBorders>
              <w:top w:val="nil"/>
              <w:left w:val="nil"/>
              <w:bottom w:val="nil"/>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r w:rsidRPr="00FA14C4">
              <w:rPr>
                <w:rFonts w:ascii="Times New Roman" w:eastAsia="Times New Roman" w:hAnsi="Times New Roman" w:cs="Times New Roman"/>
                <w:color w:val="000000"/>
                <w:sz w:val="18"/>
                <w:szCs w:val="18"/>
              </w:rPr>
              <w:t>-</w:t>
            </w:r>
          </w:p>
        </w:tc>
      </w:tr>
      <w:tr w:rsidR="008D5745" w:rsidRPr="00FA14C4" w:rsidTr="004B7F3F">
        <w:trPr>
          <w:trHeight w:val="204"/>
        </w:trPr>
        <w:tc>
          <w:tcPr>
            <w:tcW w:w="2340" w:type="dxa"/>
            <w:vMerge/>
            <w:tcBorders>
              <w:top w:val="nil"/>
              <w:left w:val="nil"/>
              <w:bottom w:val="nil"/>
              <w:right w:val="nil"/>
            </w:tcBorders>
            <w:vAlign w:val="center"/>
            <w:hideMark/>
          </w:tcPr>
          <w:p w:rsidR="008D5745" w:rsidRPr="00FA14C4" w:rsidRDefault="008D5745" w:rsidP="004B7F3F">
            <w:pPr>
              <w:rPr>
                <w:rFonts w:ascii="Times New Roman" w:eastAsia="Times New Roman" w:hAnsi="Times New Roman" w:cs="Times New Roman"/>
                <w:color w:val="000000"/>
                <w:sz w:val="18"/>
                <w:szCs w:val="18"/>
              </w:rPr>
            </w:pPr>
          </w:p>
        </w:tc>
        <w:tc>
          <w:tcPr>
            <w:tcW w:w="270" w:type="dxa"/>
            <w:tcBorders>
              <w:top w:val="nil"/>
              <w:left w:val="nil"/>
              <w:bottom w:val="nil"/>
              <w:right w:val="nil"/>
            </w:tcBorders>
            <w:shd w:val="clear" w:color="auto" w:fill="auto"/>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p>
        </w:tc>
        <w:tc>
          <w:tcPr>
            <w:tcW w:w="1151" w:type="dxa"/>
            <w:tcBorders>
              <w:top w:val="nil"/>
              <w:left w:val="nil"/>
              <w:bottom w:val="nil"/>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r w:rsidRPr="00FA14C4">
              <w:rPr>
                <w:rFonts w:ascii="Times New Roman" w:eastAsia="Times New Roman" w:hAnsi="Times New Roman" w:cs="Times New Roman"/>
                <w:color w:val="000000"/>
                <w:sz w:val="18"/>
                <w:szCs w:val="18"/>
              </w:rPr>
              <w:t>(-0.04, 0.06)</w:t>
            </w:r>
          </w:p>
        </w:tc>
        <w:tc>
          <w:tcPr>
            <w:tcW w:w="1095" w:type="dxa"/>
            <w:tcBorders>
              <w:top w:val="nil"/>
              <w:left w:val="nil"/>
              <w:bottom w:val="nil"/>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r w:rsidRPr="00FA14C4">
              <w:rPr>
                <w:rFonts w:ascii="Times New Roman" w:eastAsia="Times New Roman" w:hAnsi="Times New Roman" w:cs="Times New Roman"/>
                <w:color w:val="000000"/>
                <w:sz w:val="18"/>
                <w:szCs w:val="18"/>
              </w:rPr>
              <w:t>(0.96, 1.06)</w:t>
            </w:r>
          </w:p>
        </w:tc>
        <w:tc>
          <w:tcPr>
            <w:tcW w:w="261" w:type="dxa"/>
            <w:tcBorders>
              <w:top w:val="nil"/>
              <w:left w:val="nil"/>
              <w:bottom w:val="nil"/>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p>
        </w:tc>
        <w:tc>
          <w:tcPr>
            <w:tcW w:w="1151" w:type="dxa"/>
            <w:vMerge/>
            <w:tcBorders>
              <w:top w:val="nil"/>
              <w:left w:val="nil"/>
              <w:bottom w:val="nil"/>
              <w:right w:val="nil"/>
            </w:tcBorders>
            <w:vAlign w:val="center"/>
            <w:hideMark/>
          </w:tcPr>
          <w:p w:rsidR="008D5745" w:rsidRPr="00FA14C4" w:rsidRDefault="008D5745" w:rsidP="004B7F3F">
            <w:pPr>
              <w:rPr>
                <w:rFonts w:ascii="Times New Roman" w:eastAsia="Times New Roman" w:hAnsi="Times New Roman" w:cs="Times New Roman"/>
                <w:color w:val="000000"/>
                <w:sz w:val="18"/>
                <w:szCs w:val="18"/>
              </w:rPr>
            </w:pPr>
          </w:p>
        </w:tc>
        <w:tc>
          <w:tcPr>
            <w:tcW w:w="1095" w:type="dxa"/>
            <w:vMerge/>
            <w:tcBorders>
              <w:top w:val="nil"/>
              <w:left w:val="nil"/>
              <w:bottom w:val="nil"/>
              <w:right w:val="nil"/>
            </w:tcBorders>
            <w:vAlign w:val="center"/>
            <w:hideMark/>
          </w:tcPr>
          <w:p w:rsidR="008D5745" w:rsidRPr="00FA14C4" w:rsidRDefault="008D5745" w:rsidP="004B7F3F">
            <w:pPr>
              <w:rPr>
                <w:rFonts w:ascii="Times New Roman" w:eastAsia="Times New Roman" w:hAnsi="Times New Roman" w:cs="Times New Roman"/>
                <w:color w:val="000000"/>
                <w:sz w:val="18"/>
                <w:szCs w:val="18"/>
              </w:rPr>
            </w:pPr>
          </w:p>
        </w:tc>
        <w:tc>
          <w:tcPr>
            <w:tcW w:w="261" w:type="dxa"/>
            <w:tcBorders>
              <w:top w:val="nil"/>
              <w:left w:val="nil"/>
              <w:bottom w:val="nil"/>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sz w:val="18"/>
                <w:szCs w:val="18"/>
              </w:rPr>
            </w:pPr>
          </w:p>
        </w:tc>
        <w:tc>
          <w:tcPr>
            <w:tcW w:w="1208" w:type="dxa"/>
            <w:vMerge/>
            <w:tcBorders>
              <w:top w:val="nil"/>
              <w:left w:val="nil"/>
              <w:bottom w:val="nil"/>
              <w:right w:val="nil"/>
            </w:tcBorders>
            <w:vAlign w:val="center"/>
            <w:hideMark/>
          </w:tcPr>
          <w:p w:rsidR="008D5745" w:rsidRPr="00FA14C4" w:rsidRDefault="008D5745" w:rsidP="004B7F3F">
            <w:pPr>
              <w:rPr>
                <w:rFonts w:ascii="Times New Roman" w:eastAsia="Times New Roman" w:hAnsi="Times New Roman" w:cs="Times New Roman"/>
                <w:color w:val="000000"/>
                <w:sz w:val="18"/>
                <w:szCs w:val="18"/>
              </w:rPr>
            </w:pPr>
          </w:p>
        </w:tc>
        <w:tc>
          <w:tcPr>
            <w:tcW w:w="1095" w:type="dxa"/>
            <w:vMerge/>
            <w:tcBorders>
              <w:top w:val="nil"/>
              <w:left w:val="nil"/>
              <w:bottom w:val="nil"/>
              <w:right w:val="nil"/>
            </w:tcBorders>
            <w:vAlign w:val="center"/>
            <w:hideMark/>
          </w:tcPr>
          <w:p w:rsidR="008D5745" w:rsidRPr="00FA14C4" w:rsidRDefault="008D5745" w:rsidP="004B7F3F">
            <w:pPr>
              <w:rPr>
                <w:rFonts w:ascii="Times New Roman" w:eastAsia="Times New Roman" w:hAnsi="Times New Roman" w:cs="Times New Roman"/>
                <w:color w:val="000000"/>
                <w:sz w:val="18"/>
                <w:szCs w:val="18"/>
              </w:rPr>
            </w:pPr>
          </w:p>
        </w:tc>
        <w:tc>
          <w:tcPr>
            <w:tcW w:w="261" w:type="dxa"/>
            <w:tcBorders>
              <w:top w:val="nil"/>
              <w:left w:val="nil"/>
              <w:bottom w:val="nil"/>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sz w:val="18"/>
                <w:szCs w:val="18"/>
              </w:rPr>
            </w:pPr>
          </w:p>
        </w:tc>
        <w:tc>
          <w:tcPr>
            <w:tcW w:w="1151" w:type="dxa"/>
            <w:vMerge/>
            <w:tcBorders>
              <w:top w:val="nil"/>
              <w:left w:val="nil"/>
              <w:bottom w:val="nil"/>
              <w:right w:val="nil"/>
            </w:tcBorders>
            <w:vAlign w:val="center"/>
            <w:hideMark/>
          </w:tcPr>
          <w:p w:rsidR="008D5745" w:rsidRPr="00FA14C4" w:rsidRDefault="008D5745" w:rsidP="004B7F3F">
            <w:pPr>
              <w:rPr>
                <w:rFonts w:ascii="Times New Roman" w:eastAsia="Times New Roman" w:hAnsi="Times New Roman" w:cs="Times New Roman"/>
                <w:color w:val="000000"/>
                <w:sz w:val="18"/>
                <w:szCs w:val="18"/>
              </w:rPr>
            </w:pPr>
          </w:p>
        </w:tc>
        <w:tc>
          <w:tcPr>
            <w:tcW w:w="1095" w:type="dxa"/>
            <w:vMerge/>
            <w:tcBorders>
              <w:top w:val="nil"/>
              <w:left w:val="nil"/>
              <w:bottom w:val="nil"/>
              <w:right w:val="nil"/>
            </w:tcBorders>
            <w:vAlign w:val="center"/>
            <w:hideMark/>
          </w:tcPr>
          <w:p w:rsidR="008D5745" w:rsidRPr="00FA14C4" w:rsidRDefault="008D5745" w:rsidP="004B7F3F">
            <w:pPr>
              <w:rPr>
                <w:rFonts w:ascii="Times New Roman" w:eastAsia="Times New Roman" w:hAnsi="Times New Roman" w:cs="Times New Roman"/>
                <w:color w:val="000000"/>
                <w:sz w:val="18"/>
                <w:szCs w:val="18"/>
              </w:rPr>
            </w:pPr>
          </w:p>
        </w:tc>
        <w:tc>
          <w:tcPr>
            <w:tcW w:w="261" w:type="dxa"/>
            <w:tcBorders>
              <w:top w:val="nil"/>
              <w:left w:val="nil"/>
              <w:bottom w:val="nil"/>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sz w:val="18"/>
                <w:szCs w:val="18"/>
              </w:rPr>
            </w:pPr>
          </w:p>
        </w:tc>
        <w:tc>
          <w:tcPr>
            <w:tcW w:w="1208" w:type="dxa"/>
            <w:vMerge/>
            <w:tcBorders>
              <w:top w:val="nil"/>
              <w:left w:val="nil"/>
              <w:bottom w:val="nil"/>
              <w:right w:val="nil"/>
            </w:tcBorders>
            <w:vAlign w:val="center"/>
            <w:hideMark/>
          </w:tcPr>
          <w:p w:rsidR="008D5745" w:rsidRPr="00FA14C4" w:rsidRDefault="008D5745" w:rsidP="004B7F3F">
            <w:pPr>
              <w:rPr>
                <w:rFonts w:ascii="Times New Roman" w:eastAsia="Times New Roman" w:hAnsi="Times New Roman" w:cs="Times New Roman"/>
                <w:color w:val="000000"/>
                <w:sz w:val="18"/>
                <w:szCs w:val="18"/>
              </w:rPr>
            </w:pPr>
          </w:p>
        </w:tc>
        <w:tc>
          <w:tcPr>
            <w:tcW w:w="1095" w:type="dxa"/>
            <w:vMerge/>
            <w:tcBorders>
              <w:top w:val="nil"/>
              <w:left w:val="nil"/>
              <w:bottom w:val="nil"/>
              <w:right w:val="nil"/>
            </w:tcBorders>
            <w:vAlign w:val="center"/>
            <w:hideMark/>
          </w:tcPr>
          <w:p w:rsidR="008D5745" w:rsidRPr="00FA14C4" w:rsidRDefault="008D5745" w:rsidP="004B7F3F">
            <w:pPr>
              <w:rPr>
                <w:rFonts w:ascii="Times New Roman" w:eastAsia="Times New Roman" w:hAnsi="Times New Roman" w:cs="Times New Roman"/>
                <w:color w:val="000000"/>
                <w:sz w:val="18"/>
                <w:szCs w:val="18"/>
              </w:rPr>
            </w:pPr>
          </w:p>
        </w:tc>
      </w:tr>
      <w:tr w:rsidR="008D5745" w:rsidRPr="00FA14C4" w:rsidTr="004B7F3F">
        <w:trPr>
          <w:trHeight w:val="204"/>
        </w:trPr>
        <w:tc>
          <w:tcPr>
            <w:tcW w:w="2340" w:type="dxa"/>
            <w:vMerge w:val="restart"/>
            <w:tcBorders>
              <w:top w:val="nil"/>
              <w:left w:val="nil"/>
              <w:bottom w:val="nil"/>
              <w:right w:val="nil"/>
            </w:tcBorders>
            <w:shd w:val="clear" w:color="auto" w:fill="auto"/>
            <w:vAlign w:val="center"/>
            <w:hideMark/>
          </w:tcPr>
          <w:p w:rsidR="008D5745" w:rsidRPr="00FA14C4" w:rsidRDefault="008D5745" w:rsidP="004B7F3F">
            <w:pPr>
              <w:rPr>
                <w:rFonts w:ascii="Times New Roman" w:eastAsia="Times New Roman" w:hAnsi="Times New Roman" w:cs="Times New Roman"/>
                <w:color w:val="000000"/>
                <w:sz w:val="18"/>
                <w:szCs w:val="18"/>
              </w:rPr>
            </w:pPr>
            <w:r w:rsidRPr="00FA14C4">
              <w:rPr>
                <w:rFonts w:ascii="Times New Roman" w:eastAsia="Times New Roman" w:hAnsi="Times New Roman" w:cs="Times New Roman"/>
                <w:color w:val="000000"/>
                <w:sz w:val="18"/>
                <w:szCs w:val="18"/>
              </w:rPr>
              <w:t>(Child 1,25(OH)</w:t>
            </w:r>
            <w:r w:rsidRPr="00FA14C4">
              <w:rPr>
                <w:rFonts w:ascii="Times New Roman" w:eastAsia="Times New Roman" w:hAnsi="Times New Roman" w:cs="Times New Roman"/>
                <w:color w:val="000000"/>
                <w:sz w:val="18"/>
                <w:szCs w:val="18"/>
                <w:vertAlign w:val="subscript"/>
              </w:rPr>
              <w:t>2</w:t>
            </w:r>
            <w:r w:rsidRPr="00FA14C4">
              <w:rPr>
                <w:rFonts w:ascii="Times New Roman" w:eastAsia="Times New Roman" w:hAnsi="Times New Roman" w:cs="Times New Roman"/>
                <w:color w:val="000000"/>
                <w:sz w:val="18"/>
                <w:szCs w:val="18"/>
              </w:rPr>
              <w:t>D/10)* Maternal median 25(OH)D</w:t>
            </w:r>
          </w:p>
        </w:tc>
        <w:tc>
          <w:tcPr>
            <w:tcW w:w="270" w:type="dxa"/>
            <w:tcBorders>
              <w:top w:val="nil"/>
              <w:left w:val="nil"/>
              <w:bottom w:val="nil"/>
              <w:right w:val="nil"/>
            </w:tcBorders>
            <w:shd w:val="clear" w:color="auto" w:fill="auto"/>
            <w:vAlign w:val="center"/>
            <w:hideMark/>
          </w:tcPr>
          <w:p w:rsidR="008D5745" w:rsidRPr="00FA14C4" w:rsidRDefault="008D5745" w:rsidP="004B7F3F">
            <w:pPr>
              <w:rPr>
                <w:rFonts w:ascii="Times New Roman" w:eastAsia="Times New Roman" w:hAnsi="Times New Roman" w:cs="Times New Roman"/>
                <w:color w:val="000000"/>
                <w:sz w:val="18"/>
                <w:szCs w:val="18"/>
              </w:rPr>
            </w:pPr>
          </w:p>
        </w:tc>
        <w:tc>
          <w:tcPr>
            <w:tcW w:w="1151" w:type="dxa"/>
            <w:tcBorders>
              <w:top w:val="nil"/>
              <w:left w:val="nil"/>
              <w:bottom w:val="nil"/>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r w:rsidRPr="00FA14C4">
              <w:rPr>
                <w:rFonts w:ascii="Times New Roman" w:eastAsia="Times New Roman" w:hAnsi="Times New Roman" w:cs="Times New Roman"/>
                <w:color w:val="000000"/>
                <w:sz w:val="18"/>
                <w:szCs w:val="18"/>
              </w:rPr>
              <w:t>-0.10</w:t>
            </w:r>
          </w:p>
        </w:tc>
        <w:tc>
          <w:tcPr>
            <w:tcW w:w="1095" w:type="dxa"/>
            <w:tcBorders>
              <w:top w:val="nil"/>
              <w:left w:val="nil"/>
              <w:bottom w:val="nil"/>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r w:rsidRPr="00FA14C4">
              <w:rPr>
                <w:rFonts w:ascii="Times New Roman" w:eastAsia="Times New Roman" w:hAnsi="Times New Roman" w:cs="Times New Roman"/>
                <w:color w:val="000000"/>
                <w:sz w:val="18"/>
                <w:szCs w:val="18"/>
              </w:rPr>
              <w:t>0.90</w:t>
            </w:r>
          </w:p>
        </w:tc>
        <w:tc>
          <w:tcPr>
            <w:tcW w:w="261" w:type="dxa"/>
            <w:tcBorders>
              <w:top w:val="nil"/>
              <w:left w:val="nil"/>
              <w:bottom w:val="nil"/>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p>
        </w:tc>
        <w:tc>
          <w:tcPr>
            <w:tcW w:w="1151" w:type="dxa"/>
            <w:tcBorders>
              <w:top w:val="nil"/>
              <w:left w:val="nil"/>
              <w:bottom w:val="nil"/>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r w:rsidRPr="00FA14C4">
              <w:rPr>
                <w:rFonts w:ascii="Times New Roman" w:eastAsia="Times New Roman" w:hAnsi="Times New Roman" w:cs="Times New Roman"/>
                <w:color w:val="000000"/>
                <w:sz w:val="18"/>
                <w:szCs w:val="18"/>
              </w:rPr>
              <w:t>-0.09</w:t>
            </w:r>
          </w:p>
        </w:tc>
        <w:tc>
          <w:tcPr>
            <w:tcW w:w="1095" w:type="dxa"/>
            <w:tcBorders>
              <w:top w:val="nil"/>
              <w:left w:val="nil"/>
              <w:bottom w:val="nil"/>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r w:rsidRPr="00FA14C4">
              <w:rPr>
                <w:rFonts w:ascii="Times New Roman" w:eastAsia="Times New Roman" w:hAnsi="Times New Roman" w:cs="Times New Roman"/>
                <w:color w:val="000000"/>
                <w:sz w:val="18"/>
                <w:szCs w:val="18"/>
              </w:rPr>
              <w:t>0.91</w:t>
            </w:r>
          </w:p>
        </w:tc>
        <w:tc>
          <w:tcPr>
            <w:tcW w:w="261" w:type="dxa"/>
            <w:tcBorders>
              <w:top w:val="nil"/>
              <w:left w:val="nil"/>
              <w:bottom w:val="nil"/>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p>
        </w:tc>
        <w:tc>
          <w:tcPr>
            <w:tcW w:w="1208" w:type="dxa"/>
            <w:vMerge w:val="restart"/>
            <w:tcBorders>
              <w:top w:val="nil"/>
              <w:left w:val="nil"/>
              <w:bottom w:val="nil"/>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r w:rsidRPr="00FA14C4">
              <w:rPr>
                <w:rFonts w:ascii="Times New Roman" w:eastAsia="Times New Roman" w:hAnsi="Times New Roman" w:cs="Times New Roman"/>
                <w:color w:val="000000"/>
                <w:sz w:val="18"/>
                <w:szCs w:val="18"/>
              </w:rPr>
              <w:t>-</w:t>
            </w:r>
          </w:p>
        </w:tc>
        <w:tc>
          <w:tcPr>
            <w:tcW w:w="1095" w:type="dxa"/>
            <w:vMerge w:val="restart"/>
            <w:tcBorders>
              <w:top w:val="nil"/>
              <w:left w:val="nil"/>
              <w:bottom w:val="nil"/>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r w:rsidRPr="00FA14C4">
              <w:rPr>
                <w:rFonts w:ascii="Times New Roman" w:eastAsia="Times New Roman" w:hAnsi="Times New Roman" w:cs="Times New Roman"/>
                <w:color w:val="000000"/>
                <w:sz w:val="18"/>
                <w:szCs w:val="18"/>
              </w:rPr>
              <w:t>-</w:t>
            </w:r>
          </w:p>
        </w:tc>
        <w:tc>
          <w:tcPr>
            <w:tcW w:w="261" w:type="dxa"/>
            <w:tcBorders>
              <w:top w:val="nil"/>
              <w:left w:val="nil"/>
              <w:bottom w:val="nil"/>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p>
        </w:tc>
        <w:tc>
          <w:tcPr>
            <w:tcW w:w="1151" w:type="dxa"/>
            <w:vMerge w:val="restart"/>
            <w:tcBorders>
              <w:top w:val="nil"/>
              <w:left w:val="nil"/>
              <w:bottom w:val="nil"/>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r w:rsidRPr="00FA14C4">
              <w:rPr>
                <w:rFonts w:ascii="Times New Roman" w:eastAsia="Times New Roman" w:hAnsi="Times New Roman" w:cs="Times New Roman"/>
                <w:color w:val="000000"/>
                <w:sz w:val="18"/>
                <w:szCs w:val="18"/>
              </w:rPr>
              <w:t>-</w:t>
            </w:r>
          </w:p>
        </w:tc>
        <w:tc>
          <w:tcPr>
            <w:tcW w:w="1095" w:type="dxa"/>
            <w:vMerge w:val="restart"/>
            <w:tcBorders>
              <w:top w:val="nil"/>
              <w:left w:val="nil"/>
              <w:bottom w:val="nil"/>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r w:rsidRPr="00FA14C4">
              <w:rPr>
                <w:rFonts w:ascii="Times New Roman" w:eastAsia="Times New Roman" w:hAnsi="Times New Roman" w:cs="Times New Roman"/>
                <w:color w:val="000000"/>
                <w:sz w:val="18"/>
                <w:szCs w:val="18"/>
              </w:rPr>
              <w:t>-</w:t>
            </w:r>
          </w:p>
        </w:tc>
        <w:tc>
          <w:tcPr>
            <w:tcW w:w="261" w:type="dxa"/>
            <w:tcBorders>
              <w:top w:val="nil"/>
              <w:left w:val="nil"/>
              <w:bottom w:val="nil"/>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p>
        </w:tc>
        <w:tc>
          <w:tcPr>
            <w:tcW w:w="1208" w:type="dxa"/>
            <w:vMerge w:val="restart"/>
            <w:tcBorders>
              <w:top w:val="nil"/>
              <w:left w:val="nil"/>
              <w:bottom w:val="nil"/>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r w:rsidRPr="00FA14C4">
              <w:rPr>
                <w:rFonts w:ascii="Times New Roman" w:eastAsia="Times New Roman" w:hAnsi="Times New Roman" w:cs="Times New Roman"/>
                <w:color w:val="000000"/>
                <w:sz w:val="18"/>
                <w:szCs w:val="18"/>
              </w:rPr>
              <w:t>-</w:t>
            </w:r>
          </w:p>
        </w:tc>
        <w:tc>
          <w:tcPr>
            <w:tcW w:w="1095" w:type="dxa"/>
            <w:vMerge w:val="restart"/>
            <w:tcBorders>
              <w:top w:val="nil"/>
              <w:left w:val="nil"/>
              <w:bottom w:val="nil"/>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r w:rsidRPr="00FA14C4">
              <w:rPr>
                <w:rFonts w:ascii="Times New Roman" w:eastAsia="Times New Roman" w:hAnsi="Times New Roman" w:cs="Times New Roman"/>
                <w:color w:val="000000"/>
                <w:sz w:val="18"/>
                <w:szCs w:val="18"/>
              </w:rPr>
              <w:t>-</w:t>
            </w:r>
          </w:p>
        </w:tc>
      </w:tr>
      <w:tr w:rsidR="008D5745" w:rsidRPr="00FA14C4" w:rsidTr="004B7F3F">
        <w:trPr>
          <w:trHeight w:val="204"/>
        </w:trPr>
        <w:tc>
          <w:tcPr>
            <w:tcW w:w="2340" w:type="dxa"/>
            <w:vMerge/>
            <w:tcBorders>
              <w:top w:val="nil"/>
              <w:left w:val="nil"/>
              <w:bottom w:val="nil"/>
              <w:right w:val="nil"/>
            </w:tcBorders>
            <w:vAlign w:val="center"/>
            <w:hideMark/>
          </w:tcPr>
          <w:p w:rsidR="008D5745" w:rsidRPr="00FA14C4" w:rsidRDefault="008D5745" w:rsidP="004B7F3F">
            <w:pPr>
              <w:rPr>
                <w:rFonts w:ascii="Times New Roman" w:eastAsia="Times New Roman" w:hAnsi="Times New Roman" w:cs="Times New Roman"/>
                <w:color w:val="000000"/>
                <w:sz w:val="18"/>
                <w:szCs w:val="18"/>
              </w:rPr>
            </w:pPr>
          </w:p>
        </w:tc>
        <w:tc>
          <w:tcPr>
            <w:tcW w:w="270" w:type="dxa"/>
            <w:tcBorders>
              <w:top w:val="nil"/>
              <w:left w:val="nil"/>
              <w:bottom w:val="nil"/>
              <w:right w:val="nil"/>
            </w:tcBorders>
            <w:shd w:val="clear" w:color="auto" w:fill="auto"/>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p>
        </w:tc>
        <w:tc>
          <w:tcPr>
            <w:tcW w:w="1151" w:type="dxa"/>
            <w:tcBorders>
              <w:top w:val="nil"/>
              <w:left w:val="nil"/>
              <w:bottom w:val="nil"/>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r w:rsidRPr="00FA14C4">
              <w:rPr>
                <w:rFonts w:ascii="Times New Roman" w:eastAsia="Times New Roman" w:hAnsi="Times New Roman" w:cs="Times New Roman"/>
                <w:color w:val="000000"/>
                <w:sz w:val="18"/>
                <w:szCs w:val="18"/>
              </w:rPr>
              <w:t>(-0.29, 0.07)</w:t>
            </w:r>
          </w:p>
        </w:tc>
        <w:tc>
          <w:tcPr>
            <w:tcW w:w="1095" w:type="dxa"/>
            <w:tcBorders>
              <w:top w:val="nil"/>
              <w:left w:val="nil"/>
              <w:bottom w:val="nil"/>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r w:rsidRPr="00FA14C4">
              <w:rPr>
                <w:rFonts w:ascii="Times New Roman" w:eastAsia="Times New Roman" w:hAnsi="Times New Roman" w:cs="Times New Roman"/>
                <w:color w:val="000000"/>
                <w:sz w:val="18"/>
                <w:szCs w:val="18"/>
              </w:rPr>
              <w:t>(0.75, 1.07)</w:t>
            </w:r>
          </w:p>
        </w:tc>
        <w:tc>
          <w:tcPr>
            <w:tcW w:w="261" w:type="dxa"/>
            <w:tcBorders>
              <w:top w:val="nil"/>
              <w:left w:val="nil"/>
              <w:bottom w:val="nil"/>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p>
        </w:tc>
        <w:tc>
          <w:tcPr>
            <w:tcW w:w="1151" w:type="dxa"/>
            <w:tcBorders>
              <w:top w:val="nil"/>
              <w:left w:val="nil"/>
              <w:bottom w:val="nil"/>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r w:rsidRPr="00FA14C4">
              <w:rPr>
                <w:rFonts w:ascii="Times New Roman" w:eastAsia="Times New Roman" w:hAnsi="Times New Roman" w:cs="Times New Roman"/>
                <w:color w:val="000000"/>
                <w:sz w:val="18"/>
                <w:szCs w:val="18"/>
              </w:rPr>
              <w:t>(-0.31, 0.07)</w:t>
            </w:r>
          </w:p>
        </w:tc>
        <w:tc>
          <w:tcPr>
            <w:tcW w:w="1095" w:type="dxa"/>
            <w:tcBorders>
              <w:top w:val="nil"/>
              <w:left w:val="nil"/>
              <w:bottom w:val="nil"/>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r w:rsidRPr="00FA14C4">
              <w:rPr>
                <w:rFonts w:ascii="Times New Roman" w:eastAsia="Times New Roman" w:hAnsi="Times New Roman" w:cs="Times New Roman"/>
                <w:color w:val="000000"/>
                <w:sz w:val="18"/>
                <w:szCs w:val="18"/>
              </w:rPr>
              <w:t>(0.73, 1.07)</w:t>
            </w:r>
          </w:p>
        </w:tc>
        <w:tc>
          <w:tcPr>
            <w:tcW w:w="261" w:type="dxa"/>
            <w:tcBorders>
              <w:top w:val="nil"/>
              <w:left w:val="nil"/>
              <w:bottom w:val="nil"/>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p>
        </w:tc>
        <w:tc>
          <w:tcPr>
            <w:tcW w:w="1208" w:type="dxa"/>
            <w:vMerge/>
            <w:tcBorders>
              <w:top w:val="nil"/>
              <w:left w:val="nil"/>
              <w:bottom w:val="nil"/>
              <w:right w:val="nil"/>
            </w:tcBorders>
            <w:vAlign w:val="center"/>
            <w:hideMark/>
          </w:tcPr>
          <w:p w:rsidR="008D5745" w:rsidRPr="00FA14C4" w:rsidRDefault="008D5745" w:rsidP="004B7F3F">
            <w:pPr>
              <w:rPr>
                <w:rFonts w:ascii="Times New Roman" w:eastAsia="Times New Roman" w:hAnsi="Times New Roman" w:cs="Times New Roman"/>
                <w:color w:val="000000"/>
                <w:sz w:val="18"/>
                <w:szCs w:val="18"/>
              </w:rPr>
            </w:pPr>
          </w:p>
        </w:tc>
        <w:tc>
          <w:tcPr>
            <w:tcW w:w="1095" w:type="dxa"/>
            <w:vMerge/>
            <w:tcBorders>
              <w:top w:val="nil"/>
              <w:left w:val="nil"/>
              <w:bottom w:val="nil"/>
              <w:right w:val="nil"/>
            </w:tcBorders>
            <w:vAlign w:val="center"/>
            <w:hideMark/>
          </w:tcPr>
          <w:p w:rsidR="008D5745" w:rsidRPr="00FA14C4" w:rsidRDefault="008D5745" w:rsidP="004B7F3F">
            <w:pPr>
              <w:rPr>
                <w:rFonts w:ascii="Times New Roman" w:eastAsia="Times New Roman" w:hAnsi="Times New Roman" w:cs="Times New Roman"/>
                <w:color w:val="000000"/>
                <w:sz w:val="18"/>
                <w:szCs w:val="18"/>
              </w:rPr>
            </w:pPr>
          </w:p>
        </w:tc>
        <w:tc>
          <w:tcPr>
            <w:tcW w:w="261" w:type="dxa"/>
            <w:tcBorders>
              <w:top w:val="nil"/>
              <w:left w:val="nil"/>
              <w:bottom w:val="nil"/>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sz w:val="18"/>
                <w:szCs w:val="18"/>
              </w:rPr>
            </w:pPr>
          </w:p>
        </w:tc>
        <w:tc>
          <w:tcPr>
            <w:tcW w:w="1151" w:type="dxa"/>
            <w:vMerge/>
            <w:tcBorders>
              <w:top w:val="nil"/>
              <w:left w:val="nil"/>
              <w:bottom w:val="nil"/>
              <w:right w:val="nil"/>
            </w:tcBorders>
            <w:vAlign w:val="center"/>
            <w:hideMark/>
          </w:tcPr>
          <w:p w:rsidR="008D5745" w:rsidRPr="00FA14C4" w:rsidRDefault="008D5745" w:rsidP="004B7F3F">
            <w:pPr>
              <w:rPr>
                <w:rFonts w:ascii="Times New Roman" w:eastAsia="Times New Roman" w:hAnsi="Times New Roman" w:cs="Times New Roman"/>
                <w:color w:val="000000"/>
                <w:sz w:val="18"/>
                <w:szCs w:val="18"/>
              </w:rPr>
            </w:pPr>
          </w:p>
        </w:tc>
        <w:tc>
          <w:tcPr>
            <w:tcW w:w="1095" w:type="dxa"/>
            <w:vMerge/>
            <w:tcBorders>
              <w:top w:val="nil"/>
              <w:left w:val="nil"/>
              <w:bottom w:val="nil"/>
              <w:right w:val="nil"/>
            </w:tcBorders>
            <w:vAlign w:val="center"/>
            <w:hideMark/>
          </w:tcPr>
          <w:p w:rsidR="008D5745" w:rsidRPr="00FA14C4" w:rsidRDefault="008D5745" w:rsidP="004B7F3F">
            <w:pPr>
              <w:rPr>
                <w:rFonts w:ascii="Times New Roman" w:eastAsia="Times New Roman" w:hAnsi="Times New Roman" w:cs="Times New Roman"/>
                <w:color w:val="000000"/>
                <w:sz w:val="18"/>
                <w:szCs w:val="18"/>
              </w:rPr>
            </w:pPr>
          </w:p>
        </w:tc>
        <w:tc>
          <w:tcPr>
            <w:tcW w:w="261" w:type="dxa"/>
            <w:tcBorders>
              <w:top w:val="nil"/>
              <w:left w:val="nil"/>
              <w:bottom w:val="nil"/>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sz w:val="18"/>
                <w:szCs w:val="18"/>
              </w:rPr>
            </w:pPr>
          </w:p>
        </w:tc>
        <w:tc>
          <w:tcPr>
            <w:tcW w:w="1208" w:type="dxa"/>
            <w:vMerge/>
            <w:tcBorders>
              <w:top w:val="nil"/>
              <w:left w:val="nil"/>
              <w:bottom w:val="nil"/>
              <w:right w:val="nil"/>
            </w:tcBorders>
            <w:vAlign w:val="center"/>
            <w:hideMark/>
          </w:tcPr>
          <w:p w:rsidR="008D5745" w:rsidRPr="00FA14C4" w:rsidRDefault="008D5745" w:rsidP="004B7F3F">
            <w:pPr>
              <w:rPr>
                <w:rFonts w:ascii="Times New Roman" w:eastAsia="Times New Roman" w:hAnsi="Times New Roman" w:cs="Times New Roman"/>
                <w:color w:val="000000"/>
                <w:sz w:val="18"/>
                <w:szCs w:val="18"/>
              </w:rPr>
            </w:pPr>
          </w:p>
        </w:tc>
        <w:tc>
          <w:tcPr>
            <w:tcW w:w="1095" w:type="dxa"/>
            <w:vMerge/>
            <w:tcBorders>
              <w:top w:val="nil"/>
              <w:left w:val="nil"/>
              <w:bottom w:val="nil"/>
              <w:right w:val="nil"/>
            </w:tcBorders>
            <w:vAlign w:val="center"/>
            <w:hideMark/>
          </w:tcPr>
          <w:p w:rsidR="008D5745" w:rsidRPr="00FA14C4" w:rsidRDefault="008D5745" w:rsidP="004B7F3F">
            <w:pPr>
              <w:rPr>
                <w:rFonts w:ascii="Times New Roman" w:eastAsia="Times New Roman" w:hAnsi="Times New Roman" w:cs="Times New Roman"/>
                <w:color w:val="000000"/>
                <w:sz w:val="18"/>
                <w:szCs w:val="18"/>
              </w:rPr>
            </w:pPr>
          </w:p>
        </w:tc>
      </w:tr>
      <w:tr w:rsidR="008D5745" w:rsidRPr="00FA14C4" w:rsidTr="004B7F3F">
        <w:trPr>
          <w:trHeight w:val="204"/>
        </w:trPr>
        <w:tc>
          <w:tcPr>
            <w:tcW w:w="2340" w:type="dxa"/>
            <w:vMerge w:val="restart"/>
            <w:tcBorders>
              <w:top w:val="nil"/>
              <w:left w:val="nil"/>
              <w:bottom w:val="nil"/>
              <w:right w:val="nil"/>
            </w:tcBorders>
            <w:shd w:val="clear" w:color="auto" w:fill="auto"/>
            <w:vAlign w:val="center"/>
            <w:hideMark/>
          </w:tcPr>
          <w:p w:rsidR="008D5745" w:rsidRPr="00FA14C4" w:rsidRDefault="008D5745" w:rsidP="004B7F3F">
            <w:pPr>
              <w:rPr>
                <w:rFonts w:ascii="Times New Roman" w:eastAsia="Times New Roman" w:hAnsi="Times New Roman" w:cs="Times New Roman"/>
                <w:color w:val="000000"/>
                <w:sz w:val="18"/>
                <w:szCs w:val="18"/>
              </w:rPr>
            </w:pPr>
            <w:r w:rsidRPr="00FA14C4">
              <w:rPr>
                <w:rFonts w:ascii="Times New Roman" w:eastAsia="Times New Roman" w:hAnsi="Times New Roman" w:cs="Times New Roman"/>
                <w:color w:val="000000"/>
                <w:sz w:val="18"/>
                <w:szCs w:val="18"/>
              </w:rPr>
              <w:t>Maternal antacid count</w:t>
            </w:r>
          </w:p>
        </w:tc>
        <w:tc>
          <w:tcPr>
            <w:tcW w:w="270" w:type="dxa"/>
            <w:tcBorders>
              <w:top w:val="nil"/>
              <w:left w:val="nil"/>
              <w:bottom w:val="nil"/>
              <w:right w:val="nil"/>
            </w:tcBorders>
            <w:shd w:val="clear" w:color="auto" w:fill="auto"/>
            <w:vAlign w:val="center"/>
            <w:hideMark/>
          </w:tcPr>
          <w:p w:rsidR="008D5745" w:rsidRPr="00FA14C4" w:rsidRDefault="008D5745" w:rsidP="004B7F3F">
            <w:pPr>
              <w:rPr>
                <w:rFonts w:ascii="Times New Roman" w:eastAsia="Times New Roman" w:hAnsi="Times New Roman" w:cs="Times New Roman"/>
                <w:color w:val="000000"/>
                <w:sz w:val="18"/>
                <w:szCs w:val="18"/>
              </w:rPr>
            </w:pPr>
          </w:p>
        </w:tc>
        <w:tc>
          <w:tcPr>
            <w:tcW w:w="1151" w:type="dxa"/>
            <w:tcBorders>
              <w:top w:val="nil"/>
              <w:left w:val="nil"/>
              <w:bottom w:val="nil"/>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r w:rsidRPr="00FA14C4">
              <w:rPr>
                <w:rFonts w:ascii="Times New Roman" w:eastAsia="Times New Roman" w:hAnsi="Times New Roman" w:cs="Times New Roman"/>
                <w:color w:val="000000"/>
                <w:sz w:val="18"/>
                <w:szCs w:val="18"/>
              </w:rPr>
              <w:t>-0.12</w:t>
            </w:r>
          </w:p>
        </w:tc>
        <w:tc>
          <w:tcPr>
            <w:tcW w:w="1095" w:type="dxa"/>
            <w:tcBorders>
              <w:top w:val="nil"/>
              <w:left w:val="nil"/>
              <w:bottom w:val="nil"/>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r w:rsidRPr="00FA14C4">
              <w:rPr>
                <w:rFonts w:ascii="Times New Roman" w:eastAsia="Times New Roman" w:hAnsi="Times New Roman" w:cs="Times New Roman"/>
                <w:color w:val="000000"/>
                <w:sz w:val="18"/>
                <w:szCs w:val="18"/>
              </w:rPr>
              <w:t>0.89</w:t>
            </w:r>
          </w:p>
        </w:tc>
        <w:tc>
          <w:tcPr>
            <w:tcW w:w="261" w:type="dxa"/>
            <w:tcBorders>
              <w:top w:val="nil"/>
              <w:left w:val="nil"/>
              <w:bottom w:val="nil"/>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p>
        </w:tc>
        <w:tc>
          <w:tcPr>
            <w:tcW w:w="1151" w:type="dxa"/>
            <w:tcBorders>
              <w:top w:val="nil"/>
              <w:left w:val="nil"/>
              <w:bottom w:val="nil"/>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r w:rsidRPr="00FA14C4">
              <w:rPr>
                <w:rFonts w:ascii="Times New Roman" w:eastAsia="Times New Roman" w:hAnsi="Times New Roman" w:cs="Times New Roman"/>
                <w:color w:val="000000"/>
                <w:sz w:val="18"/>
                <w:szCs w:val="18"/>
              </w:rPr>
              <w:t>-0.12</w:t>
            </w:r>
          </w:p>
        </w:tc>
        <w:tc>
          <w:tcPr>
            <w:tcW w:w="1095" w:type="dxa"/>
            <w:tcBorders>
              <w:top w:val="nil"/>
              <w:left w:val="nil"/>
              <w:bottom w:val="nil"/>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r w:rsidRPr="00FA14C4">
              <w:rPr>
                <w:rFonts w:ascii="Times New Roman" w:eastAsia="Times New Roman" w:hAnsi="Times New Roman" w:cs="Times New Roman"/>
                <w:color w:val="000000"/>
                <w:sz w:val="18"/>
                <w:szCs w:val="18"/>
              </w:rPr>
              <w:t>0.89</w:t>
            </w:r>
          </w:p>
        </w:tc>
        <w:tc>
          <w:tcPr>
            <w:tcW w:w="261" w:type="dxa"/>
            <w:tcBorders>
              <w:top w:val="nil"/>
              <w:left w:val="nil"/>
              <w:bottom w:val="nil"/>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p>
        </w:tc>
        <w:tc>
          <w:tcPr>
            <w:tcW w:w="1208" w:type="dxa"/>
            <w:tcBorders>
              <w:top w:val="nil"/>
              <w:left w:val="nil"/>
              <w:bottom w:val="nil"/>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r w:rsidRPr="00FA14C4">
              <w:rPr>
                <w:rFonts w:ascii="Times New Roman" w:eastAsia="Times New Roman" w:hAnsi="Times New Roman" w:cs="Times New Roman"/>
                <w:color w:val="000000"/>
                <w:sz w:val="18"/>
                <w:szCs w:val="18"/>
              </w:rPr>
              <w:t>-0.12</w:t>
            </w:r>
          </w:p>
        </w:tc>
        <w:tc>
          <w:tcPr>
            <w:tcW w:w="1095" w:type="dxa"/>
            <w:tcBorders>
              <w:top w:val="nil"/>
              <w:left w:val="nil"/>
              <w:bottom w:val="nil"/>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r w:rsidRPr="00FA14C4">
              <w:rPr>
                <w:rFonts w:ascii="Times New Roman" w:eastAsia="Times New Roman" w:hAnsi="Times New Roman" w:cs="Times New Roman"/>
                <w:color w:val="000000"/>
                <w:sz w:val="18"/>
                <w:szCs w:val="18"/>
              </w:rPr>
              <w:t>0.89</w:t>
            </w:r>
          </w:p>
        </w:tc>
        <w:tc>
          <w:tcPr>
            <w:tcW w:w="261" w:type="dxa"/>
            <w:tcBorders>
              <w:top w:val="nil"/>
              <w:left w:val="nil"/>
              <w:bottom w:val="nil"/>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p>
        </w:tc>
        <w:tc>
          <w:tcPr>
            <w:tcW w:w="1151" w:type="dxa"/>
            <w:tcBorders>
              <w:top w:val="nil"/>
              <w:left w:val="nil"/>
              <w:bottom w:val="nil"/>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r w:rsidRPr="00FA14C4">
              <w:rPr>
                <w:rFonts w:ascii="Times New Roman" w:eastAsia="Times New Roman" w:hAnsi="Times New Roman" w:cs="Times New Roman"/>
                <w:color w:val="000000"/>
                <w:sz w:val="18"/>
                <w:szCs w:val="18"/>
              </w:rPr>
              <w:t>-0.12</w:t>
            </w:r>
          </w:p>
        </w:tc>
        <w:tc>
          <w:tcPr>
            <w:tcW w:w="1095" w:type="dxa"/>
            <w:tcBorders>
              <w:top w:val="nil"/>
              <w:left w:val="nil"/>
              <w:bottom w:val="nil"/>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r w:rsidRPr="00FA14C4">
              <w:rPr>
                <w:rFonts w:ascii="Times New Roman" w:eastAsia="Times New Roman" w:hAnsi="Times New Roman" w:cs="Times New Roman"/>
                <w:color w:val="000000"/>
                <w:sz w:val="18"/>
                <w:szCs w:val="18"/>
              </w:rPr>
              <w:t>0.89</w:t>
            </w:r>
          </w:p>
        </w:tc>
        <w:tc>
          <w:tcPr>
            <w:tcW w:w="261" w:type="dxa"/>
            <w:tcBorders>
              <w:top w:val="nil"/>
              <w:left w:val="nil"/>
              <w:bottom w:val="nil"/>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p>
        </w:tc>
        <w:tc>
          <w:tcPr>
            <w:tcW w:w="1208" w:type="dxa"/>
            <w:vMerge w:val="restart"/>
            <w:tcBorders>
              <w:top w:val="nil"/>
              <w:left w:val="nil"/>
              <w:bottom w:val="nil"/>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r w:rsidRPr="00FA14C4">
              <w:rPr>
                <w:rFonts w:ascii="Times New Roman" w:eastAsia="Times New Roman" w:hAnsi="Times New Roman" w:cs="Times New Roman"/>
                <w:color w:val="000000"/>
                <w:sz w:val="18"/>
                <w:szCs w:val="18"/>
              </w:rPr>
              <w:t>-</w:t>
            </w:r>
          </w:p>
        </w:tc>
        <w:tc>
          <w:tcPr>
            <w:tcW w:w="1095" w:type="dxa"/>
            <w:vMerge w:val="restart"/>
            <w:tcBorders>
              <w:top w:val="nil"/>
              <w:left w:val="nil"/>
              <w:bottom w:val="nil"/>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r w:rsidRPr="00FA14C4">
              <w:rPr>
                <w:rFonts w:ascii="Times New Roman" w:eastAsia="Times New Roman" w:hAnsi="Times New Roman" w:cs="Times New Roman"/>
                <w:color w:val="000000"/>
                <w:sz w:val="18"/>
                <w:szCs w:val="18"/>
              </w:rPr>
              <w:t>-</w:t>
            </w:r>
          </w:p>
        </w:tc>
      </w:tr>
      <w:tr w:rsidR="008D5745" w:rsidRPr="00FA14C4" w:rsidTr="004B7F3F">
        <w:trPr>
          <w:trHeight w:val="204"/>
        </w:trPr>
        <w:tc>
          <w:tcPr>
            <w:tcW w:w="2340" w:type="dxa"/>
            <w:vMerge/>
            <w:tcBorders>
              <w:top w:val="nil"/>
              <w:left w:val="nil"/>
              <w:bottom w:val="nil"/>
              <w:right w:val="nil"/>
            </w:tcBorders>
            <w:vAlign w:val="center"/>
            <w:hideMark/>
          </w:tcPr>
          <w:p w:rsidR="008D5745" w:rsidRPr="00FA14C4" w:rsidRDefault="008D5745" w:rsidP="004B7F3F">
            <w:pPr>
              <w:rPr>
                <w:rFonts w:ascii="Times New Roman" w:eastAsia="Times New Roman" w:hAnsi="Times New Roman" w:cs="Times New Roman"/>
                <w:color w:val="000000"/>
                <w:sz w:val="18"/>
                <w:szCs w:val="18"/>
              </w:rPr>
            </w:pPr>
          </w:p>
        </w:tc>
        <w:tc>
          <w:tcPr>
            <w:tcW w:w="270" w:type="dxa"/>
            <w:tcBorders>
              <w:top w:val="nil"/>
              <w:left w:val="nil"/>
              <w:bottom w:val="nil"/>
              <w:right w:val="nil"/>
            </w:tcBorders>
            <w:shd w:val="clear" w:color="auto" w:fill="auto"/>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p>
        </w:tc>
        <w:tc>
          <w:tcPr>
            <w:tcW w:w="1151" w:type="dxa"/>
            <w:tcBorders>
              <w:top w:val="nil"/>
              <w:left w:val="nil"/>
              <w:bottom w:val="nil"/>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r w:rsidRPr="00FA14C4">
              <w:rPr>
                <w:rFonts w:ascii="Times New Roman" w:eastAsia="Times New Roman" w:hAnsi="Times New Roman" w:cs="Times New Roman"/>
                <w:color w:val="000000"/>
                <w:sz w:val="18"/>
                <w:szCs w:val="18"/>
              </w:rPr>
              <w:t>(-0.28, 0.03)</w:t>
            </w:r>
          </w:p>
        </w:tc>
        <w:tc>
          <w:tcPr>
            <w:tcW w:w="1095" w:type="dxa"/>
            <w:tcBorders>
              <w:top w:val="nil"/>
              <w:left w:val="nil"/>
              <w:bottom w:val="nil"/>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r w:rsidRPr="00FA14C4">
              <w:rPr>
                <w:rFonts w:ascii="Times New Roman" w:eastAsia="Times New Roman" w:hAnsi="Times New Roman" w:cs="Times New Roman"/>
                <w:color w:val="000000"/>
                <w:sz w:val="18"/>
                <w:szCs w:val="18"/>
              </w:rPr>
              <w:t>(0.76, 1.03)</w:t>
            </w:r>
          </w:p>
        </w:tc>
        <w:tc>
          <w:tcPr>
            <w:tcW w:w="261" w:type="dxa"/>
            <w:tcBorders>
              <w:top w:val="nil"/>
              <w:left w:val="nil"/>
              <w:bottom w:val="nil"/>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p>
        </w:tc>
        <w:tc>
          <w:tcPr>
            <w:tcW w:w="1151" w:type="dxa"/>
            <w:tcBorders>
              <w:top w:val="nil"/>
              <w:left w:val="nil"/>
              <w:bottom w:val="nil"/>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r w:rsidRPr="00FA14C4">
              <w:rPr>
                <w:rFonts w:ascii="Times New Roman" w:eastAsia="Times New Roman" w:hAnsi="Times New Roman" w:cs="Times New Roman"/>
                <w:color w:val="000000"/>
                <w:sz w:val="18"/>
                <w:szCs w:val="18"/>
              </w:rPr>
              <w:t>(-0.27, 0.02)</w:t>
            </w:r>
          </w:p>
        </w:tc>
        <w:tc>
          <w:tcPr>
            <w:tcW w:w="1095" w:type="dxa"/>
            <w:tcBorders>
              <w:top w:val="nil"/>
              <w:left w:val="nil"/>
              <w:bottom w:val="nil"/>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r w:rsidRPr="00FA14C4">
              <w:rPr>
                <w:rFonts w:ascii="Times New Roman" w:eastAsia="Times New Roman" w:hAnsi="Times New Roman" w:cs="Times New Roman"/>
                <w:color w:val="000000"/>
                <w:sz w:val="18"/>
                <w:szCs w:val="18"/>
              </w:rPr>
              <w:t>(0.76, 1.02)</w:t>
            </w:r>
          </w:p>
        </w:tc>
        <w:tc>
          <w:tcPr>
            <w:tcW w:w="261" w:type="dxa"/>
            <w:tcBorders>
              <w:top w:val="nil"/>
              <w:left w:val="nil"/>
              <w:bottom w:val="nil"/>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p>
        </w:tc>
        <w:tc>
          <w:tcPr>
            <w:tcW w:w="1208" w:type="dxa"/>
            <w:tcBorders>
              <w:top w:val="nil"/>
              <w:left w:val="nil"/>
              <w:bottom w:val="nil"/>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r w:rsidRPr="00FA14C4">
              <w:rPr>
                <w:rFonts w:ascii="Times New Roman" w:eastAsia="Times New Roman" w:hAnsi="Times New Roman" w:cs="Times New Roman"/>
                <w:color w:val="000000"/>
                <w:sz w:val="18"/>
                <w:szCs w:val="18"/>
              </w:rPr>
              <w:t>(-0.26, 0.02)</w:t>
            </w:r>
          </w:p>
        </w:tc>
        <w:tc>
          <w:tcPr>
            <w:tcW w:w="1095" w:type="dxa"/>
            <w:tcBorders>
              <w:top w:val="nil"/>
              <w:left w:val="nil"/>
              <w:bottom w:val="nil"/>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r w:rsidRPr="00FA14C4">
              <w:rPr>
                <w:rFonts w:ascii="Times New Roman" w:eastAsia="Times New Roman" w:hAnsi="Times New Roman" w:cs="Times New Roman"/>
                <w:color w:val="000000"/>
                <w:sz w:val="18"/>
                <w:szCs w:val="18"/>
              </w:rPr>
              <w:t>(0.77, 1.02)</w:t>
            </w:r>
          </w:p>
        </w:tc>
        <w:tc>
          <w:tcPr>
            <w:tcW w:w="261" w:type="dxa"/>
            <w:tcBorders>
              <w:top w:val="nil"/>
              <w:left w:val="nil"/>
              <w:bottom w:val="nil"/>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p>
        </w:tc>
        <w:tc>
          <w:tcPr>
            <w:tcW w:w="1151" w:type="dxa"/>
            <w:tcBorders>
              <w:top w:val="nil"/>
              <w:left w:val="nil"/>
              <w:bottom w:val="nil"/>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r w:rsidRPr="00FA14C4">
              <w:rPr>
                <w:rFonts w:ascii="Times New Roman" w:eastAsia="Times New Roman" w:hAnsi="Times New Roman" w:cs="Times New Roman"/>
                <w:color w:val="000000"/>
                <w:sz w:val="18"/>
                <w:szCs w:val="18"/>
              </w:rPr>
              <w:t>(-0.27, 0.01)</w:t>
            </w:r>
          </w:p>
        </w:tc>
        <w:tc>
          <w:tcPr>
            <w:tcW w:w="1095" w:type="dxa"/>
            <w:tcBorders>
              <w:top w:val="nil"/>
              <w:left w:val="nil"/>
              <w:bottom w:val="nil"/>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r w:rsidRPr="00FA14C4">
              <w:rPr>
                <w:rFonts w:ascii="Times New Roman" w:eastAsia="Times New Roman" w:hAnsi="Times New Roman" w:cs="Times New Roman"/>
                <w:color w:val="000000"/>
                <w:sz w:val="18"/>
                <w:szCs w:val="18"/>
              </w:rPr>
              <w:t>(0.76, 1.01)</w:t>
            </w:r>
          </w:p>
        </w:tc>
        <w:tc>
          <w:tcPr>
            <w:tcW w:w="261" w:type="dxa"/>
            <w:tcBorders>
              <w:top w:val="nil"/>
              <w:left w:val="nil"/>
              <w:bottom w:val="nil"/>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p>
        </w:tc>
        <w:tc>
          <w:tcPr>
            <w:tcW w:w="1208" w:type="dxa"/>
            <w:vMerge/>
            <w:tcBorders>
              <w:top w:val="nil"/>
              <w:left w:val="nil"/>
              <w:bottom w:val="nil"/>
              <w:right w:val="nil"/>
            </w:tcBorders>
            <w:vAlign w:val="center"/>
            <w:hideMark/>
          </w:tcPr>
          <w:p w:rsidR="008D5745" w:rsidRPr="00FA14C4" w:rsidRDefault="008D5745" w:rsidP="004B7F3F">
            <w:pPr>
              <w:rPr>
                <w:rFonts w:ascii="Times New Roman" w:eastAsia="Times New Roman" w:hAnsi="Times New Roman" w:cs="Times New Roman"/>
                <w:color w:val="000000"/>
                <w:sz w:val="18"/>
                <w:szCs w:val="18"/>
              </w:rPr>
            </w:pPr>
          </w:p>
        </w:tc>
        <w:tc>
          <w:tcPr>
            <w:tcW w:w="1095" w:type="dxa"/>
            <w:vMerge/>
            <w:tcBorders>
              <w:top w:val="nil"/>
              <w:left w:val="nil"/>
              <w:bottom w:val="nil"/>
              <w:right w:val="nil"/>
            </w:tcBorders>
            <w:vAlign w:val="center"/>
            <w:hideMark/>
          </w:tcPr>
          <w:p w:rsidR="008D5745" w:rsidRPr="00FA14C4" w:rsidRDefault="008D5745" w:rsidP="004B7F3F">
            <w:pPr>
              <w:rPr>
                <w:rFonts w:ascii="Times New Roman" w:eastAsia="Times New Roman" w:hAnsi="Times New Roman" w:cs="Times New Roman"/>
                <w:color w:val="000000"/>
                <w:sz w:val="18"/>
                <w:szCs w:val="18"/>
              </w:rPr>
            </w:pPr>
          </w:p>
        </w:tc>
      </w:tr>
      <w:tr w:rsidR="008D5745" w:rsidRPr="00FA14C4" w:rsidTr="004B7F3F">
        <w:trPr>
          <w:trHeight w:val="204"/>
        </w:trPr>
        <w:tc>
          <w:tcPr>
            <w:tcW w:w="2340" w:type="dxa"/>
            <w:vMerge w:val="restart"/>
            <w:tcBorders>
              <w:top w:val="nil"/>
              <w:left w:val="nil"/>
              <w:bottom w:val="nil"/>
              <w:right w:val="nil"/>
            </w:tcBorders>
            <w:shd w:val="clear" w:color="auto" w:fill="auto"/>
            <w:vAlign w:val="center"/>
            <w:hideMark/>
          </w:tcPr>
          <w:p w:rsidR="008D5745" w:rsidRPr="00FA14C4" w:rsidRDefault="008D5745" w:rsidP="004B7F3F">
            <w:pPr>
              <w:rPr>
                <w:rFonts w:ascii="Times New Roman" w:eastAsia="Times New Roman" w:hAnsi="Times New Roman" w:cs="Times New Roman"/>
                <w:color w:val="000000"/>
                <w:sz w:val="18"/>
                <w:szCs w:val="18"/>
              </w:rPr>
            </w:pPr>
            <w:r w:rsidRPr="00FA14C4">
              <w:rPr>
                <w:rFonts w:ascii="Times New Roman" w:eastAsia="Times New Roman" w:hAnsi="Times New Roman" w:cs="Times New Roman"/>
                <w:color w:val="000000"/>
                <w:sz w:val="18"/>
                <w:szCs w:val="18"/>
              </w:rPr>
              <w:t>Gestational age/10</w:t>
            </w:r>
          </w:p>
        </w:tc>
        <w:tc>
          <w:tcPr>
            <w:tcW w:w="270" w:type="dxa"/>
            <w:tcBorders>
              <w:top w:val="nil"/>
              <w:left w:val="nil"/>
              <w:bottom w:val="nil"/>
              <w:right w:val="nil"/>
            </w:tcBorders>
            <w:shd w:val="clear" w:color="auto" w:fill="auto"/>
            <w:vAlign w:val="center"/>
            <w:hideMark/>
          </w:tcPr>
          <w:p w:rsidR="008D5745" w:rsidRPr="00FA14C4" w:rsidRDefault="008D5745" w:rsidP="004B7F3F">
            <w:pPr>
              <w:rPr>
                <w:rFonts w:ascii="Times New Roman" w:eastAsia="Times New Roman" w:hAnsi="Times New Roman" w:cs="Times New Roman"/>
                <w:color w:val="000000"/>
                <w:sz w:val="18"/>
                <w:szCs w:val="18"/>
              </w:rPr>
            </w:pPr>
          </w:p>
        </w:tc>
        <w:tc>
          <w:tcPr>
            <w:tcW w:w="1151" w:type="dxa"/>
            <w:tcBorders>
              <w:top w:val="nil"/>
              <w:left w:val="nil"/>
              <w:bottom w:val="nil"/>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r w:rsidRPr="00FA14C4">
              <w:rPr>
                <w:rFonts w:ascii="Times New Roman" w:eastAsia="Times New Roman" w:hAnsi="Times New Roman" w:cs="Times New Roman"/>
                <w:color w:val="000000"/>
                <w:sz w:val="18"/>
                <w:szCs w:val="18"/>
              </w:rPr>
              <w:t>-0.05</w:t>
            </w:r>
          </w:p>
        </w:tc>
        <w:tc>
          <w:tcPr>
            <w:tcW w:w="1095" w:type="dxa"/>
            <w:tcBorders>
              <w:top w:val="nil"/>
              <w:left w:val="nil"/>
              <w:bottom w:val="nil"/>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r w:rsidRPr="00FA14C4">
              <w:rPr>
                <w:rFonts w:ascii="Times New Roman" w:eastAsia="Times New Roman" w:hAnsi="Times New Roman" w:cs="Times New Roman"/>
                <w:color w:val="000000"/>
                <w:sz w:val="18"/>
                <w:szCs w:val="18"/>
              </w:rPr>
              <w:t>0.95</w:t>
            </w:r>
          </w:p>
        </w:tc>
        <w:tc>
          <w:tcPr>
            <w:tcW w:w="261" w:type="dxa"/>
            <w:tcBorders>
              <w:top w:val="nil"/>
              <w:left w:val="nil"/>
              <w:bottom w:val="nil"/>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p>
        </w:tc>
        <w:tc>
          <w:tcPr>
            <w:tcW w:w="1151" w:type="dxa"/>
            <w:tcBorders>
              <w:top w:val="nil"/>
              <w:left w:val="nil"/>
              <w:bottom w:val="nil"/>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r w:rsidRPr="00FA14C4">
              <w:rPr>
                <w:rFonts w:ascii="Times New Roman" w:eastAsia="Times New Roman" w:hAnsi="Times New Roman" w:cs="Times New Roman"/>
                <w:color w:val="000000"/>
                <w:sz w:val="18"/>
                <w:szCs w:val="18"/>
              </w:rPr>
              <w:t>-0.05</w:t>
            </w:r>
          </w:p>
        </w:tc>
        <w:tc>
          <w:tcPr>
            <w:tcW w:w="1095" w:type="dxa"/>
            <w:tcBorders>
              <w:top w:val="nil"/>
              <w:left w:val="nil"/>
              <w:bottom w:val="nil"/>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r w:rsidRPr="00FA14C4">
              <w:rPr>
                <w:rFonts w:ascii="Times New Roman" w:eastAsia="Times New Roman" w:hAnsi="Times New Roman" w:cs="Times New Roman"/>
                <w:color w:val="000000"/>
                <w:sz w:val="18"/>
                <w:szCs w:val="18"/>
              </w:rPr>
              <w:t>0.95</w:t>
            </w:r>
          </w:p>
        </w:tc>
        <w:tc>
          <w:tcPr>
            <w:tcW w:w="261" w:type="dxa"/>
            <w:tcBorders>
              <w:top w:val="nil"/>
              <w:left w:val="nil"/>
              <w:bottom w:val="nil"/>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p>
        </w:tc>
        <w:tc>
          <w:tcPr>
            <w:tcW w:w="1208" w:type="dxa"/>
            <w:tcBorders>
              <w:top w:val="nil"/>
              <w:left w:val="nil"/>
              <w:bottom w:val="nil"/>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r w:rsidRPr="00FA14C4">
              <w:rPr>
                <w:rFonts w:ascii="Times New Roman" w:eastAsia="Times New Roman" w:hAnsi="Times New Roman" w:cs="Times New Roman"/>
                <w:color w:val="000000"/>
                <w:sz w:val="18"/>
                <w:szCs w:val="18"/>
              </w:rPr>
              <w:t>-0.04</w:t>
            </w:r>
          </w:p>
        </w:tc>
        <w:tc>
          <w:tcPr>
            <w:tcW w:w="1095" w:type="dxa"/>
            <w:tcBorders>
              <w:top w:val="nil"/>
              <w:left w:val="nil"/>
              <w:bottom w:val="nil"/>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r w:rsidRPr="00FA14C4">
              <w:rPr>
                <w:rFonts w:ascii="Times New Roman" w:eastAsia="Times New Roman" w:hAnsi="Times New Roman" w:cs="Times New Roman"/>
                <w:color w:val="000000"/>
                <w:sz w:val="18"/>
                <w:szCs w:val="18"/>
              </w:rPr>
              <w:t>0.96</w:t>
            </w:r>
          </w:p>
        </w:tc>
        <w:tc>
          <w:tcPr>
            <w:tcW w:w="261" w:type="dxa"/>
            <w:tcBorders>
              <w:top w:val="nil"/>
              <w:left w:val="nil"/>
              <w:bottom w:val="nil"/>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p>
        </w:tc>
        <w:tc>
          <w:tcPr>
            <w:tcW w:w="1151" w:type="dxa"/>
            <w:vMerge w:val="restart"/>
            <w:tcBorders>
              <w:top w:val="nil"/>
              <w:left w:val="nil"/>
              <w:bottom w:val="nil"/>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r w:rsidRPr="00FA14C4">
              <w:rPr>
                <w:rFonts w:ascii="Times New Roman" w:eastAsia="Times New Roman" w:hAnsi="Times New Roman" w:cs="Times New Roman"/>
                <w:color w:val="000000"/>
                <w:sz w:val="18"/>
                <w:szCs w:val="18"/>
              </w:rPr>
              <w:t>-</w:t>
            </w:r>
          </w:p>
        </w:tc>
        <w:tc>
          <w:tcPr>
            <w:tcW w:w="1095" w:type="dxa"/>
            <w:vMerge w:val="restart"/>
            <w:tcBorders>
              <w:top w:val="nil"/>
              <w:left w:val="nil"/>
              <w:bottom w:val="nil"/>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r w:rsidRPr="00FA14C4">
              <w:rPr>
                <w:rFonts w:ascii="Times New Roman" w:eastAsia="Times New Roman" w:hAnsi="Times New Roman" w:cs="Times New Roman"/>
                <w:color w:val="000000"/>
                <w:sz w:val="18"/>
                <w:szCs w:val="18"/>
              </w:rPr>
              <w:t>-</w:t>
            </w:r>
          </w:p>
        </w:tc>
        <w:tc>
          <w:tcPr>
            <w:tcW w:w="261" w:type="dxa"/>
            <w:tcBorders>
              <w:top w:val="nil"/>
              <w:left w:val="nil"/>
              <w:bottom w:val="nil"/>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p>
        </w:tc>
        <w:tc>
          <w:tcPr>
            <w:tcW w:w="1208" w:type="dxa"/>
            <w:vMerge w:val="restart"/>
            <w:tcBorders>
              <w:top w:val="nil"/>
              <w:left w:val="nil"/>
              <w:bottom w:val="nil"/>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r w:rsidRPr="00FA14C4">
              <w:rPr>
                <w:rFonts w:ascii="Times New Roman" w:eastAsia="Times New Roman" w:hAnsi="Times New Roman" w:cs="Times New Roman"/>
                <w:color w:val="000000"/>
                <w:sz w:val="18"/>
                <w:szCs w:val="18"/>
              </w:rPr>
              <w:t>-</w:t>
            </w:r>
          </w:p>
        </w:tc>
        <w:tc>
          <w:tcPr>
            <w:tcW w:w="1095" w:type="dxa"/>
            <w:vMerge w:val="restart"/>
            <w:tcBorders>
              <w:top w:val="nil"/>
              <w:left w:val="nil"/>
              <w:bottom w:val="nil"/>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r w:rsidRPr="00FA14C4">
              <w:rPr>
                <w:rFonts w:ascii="Times New Roman" w:eastAsia="Times New Roman" w:hAnsi="Times New Roman" w:cs="Times New Roman"/>
                <w:color w:val="000000"/>
                <w:sz w:val="18"/>
                <w:szCs w:val="18"/>
              </w:rPr>
              <w:t>-</w:t>
            </w:r>
          </w:p>
        </w:tc>
      </w:tr>
      <w:tr w:rsidR="008D5745" w:rsidRPr="00FA14C4" w:rsidTr="004B7F3F">
        <w:trPr>
          <w:trHeight w:val="204"/>
        </w:trPr>
        <w:tc>
          <w:tcPr>
            <w:tcW w:w="2340" w:type="dxa"/>
            <w:vMerge/>
            <w:tcBorders>
              <w:top w:val="nil"/>
              <w:left w:val="nil"/>
              <w:bottom w:val="nil"/>
              <w:right w:val="nil"/>
            </w:tcBorders>
            <w:vAlign w:val="center"/>
            <w:hideMark/>
          </w:tcPr>
          <w:p w:rsidR="008D5745" w:rsidRPr="00FA14C4" w:rsidRDefault="008D5745" w:rsidP="004B7F3F">
            <w:pPr>
              <w:rPr>
                <w:rFonts w:ascii="Times New Roman" w:eastAsia="Times New Roman" w:hAnsi="Times New Roman" w:cs="Times New Roman"/>
                <w:color w:val="000000"/>
                <w:sz w:val="18"/>
                <w:szCs w:val="18"/>
              </w:rPr>
            </w:pPr>
          </w:p>
        </w:tc>
        <w:tc>
          <w:tcPr>
            <w:tcW w:w="270" w:type="dxa"/>
            <w:tcBorders>
              <w:top w:val="nil"/>
              <w:left w:val="nil"/>
              <w:bottom w:val="nil"/>
              <w:right w:val="nil"/>
            </w:tcBorders>
            <w:shd w:val="clear" w:color="auto" w:fill="auto"/>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p>
        </w:tc>
        <w:tc>
          <w:tcPr>
            <w:tcW w:w="1151" w:type="dxa"/>
            <w:tcBorders>
              <w:top w:val="nil"/>
              <w:left w:val="nil"/>
              <w:bottom w:val="nil"/>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r w:rsidRPr="00FA14C4">
              <w:rPr>
                <w:rFonts w:ascii="Times New Roman" w:eastAsia="Times New Roman" w:hAnsi="Times New Roman" w:cs="Times New Roman"/>
                <w:color w:val="000000"/>
                <w:sz w:val="18"/>
                <w:szCs w:val="18"/>
              </w:rPr>
              <w:t>(-0.14, 0.04)</w:t>
            </w:r>
          </w:p>
        </w:tc>
        <w:tc>
          <w:tcPr>
            <w:tcW w:w="1095" w:type="dxa"/>
            <w:tcBorders>
              <w:top w:val="nil"/>
              <w:left w:val="nil"/>
              <w:bottom w:val="nil"/>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r w:rsidRPr="00FA14C4">
              <w:rPr>
                <w:rFonts w:ascii="Times New Roman" w:eastAsia="Times New Roman" w:hAnsi="Times New Roman" w:cs="Times New Roman"/>
                <w:color w:val="000000"/>
                <w:sz w:val="18"/>
                <w:szCs w:val="18"/>
              </w:rPr>
              <w:t>(0.87, 1.04)</w:t>
            </w:r>
          </w:p>
        </w:tc>
        <w:tc>
          <w:tcPr>
            <w:tcW w:w="261" w:type="dxa"/>
            <w:tcBorders>
              <w:top w:val="nil"/>
              <w:left w:val="nil"/>
              <w:bottom w:val="nil"/>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p>
        </w:tc>
        <w:tc>
          <w:tcPr>
            <w:tcW w:w="1151" w:type="dxa"/>
            <w:tcBorders>
              <w:top w:val="nil"/>
              <w:left w:val="nil"/>
              <w:bottom w:val="nil"/>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r w:rsidRPr="00FA14C4">
              <w:rPr>
                <w:rFonts w:ascii="Times New Roman" w:eastAsia="Times New Roman" w:hAnsi="Times New Roman" w:cs="Times New Roman"/>
                <w:color w:val="000000"/>
                <w:sz w:val="18"/>
                <w:szCs w:val="18"/>
              </w:rPr>
              <w:t>(-0.14, 0.03)</w:t>
            </w:r>
          </w:p>
        </w:tc>
        <w:tc>
          <w:tcPr>
            <w:tcW w:w="1095" w:type="dxa"/>
            <w:tcBorders>
              <w:top w:val="nil"/>
              <w:left w:val="nil"/>
              <w:bottom w:val="nil"/>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r w:rsidRPr="00FA14C4">
              <w:rPr>
                <w:rFonts w:ascii="Times New Roman" w:eastAsia="Times New Roman" w:hAnsi="Times New Roman" w:cs="Times New Roman"/>
                <w:color w:val="000000"/>
                <w:sz w:val="18"/>
                <w:szCs w:val="18"/>
              </w:rPr>
              <w:t>(0.87, 1.03)</w:t>
            </w:r>
          </w:p>
        </w:tc>
        <w:tc>
          <w:tcPr>
            <w:tcW w:w="261" w:type="dxa"/>
            <w:tcBorders>
              <w:top w:val="nil"/>
              <w:left w:val="nil"/>
              <w:bottom w:val="nil"/>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p>
        </w:tc>
        <w:tc>
          <w:tcPr>
            <w:tcW w:w="1208" w:type="dxa"/>
            <w:tcBorders>
              <w:top w:val="nil"/>
              <w:left w:val="nil"/>
              <w:bottom w:val="nil"/>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r w:rsidRPr="00FA14C4">
              <w:rPr>
                <w:rFonts w:ascii="Times New Roman" w:eastAsia="Times New Roman" w:hAnsi="Times New Roman" w:cs="Times New Roman"/>
                <w:color w:val="000000"/>
                <w:sz w:val="18"/>
                <w:szCs w:val="18"/>
              </w:rPr>
              <w:t>(-0.12, 0.03)</w:t>
            </w:r>
          </w:p>
        </w:tc>
        <w:tc>
          <w:tcPr>
            <w:tcW w:w="1095" w:type="dxa"/>
            <w:tcBorders>
              <w:top w:val="nil"/>
              <w:left w:val="nil"/>
              <w:bottom w:val="nil"/>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r w:rsidRPr="00FA14C4">
              <w:rPr>
                <w:rFonts w:ascii="Times New Roman" w:eastAsia="Times New Roman" w:hAnsi="Times New Roman" w:cs="Times New Roman"/>
                <w:color w:val="000000"/>
                <w:sz w:val="18"/>
                <w:szCs w:val="18"/>
              </w:rPr>
              <w:t>(0.89, 1.03)</w:t>
            </w:r>
          </w:p>
        </w:tc>
        <w:tc>
          <w:tcPr>
            <w:tcW w:w="261" w:type="dxa"/>
            <w:tcBorders>
              <w:top w:val="nil"/>
              <w:left w:val="nil"/>
              <w:bottom w:val="nil"/>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p>
        </w:tc>
        <w:tc>
          <w:tcPr>
            <w:tcW w:w="1151" w:type="dxa"/>
            <w:vMerge/>
            <w:tcBorders>
              <w:top w:val="nil"/>
              <w:left w:val="nil"/>
              <w:bottom w:val="nil"/>
              <w:right w:val="nil"/>
            </w:tcBorders>
            <w:vAlign w:val="center"/>
            <w:hideMark/>
          </w:tcPr>
          <w:p w:rsidR="008D5745" w:rsidRPr="00FA14C4" w:rsidRDefault="008D5745" w:rsidP="004B7F3F">
            <w:pPr>
              <w:rPr>
                <w:rFonts w:ascii="Times New Roman" w:eastAsia="Times New Roman" w:hAnsi="Times New Roman" w:cs="Times New Roman"/>
                <w:color w:val="000000"/>
                <w:sz w:val="18"/>
                <w:szCs w:val="18"/>
              </w:rPr>
            </w:pPr>
          </w:p>
        </w:tc>
        <w:tc>
          <w:tcPr>
            <w:tcW w:w="1095" w:type="dxa"/>
            <w:vMerge/>
            <w:tcBorders>
              <w:top w:val="nil"/>
              <w:left w:val="nil"/>
              <w:bottom w:val="nil"/>
              <w:right w:val="nil"/>
            </w:tcBorders>
            <w:vAlign w:val="center"/>
            <w:hideMark/>
          </w:tcPr>
          <w:p w:rsidR="008D5745" w:rsidRPr="00FA14C4" w:rsidRDefault="008D5745" w:rsidP="004B7F3F">
            <w:pPr>
              <w:rPr>
                <w:rFonts w:ascii="Times New Roman" w:eastAsia="Times New Roman" w:hAnsi="Times New Roman" w:cs="Times New Roman"/>
                <w:color w:val="000000"/>
                <w:sz w:val="18"/>
                <w:szCs w:val="18"/>
              </w:rPr>
            </w:pPr>
          </w:p>
        </w:tc>
        <w:tc>
          <w:tcPr>
            <w:tcW w:w="261" w:type="dxa"/>
            <w:tcBorders>
              <w:top w:val="nil"/>
              <w:left w:val="nil"/>
              <w:bottom w:val="nil"/>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sz w:val="18"/>
                <w:szCs w:val="18"/>
              </w:rPr>
            </w:pPr>
          </w:p>
        </w:tc>
        <w:tc>
          <w:tcPr>
            <w:tcW w:w="1208" w:type="dxa"/>
            <w:vMerge/>
            <w:tcBorders>
              <w:top w:val="nil"/>
              <w:left w:val="nil"/>
              <w:bottom w:val="nil"/>
              <w:right w:val="nil"/>
            </w:tcBorders>
            <w:vAlign w:val="center"/>
            <w:hideMark/>
          </w:tcPr>
          <w:p w:rsidR="008D5745" w:rsidRPr="00FA14C4" w:rsidRDefault="008D5745" w:rsidP="004B7F3F">
            <w:pPr>
              <w:rPr>
                <w:rFonts w:ascii="Times New Roman" w:eastAsia="Times New Roman" w:hAnsi="Times New Roman" w:cs="Times New Roman"/>
                <w:color w:val="000000"/>
                <w:sz w:val="18"/>
                <w:szCs w:val="18"/>
              </w:rPr>
            </w:pPr>
          </w:p>
        </w:tc>
        <w:tc>
          <w:tcPr>
            <w:tcW w:w="1095" w:type="dxa"/>
            <w:vMerge/>
            <w:tcBorders>
              <w:top w:val="nil"/>
              <w:left w:val="nil"/>
              <w:bottom w:val="nil"/>
              <w:right w:val="nil"/>
            </w:tcBorders>
            <w:vAlign w:val="center"/>
            <w:hideMark/>
          </w:tcPr>
          <w:p w:rsidR="008D5745" w:rsidRPr="00FA14C4" w:rsidRDefault="008D5745" w:rsidP="004B7F3F">
            <w:pPr>
              <w:rPr>
                <w:rFonts w:ascii="Times New Roman" w:eastAsia="Times New Roman" w:hAnsi="Times New Roman" w:cs="Times New Roman"/>
                <w:color w:val="000000"/>
                <w:sz w:val="18"/>
                <w:szCs w:val="18"/>
              </w:rPr>
            </w:pPr>
          </w:p>
        </w:tc>
      </w:tr>
      <w:tr w:rsidR="008D5745" w:rsidRPr="00FA14C4" w:rsidTr="004B7F3F">
        <w:trPr>
          <w:trHeight w:val="204"/>
        </w:trPr>
        <w:tc>
          <w:tcPr>
            <w:tcW w:w="2340" w:type="dxa"/>
            <w:vMerge w:val="restart"/>
            <w:tcBorders>
              <w:top w:val="nil"/>
              <w:left w:val="nil"/>
              <w:bottom w:val="nil"/>
              <w:right w:val="nil"/>
            </w:tcBorders>
            <w:shd w:val="clear" w:color="auto" w:fill="auto"/>
            <w:vAlign w:val="center"/>
            <w:hideMark/>
          </w:tcPr>
          <w:p w:rsidR="008D5745" w:rsidRPr="00FA14C4" w:rsidRDefault="008D5745" w:rsidP="004B7F3F">
            <w:pPr>
              <w:rPr>
                <w:rFonts w:ascii="Times New Roman" w:eastAsia="Times New Roman" w:hAnsi="Times New Roman" w:cs="Times New Roman"/>
                <w:color w:val="000000"/>
                <w:sz w:val="18"/>
                <w:szCs w:val="18"/>
              </w:rPr>
            </w:pPr>
            <w:r w:rsidRPr="00FA14C4">
              <w:rPr>
                <w:rFonts w:ascii="Times New Roman" w:eastAsia="Times New Roman" w:hAnsi="Times New Roman" w:cs="Times New Roman"/>
                <w:color w:val="000000"/>
                <w:sz w:val="18"/>
                <w:szCs w:val="18"/>
              </w:rPr>
              <w:t>Maternal age</w:t>
            </w:r>
          </w:p>
        </w:tc>
        <w:tc>
          <w:tcPr>
            <w:tcW w:w="270" w:type="dxa"/>
            <w:tcBorders>
              <w:top w:val="nil"/>
              <w:left w:val="nil"/>
              <w:bottom w:val="nil"/>
              <w:right w:val="nil"/>
            </w:tcBorders>
            <w:shd w:val="clear" w:color="auto" w:fill="auto"/>
            <w:vAlign w:val="center"/>
            <w:hideMark/>
          </w:tcPr>
          <w:p w:rsidR="008D5745" w:rsidRPr="00FA14C4" w:rsidRDefault="008D5745" w:rsidP="004B7F3F">
            <w:pPr>
              <w:rPr>
                <w:rFonts w:ascii="Times New Roman" w:eastAsia="Times New Roman" w:hAnsi="Times New Roman" w:cs="Times New Roman"/>
                <w:color w:val="000000"/>
                <w:sz w:val="18"/>
                <w:szCs w:val="18"/>
              </w:rPr>
            </w:pPr>
          </w:p>
        </w:tc>
        <w:tc>
          <w:tcPr>
            <w:tcW w:w="1151" w:type="dxa"/>
            <w:tcBorders>
              <w:top w:val="nil"/>
              <w:left w:val="nil"/>
              <w:bottom w:val="nil"/>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r w:rsidRPr="00FA14C4">
              <w:rPr>
                <w:rFonts w:ascii="Times New Roman" w:eastAsia="Times New Roman" w:hAnsi="Times New Roman" w:cs="Times New Roman"/>
                <w:color w:val="000000"/>
                <w:sz w:val="18"/>
                <w:szCs w:val="18"/>
              </w:rPr>
              <w:t>0.08</w:t>
            </w:r>
          </w:p>
        </w:tc>
        <w:tc>
          <w:tcPr>
            <w:tcW w:w="1095" w:type="dxa"/>
            <w:tcBorders>
              <w:top w:val="nil"/>
              <w:left w:val="nil"/>
              <w:bottom w:val="nil"/>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r w:rsidRPr="00FA14C4">
              <w:rPr>
                <w:rFonts w:ascii="Times New Roman" w:eastAsia="Times New Roman" w:hAnsi="Times New Roman" w:cs="Times New Roman"/>
                <w:color w:val="000000"/>
                <w:sz w:val="18"/>
                <w:szCs w:val="18"/>
              </w:rPr>
              <w:t>1.08</w:t>
            </w:r>
          </w:p>
        </w:tc>
        <w:tc>
          <w:tcPr>
            <w:tcW w:w="261" w:type="dxa"/>
            <w:tcBorders>
              <w:top w:val="nil"/>
              <w:left w:val="nil"/>
              <w:bottom w:val="nil"/>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p>
        </w:tc>
        <w:tc>
          <w:tcPr>
            <w:tcW w:w="1151" w:type="dxa"/>
            <w:tcBorders>
              <w:top w:val="nil"/>
              <w:left w:val="nil"/>
              <w:bottom w:val="nil"/>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r w:rsidRPr="00FA14C4">
              <w:rPr>
                <w:rFonts w:ascii="Times New Roman" w:eastAsia="Times New Roman" w:hAnsi="Times New Roman" w:cs="Times New Roman"/>
                <w:color w:val="000000"/>
                <w:sz w:val="18"/>
                <w:szCs w:val="18"/>
              </w:rPr>
              <w:t>0.08</w:t>
            </w:r>
          </w:p>
        </w:tc>
        <w:tc>
          <w:tcPr>
            <w:tcW w:w="1095" w:type="dxa"/>
            <w:tcBorders>
              <w:top w:val="nil"/>
              <w:left w:val="nil"/>
              <w:bottom w:val="nil"/>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r w:rsidRPr="00FA14C4">
              <w:rPr>
                <w:rFonts w:ascii="Times New Roman" w:eastAsia="Times New Roman" w:hAnsi="Times New Roman" w:cs="Times New Roman"/>
                <w:color w:val="000000"/>
                <w:sz w:val="18"/>
                <w:szCs w:val="18"/>
              </w:rPr>
              <w:t>1.08</w:t>
            </w:r>
          </w:p>
        </w:tc>
        <w:tc>
          <w:tcPr>
            <w:tcW w:w="261" w:type="dxa"/>
            <w:tcBorders>
              <w:top w:val="nil"/>
              <w:left w:val="nil"/>
              <w:bottom w:val="nil"/>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p>
        </w:tc>
        <w:tc>
          <w:tcPr>
            <w:tcW w:w="1208" w:type="dxa"/>
            <w:tcBorders>
              <w:top w:val="nil"/>
              <w:left w:val="nil"/>
              <w:bottom w:val="nil"/>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r w:rsidRPr="00FA14C4">
              <w:rPr>
                <w:rFonts w:ascii="Times New Roman" w:eastAsia="Times New Roman" w:hAnsi="Times New Roman" w:cs="Times New Roman"/>
                <w:color w:val="000000"/>
                <w:sz w:val="18"/>
                <w:szCs w:val="18"/>
              </w:rPr>
              <w:t>0.10</w:t>
            </w:r>
          </w:p>
        </w:tc>
        <w:tc>
          <w:tcPr>
            <w:tcW w:w="1095" w:type="dxa"/>
            <w:tcBorders>
              <w:top w:val="nil"/>
              <w:left w:val="nil"/>
              <w:bottom w:val="nil"/>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r w:rsidRPr="00FA14C4">
              <w:rPr>
                <w:rFonts w:ascii="Times New Roman" w:eastAsia="Times New Roman" w:hAnsi="Times New Roman" w:cs="Times New Roman"/>
                <w:color w:val="000000"/>
                <w:sz w:val="18"/>
                <w:szCs w:val="18"/>
              </w:rPr>
              <w:t>1.11</w:t>
            </w:r>
          </w:p>
        </w:tc>
        <w:tc>
          <w:tcPr>
            <w:tcW w:w="261" w:type="dxa"/>
            <w:tcBorders>
              <w:top w:val="nil"/>
              <w:left w:val="nil"/>
              <w:bottom w:val="nil"/>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p>
        </w:tc>
        <w:tc>
          <w:tcPr>
            <w:tcW w:w="1151" w:type="dxa"/>
            <w:tcBorders>
              <w:top w:val="nil"/>
              <w:left w:val="nil"/>
              <w:bottom w:val="nil"/>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r w:rsidRPr="00FA14C4">
              <w:rPr>
                <w:rFonts w:ascii="Times New Roman" w:eastAsia="Times New Roman" w:hAnsi="Times New Roman" w:cs="Times New Roman"/>
                <w:color w:val="000000"/>
                <w:sz w:val="18"/>
                <w:szCs w:val="18"/>
              </w:rPr>
              <w:t>0.09</w:t>
            </w:r>
          </w:p>
        </w:tc>
        <w:tc>
          <w:tcPr>
            <w:tcW w:w="1095" w:type="dxa"/>
            <w:tcBorders>
              <w:top w:val="nil"/>
              <w:left w:val="nil"/>
              <w:bottom w:val="nil"/>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r w:rsidRPr="00FA14C4">
              <w:rPr>
                <w:rFonts w:ascii="Times New Roman" w:eastAsia="Times New Roman" w:hAnsi="Times New Roman" w:cs="Times New Roman"/>
                <w:color w:val="000000"/>
                <w:sz w:val="18"/>
                <w:szCs w:val="18"/>
              </w:rPr>
              <w:t>1.09</w:t>
            </w:r>
          </w:p>
        </w:tc>
        <w:tc>
          <w:tcPr>
            <w:tcW w:w="261" w:type="dxa"/>
            <w:tcBorders>
              <w:top w:val="nil"/>
              <w:left w:val="nil"/>
              <w:bottom w:val="nil"/>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p>
        </w:tc>
        <w:tc>
          <w:tcPr>
            <w:tcW w:w="1208" w:type="dxa"/>
            <w:tcBorders>
              <w:top w:val="nil"/>
              <w:left w:val="nil"/>
              <w:bottom w:val="nil"/>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r w:rsidRPr="00FA14C4">
              <w:rPr>
                <w:rFonts w:ascii="Times New Roman" w:eastAsia="Times New Roman" w:hAnsi="Times New Roman" w:cs="Times New Roman"/>
                <w:color w:val="000000"/>
                <w:sz w:val="18"/>
                <w:szCs w:val="18"/>
              </w:rPr>
              <w:t>0.10</w:t>
            </w:r>
          </w:p>
        </w:tc>
        <w:tc>
          <w:tcPr>
            <w:tcW w:w="1095" w:type="dxa"/>
            <w:tcBorders>
              <w:top w:val="nil"/>
              <w:left w:val="nil"/>
              <w:bottom w:val="nil"/>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r w:rsidRPr="00FA14C4">
              <w:rPr>
                <w:rFonts w:ascii="Times New Roman" w:eastAsia="Times New Roman" w:hAnsi="Times New Roman" w:cs="Times New Roman"/>
                <w:color w:val="000000"/>
                <w:sz w:val="18"/>
                <w:szCs w:val="18"/>
              </w:rPr>
              <w:t>1.11</w:t>
            </w:r>
          </w:p>
        </w:tc>
      </w:tr>
      <w:tr w:rsidR="008D5745" w:rsidRPr="00FA14C4" w:rsidTr="004B7F3F">
        <w:trPr>
          <w:trHeight w:val="204"/>
        </w:trPr>
        <w:tc>
          <w:tcPr>
            <w:tcW w:w="2340" w:type="dxa"/>
            <w:vMerge/>
            <w:tcBorders>
              <w:top w:val="nil"/>
              <w:left w:val="nil"/>
              <w:bottom w:val="nil"/>
              <w:right w:val="nil"/>
            </w:tcBorders>
            <w:vAlign w:val="center"/>
            <w:hideMark/>
          </w:tcPr>
          <w:p w:rsidR="008D5745" w:rsidRPr="00FA14C4" w:rsidRDefault="008D5745" w:rsidP="004B7F3F">
            <w:pPr>
              <w:rPr>
                <w:rFonts w:ascii="Times New Roman" w:eastAsia="Times New Roman" w:hAnsi="Times New Roman" w:cs="Times New Roman"/>
                <w:color w:val="000000"/>
                <w:sz w:val="18"/>
                <w:szCs w:val="18"/>
              </w:rPr>
            </w:pPr>
          </w:p>
        </w:tc>
        <w:tc>
          <w:tcPr>
            <w:tcW w:w="270" w:type="dxa"/>
            <w:tcBorders>
              <w:top w:val="nil"/>
              <w:left w:val="nil"/>
              <w:bottom w:val="nil"/>
              <w:right w:val="nil"/>
            </w:tcBorders>
            <w:shd w:val="clear" w:color="auto" w:fill="auto"/>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p>
        </w:tc>
        <w:tc>
          <w:tcPr>
            <w:tcW w:w="1151" w:type="dxa"/>
            <w:tcBorders>
              <w:top w:val="nil"/>
              <w:left w:val="nil"/>
              <w:bottom w:val="nil"/>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r w:rsidRPr="00FA14C4">
              <w:rPr>
                <w:rFonts w:ascii="Times New Roman" w:eastAsia="Times New Roman" w:hAnsi="Times New Roman" w:cs="Times New Roman"/>
                <w:color w:val="000000"/>
                <w:sz w:val="18"/>
                <w:szCs w:val="18"/>
              </w:rPr>
              <w:t>(-0.42, 0.59)</w:t>
            </w:r>
          </w:p>
        </w:tc>
        <w:tc>
          <w:tcPr>
            <w:tcW w:w="1095" w:type="dxa"/>
            <w:tcBorders>
              <w:top w:val="nil"/>
              <w:left w:val="nil"/>
              <w:bottom w:val="nil"/>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r w:rsidRPr="00FA14C4">
              <w:rPr>
                <w:rFonts w:ascii="Times New Roman" w:eastAsia="Times New Roman" w:hAnsi="Times New Roman" w:cs="Times New Roman"/>
                <w:color w:val="000000"/>
                <w:sz w:val="18"/>
                <w:szCs w:val="18"/>
              </w:rPr>
              <w:t>(0.66, 1.80)</w:t>
            </w:r>
          </w:p>
        </w:tc>
        <w:tc>
          <w:tcPr>
            <w:tcW w:w="261" w:type="dxa"/>
            <w:tcBorders>
              <w:top w:val="nil"/>
              <w:left w:val="nil"/>
              <w:bottom w:val="nil"/>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p>
        </w:tc>
        <w:tc>
          <w:tcPr>
            <w:tcW w:w="1151" w:type="dxa"/>
            <w:tcBorders>
              <w:top w:val="nil"/>
              <w:left w:val="nil"/>
              <w:bottom w:val="nil"/>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r w:rsidRPr="00FA14C4">
              <w:rPr>
                <w:rFonts w:ascii="Times New Roman" w:eastAsia="Times New Roman" w:hAnsi="Times New Roman" w:cs="Times New Roman"/>
                <w:color w:val="000000"/>
                <w:sz w:val="18"/>
                <w:szCs w:val="18"/>
              </w:rPr>
              <w:t>(-0.40, 0.61)</w:t>
            </w:r>
          </w:p>
        </w:tc>
        <w:tc>
          <w:tcPr>
            <w:tcW w:w="1095" w:type="dxa"/>
            <w:tcBorders>
              <w:top w:val="nil"/>
              <w:left w:val="nil"/>
              <w:bottom w:val="nil"/>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r w:rsidRPr="00FA14C4">
              <w:rPr>
                <w:rFonts w:ascii="Times New Roman" w:eastAsia="Times New Roman" w:hAnsi="Times New Roman" w:cs="Times New Roman"/>
                <w:color w:val="000000"/>
                <w:sz w:val="18"/>
                <w:szCs w:val="18"/>
              </w:rPr>
              <w:t>(0.67, 1.84)</w:t>
            </w:r>
          </w:p>
        </w:tc>
        <w:tc>
          <w:tcPr>
            <w:tcW w:w="261" w:type="dxa"/>
            <w:tcBorders>
              <w:top w:val="nil"/>
              <w:left w:val="nil"/>
              <w:bottom w:val="nil"/>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p>
        </w:tc>
        <w:tc>
          <w:tcPr>
            <w:tcW w:w="1208" w:type="dxa"/>
            <w:tcBorders>
              <w:top w:val="nil"/>
              <w:left w:val="nil"/>
              <w:bottom w:val="nil"/>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r w:rsidRPr="00FA14C4">
              <w:rPr>
                <w:rFonts w:ascii="Times New Roman" w:eastAsia="Times New Roman" w:hAnsi="Times New Roman" w:cs="Times New Roman"/>
                <w:color w:val="000000"/>
                <w:sz w:val="18"/>
                <w:szCs w:val="18"/>
              </w:rPr>
              <w:t>(-0.39, 0.59)</w:t>
            </w:r>
          </w:p>
        </w:tc>
        <w:tc>
          <w:tcPr>
            <w:tcW w:w="1095" w:type="dxa"/>
            <w:tcBorders>
              <w:top w:val="nil"/>
              <w:left w:val="nil"/>
              <w:bottom w:val="nil"/>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r w:rsidRPr="00FA14C4">
              <w:rPr>
                <w:rFonts w:ascii="Times New Roman" w:eastAsia="Times New Roman" w:hAnsi="Times New Roman" w:cs="Times New Roman"/>
                <w:color w:val="000000"/>
                <w:sz w:val="18"/>
                <w:szCs w:val="18"/>
              </w:rPr>
              <w:t>(0.68, 1.80)</w:t>
            </w:r>
          </w:p>
        </w:tc>
        <w:tc>
          <w:tcPr>
            <w:tcW w:w="261" w:type="dxa"/>
            <w:tcBorders>
              <w:top w:val="nil"/>
              <w:left w:val="nil"/>
              <w:bottom w:val="nil"/>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p>
        </w:tc>
        <w:tc>
          <w:tcPr>
            <w:tcW w:w="1151" w:type="dxa"/>
            <w:tcBorders>
              <w:top w:val="nil"/>
              <w:left w:val="nil"/>
              <w:bottom w:val="nil"/>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r w:rsidRPr="00FA14C4">
              <w:rPr>
                <w:rFonts w:ascii="Times New Roman" w:eastAsia="Times New Roman" w:hAnsi="Times New Roman" w:cs="Times New Roman"/>
                <w:color w:val="000000"/>
                <w:sz w:val="18"/>
                <w:szCs w:val="18"/>
              </w:rPr>
              <w:t>(-0.41, 0.60)</w:t>
            </w:r>
          </w:p>
        </w:tc>
        <w:tc>
          <w:tcPr>
            <w:tcW w:w="1095" w:type="dxa"/>
            <w:tcBorders>
              <w:top w:val="nil"/>
              <w:left w:val="nil"/>
              <w:bottom w:val="nil"/>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r w:rsidRPr="00FA14C4">
              <w:rPr>
                <w:rFonts w:ascii="Times New Roman" w:eastAsia="Times New Roman" w:hAnsi="Times New Roman" w:cs="Times New Roman"/>
                <w:color w:val="000000"/>
                <w:sz w:val="18"/>
                <w:szCs w:val="18"/>
              </w:rPr>
              <w:t>(0.66, 1.82)</w:t>
            </w:r>
          </w:p>
        </w:tc>
        <w:tc>
          <w:tcPr>
            <w:tcW w:w="261" w:type="dxa"/>
            <w:tcBorders>
              <w:top w:val="nil"/>
              <w:left w:val="nil"/>
              <w:bottom w:val="nil"/>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p>
        </w:tc>
        <w:tc>
          <w:tcPr>
            <w:tcW w:w="1208" w:type="dxa"/>
            <w:tcBorders>
              <w:top w:val="nil"/>
              <w:left w:val="nil"/>
              <w:bottom w:val="nil"/>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r w:rsidRPr="00FA14C4">
              <w:rPr>
                <w:rFonts w:ascii="Times New Roman" w:eastAsia="Times New Roman" w:hAnsi="Times New Roman" w:cs="Times New Roman"/>
                <w:color w:val="000000"/>
                <w:sz w:val="18"/>
                <w:szCs w:val="18"/>
              </w:rPr>
              <w:t>(-0.38, 0.63)</w:t>
            </w:r>
          </w:p>
        </w:tc>
        <w:tc>
          <w:tcPr>
            <w:tcW w:w="1095" w:type="dxa"/>
            <w:tcBorders>
              <w:top w:val="nil"/>
              <w:left w:val="nil"/>
              <w:bottom w:val="nil"/>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r w:rsidRPr="00FA14C4">
              <w:rPr>
                <w:rFonts w:ascii="Times New Roman" w:eastAsia="Times New Roman" w:hAnsi="Times New Roman" w:cs="Times New Roman"/>
                <w:color w:val="000000"/>
                <w:sz w:val="18"/>
                <w:szCs w:val="18"/>
              </w:rPr>
              <w:t>(0.68, 1.88)</w:t>
            </w:r>
          </w:p>
        </w:tc>
      </w:tr>
      <w:tr w:rsidR="008D5745" w:rsidRPr="00FA14C4" w:rsidTr="004B7F3F">
        <w:trPr>
          <w:trHeight w:val="204"/>
        </w:trPr>
        <w:tc>
          <w:tcPr>
            <w:tcW w:w="2340" w:type="dxa"/>
            <w:vMerge w:val="restart"/>
            <w:tcBorders>
              <w:top w:val="nil"/>
              <w:left w:val="nil"/>
              <w:bottom w:val="nil"/>
              <w:right w:val="nil"/>
            </w:tcBorders>
            <w:shd w:val="clear" w:color="auto" w:fill="auto"/>
            <w:vAlign w:val="center"/>
            <w:hideMark/>
          </w:tcPr>
          <w:p w:rsidR="008D5745" w:rsidRPr="00FA14C4" w:rsidRDefault="008D5745" w:rsidP="004B7F3F">
            <w:pPr>
              <w:rPr>
                <w:rFonts w:ascii="Times New Roman" w:eastAsia="Times New Roman" w:hAnsi="Times New Roman" w:cs="Times New Roman"/>
                <w:color w:val="000000"/>
                <w:sz w:val="18"/>
                <w:szCs w:val="18"/>
              </w:rPr>
            </w:pPr>
            <w:r w:rsidRPr="00FA14C4">
              <w:rPr>
                <w:rFonts w:ascii="Times New Roman" w:eastAsia="Times New Roman" w:hAnsi="Times New Roman" w:cs="Times New Roman"/>
                <w:color w:val="000000"/>
                <w:sz w:val="18"/>
                <w:szCs w:val="18"/>
              </w:rPr>
              <w:t>Log(maternal BMI)</w:t>
            </w:r>
          </w:p>
        </w:tc>
        <w:tc>
          <w:tcPr>
            <w:tcW w:w="270" w:type="dxa"/>
            <w:tcBorders>
              <w:top w:val="nil"/>
              <w:left w:val="nil"/>
              <w:bottom w:val="nil"/>
              <w:right w:val="nil"/>
            </w:tcBorders>
            <w:shd w:val="clear" w:color="auto" w:fill="auto"/>
            <w:vAlign w:val="center"/>
            <w:hideMark/>
          </w:tcPr>
          <w:p w:rsidR="008D5745" w:rsidRPr="00FA14C4" w:rsidRDefault="008D5745" w:rsidP="004B7F3F">
            <w:pPr>
              <w:rPr>
                <w:rFonts w:ascii="Times New Roman" w:eastAsia="Times New Roman" w:hAnsi="Times New Roman" w:cs="Times New Roman"/>
                <w:color w:val="000000"/>
                <w:sz w:val="18"/>
                <w:szCs w:val="18"/>
              </w:rPr>
            </w:pPr>
          </w:p>
        </w:tc>
        <w:tc>
          <w:tcPr>
            <w:tcW w:w="1151" w:type="dxa"/>
            <w:tcBorders>
              <w:top w:val="nil"/>
              <w:left w:val="nil"/>
              <w:bottom w:val="nil"/>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r w:rsidRPr="00FA14C4">
              <w:rPr>
                <w:rFonts w:ascii="Times New Roman" w:eastAsia="Times New Roman" w:hAnsi="Times New Roman" w:cs="Times New Roman"/>
                <w:color w:val="000000"/>
                <w:sz w:val="18"/>
                <w:szCs w:val="18"/>
              </w:rPr>
              <w:t>-0.45</w:t>
            </w:r>
          </w:p>
        </w:tc>
        <w:tc>
          <w:tcPr>
            <w:tcW w:w="1095" w:type="dxa"/>
            <w:tcBorders>
              <w:top w:val="nil"/>
              <w:left w:val="nil"/>
              <w:bottom w:val="nil"/>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r w:rsidRPr="00FA14C4">
              <w:rPr>
                <w:rFonts w:ascii="Times New Roman" w:eastAsia="Times New Roman" w:hAnsi="Times New Roman" w:cs="Times New Roman"/>
                <w:color w:val="000000"/>
                <w:sz w:val="18"/>
                <w:szCs w:val="18"/>
              </w:rPr>
              <w:t>0.64</w:t>
            </w:r>
          </w:p>
        </w:tc>
        <w:tc>
          <w:tcPr>
            <w:tcW w:w="261" w:type="dxa"/>
            <w:tcBorders>
              <w:top w:val="nil"/>
              <w:left w:val="nil"/>
              <w:bottom w:val="nil"/>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p>
        </w:tc>
        <w:tc>
          <w:tcPr>
            <w:tcW w:w="1151" w:type="dxa"/>
            <w:tcBorders>
              <w:top w:val="nil"/>
              <w:left w:val="nil"/>
              <w:bottom w:val="nil"/>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r w:rsidRPr="00FA14C4">
              <w:rPr>
                <w:rFonts w:ascii="Times New Roman" w:eastAsia="Times New Roman" w:hAnsi="Times New Roman" w:cs="Times New Roman"/>
                <w:color w:val="000000"/>
                <w:sz w:val="18"/>
                <w:szCs w:val="18"/>
              </w:rPr>
              <w:t>-0.44</w:t>
            </w:r>
          </w:p>
        </w:tc>
        <w:tc>
          <w:tcPr>
            <w:tcW w:w="1095" w:type="dxa"/>
            <w:tcBorders>
              <w:top w:val="nil"/>
              <w:left w:val="nil"/>
              <w:bottom w:val="nil"/>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r w:rsidRPr="00FA14C4">
              <w:rPr>
                <w:rFonts w:ascii="Times New Roman" w:eastAsia="Times New Roman" w:hAnsi="Times New Roman" w:cs="Times New Roman"/>
                <w:color w:val="000000"/>
                <w:sz w:val="18"/>
                <w:szCs w:val="18"/>
              </w:rPr>
              <w:t>0.64</w:t>
            </w:r>
          </w:p>
        </w:tc>
        <w:tc>
          <w:tcPr>
            <w:tcW w:w="261" w:type="dxa"/>
            <w:tcBorders>
              <w:top w:val="nil"/>
              <w:left w:val="nil"/>
              <w:bottom w:val="nil"/>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p>
        </w:tc>
        <w:tc>
          <w:tcPr>
            <w:tcW w:w="1208" w:type="dxa"/>
            <w:tcBorders>
              <w:top w:val="nil"/>
              <w:left w:val="nil"/>
              <w:bottom w:val="nil"/>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r w:rsidRPr="00FA14C4">
              <w:rPr>
                <w:rFonts w:ascii="Times New Roman" w:eastAsia="Times New Roman" w:hAnsi="Times New Roman" w:cs="Times New Roman"/>
                <w:color w:val="000000"/>
                <w:sz w:val="18"/>
                <w:szCs w:val="18"/>
              </w:rPr>
              <w:t>-0.18</w:t>
            </w:r>
          </w:p>
        </w:tc>
        <w:tc>
          <w:tcPr>
            <w:tcW w:w="1095" w:type="dxa"/>
            <w:tcBorders>
              <w:top w:val="nil"/>
              <w:left w:val="nil"/>
              <w:bottom w:val="nil"/>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r w:rsidRPr="00FA14C4">
              <w:rPr>
                <w:rFonts w:ascii="Times New Roman" w:eastAsia="Times New Roman" w:hAnsi="Times New Roman" w:cs="Times New Roman"/>
                <w:color w:val="000000"/>
                <w:sz w:val="18"/>
                <w:szCs w:val="18"/>
              </w:rPr>
              <w:t>0.84</w:t>
            </w:r>
          </w:p>
        </w:tc>
        <w:tc>
          <w:tcPr>
            <w:tcW w:w="261" w:type="dxa"/>
            <w:tcBorders>
              <w:top w:val="nil"/>
              <w:left w:val="nil"/>
              <w:bottom w:val="nil"/>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p>
        </w:tc>
        <w:tc>
          <w:tcPr>
            <w:tcW w:w="1151" w:type="dxa"/>
            <w:tcBorders>
              <w:top w:val="nil"/>
              <w:left w:val="nil"/>
              <w:bottom w:val="nil"/>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r w:rsidRPr="00FA14C4">
              <w:rPr>
                <w:rFonts w:ascii="Times New Roman" w:eastAsia="Times New Roman" w:hAnsi="Times New Roman" w:cs="Times New Roman"/>
                <w:color w:val="000000"/>
                <w:sz w:val="18"/>
                <w:szCs w:val="18"/>
              </w:rPr>
              <w:t>-0.47</w:t>
            </w:r>
          </w:p>
        </w:tc>
        <w:tc>
          <w:tcPr>
            <w:tcW w:w="1095" w:type="dxa"/>
            <w:tcBorders>
              <w:top w:val="nil"/>
              <w:left w:val="nil"/>
              <w:bottom w:val="nil"/>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r w:rsidRPr="00FA14C4">
              <w:rPr>
                <w:rFonts w:ascii="Times New Roman" w:eastAsia="Times New Roman" w:hAnsi="Times New Roman" w:cs="Times New Roman"/>
                <w:color w:val="000000"/>
                <w:sz w:val="18"/>
                <w:szCs w:val="18"/>
              </w:rPr>
              <w:t>0.63</w:t>
            </w:r>
          </w:p>
        </w:tc>
        <w:tc>
          <w:tcPr>
            <w:tcW w:w="261" w:type="dxa"/>
            <w:tcBorders>
              <w:top w:val="nil"/>
              <w:left w:val="nil"/>
              <w:bottom w:val="nil"/>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p>
        </w:tc>
        <w:tc>
          <w:tcPr>
            <w:tcW w:w="1208" w:type="dxa"/>
            <w:tcBorders>
              <w:top w:val="nil"/>
              <w:left w:val="nil"/>
              <w:bottom w:val="nil"/>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r w:rsidRPr="00FA14C4">
              <w:rPr>
                <w:rFonts w:ascii="Times New Roman" w:eastAsia="Times New Roman" w:hAnsi="Times New Roman" w:cs="Times New Roman"/>
                <w:color w:val="000000"/>
                <w:sz w:val="18"/>
                <w:szCs w:val="18"/>
              </w:rPr>
              <w:t>-0.52</w:t>
            </w:r>
          </w:p>
        </w:tc>
        <w:tc>
          <w:tcPr>
            <w:tcW w:w="1095" w:type="dxa"/>
            <w:tcBorders>
              <w:top w:val="nil"/>
              <w:left w:val="nil"/>
              <w:bottom w:val="nil"/>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r w:rsidRPr="00FA14C4">
              <w:rPr>
                <w:rFonts w:ascii="Times New Roman" w:eastAsia="Times New Roman" w:hAnsi="Times New Roman" w:cs="Times New Roman"/>
                <w:color w:val="000000"/>
                <w:sz w:val="18"/>
                <w:szCs w:val="18"/>
              </w:rPr>
              <w:t>0.59</w:t>
            </w:r>
          </w:p>
        </w:tc>
      </w:tr>
      <w:tr w:rsidR="008D5745" w:rsidRPr="00FA14C4" w:rsidTr="004B7F3F">
        <w:trPr>
          <w:trHeight w:val="204"/>
        </w:trPr>
        <w:tc>
          <w:tcPr>
            <w:tcW w:w="2340" w:type="dxa"/>
            <w:vMerge/>
            <w:tcBorders>
              <w:top w:val="nil"/>
              <w:left w:val="nil"/>
              <w:bottom w:val="nil"/>
              <w:right w:val="nil"/>
            </w:tcBorders>
            <w:vAlign w:val="center"/>
            <w:hideMark/>
          </w:tcPr>
          <w:p w:rsidR="008D5745" w:rsidRPr="00FA14C4" w:rsidRDefault="008D5745" w:rsidP="004B7F3F">
            <w:pPr>
              <w:rPr>
                <w:rFonts w:ascii="Times New Roman" w:eastAsia="Times New Roman" w:hAnsi="Times New Roman" w:cs="Times New Roman"/>
                <w:color w:val="000000"/>
                <w:sz w:val="18"/>
                <w:szCs w:val="18"/>
              </w:rPr>
            </w:pPr>
          </w:p>
        </w:tc>
        <w:tc>
          <w:tcPr>
            <w:tcW w:w="270" w:type="dxa"/>
            <w:tcBorders>
              <w:top w:val="nil"/>
              <w:left w:val="nil"/>
              <w:bottom w:val="nil"/>
              <w:right w:val="nil"/>
            </w:tcBorders>
            <w:shd w:val="clear" w:color="auto" w:fill="auto"/>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p>
        </w:tc>
        <w:tc>
          <w:tcPr>
            <w:tcW w:w="1151" w:type="dxa"/>
            <w:tcBorders>
              <w:top w:val="nil"/>
              <w:left w:val="nil"/>
              <w:bottom w:val="nil"/>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r w:rsidRPr="00FA14C4">
              <w:rPr>
                <w:rFonts w:ascii="Times New Roman" w:eastAsia="Times New Roman" w:hAnsi="Times New Roman" w:cs="Times New Roman"/>
                <w:color w:val="000000"/>
                <w:sz w:val="18"/>
                <w:szCs w:val="18"/>
              </w:rPr>
              <w:t>(-1.75, 0.61)</w:t>
            </w:r>
          </w:p>
        </w:tc>
        <w:tc>
          <w:tcPr>
            <w:tcW w:w="1095" w:type="dxa"/>
            <w:tcBorders>
              <w:top w:val="nil"/>
              <w:left w:val="nil"/>
              <w:bottom w:val="nil"/>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r w:rsidRPr="00FA14C4">
              <w:rPr>
                <w:rFonts w:ascii="Times New Roman" w:eastAsia="Times New Roman" w:hAnsi="Times New Roman" w:cs="Times New Roman"/>
                <w:color w:val="000000"/>
                <w:sz w:val="18"/>
                <w:szCs w:val="18"/>
              </w:rPr>
              <w:t>(0.17, 1.84)</w:t>
            </w:r>
          </w:p>
        </w:tc>
        <w:tc>
          <w:tcPr>
            <w:tcW w:w="261" w:type="dxa"/>
            <w:tcBorders>
              <w:top w:val="nil"/>
              <w:left w:val="nil"/>
              <w:bottom w:val="nil"/>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p>
        </w:tc>
        <w:tc>
          <w:tcPr>
            <w:tcW w:w="1151" w:type="dxa"/>
            <w:tcBorders>
              <w:top w:val="nil"/>
              <w:left w:val="nil"/>
              <w:bottom w:val="nil"/>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r w:rsidRPr="00FA14C4">
              <w:rPr>
                <w:rFonts w:ascii="Times New Roman" w:eastAsia="Times New Roman" w:hAnsi="Times New Roman" w:cs="Times New Roman"/>
                <w:color w:val="000000"/>
                <w:sz w:val="18"/>
                <w:szCs w:val="18"/>
              </w:rPr>
              <w:t>(-1.65, 0.57)</w:t>
            </w:r>
          </w:p>
        </w:tc>
        <w:tc>
          <w:tcPr>
            <w:tcW w:w="1095" w:type="dxa"/>
            <w:tcBorders>
              <w:top w:val="nil"/>
              <w:left w:val="nil"/>
              <w:bottom w:val="nil"/>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r w:rsidRPr="00FA14C4">
              <w:rPr>
                <w:rFonts w:ascii="Times New Roman" w:eastAsia="Times New Roman" w:hAnsi="Times New Roman" w:cs="Times New Roman"/>
                <w:color w:val="000000"/>
                <w:sz w:val="18"/>
                <w:szCs w:val="18"/>
              </w:rPr>
              <w:t>(0.19, 1.77)</w:t>
            </w:r>
          </w:p>
        </w:tc>
        <w:tc>
          <w:tcPr>
            <w:tcW w:w="261" w:type="dxa"/>
            <w:tcBorders>
              <w:top w:val="nil"/>
              <w:left w:val="nil"/>
              <w:bottom w:val="nil"/>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p>
        </w:tc>
        <w:tc>
          <w:tcPr>
            <w:tcW w:w="1208" w:type="dxa"/>
            <w:tcBorders>
              <w:top w:val="nil"/>
              <w:left w:val="nil"/>
              <w:bottom w:val="nil"/>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r w:rsidRPr="00FA14C4">
              <w:rPr>
                <w:rFonts w:ascii="Times New Roman" w:eastAsia="Times New Roman" w:hAnsi="Times New Roman" w:cs="Times New Roman"/>
                <w:color w:val="000000"/>
                <w:sz w:val="18"/>
                <w:szCs w:val="18"/>
              </w:rPr>
              <w:t>(-1.21, 0.72)</w:t>
            </w:r>
          </w:p>
        </w:tc>
        <w:tc>
          <w:tcPr>
            <w:tcW w:w="1095" w:type="dxa"/>
            <w:tcBorders>
              <w:top w:val="nil"/>
              <w:left w:val="nil"/>
              <w:bottom w:val="nil"/>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r w:rsidRPr="00FA14C4">
              <w:rPr>
                <w:rFonts w:ascii="Times New Roman" w:eastAsia="Times New Roman" w:hAnsi="Times New Roman" w:cs="Times New Roman"/>
                <w:color w:val="000000"/>
                <w:sz w:val="18"/>
                <w:szCs w:val="18"/>
              </w:rPr>
              <w:t>(0.30, 2.05)</w:t>
            </w:r>
          </w:p>
        </w:tc>
        <w:tc>
          <w:tcPr>
            <w:tcW w:w="261" w:type="dxa"/>
            <w:tcBorders>
              <w:top w:val="nil"/>
              <w:left w:val="nil"/>
              <w:bottom w:val="nil"/>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p>
        </w:tc>
        <w:tc>
          <w:tcPr>
            <w:tcW w:w="1151" w:type="dxa"/>
            <w:tcBorders>
              <w:top w:val="nil"/>
              <w:left w:val="nil"/>
              <w:bottom w:val="nil"/>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r w:rsidRPr="00FA14C4">
              <w:rPr>
                <w:rFonts w:ascii="Times New Roman" w:eastAsia="Times New Roman" w:hAnsi="Times New Roman" w:cs="Times New Roman"/>
                <w:color w:val="000000"/>
                <w:sz w:val="18"/>
                <w:szCs w:val="18"/>
              </w:rPr>
              <w:t>(-1.27, 0.20)</w:t>
            </w:r>
          </w:p>
        </w:tc>
        <w:tc>
          <w:tcPr>
            <w:tcW w:w="1095" w:type="dxa"/>
            <w:tcBorders>
              <w:top w:val="nil"/>
              <w:left w:val="nil"/>
              <w:bottom w:val="nil"/>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r w:rsidRPr="00FA14C4">
              <w:rPr>
                <w:rFonts w:ascii="Times New Roman" w:eastAsia="Times New Roman" w:hAnsi="Times New Roman" w:cs="Times New Roman"/>
                <w:color w:val="000000"/>
                <w:sz w:val="18"/>
                <w:szCs w:val="18"/>
              </w:rPr>
              <w:t>(0.28, 1.22)</w:t>
            </w:r>
          </w:p>
        </w:tc>
        <w:tc>
          <w:tcPr>
            <w:tcW w:w="261" w:type="dxa"/>
            <w:tcBorders>
              <w:top w:val="nil"/>
              <w:left w:val="nil"/>
              <w:bottom w:val="nil"/>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p>
        </w:tc>
        <w:tc>
          <w:tcPr>
            <w:tcW w:w="1208" w:type="dxa"/>
            <w:tcBorders>
              <w:top w:val="nil"/>
              <w:left w:val="nil"/>
              <w:bottom w:val="nil"/>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r w:rsidRPr="00FA14C4">
              <w:rPr>
                <w:rFonts w:ascii="Times New Roman" w:eastAsia="Times New Roman" w:hAnsi="Times New Roman" w:cs="Times New Roman"/>
                <w:color w:val="000000"/>
                <w:sz w:val="18"/>
                <w:szCs w:val="18"/>
              </w:rPr>
              <w:t>(-1.32, 0.14)</w:t>
            </w:r>
          </w:p>
        </w:tc>
        <w:tc>
          <w:tcPr>
            <w:tcW w:w="1095" w:type="dxa"/>
            <w:tcBorders>
              <w:top w:val="nil"/>
              <w:left w:val="nil"/>
              <w:bottom w:val="nil"/>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r w:rsidRPr="00FA14C4">
              <w:rPr>
                <w:rFonts w:ascii="Times New Roman" w:eastAsia="Times New Roman" w:hAnsi="Times New Roman" w:cs="Times New Roman"/>
                <w:color w:val="000000"/>
                <w:sz w:val="18"/>
                <w:szCs w:val="18"/>
              </w:rPr>
              <w:t>(0.27, 1.15)</w:t>
            </w:r>
          </w:p>
        </w:tc>
      </w:tr>
      <w:tr w:rsidR="008D5745" w:rsidRPr="00FA14C4" w:rsidTr="004B7F3F">
        <w:trPr>
          <w:trHeight w:val="204"/>
        </w:trPr>
        <w:tc>
          <w:tcPr>
            <w:tcW w:w="2340" w:type="dxa"/>
            <w:vMerge w:val="restart"/>
            <w:tcBorders>
              <w:top w:val="nil"/>
              <w:left w:val="nil"/>
              <w:bottom w:val="nil"/>
              <w:right w:val="nil"/>
            </w:tcBorders>
            <w:shd w:val="clear" w:color="auto" w:fill="auto"/>
            <w:vAlign w:val="center"/>
            <w:hideMark/>
          </w:tcPr>
          <w:p w:rsidR="008D5745" w:rsidRPr="00FA14C4" w:rsidRDefault="008D5745" w:rsidP="004B7F3F">
            <w:pPr>
              <w:rPr>
                <w:rFonts w:ascii="Times New Roman" w:eastAsia="Times New Roman" w:hAnsi="Times New Roman" w:cs="Times New Roman"/>
                <w:color w:val="000000"/>
                <w:sz w:val="18"/>
                <w:szCs w:val="18"/>
              </w:rPr>
            </w:pPr>
            <w:r w:rsidRPr="00FA14C4">
              <w:rPr>
                <w:rFonts w:ascii="Times New Roman" w:eastAsia="Times New Roman" w:hAnsi="Times New Roman" w:cs="Times New Roman"/>
                <w:color w:val="000000"/>
                <w:sz w:val="18"/>
                <w:szCs w:val="18"/>
              </w:rPr>
              <w:t>Maternal race/ethnicity: white</w:t>
            </w:r>
          </w:p>
        </w:tc>
        <w:tc>
          <w:tcPr>
            <w:tcW w:w="270" w:type="dxa"/>
            <w:tcBorders>
              <w:top w:val="nil"/>
              <w:left w:val="nil"/>
              <w:bottom w:val="nil"/>
              <w:right w:val="nil"/>
            </w:tcBorders>
            <w:shd w:val="clear" w:color="auto" w:fill="auto"/>
            <w:vAlign w:val="center"/>
            <w:hideMark/>
          </w:tcPr>
          <w:p w:rsidR="008D5745" w:rsidRPr="00FA14C4" w:rsidRDefault="008D5745" w:rsidP="004B7F3F">
            <w:pPr>
              <w:rPr>
                <w:rFonts w:ascii="Times New Roman" w:eastAsia="Times New Roman" w:hAnsi="Times New Roman" w:cs="Times New Roman"/>
                <w:color w:val="000000"/>
                <w:sz w:val="18"/>
                <w:szCs w:val="18"/>
              </w:rPr>
            </w:pPr>
          </w:p>
        </w:tc>
        <w:tc>
          <w:tcPr>
            <w:tcW w:w="1151" w:type="dxa"/>
            <w:tcBorders>
              <w:top w:val="nil"/>
              <w:left w:val="nil"/>
              <w:bottom w:val="nil"/>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r w:rsidRPr="00FA14C4">
              <w:rPr>
                <w:rFonts w:ascii="Times New Roman" w:eastAsia="Times New Roman" w:hAnsi="Times New Roman" w:cs="Times New Roman"/>
                <w:color w:val="000000"/>
                <w:sz w:val="18"/>
                <w:szCs w:val="18"/>
              </w:rPr>
              <w:t>0.06</w:t>
            </w:r>
          </w:p>
        </w:tc>
        <w:tc>
          <w:tcPr>
            <w:tcW w:w="1095" w:type="dxa"/>
            <w:tcBorders>
              <w:top w:val="nil"/>
              <w:left w:val="nil"/>
              <w:bottom w:val="nil"/>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r w:rsidRPr="00FA14C4">
              <w:rPr>
                <w:rFonts w:ascii="Times New Roman" w:eastAsia="Times New Roman" w:hAnsi="Times New Roman" w:cs="Times New Roman"/>
                <w:color w:val="000000"/>
                <w:sz w:val="18"/>
                <w:szCs w:val="18"/>
              </w:rPr>
              <w:t>1.06</w:t>
            </w:r>
          </w:p>
        </w:tc>
        <w:tc>
          <w:tcPr>
            <w:tcW w:w="261" w:type="dxa"/>
            <w:tcBorders>
              <w:top w:val="nil"/>
              <w:left w:val="nil"/>
              <w:bottom w:val="nil"/>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p>
        </w:tc>
        <w:tc>
          <w:tcPr>
            <w:tcW w:w="1151" w:type="dxa"/>
            <w:tcBorders>
              <w:top w:val="nil"/>
              <w:left w:val="nil"/>
              <w:bottom w:val="nil"/>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r w:rsidRPr="00FA14C4">
              <w:rPr>
                <w:rFonts w:ascii="Times New Roman" w:eastAsia="Times New Roman" w:hAnsi="Times New Roman" w:cs="Times New Roman"/>
                <w:color w:val="000000"/>
                <w:sz w:val="18"/>
                <w:szCs w:val="18"/>
              </w:rPr>
              <w:t>0.08</w:t>
            </w:r>
          </w:p>
        </w:tc>
        <w:tc>
          <w:tcPr>
            <w:tcW w:w="1095" w:type="dxa"/>
            <w:tcBorders>
              <w:top w:val="nil"/>
              <w:left w:val="nil"/>
              <w:bottom w:val="nil"/>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r w:rsidRPr="00FA14C4">
              <w:rPr>
                <w:rFonts w:ascii="Times New Roman" w:eastAsia="Times New Roman" w:hAnsi="Times New Roman" w:cs="Times New Roman"/>
                <w:color w:val="000000"/>
                <w:sz w:val="18"/>
                <w:szCs w:val="18"/>
              </w:rPr>
              <w:t>1.08</w:t>
            </w:r>
          </w:p>
        </w:tc>
        <w:tc>
          <w:tcPr>
            <w:tcW w:w="261" w:type="dxa"/>
            <w:tcBorders>
              <w:top w:val="nil"/>
              <w:left w:val="nil"/>
              <w:bottom w:val="nil"/>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p>
        </w:tc>
        <w:tc>
          <w:tcPr>
            <w:tcW w:w="1208" w:type="dxa"/>
            <w:tcBorders>
              <w:top w:val="nil"/>
              <w:left w:val="nil"/>
              <w:bottom w:val="nil"/>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r w:rsidRPr="00FA14C4">
              <w:rPr>
                <w:rFonts w:ascii="Times New Roman" w:eastAsia="Times New Roman" w:hAnsi="Times New Roman" w:cs="Times New Roman"/>
                <w:color w:val="000000"/>
                <w:sz w:val="18"/>
                <w:szCs w:val="18"/>
              </w:rPr>
              <w:t>0.10</w:t>
            </w:r>
          </w:p>
        </w:tc>
        <w:tc>
          <w:tcPr>
            <w:tcW w:w="1095" w:type="dxa"/>
            <w:tcBorders>
              <w:top w:val="nil"/>
              <w:left w:val="nil"/>
              <w:bottom w:val="nil"/>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r w:rsidRPr="00FA14C4">
              <w:rPr>
                <w:rFonts w:ascii="Times New Roman" w:eastAsia="Times New Roman" w:hAnsi="Times New Roman" w:cs="Times New Roman"/>
                <w:color w:val="000000"/>
                <w:sz w:val="18"/>
                <w:szCs w:val="18"/>
              </w:rPr>
              <w:t>1.11</w:t>
            </w:r>
          </w:p>
        </w:tc>
        <w:tc>
          <w:tcPr>
            <w:tcW w:w="261" w:type="dxa"/>
            <w:tcBorders>
              <w:top w:val="nil"/>
              <w:left w:val="nil"/>
              <w:bottom w:val="nil"/>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p>
        </w:tc>
        <w:tc>
          <w:tcPr>
            <w:tcW w:w="1151" w:type="dxa"/>
            <w:tcBorders>
              <w:top w:val="nil"/>
              <w:left w:val="nil"/>
              <w:bottom w:val="nil"/>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r w:rsidRPr="00FA14C4">
              <w:rPr>
                <w:rFonts w:ascii="Times New Roman" w:eastAsia="Times New Roman" w:hAnsi="Times New Roman" w:cs="Times New Roman"/>
                <w:color w:val="000000"/>
                <w:sz w:val="18"/>
                <w:szCs w:val="18"/>
              </w:rPr>
              <w:t>0.05</w:t>
            </w:r>
          </w:p>
        </w:tc>
        <w:tc>
          <w:tcPr>
            <w:tcW w:w="1095" w:type="dxa"/>
            <w:tcBorders>
              <w:top w:val="nil"/>
              <w:left w:val="nil"/>
              <w:bottom w:val="nil"/>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r w:rsidRPr="00FA14C4">
              <w:rPr>
                <w:rFonts w:ascii="Times New Roman" w:eastAsia="Times New Roman" w:hAnsi="Times New Roman" w:cs="Times New Roman"/>
                <w:color w:val="000000"/>
                <w:sz w:val="18"/>
                <w:szCs w:val="18"/>
              </w:rPr>
              <w:t>1.05</w:t>
            </w:r>
          </w:p>
        </w:tc>
        <w:tc>
          <w:tcPr>
            <w:tcW w:w="261" w:type="dxa"/>
            <w:tcBorders>
              <w:top w:val="nil"/>
              <w:left w:val="nil"/>
              <w:bottom w:val="nil"/>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p>
        </w:tc>
        <w:tc>
          <w:tcPr>
            <w:tcW w:w="1208" w:type="dxa"/>
            <w:tcBorders>
              <w:top w:val="nil"/>
              <w:left w:val="nil"/>
              <w:bottom w:val="nil"/>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r w:rsidRPr="00FA14C4">
              <w:rPr>
                <w:rFonts w:ascii="Times New Roman" w:eastAsia="Times New Roman" w:hAnsi="Times New Roman" w:cs="Times New Roman"/>
                <w:color w:val="000000"/>
                <w:sz w:val="18"/>
                <w:szCs w:val="18"/>
              </w:rPr>
              <w:t>0.04</w:t>
            </w:r>
          </w:p>
        </w:tc>
        <w:tc>
          <w:tcPr>
            <w:tcW w:w="1095" w:type="dxa"/>
            <w:tcBorders>
              <w:top w:val="nil"/>
              <w:left w:val="nil"/>
              <w:bottom w:val="nil"/>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r w:rsidRPr="00FA14C4">
              <w:rPr>
                <w:rFonts w:ascii="Times New Roman" w:eastAsia="Times New Roman" w:hAnsi="Times New Roman" w:cs="Times New Roman"/>
                <w:color w:val="000000"/>
                <w:sz w:val="18"/>
                <w:szCs w:val="18"/>
              </w:rPr>
              <w:t>1.04</w:t>
            </w:r>
          </w:p>
        </w:tc>
      </w:tr>
      <w:tr w:rsidR="008D5745" w:rsidRPr="00FA14C4" w:rsidTr="004B7F3F">
        <w:trPr>
          <w:trHeight w:val="204"/>
        </w:trPr>
        <w:tc>
          <w:tcPr>
            <w:tcW w:w="2340" w:type="dxa"/>
            <w:vMerge/>
            <w:tcBorders>
              <w:top w:val="nil"/>
              <w:left w:val="nil"/>
              <w:bottom w:val="nil"/>
              <w:right w:val="nil"/>
            </w:tcBorders>
            <w:vAlign w:val="center"/>
            <w:hideMark/>
          </w:tcPr>
          <w:p w:rsidR="008D5745" w:rsidRPr="00FA14C4" w:rsidRDefault="008D5745" w:rsidP="004B7F3F">
            <w:pPr>
              <w:rPr>
                <w:rFonts w:ascii="Times New Roman" w:eastAsia="Times New Roman" w:hAnsi="Times New Roman" w:cs="Times New Roman"/>
                <w:color w:val="000000"/>
                <w:sz w:val="18"/>
                <w:szCs w:val="18"/>
              </w:rPr>
            </w:pPr>
          </w:p>
        </w:tc>
        <w:tc>
          <w:tcPr>
            <w:tcW w:w="270" w:type="dxa"/>
            <w:tcBorders>
              <w:top w:val="nil"/>
              <w:left w:val="nil"/>
              <w:bottom w:val="nil"/>
              <w:right w:val="nil"/>
            </w:tcBorders>
            <w:shd w:val="clear" w:color="auto" w:fill="auto"/>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p>
        </w:tc>
        <w:tc>
          <w:tcPr>
            <w:tcW w:w="1151" w:type="dxa"/>
            <w:tcBorders>
              <w:top w:val="nil"/>
              <w:left w:val="nil"/>
              <w:bottom w:val="nil"/>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r w:rsidRPr="00FA14C4">
              <w:rPr>
                <w:rFonts w:ascii="Times New Roman" w:eastAsia="Times New Roman" w:hAnsi="Times New Roman" w:cs="Times New Roman"/>
                <w:color w:val="000000"/>
                <w:sz w:val="18"/>
                <w:szCs w:val="18"/>
              </w:rPr>
              <w:t>(-0.90, 1.45)</w:t>
            </w:r>
          </w:p>
        </w:tc>
        <w:tc>
          <w:tcPr>
            <w:tcW w:w="1095" w:type="dxa"/>
            <w:tcBorders>
              <w:top w:val="nil"/>
              <w:left w:val="nil"/>
              <w:bottom w:val="nil"/>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r w:rsidRPr="00FA14C4">
              <w:rPr>
                <w:rFonts w:ascii="Times New Roman" w:eastAsia="Times New Roman" w:hAnsi="Times New Roman" w:cs="Times New Roman"/>
                <w:color w:val="000000"/>
                <w:sz w:val="18"/>
                <w:szCs w:val="18"/>
              </w:rPr>
              <w:t>(0.41, 4.26)</w:t>
            </w:r>
          </w:p>
        </w:tc>
        <w:tc>
          <w:tcPr>
            <w:tcW w:w="261" w:type="dxa"/>
            <w:tcBorders>
              <w:top w:val="nil"/>
              <w:left w:val="nil"/>
              <w:bottom w:val="nil"/>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p>
        </w:tc>
        <w:tc>
          <w:tcPr>
            <w:tcW w:w="1151" w:type="dxa"/>
            <w:tcBorders>
              <w:top w:val="nil"/>
              <w:left w:val="nil"/>
              <w:bottom w:val="nil"/>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r w:rsidRPr="00FA14C4">
              <w:rPr>
                <w:rFonts w:ascii="Times New Roman" w:eastAsia="Times New Roman" w:hAnsi="Times New Roman" w:cs="Times New Roman"/>
                <w:color w:val="000000"/>
                <w:sz w:val="18"/>
                <w:szCs w:val="18"/>
              </w:rPr>
              <w:t>(-0.82, 1.43)</w:t>
            </w:r>
          </w:p>
        </w:tc>
        <w:tc>
          <w:tcPr>
            <w:tcW w:w="1095" w:type="dxa"/>
            <w:tcBorders>
              <w:top w:val="nil"/>
              <w:left w:val="nil"/>
              <w:bottom w:val="nil"/>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r w:rsidRPr="00FA14C4">
              <w:rPr>
                <w:rFonts w:ascii="Times New Roman" w:eastAsia="Times New Roman" w:hAnsi="Times New Roman" w:cs="Times New Roman"/>
                <w:color w:val="000000"/>
                <w:sz w:val="18"/>
                <w:szCs w:val="18"/>
              </w:rPr>
              <w:t>(0.44, 4.18)</w:t>
            </w:r>
          </w:p>
        </w:tc>
        <w:tc>
          <w:tcPr>
            <w:tcW w:w="261" w:type="dxa"/>
            <w:tcBorders>
              <w:top w:val="nil"/>
              <w:left w:val="nil"/>
              <w:bottom w:val="nil"/>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p>
        </w:tc>
        <w:tc>
          <w:tcPr>
            <w:tcW w:w="1208" w:type="dxa"/>
            <w:tcBorders>
              <w:top w:val="nil"/>
              <w:left w:val="nil"/>
              <w:bottom w:val="nil"/>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r w:rsidRPr="00FA14C4">
              <w:rPr>
                <w:rFonts w:ascii="Times New Roman" w:eastAsia="Times New Roman" w:hAnsi="Times New Roman" w:cs="Times New Roman"/>
                <w:color w:val="000000"/>
                <w:sz w:val="18"/>
                <w:szCs w:val="18"/>
              </w:rPr>
              <w:t>(-0.77, 1.58)</w:t>
            </w:r>
          </w:p>
        </w:tc>
        <w:tc>
          <w:tcPr>
            <w:tcW w:w="1095" w:type="dxa"/>
            <w:tcBorders>
              <w:top w:val="nil"/>
              <w:left w:val="nil"/>
              <w:bottom w:val="nil"/>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r w:rsidRPr="00FA14C4">
              <w:rPr>
                <w:rFonts w:ascii="Times New Roman" w:eastAsia="Times New Roman" w:hAnsi="Times New Roman" w:cs="Times New Roman"/>
                <w:color w:val="000000"/>
                <w:sz w:val="18"/>
                <w:szCs w:val="18"/>
              </w:rPr>
              <w:t>(0.46, 4.85)</w:t>
            </w:r>
          </w:p>
        </w:tc>
        <w:tc>
          <w:tcPr>
            <w:tcW w:w="261" w:type="dxa"/>
            <w:tcBorders>
              <w:top w:val="nil"/>
              <w:left w:val="nil"/>
              <w:bottom w:val="nil"/>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p>
        </w:tc>
        <w:tc>
          <w:tcPr>
            <w:tcW w:w="1151" w:type="dxa"/>
            <w:tcBorders>
              <w:top w:val="nil"/>
              <w:left w:val="nil"/>
              <w:bottom w:val="nil"/>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r w:rsidRPr="00FA14C4">
              <w:rPr>
                <w:rFonts w:ascii="Times New Roman" w:eastAsia="Times New Roman" w:hAnsi="Times New Roman" w:cs="Times New Roman"/>
                <w:color w:val="000000"/>
                <w:sz w:val="18"/>
                <w:szCs w:val="18"/>
              </w:rPr>
              <w:t>(-0.90, 1.12)</w:t>
            </w:r>
          </w:p>
        </w:tc>
        <w:tc>
          <w:tcPr>
            <w:tcW w:w="1095" w:type="dxa"/>
            <w:tcBorders>
              <w:top w:val="nil"/>
              <w:left w:val="nil"/>
              <w:bottom w:val="nil"/>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r w:rsidRPr="00FA14C4">
              <w:rPr>
                <w:rFonts w:ascii="Times New Roman" w:eastAsia="Times New Roman" w:hAnsi="Times New Roman" w:cs="Times New Roman"/>
                <w:color w:val="000000"/>
                <w:sz w:val="18"/>
                <w:szCs w:val="18"/>
              </w:rPr>
              <w:t>(0.41, 3.06)</w:t>
            </w:r>
          </w:p>
        </w:tc>
        <w:tc>
          <w:tcPr>
            <w:tcW w:w="261" w:type="dxa"/>
            <w:tcBorders>
              <w:top w:val="nil"/>
              <w:left w:val="nil"/>
              <w:bottom w:val="nil"/>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p>
        </w:tc>
        <w:tc>
          <w:tcPr>
            <w:tcW w:w="1208" w:type="dxa"/>
            <w:tcBorders>
              <w:top w:val="nil"/>
              <w:left w:val="nil"/>
              <w:bottom w:val="nil"/>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r w:rsidRPr="00FA14C4">
              <w:rPr>
                <w:rFonts w:ascii="Times New Roman" w:eastAsia="Times New Roman" w:hAnsi="Times New Roman" w:cs="Times New Roman"/>
                <w:color w:val="000000"/>
                <w:sz w:val="18"/>
                <w:szCs w:val="18"/>
              </w:rPr>
              <w:t>(-0.78, 1.09)</w:t>
            </w:r>
          </w:p>
        </w:tc>
        <w:tc>
          <w:tcPr>
            <w:tcW w:w="1095" w:type="dxa"/>
            <w:tcBorders>
              <w:top w:val="nil"/>
              <w:left w:val="nil"/>
              <w:bottom w:val="nil"/>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r w:rsidRPr="00FA14C4">
              <w:rPr>
                <w:rFonts w:ascii="Times New Roman" w:eastAsia="Times New Roman" w:hAnsi="Times New Roman" w:cs="Times New Roman"/>
                <w:color w:val="000000"/>
                <w:sz w:val="18"/>
                <w:szCs w:val="18"/>
              </w:rPr>
              <w:t>(0.46, 2.97)</w:t>
            </w:r>
          </w:p>
        </w:tc>
      </w:tr>
      <w:tr w:rsidR="008D5745" w:rsidRPr="00FA14C4" w:rsidTr="004B7F3F">
        <w:trPr>
          <w:trHeight w:val="204"/>
        </w:trPr>
        <w:tc>
          <w:tcPr>
            <w:tcW w:w="2340" w:type="dxa"/>
            <w:vMerge w:val="restart"/>
            <w:tcBorders>
              <w:top w:val="nil"/>
              <w:left w:val="nil"/>
              <w:bottom w:val="nil"/>
              <w:right w:val="nil"/>
            </w:tcBorders>
            <w:shd w:val="clear" w:color="auto" w:fill="auto"/>
            <w:vAlign w:val="center"/>
            <w:hideMark/>
          </w:tcPr>
          <w:p w:rsidR="008D5745" w:rsidRPr="00FA14C4" w:rsidRDefault="008D5745" w:rsidP="004B7F3F">
            <w:pPr>
              <w:rPr>
                <w:rFonts w:ascii="Times New Roman" w:eastAsia="Times New Roman" w:hAnsi="Times New Roman" w:cs="Times New Roman"/>
                <w:color w:val="000000"/>
                <w:sz w:val="18"/>
                <w:szCs w:val="18"/>
              </w:rPr>
            </w:pPr>
            <w:r w:rsidRPr="00FA14C4">
              <w:rPr>
                <w:rFonts w:ascii="Times New Roman" w:eastAsia="Times New Roman" w:hAnsi="Times New Roman" w:cs="Times New Roman"/>
                <w:color w:val="000000"/>
                <w:sz w:val="18"/>
                <w:szCs w:val="18"/>
              </w:rPr>
              <w:t>Maternal race/ethnicity: black</w:t>
            </w:r>
          </w:p>
        </w:tc>
        <w:tc>
          <w:tcPr>
            <w:tcW w:w="270" w:type="dxa"/>
            <w:tcBorders>
              <w:top w:val="nil"/>
              <w:left w:val="nil"/>
              <w:bottom w:val="nil"/>
              <w:right w:val="nil"/>
            </w:tcBorders>
            <w:shd w:val="clear" w:color="auto" w:fill="auto"/>
            <w:vAlign w:val="center"/>
            <w:hideMark/>
          </w:tcPr>
          <w:p w:rsidR="008D5745" w:rsidRPr="00FA14C4" w:rsidRDefault="008D5745" w:rsidP="004B7F3F">
            <w:pPr>
              <w:rPr>
                <w:rFonts w:ascii="Times New Roman" w:eastAsia="Times New Roman" w:hAnsi="Times New Roman" w:cs="Times New Roman"/>
                <w:color w:val="000000"/>
                <w:sz w:val="18"/>
                <w:szCs w:val="18"/>
              </w:rPr>
            </w:pPr>
          </w:p>
        </w:tc>
        <w:tc>
          <w:tcPr>
            <w:tcW w:w="1151" w:type="dxa"/>
            <w:tcBorders>
              <w:top w:val="nil"/>
              <w:left w:val="nil"/>
              <w:bottom w:val="nil"/>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r w:rsidRPr="00FA14C4">
              <w:rPr>
                <w:rFonts w:ascii="Times New Roman" w:eastAsia="Times New Roman" w:hAnsi="Times New Roman" w:cs="Times New Roman"/>
                <w:color w:val="000000"/>
                <w:sz w:val="18"/>
                <w:szCs w:val="18"/>
              </w:rPr>
              <w:t>0.08</w:t>
            </w:r>
          </w:p>
        </w:tc>
        <w:tc>
          <w:tcPr>
            <w:tcW w:w="1095" w:type="dxa"/>
            <w:tcBorders>
              <w:top w:val="nil"/>
              <w:left w:val="nil"/>
              <w:bottom w:val="nil"/>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r w:rsidRPr="00FA14C4">
              <w:rPr>
                <w:rFonts w:ascii="Times New Roman" w:eastAsia="Times New Roman" w:hAnsi="Times New Roman" w:cs="Times New Roman"/>
                <w:color w:val="000000"/>
                <w:sz w:val="18"/>
                <w:szCs w:val="18"/>
              </w:rPr>
              <w:t>1.08</w:t>
            </w:r>
          </w:p>
        </w:tc>
        <w:tc>
          <w:tcPr>
            <w:tcW w:w="261" w:type="dxa"/>
            <w:tcBorders>
              <w:top w:val="nil"/>
              <w:left w:val="nil"/>
              <w:bottom w:val="nil"/>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p>
        </w:tc>
        <w:tc>
          <w:tcPr>
            <w:tcW w:w="1151" w:type="dxa"/>
            <w:tcBorders>
              <w:top w:val="nil"/>
              <w:left w:val="nil"/>
              <w:bottom w:val="nil"/>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r w:rsidRPr="00FA14C4">
              <w:rPr>
                <w:rFonts w:ascii="Times New Roman" w:eastAsia="Times New Roman" w:hAnsi="Times New Roman" w:cs="Times New Roman"/>
                <w:color w:val="000000"/>
                <w:sz w:val="18"/>
                <w:szCs w:val="18"/>
              </w:rPr>
              <w:t>0.11</w:t>
            </w:r>
          </w:p>
        </w:tc>
        <w:tc>
          <w:tcPr>
            <w:tcW w:w="1095" w:type="dxa"/>
            <w:tcBorders>
              <w:top w:val="nil"/>
              <w:left w:val="nil"/>
              <w:bottom w:val="nil"/>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r w:rsidRPr="00FA14C4">
              <w:rPr>
                <w:rFonts w:ascii="Times New Roman" w:eastAsia="Times New Roman" w:hAnsi="Times New Roman" w:cs="Times New Roman"/>
                <w:color w:val="000000"/>
                <w:sz w:val="18"/>
                <w:szCs w:val="18"/>
              </w:rPr>
              <w:t>1.12</w:t>
            </w:r>
          </w:p>
        </w:tc>
        <w:tc>
          <w:tcPr>
            <w:tcW w:w="261" w:type="dxa"/>
            <w:tcBorders>
              <w:top w:val="nil"/>
              <w:left w:val="nil"/>
              <w:bottom w:val="nil"/>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p>
        </w:tc>
        <w:tc>
          <w:tcPr>
            <w:tcW w:w="1208" w:type="dxa"/>
            <w:tcBorders>
              <w:top w:val="nil"/>
              <w:left w:val="nil"/>
              <w:bottom w:val="nil"/>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r w:rsidRPr="00FA14C4">
              <w:rPr>
                <w:rFonts w:ascii="Times New Roman" w:eastAsia="Times New Roman" w:hAnsi="Times New Roman" w:cs="Times New Roman"/>
                <w:color w:val="000000"/>
                <w:sz w:val="18"/>
                <w:szCs w:val="18"/>
              </w:rPr>
              <w:t>0.08</w:t>
            </w:r>
          </w:p>
        </w:tc>
        <w:tc>
          <w:tcPr>
            <w:tcW w:w="1095" w:type="dxa"/>
            <w:tcBorders>
              <w:top w:val="nil"/>
              <w:left w:val="nil"/>
              <w:bottom w:val="nil"/>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r w:rsidRPr="00FA14C4">
              <w:rPr>
                <w:rFonts w:ascii="Times New Roman" w:eastAsia="Times New Roman" w:hAnsi="Times New Roman" w:cs="Times New Roman"/>
                <w:color w:val="000000"/>
                <w:sz w:val="18"/>
                <w:szCs w:val="18"/>
              </w:rPr>
              <w:t>1.08</w:t>
            </w:r>
          </w:p>
        </w:tc>
        <w:tc>
          <w:tcPr>
            <w:tcW w:w="261" w:type="dxa"/>
            <w:tcBorders>
              <w:top w:val="nil"/>
              <w:left w:val="nil"/>
              <w:bottom w:val="nil"/>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p>
        </w:tc>
        <w:tc>
          <w:tcPr>
            <w:tcW w:w="1151" w:type="dxa"/>
            <w:tcBorders>
              <w:top w:val="nil"/>
              <w:left w:val="nil"/>
              <w:bottom w:val="nil"/>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r w:rsidRPr="00FA14C4">
              <w:rPr>
                <w:rFonts w:ascii="Times New Roman" w:eastAsia="Times New Roman" w:hAnsi="Times New Roman" w:cs="Times New Roman"/>
                <w:color w:val="000000"/>
                <w:sz w:val="18"/>
                <w:szCs w:val="18"/>
              </w:rPr>
              <w:t>0.06</w:t>
            </w:r>
          </w:p>
        </w:tc>
        <w:tc>
          <w:tcPr>
            <w:tcW w:w="1095" w:type="dxa"/>
            <w:tcBorders>
              <w:top w:val="nil"/>
              <w:left w:val="nil"/>
              <w:bottom w:val="nil"/>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r w:rsidRPr="00FA14C4">
              <w:rPr>
                <w:rFonts w:ascii="Times New Roman" w:eastAsia="Times New Roman" w:hAnsi="Times New Roman" w:cs="Times New Roman"/>
                <w:color w:val="000000"/>
                <w:sz w:val="18"/>
                <w:szCs w:val="18"/>
              </w:rPr>
              <w:t>1.06</w:t>
            </w:r>
          </w:p>
        </w:tc>
        <w:tc>
          <w:tcPr>
            <w:tcW w:w="261" w:type="dxa"/>
            <w:tcBorders>
              <w:top w:val="nil"/>
              <w:left w:val="nil"/>
              <w:bottom w:val="nil"/>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p>
        </w:tc>
        <w:tc>
          <w:tcPr>
            <w:tcW w:w="1208" w:type="dxa"/>
            <w:tcBorders>
              <w:top w:val="nil"/>
              <w:left w:val="nil"/>
              <w:bottom w:val="nil"/>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r w:rsidRPr="00FA14C4">
              <w:rPr>
                <w:rFonts w:ascii="Times New Roman" w:eastAsia="Times New Roman" w:hAnsi="Times New Roman" w:cs="Times New Roman"/>
                <w:color w:val="000000"/>
                <w:sz w:val="18"/>
                <w:szCs w:val="18"/>
              </w:rPr>
              <w:t>0.04</w:t>
            </w:r>
          </w:p>
        </w:tc>
        <w:tc>
          <w:tcPr>
            <w:tcW w:w="1095" w:type="dxa"/>
            <w:tcBorders>
              <w:top w:val="nil"/>
              <w:left w:val="nil"/>
              <w:bottom w:val="nil"/>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r w:rsidRPr="00FA14C4">
              <w:rPr>
                <w:rFonts w:ascii="Times New Roman" w:eastAsia="Times New Roman" w:hAnsi="Times New Roman" w:cs="Times New Roman"/>
                <w:color w:val="000000"/>
                <w:sz w:val="18"/>
                <w:szCs w:val="18"/>
              </w:rPr>
              <w:t>1.04</w:t>
            </w:r>
          </w:p>
        </w:tc>
      </w:tr>
      <w:tr w:rsidR="008D5745" w:rsidRPr="00FA14C4" w:rsidTr="004B7F3F">
        <w:trPr>
          <w:trHeight w:val="204"/>
        </w:trPr>
        <w:tc>
          <w:tcPr>
            <w:tcW w:w="2340" w:type="dxa"/>
            <w:vMerge/>
            <w:tcBorders>
              <w:top w:val="nil"/>
              <w:left w:val="nil"/>
              <w:bottom w:val="nil"/>
              <w:right w:val="nil"/>
            </w:tcBorders>
            <w:vAlign w:val="center"/>
            <w:hideMark/>
          </w:tcPr>
          <w:p w:rsidR="008D5745" w:rsidRPr="00FA14C4" w:rsidRDefault="008D5745" w:rsidP="004B7F3F">
            <w:pPr>
              <w:rPr>
                <w:rFonts w:ascii="Times New Roman" w:eastAsia="Times New Roman" w:hAnsi="Times New Roman" w:cs="Times New Roman"/>
                <w:color w:val="000000"/>
                <w:sz w:val="18"/>
                <w:szCs w:val="18"/>
              </w:rPr>
            </w:pPr>
          </w:p>
        </w:tc>
        <w:tc>
          <w:tcPr>
            <w:tcW w:w="270" w:type="dxa"/>
            <w:tcBorders>
              <w:top w:val="nil"/>
              <w:left w:val="nil"/>
              <w:bottom w:val="nil"/>
              <w:right w:val="nil"/>
            </w:tcBorders>
            <w:shd w:val="clear" w:color="auto" w:fill="auto"/>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p>
        </w:tc>
        <w:tc>
          <w:tcPr>
            <w:tcW w:w="1151" w:type="dxa"/>
            <w:tcBorders>
              <w:top w:val="nil"/>
              <w:left w:val="nil"/>
              <w:bottom w:val="nil"/>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r w:rsidRPr="00FA14C4">
              <w:rPr>
                <w:rFonts w:ascii="Times New Roman" w:eastAsia="Times New Roman" w:hAnsi="Times New Roman" w:cs="Times New Roman"/>
                <w:color w:val="000000"/>
                <w:sz w:val="18"/>
                <w:szCs w:val="18"/>
              </w:rPr>
              <w:t>(-0.84, 1.53)</w:t>
            </w:r>
          </w:p>
        </w:tc>
        <w:tc>
          <w:tcPr>
            <w:tcW w:w="1095" w:type="dxa"/>
            <w:tcBorders>
              <w:top w:val="nil"/>
              <w:left w:val="nil"/>
              <w:bottom w:val="nil"/>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r w:rsidRPr="00FA14C4">
              <w:rPr>
                <w:rFonts w:ascii="Times New Roman" w:eastAsia="Times New Roman" w:hAnsi="Times New Roman" w:cs="Times New Roman"/>
                <w:color w:val="000000"/>
                <w:sz w:val="18"/>
                <w:szCs w:val="18"/>
              </w:rPr>
              <w:t>(0.43, 4.62)</w:t>
            </w:r>
          </w:p>
        </w:tc>
        <w:tc>
          <w:tcPr>
            <w:tcW w:w="261" w:type="dxa"/>
            <w:tcBorders>
              <w:top w:val="nil"/>
              <w:left w:val="nil"/>
              <w:bottom w:val="nil"/>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p>
        </w:tc>
        <w:tc>
          <w:tcPr>
            <w:tcW w:w="1151" w:type="dxa"/>
            <w:tcBorders>
              <w:top w:val="nil"/>
              <w:left w:val="nil"/>
              <w:bottom w:val="nil"/>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r w:rsidRPr="00FA14C4">
              <w:rPr>
                <w:rFonts w:ascii="Times New Roman" w:eastAsia="Times New Roman" w:hAnsi="Times New Roman" w:cs="Times New Roman"/>
                <w:color w:val="000000"/>
                <w:sz w:val="18"/>
                <w:szCs w:val="18"/>
              </w:rPr>
              <w:t>(-0.70, 1.47)</w:t>
            </w:r>
          </w:p>
        </w:tc>
        <w:tc>
          <w:tcPr>
            <w:tcW w:w="1095" w:type="dxa"/>
            <w:tcBorders>
              <w:top w:val="nil"/>
              <w:left w:val="nil"/>
              <w:bottom w:val="nil"/>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r w:rsidRPr="00FA14C4">
              <w:rPr>
                <w:rFonts w:ascii="Times New Roman" w:eastAsia="Times New Roman" w:hAnsi="Times New Roman" w:cs="Times New Roman"/>
                <w:color w:val="000000"/>
                <w:sz w:val="18"/>
                <w:szCs w:val="18"/>
              </w:rPr>
              <w:t>(0.50, 4.35)</w:t>
            </w:r>
          </w:p>
        </w:tc>
        <w:tc>
          <w:tcPr>
            <w:tcW w:w="261" w:type="dxa"/>
            <w:tcBorders>
              <w:top w:val="nil"/>
              <w:left w:val="nil"/>
              <w:bottom w:val="nil"/>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p>
        </w:tc>
        <w:tc>
          <w:tcPr>
            <w:tcW w:w="1208" w:type="dxa"/>
            <w:tcBorders>
              <w:top w:val="nil"/>
              <w:left w:val="nil"/>
              <w:bottom w:val="nil"/>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r w:rsidRPr="00FA14C4">
              <w:rPr>
                <w:rFonts w:ascii="Times New Roman" w:eastAsia="Times New Roman" w:hAnsi="Times New Roman" w:cs="Times New Roman"/>
                <w:color w:val="000000"/>
                <w:sz w:val="18"/>
                <w:szCs w:val="18"/>
              </w:rPr>
              <w:t>(-0.81, 1.55)</w:t>
            </w:r>
          </w:p>
        </w:tc>
        <w:tc>
          <w:tcPr>
            <w:tcW w:w="1095" w:type="dxa"/>
            <w:tcBorders>
              <w:top w:val="nil"/>
              <w:left w:val="nil"/>
              <w:bottom w:val="nil"/>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r w:rsidRPr="00FA14C4">
              <w:rPr>
                <w:rFonts w:ascii="Times New Roman" w:eastAsia="Times New Roman" w:hAnsi="Times New Roman" w:cs="Times New Roman"/>
                <w:color w:val="000000"/>
                <w:sz w:val="18"/>
                <w:szCs w:val="18"/>
              </w:rPr>
              <w:t>(0.44, 4.71)</w:t>
            </w:r>
          </w:p>
        </w:tc>
        <w:tc>
          <w:tcPr>
            <w:tcW w:w="261" w:type="dxa"/>
            <w:tcBorders>
              <w:top w:val="nil"/>
              <w:left w:val="nil"/>
              <w:bottom w:val="nil"/>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p>
        </w:tc>
        <w:tc>
          <w:tcPr>
            <w:tcW w:w="1151" w:type="dxa"/>
            <w:tcBorders>
              <w:top w:val="nil"/>
              <w:left w:val="nil"/>
              <w:bottom w:val="nil"/>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r w:rsidRPr="00FA14C4">
              <w:rPr>
                <w:rFonts w:ascii="Times New Roman" w:eastAsia="Times New Roman" w:hAnsi="Times New Roman" w:cs="Times New Roman"/>
                <w:color w:val="000000"/>
                <w:sz w:val="18"/>
                <w:szCs w:val="18"/>
              </w:rPr>
              <w:t>(-0.89, 1.15)</w:t>
            </w:r>
          </w:p>
        </w:tc>
        <w:tc>
          <w:tcPr>
            <w:tcW w:w="1095" w:type="dxa"/>
            <w:tcBorders>
              <w:top w:val="nil"/>
              <w:left w:val="nil"/>
              <w:bottom w:val="nil"/>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r w:rsidRPr="00FA14C4">
              <w:rPr>
                <w:rFonts w:ascii="Times New Roman" w:eastAsia="Times New Roman" w:hAnsi="Times New Roman" w:cs="Times New Roman"/>
                <w:color w:val="000000"/>
                <w:sz w:val="18"/>
                <w:szCs w:val="18"/>
              </w:rPr>
              <w:t>(0.41, 3.16)</w:t>
            </w:r>
          </w:p>
        </w:tc>
        <w:tc>
          <w:tcPr>
            <w:tcW w:w="261" w:type="dxa"/>
            <w:tcBorders>
              <w:top w:val="nil"/>
              <w:left w:val="nil"/>
              <w:bottom w:val="nil"/>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p>
        </w:tc>
        <w:tc>
          <w:tcPr>
            <w:tcW w:w="1208" w:type="dxa"/>
            <w:tcBorders>
              <w:top w:val="nil"/>
              <w:left w:val="nil"/>
              <w:bottom w:val="nil"/>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r w:rsidRPr="00FA14C4">
              <w:rPr>
                <w:rFonts w:ascii="Times New Roman" w:eastAsia="Times New Roman" w:hAnsi="Times New Roman" w:cs="Times New Roman"/>
                <w:color w:val="000000"/>
                <w:sz w:val="18"/>
                <w:szCs w:val="18"/>
              </w:rPr>
              <w:t>(-0.74, 1.11)</w:t>
            </w:r>
          </w:p>
        </w:tc>
        <w:tc>
          <w:tcPr>
            <w:tcW w:w="1095" w:type="dxa"/>
            <w:tcBorders>
              <w:top w:val="nil"/>
              <w:left w:val="nil"/>
              <w:bottom w:val="nil"/>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r w:rsidRPr="00FA14C4">
              <w:rPr>
                <w:rFonts w:ascii="Times New Roman" w:eastAsia="Times New Roman" w:hAnsi="Times New Roman" w:cs="Times New Roman"/>
                <w:color w:val="000000"/>
                <w:sz w:val="18"/>
                <w:szCs w:val="18"/>
              </w:rPr>
              <w:t>(0.48, 3.03)</w:t>
            </w:r>
          </w:p>
        </w:tc>
      </w:tr>
      <w:tr w:rsidR="008D5745" w:rsidRPr="00FA14C4" w:rsidTr="004B7F3F">
        <w:trPr>
          <w:trHeight w:val="204"/>
        </w:trPr>
        <w:tc>
          <w:tcPr>
            <w:tcW w:w="2340" w:type="dxa"/>
            <w:vMerge w:val="restart"/>
            <w:tcBorders>
              <w:top w:val="nil"/>
              <w:left w:val="nil"/>
              <w:bottom w:val="single" w:sz="4" w:space="0" w:color="000000"/>
              <w:right w:val="nil"/>
            </w:tcBorders>
            <w:shd w:val="clear" w:color="auto" w:fill="auto"/>
            <w:vAlign w:val="center"/>
            <w:hideMark/>
          </w:tcPr>
          <w:p w:rsidR="008D5745" w:rsidRPr="00FA14C4" w:rsidRDefault="008D5745" w:rsidP="004B7F3F">
            <w:pPr>
              <w:rPr>
                <w:rFonts w:ascii="Times New Roman" w:eastAsia="Times New Roman" w:hAnsi="Times New Roman" w:cs="Times New Roman"/>
                <w:color w:val="000000"/>
                <w:sz w:val="18"/>
                <w:szCs w:val="18"/>
              </w:rPr>
            </w:pPr>
            <w:r w:rsidRPr="00FA14C4">
              <w:rPr>
                <w:rFonts w:ascii="Times New Roman" w:eastAsia="Times New Roman" w:hAnsi="Times New Roman" w:cs="Times New Roman"/>
                <w:color w:val="000000"/>
                <w:sz w:val="18"/>
                <w:szCs w:val="18"/>
              </w:rPr>
              <w:t>Maternal race/ethnicity: Hispanic</w:t>
            </w:r>
          </w:p>
        </w:tc>
        <w:tc>
          <w:tcPr>
            <w:tcW w:w="270" w:type="dxa"/>
            <w:tcBorders>
              <w:top w:val="nil"/>
              <w:left w:val="nil"/>
              <w:bottom w:val="nil"/>
              <w:right w:val="nil"/>
            </w:tcBorders>
            <w:shd w:val="clear" w:color="auto" w:fill="auto"/>
            <w:vAlign w:val="center"/>
            <w:hideMark/>
          </w:tcPr>
          <w:p w:rsidR="008D5745" w:rsidRPr="00FA14C4" w:rsidRDefault="008D5745" w:rsidP="004B7F3F">
            <w:pPr>
              <w:rPr>
                <w:rFonts w:ascii="Times New Roman" w:eastAsia="Times New Roman" w:hAnsi="Times New Roman" w:cs="Times New Roman"/>
                <w:color w:val="000000"/>
                <w:sz w:val="18"/>
                <w:szCs w:val="18"/>
              </w:rPr>
            </w:pPr>
          </w:p>
        </w:tc>
        <w:tc>
          <w:tcPr>
            <w:tcW w:w="1151" w:type="dxa"/>
            <w:tcBorders>
              <w:top w:val="nil"/>
              <w:left w:val="nil"/>
              <w:bottom w:val="nil"/>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r w:rsidRPr="00FA14C4">
              <w:rPr>
                <w:rFonts w:ascii="Times New Roman" w:eastAsia="Times New Roman" w:hAnsi="Times New Roman" w:cs="Times New Roman"/>
                <w:color w:val="000000"/>
                <w:sz w:val="18"/>
                <w:szCs w:val="18"/>
              </w:rPr>
              <w:t>0.03</w:t>
            </w:r>
          </w:p>
        </w:tc>
        <w:tc>
          <w:tcPr>
            <w:tcW w:w="1095" w:type="dxa"/>
            <w:tcBorders>
              <w:top w:val="nil"/>
              <w:left w:val="nil"/>
              <w:bottom w:val="nil"/>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r w:rsidRPr="00FA14C4">
              <w:rPr>
                <w:rFonts w:ascii="Times New Roman" w:eastAsia="Times New Roman" w:hAnsi="Times New Roman" w:cs="Times New Roman"/>
                <w:color w:val="000000"/>
                <w:sz w:val="18"/>
                <w:szCs w:val="18"/>
              </w:rPr>
              <w:t>1.03</w:t>
            </w:r>
          </w:p>
        </w:tc>
        <w:tc>
          <w:tcPr>
            <w:tcW w:w="261" w:type="dxa"/>
            <w:tcBorders>
              <w:top w:val="nil"/>
              <w:left w:val="nil"/>
              <w:bottom w:val="nil"/>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p>
        </w:tc>
        <w:tc>
          <w:tcPr>
            <w:tcW w:w="1151" w:type="dxa"/>
            <w:tcBorders>
              <w:top w:val="nil"/>
              <w:left w:val="nil"/>
              <w:bottom w:val="nil"/>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r w:rsidRPr="00FA14C4">
              <w:rPr>
                <w:rFonts w:ascii="Times New Roman" w:eastAsia="Times New Roman" w:hAnsi="Times New Roman" w:cs="Times New Roman"/>
                <w:color w:val="000000"/>
                <w:sz w:val="18"/>
                <w:szCs w:val="18"/>
              </w:rPr>
              <w:t>0.06</w:t>
            </w:r>
          </w:p>
        </w:tc>
        <w:tc>
          <w:tcPr>
            <w:tcW w:w="1095" w:type="dxa"/>
            <w:tcBorders>
              <w:top w:val="nil"/>
              <w:left w:val="nil"/>
              <w:bottom w:val="nil"/>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r w:rsidRPr="00FA14C4">
              <w:rPr>
                <w:rFonts w:ascii="Times New Roman" w:eastAsia="Times New Roman" w:hAnsi="Times New Roman" w:cs="Times New Roman"/>
                <w:color w:val="000000"/>
                <w:sz w:val="18"/>
                <w:szCs w:val="18"/>
              </w:rPr>
              <w:t>1.06</w:t>
            </w:r>
          </w:p>
        </w:tc>
        <w:tc>
          <w:tcPr>
            <w:tcW w:w="261" w:type="dxa"/>
            <w:tcBorders>
              <w:top w:val="nil"/>
              <w:left w:val="nil"/>
              <w:bottom w:val="nil"/>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p>
        </w:tc>
        <w:tc>
          <w:tcPr>
            <w:tcW w:w="1208" w:type="dxa"/>
            <w:tcBorders>
              <w:top w:val="nil"/>
              <w:left w:val="nil"/>
              <w:bottom w:val="nil"/>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r w:rsidRPr="00FA14C4">
              <w:rPr>
                <w:rFonts w:ascii="Times New Roman" w:eastAsia="Times New Roman" w:hAnsi="Times New Roman" w:cs="Times New Roman"/>
                <w:color w:val="000000"/>
                <w:sz w:val="18"/>
                <w:szCs w:val="18"/>
              </w:rPr>
              <w:t>0.06</w:t>
            </w:r>
          </w:p>
        </w:tc>
        <w:tc>
          <w:tcPr>
            <w:tcW w:w="1095" w:type="dxa"/>
            <w:tcBorders>
              <w:top w:val="nil"/>
              <w:left w:val="nil"/>
              <w:bottom w:val="nil"/>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r w:rsidRPr="00FA14C4">
              <w:rPr>
                <w:rFonts w:ascii="Times New Roman" w:eastAsia="Times New Roman" w:hAnsi="Times New Roman" w:cs="Times New Roman"/>
                <w:color w:val="000000"/>
                <w:sz w:val="18"/>
                <w:szCs w:val="18"/>
              </w:rPr>
              <w:t>1.06</w:t>
            </w:r>
          </w:p>
        </w:tc>
        <w:tc>
          <w:tcPr>
            <w:tcW w:w="261" w:type="dxa"/>
            <w:tcBorders>
              <w:top w:val="nil"/>
              <w:left w:val="nil"/>
              <w:bottom w:val="nil"/>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p>
        </w:tc>
        <w:tc>
          <w:tcPr>
            <w:tcW w:w="1151" w:type="dxa"/>
            <w:tcBorders>
              <w:top w:val="nil"/>
              <w:left w:val="nil"/>
              <w:bottom w:val="nil"/>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r w:rsidRPr="00FA14C4">
              <w:rPr>
                <w:rFonts w:ascii="Times New Roman" w:eastAsia="Times New Roman" w:hAnsi="Times New Roman" w:cs="Times New Roman"/>
                <w:color w:val="000000"/>
                <w:sz w:val="18"/>
                <w:szCs w:val="18"/>
              </w:rPr>
              <w:t>0.02</w:t>
            </w:r>
          </w:p>
        </w:tc>
        <w:tc>
          <w:tcPr>
            <w:tcW w:w="1095" w:type="dxa"/>
            <w:tcBorders>
              <w:top w:val="nil"/>
              <w:left w:val="nil"/>
              <w:bottom w:val="nil"/>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r w:rsidRPr="00FA14C4">
              <w:rPr>
                <w:rFonts w:ascii="Times New Roman" w:eastAsia="Times New Roman" w:hAnsi="Times New Roman" w:cs="Times New Roman"/>
                <w:color w:val="000000"/>
                <w:sz w:val="18"/>
                <w:szCs w:val="18"/>
              </w:rPr>
              <w:t>1.02</w:t>
            </w:r>
          </w:p>
        </w:tc>
        <w:tc>
          <w:tcPr>
            <w:tcW w:w="261" w:type="dxa"/>
            <w:tcBorders>
              <w:top w:val="nil"/>
              <w:left w:val="nil"/>
              <w:bottom w:val="nil"/>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p>
        </w:tc>
        <w:tc>
          <w:tcPr>
            <w:tcW w:w="1208" w:type="dxa"/>
            <w:tcBorders>
              <w:top w:val="nil"/>
              <w:left w:val="nil"/>
              <w:bottom w:val="nil"/>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r w:rsidRPr="00FA14C4">
              <w:rPr>
                <w:rFonts w:ascii="Times New Roman" w:eastAsia="Times New Roman" w:hAnsi="Times New Roman" w:cs="Times New Roman"/>
                <w:color w:val="000000"/>
                <w:sz w:val="18"/>
                <w:szCs w:val="18"/>
              </w:rPr>
              <w:t>0.04</w:t>
            </w:r>
          </w:p>
        </w:tc>
        <w:tc>
          <w:tcPr>
            <w:tcW w:w="1095" w:type="dxa"/>
            <w:tcBorders>
              <w:top w:val="nil"/>
              <w:left w:val="nil"/>
              <w:bottom w:val="nil"/>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r w:rsidRPr="00FA14C4">
              <w:rPr>
                <w:rFonts w:ascii="Times New Roman" w:eastAsia="Times New Roman" w:hAnsi="Times New Roman" w:cs="Times New Roman"/>
                <w:color w:val="000000"/>
                <w:sz w:val="18"/>
                <w:szCs w:val="18"/>
              </w:rPr>
              <w:t>1.04</w:t>
            </w:r>
          </w:p>
        </w:tc>
      </w:tr>
      <w:tr w:rsidR="008D5745" w:rsidRPr="00FA14C4" w:rsidTr="004B7F3F">
        <w:trPr>
          <w:trHeight w:val="204"/>
        </w:trPr>
        <w:tc>
          <w:tcPr>
            <w:tcW w:w="2340" w:type="dxa"/>
            <w:vMerge/>
            <w:tcBorders>
              <w:top w:val="nil"/>
              <w:left w:val="nil"/>
              <w:bottom w:val="single" w:sz="4" w:space="0" w:color="000000"/>
              <w:right w:val="nil"/>
            </w:tcBorders>
            <w:vAlign w:val="center"/>
            <w:hideMark/>
          </w:tcPr>
          <w:p w:rsidR="008D5745" w:rsidRPr="00FA14C4" w:rsidRDefault="008D5745" w:rsidP="004B7F3F">
            <w:pPr>
              <w:rPr>
                <w:rFonts w:ascii="Times New Roman" w:eastAsia="Times New Roman" w:hAnsi="Times New Roman" w:cs="Times New Roman"/>
                <w:color w:val="000000"/>
                <w:sz w:val="18"/>
                <w:szCs w:val="18"/>
              </w:rPr>
            </w:pPr>
          </w:p>
        </w:tc>
        <w:tc>
          <w:tcPr>
            <w:tcW w:w="270" w:type="dxa"/>
            <w:tcBorders>
              <w:top w:val="nil"/>
              <w:left w:val="nil"/>
              <w:bottom w:val="single" w:sz="4" w:space="0" w:color="auto"/>
              <w:right w:val="nil"/>
            </w:tcBorders>
            <w:shd w:val="clear" w:color="auto" w:fill="auto"/>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r w:rsidRPr="00FA14C4">
              <w:rPr>
                <w:rFonts w:ascii="Times New Roman" w:eastAsia="Times New Roman" w:hAnsi="Times New Roman" w:cs="Times New Roman"/>
                <w:color w:val="000000"/>
                <w:sz w:val="18"/>
                <w:szCs w:val="18"/>
              </w:rPr>
              <w:t> </w:t>
            </w:r>
          </w:p>
        </w:tc>
        <w:tc>
          <w:tcPr>
            <w:tcW w:w="1151" w:type="dxa"/>
            <w:tcBorders>
              <w:top w:val="nil"/>
              <w:left w:val="nil"/>
              <w:bottom w:val="single" w:sz="4" w:space="0" w:color="auto"/>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r w:rsidRPr="00FA14C4">
              <w:rPr>
                <w:rFonts w:ascii="Times New Roman" w:eastAsia="Times New Roman" w:hAnsi="Times New Roman" w:cs="Times New Roman"/>
                <w:color w:val="000000"/>
                <w:sz w:val="18"/>
                <w:szCs w:val="18"/>
              </w:rPr>
              <w:t>(-0.87, 1.37)</w:t>
            </w:r>
          </w:p>
        </w:tc>
        <w:tc>
          <w:tcPr>
            <w:tcW w:w="1095" w:type="dxa"/>
            <w:tcBorders>
              <w:top w:val="nil"/>
              <w:left w:val="nil"/>
              <w:bottom w:val="single" w:sz="4" w:space="0" w:color="auto"/>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r w:rsidRPr="00FA14C4">
              <w:rPr>
                <w:rFonts w:ascii="Times New Roman" w:eastAsia="Times New Roman" w:hAnsi="Times New Roman" w:cs="Times New Roman"/>
                <w:color w:val="000000"/>
                <w:sz w:val="18"/>
                <w:szCs w:val="18"/>
              </w:rPr>
              <w:t>(0.42, 3.94)</w:t>
            </w:r>
          </w:p>
        </w:tc>
        <w:tc>
          <w:tcPr>
            <w:tcW w:w="261" w:type="dxa"/>
            <w:tcBorders>
              <w:top w:val="nil"/>
              <w:left w:val="nil"/>
              <w:bottom w:val="single" w:sz="4" w:space="0" w:color="auto"/>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r w:rsidRPr="00FA14C4">
              <w:rPr>
                <w:rFonts w:ascii="Times New Roman" w:eastAsia="Times New Roman" w:hAnsi="Times New Roman" w:cs="Times New Roman"/>
                <w:color w:val="000000"/>
                <w:sz w:val="18"/>
                <w:szCs w:val="18"/>
              </w:rPr>
              <w:t> </w:t>
            </w:r>
          </w:p>
        </w:tc>
        <w:tc>
          <w:tcPr>
            <w:tcW w:w="1151" w:type="dxa"/>
            <w:tcBorders>
              <w:top w:val="nil"/>
              <w:left w:val="nil"/>
              <w:bottom w:val="single" w:sz="4" w:space="0" w:color="auto"/>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r w:rsidRPr="00FA14C4">
              <w:rPr>
                <w:rFonts w:ascii="Times New Roman" w:eastAsia="Times New Roman" w:hAnsi="Times New Roman" w:cs="Times New Roman"/>
                <w:color w:val="000000"/>
                <w:sz w:val="18"/>
                <w:szCs w:val="18"/>
              </w:rPr>
              <w:t>(-0.82, 1.42)</w:t>
            </w:r>
          </w:p>
        </w:tc>
        <w:tc>
          <w:tcPr>
            <w:tcW w:w="1095" w:type="dxa"/>
            <w:tcBorders>
              <w:top w:val="nil"/>
              <w:left w:val="nil"/>
              <w:bottom w:val="single" w:sz="4" w:space="0" w:color="auto"/>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r w:rsidRPr="00FA14C4">
              <w:rPr>
                <w:rFonts w:ascii="Times New Roman" w:eastAsia="Times New Roman" w:hAnsi="Times New Roman" w:cs="Times New Roman"/>
                <w:color w:val="000000"/>
                <w:sz w:val="18"/>
                <w:szCs w:val="18"/>
              </w:rPr>
              <w:t>(0.44, 4.14)</w:t>
            </w:r>
          </w:p>
        </w:tc>
        <w:tc>
          <w:tcPr>
            <w:tcW w:w="261" w:type="dxa"/>
            <w:tcBorders>
              <w:top w:val="nil"/>
              <w:left w:val="nil"/>
              <w:bottom w:val="single" w:sz="4" w:space="0" w:color="auto"/>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r w:rsidRPr="00FA14C4">
              <w:rPr>
                <w:rFonts w:ascii="Times New Roman" w:eastAsia="Times New Roman" w:hAnsi="Times New Roman" w:cs="Times New Roman"/>
                <w:color w:val="000000"/>
                <w:sz w:val="18"/>
                <w:szCs w:val="18"/>
              </w:rPr>
              <w:t> </w:t>
            </w:r>
          </w:p>
        </w:tc>
        <w:tc>
          <w:tcPr>
            <w:tcW w:w="1208" w:type="dxa"/>
            <w:tcBorders>
              <w:top w:val="nil"/>
              <w:left w:val="nil"/>
              <w:bottom w:val="single" w:sz="4" w:space="0" w:color="auto"/>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r w:rsidRPr="00FA14C4">
              <w:rPr>
                <w:rFonts w:ascii="Times New Roman" w:eastAsia="Times New Roman" w:hAnsi="Times New Roman" w:cs="Times New Roman"/>
                <w:color w:val="000000"/>
                <w:sz w:val="18"/>
                <w:szCs w:val="18"/>
              </w:rPr>
              <w:t>(-0.85, 1.55)</w:t>
            </w:r>
          </w:p>
        </w:tc>
        <w:tc>
          <w:tcPr>
            <w:tcW w:w="1095" w:type="dxa"/>
            <w:tcBorders>
              <w:top w:val="nil"/>
              <w:left w:val="nil"/>
              <w:bottom w:val="single" w:sz="4" w:space="0" w:color="auto"/>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r w:rsidRPr="00FA14C4">
              <w:rPr>
                <w:rFonts w:ascii="Times New Roman" w:eastAsia="Times New Roman" w:hAnsi="Times New Roman" w:cs="Times New Roman"/>
                <w:color w:val="000000"/>
                <w:sz w:val="18"/>
                <w:szCs w:val="18"/>
              </w:rPr>
              <w:t>(0.43, 4.71)</w:t>
            </w:r>
          </w:p>
        </w:tc>
        <w:tc>
          <w:tcPr>
            <w:tcW w:w="261" w:type="dxa"/>
            <w:tcBorders>
              <w:top w:val="nil"/>
              <w:left w:val="nil"/>
              <w:bottom w:val="single" w:sz="4" w:space="0" w:color="auto"/>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r w:rsidRPr="00FA14C4">
              <w:rPr>
                <w:rFonts w:ascii="Times New Roman" w:eastAsia="Times New Roman" w:hAnsi="Times New Roman" w:cs="Times New Roman"/>
                <w:color w:val="000000"/>
                <w:sz w:val="18"/>
                <w:szCs w:val="18"/>
              </w:rPr>
              <w:t> </w:t>
            </w:r>
          </w:p>
        </w:tc>
        <w:tc>
          <w:tcPr>
            <w:tcW w:w="1151" w:type="dxa"/>
            <w:tcBorders>
              <w:top w:val="nil"/>
              <w:left w:val="nil"/>
              <w:bottom w:val="single" w:sz="4" w:space="0" w:color="auto"/>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r w:rsidRPr="00FA14C4">
              <w:rPr>
                <w:rFonts w:ascii="Times New Roman" w:eastAsia="Times New Roman" w:hAnsi="Times New Roman" w:cs="Times New Roman"/>
                <w:color w:val="000000"/>
                <w:sz w:val="18"/>
                <w:szCs w:val="18"/>
              </w:rPr>
              <w:t>(-0.98, 1.06)</w:t>
            </w:r>
          </w:p>
        </w:tc>
        <w:tc>
          <w:tcPr>
            <w:tcW w:w="1095" w:type="dxa"/>
            <w:tcBorders>
              <w:top w:val="nil"/>
              <w:left w:val="nil"/>
              <w:bottom w:val="single" w:sz="4" w:space="0" w:color="auto"/>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r w:rsidRPr="00FA14C4">
              <w:rPr>
                <w:rFonts w:ascii="Times New Roman" w:eastAsia="Times New Roman" w:hAnsi="Times New Roman" w:cs="Times New Roman"/>
                <w:color w:val="000000"/>
                <w:sz w:val="18"/>
                <w:szCs w:val="18"/>
              </w:rPr>
              <w:t>(0.38, 2.89)</w:t>
            </w:r>
          </w:p>
        </w:tc>
        <w:tc>
          <w:tcPr>
            <w:tcW w:w="261" w:type="dxa"/>
            <w:tcBorders>
              <w:top w:val="nil"/>
              <w:left w:val="nil"/>
              <w:bottom w:val="single" w:sz="4" w:space="0" w:color="auto"/>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r w:rsidRPr="00FA14C4">
              <w:rPr>
                <w:rFonts w:ascii="Times New Roman" w:eastAsia="Times New Roman" w:hAnsi="Times New Roman" w:cs="Times New Roman"/>
                <w:color w:val="000000"/>
                <w:sz w:val="18"/>
                <w:szCs w:val="18"/>
              </w:rPr>
              <w:t> </w:t>
            </w:r>
          </w:p>
        </w:tc>
        <w:tc>
          <w:tcPr>
            <w:tcW w:w="1208" w:type="dxa"/>
            <w:tcBorders>
              <w:top w:val="nil"/>
              <w:left w:val="nil"/>
              <w:bottom w:val="single" w:sz="4" w:space="0" w:color="auto"/>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r w:rsidRPr="00FA14C4">
              <w:rPr>
                <w:rFonts w:ascii="Times New Roman" w:eastAsia="Times New Roman" w:hAnsi="Times New Roman" w:cs="Times New Roman"/>
                <w:color w:val="000000"/>
                <w:sz w:val="18"/>
                <w:szCs w:val="18"/>
              </w:rPr>
              <w:t>(-0.76, 1.13)</w:t>
            </w:r>
          </w:p>
        </w:tc>
        <w:tc>
          <w:tcPr>
            <w:tcW w:w="1095" w:type="dxa"/>
            <w:tcBorders>
              <w:top w:val="nil"/>
              <w:left w:val="nil"/>
              <w:bottom w:val="single" w:sz="4" w:space="0" w:color="auto"/>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r w:rsidRPr="00FA14C4">
              <w:rPr>
                <w:rFonts w:ascii="Times New Roman" w:eastAsia="Times New Roman" w:hAnsi="Times New Roman" w:cs="Times New Roman"/>
                <w:color w:val="000000"/>
                <w:sz w:val="18"/>
                <w:szCs w:val="18"/>
              </w:rPr>
              <w:t>(0.47, 3.10)</w:t>
            </w:r>
          </w:p>
        </w:tc>
      </w:tr>
      <w:tr w:rsidR="008D5745" w:rsidRPr="00FA14C4" w:rsidTr="004B7F3F">
        <w:trPr>
          <w:trHeight w:val="204"/>
        </w:trPr>
        <w:tc>
          <w:tcPr>
            <w:tcW w:w="2340" w:type="dxa"/>
            <w:tcBorders>
              <w:top w:val="nil"/>
              <w:left w:val="nil"/>
              <w:bottom w:val="nil"/>
              <w:right w:val="nil"/>
            </w:tcBorders>
            <w:shd w:val="clear" w:color="auto" w:fill="auto"/>
            <w:noWrap/>
            <w:vAlign w:val="bottom"/>
            <w:hideMark/>
          </w:tcPr>
          <w:p w:rsidR="008D5745" w:rsidRPr="00FA14C4" w:rsidRDefault="008D5745" w:rsidP="004B7F3F">
            <w:pPr>
              <w:jc w:val="center"/>
              <w:rPr>
                <w:rFonts w:ascii="Times New Roman" w:eastAsia="Times New Roman" w:hAnsi="Times New Roman" w:cs="Times New Roman"/>
                <w:color w:val="000000"/>
                <w:sz w:val="18"/>
                <w:szCs w:val="18"/>
              </w:rPr>
            </w:pPr>
            <w:r w:rsidRPr="00FA14C4">
              <w:rPr>
                <w:rFonts w:ascii="Times New Roman" w:eastAsia="Times New Roman" w:hAnsi="Times New Roman" w:cs="Times New Roman"/>
                <w:color w:val="000000"/>
                <w:sz w:val="18"/>
                <w:szCs w:val="18"/>
              </w:rPr>
              <w:t>DIC</w:t>
            </w:r>
          </w:p>
        </w:tc>
        <w:tc>
          <w:tcPr>
            <w:tcW w:w="270" w:type="dxa"/>
            <w:tcBorders>
              <w:top w:val="nil"/>
              <w:left w:val="nil"/>
              <w:bottom w:val="nil"/>
              <w:right w:val="nil"/>
            </w:tcBorders>
            <w:shd w:val="clear" w:color="auto" w:fill="auto"/>
            <w:noWrap/>
            <w:vAlign w:val="bottom"/>
            <w:hideMark/>
          </w:tcPr>
          <w:p w:rsidR="008D5745" w:rsidRPr="00FA14C4" w:rsidRDefault="008D5745" w:rsidP="004B7F3F">
            <w:pPr>
              <w:jc w:val="center"/>
              <w:rPr>
                <w:rFonts w:ascii="Times New Roman" w:eastAsia="Times New Roman" w:hAnsi="Times New Roman" w:cs="Times New Roman"/>
                <w:color w:val="000000"/>
                <w:sz w:val="18"/>
                <w:szCs w:val="18"/>
              </w:rPr>
            </w:pPr>
          </w:p>
        </w:tc>
        <w:tc>
          <w:tcPr>
            <w:tcW w:w="2246" w:type="dxa"/>
            <w:gridSpan w:val="2"/>
            <w:tcBorders>
              <w:top w:val="nil"/>
              <w:left w:val="nil"/>
              <w:bottom w:val="nil"/>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r w:rsidRPr="00FA14C4">
              <w:rPr>
                <w:rFonts w:ascii="Times New Roman" w:eastAsia="Times New Roman" w:hAnsi="Times New Roman" w:cs="Times New Roman"/>
                <w:color w:val="000000"/>
                <w:sz w:val="18"/>
                <w:szCs w:val="18"/>
              </w:rPr>
              <w:t>307.8</w:t>
            </w:r>
          </w:p>
        </w:tc>
        <w:tc>
          <w:tcPr>
            <w:tcW w:w="261" w:type="dxa"/>
            <w:tcBorders>
              <w:top w:val="nil"/>
              <w:left w:val="nil"/>
              <w:bottom w:val="nil"/>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p>
        </w:tc>
        <w:tc>
          <w:tcPr>
            <w:tcW w:w="2246" w:type="dxa"/>
            <w:gridSpan w:val="2"/>
            <w:tcBorders>
              <w:top w:val="nil"/>
              <w:left w:val="nil"/>
              <w:bottom w:val="nil"/>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r w:rsidRPr="00FA14C4">
              <w:rPr>
                <w:rFonts w:ascii="Times New Roman" w:eastAsia="Times New Roman" w:hAnsi="Times New Roman" w:cs="Times New Roman"/>
                <w:color w:val="000000"/>
                <w:sz w:val="18"/>
                <w:szCs w:val="18"/>
              </w:rPr>
              <w:t>308.0</w:t>
            </w:r>
          </w:p>
        </w:tc>
        <w:tc>
          <w:tcPr>
            <w:tcW w:w="261" w:type="dxa"/>
            <w:tcBorders>
              <w:top w:val="nil"/>
              <w:left w:val="nil"/>
              <w:bottom w:val="nil"/>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p>
        </w:tc>
        <w:tc>
          <w:tcPr>
            <w:tcW w:w="2303" w:type="dxa"/>
            <w:gridSpan w:val="2"/>
            <w:tcBorders>
              <w:top w:val="nil"/>
              <w:left w:val="nil"/>
              <w:bottom w:val="nil"/>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r w:rsidRPr="00FA14C4">
              <w:rPr>
                <w:rFonts w:ascii="Times New Roman" w:eastAsia="Times New Roman" w:hAnsi="Times New Roman" w:cs="Times New Roman"/>
                <w:color w:val="000000"/>
                <w:sz w:val="18"/>
                <w:szCs w:val="18"/>
              </w:rPr>
              <w:t>309.6</w:t>
            </w:r>
          </w:p>
        </w:tc>
        <w:tc>
          <w:tcPr>
            <w:tcW w:w="261" w:type="dxa"/>
            <w:tcBorders>
              <w:top w:val="nil"/>
              <w:left w:val="nil"/>
              <w:bottom w:val="nil"/>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p>
        </w:tc>
        <w:tc>
          <w:tcPr>
            <w:tcW w:w="2246" w:type="dxa"/>
            <w:gridSpan w:val="2"/>
            <w:tcBorders>
              <w:top w:val="nil"/>
              <w:left w:val="nil"/>
              <w:bottom w:val="nil"/>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r w:rsidRPr="00FA14C4">
              <w:rPr>
                <w:rFonts w:ascii="Times New Roman" w:eastAsia="Times New Roman" w:hAnsi="Times New Roman" w:cs="Times New Roman"/>
                <w:color w:val="000000"/>
                <w:sz w:val="18"/>
                <w:szCs w:val="18"/>
              </w:rPr>
              <w:t>309.3</w:t>
            </w:r>
          </w:p>
        </w:tc>
        <w:tc>
          <w:tcPr>
            <w:tcW w:w="261" w:type="dxa"/>
            <w:tcBorders>
              <w:top w:val="nil"/>
              <w:left w:val="nil"/>
              <w:bottom w:val="nil"/>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p>
        </w:tc>
        <w:tc>
          <w:tcPr>
            <w:tcW w:w="2303" w:type="dxa"/>
            <w:gridSpan w:val="2"/>
            <w:tcBorders>
              <w:top w:val="nil"/>
              <w:left w:val="nil"/>
              <w:bottom w:val="nil"/>
              <w:right w:val="nil"/>
            </w:tcBorders>
            <w:shd w:val="clear" w:color="auto" w:fill="auto"/>
            <w:noWrap/>
            <w:vAlign w:val="center"/>
            <w:hideMark/>
          </w:tcPr>
          <w:p w:rsidR="008D5745" w:rsidRPr="00FA14C4" w:rsidRDefault="008D5745" w:rsidP="004B7F3F">
            <w:pPr>
              <w:jc w:val="center"/>
              <w:rPr>
                <w:rFonts w:ascii="Times New Roman" w:eastAsia="Times New Roman" w:hAnsi="Times New Roman" w:cs="Times New Roman"/>
                <w:color w:val="000000"/>
                <w:sz w:val="18"/>
                <w:szCs w:val="18"/>
              </w:rPr>
            </w:pPr>
            <w:r w:rsidRPr="00FA14C4">
              <w:rPr>
                <w:rFonts w:ascii="Times New Roman" w:eastAsia="Times New Roman" w:hAnsi="Times New Roman" w:cs="Times New Roman"/>
                <w:color w:val="000000"/>
                <w:sz w:val="18"/>
                <w:szCs w:val="18"/>
              </w:rPr>
              <w:t>310.1</w:t>
            </w:r>
          </w:p>
        </w:tc>
      </w:tr>
    </w:tbl>
    <w:p w:rsidR="008D5745" w:rsidRDefault="008D5745" w:rsidP="008D5745">
      <w:pPr>
        <w:rPr>
          <w:rFonts w:ascii="Times New Roman" w:hAnsi="Times New Roman" w:cs="Times New Roman"/>
        </w:rPr>
      </w:pPr>
    </w:p>
    <w:p w:rsidR="008D5745" w:rsidRPr="003B7222" w:rsidRDefault="008D5745" w:rsidP="008D5745">
      <w:pPr>
        <w:rPr>
          <w:rFonts w:ascii="Times New Roman" w:hAnsi="Times New Roman" w:cs="Times New Roman"/>
          <w:sz w:val="24"/>
          <w:szCs w:val="24"/>
        </w:rPr>
      </w:pPr>
      <w:r w:rsidRPr="003B7222">
        <w:rPr>
          <w:rFonts w:ascii="Times New Roman" w:hAnsi="Times New Roman" w:cs="Times New Roman"/>
          <w:sz w:val="24"/>
          <w:szCs w:val="24"/>
        </w:rPr>
        <w:t xml:space="preserve">The model coefficients (β) from the backwards model selection are displayed along with their 95% credible intervals. Each coefficient and interval is exponentiated to provide the multiplicative effect on the expected counts of EH. A dash (-) indicates that the variable was removed for that stage of selection. The maternal median 25(OH)D represents the continuous dummy variable; </w:t>
      </w:r>
      <w:r w:rsidR="006A0B1D">
        <w:rPr>
          <w:rFonts w:ascii="Times New Roman" w:hAnsi="Times New Roman" w:cs="Times New Roman"/>
          <w:sz w:val="24"/>
          <w:szCs w:val="24"/>
        </w:rPr>
        <w:t>iPTH</w:t>
      </w:r>
      <w:r w:rsidRPr="003B7222">
        <w:rPr>
          <w:rFonts w:ascii="Times New Roman" w:hAnsi="Times New Roman" w:cs="Times New Roman"/>
          <w:sz w:val="24"/>
          <w:szCs w:val="24"/>
        </w:rPr>
        <w:t xml:space="preserve"> represents the cord blood </w:t>
      </w:r>
      <w:r w:rsidR="006A0B1D">
        <w:rPr>
          <w:rFonts w:ascii="Times New Roman" w:hAnsi="Times New Roman" w:cs="Times New Roman"/>
          <w:sz w:val="24"/>
          <w:szCs w:val="24"/>
        </w:rPr>
        <w:t>iPTH</w:t>
      </w:r>
      <w:r w:rsidRPr="003B7222">
        <w:rPr>
          <w:rFonts w:ascii="Times New Roman" w:hAnsi="Times New Roman" w:cs="Times New Roman"/>
          <w:sz w:val="24"/>
          <w:szCs w:val="24"/>
        </w:rPr>
        <w:t xml:space="preserve"> concentration (pg/mL), and 1,25/10 represents the child cord blood measurement of 1,25(OH)</w:t>
      </w:r>
      <w:r w:rsidRPr="003B7222">
        <w:rPr>
          <w:rFonts w:ascii="Times New Roman" w:hAnsi="Times New Roman" w:cs="Times New Roman"/>
          <w:sz w:val="24"/>
          <w:szCs w:val="24"/>
          <w:vertAlign w:val="subscript"/>
        </w:rPr>
        <w:t>2</w:t>
      </w:r>
      <w:r w:rsidRPr="003B7222">
        <w:rPr>
          <w:rFonts w:ascii="Times New Roman" w:hAnsi="Times New Roman" w:cs="Times New Roman"/>
          <w:sz w:val="24"/>
          <w:szCs w:val="24"/>
        </w:rPr>
        <w:t>D (pg/mL) divided by 10.</w:t>
      </w:r>
    </w:p>
    <w:p w:rsidR="00000889" w:rsidRDefault="00000889" w:rsidP="00000889">
      <w:pPr>
        <w:rPr>
          <w:rFonts w:ascii="Times New Roman" w:hAnsi="Times New Roman" w:cs="Times New Roman"/>
        </w:rPr>
      </w:pPr>
      <w:r>
        <w:rPr>
          <w:rFonts w:ascii="Times New Roman" w:hAnsi="Times New Roman" w:cs="Times New Roman"/>
        </w:rPr>
        <w:br w:type="page"/>
      </w:r>
    </w:p>
    <w:p w:rsidR="00000889" w:rsidRDefault="00000889" w:rsidP="00000889">
      <w:pPr>
        <w:rPr>
          <w:rFonts w:ascii="Times New Roman" w:hAnsi="Times New Roman" w:cs="Times New Roman"/>
        </w:rPr>
        <w:sectPr w:rsidR="00000889" w:rsidSect="004B7F3F">
          <w:pgSz w:w="15840" w:h="12240" w:orient="landscape"/>
          <w:pgMar w:top="1440" w:right="1440" w:bottom="1440" w:left="1440" w:header="720" w:footer="720" w:gutter="0"/>
          <w:cols w:space="720"/>
          <w:docGrid w:linePitch="360"/>
        </w:sectPr>
      </w:pPr>
    </w:p>
    <w:p w:rsidR="00000889" w:rsidRPr="003B7222" w:rsidRDefault="00000889" w:rsidP="00000889">
      <w:pPr>
        <w:outlineLvl w:val="0"/>
        <w:rPr>
          <w:rFonts w:ascii="Times New Roman" w:hAnsi="Times New Roman" w:cs="Times New Roman"/>
          <w:sz w:val="24"/>
          <w:szCs w:val="24"/>
        </w:rPr>
      </w:pPr>
      <w:r>
        <w:rPr>
          <w:rFonts w:ascii="Times New Roman" w:hAnsi="Times New Roman" w:cs="Times New Roman"/>
          <w:sz w:val="24"/>
          <w:szCs w:val="24"/>
        </w:rPr>
        <w:lastRenderedPageBreak/>
        <w:t>Appendix</w:t>
      </w:r>
      <w:r w:rsidRPr="003B7222">
        <w:rPr>
          <w:rFonts w:ascii="Times New Roman" w:hAnsi="Times New Roman" w:cs="Times New Roman"/>
          <w:sz w:val="24"/>
          <w:szCs w:val="24"/>
        </w:rPr>
        <w:t xml:space="preserve"> Table</w:t>
      </w:r>
      <w:r w:rsidR="00F95C5F">
        <w:rPr>
          <w:rFonts w:ascii="Times New Roman" w:hAnsi="Times New Roman" w:cs="Times New Roman"/>
          <w:sz w:val="24"/>
          <w:szCs w:val="24"/>
        </w:rPr>
        <w:t xml:space="preserve"> 6</w:t>
      </w:r>
      <w:r w:rsidRPr="003B7222">
        <w:rPr>
          <w:rFonts w:ascii="Times New Roman" w:hAnsi="Times New Roman" w:cs="Times New Roman"/>
          <w:sz w:val="24"/>
          <w:szCs w:val="24"/>
        </w:rPr>
        <w:t>.</w:t>
      </w:r>
      <w:r>
        <w:rPr>
          <w:rFonts w:ascii="Times New Roman" w:hAnsi="Times New Roman" w:cs="Times New Roman"/>
          <w:sz w:val="24"/>
          <w:szCs w:val="24"/>
        </w:rPr>
        <w:tab/>
      </w:r>
      <w:r w:rsidRPr="003B7222">
        <w:rPr>
          <w:rFonts w:ascii="Times New Roman" w:hAnsi="Times New Roman" w:cs="Times New Roman"/>
          <w:sz w:val="24"/>
          <w:szCs w:val="24"/>
        </w:rPr>
        <w:t>DIC measures for models containing 25(OH)D concentrations as the longitudinal outcome</w:t>
      </w:r>
    </w:p>
    <w:p w:rsidR="00000889" w:rsidRDefault="00000889" w:rsidP="00000889">
      <w:pPr>
        <w:rPr>
          <w:rFonts w:ascii="Times New Roman" w:hAnsi="Times New Roman" w:cs="Times New Roman"/>
        </w:rPr>
      </w:pPr>
    </w:p>
    <w:p w:rsidR="00000889" w:rsidRDefault="00000889" w:rsidP="00000889">
      <w:pPr>
        <w:rPr>
          <w:rFonts w:ascii="Times New Roman" w:hAnsi="Times New Roman" w:cs="Times New Roman"/>
        </w:rPr>
      </w:pPr>
    </w:p>
    <w:tbl>
      <w:tblPr>
        <w:tblW w:w="4500" w:type="dxa"/>
        <w:tblLook w:val="04A0" w:firstRow="1" w:lastRow="0" w:firstColumn="1" w:lastColumn="0" w:noHBand="0" w:noVBand="1"/>
      </w:tblPr>
      <w:tblGrid>
        <w:gridCol w:w="950"/>
        <w:gridCol w:w="791"/>
        <w:gridCol w:w="1460"/>
        <w:gridCol w:w="1299"/>
      </w:tblGrid>
      <w:tr w:rsidR="00000889" w:rsidRPr="005823CA" w:rsidTr="004B7F3F">
        <w:trPr>
          <w:trHeight w:val="576"/>
        </w:trPr>
        <w:tc>
          <w:tcPr>
            <w:tcW w:w="950" w:type="dxa"/>
            <w:tcBorders>
              <w:top w:val="nil"/>
              <w:left w:val="nil"/>
              <w:bottom w:val="single" w:sz="4" w:space="0" w:color="auto"/>
              <w:right w:val="nil"/>
            </w:tcBorders>
            <w:shd w:val="clear" w:color="auto" w:fill="auto"/>
            <w:vAlign w:val="bottom"/>
            <w:hideMark/>
          </w:tcPr>
          <w:p w:rsidR="00000889" w:rsidRPr="005823CA" w:rsidRDefault="00000889" w:rsidP="004B7F3F">
            <w:pPr>
              <w:rPr>
                <w:rFonts w:ascii="Times New Roman" w:eastAsia="Times New Roman" w:hAnsi="Times New Roman" w:cs="Times New Roman"/>
                <w:color w:val="000000"/>
              </w:rPr>
            </w:pPr>
            <w:r w:rsidRPr="005823CA">
              <w:rPr>
                <w:rFonts w:ascii="Times New Roman" w:eastAsia="Times New Roman" w:hAnsi="Times New Roman" w:cs="Times New Roman"/>
                <w:color w:val="000000"/>
              </w:rPr>
              <w:t> </w:t>
            </w:r>
          </w:p>
        </w:tc>
        <w:tc>
          <w:tcPr>
            <w:tcW w:w="791" w:type="dxa"/>
            <w:tcBorders>
              <w:top w:val="nil"/>
              <w:left w:val="nil"/>
              <w:bottom w:val="single" w:sz="4" w:space="0" w:color="auto"/>
              <w:right w:val="nil"/>
            </w:tcBorders>
            <w:shd w:val="clear" w:color="auto" w:fill="auto"/>
            <w:vAlign w:val="center"/>
            <w:hideMark/>
          </w:tcPr>
          <w:p w:rsidR="00000889" w:rsidRPr="005823CA" w:rsidRDefault="00000889" w:rsidP="004B7F3F">
            <w:pPr>
              <w:jc w:val="center"/>
              <w:rPr>
                <w:rFonts w:ascii="Times New Roman" w:eastAsia="Times New Roman" w:hAnsi="Times New Roman" w:cs="Times New Roman"/>
                <w:color w:val="000000"/>
              </w:rPr>
            </w:pPr>
            <w:r w:rsidRPr="005823CA">
              <w:rPr>
                <w:rFonts w:ascii="Times New Roman" w:eastAsia="Times New Roman" w:hAnsi="Times New Roman" w:cs="Times New Roman"/>
                <w:color w:val="000000"/>
              </w:rPr>
              <w:t>Model</w:t>
            </w:r>
          </w:p>
        </w:tc>
        <w:tc>
          <w:tcPr>
            <w:tcW w:w="1460" w:type="dxa"/>
            <w:tcBorders>
              <w:top w:val="nil"/>
              <w:left w:val="nil"/>
              <w:bottom w:val="single" w:sz="4" w:space="0" w:color="auto"/>
              <w:right w:val="nil"/>
            </w:tcBorders>
            <w:shd w:val="clear" w:color="auto" w:fill="auto"/>
            <w:vAlign w:val="center"/>
            <w:hideMark/>
          </w:tcPr>
          <w:p w:rsidR="00000889" w:rsidRPr="005823CA" w:rsidRDefault="00000889" w:rsidP="004B7F3F">
            <w:pPr>
              <w:jc w:val="center"/>
              <w:rPr>
                <w:rFonts w:ascii="Times New Roman" w:eastAsia="Times New Roman" w:hAnsi="Times New Roman" w:cs="Times New Roman"/>
                <w:color w:val="000000"/>
              </w:rPr>
            </w:pPr>
            <w:r w:rsidRPr="005823CA">
              <w:rPr>
                <w:rFonts w:ascii="Times New Roman" w:eastAsia="Times New Roman" w:hAnsi="Times New Roman" w:cs="Times New Roman"/>
                <w:color w:val="000000"/>
              </w:rPr>
              <w:t>no BMI adjustment</w:t>
            </w:r>
          </w:p>
        </w:tc>
        <w:tc>
          <w:tcPr>
            <w:tcW w:w="1299" w:type="dxa"/>
            <w:tcBorders>
              <w:top w:val="nil"/>
              <w:left w:val="nil"/>
              <w:bottom w:val="single" w:sz="4" w:space="0" w:color="auto"/>
              <w:right w:val="nil"/>
            </w:tcBorders>
            <w:shd w:val="clear" w:color="auto" w:fill="auto"/>
            <w:vAlign w:val="center"/>
            <w:hideMark/>
          </w:tcPr>
          <w:p w:rsidR="00000889" w:rsidRPr="005823CA" w:rsidRDefault="00000889" w:rsidP="004B7F3F">
            <w:pPr>
              <w:jc w:val="center"/>
              <w:rPr>
                <w:rFonts w:ascii="Times New Roman" w:eastAsia="Times New Roman" w:hAnsi="Times New Roman" w:cs="Times New Roman"/>
                <w:color w:val="000000"/>
              </w:rPr>
            </w:pPr>
            <w:r w:rsidRPr="005823CA">
              <w:rPr>
                <w:rFonts w:ascii="Times New Roman" w:eastAsia="Times New Roman" w:hAnsi="Times New Roman" w:cs="Times New Roman"/>
                <w:color w:val="000000"/>
              </w:rPr>
              <w:t>BMI adjustment</w:t>
            </w:r>
          </w:p>
        </w:tc>
      </w:tr>
      <w:tr w:rsidR="00000889" w:rsidRPr="005823CA" w:rsidTr="004B7F3F">
        <w:trPr>
          <w:trHeight w:val="288"/>
        </w:trPr>
        <w:tc>
          <w:tcPr>
            <w:tcW w:w="950" w:type="dxa"/>
            <w:vMerge w:val="restart"/>
            <w:tcBorders>
              <w:top w:val="single" w:sz="4" w:space="0" w:color="auto"/>
              <w:left w:val="nil"/>
            </w:tcBorders>
            <w:shd w:val="clear" w:color="auto" w:fill="auto"/>
            <w:vAlign w:val="center"/>
            <w:hideMark/>
          </w:tcPr>
          <w:p w:rsidR="00000889" w:rsidRPr="005823CA" w:rsidRDefault="00000889" w:rsidP="004B7F3F">
            <w:pPr>
              <w:jc w:val="center"/>
              <w:rPr>
                <w:rFonts w:ascii="Times New Roman" w:eastAsia="Times New Roman" w:hAnsi="Times New Roman" w:cs="Times New Roman"/>
                <w:color w:val="000000"/>
              </w:rPr>
            </w:pPr>
            <w:r w:rsidRPr="005823CA">
              <w:rPr>
                <w:rFonts w:ascii="Times New Roman" w:eastAsia="Times New Roman" w:hAnsi="Times New Roman" w:cs="Times New Roman"/>
                <w:color w:val="000000"/>
              </w:rPr>
              <w:t>EH Status (binary)</w:t>
            </w:r>
          </w:p>
        </w:tc>
        <w:tc>
          <w:tcPr>
            <w:tcW w:w="791" w:type="dxa"/>
            <w:tcBorders>
              <w:top w:val="single" w:sz="4" w:space="0" w:color="auto"/>
            </w:tcBorders>
            <w:shd w:val="clear" w:color="auto" w:fill="auto"/>
            <w:noWrap/>
            <w:vAlign w:val="bottom"/>
            <w:hideMark/>
          </w:tcPr>
          <w:p w:rsidR="00000889" w:rsidRPr="005823CA" w:rsidRDefault="00000889" w:rsidP="004B7F3F">
            <w:pPr>
              <w:jc w:val="center"/>
              <w:rPr>
                <w:rFonts w:ascii="Times New Roman" w:eastAsia="Times New Roman" w:hAnsi="Times New Roman" w:cs="Times New Roman"/>
                <w:color w:val="000000"/>
              </w:rPr>
            </w:pPr>
            <w:r w:rsidRPr="005823CA">
              <w:rPr>
                <w:rFonts w:ascii="Times New Roman" w:eastAsia="Times New Roman" w:hAnsi="Times New Roman" w:cs="Times New Roman"/>
                <w:color w:val="000000"/>
              </w:rPr>
              <w:t>1</w:t>
            </w:r>
          </w:p>
        </w:tc>
        <w:tc>
          <w:tcPr>
            <w:tcW w:w="1460" w:type="dxa"/>
            <w:tcBorders>
              <w:top w:val="single" w:sz="4" w:space="0" w:color="auto"/>
            </w:tcBorders>
            <w:shd w:val="clear" w:color="auto" w:fill="auto"/>
            <w:noWrap/>
            <w:vAlign w:val="center"/>
            <w:hideMark/>
          </w:tcPr>
          <w:p w:rsidR="00000889" w:rsidRPr="005E0FAD" w:rsidRDefault="00000889" w:rsidP="004B7F3F">
            <w:pPr>
              <w:jc w:val="center"/>
              <w:rPr>
                <w:rFonts w:ascii="Times New Roman" w:hAnsi="Times New Roman" w:cs="Times New Roman"/>
                <w:color w:val="000000"/>
              </w:rPr>
            </w:pPr>
            <w:r w:rsidRPr="005E0FAD">
              <w:rPr>
                <w:rFonts w:ascii="Times New Roman" w:hAnsi="Times New Roman" w:cs="Times New Roman"/>
                <w:color w:val="000000"/>
              </w:rPr>
              <w:t>8762.94</w:t>
            </w:r>
          </w:p>
        </w:tc>
        <w:tc>
          <w:tcPr>
            <w:tcW w:w="1299" w:type="dxa"/>
            <w:tcBorders>
              <w:top w:val="single" w:sz="4" w:space="0" w:color="auto"/>
            </w:tcBorders>
            <w:shd w:val="clear" w:color="auto" w:fill="auto"/>
            <w:noWrap/>
            <w:vAlign w:val="center"/>
            <w:hideMark/>
          </w:tcPr>
          <w:p w:rsidR="00000889" w:rsidRPr="005E0FAD" w:rsidRDefault="00000889" w:rsidP="004B7F3F">
            <w:pPr>
              <w:jc w:val="center"/>
              <w:rPr>
                <w:rFonts w:ascii="Times New Roman" w:hAnsi="Times New Roman" w:cs="Times New Roman"/>
                <w:color w:val="000000"/>
              </w:rPr>
            </w:pPr>
            <w:r w:rsidRPr="005E0FAD">
              <w:rPr>
                <w:rFonts w:ascii="Times New Roman" w:hAnsi="Times New Roman" w:cs="Times New Roman"/>
                <w:color w:val="000000"/>
              </w:rPr>
              <w:t>8745.65</w:t>
            </w:r>
          </w:p>
        </w:tc>
      </w:tr>
      <w:tr w:rsidR="00000889" w:rsidRPr="005823CA" w:rsidTr="004B7F3F">
        <w:trPr>
          <w:trHeight w:val="288"/>
        </w:trPr>
        <w:tc>
          <w:tcPr>
            <w:tcW w:w="950" w:type="dxa"/>
            <w:vMerge/>
            <w:tcBorders>
              <w:top w:val="nil"/>
              <w:left w:val="nil"/>
            </w:tcBorders>
            <w:vAlign w:val="center"/>
            <w:hideMark/>
          </w:tcPr>
          <w:p w:rsidR="00000889" w:rsidRPr="005823CA" w:rsidRDefault="00000889" w:rsidP="004B7F3F">
            <w:pPr>
              <w:rPr>
                <w:rFonts w:ascii="Times New Roman" w:eastAsia="Times New Roman" w:hAnsi="Times New Roman" w:cs="Times New Roman"/>
                <w:color w:val="000000"/>
              </w:rPr>
            </w:pPr>
          </w:p>
        </w:tc>
        <w:tc>
          <w:tcPr>
            <w:tcW w:w="791" w:type="dxa"/>
            <w:tcBorders>
              <w:top w:val="nil"/>
            </w:tcBorders>
            <w:shd w:val="clear" w:color="auto" w:fill="auto"/>
            <w:noWrap/>
            <w:vAlign w:val="bottom"/>
            <w:hideMark/>
          </w:tcPr>
          <w:p w:rsidR="00000889" w:rsidRPr="005823CA" w:rsidRDefault="00000889" w:rsidP="004B7F3F">
            <w:pPr>
              <w:jc w:val="center"/>
              <w:rPr>
                <w:rFonts w:ascii="Times New Roman" w:eastAsia="Times New Roman" w:hAnsi="Times New Roman" w:cs="Times New Roman"/>
                <w:color w:val="000000"/>
              </w:rPr>
            </w:pPr>
            <w:r w:rsidRPr="005823CA">
              <w:rPr>
                <w:rFonts w:ascii="Times New Roman" w:eastAsia="Times New Roman" w:hAnsi="Times New Roman" w:cs="Times New Roman"/>
                <w:color w:val="000000"/>
              </w:rPr>
              <w:t>2</w:t>
            </w:r>
          </w:p>
        </w:tc>
        <w:tc>
          <w:tcPr>
            <w:tcW w:w="1460" w:type="dxa"/>
            <w:tcBorders>
              <w:top w:val="nil"/>
            </w:tcBorders>
            <w:shd w:val="clear" w:color="auto" w:fill="auto"/>
            <w:noWrap/>
            <w:vAlign w:val="center"/>
            <w:hideMark/>
          </w:tcPr>
          <w:p w:rsidR="00000889" w:rsidRPr="005E0FAD" w:rsidRDefault="00000889" w:rsidP="004B7F3F">
            <w:pPr>
              <w:jc w:val="center"/>
              <w:rPr>
                <w:rFonts w:ascii="Times New Roman" w:hAnsi="Times New Roman" w:cs="Times New Roman"/>
                <w:color w:val="000000"/>
              </w:rPr>
            </w:pPr>
            <w:r w:rsidRPr="005E0FAD">
              <w:rPr>
                <w:rFonts w:ascii="Times New Roman" w:hAnsi="Times New Roman" w:cs="Times New Roman"/>
                <w:color w:val="000000"/>
              </w:rPr>
              <w:t>8598.87</w:t>
            </w:r>
          </w:p>
        </w:tc>
        <w:tc>
          <w:tcPr>
            <w:tcW w:w="1299" w:type="dxa"/>
            <w:tcBorders>
              <w:top w:val="nil"/>
            </w:tcBorders>
            <w:shd w:val="clear" w:color="auto" w:fill="auto"/>
            <w:noWrap/>
            <w:vAlign w:val="center"/>
            <w:hideMark/>
          </w:tcPr>
          <w:p w:rsidR="00000889" w:rsidRPr="005E0FAD" w:rsidRDefault="00000889" w:rsidP="004B7F3F">
            <w:pPr>
              <w:jc w:val="center"/>
              <w:rPr>
                <w:rFonts w:ascii="Times New Roman" w:hAnsi="Times New Roman" w:cs="Times New Roman"/>
                <w:color w:val="000000"/>
              </w:rPr>
            </w:pPr>
            <w:r w:rsidRPr="005E0FAD">
              <w:rPr>
                <w:rFonts w:ascii="Times New Roman" w:hAnsi="Times New Roman" w:cs="Times New Roman"/>
                <w:color w:val="000000"/>
              </w:rPr>
              <w:t>8580.77</w:t>
            </w:r>
          </w:p>
        </w:tc>
      </w:tr>
      <w:tr w:rsidR="00000889" w:rsidRPr="005823CA" w:rsidTr="004B7F3F">
        <w:trPr>
          <w:trHeight w:val="288"/>
        </w:trPr>
        <w:tc>
          <w:tcPr>
            <w:tcW w:w="950" w:type="dxa"/>
            <w:vMerge/>
            <w:tcBorders>
              <w:top w:val="nil"/>
              <w:left w:val="nil"/>
            </w:tcBorders>
            <w:vAlign w:val="center"/>
            <w:hideMark/>
          </w:tcPr>
          <w:p w:rsidR="00000889" w:rsidRPr="005823CA" w:rsidRDefault="00000889" w:rsidP="004B7F3F">
            <w:pPr>
              <w:rPr>
                <w:rFonts w:ascii="Times New Roman" w:eastAsia="Times New Roman" w:hAnsi="Times New Roman" w:cs="Times New Roman"/>
                <w:color w:val="000000"/>
              </w:rPr>
            </w:pPr>
          </w:p>
        </w:tc>
        <w:tc>
          <w:tcPr>
            <w:tcW w:w="791" w:type="dxa"/>
            <w:tcBorders>
              <w:top w:val="nil"/>
            </w:tcBorders>
            <w:shd w:val="clear" w:color="auto" w:fill="auto"/>
            <w:noWrap/>
            <w:vAlign w:val="bottom"/>
            <w:hideMark/>
          </w:tcPr>
          <w:p w:rsidR="00000889" w:rsidRPr="005823CA" w:rsidRDefault="00000889" w:rsidP="004B7F3F">
            <w:pPr>
              <w:jc w:val="center"/>
              <w:rPr>
                <w:rFonts w:ascii="Times New Roman" w:eastAsia="Times New Roman" w:hAnsi="Times New Roman" w:cs="Times New Roman"/>
                <w:color w:val="000000"/>
              </w:rPr>
            </w:pPr>
            <w:r w:rsidRPr="005823CA">
              <w:rPr>
                <w:rFonts w:ascii="Times New Roman" w:eastAsia="Times New Roman" w:hAnsi="Times New Roman" w:cs="Times New Roman"/>
                <w:color w:val="000000"/>
              </w:rPr>
              <w:t>3</w:t>
            </w:r>
          </w:p>
        </w:tc>
        <w:tc>
          <w:tcPr>
            <w:tcW w:w="1460" w:type="dxa"/>
            <w:tcBorders>
              <w:top w:val="nil"/>
            </w:tcBorders>
            <w:shd w:val="clear" w:color="auto" w:fill="auto"/>
            <w:noWrap/>
            <w:vAlign w:val="center"/>
            <w:hideMark/>
          </w:tcPr>
          <w:p w:rsidR="00000889" w:rsidRPr="005E0FAD" w:rsidRDefault="00000889" w:rsidP="004B7F3F">
            <w:pPr>
              <w:jc w:val="center"/>
              <w:rPr>
                <w:rFonts w:ascii="Times New Roman" w:hAnsi="Times New Roman" w:cs="Times New Roman"/>
                <w:color w:val="000000"/>
              </w:rPr>
            </w:pPr>
            <w:r w:rsidRPr="005E0FAD">
              <w:rPr>
                <w:rFonts w:ascii="Times New Roman" w:hAnsi="Times New Roman" w:cs="Times New Roman"/>
                <w:color w:val="000000"/>
              </w:rPr>
              <w:t>8608.36</w:t>
            </w:r>
          </w:p>
        </w:tc>
        <w:tc>
          <w:tcPr>
            <w:tcW w:w="1299" w:type="dxa"/>
            <w:tcBorders>
              <w:top w:val="nil"/>
            </w:tcBorders>
            <w:shd w:val="clear" w:color="auto" w:fill="auto"/>
            <w:noWrap/>
            <w:vAlign w:val="center"/>
            <w:hideMark/>
          </w:tcPr>
          <w:p w:rsidR="00000889" w:rsidRPr="005E0FAD" w:rsidRDefault="00000889" w:rsidP="004B7F3F">
            <w:pPr>
              <w:jc w:val="center"/>
              <w:rPr>
                <w:rFonts w:ascii="Times New Roman" w:hAnsi="Times New Roman" w:cs="Times New Roman"/>
                <w:color w:val="000000"/>
              </w:rPr>
            </w:pPr>
            <w:r w:rsidRPr="005E0FAD">
              <w:rPr>
                <w:rFonts w:ascii="Times New Roman" w:hAnsi="Times New Roman" w:cs="Times New Roman"/>
                <w:color w:val="000000"/>
              </w:rPr>
              <w:t>8589.89</w:t>
            </w:r>
          </w:p>
        </w:tc>
      </w:tr>
      <w:tr w:rsidR="00000889" w:rsidRPr="005823CA" w:rsidTr="004B7F3F">
        <w:trPr>
          <w:trHeight w:val="288"/>
        </w:trPr>
        <w:tc>
          <w:tcPr>
            <w:tcW w:w="950" w:type="dxa"/>
            <w:vMerge/>
            <w:tcBorders>
              <w:top w:val="nil"/>
              <w:left w:val="nil"/>
            </w:tcBorders>
            <w:vAlign w:val="center"/>
            <w:hideMark/>
          </w:tcPr>
          <w:p w:rsidR="00000889" w:rsidRPr="005823CA" w:rsidRDefault="00000889" w:rsidP="004B7F3F">
            <w:pPr>
              <w:rPr>
                <w:rFonts w:ascii="Times New Roman" w:eastAsia="Times New Roman" w:hAnsi="Times New Roman" w:cs="Times New Roman"/>
                <w:color w:val="000000"/>
              </w:rPr>
            </w:pPr>
          </w:p>
        </w:tc>
        <w:tc>
          <w:tcPr>
            <w:tcW w:w="791" w:type="dxa"/>
            <w:tcBorders>
              <w:top w:val="nil"/>
            </w:tcBorders>
            <w:shd w:val="clear" w:color="auto" w:fill="auto"/>
            <w:noWrap/>
            <w:vAlign w:val="bottom"/>
            <w:hideMark/>
          </w:tcPr>
          <w:p w:rsidR="00000889" w:rsidRPr="005823CA" w:rsidRDefault="00000889" w:rsidP="004B7F3F">
            <w:pPr>
              <w:jc w:val="center"/>
              <w:rPr>
                <w:rFonts w:ascii="Times New Roman" w:eastAsia="Times New Roman" w:hAnsi="Times New Roman" w:cs="Times New Roman"/>
                <w:color w:val="000000"/>
              </w:rPr>
            </w:pPr>
            <w:r w:rsidRPr="005823CA">
              <w:rPr>
                <w:rFonts w:ascii="Times New Roman" w:eastAsia="Times New Roman" w:hAnsi="Times New Roman" w:cs="Times New Roman"/>
                <w:color w:val="000000"/>
              </w:rPr>
              <w:t>4</w:t>
            </w:r>
          </w:p>
        </w:tc>
        <w:tc>
          <w:tcPr>
            <w:tcW w:w="1460" w:type="dxa"/>
            <w:tcBorders>
              <w:top w:val="nil"/>
            </w:tcBorders>
            <w:shd w:val="clear" w:color="auto" w:fill="auto"/>
            <w:noWrap/>
            <w:vAlign w:val="center"/>
            <w:hideMark/>
          </w:tcPr>
          <w:p w:rsidR="00000889" w:rsidRPr="005E0FAD" w:rsidRDefault="00000889" w:rsidP="004B7F3F">
            <w:pPr>
              <w:jc w:val="center"/>
              <w:rPr>
                <w:rFonts w:ascii="Times New Roman" w:hAnsi="Times New Roman" w:cs="Times New Roman"/>
                <w:color w:val="000000"/>
              </w:rPr>
            </w:pPr>
            <w:r w:rsidRPr="005E0FAD">
              <w:rPr>
                <w:rFonts w:ascii="Times New Roman" w:hAnsi="Times New Roman" w:cs="Times New Roman"/>
                <w:color w:val="000000"/>
              </w:rPr>
              <w:t>8509.81</w:t>
            </w:r>
          </w:p>
        </w:tc>
        <w:tc>
          <w:tcPr>
            <w:tcW w:w="1299" w:type="dxa"/>
            <w:tcBorders>
              <w:top w:val="nil"/>
            </w:tcBorders>
            <w:shd w:val="clear" w:color="auto" w:fill="auto"/>
            <w:noWrap/>
            <w:vAlign w:val="center"/>
            <w:hideMark/>
          </w:tcPr>
          <w:p w:rsidR="00000889" w:rsidRPr="005E0FAD" w:rsidRDefault="00000889" w:rsidP="004B7F3F">
            <w:pPr>
              <w:jc w:val="center"/>
              <w:rPr>
                <w:rFonts w:ascii="Times New Roman" w:hAnsi="Times New Roman" w:cs="Times New Roman"/>
                <w:color w:val="000000"/>
              </w:rPr>
            </w:pPr>
            <w:r w:rsidRPr="005E0FAD">
              <w:rPr>
                <w:rFonts w:ascii="Times New Roman" w:hAnsi="Times New Roman" w:cs="Times New Roman"/>
                <w:color w:val="000000"/>
              </w:rPr>
              <w:t>8510.83</w:t>
            </w:r>
          </w:p>
        </w:tc>
      </w:tr>
      <w:tr w:rsidR="00000889" w:rsidRPr="005823CA" w:rsidTr="004B7F3F">
        <w:trPr>
          <w:trHeight w:val="288"/>
        </w:trPr>
        <w:tc>
          <w:tcPr>
            <w:tcW w:w="950" w:type="dxa"/>
            <w:vMerge/>
            <w:tcBorders>
              <w:top w:val="nil"/>
              <w:left w:val="nil"/>
            </w:tcBorders>
            <w:vAlign w:val="center"/>
            <w:hideMark/>
          </w:tcPr>
          <w:p w:rsidR="00000889" w:rsidRPr="005823CA" w:rsidRDefault="00000889" w:rsidP="004B7F3F">
            <w:pPr>
              <w:rPr>
                <w:rFonts w:ascii="Times New Roman" w:eastAsia="Times New Roman" w:hAnsi="Times New Roman" w:cs="Times New Roman"/>
                <w:color w:val="000000"/>
              </w:rPr>
            </w:pPr>
          </w:p>
        </w:tc>
        <w:tc>
          <w:tcPr>
            <w:tcW w:w="791" w:type="dxa"/>
            <w:tcBorders>
              <w:top w:val="nil"/>
            </w:tcBorders>
            <w:shd w:val="clear" w:color="auto" w:fill="auto"/>
            <w:noWrap/>
            <w:vAlign w:val="bottom"/>
            <w:hideMark/>
          </w:tcPr>
          <w:p w:rsidR="00000889" w:rsidRPr="005823CA" w:rsidRDefault="00000889" w:rsidP="004B7F3F">
            <w:pPr>
              <w:jc w:val="center"/>
              <w:rPr>
                <w:rFonts w:ascii="Times New Roman" w:eastAsia="Times New Roman" w:hAnsi="Times New Roman" w:cs="Times New Roman"/>
                <w:color w:val="000000"/>
              </w:rPr>
            </w:pPr>
            <w:r w:rsidRPr="005823CA">
              <w:rPr>
                <w:rFonts w:ascii="Times New Roman" w:eastAsia="Times New Roman" w:hAnsi="Times New Roman" w:cs="Times New Roman"/>
                <w:color w:val="000000"/>
              </w:rPr>
              <w:t>5</w:t>
            </w:r>
          </w:p>
        </w:tc>
        <w:tc>
          <w:tcPr>
            <w:tcW w:w="1460" w:type="dxa"/>
            <w:tcBorders>
              <w:top w:val="nil"/>
            </w:tcBorders>
            <w:shd w:val="clear" w:color="auto" w:fill="auto"/>
            <w:noWrap/>
            <w:vAlign w:val="center"/>
            <w:hideMark/>
          </w:tcPr>
          <w:p w:rsidR="00000889" w:rsidRPr="005E0FAD" w:rsidRDefault="00000889" w:rsidP="004B7F3F">
            <w:pPr>
              <w:jc w:val="center"/>
              <w:rPr>
                <w:rFonts w:ascii="Times New Roman" w:hAnsi="Times New Roman" w:cs="Times New Roman"/>
                <w:color w:val="000000"/>
              </w:rPr>
            </w:pPr>
            <w:r w:rsidRPr="005E0FAD">
              <w:rPr>
                <w:rFonts w:ascii="Times New Roman" w:hAnsi="Times New Roman" w:cs="Times New Roman"/>
                <w:color w:val="000000"/>
              </w:rPr>
              <w:t>8510.83</w:t>
            </w:r>
          </w:p>
        </w:tc>
        <w:tc>
          <w:tcPr>
            <w:tcW w:w="1299" w:type="dxa"/>
            <w:tcBorders>
              <w:top w:val="nil"/>
            </w:tcBorders>
            <w:shd w:val="clear" w:color="auto" w:fill="auto"/>
            <w:noWrap/>
            <w:vAlign w:val="center"/>
            <w:hideMark/>
          </w:tcPr>
          <w:p w:rsidR="00000889" w:rsidRPr="005E0FAD" w:rsidRDefault="00000889" w:rsidP="004B7F3F">
            <w:pPr>
              <w:jc w:val="center"/>
              <w:rPr>
                <w:rFonts w:ascii="Times New Roman" w:hAnsi="Times New Roman" w:cs="Times New Roman"/>
                <w:color w:val="000000"/>
              </w:rPr>
            </w:pPr>
            <w:r w:rsidRPr="005E0FAD">
              <w:rPr>
                <w:rFonts w:ascii="Times New Roman" w:hAnsi="Times New Roman" w:cs="Times New Roman"/>
                <w:color w:val="000000"/>
              </w:rPr>
              <w:t>8511.79</w:t>
            </w:r>
          </w:p>
        </w:tc>
      </w:tr>
      <w:tr w:rsidR="00000889" w:rsidRPr="005823CA" w:rsidTr="004B7F3F">
        <w:trPr>
          <w:trHeight w:val="288"/>
        </w:trPr>
        <w:tc>
          <w:tcPr>
            <w:tcW w:w="950" w:type="dxa"/>
            <w:vMerge/>
            <w:tcBorders>
              <w:top w:val="nil"/>
              <w:left w:val="nil"/>
            </w:tcBorders>
            <w:vAlign w:val="center"/>
            <w:hideMark/>
          </w:tcPr>
          <w:p w:rsidR="00000889" w:rsidRPr="005823CA" w:rsidRDefault="00000889" w:rsidP="004B7F3F">
            <w:pPr>
              <w:rPr>
                <w:rFonts w:ascii="Times New Roman" w:eastAsia="Times New Roman" w:hAnsi="Times New Roman" w:cs="Times New Roman"/>
                <w:color w:val="000000"/>
              </w:rPr>
            </w:pPr>
          </w:p>
        </w:tc>
        <w:tc>
          <w:tcPr>
            <w:tcW w:w="791" w:type="dxa"/>
            <w:tcBorders>
              <w:top w:val="nil"/>
            </w:tcBorders>
            <w:shd w:val="clear" w:color="auto" w:fill="auto"/>
            <w:noWrap/>
            <w:vAlign w:val="bottom"/>
            <w:hideMark/>
          </w:tcPr>
          <w:p w:rsidR="00000889" w:rsidRPr="005823CA" w:rsidRDefault="00000889" w:rsidP="004B7F3F">
            <w:pPr>
              <w:jc w:val="center"/>
              <w:rPr>
                <w:rFonts w:ascii="Times New Roman" w:eastAsia="Times New Roman" w:hAnsi="Times New Roman" w:cs="Times New Roman"/>
                <w:color w:val="000000"/>
              </w:rPr>
            </w:pPr>
            <w:r w:rsidRPr="005823CA">
              <w:rPr>
                <w:rFonts w:ascii="Times New Roman" w:eastAsia="Times New Roman" w:hAnsi="Times New Roman" w:cs="Times New Roman"/>
                <w:color w:val="000000"/>
              </w:rPr>
              <w:t>6</w:t>
            </w:r>
          </w:p>
        </w:tc>
        <w:tc>
          <w:tcPr>
            <w:tcW w:w="1460" w:type="dxa"/>
            <w:tcBorders>
              <w:top w:val="nil"/>
            </w:tcBorders>
            <w:shd w:val="clear" w:color="auto" w:fill="auto"/>
            <w:noWrap/>
            <w:vAlign w:val="center"/>
            <w:hideMark/>
          </w:tcPr>
          <w:p w:rsidR="00000889" w:rsidRPr="005E0FAD" w:rsidRDefault="00000889" w:rsidP="004B7F3F">
            <w:pPr>
              <w:jc w:val="center"/>
              <w:rPr>
                <w:rFonts w:ascii="Times New Roman" w:hAnsi="Times New Roman" w:cs="Times New Roman"/>
                <w:color w:val="000000"/>
              </w:rPr>
            </w:pPr>
            <w:r w:rsidRPr="005E0FAD">
              <w:rPr>
                <w:rFonts w:ascii="Times New Roman" w:hAnsi="Times New Roman" w:cs="Times New Roman"/>
                <w:color w:val="000000"/>
              </w:rPr>
              <w:t>8522.50</w:t>
            </w:r>
          </w:p>
        </w:tc>
        <w:tc>
          <w:tcPr>
            <w:tcW w:w="1299" w:type="dxa"/>
            <w:tcBorders>
              <w:top w:val="nil"/>
            </w:tcBorders>
            <w:shd w:val="clear" w:color="auto" w:fill="auto"/>
            <w:noWrap/>
            <w:vAlign w:val="center"/>
            <w:hideMark/>
          </w:tcPr>
          <w:p w:rsidR="00000889" w:rsidRPr="005E0FAD" w:rsidRDefault="00000889" w:rsidP="004B7F3F">
            <w:pPr>
              <w:jc w:val="center"/>
              <w:rPr>
                <w:rFonts w:ascii="Times New Roman" w:hAnsi="Times New Roman" w:cs="Times New Roman"/>
                <w:color w:val="000000"/>
              </w:rPr>
            </w:pPr>
            <w:r w:rsidRPr="005E0FAD">
              <w:rPr>
                <w:rFonts w:ascii="Times New Roman" w:hAnsi="Times New Roman" w:cs="Times New Roman"/>
                <w:color w:val="000000"/>
              </w:rPr>
              <w:t>8521.47</w:t>
            </w:r>
          </w:p>
        </w:tc>
      </w:tr>
      <w:tr w:rsidR="00000889" w:rsidRPr="005823CA" w:rsidTr="004B7F3F">
        <w:trPr>
          <w:trHeight w:val="288"/>
        </w:trPr>
        <w:tc>
          <w:tcPr>
            <w:tcW w:w="950" w:type="dxa"/>
            <w:vMerge/>
            <w:tcBorders>
              <w:top w:val="nil"/>
              <w:left w:val="nil"/>
            </w:tcBorders>
            <w:vAlign w:val="center"/>
            <w:hideMark/>
          </w:tcPr>
          <w:p w:rsidR="00000889" w:rsidRPr="005823CA" w:rsidRDefault="00000889" w:rsidP="004B7F3F">
            <w:pPr>
              <w:rPr>
                <w:rFonts w:ascii="Times New Roman" w:eastAsia="Times New Roman" w:hAnsi="Times New Roman" w:cs="Times New Roman"/>
                <w:color w:val="000000"/>
              </w:rPr>
            </w:pPr>
          </w:p>
        </w:tc>
        <w:tc>
          <w:tcPr>
            <w:tcW w:w="791" w:type="dxa"/>
            <w:tcBorders>
              <w:top w:val="nil"/>
            </w:tcBorders>
            <w:shd w:val="clear" w:color="auto" w:fill="auto"/>
            <w:noWrap/>
            <w:vAlign w:val="bottom"/>
            <w:hideMark/>
          </w:tcPr>
          <w:p w:rsidR="00000889" w:rsidRPr="005823CA" w:rsidRDefault="00000889" w:rsidP="004B7F3F">
            <w:pPr>
              <w:jc w:val="center"/>
              <w:rPr>
                <w:rFonts w:ascii="Times New Roman" w:eastAsia="Times New Roman" w:hAnsi="Times New Roman" w:cs="Times New Roman"/>
                <w:color w:val="000000"/>
              </w:rPr>
            </w:pPr>
            <w:r w:rsidRPr="005823CA">
              <w:rPr>
                <w:rFonts w:ascii="Times New Roman" w:eastAsia="Times New Roman" w:hAnsi="Times New Roman" w:cs="Times New Roman"/>
                <w:color w:val="000000"/>
              </w:rPr>
              <w:t>7</w:t>
            </w:r>
          </w:p>
        </w:tc>
        <w:tc>
          <w:tcPr>
            <w:tcW w:w="1460" w:type="dxa"/>
            <w:tcBorders>
              <w:top w:val="nil"/>
            </w:tcBorders>
            <w:shd w:val="clear" w:color="auto" w:fill="auto"/>
            <w:noWrap/>
            <w:vAlign w:val="center"/>
            <w:hideMark/>
          </w:tcPr>
          <w:p w:rsidR="00000889" w:rsidRPr="005E0FAD" w:rsidRDefault="00000889" w:rsidP="004B7F3F">
            <w:pPr>
              <w:jc w:val="center"/>
              <w:rPr>
                <w:rFonts w:ascii="Times New Roman" w:hAnsi="Times New Roman" w:cs="Times New Roman"/>
                <w:color w:val="000000"/>
              </w:rPr>
            </w:pPr>
            <w:r w:rsidRPr="005E0FAD">
              <w:rPr>
                <w:rFonts w:ascii="Times New Roman" w:hAnsi="Times New Roman" w:cs="Times New Roman"/>
                <w:color w:val="000000"/>
              </w:rPr>
              <w:t>8524.14</w:t>
            </w:r>
          </w:p>
        </w:tc>
        <w:tc>
          <w:tcPr>
            <w:tcW w:w="1299" w:type="dxa"/>
            <w:tcBorders>
              <w:top w:val="nil"/>
            </w:tcBorders>
            <w:shd w:val="clear" w:color="auto" w:fill="auto"/>
            <w:noWrap/>
            <w:vAlign w:val="center"/>
            <w:hideMark/>
          </w:tcPr>
          <w:p w:rsidR="00000889" w:rsidRPr="005E0FAD" w:rsidRDefault="00000889" w:rsidP="004B7F3F">
            <w:pPr>
              <w:jc w:val="center"/>
              <w:rPr>
                <w:rFonts w:ascii="Times New Roman" w:hAnsi="Times New Roman" w:cs="Times New Roman"/>
                <w:color w:val="000000"/>
              </w:rPr>
            </w:pPr>
            <w:r w:rsidRPr="005E0FAD">
              <w:rPr>
                <w:rFonts w:ascii="Times New Roman" w:hAnsi="Times New Roman" w:cs="Times New Roman"/>
                <w:color w:val="000000"/>
              </w:rPr>
              <w:t>8522.91</w:t>
            </w:r>
          </w:p>
        </w:tc>
      </w:tr>
      <w:tr w:rsidR="00000889" w:rsidRPr="005823CA" w:rsidTr="004B7F3F">
        <w:trPr>
          <w:trHeight w:val="288"/>
        </w:trPr>
        <w:tc>
          <w:tcPr>
            <w:tcW w:w="950" w:type="dxa"/>
            <w:vMerge/>
            <w:tcBorders>
              <w:top w:val="nil"/>
              <w:left w:val="nil"/>
            </w:tcBorders>
            <w:vAlign w:val="center"/>
            <w:hideMark/>
          </w:tcPr>
          <w:p w:rsidR="00000889" w:rsidRPr="005823CA" w:rsidRDefault="00000889" w:rsidP="004B7F3F">
            <w:pPr>
              <w:rPr>
                <w:rFonts w:ascii="Times New Roman" w:eastAsia="Times New Roman" w:hAnsi="Times New Roman" w:cs="Times New Roman"/>
                <w:color w:val="000000"/>
              </w:rPr>
            </w:pPr>
          </w:p>
        </w:tc>
        <w:tc>
          <w:tcPr>
            <w:tcW w:w="791" w:type="dxa"/>
            <w:tcBorders>
              <w:top w:val="nil"/>
            </w:tcBorders>
            <w:shd w:val="clear" w:color="auto" w:fill="auto"/>
            <w:noWrap/>
            <w:vAlign w:val="bottom"/>
            <w:hideMark/>
          </w:tcPr>
          <w:p w:rsidR="00000889" w:rsidRPr="005823CA" w:rsidRDefault="00000889" w:rsidP="004B7F3F">
            <w:pPr>
              <w:jc w:val="center"/>
              <w:rPr>
                <w:rFonts w:ascii="Times New Roman" w:eastAsia="Times New Roman" w:hAnsi="Times New Roman" w:cs="Times New Roman"/>
                <w:color w:val="000000"/>
              </w:rPr>
            </w:pPr>
            <w:r w:rsidRPr="005823CA">
              <w:rPr>
                <w:rFonts w:ascii="Times New Roman" w:eastAsia="Times New Roman" w:hAnsi="Times New Roman" w:cs="Times New Roman"/>
                <w:color w:val="000000"/>
              </w:rPr>
              <w:t>8</w:t>
            </w:r>
          </w:p>
        </w:tc>
        <w:tc>
          <w:tcPr>
            <w:tcW w:w="1460" w:type="dxa"/>
            <w:tcBorders>
              <w:top w:val="nil"/>
            </w:tcBorders>
            <w:shd w:val="clear" w:color="auto" w:fill="auto"/>
            <w:noWrap/>
            <w:vAlign w:val="center"/>
            <w:hideMark/>
          </w:tcPr>
          <w:p w:rsidR="00000889" w:rsidRPr="005E0FAD" w:rsidRDefault="00000889" w:rsidP="004B7F3F">
            <w:pPr>
              <w:jc w:val="center"/>
              <w:rPr>
                <w:rFonts w:ascii="Times New Roman" w:hAnsi="Times New Roman" w:cs="Times New Roman"/>
                <w:color w:val="000000"/>
              </w:rPr>
            </w:pPr>
            <w:r w:rsidRPr="005E0FAD">
              <w:rPr>
                <w:rFonts w:ascii="Times New Roman" w:hAnsi="Times New Roman" w:cs="Times New Roman"/>
                <w:color w:val="000000"/>
              </w:rPr>
              <w:t>8524.73</w:t>
            </w:r>
          </w:p>
        </w:tc>
        <w:tc>
          <w:tcPr>
            <w:tcW w:w="1299" w:type="dxa"/>
            <w:tcBorders>
              <w:top w:val="nil"/>
            </w:tcBorders>
            <w:shd w:val="clear" w:color="auto" w:fill="auto"/>
            <w:noWrap/>
            <w:vAlign w:val="center"/>
            <w:hideMark/>
          </w:tcPr>
          <w:p w:rsidR="00000889" w:rsidRPr="005E0FAD" w:rsidRDefault="00000889" w:rsidP="004B7F3F">
            <w:pPr>
              <w:jc w:val="center"/>
              <w:rPr>
                <w:rFonts w:ascii="Times New Roman" w:hAnsi="Times New Roman" w:cs="Times New Roman"/>
                <w:color w:val="000000"/>
              </w:rPr>
            </w:pPr>
            <w:r w:rsidRPr="005E0FAD">
              <w:rPr>
                <w:rFonts w:ascii="Times New Roman" w:hAnsi="Times New Roman" w:cs="Times New Roman"/>
                <w:color w:val="000000"/>
              </w:rPr>
              <w:t>8522.94</w:t>
            </w:r>
          </w:p>
        </w:tc>
      </w:tr>
      <w:tr w:rsidR="00000889" w:rsidRPr="005823CA" w:rsidTr="004B7F3F">
        <w:trPr>
          <w:trHeight w:val="288"/>
        </w:trPr>
        <w:tc>
          <w:tcPr>
            <w:tcW w:w="950" w:type="dxa"/>
            <w:vMerge/>
            <w:tcBorders>
              <w:top w:val="nil"/>
              <w:left w:val="nil"/>
            </w:tcBorders>
            <w:vAlign w:val="center"/>
            <w:hideMark/>
          </w:tcPr>
          <w:p w:rsidR="00000889" w:rsidRPr="005823CA" w:rsidRDefault="00000889" w:rsidP="004B7F3F">
            <w:pPr>
              <w:rPr>
                <w:rFonts w:ascii="Times New Roman" w:eastAsia="Times New Roman" w:hAnsi="Times New Roman" w:cs="Times New Roman"/>
                <w:color w:val="000000"/>
              </w:rPr>
            </w:pPr>
          </w:p>
        </w:tc>
        <w:tc>
          <w:tcPr>
            <w:tcW w:w="791" w:type="dxa"/>
            <w:tcBorders>
              <w:top w:val="nil"/>
            </w:tcBorders>
            <w:shd w:val="clear" w:color="auto" w:fill="auto"/>
            <w:noWrap/>
            <w:vAlign w:val="bottom"/>
            <w:hideMark/>
          </w:tcPr>
          <w:p w:rsidR="00000889" w:rsidRPr="005823CA" w:rsidRDefault="00000889" w:rsidP="004B7F3F">
            <w:pPr>
              <w:jc w:val="center"/>
              <w:rPr>
                <w:rFonts w:ascii="Times New Roman" w:eastAsia="Times New Roman" w:hAnsi="Times New Roman" w:cs="Times New Roman"/>
                <w:color w:val="000000"/>
              </w:rPr>
            </w:pPr>
            <w:r w:rsidRPr="005823CA">
              <w:rPr>
                <w:rFonts w:ascii="Times New Roman" w:eastAsia="Times New Roman" w:hAnsi="Times New Roman" w:cs="Times New Roman"/>
                <w:color w:val="000000"/>
              </w:rPr>
              <w:t>9</w:t>
            </w:r>
          </w:p>
        </w:tc>
        <w:tc>
          <w:tcPr>
            <w:tcW w:w="1460" w:type="dxa"/>
            <w:tcBorders>
              <w:top w:val="nil"/>
            </w:tcBorders>
            <w:shd w:val="clear" w:color="auto" w:fill="auto"/>
            <w:noWrap/>
            <w:vAlign w:val="center"/>
            <w:hideMark/>
          </w:tcPr>
          <w:p w:rsidR="00000889" w:rsidRPr="005E0FAD" w:rsidRDefault="00000889" w:rsidP="004B7F3F">
            <w:pPr>
              <w:jc w:val="center"/>
              <w:rPr>
                <w:rFonts w:ascii="Times New Roman" w:hAnsi="Times New Roman" w:cs="Times New Roman"/>
                <w:color w:val="000000"/>
              </w:rPr>
            </w:pPr>
            <w:r w:rsidRPr="005E0FAD">
              <w:rPr>
                <w:rFonts w:ascii="Times New Roman" w:hAnsi="Times New Roman" w:cs="Times New Roman"/>
                <w:color w:val="000000"/>
              </w:rPr>
              <w:t>8538.48</w:t>
            </w:r>
          </w:p>
        </w:tc>
        <w:tc>
          <w:tcPr>
            <w:tcW w:w="1299" w:type="dxa"/>
            <w:tcBorders>
              <w:top w:val="nil"/>
            </w:tcBorders>
            <w:shd w:val="clear" w:color="auto" w:fill="auto"/>
            <w:noWrap/>
            <w:vAlign w:val="center"/>
            <w:hideMark/>
          </w:tcPr>
          <w:p w:rsidR="00000889" w:rsidRPr="005E0FAD" w:rsidRDefault="00000889" w:rsidP="004B7F3F">
            <w:pPr>
              <w:jc w:val="center"/>
              <w:rPr>
                <w:rFonts w:ascii="Times New Roman" w:hAnsi="Times New Roman" w:cs="Times New Roman"/>
                <w:color w:val="000000"/>
              </w:rPr>
            </w:pPr>
            <w:r w:rsidRPr="005E0FAD">
              <w:rPr>
                <w:rFonts w:ascii="Times New Roman" w:hAnsi="Times New Roman" w:cs="Times New Roman"/>
                <w:color w:val="000000"/>
              </w:rPr>
              <w:t>8539.21</w:t>
            </w:r>
          </w:p>
        </w:tc>
      </w:tr>
      <w:tr w:rsidR="00000889" w:rsidRPr="005823CA" w:rsidTr="004B7F3F">
        <w:trPr>
          <w:trHeight w:val="288"/>
        </w:trPr>
        <w:tc>
          <w:tcPr>
            <w:tcW w:w="950" w:type="dxa"/>
            <w:vMerge/>
            <w:tcBorders>
              <w:top w:val="nil"/>
              <w:left w:val="nil"/>
              <w:bottom w:val="single" w:sz="4" w:space="0" w:color="auto"/>
            </w:tcBorders>
            <w:vAlign w:val="center"/>
            <w:hideMark/>
          </w:tcPr>
          <w:p w:rsidR="00000889" w:rsidRPr="005823CA" w:rsidRDefault="00000889" w:rsidP="004B7F3F">
            <w:pPr>
              <w:rPr>
                <w:rFonts w:ascii="Times New Roman" w:eastAsia="Times New Roman" w:hAnsi="Times New Roman" w:cs="Times New Roman"/>
                <w:color w:val="000000"/>
              </w:rPr>
            </w:pPr>
          </w:p>
        </w:tc>
        <w:tc>
          <w:tcPr>
            <w:tcW w:w="791" w:type="dxa"/>
            <w:tcBorders>
              <w:top w:val="nil"/>
              <w:bottom w:val="single" w:sz="4" w:space="0" w:color="auto"/>
            </w:tcBorders>
            <w:shd w:val="clear" w:color="auto" w:fill="auto"/>
            <w:noWrap/>
            <w:vAlign w:val="bottom"/>
            <w:hideMark/>
          </w:tcPr>
          <w:p w:rsidR="00000889" w:rsidRPr="005823CA" w:rsidRDefault="00000889" w:rsidP="004B7F3F">
            <w:pPr>
              <w:jc w:val="center"/>
              <w:rPr>
                <w:rFonts w:ascii="Times New Roman" w:eastAsia="Times New Roman" w:hAnsi="Times New Roman" w:cs="Times New Roman"/>
                <w:color w:val="000000"/>
              </w:rPr>
            </w:pPr>
            <w:r w:rsidRPr="005823CA">
              <w:rPr>
                <w:rFonts w:ascii="Times New Roman" w:eastAsia="Times New Roman" w:hAnsi="Times New Roman" w:cs="Times New Roman"/>
                <w:color w:val="000000"/>
              </w:rPr>
              <w:t>10</w:t>
            </w:r>
          </w:p>
        </w:tc>
        <w:tc>
          <w:tcPr>
            <w:tcW w:w="1460" w:type="dxa"/>
            <w:tcBorders>
              <w:top w:val="nil"/>
              <w:bottom w:val="single" w:sz="4" w:space="0" w:color="auto"/>
            </w:tcBorders>
            <w:shd w:val="clear" w:color="auto" w:fill="auto"/>
            <w:noWrap/>
            <w:vAlign w:val="center"/>
            <w:hideMark/>
          </w:tcPr>
          <w:p w:rsidR="00000889" w:rsidRPr="005E0FAD" w:rsidRDefault="00000889" w:rsidP="004B7F3F">
            <w:pPr>
              <w:jc w:val="center"/>
              <w:rPr>
                <w:rFonts w:ascii="Times New Roman" w:hAnsi="Times New Roman" w:cs="Times New Roman"/>
                <w:color w:val="000000"/>
              </w:rPr>
            </w:pPr>
            <w:r w:rsidRPr="005E0FAD">
              <w:rPr>
                <w:rFonts w:ascii="Times New Roman" w:hAnsi="Times New Roman" w:cs="Times New Roman"/>
                <w:color w:val="000000"/>
              </w:rPr>
              <w:t>8542.82</w:t>
            </w:r>
          </w:p>
        </w:tc>
        <w:tc>
          <w:tcPr>
            <w:tcW w:w="1299" w:type="dxa"/>
            <w:tcBorders>
              <w:top w:val="nil"/>
              <w:bottom w:val="single" w:sz="4" w:space="0" w:color="auto"/>
            </w:tcBorders>
            <w:shd w:val="clear" w:color="auto" w:fill="auto"/>
            <w:noWrap/>
            <w:vAlign w:val="center"/>
            <w:hideMark/>
          </w:tcPr>
          <w:p w:rsidR="00000889" w:rsidRPr="005E0FAD" w:rsidRDefault="00000889" w:rsidP="004B7F3F">
            <w:pPr>
              <w:jc w:val="center"/>
              <w:rPr>
                <w:rFonts w:ascii="Times New Roman" w:hAnsi="Times New Roman" w:cs="Times New Roman"/>
                <w:color w:val="000000"/>
              </w:rPr>
            </w:pPr>
            <w:r w:rsidRPr="005E0FAD">
              <w:rPr>
                <w:rFonts w:ascii="Times New Roman" w:hAnsi="Times New Roman" w:cs="Times New Roman"/>
                <w:color w:val="000000"/>
              </w:rPr>
              <w:t>8541.86</w:t>
            </w:r>
          </w:p>
        </w:tc>
      </w:tr>
      <w:tr w:rsidR="00000889" w:rsidRPr="005823CA" w:rsidTr="004B7F3F">
        <w:trPr>
          <w:trHeight w:val="288"/>
        </w:trPr>
        <w:tc>
          <w:tcPr>
            <w:tcW w:w="950" w:type="dxa"/>
            <w:vMerge w:val="restart"/>
            <w:tcBorders>
              <w:top w:val="single" w:sz="4" w:space="0" w:color="auto"/>
              <w:left w:val="nil"/>
            </w:tcBorders>
            <w:shd w:val="clear" w:color="auto" w:fill="auto"/>
            <w:vAlign w:val="center"/>
            <w:hideMark/>
          </w:tcPr>
          <w:p w:rsidR="00000889" w:rsidRPr="005823CA" w:rsidRDefault="00000889" w:rsidP="004B7F3F">
            <w:pPr>
              <w:jc w:val="center"/>
              <w:rPr>
                <w:rFonts w:ascii="Times New Roman" w:eastAsia="Times New Roman" w:hAnsi="Times New Roman" w:cs="Times New Roman"/>
                <w:color w:val="000000"/>
              </w:rPr>
            </w:pPr>
            <w:r w:rsidRPr="005823CA">
              <w:rPr>
                <w:rFonts w:ascii="Times New Roman" w:eastAsia="Times New Roman" w:hAnsi="Times New Roman" w:cs="Times New Roman"/>
                <w:color w:val="000000"/>
              </w:rPr>
              <w:t xml:space="preserve">EH </w:t>
            </w:r>
            <w:r w:rsidR="00CC6094">
              <w:rPr>
                <w:rFonts w:ascii="Times New Roman" w:eastAsia="Times New Roman" w:hAnsi="Times New Roman" w:cs="Times New Roman"/>
                <w:color w:val="000000"/>
              </w:rPr>
              <w:t>Extent</w:t>
            </w:r>
            <w:r w:rsidRPr="005823CA">
              <w:rPr>
                <w:rFonts w:ascii="Times New Roman" w:eastAsia="Times New Roman" w:hAnsi="Times New Roman" w:cs="Times New Roman"/>
                <w:color w:val="000000"/>
              </w:rPr>
              <w:t xml:space="preserve"> Group</w:t>
            </w:r>
          </w:p>
        </w:tc>
        <w:tc>
          <w:tcPr>
            <w:tcW w:w="791" w:type="dxa"/>
            <w:tcBorders>
              <w:top w:val="single" w:sz="4" w:space="0" w:color="auto"/>
            </w:tcBorders>
            <w:shd w:val="clear" w:color="auto" w:fill="auto"/>
            <w:noWrap/>
            <w:vAlign w:val="bottom"/>
            <w:hideMark/>
          </w:tcPr>
          <w:p w:rsidR="00000889" w:rsidRPr="005823CA" w:rsidRDefault="00000889" w:rsidP="004B7F3F">
            <w:pPr>
              <w:jc w:val="center"/>
              <w:rPr>
                <w:rFonts w:ascii="Times New Roman" w:eastAsia="Times New Roman" w:hAnsi="Times New Roman" w:cs="Times New Roman"/>
                <w:color w:val="000000"/>
              </w:rPr>
            </w:pPr>
            <w:r w:rsidRPr="005823CA">
              <w:rPr>
                <w:rFonts w:ascii="Times New Roman" w:eastAsia="Times New Roman" w:hAnsi="Times New Roman" w:cs="Times New Roman"/>
                <w:color w:val="000000"/>
              </w:rPr>
              <w:t>1</w:t>
            </w:r>
          </w:p>
        </w:tc>
        <w:tc>
          <w:tcPr>
            <w:tcW w:w="1460" w:type="dxa"/>
            <w:tcBorders>
              <w:top w:val="single" w:sz="4" w:space="0" w:color="auto"/>
            </w:tcBorders>
            <w:shd w:val="clear" w:color="auto" w:fill="auto"/>
            <w:noWrap/>
            <w:vAlign w:val="center"/>
            <w:hideMark/>
          </w:tcPr>
          <w:p w:rsidR="00000889" w:rsidRPr="005E0FAD" w:rsidRDefault="00000889" w:rsidP="004B7F3F">
            <w:pPr>
              <w:jc w:val="center"/>
              <w:rPr>
                <w:rFonts w:ascii="Times New Roman" w:hAnsi="Times New Roman" w:cs="Times New Roman"/>
                <w:color w:val="000000"/>
              </w:rPr>
            </w:pPr>
            <w:r w:rsidRPr="005E0FAD">
              <w:rPr>
                <w:rFonts w:ascii="Times New Roman" w:hAnsi="Times New Roman" w:cs="Times New Roman"/>
                <w:color w:val="000000"/>
              </w:rPr>
              <w:t>8750.63</w:t>
            </w:r>
          </w:p>
        </w:tc>
        <w:tc>
          <w:tcPr>
            <w:tcW w:w="1299" w:type="dxa"/>
            <w:tcBorders>
              <w:top w:val="single" w:sz="4" w:space="0" w:color="auto"/>
            </w:tcBorders>
            <w:shd w:val="clear" w:color="auto" w:fill="auto"/>
            <w:noWrap/>
            <w:vAlign w:val="center"/>
            <w:hideMark/>
          </w:tcPr>
          <w:p w:rsidR="00000889" w:rsidRPr="005E0FAD" w:rsidRDefault="00000889" w:rsidP="004B7F3F">
            <w:pPr>
              <w:jc w:val="center"/>
              <w:rPr>
                <w:rFonts w:ascii="Times New Roman" w:hAnsi="Times New Roman" w:cs="Times New Roman"/>
                <w:color w:val="000000"/>
              </w:rPr>
            </w:pPr>
            <w:r w:rsidRPr="005E0FAD">
              <w:rPr>
                <w:rFonts w:ascii="Times New Roman" w:hAnsi="Times New Roman" w:cs="Times New Roman"/>
                <w:color w:val="000000"/>
              </w:rPr>
              <w:t>8738.74</w:t>
            </w:r>
          </w:p>
        </w:tc>
      </w:tr>
      <w:tr w:rsidR="00000889" w:rsidRPr="005823CA" w:rsidTr="004B7F3F">
        <w:trPr>
          <w:trHeight w:val="288"/>
        </w:trPr>
        <w:tc>
          <w:tcPr>
            <w:tcW w:w="950" w:type="dxa"/>
            <w:vMerge/>
            <w:tcBorders>
              <w:top w:val="nil"/>
              <w:left w:val="nil"/>
            </w:tcBorders>
            <w:vAlign w:val="center"/>
            <w:hideMark/>
          </w:tcPr>
          <w:p w:rsidR="00000889" w:rsidRPr="005823CA" w:rsidRDefault="00000889" w:rsidP="004B7F3F">
            <w:pPr>
              <w:rPr>
                <w:rFonts w:ascii="Times New Roman" w:eastAsia="Times New Roman" w:hAnsi="Times New Roman" w:cs="Times New Roman"/>
                <w:color w:val="000000"/>
              </w:rPr>
            </w:pPr>
          </w:p>
        </w:tc>
        <w:tc>
          <w:tcPr>
            <w:tcW w:w="791" w:type="dxa"/>
            <w:tcBorders>
              <w:top w:val="nil"/>
            </w:tcBorders>
            <w:shd w:val="clear" w:color="auto" w:fill="auto"/>
            <w:noWrap/>
            <w:vAlign w:val="bottom"/>
            <w:hideMark/>
          </w:tcPr>
          <w:p w:rsidR="00000889" w:rsidRPr="005823CA" w:rsidRDefault="00000889" w:rsidP="004B7F3F">
            <w:pPr>
              <w:jc w:val="center"/>
              <w:rPr>
                <w:rFonts w:ascii="Times New Roman" w:eastAsia="Times New Roman" w:hAnsi="Times New Roman" w:cs="Times New Roman"/>
                <w:color w:val="000000"/>
              </w:rPr>
            </w:pPr>
            <w:r w:rsidRPr="005823CA">
              <w:rPr>
                <w:rFonts w:ascii="Times New Roman" w:eastAsia="Times New Roman" w:hAnsi="Times New Roman" w:cs="Times New Roman"/>
                <w:color w:val="000000"/>
              </w:rPr>
              <w:t>2</w:t>
            </w:r>
          </w:p>
        </w:tc>
        <w:tc>
          <w:tcPr>
            <w:tcW w:w="1460" w:type="dxa"/>
            <w:tcBorders>
              <w:top w:val="nil"/>
            </w:tcBorders>
            <w:shd w:val="clear" w:color="auto" w:fill="auto"/>
            <w:noWrap/>
            <w:vAlign w:val="center"/>
            <w:hideMark/>
          </w:tcPr>
          <w:p w:rsidR="00000889" w:rsidRPr="005E0FAD" w:rsidRDefault="00000889" w:rsidP="004B7F3F">
            <w:pPr>
              <w:jc w:val="center"/>
              <w:rPr>
                <w:rFonts w:ascii="Times New Roman" w:hAnsi="Times New Roman" w:cs="Times New Roman"/>
                <w:color w:val="000000"/>
              </w:rPr>
            </w:pPr>
            <w:r w:rsidRPr="005E0FAD">
              <w:rPr>
                <w:rFonts w:ascii="Times New Roman" w:hAnsi="Times New Roman" w:cs="Times New Roman"/>
                <w:color w:val="000000"/>
              </w:rPr>
              <w:t>8582.24</w:t>
            </w:r>
          </w:p>
        </w:tc>
        <w:tc>
          <w:tcPr>
            <w:tcW w:w="1299" w:type="dxa"/>
            <w:tcBorders>
              <w:top w:val="nil"/>
            </w:tcBorders>
            <w:shd w:val="clear" w:color="auto" w:fill="auto"/>
            <w:noWrap/>
            <w:vAlign w:val="center"/>
            <w:hideMark/>
          </w:tcPr>
          <w:p w:rsidR="00000889" w:rsidRPr="005E0FAD" w:rsidRDefault="00000889" w:rsidP="004B7F3F">
            <w:pPr>
              <w:jc w:val="center"/>
              <w:rPr>
                <w:rFonts w:ascii="Times New Roman" w:hAnsi="Times New Roman" w:cs="Times New Roman"/>
                <w:color w:val="000000"/>
              </w:rPr>
            </w:pPr>
            <w:r w:rsidRPr="005E0FAD">
              <w:rPr>
                <w:rFonts w:ascii="Times New Roman" w:hAnsi="Times New Roman" w:cs="Times New Roman"/>
                <w:color w:val="000000"/>
              </w:rPr>
              <w:t>8564.27</w:t>
            </w:r>
          </w:p>
        </w:tc>
      </w:tr>
      <w:tr w:rsidR="00000889" w:rsidRPr="005823CA" w:rsidTr="004B7F3F">
        <w:trPr>
          <w:trHeight w:val="288"/>
        </w:trPr>
        <w:tc>
          <w:tcPr>
            <w:tcW w:w="950" w:type="dxa"/>
            <w:vMerge/>
            <w:tcBorders>
              <w:top w:val="nil"/>
              <w:left w:val="nil"/>
            </w:tcBorders>
            <w:vAlign w:val="center"/>
            <w:hideMark/>
          </w:tcPr>
          <w:p w:rsidR="00000889" w:rsidRPr="005823CA" w:rsidRDefault="00000889" w:rsidP="004B7F3F">
            <w:pPr>
              <w:rPr>
                <w:rFonts w:ascii="Times New Roman" w:eastAsia="Times New Roman" w:hAnsi="Times New Roman" w:cs="Times New Roman"/>
                <w:color w:val="000000"/>
              </w:rPr>
            </w:pPr>
          </w:p>
        </w:tc>
        <w:tc>
          <w:tcPr>
            <w:tcW w:w="791" w:type="dxa"/>
            <w:tcBorders>
              <w:top w:val="nil"/>
            </w:tcBorders>
            <w:shd w:val="clear" w:color="auto" w:fill="auto"/>
            <w:noWrap/>
            <w:vAlign w:val="bottom"/>
            <w:hideMark/>
          </w:tcPr>
          <w:p w:rsidR="00000889" w:rsidRPr="005823CA" w:rsidRDefault="00000889" w:rsidP="004B7F3F">
            <w:pPr>
              <w:jc w:val="center"/>
              <w:rPr>
                <w:rFonts w:ascii="Times New Roman" w:eastAsia="Times New Roman" w:hAnsi="Times New Roman" w:cs="Times New Roman"/>
                <w:color w:val="000000"/>
              </w:rPr>
            </w:pPr>
            <w:r w:rsidRPr="005823CA">
              <w:rPr>
                <w:rFonts w:ascii="Times New Roman" w:eastAsia="Times New Roman" w:hAnsi="Times New Roman" w:cs="Times New Roman"/>
                <w:color w:val="000000"/>
              </w:rPr>
              <w:t>3</w:t>
            </w:r>
          </w:p>
        </w:tc>
        <w:tc>
          <w:tcPr>
            <w:tcW w:w="1460" w:type="dxa"/>
            <w:tcBorders>
              <w:top w:val="nil"/>
            </w:tcBorders>
            <w:shd w:val="clear" w:color="auto" w:fill="auto"/>
            <w:noWrap/>
            <w:vAlign w:val="center"/>
            <w:hideMark/>
          </w:tcPr>
          <w:p w:rsidR="00000889" w:rsidRPr="005E0FAD" w:rsidRDefault="00000889" w:rsidP="004B7F3F">
            <w:pPr>
              <w:jc w:val="center"/>
              <w:rPr>
                <w:rFonts w:ascii="Times New Roman" w:hAnsi="Times New Roman" w:cs="Times New Roman"/>
                <w:color w:val="000000"/>
              </w:rPr>
            </w:pPr>
            <w:r w:rsidRPr="005E0FAD">
              <w:rPr>
                <w:rFonts w:ascii="Times New Roman" w:hAnsi="Times New Roman" w:cs="Times New Roman"/>
                <w:color w:val="000000"/>
              </w:rPr>
              <w:t>8603.39</w:t>
            </w:r>
          </w:p>
        </w:tc>
        <w:tc>
          <w:tcPr>
            <w:tcW w:w="1299" w:type="dxa"/>
            <w:tcBorders>
              <w:top w:val="nil"/>
            </w:tcBorders>
            <w:shd w:val="clear" w:color="auto" w:fill="auto"/>
            <w:noWrap/>
            <w:vAlign w:val="center"/>
            <w:hideMark/>
          </w:tcPr>
          <w:p w:rsidR="00000889" w:rsidRPr="005E0FAD" w:rsidRDefault="00000889" w:rsidP="004B7F3F">
            <w:pPr>
              <w:jc w:val="center"/>
              <w:rPr>
                <w:rFonts w:ascii="Times New Roman" w:hAnsi="Times New Roman" w:cs="Times New Roman"/>
                <w:color w:val="000000"/>
              </w:rPr>
            </w:pPr>
            <w:r w:rsidRPr="005E0FAD">
              <w:rPr>
                <w:rFonts w:ascii="Times New Roman" w:hAnsi="Times New Roman" w:cs="Times New Roman"/>
                <w:color w:val="000000"/>
              </w:rPr>
              <w:t>8588.15</w:t>
            </w:r>
          </w:p>
        </w:tc>
      </w:tr>
      <w:tr w:rsidR="00000889" w:rsidRPr="005823CA" w:rsidTr="004B7F3F">
        <w:trPr>
          <w:trHeight w:val="288"/>
        </w:trPr>
        <w:tc>
          <w:tcPr>
            <w:tcW w:w="950" w:type="dxa"/>
            <w:vMerge/>
            <w:tcBorders>
              <w:top w:val="nil"/>
              <w:left w:val="nil"/>
            </w:tcBorders>
            <w:vAlign w:val="center"/>
            <w:hideMark/>
          </w:tcPr>
          <w:p w:rsidR="00000889" w:rsidRPr="005823CA" w:rsidRDefault="00000889" w:rsidP="004B7F3F">
            <w:pPr>
              <w:rPr>
                <w:rFonts w:ascii="Times New Roman" w:eastAsia="Times New Roman" w:hAnsi="Times New Roman" w:cs="Times New Roman"/>
                <w:color w:val="000000"/>
              </w:rPr>
            </w:pPr>
          </w:p>
        </w:tc>
        <w:tc>
          <w:tcPr>
            <w:tcW w:w="791" w:type="dxa"/>
            <w:tcBorders>
              <w:top w:val="nil"/>
            </w:tcBorders>
            <w:shd w:val="clear" w:color="auto" w:fill="auto"/>
            <w:noWrap/>
            <w:vAlign w:val="bottom"/>
            <w:hideMark/>
          </w:tcPr>
          <w:p w:rsidR="00000889" w:rsidRPr="005823CA" w:rsidRDefault="00000889" w:rsidP="004B7F3F">
            <w:pPr>
              <w:jc w:val="center"/>
              <w:rPr>
                <w:rFonts w:ascii="Times New Roman" w:eastAsia="Times New Roman" w:hAnsi="Times New Roman" w:cs="Times New Roman"/>
                <w:color w:val="000000"/>
              </w:rPr>
            </w:pPr>
            <w:r w:rsidRPr="005823CA">
              <w:rPr>
                <w:rFonts w:ascii="Times New Roman" w:eastAsia="Times New Roman" w:hAnsi="Times New Roman" w:cs="Times New Roman"/>
                <w:color w:val="000000"/>
              </w:rPr>
              <w:t>4</w:t>
            </w:r>
          </w:p>
        </w:tc>
        <w:tc>
          <w:tcPr>
            <w:tcW w:w="1460" w:type="dxa"/>
            <w:tcBorders>
              <w:top w:val="nil"/>
            </w:tcBorders>
            <w:shd w:val="clear" w:color="auto" w:fill="auto"/>
            <w:noWrap/>
            <w:vAlign w:val="center"/>
            <w:hideMark/>
          </w:tcPr>
          <w:p w:rsidR="00000889" w:rsidRPr="005E0FAD" w:rsidRDefault="00000889" w:rsidP="004B7F3F">
            <w:pPr>
              <w:jc w:val="center"/>
              <w:rPr>
                <w:rFonts w:ascii="Times New Roman" w:hAnsi="Times New Roman" w:cs="Times New Roman"/>
                <w:color w:val="000000"/>
              </w:rPr>
            </w:pPr>
            <w:r w:rsidRPr="005E0FAD">
              <w:rPr>
                <w:rFonts w:ascii="Times New Roman" w:hAnsi="Times New Roman" w:cs="Times New Roman"/>
                <w:color w:val="000000"/>
              </w:rPr>
              <w:t>8503.91</w:t>
            </w:r>
          </w:p>
        </w:tc>
        <w:tc>
          <w:tcPr>
            <w:tcW w:w="1299" w:type="dxa"/>
            <w:tcBorders>
              <w:top w:val="nil"/>
            </w:tcBorders>
            <w:shd w:val="clear" w:color="auto" w:fill="auto"/>
            <w:noWrap/>
            <w:vAlign w:val="center"/>
            <w:hideMark/>
          </w:tcPr>
          <w:p w:rsidR="00000889" w:rsidRPr="005E0FAD" w:rsidRDefault="00000889" w:rsidP="004B7F3F">
            <w:pPr>
              <w:jc w:val="center"/>
              <w:rPr>
                <w:rFonts w:ascii="Times New Roman" w:hAnsi="Times New Roman" w:cs="Times New Roman"/>
                <w:color w:val="000000"/>
              </w:rPr>
            </w:pPr>
            <w:r w:rsidRPr="005E0FAD">
              <w:rPr>
                <w:rFonts w:ascii="Times New Roman" w:hAnsi="Times New Roman" w:cs="Times New Roman"/>
                <w:color w:val="000000"/>
              </w:rPr>
              <w:t>8506.75</w:t>
            </w:r>
          </w:p>
        </w:tc>
      </w:tr>
      <w:tr w:rsidR="00000889" w:rsidRPr="005823CA" w:rsidTr="004B7F3F">
        <w:trPr>
          <w:trHeight w:val="288"/>
        </w:trPr>
        <w:tc>
          <w:tcPr>
            <w:tcW w:w="950" w:type="dxa"/>
            <w:vMerge/>
            <w:tcBorders>
              <w:top w:val="nil"/>
              <w:left w:val="nil"/>
            </w:tcBorders>
            <w:vAlign w:val="center"/>
            <w:hideMark/>
          </w:tcPr>
          <w:p w:rsidR="00000889" w:rsidRPr="005823CA" w:rsidRDefault="00000889" w:rsidP="004B7F3F">
            <w:pPr>
              <w:rPr>
                <w:rFonts w:ascii="Times New Roman" w:eastAsia="Times New Roman" w:hAnsi="Times New Roman" w:cs="Times New Roman"/>
                <w:color w:val="000000"/>
              </w:rPr>
            </w:pPr>
          </w:p>
        </w:tc>
        <w:tc>
          <w:tcPr>
            <w:tcW w:w="791" w:type="dxa"/>
            <w:tcBorders>
              <w:top w:val="nil"/>
            </w:tcBorders>
            <w:shd w:val="clear" w:color="auto" w:fill="auto"/>
            <w:noWrap/>
            <w:vAlign w:val="bottom"/>
            <w:hideMark/>
          </w:tcPr>
          <w:p w:rsidR="00000889" w:rsidRPr="005823CA" w:rsidRDefault="00000889" w:rsidP="004B7F3F">
            <w:pPr>
              <w:jc w:val="center"/>
              <w:rPr>
                <w:rFonts w:ascii="Times New Roman" w:eastAsia="Times New Roman" w:hAnsi="Times New Roman" w:cs="Times New Roman"/>
                <w:color w:val="000000"/>
              </w:rPr>
            </w:pPr>
            <w:r w:rsidRPr="005823CA">
              <w:rPr>
                <w:rFonts w:ascii="Times New Roman" w:eastAsia="Times New Roman" w:hAnsi="Times New Roman" w:cs="Times New Roman"/>
                <w:color w:val="000000"/>
              </w:rPr>
              <w:t>5</w:t>
            </w:r>
          </w:p>
        </w:tc>
        <w:tc>
          <w:tcPr>
            <w:tcW w:w="1460" w:type="dxa"/>
            <w:tcBorders>
              <w:top w:val="nil"/>
            </w:tcBorders>
            <w:shd w:val="clear" w:color="auto" w:fill="auto"/>
            <w:noWrap/>
            <w:vAlign w:val="center"/>
            <w:hideMark/>
          </w:tcPr>
          <w:p w:rsidR="00000889" w:rsidRPr="005E0FAD" w:rsidRDefault="00000889" w:rsidP="004B7F3F">
            <w:pPr>
              <w:jc w:val="center"/>
              <w:rPr>
                <w:rFonts w:ascii="Times New Roman" w:hAnsi="Times New Roman" w:cs="Times New Roman"/>
                <w:color w:val="000000"/>
              </w:rPr>
            </w:pPr>
            <w:r w:rsidRPr="005E0FAD">
              <w:rPr>
                <w:rFonts w:ascii="Times New Roman" w:hAnsi="Times New Roman" w:cs="Times New Roman"/>
                <w:color w:val="000000"/>
              </w:rPr>
              <w:t>8485.55</w:t>
            </w:r>
          </w:p>
        </w:tc>
        <w:tc>
          <w:tcPr>
            <w:tcW w:w="1299" w:type="dxa"/>
            <w:tcBorders>
              <w:top w:val="nil"/>
            </w:tcBorders>
            <w:shd w:val="clear" w:color="auto" w:fill="auto"/>
            <w:noWrap/>
            <w:vAlign w:val="center"/>
            <w:hideMark/>
          </w:tcPr>
          <w:p w:rsidR="00000889" w:rsidRPr="005E0FAD" w:rsidRDefault="00000889" w:rsidP="004B7F3F">
            <w:pPr>
              <w:jc w:val="center"/>
              <w:rPr>
                <w:rFonts w:ascii="Times New Roman" w:hAnsi="Times New Roman" w:cs="Times New Roman"/>
                <w:color w:val="000000"/>
              </w:rPr>
            </w:pPr>
            <w:r w:rsidRPr="005E0FAD">
              <w:rPr>
                <w:rFonts w:ascii="Times New Roman" w:hAnsi="Times New Roman" w:cs="Times New Roman"/>
                <w:color w:val="000000"/>
              </w:rPr>
              <w:t>8486.42</w:t>
            </w:r>
          </w:p>
        </w:tc>
      </w:tr>
      <w:tr w:rsidR="00000889" w:rsidRPr="005823CA" w:rsidTr="004B7F3F">
        <w:trPr>
          <w:trHeight w:val="288"/>
        </w:trPr>
        <w:tc>
          <w:tcPr>
            <w:tcW w:w="950" w:type="dxa"/>
            <w:vMerge/>
            <w:tcBorders>
              <w:top w:val="nil"/>
              <w:left w:val="nil"/>
            </w:tcBorders>
            <w:vAlign w:val="center"/>
            <w:hideMark/>
          </w:tcPr>
          <w:p w:rsidR="00000889" w:rsidRPr="005823CA" w:rsidRDefault="00000889" w:rsidP="004B7F3F">
            <w:pPr>
              <w:rPr>
                <w:rFonts w:ascii="Times New Roman" w:eastAsia="Times New Roman" w:hAnsi="Times New Roman" w:cs="Times New Roman"/>
                <w:color w:val="000000"/>
              </w:rPr>
            </w:pPr>
          </w:p>
        </w:tc>
        <w:tc>
          <w:tcPr>
            <w:tcW w:w="791" w:type="dxa"/>
            <w:tcBorders>
              <w:top w:val="nil"/>
            </w:tcBorders>
            <w:shd w:val="clear" w:color="auto" w:fill="auto"/>
            <w:noWrap/>
            <w:vAlign w:val="bottom"/>
            <w:hideMark/>
          </w:tcPr>
          <w:p w:rsidR="00000889" w:rsidRPr="005823CA" w:rsidRDefault="00000889" w:rsidP="004B7F3F">
            <w:pPr>
              <w:jc w:val="center"/>
              <w:rPr>
                <w:rFonts w:ascii="Times New Roman" w:eastAsia="Times New Roman" w:hAnsi="Times New Roman" w:cs="Times New Roman"/>
                <w:color w:val="000000"/>
              </w:rPr>
            </w:pPr>
            <w:r w:rsidRPr="005823CA">
              <w:rPr>
                <w:rFonts w:ascii="Times New Roman" w:eastAsia="Times New Roman" w:hAnsi="Times New Roman" w:cs="Times New Roman"/>
                <w:color w:val="000000"/>
              </w:rPr>
              <w:t>6</w:t>
            </w:r>
          </w:p>
        </w:tc>
        <w:tc>
          <w:tcPr>
            <w:tcW w:w="1460" w:type="dxa"/>
            <w:tcBorders>
              <w:top w:val="nil"/>
            </w:tcBorders>
            <w:shd w:val="clear" w:color="auto" w:fill="auto"/>
            <w:noWrap/>
            <w:vAlign w:val="center"/>
            <w:hideMark/>
          </w:tcPr>
          <w:p w:rsidR="00000889" w:rsidRPr="005E0FAD" w:rsidRDefault="00000889" w:rsidP="004B7F3F">
            <w:pPr>
              <w:jc w:val="center"/>
              <w:rPr>
                <w:rFonts w:ascii="Times New Roman" w:hAnsi="Times New Roman" w:cs="Times New Roman"/>
                <w:color w:val="000000"/>
              </w:rPr>
            </w:pPr>
            <w:r w:rsidRPr="005E0FAD">
              <w:rPr>
                <w:rFonts w:ascii="Times New Roman" w:hAnsi="Times New Roman" w:cs="Times New Roman"/>
                <w:color w:val="000000"/>
              </w:rPr>
              <w:t>8513.92</w:t>
            </w:r>
          </w:p>
        </w:tc>
        <w:tc>
          <w:tcPr>
            <w:tcW w:w="1299" w:type="dxa"/>
            <w:tcBorders>
              <w:top w:val="nil"/>
            </w:tcBorders>
            <w:shd w:val="clear" w:color="auto" w:fill="auto"/>
            <w:noWrap/>
            <w:vAlign w:val="center"/>
            <w:hideMark/>
          </w:tcPr>
          <w:p w:rsidR="00000889" w:rsidRPr="005E0FAD" w:rsidRDefault="00000889" w:rsidP="004B7F3F">
            <w:pPr>
              <w:jc w:val="center"/>
              <w:rPr>
                <w:rFonts w:ascii="Times New Roman" w:hAnsi="Times New Roman" w:cs="Times New Roman"/>
                <w:color w:val="000000"/>
              </w:rPr>
            </w:pPr>
            <w:r w:rsidRPr="005E0FAD">
              <w:rPr>
                <w:rFonts w:ascii="Times New Roman" w:hAnsi="Times New Roman" w:cs="Times New Roman"/>
                <w:color w:val="000000"/>
              </w:rPr>
              <w:t>8518.43</w:t>
            </w:r>
          </w:p>
        </w:tc>
      </w:tr>
      <w:tr w:rsidR="00000889" w:rsidRPr="005823CA" w:rsidTr="004B7F3F">
        <w:trPr>
          <w:trHeight w:val="288"/>
        </w:trPr>
        <w:tc>
          <w:tcPr>
            <w:tcW w:w="950" w:type="dxa"/>
            <w:vMerge/>
            <w:tcBorders>
              <w:top w:val="nil"/>
              <w:left w:val="nil"/>
            </w:tcBorders>
            <w:vAlign w:val="center"/>
            <w:hideMark/>
          </w:tcPr>
          <w:p w:rsidR="00000889" w:rsidRPr="005823CA" w:rsidRDefault="00000889" w:rsidP="004B7F3F">
            <w:pPr>
              <w:rPr>
                <w:rFonts w:ascii="Times New Roman" w:eastAsia="Times New Roman" w:hAnsi="Times New Roman" w:cs="Times New Roman"/>
                <w:color w:val="000000"/>
              </w:rPr>
            </w:pPr>
          </w:p>
        </w:tc>
        <w:tc>
          <w:tcPr>
            <w:tcW w:w="791" w:type="dxa"/>
            <w:tcBorders>
              <w:top w:val="nil"/>
            </w:tcBorders>
            <w:shd w:val="clear" w:color="auto" w:fill="auto"/>
            <w:noWrap/>
            <w:vAlign w:val="bottom"/>
            <w:hideMark/>
          </w:tcPr>
          <w:p w:rsidR="00000889" w:rsidRPr="005823CA" w:rsidRDefault="00000889" w:rsidP="004B7F3F">
            <w:pPr>
              <w:jc w:val="center"/>
              <w:rPr>
                <w:rFonts w:ascii="Times New Roman" w:eastAsia="Times New Roman" w:hAnsi="Times New Roman" w:cs="Times New Roman"/>
                <w:color w:val="000000"/>
              </w:rPr>
            </w:pPr>
            <w:r w:rsidRPr="005823CA">
              <w:rPr>
                <w:rFonts w:ascii="Times New Roman" w:eastAsia="Times New Roman" w:hAnsi="Times New Roman" w:cs="Times New Roman"/>
                <w:color w:val="000000"/>
              </w:rPr>
              <w:t>7</w:t>
            </w:r>
          </w:p>
        </w:tc>
        <w:tc>
          <w:tcPr>
            <w:tcW w:w="1460" w:type="dxa"/>
            <w:tcBorders>
              <w:top w:val="nil"/>
            </w:tcBorders>
            <w:shd w:val="clear" w:color="auto" w:fill="auto"/>
            <w:noWrap/>
            <w:vAlign w:val="center"/>
            <w:hideMark/>
          </w:tcPr>
          <w:p w:rsidR="00000889" w:rsidRPr="005E0FAD" w:rsidRDefault="00000889" w:rsidP="004B7F3F">
            <w:pPr>
              <w:jc w:val="center"/>
              <w:rPr>
                <w:rFonts w:ascii="Times New Roman" w:hAnsi="Times New Roman" w:cs="Times New Roman"/>
                <w:color w:val="000000"/>
              </w:rPr>
            </w:pPr>
            <w:r w:rsidRPr="005E0FAD">
              <w:rPr>
                <w:rFonts w:ascii="Times New Roman" w:hAnsi="Times New Roman" w:cs="Times New Roman"/>
                <w:color w:val="000000"/>
              </w:rPr>
              <w:t>8507.63</w:t>
            </w:r>
          </w:p>
        </w:tc>
        <w:tc>
          <w:tcPr>
            <w:tcW w:w="1299" w:type="dxa"/>
            <w:tcBorders>
              <w:top w:val="nil"/>
            </w:tcBorders>
            <w:shd w:val="clear" w:color="auto" w:fill="auto"/>
            <w:noWrap/>
            <w:vAlign w:val="center"/>
            <w:hideMark/>
          </w:tcPr>
          <w:p w:rsidR="00000889" w:rsidRPr="005E0FAD" w:rsidRDefault="00000889" w:rsidP="004B7F3F">
            <w:pPr>
              <w:jc w:val="center"/>
              <w:rPr>
                <w:rFonts w:ascii="Times New Roman" w:hAnsi="Times New Roman" w:cs="Times New Roman"/>
                <w:color w:val="000000"/>
              </w:rPr>
            </w:pPr>
            <w:r w:rsidRPr="005E0FAD">
              <w:rPr>
                <w:rFonts w:ascii="Times New Roman" w:hAnsi="Times New Roman" w:cs="Times New Roman"/>
                <w:color w:val="000000"/>
              </w:rPr>
              <w:t>8505.92</w:t>
            </w:r>
          </w:p>
        </w:tc>
      </w:tr>
      <w:tr w:rsidR="00000889" w:rsidRPr="005823CA" w:rsidTr="004B7F3F">
        <w:trPr>
          <w:trHeight w:val="288"/>
        </w:trPr>
        <w:tc>
          <w:tcPr>
            <w:tcW w:w="950" w:type="dxa"/>
            <w:vMerge/>
            <w:tcBorders>
              <w:top w:val="nil"/>
              <w:left w:val="nil"/>
            </w:tcBorders>
            <w:vAlign w:val="center"/>
            <w:hideMark/>
          </w:tcPr>
          <w:p w:rsidR="00000889" w:rsidRPr="005823CA" w:rsidRDefault="00000889" w:rsidP="004B7F3F">
            <w:pPr>
              <w:rPr>
                <w:rFonts w:ascii="Times New Roman" w:eastAsia="Times New Roman" w:hAnsi="Times New Roman" w:cs="Times New Roman"/>
                <w:color w:val="000000"/>
              </w:rPr>
            </w:pPr>
          </w:p>
        </w:tc>
        <w:tc>
          <w:tcPr>
            <w:tcW w:w="791" w:type="dxa"/>
            <w:tcBorders>
              <w:top w:val="nil"/>
            </w:tcBorders>
            <w:shd w:val="clear" w:color="auto" w:fill="auto"/>
            <w:noWrap/>
            <w:vAlign w:val="bottom"/>
            <w:hideMark/>
          </w:tcPr>
          <w:p w:rsidR="00000889" w:rsidRPr="005823CA" w:rsidRDefault="00000889" w:rsidP="004B7F3F">
            <w:pPr>
              <w:jc w:val="center"/>
              <w:rPr>
                <w:rFonts w:ascii="Times New Roman" w:eastAsia="Times New Roman" w:hAnsi="Times New Roman" w:cs="Times New Roman"/>
                <w:color w:val="000000"/>
              </w:rPr>
            </w:pPr>
            <w:r w:rsidRPr="005823CA">
              <w:rPr>
                <w:rFonts w:ascii="Times New Roman" w:eastAsia="Times New Roman" w:hAnsi="Times New Roman" w:cs="Times New Roman"/>
                <w:color w:val="000000"/>
              </w:rPr>
              <w:t>8</w:t>
            </w:r>
          </w:p>
        </w:tc>
        <w:tc>
          <w:tcPr>
            <w:tcW w:w="1460" w:type="dxa"/>
            <w:tcBorders>
              <w:top w:val="nil"/>
            </w:tcBorders>
            <w:shd w:val="clear" w:color="auto" w:fill="auto"/>
            <w:noWrap/>
            <w:vAlign w:val="center"/>
            <w:hideMark/>
          </w:tcPr>
          <w:p w:rsidR="00000889" w:rsidRPr="005E0FAD" w:rsidRDefault="00000889" w:rsidP="004B7F3F">
            <w:pPr>
              <w:jc w:val="center"/>
              <w:rPr>
                <w:rFonts w:ascii="Times New Roman" w:hAnsi="Times New Roman" w:cs="Times New Roman"/>
                <w:color w:val="000000"/>
              </w:rPr>
            </w:pPr>
            <w:r w:rsidRPr="005E0FAD">
              <w:rPr>
                <w:rFonts w:ascii="Times New Roman" w:hAnsi="Times New Roman" w:cs="Times New Roman"/>
                <w:color w:val="000000"/>
              </w:rPr>
              <w:t>8517.08</w:t>
            </w:r>
          </w:p>
        </w:tc>
        <w:tc>
          <w:tcPr>
            <w:tcW w:w="1299" w:type="dxa"/>
            <w:tcBorders>
              <w:top w:val="nil"/>
            </w:tcBorders>
            <w:shd w:val="clear" w:color="auto" w:fill="auto"/>
            <w:noWrap/>
            <w:vAlign w:val="center"/>
            <w:hideMark/>
          </w:tcPr>
          <w:p w:rsidR="00000889" w:rsidRPr="005E0FAD" w:rsidRDefault="00000889" w:rsidP="004B7F3F">
            <w:pPr>
              <w:jc w:val="center"/>
              <w:rPr>
                <w:rFonts w:ascii="Times New Roman" w:hAnsi="Times New Roman" w:cs="Times New Roman"/>
                <w:color w:val="000000"/>
              </w:rPr>
            </w:pPr>
            <w:r w:rsidRPr="005E0FAD">
              <w:rPr>
                <w:rFonts w:ascii="Times New Roman" w:hAnsi="Times New Roman" w:cs="Times New Roman"/>
                <w:color w:val="000000"/>
              </w:rPr>
              <w:t>8516.17</w:t>
            </w:r>
          </w:p>
        </w:tc>
      </w:tr>
      <w:tr w:rsidR="00000889" w:rsidRPr="005823CA" w:rsidTr="004B7F3F">
        <w:trPr>
          <w:trHeight w:val="288"/>
        </w:trPr>
        <w:tc>
          <w:tcPr>
            <w:tcW w:w="950" w:type="dxa"/>
            <w:vMerge/>
            <w:tcBorders>
              <w:top w:val="nil"/>
              <w:left w:val="nil"/>
            </w:tcBorders>
            <w:vAlign w:val="center"/>
            <w:hideMark/>
          </w:tcPr>
          <w:p w:rsidR="00000889" w:rsidRPr="005823CA" w:rsidRDefault="00000889" w:rsidP="004B7F3F">
            <w:pPr>
              <w:rPr>
                <w:rFonts w:ascii="Times New Roman" w:eastAsia="Times New Roman" w:hAnsi="Times New Roman" w:cs="Times New Roman"/>
                <w:color w:val="000000"/>
              </w:rPr>
            </w:pPr>
          </w:p>
        </w:tc>
        <w:tc>
          <w:tcPr>
            <w:tcW w:w="791" w:type="dxa"/>
            <w:tcBorders>
              <w:top w:val="nil"/>
            </w:tcBorders>
            <w:shd w:val="clear" w:color="auto" w:fill="auto"/>
            <w:noWrap/>
            <w:vAlign w:val="bottom"/>
            <w:hideMark/>
          </w:tcPr>
          <w:p w:rsidR="00000889" w:rsidRPr="005823CA" w:rsidRDefault="00000889" w:rsidP="004B7F3F">
            <w:pPr>
              <w:jc w:val="center"/>
              <w:rPr>
                <w:rFonts w:ascii="Times New Roman" w:eastAsia="Times New Roman" w:hAnsi="Times New Roman" w:cs="Times New Roman"/>
                <w:color w:val="000000"/>
              </w:rPr>
            </w:pPr>
            <w:r w:rsidRPr="005823CA">
              <w:rPr>
                <w:rFonts w:ascii="Times New Roman" w:eastAsia="Times New Roman" w:hAnsi="Times New Roman" w:cs="Times New Roman"/>
                <w:color w:val="000000"/>
              </w:rPr>
              <w:t>9</w:t>
            </w:r>
          </w:p>
        </w:tc>
        <w:tc>
          <w:tcPr>
            <w:tcW w:w="1460" w:type="dxa"/>
            <w:tcBorders>
              <w:top w:val="nil"/>
            </w:tcBorders>
            <w:shd w:val="clear" w:color="auto" w:fill="auto"/>
            <w:noWrap/>
            <w:vAlign w:val="center"/>
            <w:hideMark/>
          </w:tcPr>
          <w:p w:rsidR="00000889" w:rsidRPr="005E0FAD" w:rsidRDefault="00000889" w:rsidP="004B7F3F">
            <w:pPr>
              <w:jc w:val="center"/>
              <w:rPr>
                <w:rFonts w:ascii="Times New Roman" w:hAnsi="Times New Roman" w:cs="Times New Roman"/>
                <w:color w:val="000000"/>
              </w:rPr>
            </w:pPr>
            <w:r w:rsidRPr="005E0FAD">
              <w:rPr>
                <w:rFonts w:ascii="Times New Roman" w:hAnsi="Times New Roman" w:cs="Times New Roman"/>
                <w:color w:val="000000"/>
              </w:rPr>
              <w:t>8541.76</w:t>
            </w:r>
          </w:p>
        </w:tc>
        <w:tc>
          <w:tcPr>
            <w:tcW w:w="1299" w:type="dxa"/>
            <w:tcBorders>
              <w:top w:val="nil"/>
            </w:tcBorders>
            <w:shd w:val="clear" w:color="auto" w:fill="auto"/>
            <w:noWrap/>
            <w:vAlign w:val="center"/>
            <w:hideMark/>
          </w:tcPr>
          <w:p w:rsidR="00000889" w:rsidRPr="005E0FAD" w:rsidRDefault="00000889" w:rsidP="004B7F3F">
            <w:pPr>
              <w:jc w:val="center"/>
              <w:rPr>
                <w:rFonts w:ascii="Times New Roman" w:hAnsi="Times New Roman" w:cs="Times New Roman"/>
                <w:color w:val="000000"/>
              </w:rPr>
            </w:pPr>
            <w:r w:rsidRPr="005E0FAD">
              <w:rPr>
                <w:rFonts w:ascii="Times New Roman" w:hAnsi="Times New Roman" w:cs="Times New Roman"/>
                <w:color w:val="000000"/>
              </w:rPr>
              <w:t>8541.21</w:t>
            </w:r>
          </w:p>
        </w:tc>
      </w:tr>
      <w:tr w:rsidR="00000889" w:rsidRPr="005823CA" w:rsidTr="004B7F3F">
        <w:trPr>
          <w:trHeight w:val="288"/>
        </w:trPr>
        <w:tc>
          <w:tcPr>
            <w:tcW w:w="950" w:type="dxa"/>
            <w:vMerge/>
            <w:tcBorders>
              <w:top w:val="nil"/>
              <w:left w:val="nil"/>
              <w:bottom w:val="single" w:sz="4" w:space="0" w:color="auto"/>
            </w:tcBorders>
            <w:vAlign w:val="center"/>
            <w:hideMark/>
          </w:tcPr>
          <w:p w:rsidR="00000889" w:rsidRPr="005823CA" w:rsidRDefault="00000889" w:rsidP="004B7F3F">
            <w:pPr>
              <w:rPr>
                <w:rFonts w:ascii="Times New Roman" w:eastAsia="Times New Roman" w:hAnsi="Times New Roman" w:cs="Times New Roman"/>
                <w:color w:val="000000"/>
              </w:rPr>
            </w:pPr>
          </w:p>
        </w:tc>
        <w:tc>
          <w:tcPr>
            <w:tcW w:w="791" w:type="dxa"/>
            <w:tcBorders>
              <w:top w:val="nil"/>
              <w:bottom w:val="single" w:sz="4" w:space="0" w:color="auto"/>
            </w:tcBorders>
            <w:shd w:val="clear" w:color="auto" w:fill="auto"/>
            <w:noWrap/>
            <w:vAlign w:val="bottom"/>
            <w:hideMark/>
          </w:tcPr>
          <w:p w:rsidR="00000889" w:rsidRPr="005823CA" w:rsidRDefault="00000889" w:rsidP="004B7F3F">
            <w:pPr>
              <w:jc w:val="center"/>
              <w:rPr>
                <w:rFonts w:ascii="Times New Roman" w:eastAsia="Times New Roman" w:hAnsi="Times New Roman" w:cs="Times New Roman"/>
                <w:color w:val="000000"/>
              </w:rPr>
            </w:pPr>
            <w:r w:rsidRPr="005823CA">
              <w:rPr>
                <w:rFonts w:ascii="Times New Roman" w:eastAsia="Times New Roman" w:hAnsi="Times New Roman" w:cs="Times New Roman"/>
                <w:color w:val="000000"/>
              </w:rPr>
              <w:t>10</w:t>
            </w:r>
          </w:p>
        </w:tc>
        <w:tc>
          <w:tcPr>
            <w:tcW w:w="1460" w:type="dxa"/>
            <w:tcBorders>
              <w:top w:val="nil"/>
              <w:bottom w:val="single" w:sz="4" w:space="0" w:color="auto"/>
            </w:tcBorders>
            <w:shd w:val="clear" w:color="auto" w:fill="auto"/>
            <w:noWrap/>
            <w:vAlign w:val="center"/>
            <w:hideMark/>
          </w:tcPr>
          <w:p w:rsidR="00000889" w:rsidRPr="005E0FAD" w:rsidRDefault="00000889" w:rsidP="004B7F3F">
            <w:pPr>
              <w:jc w:val="center"/>
              <w:rPr>
                <w:rFonts w:ascii="Times New Roman" w:hAnsi="Times New Roman" w:cs="Times New Roman"/>
                <w:color w:val="000000"/>
              </w:rPr>
            </w:pPr>
            <w:r w:rsidRPr="005E0FAD">
              <w:rPr>
                <w:rFonts w:ascii="Times New Roman" w:hAnsi="Times New Roman" w:cs="Times New Roman"/>
                <w:color w:val="000000"/>
              </w:rPr>
              <w:t>8545.50</w:t>
            </w:r>
          </w:p>
        </w:tc>
        <w:tc>
          <w:tcPr>
            <w:tcW w:w="1299" w:type="dxa"/>
            <w:tcBorders>
              <w:top w:val="nil"/>
              <w:bottom w:val="single" w:sz="4" w:space="0" w:color="auto"/>
            </w:tcBorders>
            <w:shd w:val="clear" w:color="auto" w:fill="auto"/>
            <w:noWrap/>
            <w:vAlign w:val="center"/>
            <w:hideMark/>
          </w:tcPr>
          <w:p w:rsidR="00000889" w:rsidRPr="005E0FAD" w:rsidRDefault="00000889" w:rsidP="004B7F3F">
            <w:pPr>
              <w:jc w:val="center"/>
              <w:rPr>
                <w:rFonts w:ascii="Times New Roman" w:hAnsi="Times New Roman" w:cs="Times New Roman"/>
                <w:color w:val="000000"/>
              </w:rPr>
            </w:pPr>
            <w:r w:rsidRPr="005E0FAD">
              <w:rPr>
                <w:rFonts w:ascii="Times New Roman" w:hAnsi="Times New Roman" w:cs="Times New Roman"/>
                <w:color w:val="000000"/>
              </w:rPr>
              <w:t>8544.72</w:t>
            </w:r>
          </w:p>
        </w:tc>
      </w:tr>
    </w:tbl>
    <w:p w:rsidR="00000889" w:rsidRDefault="00000889" w:rsidP="00000889">
      <w:pPr>
        <w:rPr>
          <w:rFonts w:ascii="Times New Roman" w:hAnsi="Times New Roman" w:cs="Times New Roman"/>
        </w:rPr>
      </w:pPr>
    </w:p>
    <w:p w:rsidR="00000889" w:rsidRPr="001D7BB5" w:rsidRDefault="00000889" w:rsidP="00000889">
      <w:pPr>
        <w:rPr>
          <w:rFonts w:ascii="Times New Roman" w:hAnsi="Times New Roman" w:cs="Times New Roman"/>
        </w:rPr>
      </w:pPr>
      <w:r>
        <w:rPr>
          <w:rFonts w:ascii="Times New Roman" w:hAnsi="Times New Roman" w:cs="Times New Roman"/>
        </w:rPr>
        <w:t xml:space="preserve">The DIC for both EH categorizations and with or without BMI adjustment is shown for each model. The model descriptions are as follows: (1) intercept by EH status, (2) intercept by EH status + common time RW, (3) intercept by EH status + time RW by EH status, (4) intercept by EH status + common time RW + mean </w:t>
      </w:r>
      <w:r w:rsidR="006A0B1D">
        <w:rPr>
          <w:rFonts w:ascii="Times New Roman" w:hAnsi="Times New Roman" w:cs="Times New Roman"/>
        </w:rPr>
        <w:t>iPTH</w:t>
      </w:r>
      <w:r>
        <w:rPr>
          <w:rFonts w:ascii="Times New Roman" w:hAnsi="Times New Roman" w:cs="Times New Roman"/>
        </w:rPr>
        <w:t xml:space="preserve">, (5) intercept by EH status + common time RW + mean </w:t>
      </w:r>
      <w:r w:rsidR="006A0B1D">
        <w:rPr>
          <w:rFonts w:ascii="Times New Roman" w:hAnsi="Times New Roman" w:cs="Times New Roman"/>
        </w:rPr>
        <w:t>iPTH</w:t>
      </w:r>
      <w:r>
        <w:rPr>
          <w:rFonts w:ascii="Times New Roman" w:hAnsi="Times New Roman" w:cs="Times New Roman"/>
        </w:rPr>
        <w:t xml:space="preserve"> per EH status, (6) intercept by EH status + common time RW + </w:t>
      </w:r>
      <w:r w:rsidR="006A0B1D">
        <w:rPr>
          <w:rFonts w:ascii="Times New Roman" w:hAnsi="Times New Roman" w:cs="Times New Roman"/>
        </w:rPr>
        <w:t>iPTH</w:t>
      </w:r>
      <w:r>
        <w:rPr>
          <w:rFonts w:ascii="Times New Roman" w:hAnsi="Times New Roman" w:cs="Times New Roman"/>
        </w:rPr>
        <w:t xml:space="preserve">, (7) intercept by EH status + common time RW + </w:t>
      </w:r>
      <w:r w:rsidR="006A0B1D">
        <w:rPr>
          <w:rFonts w:ascii="Times New Roman" w:hAnsi="Times New Roman" w:cs="Times New Roman"/>
        </w:rPr>
        <w:t>iPTH</w:t>
      </w:r>
      <w:r>
        <w:rPr>
          <w:rFonts w:ascii="Times New Roman" w:hAnsi="Times New Roman" w:cs="Times New Roman"/>
        </w:rPr>
        <w:t xml:space="preserve"> per EH status, (8) intercept by EH status + common time RW + </w:t>
      </w:r>
      <w:r w:rsidR="006A0B1D">
        <w:rPr>
          <w:rFonts w:ascii="Times New Roman" w:hAnsi="Times New Roman" w:cs="Times New Roman"/>
        </w:rPr>
        <w:t>iPTH</w:t>
      </w:r>
      <w:r>
        <w:rPr>
          <w:rFonts w:ascii="Times New Roman" w:hAnsi="Times New Roman" w:cs="Times New Roman"/>
        </w:rPr>
        <w:t xml:space="preserve"> per visit, (9) intercept by EH status + common time RW + </w:t>
      </w:r>
      <w:r w:rsidR="006A0B1D">
        <w:rPr>
          <w:rFonts w:ascii="Times New Roman" w:hAnsi="Times New Roman" w:cs="Times New Roman"/>
        </w:rPr>
        <w:t>iPTH</w:t>
      </w:r>
      <w:r>
        <w:rPr>
          <w:rFonts w:ascii="Times New Roman" w:hAnsi="Times New Roman" w:cs="Times New Roman"/>
        </w:rPr>
        <w:t xml:space="preserve"> per EH status per visit, (10) intercept by EH status + time RW per EH status + </w:t>
      </w:r>
      <w:r w:rsidR="006A0B1D">
        <w:rPr>
          <w:rFonts w:ascii="Times New Roman" w:hAnsi="Times New Roman" w:cs="Times New Roman"/>
        </w:rPr>
        <w:t>iPTH</w:t>
      </w:r>
      <w:r>
        <w:rPr>
          <w:rFonts w:ascii="Times New Roman" w:hAnsi="Times New Roman" w:cs="Times New Roman"/>
        </w:rPr>
        <w:t xml:space="preserve"> per EH status per visit.</w:t>
      </w:r>
    </w:p>
    <w:p w:rsidR="00000889" w:rsidRDefault="00000889" w:rsidP="00000889">
      <w:pPr>
        <w:autoSpaceDE w:val="0"/>
        <w:autoSpaceDN w:val="0"/>
        <w:adjustRightInd w:val="0"/>
        <w:rPr>
          <w:rFonts w:ascii="Times New Roman" w:hAnsi="Times New Roman" w:cs="Times New Roman"/>
          <w:color w:val="010202"/>
          <w:sz w:val="24"/>
          <w:szCs w:val="24"/>
        </w:rPr>
      </w:pPr>
    </w:p>
    <w:p w:rsidR="00000889" w:rsidRDefault="00000889" w:rsidP="00000889">
      <w:pPr>
        <w:rPr>
          <w:rFonts w:ascii="Times New Roman" w:hAnsi="Times New Roman" w:cs="Times New Roman"/>
          <w:color w:val="010202"/>
          <w:sz w:val="24"/>
          <w:szCs w:val="24"/>
        </w:rPr>
      </w:pPr>
      <w:r>
        <w:rPr>
          <w:rFonts w:ascii="Times New Roman" w:hAnsi="Times New Roman" w:cs="Times New Roman"/>
          <w:color w:val="010202"/>
          <w:sz w:val="24"/>
          <w:szCs w:val="24"/>
        </w:rPr>
        <w:br w:type="page"/>
      </w:r>
    </w:p>
    <w:p w:rsidR="00000889" w:rsidRDefault="00000889" w:rsidP="00000889">
      <w:pPr>
        <w:rPr>
          <w:rFonts w:ascii="Times New Roman" w:hAnsi="Times New Roman" w:cs="Times New Roman"/>
          <w:color w:val="010202"/>
          <w:sz w:val="24"/>
          <w:szCs w:val="24"/>
        </w:rPr>
      </w:pPr>
      <w:r>
        <w:rPr>
          <w:rFonts w:ascii="Times New Roman" w:hAnsi="Times New Roman" w:cs="Times New Roman"/>
          <w:color w:val="010202"/>
          <w:sz w:val="24"/>
          <w:szCs w:val="24"/>
        </w:rPr>
        <w:lastRenderedPageBreak/>
        <w:t>Appendix Supplement A.   Bayesian EH Model Building (Models 1, 2 and 3)</w:t>
      </w:r>
    </w:p>
    <w:p w:rsidR="00000889" w:rsidRDefault="00000889" w:rsidP="00000889">
      <w:pPr>
        <w:rPr>
          <w:rFonts w:ascii="Times New Roman" w:hAnsi="Times New Roman" w:cs="Times New Roman"/>
          <w:color w:val="010202"/>
          <w:sz w:val="24"/>
          <w:szCs w:val="24"/>
        </w:rPr>
      </w:pPr>
    </w:p>
    <w:p w:rsidR="00000889" w:rsidRPr="003E16C7" w:rsidRDefault="00000889" w:rsidP="00000889">
      <w:pPr>
        <w:spacing w:line="360" w:lineRule="auto"/>
        <w:rPr>
          <w:rFonts w:ascii="Times New Roman" w:hAnsi="Times New Roman" w:cs="Times New Roman"/>
          <w:i/>
          <w:sz w:val="24"/>
          <w:szCs w:val="24"/>
        </w:rPr>
      </w:pPr>
      <w:r w:rsidRPr="003E16C7">
        <w:rPr>
          <w:rFonts w:ascii="Times New Roman" w:hAnsi="Times New Roman" w:cs="Times New Roman"/>
          <w:i/>
          <w:sz w:val="24"/>
          <w:szCs w:val="24"/>
        </w:rPr>
        <w:t xml:space="preserve">Bayesian </w:t>
      </w:r>
      <w:r>
        <w:rPr>
          <w:rFonts w:ascii="Times New Roman" w:hAnsi="Times New Roman" w:cs="Times New Roman"/>
          <w:i/>
          <w:sz w:val="24"/>
          <w:szCs w:val="24"/>
        </w:rPr>
        <w:t xml:space="preserve">EH </w:t>
      </w:r>
      <w:r w:rsidRPr="003E16C7">
        <w:rPr>
          <w:rFonts w:ascii="Times New Roman" w:hAnsi="Times New Roman" w:cs="Times New Roman"/>
          <w:i/>
          <w:sz w:val="24"/>
          <w:szCs w:val="24"/>
        </w:rPr>
        <w:t xml:space="preserve">Model Building </w:t>
      </w:r>
    </w:p>
    <w:p w:rsidR="00000889" w:rsidRDefault="00000889" w:rsidP="00000889">
      <w:pPr>
        <w:spacing w:line="360" w:lineRule="auto"/>
        <w:rPr>
          <w:rFonts w:ascii="Times New Roman" w:hAnsi="Times New Roman" w:cs="Times New Roman"/>
          <w:sz w:val="24"/>
          <w:szCs w:val="24"/>
        </w:rPr>
      </w:pPr>
      <w:r>
        <w:rPr>
          <w:rFonts w:ascii="Times New Roman" w:hAnsi="Times New Roman" w:cs="Times New Roman"/>
          <w:sz w:val="24"/>
          <w:szCs w:val="24"/>
        </w:rPr>
        <w:tab/>
        <w:t>The modeling process progressed using two main approaches, each of which utilized a Bayesian framework. In the first approach, EH was modeled as the outcome and was formulated in three ways. The first formulation modeled EH as binary on the individual level. This collapsed the information on EH, which was originally scored for six regions for two teeth for each child, to a single value describing whether or not the child was scored as having EH on any region. More specifically, a child was considered negative for EH if the child had complete data and there were no positive scores for EH for all six regions. The child was scored positive for EH if any of the six regions were scored positive for EH, even if there were missing data for one or more regions. A child’s EH status was considered missing if there were missing data for that child and the non-missing observations were all scored negative for EH. Logistic regression was then utilized to estimate the effects of covariates on EH (model 1).</w:t>
      </w:r>
    </w:p>
    <w:p w:rsidR="00000889" w:rsidRDefault="00000889" w:rsidP="00000889">
      <w:pPr>
        <w:spacing w:line="360" w:lineRule="auto"/>
        <w:rPr>
          <w:rFonts w:ascii="Times New Roman" w:hAnsi="Times New Roman" w:cs="Times New Roman"/>
          <w:sz w:val="24"/>
          <w:szCs w:val="24"/>
        </w:rPr>
      </w:pPr>
      <w:r w:rsidRPr="003E16C7">
        <w:rPr>
          <w:rFonts w:ascii="Times New Roman" w:hAnsi="Times New Roman" w:cs="Times New Roman"/>
          <w:position w:val="-30"/>
          <w:sz w:val="24"/>
          <w:szCs w:val="24"/>
        </w:rPr>
        <w:object w:dxaOrig="3019"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75pt;height:36.75pt" o:ole="">
            <v:imagedata r:id="rId8" o:title=""/>
          </v:shape>
          <o:OLEObject Type="Embed" ProgID="Equation.DSMT4" ShapeID="_x0000_i1025" DrawAspect="Content" ObjectID="_1621609716" r:id="rId9"/>
        </w:object>
      </w:r>
      <w:r>
        <w:rPr>
          <w:rFonts w:ascii="Times New Roman" w:hAnsi="Times New Roman" w:cs="Times New Roman"/>
          <w:sz w:val="24"/>
          <w:szCs w:val="24"/>
        </w:rPr>
        <w:t xml:space="preserve"> </w:t>
      </w:r>
    </w:p>
    <w:p w:rsidR="00000889" w:rsidRDefault="00000889" w:rsidP="00000889">
      <w:pPr>
        <w:spacing w:line="360" w:lineRule="auto"/>
        <w:rPr>
          <w:rFonts w:ascii="Times New Roman" w:hAnsi="Times New Roman" w:cs="Times New Roman"/>
          <w:sz w:val="24"/>
          <w:szCs w:val="24"/>
        </w:rPr>
      </w:pPr>
      <w:r>
        <w:rPr>
          <w:rFonts w:ascii="Times New Roman" w:hAnsi="Times New Roman" w:cs="Times New Roman"/>
          <w:sz w:val="24"/>
          <w:szCs w:val="24"/>
        </w:rPr>
        <w:t xml:space="preserve">with </w:t>
      </w:r>
      <w:r w:rsidRPr="003E16C7">
        <w:rPr>
          <w:rFonts w:ascii="Times New Roman" w:hAnsi="Times New Roman" w:cs="Times New Roman"/>
          <w:position w:val="-14"/>
          <w:sz w:val="24"/>
          <w:szCs w:val="24"/>
        </w:rPr>
        <w:object w:dxaOrig="1180" w:dyaOrig="380">
          <v:shape id="_x0000_i1026" type="#_x0000_t75" style="width:57.75pt;height:18.75pt" o:ole="">
            <v:imagedata r:id="rId10" o:title=""/>
          </v:shape>
          <o:OLEObject Type="Embed" ProgID="Equation.DSMT4" ShapeID="_x0000_i1026" DrawAspect="Content" ObjectID="_1621609717" r:id="rId11"/>
        </w:object>
      </w:r>
      <w:r>
        <w:rPr>
          <w:rFonts w:ascii="Times New Roman" w:hAnsi="Times New Roman" w:cs="Times New Roman"/>
          <w:sz w:val="24"/>
          <w:szCs w:val="24"/>
        </w:rPr>
        <w:t xml:space="preserve">  and </w:t>
      </w:r>
      <w:r w:rsidRPr="003E16C7">
        <w:rPr>
          <w:rFonts w:ascii="Times New Roman" w:hAnsi="Times New Roman" w:cs="Times New Roman"/>
          <w:position w:val="-10"/>
          <w:sz w:val="24"/>
          <w:szCs w:val="24"/>
        </w:rPr>
        <w:object w:dxaOrig="260" w:dyaOrig="320">
          <v:shape id="_x0000_i1027" type="#_x0000_t75" style="width:14.25pt;height:16.5pt" o:ole="">
            <v:imagedata r:id="rId12" o:title=""/>
          </v:shape>
          <o:OLEObject Type="Embed" ProgID="Equation.DSMT4" ShapeID="_x0000_i1027" DrawAspect="Content" ObjectID="_1621609718" r:id="rId13"/>
        </w:object>
      </w:r>
      <w:r>
        <w:rPr>
          <w:rFonts w:ascii="Times New Roman" w:hAnsi="Times New Roman" w:cs="Times New Roman"/>
          <w:sz w:val="24"/>
          <w:szCs w:val="24"/>
        </w:rPr>
        <w:t xml:space="preserve"> consists of chosen random effects for the </w:t>
      </w:r>
      <w:r w:rsidRPr="003E16C7">
        <w:rPr>
          <w:rFonts w:ascii="Times New Roman" w:hAnsi="Times New Roman" w:cs="Times New Roman"/>
          <w:i/>
          <w:sz w:val="24"/>
          <w:szCs w:val="24"/>
        </w:rPr>
        <w:t>i</w:t>
      </w:r>
      <w:r>
        <w:rPr>
          <w:rFonts w:ascii="Times New Roman" w:hAnsi="Times New Roman" w:cs="Times New Roman"/>
          <w:sz w:val="24"/>
          <w:szCs w:val="24"/>
        </w:rPr>
        <w:t xml:space="preserve"> th child.</w:t>
      </w:r>
    </w:p>
    <w:p w:rsidR="00000889" w:rsidRDefault="00000889" w:rsidP="00000889">
      <w:pPr>
        <w:spacing w:line="360" w:lineRule="auto"/>
        <w:rPr>
          <w:rFonts w:ascii="Times New Roman" w:hAnsi="Times New Roman" w:cs="Times New Roman"/>
          <w:sz w:val="24"/>
          <w:szCs w:val="24"/>
        </w:rPr>
      </w:pPr>
      <w:r>
        <w:rPr>
          <w:rFonts w:ascii="Times New Roman" w:hAnsi="Times New Roman" w:cs="Times New Roman"/>
          <w:sz w:val="24"/>
          <w:szCs w:val="24"/>
        </w:rPr>
        <w:tab/>
        <w:t>The second outcome formulation maintained the EH information at the region level. We then used the binary data for a single region (incisal, middle, or cervical) as the outcome and again utilized logistic regression. For longitudinal covariates in this approach, we modeled specific 4 week time frames (the study visits) in an attempt to identify temporal factors that may be associated with EH development at specific tooth regions.</w:t>
      </w:r>
    </w:p>
    <w:p w:rsidR="00000889" w:rsidRDefault="00000889" w:rsidP="00000889">
      <w:pPr>
        <w:spacing w:line="360" w:lineRule="auto"/>
        <w:rPr>
          <w:rFonts w:ascii="Times New Roman" w:hAnsi="Times New Roman" w:cs="Times New Roman"/>
          <w:sz w:val="24"/>
          <w:szCs w:val="24"/>
        </w:rPr>
      </w:pPr>
      <w:r w:rsidRPr="00E02ACF">
        <w:rPr>
          <w:rFonts w:ascii="Times New Roman" w:hAnsi="Times New Roman" w:cs="Times New Roman"/>
          <w:position w:val="-30"/>
          <w:sz w:val="24"/>
          <w:szCs w:val="24"/>
        </w:rPr>
        <w:object w:dxaOrig="3019" w:dyaOrig="720">
          <v:shape id="_x0000_i1028" type="#_x0000_t75" style="width:150pt;height:36.75pt" o:ole="">
            <v:imagedata r:id="rId14" o:title=""/>
          </v:shape>
          <o:OLEObject Type="Embed" ProgID="Equation.DSMT4" ShapeID="_x0000_i1028" DrawAspect="Content" ObjectID="_1621609719" r:id="rId15"/>
        </w:object>
      </w:r>
    </w:p>
    <w:p w:rsidR="00000889" w:rsidRDefault="00000889" w:rsidP="00000889">
      <w:pPr>
        <w:spacing w:line="360" w:lineRule="auto"/>
        <w:rPr>
          <w:rFonts w:ascii="Times New Roman" w:hAnsi="Times New Roman" w:cs="Times New Roman"/>
          <w:sz w:val="24"/>
          <w:szCs w:val="24"/>
        </w:rPr>
      </w:pPr>
      <w:r>
        <w:rPr>
          <w:rFonts w:ascii="Times New Roman" w:hAnsi="Times New Roman" w:cs="Times New Roman"/>
          <w:sz w:val="24"/>
          <w:szCs w:val="24"/>
        </w:rPr>
        <w:t xml:space="preserve">where </w:t>
      </w: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m:t>
            </m:r>
          </m:sub>
        </m:sSub>
      </m:oMath>
      <w:r>
        <w:rPr>
          <w:rFonts w:ascii="Times New Roman" w:hAnsi="Times New Roman" w:cs="Times New Roman"/>
          <w:sz w:val="24"/>
          <w:szCs w:val="24"/>
        </w:rPr>
        <w:t xml:space="preserve"> is the EH status for a single region for the </w:t>
      </w:r>
      <w:r w:rsidRPr="00BC2355">
        <w:rPr>
          <w:rFonts w:ascii="Times New Roman" w:hAnsi="Times New Roman" w:cs="Times New Roman"/>
          <w:i/>
          <w:sz w:val="24"/>
          <w:szCs w:val="24"/>
        </w:rPr>
        <w:t xml:space="preserve">i </w:t>
      </w:r>
      <w:r>
        <w:rPr>
          <w:rFonts w:ascii="Times New Roman" w:hAnsi="Times New Roman" w:cs="Times New Roman"/>
          <w:sz w:val="24"/>
          <w:szCs w:val="24"/>
        </w:rPr>
        <w:t xml:space="preserve">th child. </w:t>
      </w:r>
    </w:p>
    <w:p w:rsidR="00000889" w:rsidRPr="00F37EDB" w:rsidRDefault="00000889" w:rsidP="00000889">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In the third outcome formulation for the first approach we summed the number of regions that were scored positive for EH to create an EH </w:t>
      </w:r>
      <w:r w:rsidR="00CC6094">
        <w:rPr>
          <w:rFonts w:ascii="Times New Roman" w:hAnsi="Times New Roman" w:cs="Times New Roman"/>
          <w:sz w:val="24"/>
          <w:szCs w:val="24"/>
        </w:rPr>
        <w:t>extent</w:t>
      </w:r>
      <w:r>
        <w:rPr>
          <w:rFonts w:ascii="Times New Roman" w:hAnsi="Times New Roman" w:cs="Times New Roman"/>
          <w:sz w:val="24"/>
          <w:szCs w:val="24"/>
        </w:rPr>
        <w:t xml:space="preserve"> score.  This score ranged from 0 to 6, although the highest score observed was 4.  </w:t>
      </w:r>
      <w:r w:rsidRPr="00E37BE0">
        <w:rPr>
          <w:rFonts w:ascii="Times New Roman" w:hAnsi="Times New Roman" w:cs="Times New Roman"/>
          <w:sz w:val="24"/>
          <w:szCs w:val="24"/>
        </w:rPr>
        <w:t>If any of the regions had missing values, the total EH score for that child was considered missing, as the sum of regions scored positive could not be calculated</w:t>
      </w:r>
      <w:r w:rsidRPr="00F37EDB">
        <w:rPr>
          <w:rFonts w:ascii="Times New Roman" w:hAnsi="Times New Roman" w:cs="Times New Roman"/>
          <w:sz w:val="24"/>
          <w:szCs w:val="24"/>
        </w:rPr>
        <w:t>.  This introduced 5</w:t>
      </w:r>
      <w:r w:rsidR="00BE3BDB">
        <w:rPr>
          <w:rFonts w:ascii="Times New Roman" w:hAnsi="Times New Roman" w:cs="Times New Roman"/>
          <w:sz w:val="24"/>
          <w:szCs w:val="24"/>
        </w:rPr>
        <w:t xml:space="preserve"> additional missing EH scores. </w:t>
      </w:r>
      <w:r w:rsidRPr="00F37EDB">
        <w:rPr>
          <w:rFonts w:ascii="Times New Roman" w:hAnsi="Times New Roman" w:cs="Times New Roman"/>
          <w:sz w:val="24"/>
          <w:szCs w:val="24"/>
        </w:rPr>
        <w:t>Using these total EH scores, we utilized truncated Poisson regression with the distribution truncated at 7 to prevent any invalid scores.</w:t>
      </w:r>
    </w:p>
    <w:p w:rsidR="00000889" w:rsidRDefault="00000889" w:rsidP="00000889">
      <w:pPr>
        <w:spacing w:line="360" w:lineRule="auto"/>
        <w:rPr>
          <w:rFonts w:ascii="Times New Roman" w:hAnsi="Times New Roman" w:cs="Times New Roman"/>
          <w:sz w:val="24"/>
          <w:szCs w:val="24"/>
        </w:rPr>
      </w:pPr>
      <w:r w:rsidRPr="00F37EDB">
        <w:rPr>
          <w:rFonts w:ascii="Times New Roman" w:hAnsi="Times New Roman" w:cs="Times New Roman"/>
          <w:position w:val="-30"/>
          <w:sz w:val="24"/>
          <w:szCs w:val="24"/>
        </w:rPr>
        <w:object w:dxaOrig="2820" w:dyaOrig="720">
          <v:shape id="_x0000_i1029" type="#_x0000_t75" style="width:141.75pt;height:36.75pt" o:ole="">
            <v:imagedata r:id="rId16" o:title=""/>
          </v:shape>
          <o:OLEObject Type="Embed" ProgID="Equation.DSMT4" ShapeID="_x0000_i1029" DrawAspect="Content" ObjectID="_1621609720" r:id="rId17"/>
        </w:object>
      </w:r>
      <w:r>
        <w:rPr>
          <w:rFonts w:ascii="Times New Roman" w:hAnsi="Times New Roman" w:cs="Times New Roman"/>
          <w:sz w:val="24"/>
          <w:szCs w:val="24"/>
        </w:rPr>
        <w:t xml:space="preserve"> </w:t>
      </w:r>
    </w:p>
    <w:p w:rsidR="00000889" w:rsidRDefault="00000889" w:rsidP="00000889">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Upon generating our outcomes of interest, we began exploratory analyses in which we assessed the associations of covariates with EH one at a time using two models: one with no other model terms, and another </w:t>
      </w:r>
      <w:r>
        <w:rPr>
          <w:rFonts w:ascii="Times New Roman" w:hAnsi="Times New Roman" w:cs="Times New Roman"/>
          <w:sz w:val="24"/>
          <w:szCs w:val="24"/>
        </w:rPr>
        <w:lastRenderedPageBreak/>
        <w:t>with an uncorrelated subject-level random effect. The covariates included in these analyses fell into two general categories, longitudinal maternal covariates (</w:t>
      </w:r>
      <w:r w:rsidR="006A0B1D">
        <w:rPr>
          <w:rFonts w:ascii="Times New Roman" w:hAnsi="Times New Roman" w:cs="Times New Roman"/>
          <w:sz w:val="24"/>
          <w:szCs w:val="24"/>
        </w:rPr>
        <w:t>iPTH</w:t>
      </w:r>
      <w:r>
        <w:rPr>
          <w:rFonts w:ascii="Times New Roman" w:hAnsi="Times New Roman" w:cs="Times New Roman"/>
          <w:sz w:val="24"/>
          <w:szCs w:val="24"/>
        </w:rPr>
        <w:t>, Ca, P, 25(OH)</w:t>
      </w:r>
      <w:r w:rsidR="007F1862">
        <w:rPr>
          <w:rFonts w:ascii="Times New Roman" w:hAnsi="Times New Roman" w:cs="Times New Roman"/>
          <w:sz w:val="24"/>
          <w:szCs w:val="24"/>
        </w:rPr>
        <w:t>D</w:t>
      </w:r>
      <w:r>
        <w:rPr>
          <w:rFonts w:ascii="Times New Roman" w:hAnsi="Times New Roman" w:cs="Times New Roman"/>
          <w:sz w:val="24"/>
          <w:szCs w:val="24"/>
        </w:rPr>
        <w:t xml:space="preserve"> and </w:t>
      </w:r>
      <w:r w:rsidRPr="008363EE">
        <w:rPr>
          <w:rFonts w:ascii="Times New Roman" w:hAnsi="Times New Roman" w:cs="Times New Roman"/>
          <w:sz w:val="24"/>
          <w:szCs w:val="24"/>
        </w:rPr>
        <w:t>1,25(OH)</w:t>
      </w:r>
      <w:r w:rsidRPr="008363EE">
        <w:rPr>
          <w:rFonts w:ascii="Times New Roman" w:hAnsi="Times New Roman" w:cs="Times New Roman"/>
          <w:sz w:val="24"/>
          <w:szCs w:val="24"/>
          <w:vertAlign w:val="subscript"/>
        </w:rPr>
        <w:t>2</w:t>
      </w:r>
      <w:r w:rsidR="007F1862">
        <w:rPr>
          <w:rFonts w:ascii="Times New Roman" w:hAnsi="Times New Roman" w:cs="Times New Roman"/>
          <w:sz w:val="24"/>
          <w:szCs w:val="24"/>
        </w:rPr>
        <w:t>D</w:t>
      </w:r>
      <w:r>
        <w:rPr>
          <w:rFonts w:ascii="Times New Roman" w:hAnsi="Times New Roman" w:cs="Times New Roman"/>
          <w:sz w:val="24"/>
          <w:szCs w:val="24"/>
        </w:rPr>
        <w:t xml:space="preserve">) and counts of infections; and time invariant covariates (maternal age, maternal race/ethnicity, and child cord blood </w:t>
      </w:r>
      <w:r w:rsidR="006A0B1D">
        <w:rPr>
          <w:rFonts w:ascii="Times New Roman" w:hAnsi="Times New Roman" w:cs="Times New Roman"/>
          <w:sz w:val="24"/>
          <w:szCs w:val="24"/>
        </w:rPr>
        <w:t>iPTH</w:t>
      </w:r>
      <w:r>
        <w:rPr>
          <w:rFonts w:ascii="Times New Roman" w:hAnsi="Times New Roman" w:cs="Times New Roman"/>
          <w:sz w:val="24"/>
          <w:szCs w:val="24"/>
        </w:rPr>
        <w:t>,</w:t>
      </w:r>
      <w:r w:rsidRPr="00DE561B">
        <w:rPr>
          <w:rFonts w:ascii="Times New Roman" w:hAnsi="Times New Roman" w:cs="Times New Roman"/>
          <w:sz w:val="24"/>
          <w:szCs w:val="24"/>
        </w:rPr>
        <w:t xml:space="preserve"> </w:t>
      </w:r>
      <w:r>
        <w:rPr>
          <w:rFonts w:ascii="Times New Roman" w:hAnsi="Times New Roman" w:cs="Times New Roman"/>
          <w:sz w:val="24"/>
          <w:szCs w:val="24"/>
        </w:rPr>
        <w:t>Ca, P, 25(OH)</w:t>
      </w:r>
      <w:r w:rsidR="007F1862">
        <w:rPr>
          <w:rFonts w:ascii="Times New Roman" w:hAnsi="Times New Roman" w:cs="Times New Roman"/>
          <w:sz w:val="24"/>
          <w:szCs w:val="24"/>
        </w:rPr>
        <w:t>D</w:t>
      </w:r>
      <w:r>
        <w:rPr>
          <w:rFonts w:ascii="Times New Roman" w:hAnsi="Times New Roman" w:cs="Times New Roman"/>
          <w:sz w:val="24"/>
          <w:szCs w:val="24"/>
        </w:rPr>
        <w:t xml:space="preserve"> and </w:t>
      </w:r>
      <w:r w:rsidRPr="008363EE">
        <w:rPr>
          <w:rFonts w:ascii="Times New Roman" w:hAnsi="Times New Roman" w:cs="Times New Roman"/>
          <w:sz w:val="24"/>
          <w:szCs w:val="24"/>
        </w:rPr>
        <w:t>1,25(OH)</w:t>
      </w:r>
      <w:r w:rsidRPr="008363EE">
        <w:rPr>
          <w:rFonts w:ascii="Times New Roman" w:hAnsi="Times New Roman" w:cs="Times New Roman"/>
          <w:sz w:val="24"/>
          <w:szCs w:val="24"/>
          <w:vertAlign w:val="subscript"/>
        </w:rPr>
        <w:t>2</w:t>
      </w:r>
      <w:r w:rsidR="007F1862">
        <w:rPr>
          <w:rFonts w:ascii="Times New Roman" w:hAnsi="Times New Roman" w:cs="Times New Roman"/>
          <w:sz w:val="24"/>
          <w:szCs w:val="24"/>
        </w:rPr>
        <w:t>D</w:t>
      </w:r>
      <w:r>
        <w:rPr>
          <w:rFonts w:ascii="Times New Roman" w:hAnsi="Times New Roman" w:cs="Times New Roman"/>
          <w:sz w:val="24"/>
          <w:szCs w:val="24"/>
        </w:rPr>
        <w:t>). Within the longitudinal maternal covariates, there were both continuous covariates and binary covariates. For continuous longitudinal covariates, such as 25(OH)</w:t>
      </w:r>
      <w:r w:rsidR="007F1862">
        <w:rPr>
          <w:rFonts w:ascii="Times New Roman" w:hAnsi="Times New Roman" w:cs="Times New Roman"/>
          <w:sz w:val="24"/>
          <w:szCs w:val="24"/>
        </w:rPr>
        <w:t>D</w:t>
      </w:r>
      <w:r>
        <w:rPr>
          <w:rFonts w:ascii="Times New Roman" w:hAnsi="Times New Roman" w:cs="Times New Roman"/>
          <w:sz w:val="24"/>
          <w:szCs w:val="24"/>
        </w:rPr>
        <w:t xml:space="preserve">, </w:t>
      </w:r>
      <w:r w:rsidR="006A0B1D">
        <w:rPr>
          <w:rFonts w:ascii="Times New Roman" w:hAnsi="Times New Roman" w:cs="Times New Roman"/>
          <w:sz w:val="24"/>
          <w:szCs w:val="24"/>
        </w:rPr>
        <w:t>iPTH</w:t>
      </w:r>
      <w:r>
        <w:rPr>
          <w:rFonts w:ascii="Times New Roman" w:hAnsi="Times New Roman" w:cs="Times New Roman"/>
          <w:sz w:val="24"/>
          <w:szCs w:val="24"/>
        </w:rPr>
        <w:t>, and Ca, we considered various summary methods that included the mean, median, change value for multiple time frames, change + baseline, maximum, and maximum + baseline. For binary longitudinal covariates, such as indicators for acid reflux and infections at each visit, we considered summarizing the data as either indicators over the course of the study or counts of the event in question. Apart from longitudinal maternal covariates, we had a number of time invariant covariates that did not require further summation.</w:t>
      </w:r>
    </w:p>
    <w:p w:rsidR="00000889" w:rsidRDefault="00000889" w:rsidP="00000889">
      <w:pPr>
        <w:spacing w:line="360" w:lineRule="auto"/>
        <w:rPr>
          <w:rFonts w:ascii="Times New Roman" w:hAnsi="Times New Roman" w:cs="Times New Roman"/>
          <w:sz w:val="24"/>
          <w:szCs w:val="24"/>
        </w:rPr>
      </w:pPr>
      <w:r>
        <w:rPr>
          <w:rFonts w:ascii="Times New Roman" w:hAnsi="Times New Roman" w:cs="Times New Roman"/>
          <w:sz w:val="24"/>
          <w:szCs w:val="24"/>
        </w:rPr>
        <w:tab/>
        <w:t>With the parent study an RCT of vitamin D</w:t>
      </w:r>
      <w:r>
        <w:rPr>
          <w:rFonts w:ascii="Times New Roman" w:hAnsi="Times New Roman" w:cs="Times New Roman"/>
          <w:sz w:val="24"/>
          <w:szCs w:val="24"/>
          <w:vertAlign w:val="subscript"/>
        </w:rPr>
        <w:t>3</w:t>
      </w:r>
      <w:r>
        <w:rPr>
          <w:rFonts w:ascii="Times New Roman" w:hAnsi="Times New Roman" w:cs="Times New Roman"/>
          <w:sz w:val="24"/>
          <w:szCs w:val="24"/>
        </w:rPr>
        <w:t xml:space="preserve"> we were particularly interested in the association of EH with vitamin D</w:t>
      </w:r>
      <w:r>
        <w:rPr>
          <w:rFonts w:ascii="Times New Roman" w:hAnsi="Times New Roman" w:cs="Times New Roman"/>
          <w:sz w:val="24"/>
          <w:szCs w:val="24"/>
          <w:vertAlign w:val="subscript"/>
        </w:rPr>
        <w:t>3</w:t>
      </w:r>
      <w:r>
        <w:rPr>
          <w:rFonts w:ascii="Times New Roman" w:hAnsi="Times New Roman" w:cs="Times New Roman"/>
          <w:sz w:val="24"/>
          <w:szCs w:val="24"/>
        </w:rPr>
        <w:t>, both the substrate and active forms. While the RCT for which the data were gathered focused on the effect of vitamin D</w:t>
      </w:r>
      <w:r>
        <w:rPr>
          <w:rFonts w:ascii="Times New Roman" w:hAnsi="Times New Roman" w:cs="Times New Roman"/>
          <w:sz w:val="24"/>
          <w:szCs w:val="24"/>
          <w:vertAlign w:val="subscript"/>
        </w:rPr>
        <w:t>3</w:t>
      </w:r>
      <w:r>
        <w:rPr>
          <w:rFonts w:ascii="Times New Roman" w:hAnsi="Times New Roman" w:cs="Times New Roman"/>
          <w:sz w:val="24"/>
          <w:szCs w:val="24"/>
        </w:rPr>
        <w:t xml:space="preserve"> supplementation, we focused on the vitamin D related biological factors involved in EH development. For that reason, we assessed the relationship between EH and vitamin D</w:t>
      </w:r>
      <w:r>
        <w:rPr>
          <w:rFonts w:ascii="Times New Roman" w:hAnsi="Times New Roman" w:cs="Times New Roman"/>
          <w:sz w:val="24"/>
          <w:szCs w:val="24"/>
          <w:vertAlign w:val="subscript"/>
        </w:rPr>
        <w:t>3</w:t>
      </w:r>
      <w:r>
        <w:rPr>
          <w:rFonts w:ascii="Times New Roman" w:hAnsi="Times New Roman" w:cs="Times New Roman"/>
          <w:sz w:val="24"/>
          <w:szCs w:val="24"/>
        </w:rPr>
        <w:t xml:space="preserve"> using not only by treatment assignments for vitamin D</w:t>
      </w:r>
      <w:r>
        <w:rPr>
          <w:rFonts w:ascii="Times New Roman" w:hAnsi="Times New Roman" w:cs="Times New Roman"/>
          <w:sz w:val="24"/>
          <w:szCs w:val="24"/>
          <w:vertAlign w:val="subscript"/>
        </w:rPr>
        <w:t>3</w:t>
      </w:r>
      <w:r>
        <w:rPr>
          <w:rFonts w:ascii="Times New Roman" w:hAnsi="Times New Roman" w:cs="Times New Roman"/>
          <w:sz w:val="24"/>
          <w:szCs w:val="24"/>
        </w:rPr>
        <w:t xml:space="preserve"> supplementation, but also for the serum circulating 25(OH)</w:t>
      </w:r>
      <w:r w:rsidR="007F1862">
        <w:rPr>
          <w:rFonts w:ascii="Times New Roman" w:hAnsi="Times New Roman" w:cs="Times New Roman"/>
          <w:sz w:val="24"/>
          <w:szCs w:val="24"/>
        </w:rPr>
        <w:t>D</w:t>
      </w:r>
      <w:r>
        <w:rPr>
          <w:rFonts w:ascii="Times New Roman" w:hAnsi="Times New Roman" w:cs="Times New Roman"/>
          <w:sz w:val="24"/>
          <w:szCs w:val="24"/>
        </w:rPr>
        <w:t xml:space="preserve"> and </w:t>
      </w:r>
      <w:r w:rsidRPr="008363EE">
        <w:rPr>
          <w:rFonts w:ascii="Times New Roman" w:hAnsi="Times New Roman" w:cs="Times New Roman"/>
          <w:sz w:val="24"/>
          <w:szCs w:val="24"/>
        </w:rPr>
        <w:t>1,25(OH)</w:t>
      </w:r>
      <w:r w:rsidRPr="008363EE">
        <w:rPr>
          <w:rFonts w:ascii="Times New Roman" w:hAnsi="Times New Roman" w:cs="Times New Roman"/>
          <w:sz w:val="24"/>
          <w:szCs w:val="24"/>
          <w:vertAlign w:val="subscript"/>
        </w:rPr>
        <w:t>2</w:t>
      </w:r>
      <w:r w:rsidR="007F1862">
        <w:rPr>
          <w:rFonts w:ascii="Times New Roman" w:hAnsi="Times New Roman" w:cs="Times New Roman"/>
          <w:sz w:val="24"/>
          <w:szCs w:val="24"/>
        </w:rPr>
        <w:t>D</w:t>
      </w:r>
      <w:r>
        <w:rPr>
          <w:rFonts w:ascii="Times New Roman" w:hAnsi="Times New Roman" w:cs="Times New Roman"/>
          <w:sz w:val="24"/>
          <w:szCs w:val="24"/>
        </w:rPr>
        <w:t xml:space="preserve"> concentrations.</w:t>
      </w:r>
    </w:p>
    <w:p w:rsidR="00000889" w:rsidRDefault="00000889" w:rsidP="00000889">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Following </w:t>
      </w:r>
      <w:r w:rsidRPr="00AC054E">
        <w:rPr>
          <w:rFonts w:ascii="Times New Roman" w:hAnsi="Times New Roman" w:cs="Times New Roman"/>
          <w:sz w:val="24"/>
          <w:szCs w:val="24"/>
        </w:rPr>
        <w:t xml:space="preserve">exploratory analyses, we decided to use model 3 for further investigation and generated a full model that included covariates with demonstrated associations at the 0.05 level </w:t>
      </w:r>
      <w:r w:rsidRPr="004B7F3F">
        <w:rPr>
          <w:rFonts w:ascii="Times New Roman" w:hAnsi="Times New Roman" w:cs="Times New Roman"/>
          <w:sz w:val="24"/>
          <w:szCs w:val="24"/>
        </w:rPr>
        <w:t>and others (maternal age,</w:t>
      </w:r>
      <w:r w:rsidRPr="00AC054E">
        <w:rPr>
          <w:rFonts w:ascii="Times New Roman" w:hAnsi="Times New Roman" w:cs="Times New Roman"/>
          <w:sz w:val="24"/>
          <w:szCs w:val="24"/>
        </w:rPr>
        <w:t xml:space="preserve"> race/ethnicity</w:t>
      </w:r>
      <w:r w:rsidR="002E0E06">
        <w:rPr>
          <w:rFonts w:ascii="Times New Roman" w:hAnsi="Times New Roman" w:cs="Times New Roman"/>
          <w:sz w:val="24"/>
          <w:szCs w:val="24"/>
        </w:rPr>
        <w:t xml:space="preserve">, maternal </w:t>
      </w:r>
      <w:r w:rsidR="002E0E06" w:rsidRPr="006C4F3E">
        <w:rPr>
          <w:rFonts w:ascii="Times New Roman" w:hAnsi="Times New Roman" w:cs="Times New Roman"/>
          <w:sz w:val="24"/>
          <w:szCs w:val="24"/>
        </w:rPr>
        <w:t>median 25(OH)D status,</w:t>
      </w:r>
      <w:r w:rsidRPr="00AC054E">
        <w:rPr>
          <w:rFonts w:ascii="Times New Roman" w:hAnsi="Times New Roman" w:cs="Times New Roman"/>
          <w:sz w:val="24"/>
          <w:szCs w:val="24"/>
        </w:rPr>
        <w:t xml:space="preserve"> and body mass index (BMI) at 12 weeks) that we decided </w:t>
      </w:r>
      <w:r w:rsidRPr="00AC054E">
        <w:rPr>
          <w:rFonts w:ascii="Times New Roman" w:hAnsi="Times New Roman" w:cs="Times New Roman"/>
          <w:i/>
          <w:sz w:val="24"/>
          <w:szCs w:val="24"/>
        </w:rPr>
        <w:t>a priori</w:t>
      </w:r>
      <w:r w:rsidRPr="00AC054E">
        <w:rPr>
          <w:rFonts w:ascii="Times New Roman" w:hAnsi="Times New Roman" w:cs="Times New Roman"/>
          <w:sz w:val="24"/>
          <w:szCs w:val="24"/>
        </w:rPr>
        <w:t xml:space="preserve"> required adjustment. In addition to these covariates, an uncorrelated subject-level random effect was included to account for unmeasured heterogeneity among the study population.</w:t>
      </w:r>
      <w:r>
        <w:rPr>
          <w:rFonts w:ascii="Times New Roman" w:hAnsi="Times New Roman" w:cs="Times New Roman"/>
          <w:sz w:val="24"/>
          <w:szCs w:val="24"/>
        </w:rPr>
        <w:t xml:space="preserve"> We then performed backwards model selection in which covariates with small coefficient values and large 95% credible intervals were removed one at a time. At each stage of selection, the deviance information criterion (DIC)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&lt;EndNote&gt;&lt;Cite&gt;&lt;Author&gt;Spiegelhalter&lt;/Author&gt;&lt;Year&gt;2014&lt;/Year&gt;&lt;RecNum&gt;3613&lt;/RecNum&gt;&lt;DisplayText&gt;(Spiegelhalter et al. 2014)&lt;/DisplayText&gt;&lt;record&gt;&lt;rec-number&gt;3613&lt;/rec-number&gt;&lt;foreign-keys&gt;&lt;key app="EN" db-id="vfaf2pxz5redsqef9s8x0vp49e252s9rvpev" timestamp="1513355986"&gt;3613&lt;/key&gt;&lt;/foreign-keys&gt;&lt;ref-type name="Journal Article"&gt;17&lt;/ref-type&gt;&lt;contributors&gt;&lt;authors&gt;&lt;author&gt;Spiegelhalter, David J.&lt;/author&gt;&lt;author&gt;Best, Nicola G.&lt;/author&gt;&lt;author&gt;Carlin, Bradley P.&lt;/author&gt;&lt;author&gt;van der Linde, Angelika&lt;/author&gt;&lt;/authors&gt;&lt;/contributors&gt;&lt;titles&gt;&lt;title&gt;The deviance information criterion: 12 years on&lt;/title&gt;&lt;secondary-title&gt;J Roy Stat Soc B Met&lt;/secondary-title&gt;&lt;/titles&gt;&lt;periodical&gt;&lt;full-title&gt;J Roy Stat Soc B Met&lt;/full-title&gt;&lt;/periodical&gt;&lt;pages&gt;485-493&lt;/pages&gt;&lt;volume&gt;76&lt;/volume&gt;&lt;number&gt;3&lt;/number&gt;&lt;keywords&gt;&lt;keyword&gt;Bayesian&lt;/keyword&gt;&lt;keyword&gt;Model comparison&lt;/keyword&gt;&lt;keyword&gt;Prediction&lt;/keyword&gt;&lt;/keywords&gt;&lt;dates&gt;&lt;year&gt;2014&lt;/year&gt;&lt;/dates&gt;&lt;isbn&gt;1467-9868&lt;/isbn&gt;&lt;urls&gt;&lt;related-urls&gt;&lt;url&gt;http://dx.doi.org/10.1111/rssb.12062&lt;/url&gt;&lt;/related-urls&gt;&lt;/urls&gt;&lt;electronic-resource-num&gt;10.1111/rssb.12062&lt;/electronic-resource-num&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(Spiegelhalter et al. 2014)</w:t>
      </w:r>
      <w:r>
        <w:rPr>
          <w:rFonts w:ascii="Times New Roman" w:hAnsi="Times New Roman" w:cs="Times New Roman"/>
          <w:sz w:val="24"/>
          <w:szCs w:val="24"/>
        </w:rPr>
        <w:fldChar w:fldCharType="end"/>
      </w:r>
      <w:r>
        <w:rPr>
          <w:rFonts w:ascii="Times New Roman" w:hAnsi="Times New Roman" w:cs="Times New Roman"/>
          <w:sz w:val="24"/>
          <w:szCs w:val="24"/>
        </w:rPr>
        <w:t xml:space="preserve"> was calculated. Model selection stopped when the only model terms remaining were those with significant associations with the outcome and those that required adjustment. A final model (Table 3, Model 3) was then chosen using DIC as a primary criterion and parsimony as a secondary criterion. </w:t>
      </w:r>
    </w:p>
    <w:p w:rsidR="00000889" w:rsidRPr="00F14798" w:rsidRDefault="00000889" w:rsidP="00000889">
      <w:pPr>
        <w:spacing w:line="360" w:lineRule="auto"/>
        <w:rPr>
          <w:rFonts w:ascii="Times New Roman" w:hAnsi="Times New Roman" w:cs="Times New Roman"/>
          <w:sz w:val="24"/>
          <w:szCs w:val="24"/>
        </w:rPr>
      </w:pPr>
    </w:p>
    <w:p w:rsidR="00127A97" w:rsidRDefault="00127A97"/>
    <w:sectPr w:rsidR="00127A97" w:rsidSect="00F314D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5348" w:rsidRDefault="00125348" w:rsidP="00486A0A">
      <w:r>
        <w:separator/>
      </w:r>
    </w:p>
  </w:endnote>
  <w:endnote w:type="continuationSeparator" w:id="0">
    <w:p w:rsidR="00125348" w:rsidRDefault="00125348" w:rsidP="00486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5348" w:rsidRDefault="00125348" w:rsidP="00486A0A">
      <w:r>
        <w:separator/>
      </w:r>
    </w:p>
  </w:footnote>
  <w:footnote w:type="continuationSeparator" w:id="0">
    <w:p w:rsidR="00125348" w:rsidRDefault="00125348" w:rsidP="00486A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1248576"/>
      <w:docPartObj>
        <w:docPartGallery w:val="Page Numbers (Top of Page)"/>
        <w:docPartUnique/>
      </w:docPartObj>
    </w:sdtPr>
    <w:sdtEndPr>
      <w:rPr>
        <w:noProof/>
      </w:rPr>
    </w:sdtEndPr>
    <w:sdtContent>
      <w:p w:rsidR="00A842DB" w:rsidRDefault="00A842DB">
        <w:pPr>
          <w:pStyle w:val="Header"/>
          <w:jc w:val="right"/>
        </w:pPr>
        <w:r>
          <w:fldChar w:fldCharType="begin"/>
        </w:r>
        <w:r>
          <w:instrText xml:space="preserve"> PAGE   \* MERGEFORMAT </w:instrText>
        </w:r>
        <w:r>
          <w:fldChar w:fldCharType="separate"/>
        </w:r>
        <w:r w:rsidR="007372DE">
          <w:rPr>
            <w:noProof/>
          </w:rPr>
          <w:t>2</w:t>
        </w:r>
        <w:r>
          <w:rPr>
            <w:noProof/>
          </w:rPr>
          <w:fldChar w:fldCharType="end"/>
        </w:r>
      </w:p>
    </w:sdtContent>
  </w:sdt>
  <w:p w:rsidR="00A842DB" w:rsidRDefault="00A842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CF52E9"/>
    <w:multiLevelType w:val="hybridMultilevel"/>
    <w:tmpl w:val="51687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2A42D6"/>
    <w:multiLevelType w:val="hybridMultilevel"/>
    <w:tmpl w:val="971EE458"/>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317F049C"/>
    <w:multiLevelType w:val="hybridMultilevel"/>
    <w:tmpl w:val="E996BF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5447AA"/>
    <w:multiLevelType w:val="hybridMultilevel"/>
    <w:tmpl w:val="1506D4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350183"/>
    <w:multiLevelType w:val="hybridMultilevel"/>
    <w:tmpl w:val="80326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71027B"/>
    <w:multiLevelType w:val="hybridMultilevel"/>
    <w:tmpl w:val="89F299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3C6CD0"/>
    <w:multiLevelType w:val="hybridMultilevel"/>
    <w:tmpl w:val="85C8B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042EF5"/>
    <w:multiLevelType w:val="hybridMultilevel"/>
    <w:tmpl w:val="229644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2"/>
  </w:num>
  <w:num w:numId="5">
    <w:abstractNumId w:val="7"/>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216"/>
    <w:rsid w:val="00000889"/>
    <w:rsid w:val="00057771"/>
    <w:rsid w:val="00074D76"/>
    <w:rsid w:val="000E6667"/>
    <w:rsid w:val="00125348"/>
    <w:rsid w:val="00127A97"/>
    <w:rsid w:val="002464CF"/>
    <w:rsid w:val="002A338A"/>
    <w:rsid w:val="002E0E06"/>
    <w:rsid w:val="00310843"/>
    <w:rsid w:val="00352F49"/>
    <w:rsid w:val="003938EF"/>
    <w:rsid w:val="00416500"/>
    <w:rsid w:val="004718CF"/>
    <w:rsid w:val="00475401"/>
    <w:rsid w:val="00486A0A"/>
    <w:rsid w:val="004B7F3F"/>
    <w:rsid w:val="004E4A29"/>
    <w:rsid w:val="005361FF"/>
    <w:rsid w:val="00592513"/>
    <w:rsid w:val="006A0B1D"/>
    <w:rsid w:val="00707B72"/>
    <w:rsid w:val="0072301B"/>
    <w:rsid w:val="007372DE"/>
    <w:rsid w:val="007C32B7"/>
    <w:rsid w:val="007F1862"/>
    <w:rsid w:val="008D5745"/>
    <w:rsid w:val="00906489"/>
    <w:rsid w:val="0091134E"/>
    <w:rsid w:val="00913263"/>
    <w:rsid w:val="00A21103"/>
    <w:rsid w:val="00A3390F"/>
    <w:rsid w:val="00A64D58"/>
    <w:rsid w:val="00A842DB"/>
    <w:rsid w:val="00A9092C"/>
    <w:rsid w:val="00AA6E1C"/>
    <w:rsid w:val="00B13C42"/>
    <w:rsid w:val="00B6289B"/>
    <w:rsid w:val="00BB06C6"/>
    <w:rsid w:val="00BB7BAF"/>
    <w:rsid w:val="00BE3BDB"/>
    <w:rsid w:val="00C4006B"/>
    <w:rsid w:val="00CC002A"/>
    <w:rsid w:val="00CC6094"/>
    <w:rsid w:val="00D30FDF"/>
    <w:rsid w:val="00DA4393"/>
    <w:rsid w:val="00DB3F3F"/>
    <w:rsid w:val="00E44C29"/>
    <w:rsid w:val="00E74216"/>
    <w:rsid w:val="00F314D5"/>
    <w:rsid w:val="00F95C5F"/>
    <w:rsid w:val="00FA1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chartTrackingRefBased/>
  <w15:docId w15:val="{EF820CDD-B324-4C67-B9C6-DEA546975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88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08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0889"/>
    <w:rPr>
      <w:rFonts w:ascii="Segoe UI" w:hAnsi="Segoe UI" w:cs="Segoe UI"/>
      <w:sz w:val="18"/>
      <w:szCs w:val="18"/>
    </w:rPr>
  </w:style>
  <w:style w:type="paragraph" w:customStyle="1" w:styleId="EndNoteBibliographyTitle">
    <w:name w:val="EndNote Bibliography Title"/>
    <w:basedOn w:val="Normal"/>
    <w:link w:val="EndNoteBibliographyTitleChar"/>
    <w:rsid w:val="00000889"/>
    <w:pPr>
      <w:jc w:val="center"/>
    </w:pPr>
    <w:rPr>
      <w:rFonts w:ascii="Calibri" w:hAnsi="Calibri"/>
      <w:noProof/>
    </w:rPr>
  </w:style>
  <w:style w:type="character" w:customStyle="1" w:styleId="EndNoteBibliographyTitleChar">
    <w:name w:val="EndNote Bibliography Title Char"/>
    <w:basedOn w:val="DefaultParagraphFont"/>
    <w:link w:val="EndNoteBibliographyTitle"/>
    <w:rsid w:val="00000889"/>
    <w:rPr>
      <w:rFonts w:ascii="Calibri" w:hAnsi="Calibri"/>
      <w:noProof/>
    </w:rPr>
  </w:style>
  <w:style w:type="paragraph" w:customStyle="1" w:styleId="EndNoteBibliography">
    <w:name w:val="EndNote Bibliography"/>
    <w:basedOn w:val="Normal"/>
    <w:link w:val="EndNoteBibliographyChar"/>
    <w:rsid w:val="00000889"/>
    <w:rPr>
      <w:rFonts w:ascii="Calibri" w:hAnsi="Calibri"/>
      <w:noProof/>
    </w:rPr>
  </w:style>
  <w:style w:type="character" w:customStyle="1" w:styleId="EndNoteBibliographyChar">
    <w:name w:val="EndNote Bibliography Char"/>
    <w:basedOn w:val="DefaultParagraphFont"/>
    <w:link w:val="EndNoteBibliography"/>
    <w:rsid w:val="00000889"/>
    <w:rPr>
      <w:rFonts w:ascii="Calibri" w:hAnsi="Calibri"/>
      <w:noProof/>
    </w:rPr>
  </w:style>
  <w:style w:type="paragraph" w:styleId="NormalWeb">
    <w:name w:val="Normal (Web)"/>
    <w:basedOn w:val="Normal"/>
    <w:uiPriority w:val="99"/>
    <w:semiHidden/>
    <w:unhideWhenUsed/>
    <w:rsid w:val="00000889"/>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000889"/>
    <w:pPr>
      <w:ind w:left="720"/>
      <w:contextualSpacing/>
    </w:pPr>
  </w:style>
  <w:style w:type="character" w:styleId="CommentReference">
    <w:name w:val="annotation reference"/>
    <w:basedOn w:val="DefaultParagraphFont"/>
    <w:uiPriority w:val="99"/>
    <w:semiHidden/>
    <w:unhideWhenUsed/>
    <w:rsid w:val="00000889"/>
    <w:rPr>
      <w:sz w:val="16"/>
      <w:szCs w:val="16"/>
    </w:rPr>
  </w:style>
  <w:style w:type="paragraph" w:styleId="CommentText">
    <w:name w:val="annotation text"/>
    <w:basedOn w:val="Normal"/>
    <w:link w:val="CommentTextChar"/>
    <w:uiPriority w:val="99"/>
    <w:semiHidden/>
    <w:unhideWhenUsed/>
    <w:rsid w:val="00000889"/>
    <w:rPr>
      <w:sz w:val="20"/>
      <w:szCs w:val="20"/>
    </w:rPr>
  </w:style>
  <w:style w:type="character" w:customStyle="1" w:styleId="CommentTextChar">
    <w:name w:val="Comment Text Char"/>
    <w:basedOn w:val="DefaultParagraphFont"/>
    <w:link w:val="CommentText"/>
    <w:uiPriority w:val="99"/>
    <w:semiHidden/>
    <w:rsid w:val="00000889"/>
    <w:rPr>
      <w:sz w:val="20"/>
      <w:szCs w:val="20"/>
    </w:rPr>
  </w:style>
  <w:style w:type="paragraph" w:styleId="CommentSubject">
    <w:name w:val="annotation subject"/>
    <w:basedOn w:val="CommentText"/>
    <w:next w:val="CommentText"/>
    <w:link w:val="CommentSubjectChar"/>
    <w:uiPriority w:val="99"/>
    <w:semiHidden/>
    <w:unhideWhenUsed/>
    <w:rsid w:val="00000889"/>
    <w:rPr>
      <w:b/>
      <w:bCs/>
    </w:rPr>
  </w:style>
  <w:style w:type="character" w:customStyle="1" w:styleId="CommentSubjectChar">
    <w:name w:val="Comment Subject Char"/>
    <w:basedOn w:val="CommentTextChar"/>
    <w:link w:val="CommentSubject"/>
    <w:uiPriority w:val="99"/>
    <w:semiHidden/>
    <w:rsid w:val="00000889"/>
    <w:rPr>
      <w:b/>
      <w:bCs/>
      <w:sz w:val="20"/>
      <w:szCs w:val="20"/>
    </w:rPr>
  </w:style>
  <w:style w:type="character" w:customStyle="1" w:styleId="ff5">
    <w:name w:val="ff5"/>
    <w:basedOn w:val="DefaultParagraphFont"/>
    <w:rsid w:val="00000889"/>
  </w:style>
  <w:style w:type="character" w:customStyle="1" w:styleId="fc0">
    <w:name w:val="fc0"/>
    <w:basedOn w:val="DefaultParagraphFont"/>
    <w:rsid w:val="00000889"/>
  </w:style>
  <w:style w:type="table" w:styleId="TableGrid">
    <w:name w:val="Table Grid"/>
    <w:basedOn w:val="TableNormal"/>
    <w:uiPriority w:val="39"/>
    <w:rsid w:val="000008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00889"/>
    <w:rPr>
      <w:color w:val="808080"/>
    </w:rPr>
  </w:style>
  <w:style w:type="paragraph" w:styleId="Header">
    <w:name w:val="header"/>
    <w:basedOn w:val="Normal"/>
    <w:link w:val="HeaderChar"/>
    <w:uiPriority w:val="99"/>
    <w:unhideWhenUsed/>
    <w:rsid w:val="00000889"/>
    <w:pPr>
      <w:tabs>
        <w:tab w:val="center" w:pos="4680"/>
        <w:tab w:val="right" w:pos="9360"/>
      </w:tabs>
    </w:pPr>
  </w:style>
  <w:style w:type="character" w:customStyle="1" w:styleId="HeaderChar">
    <w:name w:val="Header Char"/>
    <w:basedOn w:val="DefaultParagraphFont"/>
    <w:link w:val="Header"/>
    <w:uiPriority w:val="99"/>
    <w:rsid w:val="00000889"/>
  </w:style>
  <w:style w:type="paragraph" w:styleId="Footer">
    <w:name w:val="footer"/>
    <w:basedOn w:val="Normal"/>
    <w:link w:val="FooterChar"/>
    <w:uiPriority w:val="99"/>
    <w:unhideWhenUsed/>
    <w:rsid w:val="00000889"/>
    <w:pPr>
      <w:tabs>
        <w:tab w:val="center" w:pos="4680"/>
        <w:tab w:val="right" w:pos="9360"/>
      </w:tabs>
    </w:pPr>
  </w:style>
  <w:style w:type="character" w:customStyle="1" w:styleId="FooterChar">
    <w:name w:val="Footer Char"/>
    <w:basedOn w:val="DefaultParagraphFont"/>
    <w:link w:val="Footer"/>
    <w:uiPriority w:val="99"/>
    <w:rsid w:val="00000889"/>
  </w:style>
  <w:style w:type="paragraph" w:styleId="Revision">
    <w:name w:val="Revision"/>
    <w:hidden/>
    <w:uiPriority w:val="99"/>
    <w:semiHidden/>
    <w:rsid w:val="0000088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3.wmf"/><Relationship Id="rId17" Type="http://schemas.openxmlformats.org/officeDocument/2006/relationships/oleObject" Target="embeddings/oleObject5.bin"/><Relationship Id="rId2" Type="http://schemas.openxmlformats.org/officeDocument/2006/relationships/styles" Target="styles.xml"/><Relationship Id="rId16" Type="http://schemas.openxmlformats.org/officeDocument/2006/relationships/image" Target="media/image5.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oleObject" Target="embeddings/oleObject4.bin"/><Relationship Id="rId10" Type="http://schemas.openxmlformats.org/officeDocument/2006/relationships/image" Target="media/image2.w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4130</Words>
  <Characters>23541</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 Susan G.</dc:creator>
  <cp:keywords/>
  <dc:description/>
  <cp:lastModifiedBy>Reed, Susan G.</cp:lastModifiedBy>
  <cp:revision>2</cp:revision>
  <cp:lastPrinted>2018-03-07T13:11:00Z</cp:lastPrinted>
  <dcterms:created xsi:type="dcterms:W3CDTF">2019-06-09T22:21:00Z</dcterms:created>
  <dcterms:modified xsi:type="dcterms:W3CDTF">2019-06-09T22:21:00Z</dcterms:modified>
</cp:coreProperties>
</file>