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C45E8" w14:textId="77777777" w:rsidR="007D03D4" w:rsidRPr="008C764D" w:rsidRDefault="00CB355E" w:rsidP="006F0DC8">
      <w:pPr>
        <w:keepNext/>
        <w:numPr>
          <w:ilvl w:val="1"/>
          <w:numId w:val="0"/>
        </w:numPr>
        <w:spacing w:after="120" w:line="360" w:lineRule="auto"/>
        <w:ind w:left="576" w:hanging="576"/>
        <w:jc w:val="center"/>
        <w:outlineLvl w:val="1"/>
        <w:rPr>
          <w:rFonts w:ascii="Times New Roman" w:eastAsia="Times New Roman" w:hAnsi="Times New Roman" w:cs="Times New Roman"/>
          <w:b/>
          <w:bCs/>
          <w:iCs/>
          <w:color w:val="000000" w:themeColor="text1"/>
          <w:sz w:val="24"/>
          <w:szCs w:val="24"/>
          <w:lang w:val="en-US" w:eastAsia="de-CH"/>
        </w:rPr>
      </w:pPr>
      <w:r w:rsidRPr="008C764D">
        <w:rPr>
          <w:rFonts w:ascii="Times New Roman" w:eastAsia="Times New Roman" w:hAnsi="Times New Roman" w:cs="Times New Roman"/>
          <w:b/>
          <w:bCs/>
          <w:iCs/>
          <w:color w:val="000000" w:themeColor="text1"/>
          <w:sz w:val="24"/>
          <w:szCs w:val="24"/>
          <w:lang w:val="en-US" w:eastAsia="de-CH"/>
        </w:rPr>
        <w:t xml:space="preserve">Supplementary </w:t>
      </w:r>
      <w:r w:rsidR="007D03D4" w:rsidRPr="008C764D">
        <w:rPr>
          <w:rFonts w:ascii="Times New Roman" w:eastAsia="Times New Roman" w:hAnsi="Times New Roman" w:cs="Times New Roman"/>
          <w:b/>
          <w:bCs/>
          <w:iCs/>
          <w:color w:val="000000" w:themeColor="text1"/>
          <w:sz w:val="24"/>
          <w:szCs w:val="24"/>
          <w:lang w:val="en-US" w:eastAsia="de-CH"/>
        </w:rPr>
        <w:t>Information</w:t>
      </w:r>
    </w:p>
    <w:p w14:paraId="4CF2D6C2" w14:textId="0FFAFFAC" w:rsidR="006028A6" w:rsidRPr="008C764D" w:rsidRDefault="00D65D9D" w:rsidP="006F0DC8">
      <w:pPr>
        <w:keepNext/>
        <w:numPr>
          <w:ilvl w:val="1"/>
          <w:numId w:val="0"/>
        </w:numPr>
        <w:spacing w:after="120" w:line="360" w:lineRule="auto"/>
        <w:ind w:left="576" w:hanging="576"/>
        <w:jc w:val="center"/>
        <w:outlineLvl w:val="1"/>
        <w:rPr>
          <w:rFonts w:ascii="Times New Roman" w:eastAsia="Times New Roman" w:hAnsi="Times New Roman" w:cs="Times New Roman"/>
          <w:b/>
          <w:bCs/>
          <w:i/>
          <w:iCs/>
          <w:color w:val="000000" w:themeColor="text1"/>
          <w:sz w:val="24"/>
          <w:szCs w:val="24"/>
          <w:lang w:val="en-US" w:eastAsia="de-CH"/>
        </w:rPr>
      </w:pPr>
      <w:r w:rsidRPr="008C764D">
        <w:rPr>
          <w:rFonts w:ascii="Times New Roman" w:eastAsia="Times New Roman" w:hAnsi="Times New Roman" w:cs="Times New Roman"/>
          <w:b/>
          <w:bCs/>
          <w:i/>
          <w:iCs/>
          <w:color w:val="000000" w:themeColor="text1"/>
          <w:sz w:val="24"/>
          <w:szCs w:val="24"/>
          <w:lang w:val="en-US" w:eastAsia="de-CH"/>
        </w:rPr>
        <w:t xml:space="preserve">Lack of Evidence </w:t>
      </w:r>
      <w:r w:rsidR="00BC738E" w:rsidRPr="008C764D">
        <w:rPr>
          <w:rFonts w:ascii="Times New Roman" w:eastAsia="Times New Roman" w:hAnsi="Times New Roman" w:cs="Times New Roman"/>
          <w:b/>
          <w:bCs/>
          <w:i/>
          <w:iCs/>
          <w:color w:val="000000" w:themeColor="text1"/>
          <w:sz w:val="24"/>
          <w:szCs w:val="24"/>
          <w:lang w:val="en-US" w:eastAsia="de-CH"/>
        </w:rPr>
        <w:t xml:space="preserve">for </w:t>
      </w:r>
      <w:r w:rsidR="006028A6" w:rsidRPr="008C764D">
        <w:rPr>
          <w:rFonts w:ascii="Times New Roman" w:eastAsia="Times New Roman" w:hAnsi="Times New Roman" w:cs="Times New Roman"/>
          <w:b/>
          <w:bCs/>
          <w:i/>
          <w:iCs/>
          <w:color w:val="000000" w:themeColor="text1"/>
          <w:sz w:val="24"/>
          <w:szCs w:val="24"/>
          <w:lang w:val="en-US" w:eastAsia="de-CH"/>
        </w:rPr>
        <w:t>the Effect of Oxytocin on Placebo Analgesia and Nocebo Hyperalgesia</w:t>
      </w:r>
    </w:p>
    <w:p w14:paraId="1B25A586" w14:textId="77777777" w:rsidR="006028A6" w:rsidRPr="008C764D" w:rsidRDefault="006028A6" w:rsidP="006F0DC8">
      <w:pPr>
        <w:spacing w:line="360" w:lineRule="auto"/>
        <w:rPr>
          <w:rFonts w:ascii="Times New Roman" w:hAnsi="Times New Roman" w:cs="Times New Roman"/>
          <w:b/>
          <w:color w:val="000000" w:themeColor="text1"/>
          <w:sz w:val="24"/>
          <w:szCs w:val="24"/>
          <w:lang w:val="en-US"/>
        </w:rPr>
      </w:pPr>
    </w:p>
    <w:p w14:paraId="0E4BBF61" w14:textId="77777777" w:rsidR="006028A6" w:rsidRPr="008C764D" w:rsidRDefault="006028A6" w:rsidP="006F0DC8">
      <w:pPr>
        <w:spacing w:line="360" w:lineRule="auto"/>
        <w:rPr>
          <w:rFonts w:ascii="Times New Roman" w:hAnsi="Times New Roman" w:cs="Times New Roman"/>
          <w:b/>
          <w:color w:val="000000" w:themeColor="text1"/>
          <w:sz w:val="24"/>
          <w:szCs w:val="24"/>
        </w:rPr>
      </w:pPr>
      <w:r w:rsidRPr="008C764D">
        <w:rPr>
          <w:rFonts w:ascii="Times New Roman" w:hAnsi="Times New Roman" w:cs="Times New Roman"/>
          <w:b/>
          <w:color w:val="000000" w:themeColor="text1"/>
          <w:sz w:val="24"/>
          <w:szCs w:val="24"/>
        </w:rPr>
        <w:t>Methods</w:t>
      </w:r>
    </w:p>
    <w:p w14:paraId="0AF99A79" w14:textId="77777777" w:rsidR="00D61B1E" w:rsidRPr="008C764D" w:rsidRDefault="00D61B1E" w:rsidP="006F0DC8">
      <w:pPr>
        <w:spacing w:line="360" w:lineRule="auto"/>
        <w:rPr>
          <w:rFonts w:ascii="Times New Roman" w:hAnsi="Times New Roman" w:cs="Times New Roman"/>
          <w:i/>
          <w:color w:val="000000" w:themeColor="text1"/>
          <w:sz w:val="24"/>
          <w:szCs w:val="24"/>
        </w:rPr>
      </w:pPr>
      <w:r w:rsidRPr="008C764D">
        <w:rPr>
          <w:rFonts w:ascii="Times New Roman" w:hAnsi="Times New Roman" w:cs="Times New Roman"/>
          <w:i/>
          <w:color w:val="000000" w:themeColor="text1"/>
          <w:sz w:val="24"/>
          <w:szCs w:val="24"/>
        </w:rPr>
        <w:t xml:space="preserve">Participants </w:t>
      </w:r>
    </w:p>
    <w:p w14:paraId="24A7CA35" w14:textId="5E611C19" w:rsidR="00C526C5" w:rsidRPr="008C764D" w:rsidRDefault="005B244C" w:rsidP="00236649">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Participants were recruited from the university. </w:t>
      </w:r>
      <w:r w:rsidR="001E6F57" w:rsidRPr="008C764D">
        <w:rPr>
          <w:rFonts w:ascii="Times New Roman" w:hAnsi="Times New Roman" w:cs="Times New Roman"/>
          <w:color w:val="000000" w:themeColor="text1"/>
          <w:sz w:val="24"/>
          <w:szCs w:val="24"/>
        </w:rPr>
        <w:t xml:space="preserve">They reported no history of neurological or psychiatric disorders (including substance abuse and obesity). </w:t>
      </w:r>
      <w:r w:rsidR="0020362C" w:rsidRPr="008C764D">
        <w:rPr>
          <w:rFonts w:ascii="Times New Roman" w:hAnsi="Times New Roman" w:cs="Times New Roman"/>
          <w:color w:val="000000" w:themeColor="text1"/>
          <w:sz w:val="24"/>
          <w:szCs w:val="24"/>
        </w:rPr>
        <w:t xml:space="preserve">They were required to not drinking caffeine, alcohol, or nicotine within 2 hours before the experiment. </w:t>
      </w:r>
      <w:r w:rsidR="00A357CD" w:rsidRPr="008C764D">
        <w:rPr>
          <w:rFonts w:ascii="Times New Roman" w:hAnsi="Times New Roman" w:cs="Times New Roman"/>
          <w:color w:val="000000" w:themeColor="text1"/>
          <w:sz w:val="24"/>
          <w:szCs w:val="24"/>
        </w:rPr>
        <w:t>N</w:t>
      </w:r>
      <w:r w:rsidR="00C526C5" w:rsidRPr="008C764D">
        <w:rPr>
          <w:rFonts w:ascii="Times New Roman" w:hAnsi="Times New Roman" w:cs="Times New Roman"/>
          <w:color w:val="000000" w:themeColor="text1"/>
          <w:sz w:val="24"/>
          <w:szCs w:val="24"/>
        </w:rPr>
        <w:t xml:space="preserve">o female participant </w:t>
      </w:r>
      <w:r w:rsidR="00A357CD" w:rsidRPr="008C764D">
        <w:rPr>
          <w:rFonts w:ascii="Times New Roman" w:hAnsi="Times New Roman" w:cs="Times New Roman"/>
          <w:color w:val="000000" w:themeColor="text1"/>
          <w:sz w:val="24"/>
          <w:szCs w:val="24"/>
        </w:rPr>
        <w:t>reported pregnancy</w:t>
      </w:r>
      <w:r w:rsidR="00C526C5" w:rsidRPr="008C764D">
        <w:rPr>
          <w:rFonts w:ascii="Times New Roman" w:hAnsi="Times New Roman" w:cs="Times New Roman"/>
          <w:color w:val="000000" w:themeColor="text1"/>
          <w:sz w:val="24"/>
          <w:szCs w:val="24"/>
        </w:rPr>
        <w:t xml:space="preserve"> or used hormonal contraception in the last </w:t>
      </w:r>
      <w:r w:rsidR="009839BF" w:rsidRPr="008C764D">
        <w:rPr>
          <w:rFonts w:ascii="Times New Roman" w:hAnsi="Times New Roman" w:cs="Times New Roman"/>
          <w:color w:val="000000" w:themeColor="text1"/>
          <w:sz w:val="24"/>
          <w:szCs w:val="24"/>
        </w:rPr>
        <w:t>month</w:t>
      </w:r>
      <w:r w:rsidR="00C526C5" w:rsidRPr="008C764D">
        <w:rPr>
          <w:rFonts w:ascii="Times New Roman" w:hAnsi="Times New Roman" w:cs="Times New Roman"/>
          <w:color w:val="000000" w:themeColor="text1"/>
          <w:sz w:val="24"/>
          <w:szCs w:val="24"/>
        </w:rPr>
        <w:t xml:space="preserve">. </w:t>
      </w:r>
      <w:r w:rsidR="0009170C" w:rsidRPr="008C764D">
        <w:rPr>
          <w:rFonts w:ascii="Times New Roman" w:hAnsi="Times New Roman" w:cs="Times New Roman"/>
          <w:color w:val="000000" w:themeColor="text1"/>
          <w:sz w:val="24"/>
          <w:szCs w:val="24"/>
        </w:rPr>
        <w:t>Prior to the experiment</w:t>
      </w:r>
      <w:r w:rsidR="00BD000F" w:rsidRPr="008C764D">
        <w:rPr>
          <w:rFonts w:ascii="Times New Roman" w:hAnsi="Times New Roman" w:cs="Times New Roman"/>
          <w:color w:val="000000" w:themeColor="text1"/>
          <w:sz w:val="24"/>
          <w:szCs w:val="24"/>
        </w:rPr>
        <w:t>, participants provided demographic information and completed a set of questionnaires: Pain Catastrophizing Scale</w:t>
      </w:r>
      <w:r w:rsidR="00A54A2D" w:rsidRPr="008C764D">
        <w:rPr>
          <w:rFonts w:ascii="Times New Roman" w:hAnsi="Times New Roman" w:cs="Times New Roman"/>
          <w:color w:val="000000" w:themeColor="text1"/>
          <w:sz w:val="24"/>
          <w:szCs w:val="24"/>
        </w:rPr>
        <w:t xml:space="preserve"> </w:t>
      </w:r>
      <w:r w:rsidR="00700BA0" w:rsidRPr="008C764D">
        <w:rPr>
          <w:rFonts w:ascii="Times New Roman" w:hAnsi="Times New Roman" w:cs="Times New Roman"/>
          <w:color w:val="000000" w:themeColor="text1"/>
          <w:sz w:val="24"/>
          <w:szCs w:val="24"/>
        </w:rPr>
        <w:fldChar w:fldCharType="begin"/>
      </w:r>
      <w:r w:rsidR="007D52E3" w:rsidRPr="008C764D">
        <w:rPr>
          <w:rFonts w:ascii="Times New Roman" w:hAnsi="Times New Roman" w:cs="Times New Roman"/>
          <w:color w:val="000000" w:themeColor="text1"/>
          <w:sz w:val="24"/>
          <w:szCs w:val="24"/>
        </w:rPr>
        <w:instrText xml:space="preserve"> ADDIN EN.CITE &lt;EndNote&gt;&lt;Cite&gt;&lt;Author&gt;Sullivan&lt;/Author&gt;&lt;Year&gt;1995&lt;/Year&gt;&lt;RecNum&gt;9&lt;/RecNum&gt;&lt;DisplayText&gt;(1)&lt;/DisplayText&gt;&lt;record&gt;&lt;rec-number&gt;9&lt;/rec-number&gt;&lt;foreign-keys&gt;&lt;key app="EN" db-id="ttfzet0p9rrtdjezvrix9a5wdae50aaevw50" timestamp="1567409784"&gt;9&lt;/key&gt;&lt;/foreign-keys&gt;&lt;ref-type name="Journal Article"&gt;17&lt;/ref-type&gt;&lt;contributors&gt;&lt;authors&gt;&lt;author&gt;Sullivan, Michael JL&lt;/author&gt;&lt;author&gt;Bishop, Scott R&lt;/author&gt;&lt;author&gt;Pivik, Jayne&lt;/author&gt;&lt;/authors&gt;&lt;/contributors&gt;&lt;titles&gt;&lt;title&gt;The pain catastrophizing scale: development and validation&lt;/title&gt;&lt;secondary-title&gt;Psychological assessment&lt;/secondary-title&gt;&lt;/titles&gt;&lt;periodical&gt;&lt;full-title&gt;Psychological assessment&lt;/full-title&gt;&lt;/periodical&gt;&lt;pages&gt;524&lt;/pages&gt;&lt;volume&gt;7&lt;/volume&gt;&lt;number&gt;4&lt;/number&gt;&lt;dates&gt;&lt;year&gt;1995&lt;/year&gt;&lt;/dates&gt;&lt;isbn&gt;1939-134X&lt;/isbn&gt;&lt;urls&gt;&lt;/urls&gt;&lt;/record&gt;&lt;/Cite&gt;&lt;/EndNote&gt;</w:instrText>
      </w:r>
      <w:r w:rsidR="00700BA0" w:rsidRPr="008C764D">
        <w:rPr>
          <w:rFonts w:ascii="Times New Roman" w:hAnsi="Times New Roman" w:cs="Times New Roman"/>
          <w:color w:val="000000" w:themeColor="text1"/>
          <w:sz w:val="24"/>
          <w:szCs w:val="24"/>
        </w:rPr>
        <w:fldChar w:fldCharType="separate"/>
      </w:r>
      <w:r w:rsidR="007D52E3" w:rsidRPr="008C764D">
        <w:rPr>
          <w:rFonts w:ascii="Times New Roman" w:hAnsi="Times New Roman" w:cs="Times New Roman"/>
          <w:noProof/>
          <w:color w:val="000000" w:themeColor="text1"/>
          <w:sz w:val="24"/>
          <w:szCs w:val="24"/>
        </w:rPr>
        <w:t>(1)</w:t>
      </w:r>
      <w:r w:rsidR="00700BA0" w:rsidRPr="008C764D">
        <w:rPr>
          <w:rFonts w:ascii="Times New Roman" w:hAnsi="Times New Roman" w:cs="Times New Roman"/>
          <w:color w:val="000000" w:themeColor="text1"/>
          <w:sz w:val="24"/>
          <w:szCs w:val="24"/>
        </w:rPr>
        <w:fldChar w:fldCharType="end"/>
      </w:r>
      <w:r w:rsidR="00BD000F" w:rsidRPr="008C764D">
        <w:rPr>
          <w:rFonts w:ascii="Times New Roman" w:hAnsi="Times New Roman" w:cs="Times New Roman"/>
          <w:color w:val="000000" w:themeColor="text1"/>
          <w:sz w:val="24"/>
          <w:szCs w:val="24"/>
        </w:rPr>
        <w:t>, Eysenck Personality Questionnaire-Neuroticism</w:t>
      </w:r>
      <w:r w:rsidR="00A54A2D" w:rsidRPr="008C764D">
        <w:rPr>
          <w:rFonts w:ascii="Times New Roman" w:hAnsi="Times New Roman" w:cs="Times New Roman"/>
          <w:color w:val="000000" w:themeColor="text1"/>
          <w:sz w:val="24"/>
          <w:szCs w:val="24"/>
        </w:rPr>
        <w:t xml:space="preserve"> </w:t>
      </w:r>
      <w:r w:rsidR="00A54A2D" w:rsidRPr="008C764D">
        <w:rPr>
          <w:rFonts w:ascii="Times New Roman" w:hAnsi="Times New Roman" w:cs="Times New Roman"/>
          <w:color w:val="000000" w:themeColor="text1"/>
          <w:sz w:val="24"/>
          <w:szCs w:val="24"/>
        </w:rPr>
        <w:fldChar w:fldCharType="begin"/>
      </w:r>
      <w:r w:rsidR="00A54A2D" w:rsidRPr="008C764D">
        <w:rPr>
          <w:rFonts w:ascii="Times New Roman" w:hAnsi="Times New Roman" w:cs="Times New Roman"/>
          <w:color w:val="000000" w:themeColor="text1"/>
          <w:sz w:val="24"/>
          <w:szCs w:val="24"/>
        </w:rPr>
        <w:instrText xml:space="preserve"> ADDIN EN.CITE &lt;EndNote&gt;&lt;Cite&gt;&lt;Author&gt;Eysenck&lt;/Author&gt;&lt;Year&gt;1991&lt;/Year&gt;&lt;RecNum&gt;11&lt;/RecNum&gt;&lt;DisplayText&gt;(2)&lt;/DisplayText&gt;&lt;record&gt;&lt;rec-number&gt;11&lt;/rec-number&gt;&lt;foreign-keys&gt;&lt;key app="EN" db-id="ttfzet0p9rrtdjezvrix9a5wdae50aaevw50" timestamp="1567409902"&gt;11&lt;/key&gt;&lt;/foreign-keys&gt;&lt;ref-type name="Book"&gt;6&lt;/ref-type&gt;&lt;contributors&gt;&lt;authors&gt;&lt;author&gt;Eysenck, Hans Jurgen&lt;/author&gt;&lt;author&gt;Eysenck, Sybil Bianca Giuletta&lt;/author&gt;&lt;/authors&gt;&lt;/contributors&gt;&lt;titles&gt;&lt;title&gt;Manual of the Eysenck Personality Scales (EPS Adult): Comprising the EPQ-Revised (EPQ-R), EPQ-R Short Scale, Impulsiveness (IVE) Questionnaire&lt;/title&gt;&lt;/titles&gt;&lt;dates&gt;&lt;year&gt;1991&lt;/year&gt;&lt;/dates&gt;&lt;publisher&gt;Hodder &amp;amp; Stoughton&lt;/publisher&gt;&lt;urls&gt;&lt;/urls&gt;&lt;/record&gt;&lt;/Cite&gt;&lt;/EndNote&gt;</w:instrText>
      </w:r>
      <w:r w:rsidR="00A54A2D" w:rsidRPr="008C764D">
        <w:rPr>
          <w:rFonts w:ascii="Times New Roman" w:hAnsi="Times New Roman" w:cs="Times New Roman"/>
          <w:color w:val="000000" w:themeColor="text1"/>
          <w:sz w:val="24"/>
          <w:szCs w:val="24"/>
        </w:rPr>
        <w:fldChar w:fldCharType="separate"/>
      </w:r>
      <w:r w:rsidR="00A54A2D" w:rsidRPr="008C764D">
        <w:rPr>
          <w:rFonts w:ascii="Times New Roman" w:hAnsi="Times New Roman" w:cs="Times New Roman"/>
          <w:noProof/>
          <w:color w:val="000000" w:themeColor="text1"/>
          <w:sz w:val="24"/>
          <w:szCs w:val="24"/>
        </w:rPr>
        <w:t>(2)</w:t>
      </w:r>
      <w:r w:rsidR="00A54A2D" w:rsidRPr="008C764D">
        <w:rPr>
          <w:rFonts w:ascii="Times New Roman" w:hAnsi="Times New Roman" w:cs="Times New Roman"/>
          <w:color w:val="000000" w:themeColor="text1"/>
          <w:sz w:val="24"/>
          <w:szCs w:val="24"/>
        </w:rPr>
        <w:fldChar w:fldCharType="end"/>
      </w:r>
      <w:r w:rsidR="00C526C5" w:rsidRPr="008C764D">
        <w:rPr>
          <w:rFonts w:ascii="Times New Roman" w:hAnsi="Times New Roman" w:cs="Times New Roman"/>
          <w:color w:val="000000" w:themeColor="text1"/>
          <w:sz w:val="24"/>
          <w:szCs w:val="24"/>
        </w:rPr>
        <w:t>, Interpersonal Trust</w:t>
      </w:r>
      <w:r w:rsidR="00A54A2D" w:rsidRPr="008C764D">
        <w:rPr>
          <w:rFonts w:ascii="Times New Roman" w:hAnsi="Times New Roman" w:cs="Times New Roman"/>
          <w:color w:val="000000" w:themeColor="text1"/>
          <w:sz w:val="24"/>
          <w:szCs w:val="24"/>
        </w:rPr>
        <w:t xml:space="preserve"> Scale </w:t>
      </w:r>
      <w:r w:rsidR="00A54A2D" w:rsidRPr="008C764D">
        <w:rPr>
          <w:rFonts w:ascii="Times New Roman" w:hAnsi="Times New Roman" w:cs="Times New Roman"/>
          <w:color w:val="000000" w:themeColor="text1"/>
          <w:sz w:val="24"/>
          <w:szCs w:val="24"/>
        </w:rPr>
        <w:fldChar w:fldCharType="begin"/>
      </w:r>
      <w:r w:rsidR="00A54A2D" w:rsidRPr="008C764D">
        <w:rPr>
          <w:rFonts w:ascii="Times New Roman" w:hAnsi="Times New Roman" w:cs="Times New Roman"/>
          <w:color w:val="000000" w:themeColor="text1"/>
          <w:sz w:val="24"/>
          <w:szCs w:val="24"/>
        </w:rPr>
        <w:instrText xml:space="preserve"> ADDIN EN.CITE &lt;EndNote&gt;&lt;Cite&gt;&lt;Author&gt;Rotter&lt;/Author&gt;&lt;Year&gt;1967&lt;/Year&gt;&lt;RecNum&gt;12&lt;/RecNum&gt;&lt;DisplayText&gt;(3)&lt;/DisplayText&gt;&lt;record&gt;&lt;rec-number&gt;12&lt;/rec-number&gt;&lt;foreign-keys&gt;&lt;key app="EN" db-id="ttfzet0p9rrtdjezvrix9a5wdae50aaevw50" timestamp="1567410008"&gt;12&lt;/key&gt;&lt;/foreign-keys&gt;&lt;ref-type name="Journal Article"&gt;17&lt;/ref-type&gt;&lt;contributors&gt;&lt;authors&gt;&lt;author&gt;Rotter, Julian B&lt;/author&gt;&lt;/authors&gt;&lt;/contributors&gt;&lt;titles&gt;&lt;title&gt;A new scale for the measurement of interpersonal trust 1&lt;/title&gt;&lt;secondary-title&gt;Journal of personality&lt;/secondary-title&gt;&lt;/titles&gt;&lt;periodical&gt;&lt;full-title&gt;Journal of personality&lt;/full-title&gt;&lt;/periodical&gt;&lt;pages&gt;651-665&lt;/pages&gt;&lt;volume&gt;35&lt;/volume&gt;&lt;number&gt;4&lt;/number&gt;&lt;dates&gt;&lt;year&gt;1967&lt;/year&gt;&lt;/dates&gt;&lt;isbn&gt;0022-3506&lt;/isbn&gt;&lt;urls&gt;&lt;/urls&gt;&lt;/record&gt;&lt;/Cite&gt;&lt;/EndNote&gt;</w:instrText>
      </w:r>
      <w:r w:rsidR="00A54A2D" w:rsidRPr="008C764D">
        <w:rPr>
          <w:rFonts w:ascii="Times New Roman" w:hAnsi="Times New Roman" w:cs="Times New Roman"/>
          <w:color w:val="000000" w:themeColor="text1"/>
          <w:sz w:val="24"/>
          <w:szCs w:val="24"/>
        </w:rPr>
        <w:fldChar w:fldCharType="separate"/>
      </w:r>
      <w:r w:rsidR="00A54A2D" w:rsidRPr="008C764D">
        <w:rPr>
          <w:rFonts w:ascii="Times New Roman" w:hAnsi="Times New Roman" w:cs="Times New Roman"/>
          <w:noProof/>
          <w:color w:val="000000" w:themeColor="text1"/>
          <w:sz w:val="24"/>
          <w:szCs w:val="24"/>
        </w:rPr>
        <w:t>(3)</w:t>
      </w:r>
      <w:r w:rsidR="00A54A2D" w:rsidRPr="008C764D">
        <w:rPr>
          <w:rFonts w:ascii="Times New Roman" w:hAnsi="Times New Roman" w:cs="Times New Roman"/>
          <w:color w:val="000000" w:themeColor="text1"/>
          <w:sz w:val="24"/>
          <w:szCs w:val="24"/>
        </w:rPr>
        <w:fldChar w:fldCharType="end"/>
      </w:r>
      <w:r w:rsidR="00C526C5" w:rsidRPr="008C764D">
        <w:rPr>
          <w:rFonts w:ascii="Times New Roman" w:hAnsi="Times New Roman" w:cs="Times New Roman"/>
          <w:color w:val="000000" w:themeColor="text1"/>
          <w:sz w:val="24"/>
          <w:szCs w:val="24"/>
        </w:rPr>
        <w:t>, and State</w:t>
      </w:r>
      <w:r w:rsidR="00BD000F" w:rsidRPr="008C764D">
        <w:rPr>
          <w:rFonts w:ascii="Times New Roman" w:hAnsi="Times New Roman" w:cs="Times New Roman"/>
          <w:color w:val="000000" w:themeColor="text1"/>
          <w:sz w:val="24"/>
          <w:szCs w:val="24"/>
        </w:rPr>
        <w:t xml:space="preserve"> Anxiety Inventory</w:t>
      </w:r>
      <w:r w:rsidR="000923E2" w:rsidRPr="008C764D">
        <w:rPr>
          <w:rFonts w:ascii="Times New Roman" w:hAnsi="Times New Roman" w:cs="Times New Roman"/>
          <w:color w:val="000000" w:themeColor="text1"/>
          <w:sz w:val="24"/>
          <w:szCs w:val="24"/>
        </w:rPr>
        <w:t xml:space="preserve"> </w:t>
      </w:r>
      <w:r w:rsidR="000923E2" w:rsidRPr="008C764D">
        <w:rPr>
          <w:rFonts w:ascii="Times New Roman" w:hAnsi="Times New Roman" w:cs="Times New Roman"/>
          <w:color w:val="000000" w:themeColor="text1"/>
          <w:sz w:val="24"/>
          <w:szCs w:val="24"/>
        </w:rPr>
        <w:fldChar w:fldCharType="begin"/>
      </w:r>
      <w:r w:rsidR="000923E2" w:rsidRPr="008C764D">
        <w:rPr>
          <w:rFonts w:ascii="Times New Roman" w:hAnsi="Times New Roman" w:cs="Times New Roman"/>
          <w:color w:val="000000" w:themeColor="text1"/>
          <w:sz w:val="24"/>
          <w:szCs w:val="24"/>
        </w:rPr>
        <w:instrText xml:space="preserve"> ADDIN EN.CITE &lt;EndNote&gt;&lt;Cite&gt;&lt;Author&gt;Spielberger&lt;/Author&gt;&lt;Year&gt;2010&lt;/Year&gt;&lt;RecNum&gt;13&lt;/RecNum&gt;&lt;DisplayText&gt;(4)&lt;/DisplayText&gt;&lt;record&gt;&lt;rec-number&gt;13&lt;/rec-number&gt;&lt;foreign-keys&gt;&lt;key app="EN" db-id="ttfzet0p9rrtdjezvrix9a5wdae50aaevw50" timestamp="1567410045"&gt;13&lt;/key&gt;&lt;/foreign-keys&gt;&lt;ref-type name="Journal Article"&gt;17&lt;/ref-type&gt;&lt;contributors&gt;&lt;authors&gt;&lt;author&gt;Spielberger, Charles D&lt;/author&gt;&lt;/authors&gt;&lt;/contributors&gt;&lt;titles&gt;&lt;title&gt;State‐Trait anxiety inventory&lt;/title&gt;&lt;secondary-title&gt;The Corsini encyclopedia of psychology&lt;/secondary-title&gt;&lt;/titles&gt;&lt;periodical&gt;&lt;full-title&gt;The Corsini encyclopedia of psychology&lt;/full-title&gt;&lt;/periodical&gt;&lt;pages&gt;1&lt;/pages&gt;&lt;dates&gt;&lt;year&gt;2010&lt;/year&gt;&lt;/dates&gt;&lt;urls&gt;&lt;/urls&gt;&lt;/record&gt;&lt;/Cite&gt;&lt;/EndNote&gt;</w:instrText>
      </w:r>
      <w:r w:rsidR="000923E2" w:rsidRPr="008C764D">
        <w:rPr>
          <w:rFonts w:ascii="Times New Roman" w:hAnsi="Times New Roman" w:cs="Times New Roman"/>
          <w:color w:val="000000" w:themeColor="text1"/>
          <w:sz w:val="24"/>
          <w:szCs w:val="24"/>
        </w:rPr>
        <w:fldChar w:fldCharType="separate"/>
      </w:r>
      <w:r w:rsidR="000923E2" w:rsidRPr="008C764D">
        <w:rPr>
          <w:rFonts w:ascii="Times New Roman" w:hAnsi="Times New Roman" w:cs="Times New Roman"/>
          <w:noProof/>
          <w:color w:val="000000" w:themeColor="text1"/>
          <w:sz w:val="24"/>
          <w:szCs w:val="24"/>
        </w:rPr>
        <w:t>(4)</w:t>
      </w:r>
      <w:r w:rsidR="000923E2" w:rsidRPr="008C764D">
        <w:rPr>
          <w:rFonts w:ascii="Times New Roman" w:hAnsi="Times New Roman" w:cs="Times New Roman"/>
          <w:color w:val="000000" w:themeColor="text1"/>
          <w:sz w:val="24"/>
          <w:szCs w:val="24"/>
        </w:rPr>
        <w:fldChar w:fldCharType="end"/>
      </w:r>
      <w:r w:rsidR="00BD000F" w:rsidRPr="008C764D">
        <w:rPr>
          <w:rFonts w:ascii="Times New Roman" w:hAnsi="Times New Roman" w:cs="Times New Roman"/>
          <w:color w:val="000000" w:themeColor="text1"/>
          <w:sz w:val="24"/>
          <w:szCs w:val="24"/>
        </w:rPr>
        <w:t xml:space="preserve">. </w:t>
      </w:r>
      <w:r w:rsidR="00D62FA6" w:rsidRPr="008C764D">
        <w:rPr>
          <w:rFonts w:ascii="Times New Roman" w:hAnsi="Times New Roman" w:cs="Times New Roman"/>
          <w:color w:val="000000" w:themeColor="text1"/>
          <w:sz w:val="24"/>
          <w:szCs w:val="24"/>
        </w:rPr>
        <w:t xml:space="preserve">After the formal task, participants conducted the State Anxiety Inventory again and they were asked to guess whether they took OT or a placebo. </w:t>
      </w:r>
      <w:r w:rsidR="00D62FA6" w:rsidRPr="008C764D">
        <w:rPr>
          <w:rFonts w:ascii="Times New Roman" w:hAnsi="Times New Roman" w:cs="Times New Roman"/>
          <w:b/>
          <w:color w:val="000000" w:themeColor="text1"/>
          <w:sz w:val="24"/>
          <w:szCs w:val="24"/>
        </w:rPr>
        <w:t>Table S1 and S2</w:t>
      </w:r>
      <w:r w:rsidR="00D62FA6" w:rsidRPr="008C764D">
        <w:rPr>
          <w:rFonts w:ascii="Times New Roman" w:hAnsi="Times New Roman" w:cs="Times New Roman"/>
          <w:color w:val="000000" w:themeColor="text1"/>
          <w:sz w:val="24"/>
          <w:szCs w:val="24"/>
        </w:rPr>
        <w:t xml:space="preserve"> show that there were no significant differences between </w:t>
      </w:r>
      <w:r w:rsidR="004E2B87" w:rsidRPr="008C764D">
        <w:rPr>
          <w:rFonts w:ascii="Times New Roman" w:hAnsi="Times New Roman" w:cs="Times New Roman"/>
          <w:color w:val="000000" w:themeColor="text1"/>
          <w:sz w:val="24"/>
          <w:szCs w:val="24"/>
        </w:rPr>
        <w:t xml:space="preserve">the </w:t>
      </w:r>
      <w:r w:rsidR="00D62FA6" w:rsidRPr="008C764D">
        <w:rPr>
          <w:rFonts w:ascii="Times New Roman" w:hAnsi="Times New Roman" w:cs="Times New Roman"/>
          <w:color w:val="000000" w:themeColor="text1"/>
          <w:sz w:val="24"/>
          <w:szCs w:val="24"/>
        </w:rPr>
        <w:t>4 groups of participants regarding demographic information and psychological traits.</w:t>
      </w:r>
    </w:p>
    <w:p w14:paraId="54051A36" w14:textId="7C269772" w:rsidR="00D61B1E" w:rsidRPr="008C764D" w:rsidRDefault="004A4394"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The Institutional Review Board at South China Normal University approved all study procedures. </w:t>
      </w:r>
      <w:r w:rsidR="00F339AB" w:rsidRPr="008C764D">
        <w:rPr>
          <w:rFonts w:ascii="Times New Roman" w:hAnsi="Times New Roman" w:cs="Times New Roman"/>
          <w:color w:val="000000" w:themeColor="text1"/>
          <w:sz w:val="24"/>
          <w:szCs w:val="24"/>
        </w:rPr>
        <w:t>The experiment was carried out in accordance with the approved guidelines.</w:t>
      </w:r>
      <w:r w:rsidR="007867D8" w:rsidRPr="008C764D">
        <w:rPr>
          <w:rFonts w:ascii="Times New Roman" w:hAnsi="Times New Roman" w:cs="Times New Roman"/>
          <w:color w:val="000000" w:themeColor="text1"/>
          <w:sz w:val="24"/>
          <w:szCs w:val="24"/>
        </w:rPr>
        <w:t xml:space="preserve"> Participants gave</w:t>
      </w:r>
      <w:r w:rsidRPr="008C764D">
        <w:rPr>
          <w:rFonts w:ascii="Times New Roman" w:hAnsi="Times New Roman" w:cs="Times New Roman"/>
          <w:color w:val="000000" w:themeColor="text1"/>
          <w:sz w:val="24"/>
          <w:szCs w:val="24"/>
        </w:rPr>
        <w:t xml:space="preserve"> written informed consent before beginning any study procedures. </w:t>
      </w:r>
      <w:r w:rsidR="001D65F6" w:rsidRPr="008C764D">
        <w:rPr>
          <w:rFonts w:ascii="Times New Roman" w:hAnsi="Times New Roman" w:cs="Times New Roman"/>
          <w:color w:val="000000" w:themeColor="text1"/>
          <w:sz w:val="24"/>
          <w:szCs w:val="24"/>
        </w:rPr>
        <w:t xml:space="preserve">Protocols were pre-registered at </w:t>
      </w:r>
      <w:r w:rsidR="00A74C99" w:rsidRPr="008C764D">
        <w:rPr>
          <w:rFonts w:ascii="Times New Roman" w:hAnsi="Times New Roman" w:cs="Times New Roman"/>
          <w:color w:val="000000" w:themeColor="text1"/>
          <w:sz w:val="24"/>
          <w:szCs w:val="24"/>
        </w:rPr>
        <w:t xml:space="preserve">Chinese Clinical Trial Registry (ChiCTR1800015647, </w:t>
      </w:r>
      <w:hyperlink r:id="rId7" w:history="1">
        <w:r w:rsidR="00ED568F" w:rsidRPr="00110F3A">
          <w:rPr>
            <w:rStyle w:val="Hyperlink"/>
            <w:rFonts w:ascii="Times New Roman" w:hAnsi="Times New Roman" w:cs="Times New Roman"/>
            <w:sz w:val="24"/>
            <w:szCs w:val="24"/>
          </w:rPr>
          <w:t>http://www.chictr.org.cn/showproj.aspx?proj=22981</w:t>
        </w:r>
      </w:hyperlink>
      <w:r w:rsidR="001D65F6" w:rsidRPr="008C764D">
        <w:rPr>
          <w:rFonts w:ascii="Times New Roman" w:hAnsi="Times New Roman" w:cs="Times New Roman"/>
          <w:color w:val="000000" w:themeColor="text1"/>
          <w:sz w:val="24"/>
          <w:szCs w:val="24"/>
        </w:rPr>
        <w:t>).</w:t>
      </w:r>
      <w:r w:rsidR="00ED568F">
        <w:rPr>
          <w:rFonts w:ascii="Times New Roman" w:hAnsi="Times New Roman" w:cs="Times New Roman"/>
          <w:color w:val="000000" w:themeColor="text1"/>
          <w:sz w:val="24"/>
          <w:szCs w:val="24"/>
        </w:rPr>
        <w:t xml:space="preserve"> </w:t>
      </w:r>
      <w:r w:rsidR="001D65F6" w:rsidRPr="008C764D">
        <w:rPr>
          <w:rFonts w:ascii="Times New Roman" w:hAnsi="Times New Roman" w:cs="Times New Roman"/>
          <w:color w:val="000000" w:themeColor="text1"/>
          <w:sz w:val="24"/>
          <w:szCs w:val="24"/>
        </w:rPr>
        <w:t xml:space="preserve"> </w:t>
      </w:r>
      <w:r w:rsidR="006E1F85" w:rsidRPr="006E1F85">
        <w:rPr>
          <w:rFonts w:ascii="Times New Roman" w:hAnsi="Times New Roman" w:cs="Times New Roman"/>
          <w:color w:val="FF0000"/>
          <w:sz w:val="24"/>
          <w:szCs w:val="24"/>
        </w:rPr>
        <w:t xml:space="preserve">Please note the deviation of the final study from the trial preregistration in terms of sample size. The initial preregistration also did not provide important details, such as planned statistical analysis and main outcomes. </w:t>
      </w:r>
      <w:r w:rsidR="001D65F6" w:rsidRPr="008C764D">
        <w:rPr>
          <w:rFonts w:ascii="Times New Roman" w:hAnsi="Times New Roman" w:cs="Times New Roman"/>
          <w:color w:val="000000" w:themeColor="text1"/>
          <w:sz w:val="24"/>
          <w:szCs w:val="24"/>
        </w:rPr>
        <w:t xml:space="preserve">The CONSORT Flow diagram and checklist are presented in </w:t>
      </w:r>
      <w:r w:rsidR="001D65F6" w:rsidRPr="008C764D">
        <w:rPr>
          <w:rFonts w:ascii="Times New Roman" w:hAnsi="Times New Roman" w:cs="Times New Roman"/>
          <w:b/>
          <w:color w:val="000000" w:themeColor="text1"/>
          <w:sz w:val="24"/>
          <w:szCs w:val="24"/>
        </w:rPr>
        <w:t>Figures S1 and S2</w:t>
      </w:r>
      <w:r w:rsidR="001D65F6" w:rsidRPr="008C764D">
        <w:rPr>
          <w:rFonts w:ascii="Times New Roman" w:hAnsi="Times New Roman" w:cs="Times New Roman"/>
          <w:color w:val="000000" w:themeColor="text1"/>
          <w:sz w:val="24"/>
          <w:szCs w:val="24"/>
        </w:rPr>
        <w:t>.</w:t>
      </w:r>
    </w:p>
    <w:p w14:paraId="62CB63FB" w14:textId="77777777" w:rsidR="006A5CED" w:rsidRPr="008C764D" w:rsidRDefault="006A5CED" w:rsidP="006F0DC8">
      <w:pPr>
        <w:spacing w:line="360" w:lineRule="auto"/>
        <w:rPr>
          <w:rFonts w:ascii="Times New Roman" w:hAnsi="Times New Roman" w:cs="Times New Roman"/>
          <w:i/>
          <w:color w:val="000000" w:themeColor="text1"/>
          <w:sz w:val="24"/>
          <w:szCs w:val="24"/>
        </w:rPr>
      </w:pPr>
      <w:bookmarkStart w:id="0" w:name="_GoBack"/>
      <w:bookmarkEnd w:id="0"/>
    </w:p>
    <w:p w14:paraId="2FC77046" w14:textId="77777777" w:rsidR="00A936B6" w:rsidRPr="008C764D" w:rsidRDefault="00A936B6" w:rsidP="006F0DC8">
      <w:pPr>
        <w:spacing w:line="360" w:lineRule="auto"/>
        <w:rPr>
          <w:rFonts w:ascii="Times New Roman" w:hAnsi="Times New Roman" w:cs="Times New Roman"/>
          <w:i/>
          <w:color w:val="000000" w:themeColor="text1"/>
          <w:sz w:val="24"/>
          <w:szCs w:val="24"/>
        </w:rPr>
      </w:pPr>
      <w:r w:rsidRPr="008C764D">
        <w:rPr>
          <w:rFonts w:ascii="Times New Roman" w:hAnsi="Times New Roman" w:cs="Times New Roman"/>
          <w:i/>
          <w:color w:val="000000" w:themeColor="text1"/>
          <w:sz w:val="24"/>
          <w:szCs w:val="24"/>
        </w:rPr>
        <w:t>Materials</w:t>
      </w:r>
    </w:p>
    <w:p w14:paraId="112AE9FA" w14:textId="77777777" w:rsidR="00A936B6" w:rsidRPr="008C764D" w:rsidRDefault="00A936B6"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Electric stimulations were square pulses delivered to the right volar forearm by a Grass SD9 stimulator (Warwick, U.S.A.) with two 0.75cm diameter electrodes. The experiment was </w:t>
      </w:r>
      <w:r w:rsidRPr="008C764D">
        <w:rPr>
          <w:rFonts w:ascii="Times New Roman" w:hAnsi="Times New Roman" w:cs="Times New Roman"/>
          <w:color w:val="000000" w:themeColor="text1"/>
          <w:sz w:val="24"/>
          <w:szCs w:val="24"/>
        </w:rPr>
        <w:lastRenderedPageBreak/>
        <w:t>conducted in a quiet room with a temperature of 24℃. All stimuli were presented using the Eprime 2.0 software (Version 2.0.8.22, http://www.pstnet.com).</w:t>
      </w:r>
    </w:p>
    <w:p w14:paraId="365EC64E" w14:textId="77777777" w:rsidR="006A5CED" w:rsidRPr="008C764D" w:rsidRDefault="006A5CED" w:rsidP="006F0DC8">
      <w:pPr>
        <w:spacing w:line="360" w:lineRule="auto"/>
        <w:rPr>
          <w:rFonts w:ascii="Times New Roman" w:hAnsi="Times New Roman" w:cs="Times New Roman"/>
          <w:i/>
          <w:color w:val="000000" w:themeColor="text1"/>
          <w:sz w:val="24"/>
          <w:szCs w:val="24"/>
        </w:rPr>
      </w:pPr>
    </w:p>
    <w:p w14:paraId="6CEA77CC" w14:textId="77777777" w:rsidR="009C1C16" w:rsidRPr="008C764D" w:rsidRDefault="009C1C16" w:rsidP="006F0DC8">
      <w:pPr>
        <w:spacing w:line="360" w:lineRule="auto"/>
        <w:rPr>
          <w:rFonts w:ascii="Times New Roman" w:hAnsi="Times New Roman" w:cs="Times New Roman"/>
          <w:i/>
          <w:color w:val="000000" w:themeColor="text1"/>
          <w:sz w:val="24"/>
          <w:szCs w:val="24"/>
        </w:rPr>
      </w:pPr>
      <w:r w:rsidRPr="008C764D">
        <w:rPr>
          <w:rFonts w:ascii="Times New Roman" w:hAnsi="Times New Roman" w:cs="Times New Roman"/>
          <w:i/>
          <w:color w:val="000000" w:themeColor="text1"/>
          <w:sz w:val="24"/>
          <w:szCs w:val="24"/>
        </w:rPr>
        <w:t>E</w:t>
      </w:r>
      <w:r w:rsidR="002B71D5" w:rsidRPr="008C764D">
        <w:rPr>
          <w:rFonts w:ascii="Times New Roman" w:hAnsi="Times New Roman" w:cs="Times New Roman"/>
          <w:i/>
          <w:color w:val="000000" w:themeColor="text1"/>
          <w:sz w:val="24"/>
          <w:szCs w:val="24"/>
        </w:rPr>
        <w:t xml:space="preserve">xperimental </w:t>
      </w:r>
      <w:r w:rsidR="002854E6" w:rsidRPr="008C764D">
        <w:rPr>
          <w:rFonts w:ascii="Times New Roman" w:hAnsi="Times New Roman" w:cs="Times New Roman"/>
          <w:i/>
          <w:color w:val="000000" w:themeColor="text1"/>
          <w:sz w:val="24"/>
          <w:szCs w:val="24"/>
        </w:rPr>
        <w:t>procedures</w:t>
      </w:r>
    </w:p>
    <w:p w14:paraId="7A02C8AA" w14:textId="77777777" w:rsidR="002B71D5" w:rsidRPr="008C764D" w:rsidRDefault="00FA281C"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Both studies</w:t>
      </w:r>
      <w:r w:rsidR="002B71D5" w:rsidRPr="008C764D">
        <w:rPr>
          <w:rFonts w:ascii="Times New Roman" w:hAnsi="Times New Roman" w:cs="Times New Roman"/>
          <w:color w:val="000000" w:themeColor="text1"/>
          <w:sz w:val="24"/>
          <w:szCs w:val="24"/>
        </w:rPr>
        <w:t xml:space="preserve"> consisted of </w:t>
      </w:r>
      <w:r w:rsidR="00C56511" w:rsidRPr="008C764D">
        <w:rPr>
          <w:rFonts w:ascii="Times New Roman" w:hAnsi="Times New Roman" w:cs="Times New Roman"/>
          <w:color w:val="000000" w:themeColor="text1"/>
          <w:sz w:val="24"/>
          <w:szCs w:val="24"/>
        </w:rPr>
        <w:t xml:space="preserve">three </w:t>
      </w:r>
      <w:r w:rsidR="002B71D5" w:rsidRPr="008C764D">
        <w:rPr>
          <w:rFonts w:ascii="Times New Roman" w:hAnsi="Times New Roman" w:cs="Times New Roman"/>
          <w:color w:val="000000" w:themeColor="text1"/>
          <w:sz w:val="24"/>
          <w:szCs w:val="24"/>
        </w:rPr>
        <w:t>stages: (1) calibration, (2) intranasal administration, (3)</w:t>
      </w:r>
      <w:r w:rsidR="000F2D94" w:rsidRPr="008C764D">
        <w:rPr>
          <w:rFonts w:ascii="Times New Roman" w:hAnsi="Times New Roman" w:cs="Times New Roman"/>
          <w:color w:val="000000" w:themeColor="text1"/>
          <w:sz w:val="24"/>
          <w:szCs w:val="24"/>
        </w:rPr>
        <w:t xml:space="preserve"> conditioning paradigm (Experiment 1)</w:t>
      </w:r>
      <w:r w:rsidR="002B71D5" w:rsidRPr="008C764D">
        <w:rPr>
          <w:rFonts w:ascii="Times New Roman" w:hAnsi="Times New Roman" w:cs="Times New Roman"/>
          <w:color w:val="000000" w:themeColor="text1"/>
          <w:sz w:val="24"/>
          <w:szCs w:val="24"/>
        </w:rPr>
        <w:t xml:space="preserve"> </w:t>
      </w:r>
      <w:r w:rsidR="000F2D94" w:rsidRPr="008C764D">
        <w:rPr>
          <w:rFonts w:ascii="Times New Roman" w:hAnsi="Times New Roman" w:cs="Times New Roman"/>
          <w:color w:val="000000" w:themeColor="text1"/>
          <w:sz w:val="24"/>
          <w:szCs w:val="24"/>
        </w:rPr>
        <w:t xml:space="preserve">or </w:t>
      </w:r>
      <w:r w:rsidR="00D95317" w:rsidRPr="008C764D">
        <w:rPr>
          <w:rFonts w:ascii="Times New Roman" w:hAnsi="Times New Roman" w:cs="Times New Roman"/>
          <w:color w:val="000000" w:themeColor="text1"/>
          <w:sz w:val="24"/>
          <w:szCs w:val="24"/>
        </w:rPr>
        <w:t>verbal suggestion reinforced paradigm (</w:t>
      </w:r>
      <w:r w:rsidR="000F2D94" w:rsidRPr="008C764D">
        <w:rPr>
          <w:rFonts w:ascii="Times New Roman" w:hAnsi="Times New Roman" w:cs="Times New Roman"/>
          <w:color w:val="000000" w:themeColor="text1"/>
          <w:sz w:val="24"/>
          <w:szCs w:val="24"/>
        </w:rPr>
        <w:t>Experiment 2</w:t>
      </w:r>
      <w:r w:rsidR="00D95317" w:rsidRPr="008C764D">
        <w:rPr>
          <w:rFonts w:ascii="Times New Roman" w:hAnsi="Times New Roman" w:cs="Times New Roman"/>
          <w:color w:val="000000" w:themeColor="text1"/>
          <w:sz w:val="24"/>
          <w:szCs w:val="24"/>
        </w:rPr>
        <w:t>)</w:t>
      </w:r>
      <w:r w:rsidR="00C56511" w:rsidRPr="008C764D">
        <w:rPr>
          <w:rFonts w:ascii="Times New Roman" w:hAnsi="Times New Roman" w:cs="Times New Roman"/>
          <w:color w:val="000000" w:themeColor="text1"/>
          <w:sz w:val="24"/>
          <w:szCs w:val="24"/>
        </w:rPr>
        <w:t>.</w:t>
      </w:r>
    </w:p>
    <w:p w14:paraId="57D90FD4" w14:textId="77777777" w:rsidR="00BD3BCD" w:rsidRPr="008C764D" w:rsidRDefault="00BD3BCD" w:rsidP="006F0DC8">
      <w:pPr>
        <w:spacing w:line="360" w:lineRule="auto"/>
        <w:rPr>
          <w:rFonts w:ascii="Times New Roman" w:hAnsi="Times New Roman" w:cs="Times New Roman"/>
          <w:i/>
          <w:color w:val="000000" w:themeColor="text1"/>
          <w:sz w:val="24"/>
          <w:szCs w:val="24"/>
        </w:rPr>
      </w:pPr>
      <w:r w:rsidRPr="008C764D">
        <w:rPr>
          <w:rFonts w:ascii="Times New Roman" w:hAnsi="Times New Roman" w:cs="Times New Roman"/>
          <w:i/>
          <w:color w:val="000000" w:themeColor="text1"/>
          <w:sz w:val="24"/>
          <w:szCs w:val="24"/>
        </w:rPr>
        <w:t>Stage 1: Calibration</w:t>
      </w:r>
    </w:p>
    <w:p w14:paraId="3D410B69" w14:textId="77777777" w:rsidR="00170DF4" w:rsidRPr="008C764D" w:rsidRDefault="00AA1082"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Since individuals differ in their pain sensitivity, the threshold and tolerance to electric stimuli for each participant was calibrated</w:t>
      </w:r>
      <w:r w:rsidR="00FF3E5A" w:rsidRPr="008C764D">
        <w:rPr>
          <w:rFonts w:ascii="Times New Roman" w:hAnsi="Times New Roman" w:cs="Times New Roman"/>
          <w:color w:val="000000" w:themeColor="text1"/>
          <w:sz w:val="24"/>
          <w:szCs w:val="24"/>
        </w:rPr>
        <w:t xml:space="preserve"> at the beginning of the experiment</w:t>
      </w:r>
      <w:r w:rsidRPr="008C764D">
        <w:rPr>
          <w:rFonts w:ascii="Times New Roman" w:hAnsi="Times New Roman" w:cs="Times New Roman"/>
          <w:color w:val="000000" w:themeColor="text1"/>
          <w:sz w:val="24"/>
          <w:szCs w:val="24"/>
        </w:rPr>
        <w:t xml:space="preserve">. Calibrations were manipulated via ascending voltage of the electric currents with a fixed delivering duration of 80ms. Participants were asked to rate their pain intensity on a 9-point self-report Numeric Rating Scale (NRS, 1 = a little pain, 5 = moderate pain, and 9 = unbearable pain). After finding the physical voltage that participants rated around 3 (low pain), this parameter kept constant in further procedures. The next step was to find electrical parameters that would elicit low pain at ≈3 rating, high pain at ≈7 rating, and moderate pain at ≈5 rating on the NRS for each participant. With a previously determined constant voltage, we increased the stimulation time of electric currents, starting from 80ms to 800ms (increasing in sequence at multiples of 80ms), to increase participants’ feeling of pain. Participants were given 2s to rate on the NRS by pressing the corresponding number buttons on the keyboard. Once the low, moderate, and high pain levels for each participant were determined, the participants were tested for rating response consistency. A random sequence of three low- and three high-intensity pain stimuli was administered. If the participants could reliably rate the high stimuli as more intense than the low stimuli, they proceeded to the next step of the experiment. The calibration lasted for 5 to 10 minutes. </w:t>
      </w:r>
    </w:p>
    <w:p w14:paraId="035F9B5B" w14:textId="77777777" w:rsidR="00950A84" w:rsidRPr="008C764D" w:rsidRDefault="00950A84"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i/>
          <w:color w:val="000000" w:themeColor="text1"/>
          <w:sz w:val="24"/>
          <w:szCs w:val="24"/>
        </w:rPr>
        <w:t>Sta</w:t>
      </w:r>
      <w:r w:rsidR="00BD3BCD" w:rsidRPr="008C764D">
        <w:rPr>
          <w:rFonts w:ascii="Times New Roman" w:hAnsi="Times New Roman" w:cs="Times New Roman"/>
          <w:i/>
          <w:color w:val="000000" w:themeColor="text1"/>
          <w:sz w:val="24"/>
          <w:szCs w:val="24"/>
        </w:rPr>
        <w:t>ge 2: Intranasal administration</w:t>
      </w:r>
      <w:r w:rsidRPr="008C764D">
        <w:rPr>
          <w:rFonts w:ascii="Times New Roman" w:hAnsi="Times New Roman" w:cs="Times New Roman"/>
          <w:color w:val="000000" w:themeColor="text1"/>
          <w:sz w:val="24"/>
          <w:szCs w:val="24"/>
        </w:rPr>
        <w:t xml:space="preserve"> </w:t>
      </w:r>
    </w:p>
    <w:p w14:paraId="05D7AE3B" w14:textId="6038CBBF" w:rsidR="007A5CCB" w:rsidRPr="008C764D" w:rsidRDefault="00AF7550"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In a randomized double-blind study, participants received either 24 IU oxytocin, 24 IU saline, 40 IU oxytocin, or 40 IU saline intranasally. 24 IU was </w:t>
      </w:r>
      <w:r w:rsidR="00502CD0" w:rsidRPr="008C764D">
        <w:rPr>
          <w:rFonts w:ascii="Times New Roman" w:hAnsi="Times New Roman" w:cs="Times New Roman"/>
          <w:color w:val="000000" w:themeColor="text1"/>
          <w:sz w:val="24"/>
          <w:szCs w:val="24"/>
        </w:rPr>
        <w:t>administered</w:t>
      </w:r>
      <w:r w:rsidRPr="008C764D">
        <w:rPr>
          <w:rFonts w:ascii="Times New Roman" w:hAnsi="Times New Roman" w:cs="Times New Roman"/>
          <w:color w:val="000000" w:themeColor="text1"/>
          <w:sz w:val="24"/>
          <w:szCs w:val="24"/>
        </w:rPr>
        <w:t xml:space="preserve"> with three puffs per nostril and 40 IU was </w:t>
      </w:r>
      <w:r w:rsidR="00502CD0" w:rsidRPr="008C764D">
        <w:rPr>
          <w:rFonts w:ascii="Times New Roman" w:hAnsi="Times New Roman" w:cs="Times New Roman"/>
          <w:color w:val="000000" w:themeColor="text1"/>
          <w:sz w:val="24"/>
          <w:szCs w:val="24"/>
        </w:rPr>
        <w:t>administered</w:t>
      </w:r>
      <w:r w:rsidRPr="008C764D">
        <w:rPr>
          <w:rFonts w:ascii="Times New Roman" w:hAnsi="Times New Roman" w:cs="Times New Roman"/>
          <w:color w:val="000000" w:themeColor="text1"/>
          <w:sz w:val="24"/>
          <w:szCs w:val="24"/>
        </w:rPr>
        <w:t xml:space="preserve"> with five puffs per nostril. </w:t>
      </w:r>
      <w:r w:rsidR="006010A7" w:rsidRPr="008C764D">
        <w:rPr>
          <w:rFonts w:ascii="Times New Roman" w:hAnsi="Times New Roman" w:cs="Times New Roman"/>
          <w:color w:val="000000" w:themeColor="text1"/>
          <w:sz w:val="24"/>
          <w:szCs w:val="24"/>
        </w:rPr>
        <w:t xml:space="preserve">After the drug administration, participants rested for 40 minutes and then proceeded to </w:t>
      </w:r>
      <w:r w:rsidR="004E2B87" w:rsidRPr="008C764D">
        <w:rPr>
          <w:rFonts w:ascii="Times New Roman" w:hAnsi="Times New Roman" w:cs="Times New Roman"/>
          <w:color w:val="000000" w:themeColor="text1"/>
          <w:sz w:val="24"/>
          <w:szCs w:val="24"/>
        </w:rPr>
        <w:t xml:space="preserve">the </w:t>
      </w:r>
      <w:r w:rsidR="006010A7" w:rsidRPr="008C764D">
        <w:rPr>
          <w:rFonts w:ascii="Times New Roman" w:hAnsi="Times New Roman" w:cs="Times New Roman"/>
          <w:color w:val="000000" w:themeColor="text1"/>
          <w:sz w:val="24"/>
          <w:szCs w:val="24"/>
        </w:rPr>
        <w:t>next procedures.</w:t>
      </w:r>
      <w:r w:rsidR="007A5CCB" w:rsidRPr="008C764D">
        <w:rPr>
          <w:rFonts w:ascii="Times New Roman" w:hAnsi="Times New Roman" w:cs="Times New Roman"/>
          <w:color w:val="000000" w:themeColor="text1"/>
          <w:sz w:val="24"/>
          <w:szCs w:val="24"/>
        </w:rPr>
        <w:t xml:space="preserve"> </w:t>
      </w:r>
    </w:p>
    <w:p w14:paraId="3E43BB71" w14:textId="77777777" w:rsidR="00ED76C1" w:rsidRPr="008C764D" w:rsidRDefault="00ED76C1" w:rsidP="006F0DC8">
      <w:pPr>
        <w:spacing w:line="360" w:lineRule="auto"/>
        <w:rPr>
          <w:rFonts w:ascii="Times New Roman" w:hAnsi="Times New Roman" w:cs="Times New Roman"/>
          <w:i/>
          <w:color w:val="000000" w:themeColor="text1"/>
          <w:sz w:val="24"/>
          <w:szCs w:val="24"/>
        </w:rPr>
      </w:pPr>
      <w:r w:rsidRPr="008C764D">
        <w:rPr>
          <w:rFonts w:ascii="Times New Roman" w:hAnsi="Times New Roman" w:cs="Times New Roman"/>
          <w:i/>
          <w:color w:val="000000" w:themeColor="text1"/>
          <w:sz w:val="24"/>
          <w:szCs w:val="24"/>
        </w:rPr>
        <w:lastRenderedPageBreak/>
        <w:t>Stage 3</w:t>
      </w:r>
      <w:r w:rsidR="0090238B" w:rsidRPr="008C764D">
        <w:rPr>
          <w:rFonts w:ascii="Times New Roman" w:hAnsi="Times New Roman" w:cs="Times New Roman"/>
          <w:i/>
          <w:color w:val="000000" w:themeColor="text1"/>
          <w:sz w:val="24"/>
          <w:szCs w:val="24"/>
        </w:rPr>
        <w:t xml:space="preserve"> for Experiment 1</w:t>
      </w:r>
      <w:r w:rsidRPr="008C764D">
        <w:rPr>
          <w:rFonts w:ascii="Times New Roman" w:hAnsi="Times New Roman" w:cs="Times New Roman"/>
          <w:i/>
          <w:color w:val="000000" w:themeColor="text1"/>
          <w:sz w:val="24"/>
          <w:szCs w:val="24"/>
        </w:rPr>
        <w:t xml:space="preserve">: </w:t>
      </w:r>
      <w:r w:rsidR="0090238B" w:rsidRPr="008C764D">
        <w:rPr>
          <w:rFonts w:ascii="Times New Roman" w:hAnsi="Times New Roman" w:cs="Times New Roman"/>
          <w:i/>
          <w:color w:val="000000" w:themeColor="text1"/>
          <w:sz w:val="24"/>
          <w:szCs w:val="24"/>
        </w:rPr>
        <w:t>Conditioning</w:t>
      </w:r>
      <w:r w:rsidR="00F46237" w:rsidRPr="008C764D">
        <w:rPr>
          <w:rFonts w:ascii="Times New Roman" w:hAnsi="Times New Roman" w:cs="Times New Roman"/>
          <w:i/>
          <w:color w:val="000000" w:themeColor="text1"/>
          <w:sz w:val="24"/>
          <w:szCs w:val="24"/>
        </w:rPr>
        <w:t xml:space="preserve"> paradigm</w:t>
      </w:r>
    </w:p>
    <w:p w14:paraId="477AA5C2" w14:textId="484A55EB" w:rsidR="00AA1082" w:rsidRPr="008C764D" w:rsidRDefault="00F25690"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In Experiment 1, participants performed the conditioning procedure </w:t>
      </w:r>
      <w:r w:rsidR="00923AFD" w:rsidRPr="008C764D">
        <w:rPr>
          <w:rFonts w:ascii="Times New Roman" w:hAnsi="Times New Roman" w:cs="Times New Roman"/>
          <w:color w:val="000000" w:themeColor="text1"/>
          <w:sz w:val="24"/>
          <w:szCs w:val="24"/>
        </w:rPr>
        <w:fldChar w:fldCharType="begin">
          <w:fldData xml:space="preserve">PEVuZE5vdGU+PENpdGU+PEF1dGhvcj5FZ29yb3ZhPC9BdXRob3I+PFllYXI+MjAxNTwvWWVhcj48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</w:fldData>
        </w:fldChar>
      </w:r>
      <w:r w:rsidR="00923AFD" w:rsidRPr="008C764D">
        <w:rPr>
          <w:rFonts w:ascii="Times New Roman" w:hAnsi="Times New Roman" w:cs="Times New Roman"/>
          <w:color w:val="000000" w:themeColor="text1"/>
          <w:sz w:val="24"/>
          <w:szCs w:val="24"/>
        </w:rPr>
        <w:instrText xml:space="preserve"> ADDIN EN.CITE </w:instrText>
      </w:r>
      <w:r w:rsidR="00923AFD" w:rsidRPr="008C764D">
        <w:rPr>
          <w:rFonts w:ascii="Times New Roman" w:hAnsi="Times New Roman" w:cs="Times New Roman"/>
          <w:color w:val="000000" w:themeColor="text1"/>
          <w:sz w:val="24"/>
          <w:szCs w:val="24"/>
        </w:rPr>
        <w:fldChar w:fldCharType="begin">
          <w:fldData xml:space="preserve">PEVuZE5vdGU+PENpdGU+PEF1dGhvcj5FZ29yb3ZhPC9BdXRob3I+PFllYXI+MjAxNTwvWWVhcj48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</w:fldData>
        </w:fldChar>
      </w:r>
      <w:r w:rsidR="00923AFD" w:rsidRPr="008C764D">
        <w:rPr>
          <w:rFonts w:ascii="Times New Roman" w:hAnsi="Times New Roman" w:cs="Times New Roman"/>
          <w:color w:val="000000" w:themeColor="text1"/>
          <w:sz w:val="24"/>
          <w:szCs w:val="24"/>
        </w:rPr>
        <w:instrText xml:space="preserve"> ADDIN EN.CITE.DATA </w:instrText>
      </w:r>
      <w:r w:rsidR="00923AFD" w:rsidRPr="008C764D">
        <w:rPr>
          <w:rFonts w:ascii="Times New Roman" w:hAnsi="Times New Roman" w:cs="Times New Roman"/>
          <w:color w:val="000000" w:themeColor="text1"/>
          <w:sz w:val="24"/>
          <w:szCs w:val="24"/>
        </w:rPr>
      </w:r>
      <w:r w:rsidR="00923AFD" w:rsidRPr="008C764D">
        <w:rPr>
          <w:rFonts w:ascii="Times New Roman" w:hAnsi="Times New Roman" w:cs="Times New Roman"/>
          <w:color w:val="000000" w:themeColor="text1"/>
          <w:sz w:val="24"/>
          <w:szCs w:val="24"/>
        </w:rPr>
        <w:fldChar w:fldCharType="end"/>
      </w:r>
      <w:r w:rsidR="00923AFD" w:rsidRPr="008C764D">
        <w:rPr>
          <w:rFonts w:ascii="Times New Roman" w:hAnsi="Times New Roman" w:cs="Times New Roman"/>
          <w:color w:val="000000" w:themeColor="text1"/>
          <w:sz w:val="24"/>
          <w:szCs w:val="24"/>
        </w:rPr>
      </w:r>
      <w:r w:rsidR="00923AFD"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(5)</w:t>
      </w:r>
      <w:r w:rsidR="00923AFD" w:rsidRPr="008C764D">
        <w:rPr>
          <w:rFonts w:ascii="Times New Roman" w:hAnsi="Times New Roman" w:cs="Times New Roman"/>
          <w:color w:val="000000" w:themeColor="text1"/>
          <w:sz w:val="24"/>
          <w:szCs w:val="24"/>
        </w:rPr>
        <w:fldChar w:fldCharType="end"/>
      </w:r>
      <w:r w:rsidRPr="008C764D">
        <w:rPr>
          <w:rFonts w:ascii="Times New Roman" w:hAnsi="Times New Roman" w:cs="Times New Roman"/>
          <w:color w:val="000000" w:themeColor="text1"/>
          <w:sz w:val="24"/>
          <w:szCs w:val="24"/>
        </w:rPr>
        <w:t xml:space="preserve">. </w:t>
      </w:r>
      <w:r w:rsidR="00D14AD0" w:rsidRPr="008C764D">
        <w:rPr>
          <w:rFonts w:ascii="Times New Roman" w:hAnsi="Times New Roman" w:cs="Times New Roman"/>
          <w:color w:val="000000" w:themeColor="text1"/>
          <w:sz w:val="24"/>
          <w:szCs w:val="24"/>
        </w:rPr>
        <w:t>Two abstract images were used as cues during the conditioning stage.</w:t>
      </w:r>
      <w:r w:rsidR="00F34375" w:rsidRPr="008C764D">
        <w:rPr>
          <w:rFonts w:ascii="Times New Roman" w:hAnsi="Times New Roman" w:cs="Times New Roman"/>
          <w:color w:val="000000" w:themeColor="text1"/>
          <w:sz w:val="24"/>
          <w:szCs w:val="24"/>
        </w:rPr>
        <w:t xml:space="preserve"> In total, there were 40 trials: </w:t>
      </w:r>
      <w:r w:rsidR="006E43AD" w:rsidRPr="008C764D">
        <w:rPr>
          <w:rFonts w:ascii="Times New Roman" w:hAnsi="Times New Roman" w:cs="Times New Roman"/>
          <w:color w:val="000000" w:themeColor="text1"/>
          <w:sz w:val="24"/>
          <w:szCs w:val="24"/>
        </w:rPr>
        <w:t>one cue was</w:t>
      </w:r>
      <w:r w:rsidR="00500E1B" w:rsidRPr="008C764D">
        <w:rPr>
          <w:rFonts w:ascii="Times New Roman" w:hAnsi="Times New Roman" w:cs="Times New Roman"/>
          <w:color w:val="000000" w:themeColor="text1"/>
          <w:sz w:val="24"/>
          <w:szCs w:val="24"/>
        </w:rPr>
        <w:t xml:space="preserve"> coupled with a high pain level </w:t>
      </w:r>
      <w:r w:rsidR="006E43AD" w:rsidRPr="008C764D">
        <w:rPr>
          <w:rFonts w:ascii="Times New Roman" w:hAnsi="Times New Roman" w:cs="Times New Roman"/>
          <w:color w:val="000000" w:themeColor="text1"/>
          <w:sz w:val="24"/>
          <w:szCs w:val="24"/>
        </w:rPr>
        <w:t>and the other cue was coupled with a low pain level</w:t>
      </w:r>
      <w:r w:rsidR="00500E1B" w:rsidRPr="008C764D">
        <w:rPr>
          <w:rFonts w:ascii="Times New Roman" w:hAnsi="Times New Roman" w:cs="Times New Roman"/>
          <w:color w:val="000000" w:themeColor="text1"/>
          <w:sz w:val="24"/>
          <w:szCs w:val="24"/>
        </w:rPr>
        <w:t xml:space="preserve"> </w:t>
      </w:r>
      <w:r w:rsidR="00545022" w:rsidRPr="008C764D">
        <w:rPr>
          <w:rFonts w:ascii="Times New Roman" w:hAnsi="Times New Roman" w:cs="Times New Roman"/>
          <w:color w:val="000000" w:themeColor="text1"/>
          <w:sz w:val="24"/>
          <w:szCs w:val="24"/>
        </w:rPr>
        <w:t>for 20 trial</w:t>
      </w:r>
      <w:r w:rsidR="00733896" w:rsidRPr="008C764D">
        <w:rPr>
          <w:rFonts w:ascii="Times New Roman" w:hAnsi="Times New Roman" w:cs="Times New Roman"/>
          <w:color w:val="000000" w:themeColor="text1"/>
          <w:sz w:val="24"/>
          <w:szCs w:val="24"/>
        </w:rPr>
        <w:t>s each</w:t>
      </w:r>
      <w:r w:rsidR="006E43AD" w:rsidRPr="008C764D">
        <w:rPr>
          <w:rFonts w:ascii="Times New Roman" w:hAnsi="Times New Roman" w:cs="Times New Roman"/>
          <w:color w:val="000000" w:themeColor="text1"/>
          <w:sz w:val="24"/>
          <w:szCs w:val="24"/>
        </w:rPr>
        <w:t xml:space="preserve">. </w:t>
      </w:r>
      <w:r w:rsidR="0027364C" w:rsidRPr="008C764D">
        <w:rPr>
          <w:rFonts w:ascii="Times New Roman" w:hAnsi="Times New Roman" w:cs="Times New Roman"/>
          <w:color w:val="000000" w:themeColor="text1"/>
          <w:sz w:val="24"/>
          <w:szCs w:val="24"/>
        </w:rPr>
        <w:t xml:space="preserve">The specific assignment of cues to a given trial type was fully counterbalanced across participants. </w:t>
      </w:r>
      <w:r w:rsidR="0090238B" w:rsidRPr="008C764D">
        <w:rPr>
          <w:rFonts w:ascii="Times New Roman" w:hAnsi="Times New Roman" w:cs="Times New Roman"/>
          <w:color w:val="000000" w:themeColor="text1"/>
          <w:sz w:val="24"/>
          <w:szCs w:val="24"/>
        </w:rPr>
        <w:t>Each trial started with the p</w:t>
      </w:r>
      <w:r w:rsidR="00963B2D" w:rsidRPr="008C764D">
        <w:rPr>
          <w:rFonts w:ascii="Times New Roman" w:hAnsi="Times New Roman" w:cs="Times New Roman"/>
          <w:color w:val="000000" w:themeColor="text1"/>
          <w:sz w:val="24"/>
          <w:szCs w:val="24"/>
        </w:rPr>
        <w:t>resentation of a fixation cross</w:t>
      </w:r>
      <w:r w:rsidR="0090238B" w:rsidRPr="008C764D">
        <w:rPr>
          <w:rFonts w:ascii="Times New Roman" w:hAnsi="Times New Roman" w:cs="Times New Roman"/>
          <w:color w:val="000000" w:themeColor="text1"/>
          <w:sz w:val="24"/>
          <w:szCs w:val="24"/>
        </w:rPr>
        <w:t xml:space="preserve">. </w:t>
      </w:r>
      <w:r w:rsidR="00963B2D" w:rsidRPr="008C764D">
        <w:rPr>
          <w:rFonts w:ascii="Times New Roman" w:hAnsi="Times New Roman" w:cs="Times New Roman"/>
          <w:color w:val="000000" w:themeColor="text1"/>
          <w:sz w:val="24"/>
          <w:szCs w:val="24"/>
        </w:rPr>
        <w:t>T</w:t>
      </w:r>
      <w:bookmarkStart w:id="1" w:name="OLE_LINK1"/>
      <w:r w:rsidR="009A41B6" w:rsidRPr="008C764D">
        <w:rPr>
          <w:rFonts w:ascii="Times New Roman" w:hAnsi="Times New Roman" w:cs="Times New Roman"/>
          <w:color w:val="000000" w:themeColor="text1"/>
          <w:sz w:val="24"/>
          <w:szCs w:val="24"/>
        </w:rPr>
        <w:t>he abstract cue was presented for 2s, followed by an interval of 2s, then t</w:t>
      </w:r>
      <w:r w:rsidR="0090238B" w:rsidRPr="008C764D">
        <w:rPr>
          <w:rFonts w:ascii="Times New Roman" w:hAnsi="Times New Roman" w:cs="Times New Roman"/>
          <w:color w:val="000000" w:themeColor="text1"/>
          <w:sz w:val="24"/>
          <w:szCs w:val="24"/>
        </w:rPr>
        <w:t>he electric current stimulus was delivered</w:t>
      </w:r>
      <w:r w:rsidR="00566363" w:rsidRPr="008C764D">
        <w:rPr>
          <w:rFonts w:ascii="Times New Roman" w:hAnsi="Times New Roman" w:cs="Times New Roman"/>
          <w:color w:val="000000" w:themeColor="text1"/>
          <w:sz w:val="24"/>
          <w:szCs w:val="24"/>
        </w:rPr>
        <w:t xml:space="preserve"> to the right volar forearm</w:t>
      </w:r>
      <w:r w:rsidR="00963B2D" w:rsidRPr="008C764D">
        <w:rPr>
          <w:rFonts w:ascii="Times New Roman" w:hAnsi="Times New Roman" w:cs="Times New Roman"/>
          <w:color w:val="000000" w:themeColor="text1"/>
          <w:sz w:val="24"/>
          <w:szCs w:val="24"/>
        </w:rPr>
        <w:t>. P</w:t>
      </w:r>
      <w:r w:rsidR="0090238B" w:rsidRPr="008C764D">
        <w:rPr>
          <w:rFonts w:ascii="Times New Roman" w:hAnsi="Times New Roman" w:cs="Times New Roman"/>
          <w:color w:val="000000" w:themeColor="text1"/>
          <w:sz w:val="24"/>
          <w:szCs w:val="24"/>
        </w:rPr>
        <w:t>articipants rated how much pain they felt, using the same 9-point NRS.</w:t>
      </w:r>
      <w:r w:rsidR="0047042D" w:rsidRPr="008C764D">
        <w:rPr>
          <w:rFonts w:ascii="Times New Roman" w:hAnsi="Times New Roman" w:cs="Times New Roman"/>
          <w:color w:val="000000" w:themeColor="text1"/>
          <w:sz w:val="24"/>
          <w:szCs w:val="24"/>
        </w:rPr>
        <w:t xml:space="preserve"> There was a 7-9s blank interval between trials to </w:t>
      </w:r>
      <w:r w:rsidR="00217F67" w:rsidRPr="008C764D">
        <w:rPr>
          <w:rFonts w:ascii="Times New Roman" w:hAnsi="Times New Roman" w:cs="Times New Roman"/>
          <w:color w:val="000000" w:themeColor="text1"/>
          <w:sz w:val="24"/>
          <w:szCs w:val="24"/>
        </w:rPr>
        <w:t>allow the feeling of pain dissipating</w:t>
      </w:r>
      <w:r w:rsidR="0047042D" w:rsidRPr="008C764D">
        <w:rPr>
          <w:rFonts w:ascii="Times New Roman" w:hAnsi="Times New Roman" w:cs="Times New Roman"/>
          <w:color w:val="000000" w:themeColor="text1"/>
          <w:sz w:val="24"/>
          <w:szCs w:val="24"/>
        </w:rPr>
        <w:t xml:space="preserve">. </w:t>
      </w:r>
      <w:r w:rsidR="004A40C0" w:rsidRPr="008C764D">
        <w:rPr>
          <w:rFonts w:ascii="Times New Roman" w:hAnsi="Times New Roman" w:cs="Times New Roman"/>
          <w:color w:val="000000" w:themeColor="text1"/>
          <w:sz w:val="24"/>
          <w:szCs w:val="24"/>
        </w:rPr>
        <w:t>T</w:t>
      </w:r>
      <w:bookmarkEnd w:id="1"/>
      <w:r w:rsidR="004A40C0" w:rsidRPr="008C764D">
        <w:rPr>
          <w:rFonts w:ascii="Times New Roman" w:hAnsi="Times New Roman" w:cs="Times New Roman"/>
          <w:color w:val="000000" w:themeColor="text1"/>
          <w:sz w:val="24"/>
          <w:szCs w:val="24"/>
        </w:rPr>
        <w:t xml:space="preserve">he conditioning sequence lasted for 15 minutes, with a break of 1 minute during the procedure. </w:t>
      </w:r>
      <w:r w:rsidR="0066141B" w:rsidRPr="008C764D">
        <w:rPr>
          <w:rFonts w:ascii="Times New Roman" w:hAnsi="Times New Roman" w:cs="Times New Roman"/>
          <w:color w:val="000000" w:themeColor="text1"/>
          <w:sz w:val="24"/>
          <w:szCs w:val="24"/>
        </w:rPr>
        <w:t>An</w:t>
      </w:r>
      <w:r w:rsidR="004A40C0" w:rsidRPr="008C764D">
        <w:rPr>
          <w:rFonts w:ascii="Times New Roman" w:hAnsi="Times New Roman" w:cs="Times New Roman"/>
          <w:color w:val="000000" w:themeColor="text1"/>
          <w:sz w:val="24"/>
          <w:szCs w:val="24"/>
        </w:rPr>
        <w:t xml:space="preserve"> experimental assistant was seated in a chair near the desk that the monitor was on, facing the side of the participant to make sure that participants were engaged in the experiment.</w:t>
      </w:r>
    </w:p>
    <w:p w14:paraId="4735D6CC" w14:textId="44A8CF11" w:rsidR="00E04B42" w:rsidRPr="008C764D" w:rsidRDefault="00E04B42"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There were three cues in test stage: the cue previously associated with high pain (high-pain cue), the cue previously associated with low pain (low-pain cue), and a new cue that participants had not seen before (neutral cue). Unknown to participants, the cues were all paired with identical moderate electric shocks for 20 trials each. The streamline of each trial was </w:t>
      </w:r>
      <w:r w:rsidR="004E2B87" w:rsidRPr="008C764D">
        <w:rPr>
          <w:rFonts w:ascii="Times New Roman" w:hAnsi="Times New Roman" w:cs="Times New Roman"/>
          <w:color w:val="000000" w:themeColor="text1"/>
          <w:sz w:val="24"/>
          <w:szCs w:val="24"/>
        </w:rPr>
        <w:t xml:space="preserve">the </w:t>
      </w:r>
      <w:r w:rsidRPr="008C764D">
        <w:rPr>
          <w:rFonts w:ascii="Times New Roman" w:hAnsi="Times New Roman" w:cs="Times New Roman"/>
          <w:color w:val="000000" w:themeColor="text1"/>
          <w:sz w:val="24"/>
          <w:szCs w:val="24"/>
        </w:rPr>
        <w:t>same as in the conditioning stage. This test</w:t>
      </w:r>
      <w:r w:rsidR="00F266E8" w:rsidRPr="008C764D">
        <w:rPr>
          <w:rFonts w:ascii="Times New Roman" w:hAnsi="Times New Roman" w:cs="Times New Roman"/>
          <w:color w:val="000000" w:themeColor="text1"/>
          <w:sz w:val="24"/>
          <w:szCs w:val="24"/>
        </w:rPr>
        <w:t>ing</w:t>
      </w:r>
      <w:r w:rsidRPr="008C764D">
        <w:rPr>
          <w:rFonts w:ascii="Times New Roman" w:hAnsi="Times New Roman" w:cs="Times New Roman"/>
          <w:color w:val="000000" w:themeColor="text1"/>
          <w:sz w:val="24"/>
          <w:szCs w:val="24"/>
        </w:rPr>
        <w:t xml:space="preserve"> stage lasted for 20 minutes, with a break of 1 minute during the procedure. In addition, similar to previous studies, another six “booster trials” were added to the test stage</w:t>
      </w:r>
      <w:r w:rsidR="00500659" w:rsidRPr="008C764D">
        <w:rPr>
          <w:rFonts w:ascii="Times New Roman" w:hAnsi="Times New Roman" w:cs="Times New Roman"/>
          <w:color w:val="000000" w:themeColor="text1"/>
          <w:sz w:val="24"/>
          <w:szCs w:val="24"/>
        </w:rPr>
        <w:t xml:space="preserve"> </w:t>
      </w:r>
      <w:r w:rsidR="00500659" w:rsidRPr="008C764D">
        <w:rPr>
          <w:rFonts w:ascii="Times New Roman" w:hAnsi="Times New Roman" w:cs="Times New Roman"/>
          <w:color w:val="000000" w:themeColor="text1"/>
          <w:sz w:val="24"/>
          <w:szCs w:val="24"/>
        </w:rPr>
        <w:fldChar w:fldCharType="begin"/>
      </w:r>
      <w:r w:rsidR="00923AFD" w:rsidRPr="008C764D">
        <w:rPr>
          <w:rFonts w:ascii="Times New Roman" w:hAnsi="Times New Roman" w:cs="Times New Roman"/>
          <w:color w:val="000000" w:themeColor="text1"/>
          <w:sz w:val="24"/>
          <w:szCs w:val="24"/>
        </w:rPr>
        <w:instrText xml:space="preserve"> ADDIN EN.CITE &lt;EndNote&gt;&lt;Cite&gt;&lt;Author&gt;Jensen&lt;/Author&gt;&lt;Year&gt;2015&lt;/Year&gt;&lt;RecNum&gt;14&lt;/RecNum&gt;&lt;DisplayText&gt;(6)&lt;/DisplayText&gt;&lt;record&gt;&lt;rec-number&gt;14&lt;/rec-number&gt;&lt;foreign-keys&gt;&lt;key app="EN" db-id="ttfzet0p9rrtdjezvrix9a5wdae50aaevw50" timestamp="1567412609"&gt;14&lt;/key&gt;&lt;/foreign-keys&gt;&lt;ref-type name="Journal Article"&gt;17&lt;/ref-type&gt;&lt;contributors&gt;&lt;authors&gt;&lt;author&gt;Jensen, Karin&lt;/author&gt;&lt;author&gt;Kirsch, Irving&lt;/author&gt;&lt;author&gt;Odmalm, Sara&lt;/author&gt;&lt;author&gt;Kaptchuk, Ted J.&lt;/author&gt;&lt;author&gt;Ingvar, Martin&lt;/author&gt;&lt;/authors&gt;&lt;/contributors&gt;&lt;titles&gt;&lt;title&gt;Classical conditioning of analgesic and hyperalgesic pain responses without conscious awareness&lt;/title&gt;&lt;secondary-title&gt;Proceedings of the National Academy of Sciences&lt;/secondary-title&gt;&lt;/titles&gt;&lt;periodical&gt;&lt;full-title&gt;Proceedings of the National Academy of Sciences&lt;/full-title&gt;&lt;/periodical&gt;&lt;pages&gt;7863-7867&lt;/pages&gt;&lt;volume&gt;112&lt;/volume&gt;&lt;number&gt;25&lt;/number&gt;&lt;dates&gt;&lt;year&gt;2015&lt;/year&gt;&lt;/dates&gt;&lt;urls&gt;&lt;related-urls&gt;&lt;url&gt;https://www.pnas.org/content/pnas/112/25/7863.full.pdf&lt;/url&gt;&lt;/related-urls&gt;&lt;/urls&gt;&lt;electronic-resource-num&gt;10.1073/pnas.1504567112&lt;/electronic-resource-num&gt;&lt;/record&gt;&lt;/Cite&gt;&lt;/EndNote&gt;</w:instrText>
      </w:r>
      <w:r w:rsidR="00500659"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(6)</w:t>
      </w:r>
      <w:r w:rsidR="00500659" w:rsidRPr="008C764D">
        <w:rPr>
          <w:rFonts w:ascii="Times New Roman" w:hAnsi="Times New Roman" w:cs="Times New Roman"/>
          <w:color w:val="000000" w:themeColor="text1"/>
          <w:sz w:val="24"/>
          <w:szCs w:val="24"/>
        </w:rPr>
        <w:fldChar w:fldCharType="end"/>
      </w:r>
      <w:r w:rsidRPr="008C764D">
        <w:rPr>
          <w:rFonts w:ascii="Times New Roman" w:hAnsi="Times New Roman" w:cs="Times New Roman"/>
          <w:color w:val="000000" w:themeColor="text1"/>
          <w:sz w:val="24"/>
          <w:szCs w:val="24"/>
        </w:rPr>
        <w:t>. Specifically, three high-pain cues and three low-pain cues were respectively paired with their original electric currents. As all electric current stimuli were at the same level of intensity in the test stage, the booster trials served to prevent habituation and extinction and to ensure participants remain vigilant. These booster trials were not included in the statistical analysis of analgesic and hyperalgesic effects.</w:t>
      </w:r>
    </w:p>
    <w:p w14:paraId="777E2959" w14:textId="77777777" w:rsidR="000F2D94" w:rsidRPr="008C764D" w:rsidRDefault="000F2D94" w:rsidP="006F0DC8">
      <w:pPr>
        <w:spacing w:line="360" w:lineRule="auto"/>
        <w:rPr>
          <w:rFonts w:ascii="Times New Roman" w:hAnsi="Times New Roman" w:cs="Times New Roman"/>
          <w:i/>
          <w:color w:val="000000" w:themeColor="text1"/>
          <w:sz w:val="24"/>
          <w:szCs w:val="24"/>
        </w:rPr>
      </w:pPr>
      <w:r w:rsidRPr="008C764D">
        <w:rPr>
          <w:rFonts w:ascii="Times New Roman" w:hAnsi="Times New Roman" w:cs="Times New Roman"/>
          <w:i/>
          <w:color w:val="000000" w:themeColor="text1"/>
          <w:sz w:val="24"/>
          <w:szCs w:val="24"/>
        </w:rPr>
        <w:t xml:space="preserve">Stage 3 for Experiment 2: Verbal suggestion </w:t>
      </w:r>
      <w:r w:rsidR="00F46237" w:rsidRPr="008C764D">
        <w:rPr>
          <w:rFonts w:ascii="Times New Roman" w:hAnsi="Times New Roman" w:cs="Times New Roman"/>
          <w:i/>
          <w:color w:val="000000" w:themeColor="text1"/>
          <w:sz w:val="24"/>
          <w:szCs w:val="24"/>
        </w:rPr>
        <w:t>reinforced paradigm</w:t>
      </w:r>
    </w:p>
    <w:p w14:paraId="3E0521FC" w14:textId="12D65BCB" w:rsidR="001C03DE" w:rsidRPr="008C764D" w:rsidRDefault="00A62894"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Experiment 2 followed a well-established placebo analgesia paradigm including both expectation and conditioning components</w:t>
      </w:r>
      <w:r w:rsidR="00923AFD" w:rsidRPr="008C764D">
        <w:rPr>
          <w:rFonts w:ascii="Times New Roman" w:hAnsi="Times New Roman" w:cs="Times New Roman"/>
          <w:color w:val="000000" w:themeColor="text1"/>
          <w:sz w:val="24"/>
          <w:szCs w:val="24"/>
        </w:rPr>
        <w:t xml:space="preserve"> </w:t>
      </w:r>
      <w:r w:rsidR="00923AFD" w:rsidRPr="008C764D">
        <w:rPr>
          <w:rFonts w:ascii="Times New Roman" w:hAnsi="Times New Roman" w:cs="Times New Roman"/>
          <w:color w:val="000000" w:themeColor="text1"/>
          <w:sz w:val="24"/>
          <w:szCs w:val="24"/>
        </w:rPr>
        <w:fldChar w:fldCharType="begin">
          <w:fldData xml:space="preserve">PEVuZE5vdGU+PENpdGU+PEF1dGhvcj5GcmVlbWFuPC9BdXRob3I+PFllYXI+MjAxNTwvWWVhcj48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</w:fldData>
        </w:fldChar>
      </w:r>
      <w:r w:rsidR="00923AFD" w:rsidRPr="008C764D">
        <w:rPr>
          <w:rFonts w:ascii="Times New Roman" w:hAnsi="Times New Roman" w:cs="Times New Roman"/>
          <w:color w:val="000000" w:themeColor="text1"/>
          <w:sz w:val="24"/>
          <w:szCs w:val="24"/>
        </w:rPr>
        <w:instrText xml:space="preserve"> ADDIN EN.CITE </w:instrText>
      </w:r>
      <w:r w:rsidR="00923AFD" w:rsidRPr="008C764D">
        <w:rPr>
          <w:rFonts w:ascii="Times New Roman" w:hAnsi="Times New Roman" w:cs="Times New Roman"/>
          <w:color w:val="000000" w:themeColor="text1"/>
          <w:sz w:val="24"/>
          <w:szCs w:val="24"/>
        </w:rPr>
        <w:fldChar w:fldCharType="begin">
          <w:fldData xml:space="preserve">PEVuZE5vdGU+PENpdGU+PEF1dGhvcj5GcmVlbWFuPC9BdXRob3I+PFllYXI+MjAxNTwvWWVhcj48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</w:fldData>
        </w:fldChar>
      </w:r>
      <w:r w:rsidR="00923AFD" w:rsidRPr="008C764D">
        <w:rPr>
          <w:rFonts w:ascii="Times New Roman" w:hAnsi="Times New Roman" w:cs="Times New Roman"/>
          <w:color w:val="000000" w:themeColor="text1"/>
          <w:sz w:val="24"/>
          <w:szCs w:val="24"/>
        </w:rPr>
        <w:instrText xml:space="preserve"> ADDIN EN.CITE.DATA </w:instrText>
      </w:r>
      <w:r w:rsidR="00923AFD" w:rsidRPr="008C764D">
        <w:rPr>
          <w:rFonts w:ascii="Times New Roman" w:hAnsi="Times New Roman" w:cs="Times New Roman"/>
          <w:color w:val="000000" w:themeColor="text1"/>
          <w:sz w:val="24"/>
          <w:szCs w:val="24"/>
        </w:rPr>
      </w:r>
      <w:r w:rsidR="00923AFD" w:rsidRPr="008C764D">
        <w:rPr>
          <w:rFonts w:ascii="Times New Roman" w:hAnsi="Times New Roman" w:cs="Times New Roman"/>
          <w:color w:val="000000" w:themeColor="text1"/>
          <w:sz w:val="24"/>
          <w:szCs w:val="24"/>
        </w:rPr>
        <w:fldChar w:fldCharType="end"/>
      </w:r>
      <w:r w:rsidR="00923AFD" w:rsidRPr="008C764D">
        <w:rPr>
          <w:rFonts w:ascii="Times New Roman" w:hAnsi="Times New Roman" w:cs="Times New Roman"/>
          <w:color w:val="000000" w:themeColor="text1"/>
          <w:sz w:val="24"/>
          <w:szCs w:val="24"/>
        </w:rPr>
      </w:r>
      <w:r w:rsidR="00923AFD"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(7)</w:t>
      </w:r>
      <w:r w:rsidR="00923AFD" w:rsidRPr="008C764D">
        <w:rPr>
          <w:rFonts w:ascii="Times New Roman" w:hAnsi="Times New Roman" w:cs="Times New Roman"/>
          <w:color w:val="000000" w:themeColor="text1"/>
          <w:sz w:val="24"/>
          <w:szCs w:val="24"/>
        </w:rPr>
        <w:fldChar w:fldCharType="end"/>
      </w:r>
      <w:r w:rsidR="00F74AE5" w:rsidRPr="008C764D">
        <w:rPr>
          <w:rFonts w:ascii="Times New Roman" w:hAnsi="Times New Roman" w:cs="Times New Roman"/>
          <w:color w:val="000000" w:themeColor="text1"/>
          <w:sz w:val="24"/>
          <w:szCs w:val="24"/>
        </w:rPr>
        <w:t>.</w:t>
      </w:r>
      <w:r w:rsidR="002C6B8A" w:rsidRPr="008C764D">
        <w:rPr>
          <w:rFonts w:ascii="Times New Roman" w:hAnsi="Times New Roman" w:cs="Times New Roman"/>
          <w:color w:val="000000" w:themeColor="text1"/>
          <w:sz w:val="24"/>
          <w:szCs w:val="24"/>
        </w:rPr>
        <w:t xml:space="preserve"> We informed participants that the aim of the study was to investigate the effect of ointments on pain perception. </w:t>
      </w:r>
      <w:r w:rsidR="00A9092C" w:rsidRPr="008C764D">
        <w:rPr>
          <w:rFonts w:ascii="Times New Roman" w:hAnsi="Times New Roman" w:cs="Times New Roman"/>
          <w:color w:val="000000" w:themeColor="text1"/>
          <w:sz w:val="24"/>
          <w:szCs w:val="24"/>
        </w:rPr>
        <w:t xml:space="preserve">Three identical inert ointments were applied to three sites on each participant’s forearm, with the sites randomized across participants. </w:t>
      </w:r>
      <w:r w:rsidR="002C6B8A" w:rsidRPr="008C764D">
        <w:rPr>
          <w:rFonts w:ascii="Times New Roman" w:hAnsi="Times New Roman" w:cs="Times New Roman"/>
          <w:color w:val="000000" w:themeColor="text1"/>
          <w:sz w:val="24"/>
          <w:szCs w:val="24"/>
        </w:rPr>
        <w:t xml:space="preserve">A female experimenter </w:t>
      </w:r>
      <w:r w:rsidR="001814B5" w:rsidRPr="008C764D">
        <w:rPr>
          <w:rFonts w:ascii="Times New Roman" w:hAnsi="Times New Roman" w:cs="Times New Roman"/>
          <w:color w:val="000000" w:themeColor="text1"/>
          <w:sz w:val="24"/>
          <w:szCs w:val="24"/>
        </w:rPr>
        <w:t xml:space="preserve">introduced </w:t>
      </w:r>
      <w:r w:rsidR="002C6B8A" w:rsidRPr="008C764D">
        <w:rPr>
          <w:rFonts w:ascii="Times New Roman" w:hAnsi="Times New Roman" w:cs="Times New Roman"/>
          <w:color w:val="000000" w:themeColor="text1"/>
          <w:sz w:val="24"/>
          <w:szCs w:val="24"/>
        </w:rPr>
        <w:t>ointments as creams that increase pain (nocebo</w:t>
      </w:r>
      <w:r w:rsidR="001814B5" w:rsidRPr="008C764D">
        <w:rPr>
          <w:rFonts w:ascii="Times New Roman" w:hAnsi="Times New Roman" w:cs="Times New Roman"/>
          <w:color w:val="000000" w:themeColor="text1"/>
          <w:sz w:val="24"/>
          <w:szCs w:val="24"/>
        </w:rPr>
        <w:t>, red label</w:t>
      </w:r>
      <w:r w:rsidR="002C6B8A" w:rsidRPr="008C764D">
        <w:rPr>
          <w:rFonts w:ascii="Times New Roman" w:hAnsi="Times New Roman" w:cs="Times New Roman"/>
          <w:color w:val="000000" w:themeColor="text1"/>
          <w:sz w:val="24"/>
          <w:szCs w:val="24"/>
        </w:rPr>
        <w:t>), reduce pain (placebo</w:t>
      </w:r>
      <w:r w:rsidR="001814B5" w:rsidRPr="008C764D">
        <w:rPr>
          <w:rFonts w:ascii="Times New Roman" w:hAnsi="Times New Roman" w:cs="Times New Roman"/>
          <w:color w:val="000000" w:themeColor="text1"/>
          <w:sz w:val="24"/>
          <w:szCs w:val="24"/>
        </w:rPr>
        <w:t>, green label</w:t>
      </w:r>
      <w:r w:rsidR="002C6B8A" w:rsidRPr="008C764D">
        <w:rPr>
          <w:rFonts w:ascii="Times New Roman" w:hAnsi="Times New Roman" w:cs="Times New Roman"/>
          <w:color w:val="000000" w:themeColor="text1"/>
          <w:sz w:val="24"/>
          <w:szCs w:val="24"/>
        </w:rPr>
        <w:t>), and have no effect on pain (control</w:t>
      </w:r>
      <w:r w:rsidR="001814B5" w:rsidRPr="008C764D">
        <w:rPr>
          <w:rFonts w:ascii="Times New Roman" w:hAnsi="Times New Roman" w:cs="Times New Roman"/>
          <w:color w:val="000000" w:themeColor="text1"/>
          <w:sz w:val="24"/>
          <w:szCs w:val="24"/>
        </w:rPr>
        <w:t>, blue label</w:t>
      </w:r>
      <w:r w:rsidR="002C6B8A" w:rsidRPr="008C764D">
        <w:rPr>
          <w:rFonts w:ascii="Times New Roman" w:hAnsi="Times New Roman" w:cs="Times New Roman"/>
          <w:color w:val="000000" w:themeColor="text1"/>
          <w:sz w:val="24"/>
          <w:szCs w:val="24"/>
        </w:rPr>
        <w:t>), respectively.</w:t>
      </w:r>
      <w:r w:rsidR="006A4D06" w:rsidRPr="008C764D">
        <w:rPr>
          <w:rFonts w:ascii="Times New Roman" w:hAnsi="Times New Roman" w:cs="Times New Roman"/>
          <w:color w:val="000000" w:themeColor="text1"/>
          <w:sz w:val="24"/>
          <w:szCs w:val="24"/>
        </w:rPr>
        <w:t xml:space="preserve"> </w:t>
      </w:r>
      <w:r w:rsidR="009215E8" w:rsidRPr="008C764D">
        <w:rPr>
          <w:rFonts w:ascii="Times New Roman" w:hAnsi="Times New Roman" w:cs="Times New Roman"/>
          <w:color w:val="000000" w:themeColor="text1"/>
          <w:sz w:val="24"/>
          <w:szCs w:val="24"/>
        </w:rPr>
        <w:t xml:space="preserve">Participants were then told to wait for 10 minutes for the creams to </w:t>
      </w:r>
      <w:r w:rsidR="009215E8" w:rsidRPr="008C764D">
        <w:rPr>
          <w:rFonts w:ascii="Times New Roman" w:hAnsi="Times New Roman" w:cs="Times New Roman"/>
          <w:color w:val="000000" w:themeColor="text1"/>
          <w:sz w:val="24"/>
          <w:szCs w:val="24"/>
        </w:rPr>
        <w:lastRenderedPageBreak/>
        <w:t xml:space="preserve">take effect. </w:t>
      </w:r>
      <w:r w:rsidR="006A4D06" w:rsidRPr="008C764D">
        <w:rPr>
          <w:rFonts w:ascii="Times New Roman" w:hAnsi="Times New Roman" w:cs="Times New Roman"/>
          <w:color w:val="000000" w:themeColor="text1"/>
          <w:sz w:val="24"/>
          <w:szCs w:val="24"/>
        </w:rPr>
        <w:t xml:space="preserve">Of </w:t>
      </w:r>
      <w:r w:rsidR="00835B06" w:rsidRPr="008C764D">
        <w:rPr>
          <w:rFonts w:ascii="Times New Roman" w:hAnsi="Times New Roman" w:cs="Times New Roman"/>
          <w:color w:val="000000" w:themeColor="text1"/>
          <w:sz w:val="24"/>
          <w:szCs w:val="24"/>
        </w:rPr>
        <w:t>note, we did not randomize cream colors across participant</w:t>
      </w:r>
      <w:r w:rsidR="00681F7D" w:rsidRPr="008C764D">
        <w:rPr>
          <w:rFonts w:ascii="Times New Roman" w:hAnsi="Times New Roman" w:cs="Times New Roman"/>
          <w:color w:val="000000" w:themeColor="text1"/>
          <w:sz w:val="24"/>
          <w:szCs w:val="24"/>
        </w:rPr>
        <w:t>s given</w:t>
      </w:r>
      <w:r w:rsidR="00835B06" w:rsidRPr="008C764D">
        <w:rPr>
          <w:rFonts w:ascii="Times New Roman" w:hAnsi="Times New Roman" w:cs="Times New Roman"/>
          <w:color w:val="000000" w:themeColor="text1"/>
          <w:sz w:val="24"/>
          <w:szCs w:val="24"/>
        </w:rPr>
        <w:t xml:space="preserve"> that the color itself impacts on placebo/nocebo responses wi</w:t>
      </w:r>
      <w:r w:rsidR="001476D0" w:rsidRPr="008C764D">
        <w:rPr>
          <w:rFonts w:ascii="Times New Roman" w:hAnsi="Times New Roman" w:cs="Times New Roman"/>
          <w:color w:val="000000" w:themeColor="text1"/>
          <w:sz w:val="24"/>
          <w:szCs w:val="24"/>
        </w:rPr>
        <w:t>th red color associating</w:t>
      </w:r>
      <w:r w:rsidR="00835B06" w:rsidRPr="008C764D">
        <w:rPr>
          <w:rFonts w:ascii="Times New Roman" w:hAnsi="Times New Roman" w:cs="Times New Roman"/>
          <w:color w:val="000000" w:themeColor="text1"/>
          <w:sz w:val="24"/>
          <w:szCs w:val="24"/>
        </w:rPr>
        <w:t xml:space="preserve"> with hazard and green color associating with safety.</w:t>
      </w:r>
      <w:r w:rsidR="001C03DE" w:rsidRPr="008C764D">
        <w:rPr>
          <w:rFonts w:ascii="Times New Roman" w:hAnsi="Times New Roman" w:cs="Times New Roman"/>
          <w:color w:val="000000" w:themeColor="text1"/>
          <w:sz w:val="24"/>
          <w:szCs w:val="24"/>
        </w:rPr>
        <w:t xml:space="preserve"> </w:t>
      </w:r>
    </w:p>
    <w:p w14:paraId="65F594B0" w14:textId="3B883CC2" w:rsidR="00454AE8" w:rsidRPr="008C764D" w:rsidRDefault="001C03DE"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Next,</w:t>
      </w:r>
      <w:r w:rsidR="00A9092C" w:rsidRPr="008C764D">
        <w:rPr>
          <w:rFonts w:ascii="Times New Roman" w:hAnsi="Times New Roman" w:cs="Times New Roman"/>
          <w:color w:val="000000" w:themeColor="text1"/>
          <w:sz w:val="24"/>
          <w:szCs w:val="24"/>
        </w:rPr>
        <w:t xml:space="preserve"> verbal suggestions were</w:t>
      </w:r>
      <w:r w:rsidRPr="008C764D">
        <w:rPr>
          <w:rFonts w:ascii="Times New Roman" w:hAnsi="Times New Roman" w:cs="Times New Roman"/>
          <w:color w:val="000000" w:themeColor="text1"/>
          <w:sz w:val="24"/>
          <w:szCs w:val="24"/>
        </w:rPr>
        <w:t xml:space="preserve"> reinforced by a conditioning procedure</w:t>
      </w:r>
      <w:r w:rsidR="005C179A" w:rsidRPr="008C764D">
        <w:rPr>
          <w:rFonts w:ascii="Times New Roman" w:hAnsi="Times New Roman" w:cs="Times New Roman"/>
          <w:color w:val="000000" w:themeColor="text1"/>
          <w:sz w:val="24"/>
          <w:szCs w:val="24"/>
        </w:rPr>
        <w:t xml:space="preserve"> to convince participants that creams applied are effective in reducing or increasing pain</w:t>
      </w:r>
      <w:r w:rsidRPr="008C764D">
        <w:rPr>
          <w:rFonts w:ascii="Times New Roman" w:hAnsi="Times New Roman" w:cs="Times New Roman"/>
          <w:color w:val="000000" w:themeColor="text1"/>
          <w:sz w:val="24"/>
          <w:szCs w:val="24"/>
        </w:rPr>
        <w:t xml:space="preserve">. Participants were told that they could be stimulated on three skin areas with moderate intensity of shock (i.e., pain level 5). Unknown to them, </w:t>
      </w:r>
      <w:r w:rsidR="00A9092C" w:rsidRPr="008C764D">
        <w:rPr>
          <w:rFonts w:ascii="Times New Roman" w:hAnsi="Times New Roman" w:cs="Times New Roman"/>
          <w:color w:val="000000" w:themeColor="text1"/>
          <w:sz w:val="24"/>
          <w:szCs w:val="24"/>
        </w:rPr>
        <w:t xml:space="preserve">however, </w:t>
      </w:r>
      <w:r w:rsidRPr="008C764D">
        <w:rPr>
          <w:rFonts w:ascii="Times New Roman" w:hAnsi="Times New Roman" w:cs="Times New Roman"/>
          <w:color w:val="000000" w:themeColor="text1"/>
          <w:sz w:val="24"/>
          <w:szCs w:val="24"/>
        </w:rPr>
        <w:t xml:space="preserve">the shock intensity was lowered to pain level 3 during the placebo condition and was heightened to pain level 7 during the nocebo condition. </w:t>
      </w:r>
      <w:r w:rsidR="00FE752A" w:rsidRPr="008C764D">
        <w:rPr>
          <w:rFonts w:ascii="Times New Roman" w:hAnsi="Times New Roman" w:cs="Times New Roman"/>
          <w:color w:val="000000" w:themeColor="text1"/>
          <w:sz w:val="24"/>
          <w:szCs w:val="24"/>
        </w:rPr>
        <w:t xml:space="preserve">This conditioning stage consisted of </w:t>
      </w:r>
      <w:r w:rsidR="00016A64" w:rsidRPr="008C764D">
        <w:rPr>
          <w:rFonts w:ascii="Times New Roman" w:hAnsi="Times New Roman" w:cs="Times New Roman"/>
          <w:color w:val="000000" w:themeColor="text1"/>
          <w:sz w:val="24"/>
          <w:szCs w:val="24"/>
        </w:rPr>
        <w:t>3 sessions</w:t>
      </w:r>
      <w:r w:rsidR="00FE752A" w:rsidRPr="008C764D">
        <w:rPr>
          <w:rFonts w:ascii="Times New Roman" w:hAnsi="Times New Roman" w:cs="Times New Roman"/>
          <w:color w:val="000000" w:themeColor="text1"/>
          <w:sz w:val="24"/>
          <w:szCs w:val="24"/>
        </w:rPr>
        <w:t xml:space="preserve"> with 10 stimulations for each cream</w:t>
      </w:r>
      <w:r w:rsidR="00454AE8" w:rsidRPr="008C764D">
        <w:rPr>
          <w:rFonts w:ascii="Times New Roman" w:hAnsi="Times New Roman" w:cs="Times New Roman"/>
          <w:color w:val="000000" w:themeColor="text1"/>
          <w:sz w:val="24"/>
          <w:szCs w:val="24"/>
        </w:rPr>
        <w:t xml:space="preserve"> session</w:t>
      </w:r>
      <w:r w:rsidR="00FE752A" w:rsidRPr="008C764D">
        <w:rPr>
          <w:rFonts w:ascii="Times New Roman" w:hAnsi="Times New Roman" w:cs="Times New Roman"/>
          <w:color w:val="000000" w:themeColor="text1"/>
          <w:sz w:val="24"/>
          <w:szCs w:val="24"/>
        </w:rPr>
        <w:t>, lasting for 10 minutes</w:t>
      </w:r>
      <w:r w:rsidR="00454AE8" w:rsidRPr="008C764D">
        <w:rPr>
          <w:rFonts w:ascii="Times New Roman" w:hAnsi="Times New Roman" w:cs="Times New Roman"/>
          <w:color w:val="000000" w:themeColor="text1"/>
          <w:sz w:val="24"/>
          <w:szCs w:val="24"/>
        </w:rPr>
        <w:t xml:space="preserve"> in total</w:t>
      </w:r>
      <w:r w:rsidR="00FE752A" w:rsidRPr="008C764D">
        <w:rPr>
          <w:rFonts w:ascii="Times New Roman" w:hAnsi="Times New Roman" w:cs="Times New Roman"/>
          <w:color w:val="000000" w:themeColor="text1"/>
          <w:sz w:val="24"/>
          <w:szCs w:val="24"/>
        </w:rPr>
        <w:t>.</w:t>
      </w:r>
      <w:r w:rsidR="00016A64" w:rsidRPr="008C764D">
        <w:rPr>
          <w:rFonts w:ascii="Times New Roman" w:hAnsi="Times New Roman" w:cs="Times New Roman"/>
          <w:color w:val="000000" w:themeColor="text1"/>
          <w:sz w:val="24"/>
          <w:szCs w:val="24"/>
        </w:rPr>
        <w:t xml:space="preserve"> </w:t>
      </w:r>
      <w:r w:rsidR="00454AE8" w:rsidRPr="008C764D">
        <w:rPr>
          <w:rFonts w:ascii="Times New Roman" w:hAnsi="Times New Roman" w:cs="Times New Roman"/>
          <w:color w:val="000000" w:themeColor="text1"/>
          <w:sz w:val="24"/>
          <w:szCs w:val="24"/>
        </w:rPr>
        <w:t>Each session started with a word reminder such as high pain, low pain or control pain condition. After the reminder, each trial in the session started with a cross fixation with the font color consisted with the cream label</w:t>
      </w:r>
      <w:r w:rsidR="00D84DD8" w:rsidRPr="008C764D">
        <w:rPr>
          <w:rFonts w:ascii="Times New Roman" w:hAnsi="Times New Roman" w:cs="Times New Roman"/>
          <w:color w:val="000000" w:themeColor="text1"/>
          <w:sz w:val="24"/>
          <w:szCs w:val="24"/>
        </w:rPr>
        <w:t xml:space="preserve"> for 2s</w:t>
      </w:r>
      <w:r w:rsidR="00454AE8" w:rsidRPr="008C764D">
        <w:rPr>
          <w:rFonts w:ascii="Times New Roman" w:hAnsi="Times New Roman" w:cs="Times New Roman"/>
          <w:color w:val="000000" w:themeColor="text1"/>
          <w:sz w:val="24"/>
          <w:szCs w:val="24"/>
        </w:rPr>
        <w:t xml:space="preserve">. </w:t>
      </w:r>
      <w:r w:rsidR="00D84DD8" w:rsidRPr="008C764D">
        <w:rPr>
          <w:rFonts w:ascii="Times New Roman" w:hAnsi="Times New Roman" w:cs="Times New Roman"/>
          <w:color w:val="000000" w:themeColor="text1"/>
          <w:sz w:val="24"/>
          <w:szCs w:val="24"/>
        </w:rPr>
        <w:t xml:space="preserve">Then the electric current stimulus was delivered to the corresponding skin area that </w:t>
      </w:r>
      <w:r w:rsidR="00502CD0" w:rsidRPr="008C764D">
        <w:rPr>
          <w:rFonts w:ascii="Times New Roman" w:hAnsi="Times New Roman" w:cs="Times New Roman"/>
          <w:color w:val="000000" w:themeColor="text1"/>
          <w:sz w:val="24"/>
          <w:szCs w:val="24"/>
        </w:rPr>
        <w:t>administered</w:t>
      </w:r>
      <w:r w:rsidR="00D84DD8" w:rsidRPr="008C764D">
        <w:rPr>
          <w:rFonts w:ascii="Times New Roman" w:hAnsi="Times New Roman" w:cs="Times New Roman"/>
          <w:color w:val="000000" w:themeColor="text1"/>
          <w:sz w:val="24"/>
          <w:szCs w:val="24"/>
        </w:rPr>
        <w:t xml:space="preserve"> creams. Participants rated how much pain they felt after each shock, using the same 9-point NRS. There was a 7-9s blank interval between trials.</w:t>
      </w:r>
      <w:r w:rsidR="00F41171" w:rsidRPr="008C764D">
        <w:rPr>
          <w:rFonts w:ascii="Times New Roman" w:hAnsi="Times New Roman" w:cs="Times New Roman"/>
          <w:color w:val="000000" w:themeColor="text1"/>
          <w:sz w:val="24"/>
          <w:szCs w:val="24"/>
        </w:rPr>
        <w:t xml:space="preserve"> After </w:t>
      </w:r>
      <w:r w:rsidR="006B2710" w:rsidRPr="008C764D">
        <w:rPr>
          <w:rFonts w:ascii="Times New Roman" w:hAnsi="Times New Roman" w:cs="Times New Roman"/>
          <w:color w:val="000000" w:themeColor="text1"/>
          <w:sz w:val="24"/>
          <w:szCs w:val="24"/>
        </w:rPr>
        <w:t xml:space="preserve">the </w:t>
      </w:r>
      <w:r w:rsidR="00B02D1C" w:rsidRPr="008C764D">
        <w:rPr>
          <w:rFonts w:ascii="Times New Roman" w:hAnsi="Times New Roman" w:cs="Times New Roman"/>
          <w:color w:val="000000" w:themeColor="text1"/>
          <w:sz w:val="24"/>
          <w:szCs w:val="24"/>
        </w:rPr>
        <w:t xml:space="preserve">reinforced </w:t>
      </w:r>
      <w:r w:rsidR="006B2710" w:rsidRPr="008C764D">
        <w:rPr>
          <w:rFonts w:ascii="Times New Roman" w:hAnsi="Times New Roman" w:cs="Times New Roman"/>
          <w:color w:val="000000" w:themeColor="text1"/>
          <w:sz w:val="24"/>
          <w:szCs w:val="24"/>
        </w:rPr>
        <w:t xml:space="preserve">conditioning, participants were asked to rate how much </w:t>
      </w:r>
      <w:r w:rsidR="00A87FE7" w:rsidRPr="008C764D">
        <w:rPr>
          <w:rFonts w:ascii="Times New Roman" w:hAnsi="Times New Roman" w:cs="Times New Roman"/>
          <w:color w:val="000000" w:themeColor="text1"/>
          <w:sz w:val="24"/>
          <w:szCs w:val="24"/>
        </w:rPr>
        <w:t>did</w:t>
      </w:r>
      <w:r w:rsidR="006B2710" w:rsidRPr="008C764D">
        <w:rPr>
          <w:rFonts w:ascii="Times New Roman" w:hAnsi="Times New Roman" w:cs="Times New Roman"/>
          <w:color w:val="000000" w:themeColor="text1"/>
          <w:sz w:val="24"/>
          <w:szCs w:val="24"/>
        </w:rPr>
        <w:t xml:space="preserve"> </w:t>
      </w:r>
      <w:r w:rsidR="001623CE" w:rsidRPr="008C764D">
        <w:rPr>
          <w:rFonts w:ascii="Times New Roman" w:hAnsi="Times New Roman" w:cs="Times New Roman"/>
          <w:color w:val="000000" w:themeColor="text1"/>
          <w:sz w:val="24"/>
          <w:szCs w:val="24"/>
        </w:rPr>
        <w:t>them</w:t>
      </w:r>
      <w:r w:rsidR="006B2710" w:rsidRPr="008C764D">
        <w:rPr>
          <w:rFonts w:ascii="Times New Roman" w:hAnsi="Times New Roman" w:cs="Times New Roman"/>
          <w:color w:val="000000" w:themeColor="text1"/>
          <w:sz w:val="24"/>
          <w:szCs w:val="24"/>
        </w:rPr>
        <w:t xml:space="preserve"> expect the ointments to increase pain / re</w:t>
      </w:r>
      <w:r w:rsidR="001623CE" w:rsidRPr="008C764D">
        <w:rPr>
          <w:rFonts w:ascii="Times New Roman" w:hAnsi="Times New Roman" w:cs="Times New Roman"/>
          <w:color w:val="000000" w:themeColor="text1"/>
          <w:sz w:val="24"/>
          <w:szCs w:val="24"/>
        </w:rPr>
        <w:t>duce pain</w:t>
      </w:r>
      <w:r w:rsidR="006B2710" w:rsidRPr="008C764D">
        <w:rPr>
          <w:rFonts w:ascii="Times New Roman" w:hAnsi="Times New Roman" w:cs="Times New Roman"/>
          <w:color w:val="000000" w:themeColor="text1"/>
          <w:sz w:val="24"/>
          <w:szCs w:val="24"/>
        </w:rPr>
        <w:t xml:space="preserve"> on a rating scale </w:t>
      </w:r>
      <w:r w:rsidR="002876E6" w:rsidRPr="008C764D">
        <w:rPr>
          <w:rFonts w:ascii="Times New Roman" w:hAnsi="Times New Roman" w:cs="Times New Roman"/>
          <w:color w:val="000000" w:themeColor="text1"/>
          <w:sz w:val="24"/>
          <w:szCs w:val="24"/>
        </w:rPr>
        <w:t xml:space="preserve">ranging </w:t>
      </w:r>
      <w:r w:rsidR="006B2710" w:rsidRPr="008C764D">
        <w:rPr>
          <w:rFonts w:ascii="Times New Roman" w:hAnsi="Times New Roman" w:cs="Times New Roman"/>
          <w:color w:val="000000" w:themeColor="text1"/>
          <w:sz w:val="24"/>
          <w:szCs w:val="24"/>
        </w:rPr>
        <w:t>from 0</w:t>
      </w:r>
      <w:r w:rsidR="002876E6" w:rsidRPr="008C764D">
        <w:rPr>
          <w:rFonts w:ascii="Times New Roman" w:hAnsi="Times New Roman" w:cs="Times New Roman"/>
          <w:color w:val="000000" w:themeColor="text1"/>
          <w:sz w:val="24"/>
          <w:szCs w:val="24"/>
        </w:rPr>
        <w:t xml:space="preserve"> = ‘no effect</w:t>
      </w:r>
      <w:r w:rsidR="006B2710" w:rsidRPr="008C764D">
        <w:rPr>
          <w:rFonts w:ascii="Times New Roman" w:hAnsi="Times New Roman" w:cs="Times New Roman"/>
          <w:color w:val="000000" w:themeColor="text1"/>
          <w:sz w:val="24"/>
          <w:szCs w:val="24"/>
        </w:rPr>
        <w:t xml:space="preserve"> </w:t>
      </w:r>
      <w:r w:rsidR="002876E6" w:rsidRPr="008C764D">
        <w:rPr>
          <w:rFonts w:ascii="Times New Roman" w:hAnsi="Times New Roman" w:cs="Times New Roman"/>
          <w:color w:val="000000" w:themeColor="text1"/>
          <w:sz w:val="24"/>
          <w:szCs w:val="24"/>
        </w:rPr>
        <w:t xml:space="preserve">at all’ </w:t>
      </w:r>
      <w:r w:rsidR="006B2710" w:rsidRPr="008C764D">
        <w:rPr>
          <w:rFonts w:ascii="Times New Roman" w:hAnsi="Times New Roman" w:cs="Times New Roman"/>
          <w:color w:val="000000" w:themeColor="text1"/>
          <w:sz w:val="24"/>
          <w:szCs w:val="24"/>
        </w:rPr>
        <w:t>to 4</w:t>
      </w:r>
      <w:r w:rsidR="002876E6" w:rsidRPr="008C764D">
        <w:rPr>
          <w:rFonts w:ascii="Times New Roman" w:hAnsi="Times New Roman" w:cs="Times New Roman"/>
          <w:color w:val="000000" w:themeColor="text1"/>
          <w:sz w:val="24"/>
          <w:szCs w:val="24"/>
        </w:rPr>
        <w:t xml:space="preserve"> = ‘very effective’</w:t>
      </w:r>
      <w:r w:rsidR="006B2710" w:rsidRPr="008C764D">
        <w:rPr>
          <w:rFonts w:ascii="Times New Roman" w:hAnsi="Times New Roman" w:cs="Times New Roman"/>
          <w:color w:val="000000" w:themeColor="text1"/>
          <w:sz w:val="24"/>
          <w:szCs w:val="24"/>
        </w:rPr>
        <w:t>.</w:t>
      </w:r>
      <w:r w:rsidR="001623CE" w:rsidRPr="008C764D">
        <w:rPr>
          <w:rFonts w:ascii="Times New Roman" w:hAnsi="Times New Roman" w:cs="Times New Roman"/>
          <w:color w:val="000000" w:themeColor="text1"/>
          <w:sz w:val="24"/>
          <w:szCs w:val="24"/>
        </w:rPr>
        <w:t xml:space="preserve"> Participants </w:t>
      </w:r>
      <w:r w:rsidR="00A87FE7" w:rsidRPr="008C764D">
        <w:rPr>
          <w:rFonts w:ascii="Times New Roman" w:hAnsi="Times New Roman" w:cs="Times New Roman"/>
          <w:color w:val="000000" w:themeColor="text1"/>
          <w:sz w:val="24"/>
          <w:szCs w:val="24"/>
        </w:rPr>
        <w:t xml:space="preserve">(n=7) </w:t>
      </w:r>
      <w:r w:rsidR="001623CE" w:rsidRPr="008C764D">
        <w:rPr>
          <w:rFonts w:ascii="Times New Roman" w:hAnsi="Times New Roman" w:cs="Times New Roman"/>
          <w:color w:val="000000" w:themeColor="text1"/>
          <w:sz w:val="24"/>
          <w:szCs w:val="24"/>
        </w:rPr>
        <w:t xml:space="preserve">who reported </w:t>
      </w:r>
      <w:r w:rsidR="00A87FE7" w:rsidRPr="008C764D">
        <w:rPr>
          <w:rFonts w:ascii="Times New Roman" w:hAnsi="Times New Roman" w:cs="Times New Roman"/>
          <w:color w:val="000000" w:themeColor="text1"/>
          <w:sz w:val="24"/>
          <w:szCs w:val="24"/>
        </w:rPr>
        <w:t>‘</w:t>
      </w:r>
      <w:r w:rsidR="001623CE" w:rsidRPr="008C764D">
        <w:rPr>
          <w:rFonts w:ascii="Times New Roman" w:hAnsi="Times New Roman" w:cs="Times New Roman"/>
          <w:color w:val="000000" w:themeColor="text1"/>
          <w:sz w:val="24"/>
          <w:szCs w:val="24"/>
        </w:rPr>
        <w:t xml:space="preserve">no effect at </w:t>
      </w:r>
      <w:r w:rsidR="007117F1" w:rsidRPr="008C764D">
        <w:rPr>
          <w:rFonts w:ascii="Times New Roman" w:hAnsi="Times New Roman" w:cs="Times New Roman"/>
          <w:color w:val="000000" w:themeColor="text1"/>
          <w:sz w:val="24"/>
          <w:szCs w:val="24"/>
        </w:rPr>
        <w:t>all</w:t>
      </w:r>
      <w:r w:rsidR="00A87FE7" w:rsidRPr="008C764D">
        <w:rPr>
          <w:rFonts w:ascii="Times New Roman" w:hAnsi="Times New Roman" w:cs="Times New Roman"/>
          <w:color w:val="000000" w:themeColor="text1"/>
          <w:sz w:val="24"/>
          <w:szCs w:val="24"/>
        </w:rPr>
        <w:t>’</w:t>
      </w:r>
      <w:r w:rsidR="001623CE" w:rsidRPr="008C764D">
        <w:rPr>
          <w:rFonts w:ascii="Times New Roman" w:hAnsi="Times New Roman" w:cs="Times New Roman"/>
          <w:color w:val="000000" w:themeColor="text1"/>
          <w:sz w:val="24"/>
          <w:szCs w:val="24"/>
        </w:rPr>
        <w:t xml:space="preserve"> were excluded from the data analysis.</w:t>
      </w:r>
    </w:p>
    <w:p w14:paraId="19562378" w14:textId="5DEFACB2" w:rsidR="006028A6" w:rsidRPr="008C764D" w:rsidRDefault="003C71B3"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In the subsequent testing stage, all three sites were paired with moderate shocks for 20 times each. The testing stage lasted for 20 minutes with short breaks during the procedure. </w:t>
      </w:r>
      <w:r w:rsidR="000C3C20" w:rsidRPr="008C764D">
        <w:rPr>
          <w:rFonts w:ascii="Times New Roman" w:hAnsi="Times New Roman" w:cs="Times New Roman"/>
          <w:color w:val="000000" w:themeColor="text1"/>
          <w:sz w:val="24"/>
          <w:szCs w:val="24"/>
        </w:rPr>
        <w:t xml:space="preserve">The procedure for each trial was </w:t>
      </w:r>
      <w:r w:rsidR="004E2B87" w:rsidRPr="008C764D">
        <w:rPr>
          <w:rFonts w:ascii="Times New Roman" w:hAnsi="Times New Roman" w:cs="Times New Roman"/>
          <w:color w:val="000000" w:themeColor="text1"/>
          <w:sz w:val="24"/>
          <w:szCs w:val="24"/>
        </w:rPr>
        <w:t xml:space="preserve">the </w:t>
      </w:r>
      <w:r w:rsidR="000C3C20" w:rsidRPr="008C764D">
        <w:rPr>
          <w:rFonts w:ascii="Times New Roman" w:hAnsi="Times New Roman" w:cs="Times New Roman"/>
          <w:color w:val="000000" w:themeColor="text1"/>
          <w:sz w:val="24"/>
          <w:szCs w:val="24"/>
        </w:rPr>
        <w:t>same as in the reinforced conditioning stage.</w:t>
      </w:r>
    </w:p>
    <w:p w14:paraId="6B6257E4" w14:textId="77777777" w:rsidR="00E42874" w:rsidRPr="008C764D" w:rsidRDefault="00E42874" w:rsidP="006F0DC8">
      <w:pPr>
        <w:spacing w:line="360" w:lineRule="auto"/>
        <w:rPr>
          <w:rFonts w:ascii="Times New Roman" w:hAnsi="Times New Roman" w:cs="Times New Roman"/>
          <w:b/>
          <w:color w:val="000000" w:themeColor="text1"/>
          <w:sz w:val="24"/>
          <w:szCs w:val="24"/>
        </w:rPr>
      </w:pPr>
      <w:bookmarkStart w:id="2" w:name="OLE_LINK2"/>
      <w:bookmarkStart w:id="3" w:name="OLE_LINK3"/>
    </w:p>
    <w:p w14:paraId="04609960" w14:textId="19479D18" w:rsidR="00AF212F" w:rsidRPr="008C764D" w:rsidRDefault="00AF212F" w:rsidP="006F0DC8">
      <w:pPr>
        <w:spacing w:line="360" w:lineRule="auto"/>
        <w:rPr>
          <w:rFonts w:ascii="Times New Roman" w:hAnsi="Times New Roman" w:cs="Times New Roman"/>
          <w:b/>
          <w:color w:val="000000" w:themeColor="text1"/>
          <w:sz w:val="24"/>
          <w:szCs w:val="24"/>
        </w:rPr>
      </w:pPr>
      <w:r w:rsidRPr="008C764D">
        <w:rPr>
          <w:rFonts w:ascii="Times New Roman" w:hAnsi="Times New Roman" w:cs="Times New Roman"/>
          <w:b/>
          <w:color w:val="000000" w:themeColor="text1"/>
          <w:sz w:val="24"/>
          <w:szCs w:val="24"/>
        </w:rPr>
        <w:t>Power calculation</w:t>
      </w:r>
    </w:p>
    <w:p w14:paraId="1BBBDB30" w14:textId="177B0EBB" w:rsidR="00422FD6" w:rsidRPr="008C764D" w:rsidRDefault="00545665"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The main purpose of our study was to examine the effects of oxytocin and its dosage on placebo and nocebo responses. Based on the initial effect size of d = 0.495 reported by </w:t>
      </w:r>
      <w:r w:rsidR="007D52E3" w:rsidRPr="008C764D">
        <w:rPr>
          <w:rFonts w:ascii="Times New Roman" w:hAnsi="Times New Roman" w:cs="Times New Roman"/>
          <w:color w:val="000000" w:themeColor="text1"/>
          <w:sz w:val="24"/>
          <w:szCs w:val="24"/>
        </w:rPr>
        <w:fldChar w:fldCharType="begin"/>
      </w:r>
      <w:r w:rsidR="00923AFD" w:rsidRPr="008C764D">
        <w:rPr>
          <w:rFonts w:ascii="Times New Roman" w:hAnsi="Times New Roman" w:cs="Times New Roman"/>
          <w:color w:val="000000" w:themeColor="text1"/>
          <w:sz w:val="24"/>
          <w:szCs w:val="24"/>
        </w:rPr>
        <w:instrText xml:space="preserve"> ADDIN EN.CITE &lt;EndNote&gt;&lt;Cite AuthorYear="1"&gt;&lt;Author&gt;Kessner&lt;/Author&gt;&lt;Year&gt;2013&lt;/Year&gt;&lt;RecNum&gt;1&lt;/RecNum&gt;&lt;DisplayText&gt;Kessner, Sprenger (8)&lt;/DisplayText&gt;&lt;record&gt;&lt;rec-number&gt;1&lt;/rec-number&gt;&lt;foreign-keys&gt;&lt;key app="EN" db-id="ttfzet0p9rrtdjezvrix9a5wdae50aaevw50" timestamp="1566013849"&gt;1&lt;/key&gt;&lt;/foreign-keys&gt;&lt;ref-type name="Journal Article"&gt;17&lt;/ref-type&gt;&lt;contributors&gt;&lt;authors&gt;&lt;author&gt;Kessner, Simon&lt;/author&gt;&lt;author&gt;Sprenger, Christian&lt;/author&gt;&lt;author&gt;Wrobel, Nathalie&lt;/author&gt;&lt;author&gt;Wiech, Katja&lt;/author&gt;&lt;author&gt;Bingel, Ulrike&lt;/author&gt;&lt;/authors&gt;&lt;/contributors&gt;&lt;titles&gt;&lt;title&gt;Effect of oxytocin on placebo analgesia: a randomized study&lt;/title&gt;&lt;secondary-title&gt;JAMA&lt;/secondary-title&gt;&lt;/titles&gt;&lt;periodical&gt;&lt;full-title&gt;Jama&lt;/full-title&gt;&lt;/periodical&gt;&lt;pages&gt;1733-1735&lt;/pages&gt;&lt;volume&gt;310&lt;/volume&gt;&lt;number&gt;16&lt;/number&gt;&lt;dates&gt;&lt;year&gt;2013&lt;/year&gt;&lt;/dates&gt;&lt;isbn&gt;0098-7484&lt;/isbn&gt;&lt;urls&gt;&lt;/urls&gt;&lt;/record&gt;&lt;/Cite&gt;&lt;/EndNote&gt;</w:instrText>
      </w:r>
      <w:r w:rsidR="007D52E3"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Kessner, Sprenger (8)</w:t>
      </w:r>
      <w:r w:rsidR="007D52E3" w:rsidRPr="008C764D">
        <w:rPr>
          <w:rFonts w:ascii="Times New Roman" w:hAnsi="Times New Roman" w:cs="Times New Roman"/>
          <w:color w:val="000000" w:themeColor="text1"/>
          <w:sz w:val="24"/>
          <w:szCs w:val="24"/>
        </w:rPr>
        <w:fldChar w:fldCharType="end"/>
      </w:r>
      <w:r w:rsidRPr="008C764D">
        <w:rPr>
          <w:rFonts w:ascii="Times New Roman" w:hAnsi="Times New Roman" w:cs="Times New Roman"/>
          <w:color w:val="000000" w:themeColor="text1"/>
          <w:sz w:val="24"/>
          <w:szCs w:val="24"/>
        </w:rPr>
        <w:t xml:space="preserve"> that showed the effect of oxytocin on placebo analgesia</w:t>
      </w:r>
      <w:r w:rsidR="0063554A" w:rsidRPr="008C764D">
        <w:rPr>
          <w:rFonts w:ascii="Times New Roman" w:hAnsi="Times New Roman" w:cs="Times New Roman"/>
          <w:color w:val="000000" w:themeColor="text1"/>
          <w:sz w:val="24"/>
          <w:szCs w:val="24"/>
        </w:rPr>
        <w:t xml:space="preserve"> in males</w:t>
      </w:r>
      <w:r w:rsidRPr="008C764D">
        <w:rPr>
          <w:rFonts w:ascii="Times New Roman" w:hAnsi="Times New Roman" w:cs="Times New Roman"/>
          <w:color w:val="000000" w:themeColor="text1"/>
          <w:sz w:val="24"/>
          <w:szCs w:val="24"/>
        </w:rPr>
        <w:t xml:space="preserve">, a </w:t>
      </w:r>
      <w:r w:rsidR="00EB16BE" w:rsidRPr="008C764D">
        <w:rPr>
          <w:rFonts w:ascii="Times New Roman" w:hAnsi="Times New Roman" w:cs="Times New Roman"/>
          <w:color w:val="000000" w:themeColor="text1"/>
          <w:sz w:val="24"/>
          <w:szCs w:val="24"/>
        </w:rPr>
        <w:t xml:space="preserve">sample size calculation </w:t>
      </w:r>
      <w:r w:rsidR="00745A54" w:rsidRPr="008C764D">
        <w:rPr>
          <w:rFonts w:ascii="Times New Roman" w:hAnsi="Times New Roman" w:cs="Times New Roman"/>
          <w:color w:val="000000" w:themeColor="text1"/>
          <w:sz w:val="24"/>
          <w:szCs w:val="24"/>
        </w:rPr>
        <w:t xml:space="preserve">using G*Power </w:t>
      </w:r>
      <w:r w:rsidR="00EB16BE" w:rsidRPr="008C764D">
        <w:rPr>
          <w:rFonts w:ascii="Times New Roman" w:hAnsi="Times New Roman" w:cs="Times New Roman"/>
          <w:color w:val="000000" w:themeColor="text1"/>
          <w:sz w:val="24"/>
          <w:szCs w:val="24"/>
        </w:rPr>
        <w:t>for a repeated</w:t>
      </w:r>
      <w:r w:rsidR="00540AE5" w:rsidRPr="008C764D">
        <w:rPr>
          <w:rFonts w:ascii="Times New Roman" w:hAnsi="Times New Roman" w:cs="Times New Roman"/>
          <w:color w:val="000000" w:themeColor="text1"/>
          <w:sz w:val="24"/>
          <w:szCs w:val="24"/>
        </w:rPr>
        <w:t>-</w:t>
      </w:r>
      <w:r w:rsidR="00EB16BE" w:rsidRPr="008C764D">
        <w:rPr>
          <w:rFonts w:ascii="Times New Roman" w:hAnsi="Times New Roman" w:cs="Times New Roman"/>
          <w:color w:val="000000" w:themeColor="text1"/>
          <w:sz w:val="24"/>
          <w:szCs w:val="24"/>
        </w:rPr>
        <w:t>measures between</w:t>
      </w:r>
      <w:r w:rsidR="0085728B" w:rsidRPr="008C764D">
        <w:rPr>
          <w:rFonts w:ascii="Times New Roman" w:hAnsi="Times New Roman" w:cs="Times New Roman"/>
          <w:color w:val="000000" w:themeColor="text1"/>
          <w:sz w:val="24"/>
          <w:szCs w:val="24"/>
        </w:rPr>
        <w:t>-</w:t>
      </w:r>
      <w:r w:rsidR="00EB16BE" w:rsidRPr="008C764D">
        <w:rPr>
          <w:rFonts w:ascii="Times New Roman" w:hAnsi="Times New Roman" w:cs="Times New Roman"/>
          <w:color w:val="000000" w:themeColor="text1"/>
          <w:sz w:val="24"/>
          <w:szCs w:val="24"/>
        </w:rPr>
        <w:t xml:space="preserve">factors ANOVA </w:t>
      </w:r>
      <w:r w:rsidR="00BF5B7B" w:rsidRPr="008C764D">
        <w:rPr>
          <w:rFonts w:ascii="Times New Roman" w:hAnsi="Times New Roman" w:cs="Times New Roman"/>
          <w:color w:val="000000" w:themeColor="text1"/>
          <w:sz w:val="24"/>
          <w:szCs w:val="24"/>
        </w:rPr>
        <w:t xml:space="preserve">with 4 groups (group: oxytocin/saline X dosage: 24 IU/40 IU) and 2 measurements (placebo/nocebo responses) revealed that </w:t>
      </w:r>
      <w:r w:rsidR="0063554A" w:rsidRPr="008C764D">
        <w:rPr>
          <w:rFonts w:ascii="Times New Roman" w:hAnsi="Times New Roman" w:cs="Times New Roman"/>
          <w:color w:val="000000" w:themeColor="text1"/>
          <w:sz w:val="24"/>
          <w:szCs w:val="24"/>
        </w:rPr>
        <w:t>60 male participants in total (15 in each group) would be needed to obtain a power of 0.95 at an alpha level of 0.05</w:t>
      </w:r>
      <w:r w:rsidR="00745A54" w:rsidRPr="008C764D">
        <w:rPr>
          <w:rFonts w:ascii="Times New Roman" w:hAnsi="Times New Roman" w:cs="Times New Roman"/>
          <w:color w:val="000000" w:themeColor="text1"/>
          <w:sz w:val="24"/>
          <w:szCs w:val="24"/>
        </w:rPr>
        <w:t xml:space="preserve"> </w:t>
      </w:r>
      <w:r w:rsidR="00230877" w:rsidRPr="008C764D">
        <w:rPr>
          <w:rFonts w:ascii="Times New Roman" w:hAnsi="Times New Roman" w:cs="Times New Roman"/>
          <w:color w:val="000000" w:themeColor="text1"/>
          <w:sz w:val="24"/>
          <w:szCs w:val="24"/>
        </w:rPr>
        <w:fldChar w:fldCharType="begin"/>
      </w:r>
      <w:r w:rsidR="00923AFD" w:rsidRPr="008C764D">
        <w:rPr>
          <w:rFonts w:ascii="Times New Roman" w:hAnsi="Times New Roman" w:cs="Times New Roman"/>
          <w:color w:val="000000" w:themeColor="text1"/>
          <w:sz w:val="24"/>
          <w:szCs w:val="24"/>
        </w:rPr>
        <w:instrText xml:space="preserve"> ADDIN EN.CITE &lt;EndNote&gt;&lt;Cite&gt;&lt;Author&gt;Faul&lt;/Author&gt;&lt;Year&gt;2007&lt;/Year&gt;&lt;RecNum&gt;31&lt;/RecNum&gt;&lt;DisplayText&gt;(9)&lt;/DisplayText&gt;&lt;record&gt;&lt;rec-number&gt;31&lt;/rec-number&gt;&lt;foreign-keys&gt;&lt;key app="EN" db-id="ttfzet0p9rrtdjezvrix9a5wdae50aaevw50" timestamp="1571543659"&gt;31&lt;/key&gt;&lt;/foreign-keys&gt;&lt;ref-type name="Journal Article"&gt;17&lt;/ref-type&gt;&lt;contributors&gt;&lt;authors&gt;&lt;author&gt;Faul, Franz&lt;/author&gt;&lt;author&gt;Erdfelder, Edgar&lt;/author&gt;&lt;author&gt;Lang, Albert-Georg&lt;/author&gt;&lt;author&gt;Buchner, Axel&lt;/author&gt;&lt;/authors&gt;&lt;/contributors&gt;&lt;titles&gt;&lt;title&gt;G* 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dates&gt;&lt;isbn&gt;1554-351X&lt;/isbn&gt;&lt;urls&gt;&lt;/urls&gt;&lt;/record&gt;&lt;/Cite&gt;&lt;/EndNote&gt;</w:instrText>
      </w:r>
      <w:r w:rsidR="00230877"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(9)</w:t>
      </w:r>
      <w:r w:rsidR="00230877" w:rsidRPr="008C764D">
        <w:rPr>
          <w:rFonts w:ascii="Times New Roman" w:hAnsi="Times New Roman" w:cs="Times New Roman"/>
          <w:color w:val="000000" w:themeColor="text1"/>
          <w:sz w:val="24"/>
          <w:szCs w:val="24"/>
        </w:rPr>
        <w:fldChar w:fldCharType="end"/>
      </w:r>
      <w:r w:rsidR="0063554A" w:rsidRPr="008C764D">
        <w:rPr>
          <w:rFonts w:ascii="Times New Roman" w:hAnsi="Times New Roman" w:cs="Times New Roman"/>
          <w:color w:val="000000" w:themeColor="text1"/>
          <w:sz w:val="24"/>
          <w:szCs w:val="24"/>
        </w:rPr>
        <w:t xml:space="preserve">. </w:t>
      </w:r>
      <w:r w:rsidR="00BC638B" w:rsidRPr="008C764D">
        <w:rPr>
          <w:rFonts w:ascii="Times New Roman" w:hAnsi="Times New Roman" w:cs="Times New Roman"/>
          <w:color w:val="000000" w:themeColor="text1"/>
          <w:sz w:val="24"/>
          <w:szCs w:val="24"/>
        </w:rPr>
        <w:t xml:space="preserve">To further explore the effects of oxytocin on females, we applied the same sample size of 15 in each group to </w:t>
      </w:r>
      <w:r w:rsidR="00BC638B" w:rsidRPr="008C764D">
        <w:rPr>
          <w:rFonts w:ascii="Times New Roman" w:hAnsi="Times New Roman" w:cs="Times New Roman"/>
          <w:color w:val="000000" w:themeColor="text1"/>
          <w:sz w:val="24"/>
          <w:szCs w:val="24"/>
        </w:rPr>
        <w:lastRenderedPageBreak/>
        <w:t>female participants. This led to a sample size of 30 male and female participants altogether in each group</w:t>
      </w:r>
      <w:r w:rsidR="004D7D8F" w:rsidRPr="008C764D">
        <w:rPr>
          <w:rFonts w:ascii="Times New Roman" w:hAnsi="Times New Roman" w:cs="Times New Roman"/>
          <w:color w:val="000000" w:themeColor="text1"/>
          <w:sz w:val="24"/>
          <w:szCs w:val="24"/>
        </w:rPr>
        <w:t xml:space="preserve">. </w:t>
      </w:r>
      <w:r w:rsidR="00E858FC" w:rsidRPr="008C764D">
        <w:rPr>
          <w:rFonts w:ascii="Times New Roman" w:hAnsi="Times New Roman" w:cs="Times New Roman"/>
          <w:color w:val="000000" w:themeColor="text1"/>
          <w:sz w:val="24"/>
          <w:szCs w:val="24"/>
        </w:rPr>
        <w:t>Considering the exclusion of subjects</w:t>
      </w:r>
      <w:r w:rsidR="004D7D8F" w:rsidRPr="008C764D">
        <w:rPr>
          <w:rFonts w:ascii="Times New Roman" w:hAnsi="Times New Roman" w:cs="Times New Roman"/>
          <w:color w:val="000000" w:themeColor="text1"/>
          <w:sz w:val="24"/>
          <w:szCs w:val="24"/>
        </w:rPr>
        <w:t xml:space="preserve">, </w:t>
      </w:r>
      <w:r w:rsidR="00422FD6" w:rsidRPr="008C764D">
        <w:rPr>
          <w:rFonts w:ascii="Times New Roman" w:hAnsi="Times New Roman" w:cs="Times New Roman"/>
          <w:color w:val="000000" w:themeColor="text1"/>
          <w:sz w:val="24"/>
          <w:szCs w:val="24"/>
        </w:rPr>
        <w:t xml:space="preserve">we </w:t>
      </w:r>
      <w:r w:rsidR="00E858FC" w:rsidRPr="008C764D">
        <w:rPr>
          <w:rFonts w:ascii="Times New Roman" w:hAnsi="Times New Roman" w:cs="Times New Roman"/>
          <w:color w:val="000000" w:themeColor="text1"/>
          <w:sz w:val="24"/>
          <w:szCs w:val="24"/>
        </w:rPr>
        <w:t>recruited</w:t>
      </w:r>
      <w:r w:rsidR="00422FD6" w:rsidRPr="008C764D">
        <w:rPr>
          <w:rFonts w:ascii="Times New Roman" w:hAnsi="Times New Roman" w:cs="Times New Roman"/>
          <w:color w:val="000000" w:themeColor="text1"/>
          <w:sz w:val="24"/>
          <w:szCs w:val="24"/>
        </w:rPr>
        <w:t xml:space="preserve"> 40 </w:t>
      </w:r>
      <w:r w:rsidR="00E858FC" w:rsidRPr="008C764D">
        <w:rPr>
          <w:rFonts w:ascii="Times New Roman" w:hAnsi="Times New Roman" w:cs="Times New Roman"/>
          <w:color w:val="000000" w:themeColor="text1"/>
          <w:sz w:val="24"/>
          <w:szCs w:val="24"/>
        </w:rPr>
        <w:t xml:space="preserve">subjects </w:t>
      </w:r>
      <w:r w:rsidR="00422FD6" w:rsidRPr="008C764D">
        <w:rPr>
          <w:rFonts w:ascii="Times New Roman" w:hAnsi="Times New Roman" w:cs="Times New Roman"/>
          <w:color w:val="000000" w:themeColor="text1"/>
          <w:sz w:val="24"/>
          <w:szCs w:val="24"/>
        </w:rPr>
        <w:t xml:space="preserve">in each group. </w:t>
      </w:r>
    </w:p>
    <w:bookmarkEnd w:id="2"/>
    <w:bookmarkEnd w:id="3"/>
    <w:p w14:paraId="2853C004" w14:textId="77777777" w:rsidR="00422FD6" w:rsidRPr="008C764D" w:rsidRDefault="00422FD6" w:rsidP="006F0DC8">
      <w:pPr>
        <w:spacing w:line="360" w:lineRule="auto"/>
        <w:rPr>
          <w:rFonts w:ascii="Times New Roman" w:hAnsi="Times New Roman" w:cs="Times New Roman"/>
          <w:color w:val="000000" w:themeColor="text1"/>
          <w:sz w:val="24"/>
          <w:szCs w:val="24"/>
        </w:rPr>
      </w:pPr>
    </w:p>
    <w:p w14:paraId="4EC11203" w14:textId="476C7F12" w:rsidR="003D3ACF" w:rsidRPr="008C764D" w:rsidRDefault="003D3ACF" w:rsidP="006F0DC8">
      <w:pPr>
        <w:spacing w:line="360" w:lineRule="auto"/>
        <w:rPr>
          <w:rFonts w:ascii="Times New Roman" w:hAnsi="Times New Roman" w:cs="Times New Roman"/>
          <w:b/>
          <w:color w:val="000000" w:themeColor="text1"/>
          <w:sz w:val="24"/>
          <w:szCs w:val="24"/>
        </w:rPr>
      </w:pPr>
      <w:r w:rsidRPr="008C764D">
        <w:rPr>
          <w:rFonts w:ascii="Times New Roman" w:hAnsi="Times New Roman" w:cs="Times New Roman"/>
          <w:b/>
          <w:color w:val="000000" w:themeColor="text1"/>
          <w:sz w:val="24"/>
          <w:szCs w:val="24"/>
        </w:rPr>
        <w:t xml:space="preserve">Results </w:t>
      </w:r>
    </w:p>
    <w:p w14:paraId="16E9447E" w14:textId="77777777" w:rsidR="001F7B00" w:rsidRPr="008C764D" w:rsidRDefault="001F7B00" w:rsidP="006F0DC8">
      <w:pPr>
        <w:spacing w:line="360" w:lineRule="auto"/>
        <w:rPr>
          <w:rFonts w:ascii="Times New Roman" w:hAnsi="Times New Roman" w:cs="Times New Roman"/>
          <w:i/>
          <w:color w:val="000000" w:themeColor="text1"/>
          <w:sz w:val="24"/>
          <w:szCs w:val="24"/>
        </w:rPr>
      </w:pPr>
      <w:r w:rsidRPr="008C764D">
        <w:rPr>
          <w:rFonts w:ascii="Times New Roman" w:hAnsi="Times New Roman" w:cs="Times New Roman"/>
          <w:i/>
          <w:color w:val="000000" w:themeColor="text1"/>
          <w:sz w:val="24"/>
          <w:szCs w:val="24"/>
        </w:rPr>
        <w:t>Successful induction of placebo and nocebo effects independent of treatment.</w:t>
      </w:r>
    </w:p>
    <w:p w14:paraId="5830455A" w14:textId="2352AF8B" w:rsidR="001F7B00" w:rsidRPr="008C764D" w:rsidRDefault="00CF5B07"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In experiment 1, a</w:t>
      </w:r>
      <w:r w:rsidR="001F7B00" w:rsidRPr="008C764D">
        <w:rPr>
          <w:rFonts w:ascii="Times New Roman" w:hAnsi="Times New Roman" w:cs="Times New Roman"/>
          <w:color w:val="000000" w:themeColor="text1"/>
          <w:sz w:val="24"/>
          <w:szCs w:val="24"/>
        </w:rPr>
        <w:t xml:space="preserve"> 2 (</w:t>
      </w:r>
      <w:r w:rsidRPr="008C764D">
        <w:rPr>
          <w:rFonts w:ascii="Times New Roman" w:hAnsi="Times New Roman" w:cs="Times New Roman"/>
          <w:color w:val="000000" w:themeColor="text1"/>
          <w:sz w:val="24"/>
          <w:szCs w:val="24"/>
        </w:rPr>
        <w:t>group: oxytocin/saline</w:t>
      </w:r>
      <w:r w:rsidR="001F7B00" w:rsidRPr="008C764D">
        <w:rPr>
          <w:rFonts w:ascii="Times New Roman" w:hAnsi="Times New Roman" w:cs="Times New Roman"/>
          <w:color w:val="000000" w:themeColor="text1"/>
          <w:sz w:val="24"/>
          <w:szCs w:val="24"/>
        </w:rPr>
        <w:t>) X 2 (</w:t>
      </w:r>
      <w:r w:rsidRPr="008C764D">
        <w:rPr>
          <w:rFonts w:ascii="Times New Roman" w:hAnsi="Times New Roman" w:cs="Times New Roman"/>
          <w:color w:val="000000" w:themeColor="text1"/>
          <w:sz w:val="24"/>
          <w:szCs w:val="24"/>
        </w:rPr>
        <w:t>dosage: 24 IU/40 IU</w:t>
      </w:r>
      <w:r w:rsidR="001F7B00" w:rsidRPr="008C764D">
        <w:rPr>
          <w:rFonts w:ascii="Times New Roman" w:hAnsi="Times New Roman" w:cs="Times New Roman"/>
          <w:color w:val="000000" w:themeColor="text1"/>
          <w:sz w:val="24"/>
          <w:szCs w:val="24"/>
        </w:rPr>
        <w:t>) X 3 (</w:t>
      </w:r>
      <w:r w:rsidRPr="008C764D">
        <w:rPr>
          <w:rFonts w:ascii="Times New Roman" w:hAnsi="Times New Roman" w:cs="Times New Roman"/>
          <w:color w:val="000000" w:themeColor="text1"/>
          <w:sz w:val="24"/>
          <w:szCs w:val="24"/>
        </w:rPr>
        <w:t>cue: high/control/low</w:t>
      </w:r>
      <w:r w:rsidR="001F7B00" w:rsidRPr="008C764D">
        <w:rPr>
          <w:rFonts w:ascii="Times New Roman" w:hAnsi="Times New Roman" w:cs="Times New Roman"/>
          <w:color w:val="000000" w:themeColor="text1"/>
          <w:sz w:val="24"/>
          <w:szCs w:val="24"/>
        </w:rPr>
        <w:t xml:space="preserve">) repeated measures ANOVA </w:t>
      </w:r>
      <w:r w:rsidRPr="008C764D">
        <w:rPr>
          <w:rFonts w:ascii="Times New Roman" w:hAnsi="Times New Roman" w:cs="Times New Roman"/>
          <w:color w:val="000000" w:themeColor="text1"/>
          <w:sz w:val="24"/>
          <w:szCs w:val="24"/>
        </w:rPr>
        <w:t>showed that there was a significant effect of the cue on pain ratings during the test stage</w:t>
      </w:r>
      <w:r w:rsidR="004C5F64" w:rsidRPr="008C764D">
        <w:rPr>
          <w:rFonts w:ascii="Times New Roman" w:hAnsi="Times New Roman" w:cs="Times New Roman"/>
          <w:color w:val="000000" w:themeColor="text1"/>
          <w:sz w:val="24"/>
          <w:szCs w:val="24"/>
        </w:rPr>
        <w:t xml:space="preserve"> (F (1, 156) = 233.78, p &lt; 0.001)</w:t>
      </w:r>
      <w:r w:rsidRPr="008C764D">
        <w:rPr>
          <w:rFonts w:ascii="Times New Roman" w:hAnsi="Times New Roman" w:cs="Times New Roman"/>
          <w:color w:val="000000" w:themeColor="text1"/>
          <w:sz w:val="24"/>
          <w:szCs w:val="24"/>
        </w:rPr>
        <w:t>. Post hoc tests using Bonferroni corrections indicated that participants rated the stimuli following the high-pain cues (</w:t>
      </w:r>
      <w:r w:rsidR="00A73524" w:rsidRPr="008C764D">
        <w:rPr>
          <w:rFonts w:ascii="Times New Roman" w:hAnsi="Times New Roman" w:cs="Times New Roman"/>
          <w:color w:val="000000" w:themeColor="text1"/>
          <w:sz w:val="24"/>
          <w:szCs w:val="24"/>
        </w:rPr>
        <w:t xml:space="preserve">mean ± SE: </w:t>
      </w:r>
      <w:r w:rsidR="009A7CCA" w:rsidRPr="008C764D">
        <w:rPr>
          <w:rFonts w:ascii="Times New Roman" w:hAnsi="Times New Roman" w:cs="Times New Roman"/>
          <w:color w:val="000000" w:themeColor="text1"/>
          <w:sz w:val="24"/>
          <w:szCs w:val="24"/>
        </w:rPr>
        <w:t>5.02 ± 0.10</w:t>
      </w:r>
      <w:r w:rsidRPr="008C764D">
        <w:rPr>
          <w:rFonts w:ascii="Times New Roman" w:hAnsi="Times New Roman" w:cs="Times New Roman"/>
          <w:color w:val="000000" w:themeColor="text1"/>
          <w:sz w:val="24"/>
          <w:szCs w:val="24"/>
        </w:rPr>
        <w:t>) more painful than stimuli following control cues (</w:t>
      </w:r>
      <w:r w:rsidR="00A73524" w:rsidRPr="008C764D">
        <w:rPr>
          <w:rFonts w:ascii="Times New Roman" w:hAnsi="Times New Roman" w:cs="Times New Roman"/>
          <w:color w:val="000000" w:themeColor="text1"/>
          <w:sz w:val="24"/>
          <w:szCs w:val="24"/>
        </w:rPr>
        <w:t xml:space="preserve">mean ± SE: </w:t>
      </w:r>
      <w:r w:rsidR="009A7CCA" w:rsidRPr="008C764D">
        <w:rPr>
          <w:rFonts w:ascii="Times New Roman" w:hAnsi="Times New Roman" w:cs="Times New Roman"/>
          <w:color w:val="000000" w:themeColor="text1"/>
          <w:sz w:val="24"/>
          <w:szCs w:val="24"/>
        </w:rPr>
        <w:t>4.44 ± 0.09</w:t>
      </w:r>
      <w:r w:rsidRPr="008C764D">
        <w:rPr>
          <w:rFonts w:ascii="Times New Roman" w:hAnsi="Times New Roman" w:cs="Times New Roman"/>
          <w:color w:val="000000" w:themeColor="text1"/>
          <w:sz w:val="24"/>
          <w:szCs w:val="24"/>
        </w:rPr>
        <w:t>) and low-pain cues (</w:t>
      </w:r>
      <w:r w:rsidR="00A73524" w:rsidRPr="008C764D">
        <w:rPr>
          <w:rFonts w:ascii="Times New Roman" w:hAnsi="Times New Roman" w:cs="Times New Roman"/>
          <w:color w:val="000000" w:themeColor="text1"/>
          <w:sz w:val="24"/>
          <w:szCs w:val="24"/>
        </w:rPr>
        <w:t xml:space="preserve">mean ± SE: </w:t>
      </w:r>
      <w:r w:rsidR="009A7CCA" w:rsidRPr="008C764D">
        <w:rPr>
          <w:rFonts w:ascii="Times New Roman" w:hAnsi="Times New Roman" w:cs="Times New Roman"/>
          <w:color w:val="000000" w:themeColor="text1"/>
          <w:sz w:val="24"/>
          <w:szCs w:val="24"/>
        </w:rPr>
        <w:t>3.65 ± 0.09</w:t>
      </w:r>
      <w:r w:rsidR="00457F96" w:rsidRPr="008C764D">
        <w:rPr>
          <w:rFonts w:ascii="Times New Roman" w:hAnsi="Times New Roman" w:cs="Times New Roman"/>
          <w:color w:val="000000" w:themeColor="text1"/>
          <w:sz w:val="24"/>
          <w:szCs w:val="24"/>
        </w:rPr>
        <w:t xml:space="preserve">) which indicated a nocebo effect, </w:t>
      </w:r>
      <w:r w:rsidRPr="008C764D">
        <w:rPr>
          <w:rFonts w:ascii="Times New Roman" w:hAnsi="Times New Roman" w:cs="Times New Roman"/>
          <w:color w:val="000000" w:themeColor="text1"/>
          <w:sz w:val="24"/>
          <w:szCs w:val="24"/>
        </w:rPr>
        <w:t>and low-pain cues stimuli as significantly less painful than control cues stimuli</w:t>
      </w:r>
      <w:r w:rsidR="00457F96" w:rsidRPr="008C764D">
        <w:rPr>
          <w:rFonts w:ascii="Times New Roman" w:hAnsi="Times New Roman" w:cs="Times New Roman"/>
          <w:color w:val="000000" w:themeColor="text1"/>
          <w:sz w:val="24"/>
          <w:szCs w:val="24"/>
        </w:rPr>
        <w:t xml:space="preserve"> which indicated a placebo effect</w:t>
      </w:r>
      <w:r w:rsidRPr="008C764D">
        <w:rPr>
          <w:rFonts w:ascii="Times New Roman" w:hAnsi="Times New Roman" w:cs="Times New Roman"/>
          <w:color w:val="000000" w:themeColor="text1"/>
          <w:sz w:val="24"/>
          <w:szCs w:val="24"/>
        </w:rPr>
        <w:t xml:space="preserve"> (all Ps &lt; </w:t>
      </w:r>
      <w:r w:rsidR="001775AF" w:rsidRPr="008C764D">
        <w:rPr>
          <w:rFonts w:ascii="Times New Roman" w:hAnsi="Times New Roman" w:cs="Times New Roman"/>
          <w:color w:val="000000" w:themeColor="text1"/>
          <w:sz w:val="24"/>
          <w:szCs w:val="24"/>
        </w:rPr>
        <w:t>0</w:t>
      </w:r>
      <w:r w:rsidRPr="008C764D">
        <w:rPr>
          <w:rFonts w:ascii="Times New Roman" w:hAnsi="Times New Roman" w:cs="Times New Roman"/>
          <w:color w:val="000000" w:themeColor="text1"/>
          <w:sz w:val="24"/>
          <w:szCs w:val="24"/>
        </w:rPr>
        <w:t>.001).</w:t>
      </w:r>
      <w:r w:rsidR="003C25BF" w:rsidRPr="008C764D">
        <w:rPr>
          <w:rFonts w:ascii="Times New Roman" w:hAnsi="Times New Roman" w:cs="Times New Roman"/>
          <w:color w:val="000000" w:themeColor="text1"/>
          <w:sz w:val="24"/>
          <w:szCs w:val="24"/>
        </w:rPr>
        <w:t xml:space="preserve"> </w:t>
      </w:r>
      <w:r w:rsidR="001775AF" w:rsidRPr="008C764D">
        <w:rPr>
          <w:rFonts w:ascii="Times New Roman" w:hAnsi="Times New Roman" w:cs="Times New Roman"/>
          <w:color w:val="000000" w:themeColor="text1"/>
          <w:sz w:val="24"/>
          <w:szCs w:val="24"/>
        </w:rPr>
        <w:t>There were no other significant main effects and interactions (all Ps &gt; 0.05).</w:t>
      </w:r>
    </w:p>
    <w:p w14:paraId="50EFEF35" w14:textId="3B7613C1" w:rsidR="003B3B9D" w:rsidRPr="008C764D" w:rsidRDefault="003B3B9D"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In experiment 2, a similar 2 X 2 X 3 repeated measures ANOVA showed that there was a significant effect of the cue on pain ratings during the test stage (</w:t>
      </w:r>
      <w:r w:rsidR="006A32E9" w:rsidRPr="008C764D">
        <w:rPr>
          <w:rFonts w:ascii="Times New Roman" w:hAnsi="Times New Roman" w:cs="Times New Roman"/>
          <w:color w:val="000000" w:themeColor="text1"/>
          <w:sz w:val="24"/>
          <w:szCs w:val="24"/>
        </w:rPr>
        <w:t>F (1, 142</w:t>
      </w:r>
      <w:r w:rsidRPr="008C764D">
        <w:rPr>
          <w:rFonts w:ascii="Times New Roman" w:hAnsi="Times New Roman" w:cs="Times New Roman"/>
          <w:color w:val="000000" w:themeColor="text1"/>
          <w:sz w:val="24"/>
          <w:szCs w:val="24"/>
        </w:rPr>
        <w:t xml:space="preserve">) = </w:t>
      </w:r>
      <w:r w:rsidR="00412B81" w:rsidRPr="008C764D">
        <w:rPr>
          <w:rFonts w:ascii="Times New Roman" w:hAnsi="Times New Roman" w:cs="Times New Roman"/>
          <w:color w:val="000000" w:themeColor="text1"/>
          <w:sz w:val="24"/>
          <w:szCs w:val="24"/>
        </w:rPr>
        <w:t>40.33</w:t>
      </w:r>
      <w:r w:rsidRPr="008C764D">
        <w:rPr>
          <w:rFonts w:ascii="Times New Roman" w:hAnsi="Times New Roman" w:cs="Times New Roman"/>
          <w:color w:val="000000" w:themeColor="text1"/>
          <w:sz w:val="24"/>
          <w:szCs w:val="24"/>
        </w:rPr>
        <w:t xml:space="preserve">, p &lt; 0.001). Post hoc tests using Bonferroni corrections indicated that participants rated the stimuli following the high-pain cues (mean ± SE: </w:t>
      </w:r>
      <w:r w:rsidR="006A32E9" w:rsidRPr="008C764D">
        <w:rPr>
          <w:rFonts w:ascii="Times New Roman" w:hAnsi="Times New Roman" w:cs="Times New Roman"/>
          <w:color w:val="000000" w:themeColor="text1"/>
          <w:sz w:val="24"/>
          <w:szCs w:val="24"/>
        </w:rPr>
        <w:t>4.82</w:t>
      </w:r>
      <w:r w:rsidRPr="008C764D">
        <w:rPr>
          <w:rFonts w:ascii="Times New Roman" w:hAnsi="Times New Roman" w:cs="Times New Roman"/>
          <w:color w:val="000000" w:themeColor="text1"/>
          <w:sz w:val="24"/>
          <w:szCs w:val="24"/>
        </w:rPr>
        <w:t xml:space="preserve"> ± 0.1</w:t>
      </w:r>
      <w:r w:rsidR="006A32E9" w:rsidRPr="008C764D">
        <w:rPr>
          <w:rFonts w:ascii="Times New Roman" w:hAnsi="Times New Roman" w:cs="Times New Roman"/>
          <w:color w:val="000000" w:themeColor="text1"/>
          <w:sz w:val="24"/>
          <w:szCs w:val="24"/>
        </w:rPr>
        <w:t>5</w:t>
      </w:r>
      <w:r w:rsidRPr="008C764D">
        <w:rPr>
          <w:rFonts w:ascii="Times New Roman" w:hAnsi="Times New Roman" w:cs="Times New Roman"/>
          <w:color w:val="000000" w:themeColor="text1"/>
          <w:sz w:val="24"/>
          <w:szCs w:val="24"/>
        </w:rPr>
        <w:t>) more painful than stimuli following control cues (mean ± SE: 4.</w:t>
      </w:r>
      <w:r w:rsidR="006A32E9" w:rsidRPr="008C764D">
        <w:rPr>
          <w:rFonts w:ascii="Times New Roman" w:hAnsi="Times New Roman" w:cs="Times New Roman"/>
          <w:color w:val="000000" w:themeColor="text1"/>
          <w:sz w:val="24"/>
          <w:szCs w:val="24"/>
        </w:rPr>
        <w:t>01 ± 0.11</w:t>
      </w:r>
      <w:r w:rsidRPr="008C764D">
        <w:rPr>
          <w:rFonts w:ascii="Times New Roman" w:hAnsi="Times New Roman" w:cs="Times New Roman"/>
          <w:color w:val="000000" w:themeColor="text1"/>
          <w:sz w:val="24"/>
          <w:szCs w:val="24"/>
        </w:rPr>
        <w:t>) and low-pain cues (mean ± SE: 3.</w:t>
      </w:r>
      <w:r w:rsidR="006A32E9" w:rsidRPr="008C764D">
        <w:rPr>
          <w:rFonts w:ascii="Times New Roman" w:hAnsi="Times New Roman" w:cs="Times New Roman"/>
          <w:color w:val="000000" w:themeColor="text1"/>
          <w:sz w:val="24"/>
          <w:szCs w:val="24"/>
        </w:rPr>
        <w:t>37 ± 0.12</w:t>
      </w:r>
      <w:r w:rsidRPr="008C764D">
        <w:rPr>
          <w:rFonts w:ascii="Times New Roman" w:hAnsi="Times New Roman" w:cs="Times New Roman"/>
          <w:color w:val="000000" w:themeColor="text1"/>
          <w:sz w:val="24"/>
          <w:szCs w:val="24"/>
        </w:rPr>
        <w:t>), and low-pain cues stimuli as significantly less painful than control cues stimuli (all Ps &lt; 0.001)</w:t>
      </w:r>
      <w:r w:rsidR="00457F96" w:rsidRPr="008C764D">
        <w:rPr>
          <w:rFonts w:ascii="Times New Roman" w:hAnsi="Times New Roman" w:cs="Times New Roman"/>
          <w:color w:val="000000" w:themeColor="text1"/>
          <w:sz w:val="24"/>
          <w:szCs w:val="24"/>
        </w:rPr>
        <w:t>, indicating a successful induction of placebo and nocebo effects</w:t>
      </w:r>
      <w:r w:rsidRPr="008C764D">
        <w:rPr>
          <w:rFonts w:ascii="Times New Roman" w:hAnsi="Times New Roman" w:cs="Times New Roman"/>
          <w:color w:val="000000" w:themeColor="text1"/>
          <w:sz w:val="24"/>
          <w:szCs w:val="24"/>
        </w:rPr>
        <w:t xml:space="preserve">. </w:t>
      </w:r>
      <w:r w:rsidR="00A053B7" w:rsidRPr="008C764D">
        <w:rPr>
          <w:rFonts w:ascii="Times New Roman" w:hAnsi="Times New Roman" w:cs="Times New Roman"/>
          <w:color w:val="000000" w:themeColor="text1"/>
          <w:sz w:val="24"/>
          <w:szCs w:val="24"/>
        </w:rPr>
        <w:t>Unexpectedly, there was a main effect of dosage</w:t>
      </w:r>
      <w:r w:rsidR="00412B81" w:rsidRPr="008C764D">
        <w:rPr>
          <w:rFonts w:ascii="Times New Roman" w:hAnsi="Times New Roman" w:cs="Times New Roman"/>
          <w:color w:val="000000" w:themeColor="text1"/>
          <w:sz w:val="24"/>
          <w:szCs w:val="24"/>
        </w:rPr>
        <w:t xml:space="preserve"> (F (1, 142) = 5.50, p = 0.020)</w:t>
      </w:r>
      <w:r w:rsidR="00A053B7" w:rsidRPr="008C764D">
        <w:rPr>
          <w:rFonts w:ascii="Times New Roman" w:hAnsi="Times New Roman" w:cs="Times New Roman"/>
          <w:color w:val="000000" w:themeColor="text1"/>
          <w:sz w:val="24"/>
          <w:szCs w:val="24"/>
        </w:rPr>
        <w:t xml:space="preserve">, with 40 IU </w:t>
      </w:r>
      <w:r w:rsidR="00412B81" w:rsidRPr="008C764D">
        <w:rPr>
          <w:rFonts w:ascii="Times New Roman" w:hAnsi="Times New Roman" w:cs="Times New Roman"/>
          <w:color w:val="000000" w:themeColor="text1"/>
          <w:sz w:val="24"/>
          <w:szCs w:val="24"/>
        </w:rPr>
        <w:t xml:space="preserve">(mean ± SE: 4.26 ± 0.13) </w:t>
      </w:r>
      <w:r w:rsidR="00A053B7" w:rsidRPr="008C764D">
        <w:rPr>
          <w:rFonts w:ascii="Times New Roman" w:hAnsi="Times New Roman" w:cs="Times New Roman"/>
          <w:color w:val="000000" w:themeColor="text1"/>
          <w:sz w:val="24"/>
          <w:szCs w:val="24"/>
        </w:rPr>
        <w:t>showing higher pain ratings than 24 IU</w:t>
      </w:r>
      <w:r w:rsidR="00412B81" w:rsidRPr="008C764D">
        <w:rPr>
          <w:rFonts w:ascii="Times New Roman" w:hAnsi="Times New Roman" w:cs="Times New Roman"/>
          <w:color w:val="000000" w:themeColor="text1"/>
          <w:sz w:val="24"/>
          <w:szCs w:val="24"/>
        </w:rPr>
        <w:t xml:space="preserve"> (mean ± SE: 3.86 ± 0.12)</w:t>
      </w:r>
      <w:r w:rsidR="00A053B7" w:rsidRPr="008C764D">
        <w:rPr>
          <w:rFonts w:ascii="Times New Roman" w:hAnsi="Times New Roman" w:cs="Times New Roman"/>
          <w:color w:val="000000" w:themeColor="text1"/>
          <w:sz w:val="24"/>
          <w:szCs w:val="24"/>
        </w:rPr>
        <w:t>.</w:t>
      </w:r>
      <w:r w:rsidR="00C24CD0" w:rsidRPr="008C764D">
        <w:rPr>
          <w:rFonts w:ascii="Times New Roman" w:hAnsi="Times New Roman" w:cs="Times New Roman"/>
          <w:color w:val="000000" w:themeColor="text1"/>
          <w:sz w:val="24"/>
          <w:szCs w:val="24"/>
        </w:rPr>
        <w:t xml:space="preserve"> </w:t>
      </w:r>
      <w:r w:rsidRPr="008C764D">
        <w:rPr>
          <w:rFonts w:ascii="Times New Roman" w:hAnsi="Times New Roman" w:cs="Times New Roman"/>
          <w:color w:val="000000" w:themeColor="text1"/>
          <w:sz w:val="24"/>
          <w:szCs w:val="24"/>
        </w:rPr>
        <w:t>There were no other significant main effects and interactions (all Ps &gt; 0.05).</w:t>
      </w:r>
    </w:p>
    <w:p w14:paraId="307A900B" w14:textId="67E71CA2" w:rsidR="007B785D" w:rsidRPr="008C764D" w:rsidRDefault="0084623E"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Altogether, </w:t>
      </w:r>
      <w:r w:rsidR="00457F96" w:rsidRPr="008C764D">
        <w:rPr>
          <w:rFonts w:ascii="Times New Roman" w:hAnsi="Times New Roman" w:cs="Times New Roman"/>
          <w:color w:val="000000" w:themeColor="text1"/>
          <w:sz w:val="24"/>
          <w:szCs w:val="24"/>
        </w:rPr>
        <w:t>these results demonstrated that the conditioning and verbal suggestions successfully induced placebo and nocebo effects independent of treatment</w:t>
      </w:r>
      <w:r w:rsidR="0074460D" w:rsidRPr="008C764D">
        <w:rPr>
          <w:rFonts w:ascii="Times New Roman" w:hAnsi="Times New Roman" w:cs="Times New Roman"/>
          <w:color w:val="000000" w:themeColor="text1"/>
          <w:sz w:val="24"/>
          <w:szCs w:val="24"/>
        </w:rPr>
        <w:t>.</w:t>
      </w:r>
      <w:r w:rsidR="00457F96" w:rsidRPr="008C764D">
        <w:rPr>
          <w:rFonts w:ascii="Times New Roman" w:hAnsi="Times New Roman" w:cs="Times New Roman"/>
          <w:color w:val="000000" w:themeColor="text1"/>
          <w:sz w:val="24"/>
          <w:szCs w:val="24"/>
        </w:rPr>
        <w:t xml:space="preserve"> </w:t>
      </w:r>
    </w:p>
    <w:p w14:paraId="69E0751C" w14:textId="77777777" w:rsidR="0084623E" w:rsidRPr="008C764D" w:rsidRDefault="0084623E" w:rsidP="006F0DC8">
      <w:pPr>
        <w:spacing w:line="360" w:lineRule="auto"/>
        <w:rPr>
          <w:rFonts w:ascii="Times New Roman" w:hAnsi="Times New Roman" w:cs="Times New Roman"/>
          <w:color w:val="000000" w:themeColor="text1"/>
          <w:sz w:val="24"/>
          <w:szCs w:val="24"/>
        </w:rPr>
      </w:pPr>
    </w:p>
    <w:p w14:paraId="64B572B6" w14:textId="56FA3781" w:rsidR="001A2A72" w:rsidRPr="008C764D" w:rsidRDefault="006C5AEF"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i/>
          <w:color w:val="000000" w:themeColor="text1"/>
          <w:sz w:val="24"/>
          <w:szCs w:val="24"/>
        </w:rPr>
        <w:t>Effects of oxytocin on the extinction of placebo and nocebo responses.</w:t>
      </w:r>
      <w:r w:rsidRPr="008C764D">
        <w:rPr>
          <w:rFonts w:ascii="Times New Roman" w:hAnsi="Times New Roman" w:cs="Times New Roman"/>
          <w:color w:val="000000" w:themeColor="text1"/>
          <w:sz w:val="24"/>
          <w:szCs w:val="24"/>
        </w:rPr>
        <w:t xml:space="preserve"> </w:t>
      </w:r>
    </w:p>
    <w:p w14:paraId="478D26F2" w14:textId="2A9A69CB" w:rsidR="00E02029" w:rsidRPr="008C764D" w:rsidRDefault="001A2A72"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To test </w:t>
      </w:r>
      <w:r w:rsidR="009D6227" w:rsidRPr="008C764D">
        <w:rPr>
          <w:rFonts w:ascii="Times New Roman" w:hAnsi="Times New Roman" w:cs="Times New Roman"/>
          <w:color w:val="000000" w:themeColor="text1"/>
          <w:sz w:val="24"/>
          <w:szCs w:val="24"/>
        </w:rPr>
        <w:t xml:space="preserve">whether oxytocin affects the extinction process of placebo analgesia and nocebo hyperalgesia responses in the test stage, we </w:t>
      </w:r>
      <w:r w:rsidR="00AF5572" w:rsidRPr="008C764D">
        <w:rPr>
          <w:rFonts w:ascii="Times New Roman" w:hAnsi="Times New Roman" w:cs="Times New Roman"/>
          <w:color w:val="000000" w:themeColor="text1"/>
          <w:sz w:val="24"/>
          <w:szCs w:val="24"/>
        </w:rPr>
        <w:t>divided the test stage into early and late sessions.</w:t>
      </w:r>
      <w:r w:rsidR="009D6227" w:rsidRPr="008C764D">
        <w:rPr>
          <w:rFonts w:ascii="Times New Roman" w:hAnsi="Times New Roman" w:cs="Times New Roman"/>
          <w:color w:val="000000" w:themeColor="text1"/>
          <w:sz w:val="24"/>
          <w:szCs w:val="24"/>
        </w:rPr>
        <w:t xml:space="preserve"> </w:t>
      </w:r>
      <w:r w:rsidR="00AF5572" w:rsidRPr="008C764D">
        <w:rPr>
          <w:rFonts w:ascii="Times New Roman" w:hAnsi="Times New Roman" w:cs="Times New Roman"/>
          <w:color w:val="000000" w:themeColor="text1"/>
          <w:sz w:val="24"/>
          <w:szCs w:val="24"/>
        </w:rPr>
        <w:lastRenderedPageBreak/>
        <w:t>U</w:t>
      </w:r>
      <w:r w:rsidR="009D6227" w:rsidRPr="008C764D">
        <w:rPr>
          <w:rFonts w:ascii="Times New Roman" w:hAnsi="Times New Roman" w:cs="Times New Roman"/>
          <w:color w:val="000000" w:themeColor="text1"/>
          <w:sz w:val="24"/>
          <w:szCs w:val="24"/>
        </w:rPr>
        <w:t>sing group (oxytocin versus saline) and dosage (24 IU versus 40 IU) as between-subject factors and time (early/late: first versus second half trials</w:t>
      </w:r>
      <w:r w:rsidR="00E02029" w:rsidRPr="008C764D">
        <w:rPr>
          <w:rFonts w:ascii="Times New Roman" w:hAnsi="Times New Roman" w:cs="Times New Roman"/>
          <w:color w:val="000000" w:themeColor="text1"/>
          <w:sz w:val="24"/>
          <w:szCs w:val="24"/>
        </w:rPr>
        <w:t xml:space="preserve"> in the test</w:t>
      </w:r>
      <w:r w:rsidR="009D6227" w:rsidRPr="008C764D">
        <w:rPr>
          <w:rFonts w:ascii="Times New Roman" w:hAnsi="Times New Roman" w:cs="Times New Roman"/>
          <w:color w:val="000000" w:themeColor="text1"/>
          <w:sz w:val="24"/>
          <w:szCs w:val="24"/>
        </w:rPr>
        <w:t>) as within-subject factor,</w:t>
      </w:r>
      <w:r w:rsidR="00302DEF" w:rsidRPr="008C764D">
        <w:rPr>
          <w:rFonts w:ascii="Times New Roman" w:hAnsi="Times New Roman" w:cs="Times New Roman"/>
          <w:color w:val="000000" w:themeColor="text1"/>
          <w:sz w:val="24"/>
          <w:szCs w:val="24"/>
        </w:rPr>
        <w:t xml:space="preserve"> </w:t>
      </w:r>
      <w:r w:rsidR="00395E47" w:rsidRPr="008C764D">
        <w:rPr>
          <w:rFonts w:ascii="Times New Roman" w:hAnsi="Times New Roman" w:cs="Times New Roman"/>
          <w:color w:val="000000" w:themeColor="text1"/>
          <w:sz w:val="24"/>
          <w:szCs w:val="24"/>
        </w:rPr>
        <w:t xml:space="preserve">we tested how these factors affected placebo responses by treating control minus low cue rating difference as the dependent variable. </w:t>
      </w:r>
      <w:r w:rsidR="00E02029" w:rsidRPr="008C764D">
        <w:rPr>
          <w:rFonts w:ascii="Times New Roman" w:hAnsi="Times New Roman" w:cs="Times New Roman"/>
          <w:color w:val="000000" w:themeColor="text1"/>
          <w:sz w:val="24"/>
          <w:szCs w:val="24"/>
        </w:rPr>
        <w:t>The same analysis was conducted for nocebo responses with high minus control cue rating differences as the dependent variable.</w:t>
      </w:r>
    </w:p>
    <w:p w14:paraId="45FE5E43" w14:textId="3F395891" w:rsidR="00BF5229" w:rsidRPr="008C764D" w:rsidRDefault="000A548F"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In </w:t>
      </w:r>
      <w:r w:rsidR="00AB520C" w:rsidRPr="008C764D">
        <w:rPr>
          <w:rFonts w:ascii="Times New Roman" w:hAnsi="Times New Roman" w:cs="Times New Roman"/>
          <w:color w:val="000000" w:themeColor="text1"/>
          <w:sz w:val="24"/>
          <w:szCs w:val="24"/>
        </w:rPr>
        <w:t>E</w:t>
      </w:r>
      <w:r w:rsidRPr="008C764D">
        <w:rPr>
          <w:rFonts w:ascii="Times New Roman" w:hAnsi="Times New Roman" w:cs="Times New Roman"/>
          <w:color w:val="000000" w:themeColor="text1"/>
          <w:sz w:val="24"/>
          <w:szCs w:val="24"/>
        </w:rPr>
        <w:t>xperiment 1, r</w:t>
      </w:r>
      <w:r w:rsidR="00395E47" w:rsidRPr="008C764D">
        <w:rPr>
          <w:rFonts w:ascii="Times New Roman" w:hAnsi="Times New Roman" w:cs="Times New Roman"/>
          <w:color w:val="000000" w:themeColor="text1"/>
          <w:sz w:val="24"/>
          <w:szCs w:val="24"/>
        </w:rPr>
        <w:t xml:space="preserve">esults showed </w:t>
      </w:r>
      <w:r w:rsidR="00EC4534" w:rsidRPr="008C764D">
        <w:rPr>
          <w:rFonts w:ascii="Times New Roman" w:hAnsi="Times New Roman" w:cs="Times New Roman"/>
          <w:color w:val="000000" w:themeColor="text1"/>
          <w:sz w:val="24"/>
          <w:szCs w:val="24"/>
        </w:rPr>
        <w:t>no main effect of time</w:t>
      </w:r>
      <w:r w:rsidR="007A582F" w:rsidRPr="008C764D">
        <w:rPr>
          <w:rFonts w:ascii="Times New Roman" w:hAnsi="Times New Roman" w:cs="Times New Roman"/>
          <w:color w:val="000000" w:themeColor="text1"/>
          <w:sz w:val="24"/>
          <w:szCs w:val="24"/>
        </w:rPr>
        <w:t xml:space="preserve"> on placebo responses</w:t>
      </w:r>
      <w:r w:rsidR="00EC4534" w:rsidRPr="008C764D">
        <w:rPr>
          <w:rFonts w:ascii="Times New Roman" w:hAnsi="Times New Roman" w:cs="Times New Roman"/>
          <w:color w:val="000000" w:themeColor="text1"/>
          <w:sz w:val="24"/>
          <w:szCs w:val="24"/>
        </w:rPr>
        <w:t xml:space="preserve"> (</w:t>
      </w:r>
      <w:r w:rsidR="007A582F" w:rsidRPr="008C764D">
        <w:rPr>
          <w:rFonts w:ascii="Times New Roman" w:hAnsi="Times New Roman" w:cs="Times New Roman"/>
          <w:color w:val="000000" w:themeColor="text1"/>
          <w:sz w:val="24"/>
          <w:szCs w:val="24"/>
        </w:rPr>
        <w:t>ti</w:t>
      </w:r>
      <w:r w:rsidR="00422395" w:rsidRPr="008C764D">
        <w:rPr>
          <w:rFonts w:ascii="Times New Roman" w:hAnsi="Times New Roman" w:cs="Times New Roman"/>
          <w:color w:val="000000" w:themeColor="text1"/>
          <w:sz w:val="24"/>
          <w:szCs w:val="24"/>
        </w:rPr>
        <w:t>me</w:t>
      </w:r>
      <w:r w:rsidR="007A582F" w:rsidRPr="008C764D">
        <w:rPr>
          <w:rFonts w:ascii="Times New Roman" w:hAnsi="Times New Roman" w:cs="Times New Roman"/>
          <w:color w:val="000000" w:themeColor="text1"/>
          <w:sz w:val="24"/>
          <w:szCs w:val="24"/>
        </w:rPr>
        <w:t>, F (1, 156) = 3.15, p = 0.078</w:t>
      </w:r>
      <w:r w:rsidR="00EC4534" w:rsidRPr="008C764D">
        <w:rPr>
          <w:rFonts w:ascii="Times New Roman" w:hAnsi="Times New Roman" w:cs="Times New Roman"/>
          <w:color w:val="000000" w:themeColor="text1"/>
          <w:sz w:val="24"/>
          <w:szCs w:val="24"/>
        </w:rPr>
        <w:t>) as well as no interactions with other factors</w:t>
      </w:r>
      <w:r w:rsidR="007A582F" w:rsidRPr="008C764D">
        <w:rPr>
          <w:rFonts w:ascii="Times New Roman" w:hAnsi="Times New Roman" w:cs="Times New Roman"/>
          <w:color w:val="000000" w:themeColor="text1"/>
          <w:sz w:val="24"/>
          <w:szCs w:val="24"/>
        </w:rPr>
        <w:t xml:space="preserve"> (</w:t>
      </w:r>
      <w:r w:rsidR="000C766D" w:rsidRPr="008C764D">
        <w:rPr>
          <w:rFonts w:ascii="Times New Roman" w:hAnsi="Times New Roman" w:cs="Times New Roman"/>
          <w:color w:val="000000" w:themeColor="text1"/>
          <w:sz w:val="24"/>
          <w:szCs w:val="24"/>
        </w:rPr>
        <w:t>time</w:t>
      </w:r>
      <w:r w:rsidR="007A582F" w:rsidRPr="008C764D">
        <w:rPr>
          <w:rFonts w:ascii="Times New Roman" w:hAnsi="Times New Roman" w:cs="Times New Roman"/>
          <w:color w:val="000000" w:themeColor="text1"/>
          <w:sz w:val="24"/>
          <w:szCs w:val="24"/>
        </w:rPr>
        <w:t xml:space="preserve"> </w:t>
      </w:r>
      <w:r w:rsidR="000C766D" w:rsidRPr="008C764D">
        <w:rPr>
          <w:rFonts w:ascii="Times New Roman" w:hAnsi="Times New Roman" w:cs="Times New Roman"/>
          <w:color w:val="000000" w:themeColor="text1"/>
          <w:sz w:val="24"/>
          <w:szCs w:val="24"/>
        </w:rPr>
        <w:t>X group</w:t>
      </w:r>
      <w:r w:rsidR="007A582F" w:rsidRPr="008C764D">
        <w:rPr>
          <w:rFonts w:ascii="Times New Roman" w:hAnsi="Times New Roman" w:cs="Times New Roman"/>
          <w:color w:val="000000" w:themeColor="text1"/>
          <w:sz w:val="24"/>
          <w:szCs w:val="24"/>
        </w:rPr>
        <w:t>, F (1, 156) = 0.</w:t>
      </w:r>
      <w:r w:rsidR="00BF5229" w:rsidRPr="008C764D">
        <w:rPr>
          <w:rFonts w:ascii="Times New Roman" w:hAnsi="Times New Roman" w:cs="Times New Roman"/>
          <w:color w:val="000000" w:themeColor="text1"/>
          <w:sz w:val="24"/>
          <w:szCs w:val="24"/>
        </w:rPr>
        <w:t>02</w:t>
      </w:r>
      <w:r w:rsidR="007A582F" w:rsidRPr="008C764D">
        <w:rPr>
          <w:rFonts w:ascii="Times New Roman" w:hAnsi="Times New Roman" w:cs="Times New Roman"/>
          <w:color w:val="000000" w:themeColor="text1"/>
          <w:sz w:val="24"/>
          <w:szCs w:val="24"/>
        </w:rPr>
        <w:t>, p = 0.</w:t>
      </w:r>
      <w:r w:rsidR="00BF5229" w:rsidRPr="008C764D">
        <w:rPr>
          <w:rFonts w:ascii="Times New Roman" w:hAnsi="Times New Roman" w:cs="Times New Roman"/>
          <w:color w:val="000000" w:themeColor="text1"/>
          <w:sz w:val="24"/>
          <w:szCs w:val="24"/>
        </w:rPr>
        <w:t>902</w:t>
      </w:r>
      <w:r w:rsidR="007A582F" w:rsidRPr="008C764D">
        <w:rPr>
          <w:rFonts w:ascii="Times New Roman" w:hAnsi="Times New Roman" w:cs="Times New Roman"/>
          <w:color w:val="000000" w:themeColor="text1"/>
          <w:sz w:val="24"/>
          <w:szCs w:val="24"/>
        </w:rPr>
        <w:t xml:space="preserve">; </w:t>
      </w:r>
      <w:r w:rsidR="00BF5229" w:rsidRPr="008C764D">
        <w:rPr>
          <w:rFonts w:ascii="Times New Roman" w:hAnsi="Times New Roman" w:cs="Times New Roman"/>
          <w:color w:val="000000" w:themeColor="text1"/>
          <w:sz w:val="24"/>
          <w:szCs w:val="24"/>
        </w:rPr>
        <w:t>time</w:t>
      </w:r>
      <w:r w:rsidR="007A582F" w:rsidRPr="008C764D">
        <w:rPr>
          <w:rFonts w:ascii="Times New Roman" w:hAnsi="Times New Roman" w:cs="Times New Roman"/>
          <w:color w:val="000000" w:themeColor="text1"/>
          <w:sz w:val="24"/>
          <w:szCs w:val="24"/>
        </w:rPr>
        <w:t xml:space="preserve"> X dosage, F (1, 156) = 0.</w:t>
      </w:r>
      <w:r w:rsidR="00BF5229" w:rsidRPr="008C764D">
        <w:rPr>
          <w:rFonts w:ascii="Times New Roman" w:hAnsi="Times New Roman" w:cs="Times New Roman"/>
          <w:color w:val="000000" w:themeColor="text1"/>
          <w:sz w:val="24"/>
          <w:szCs w:val="24"/>
        </w:rPr>
        <w:t>55</w:t>
      </w:r>
      <w:r w:rsidR="007A582F" w:rsidRPr="008C764D">
        <w:rPr>
          <w:rFonts w:ascii="Times New Roman" w:hAnsi="Times New Roman" w:cs="Times New Roman"/>
          <w:color w:val="000000" w:themeColor="text1"/>
          <w:sz w:val="24"/>
          <w:szCs w:val="24"/>
        </w:rPr>
        <w:t>, p = 0.</w:t>
      </w:r>
      <w:r w:rsidR="00BF5229" w:rsidRPr="008C764D">
        <w:rPr>
          <w:rFonts w:ascii="Times New Roman" w:hAnsi="Times New Roman" w:cs="Times New Roman"/>
          <w:color w:val="000000" w:themeColor="text1"/>
          <w:sz w:val="24"/>
          <w:szCs w:val="24"/>
        </w:rPr>
        <w:t>460; time X group X dosage, F (1, 156) = 0.24, p = 0.627)</w:t>
      </w:r>
      <w:r w:rsidR="00B34263" w:rsidRPr="008C764D">
        <w:rPr>
          <w:rFonts w:ascii="Times New Roman" w:hAnsi="Times New Roman" w:cs="Times New Roman"/>
          <w:color w:val="000000" w:themeColor="text1"/>
          <w:sz w:val="24"/>
          <w:szCs w:val="24"/>
        </w:rPr>
        <w:t>.</w:t>
      </w:r>
      <w:r w:rsidR="00CD5645" w:rsidRPr="008C764D">
        <w:rPr>
          <w:rFonts w:ascii="Times New Roman" w:hAnsi="Times New Roman" w:cs="Times New Roman"/>
          <w:color w:val="000000" w:themeColor="text1"/>
          <w:sz w:val="24"/>
          <w:szCs w:val="24"/>
        </w:rPr>
        <w:t xml:space="preserve"> </w:t>
      </w:r>
      <w:r w:rsidR="00B34263" w:rsidRPr="008C764D">
        <w:rPr>
          <w:rFonts w:ascii="Times New Roman" w:hAnsi="Times New Roman" w:cs="Times New Roman"/>
          <w:color w:val="000000" w:themeColor="text1"/>
          <w:sz w:val="24"/>
          <w:szCs w:val="24"/>
        </w:rPr>
        <w:t>The analysis on nocebo responses showed a significant effect of time</w:t>
      </w:r>
      <w:r w:rsidR="00934E7E" w:rsidRPr="008C764D">
        <w:rPr>
          <w:rFonts w:ascii="Times New Roman" w:hAnsi="Times New Roman" w:cs="Times New Roman"/>
          <w:color w:val="000000" w:themeColor="text1"/>
          <w:sz w:val="24"/>
          <w:szCs w:val="24"/>
        </w:rPr>
        <w:t xml:space="preserve"> (time, F (1, 156) = </w:t>
      </w:r>
      <w:r w:rsidR="000D386C" w:rsidRPr="008C764D">
        <w:rPr>
          <w:rFonts w:ascii="Times New Roman" w:hAnsi="Times New Roman" w:cs="Times New Roman"/>
          <w:color w:val="000000" w:themeColor="text1"/>
          <w:sz w:val="24"/>
          <w:szCs w:val="24"/>
        </w:rPr>
        <w:t>23.91</w:t>
      </w:r>
      <w:r w:rsidR="00934E7E" w:rsidRPr="008C764D">
        <w:rPr>
          <w:rFonts w:ascii="Times New Roman" w:hAnsi="Times New Roman" w:cs="Times New Roman"/>
          <w:color w:val="000000" w:themeColor="text1"/>
          <w:sz w:val="24"/>
          <w:szCs w:val="24"/>
        </w:rPr>
        <w:t xml:space="preserve">, p </w:t>
      </w:r>
      <w:r w:rsidR="000D386C" w:rsidRPr="008C764D">
        <w:rPr>
          <w:rFonts w:ascii="Times New Roman" w:hAnsi="Times New Roman" w:cs="Times New Roman"/>
          <w:color w:val="000000" w:themeColor="text1"/>
          <w:sz w:val="24"/>
          <w:szCs w:val="24"/>
        </w:rPr>
        <w:t>&lt;</w:t>
      </w:r>
      <w:r w:rsidR="00934E7E" w:rsidRPr="008C764D">
        <w:rPr>
          <w:rFonts w:ascii="Times New Roman" w:hAnsi="Times New Roman" w:cs="Times New Roman"/>
          <w:color w:val="000000" w:themeColor="text1"/>
          <w:sz w:val="24"/>
          <w:szCs w:val="24"/>
        </w:rPr>
        <w:t xml:space="preserve"> 0.0</w:t>
      </w:r>
      <w:r w:rsidR="000D386C" w:rsidRPr="008C764D">
        <w:rPr>
          <w:rFonts w:ascii="Times New Roman" w:hAnsi="Times New Roman" w:cs="Times New Roman"/>
          <w:color w:val="000000" w:themeColor="text1"/>
          <w:sz w:val="24"/>
          <w:szCs w:val="24"/>
        </w:rPr>
        <w:t>01</w:t>
      </w:r>
      <w:r w:rsidR="00934E7E" w:rsidRPr="008C764D">
        <w:rPr>
          <w:rFonts w:ascii="Times New Roman" w:hAnsi="Times New Roman" w:cs="Times New Roman"/>
          <w:color w:val="000000" w:themeColor="text1"/>
          <w:sz w:val="24"/>
          <w:szCs w:val="24"/>
        </w:rPr>
        <w:t>)</w:t>
      </w:r>
      <w:r w:rsidR="00B34263" w:rsidRPr="008C764D">
        <w:rPr>
          <w:rFonts w:ascii="Times New Roman" w:hAnsi="Times New Roman" w:cs="Times New Roman"/>
          <w:color w:val="000000" w:themeColor="text1"/>
          <w:sz w:val="24"/>
          <w:szCs w:val="24"/>
        </w:rPr>
        <w:t xml:space="preserve">, with </w:t>
      </w:r>
      <w:r w:rsidR="00934E7E" w:rsidRPr="008C764D">
        <w:rPr>
          <w:rFonts w:ascii="Times New Roman" w:hAnsi="Times New Roman" w:cs="Times New Roman"/>
          <w:color w:val="000000" w:themeColor="text1"/>
          <w:sz w:val="24"/>
          <w:szCs w:val="24"/>
        </w:rPr>
        <w:t xml:space="preserve">the first half of trials </w:t>
      </w:r>
      <w:r w:rsidR="000D386C" w:rsidRPr="008C764D">
        <w:rPr>
          <w:rFonts w:ascii="Times New Roman" w:hAnsi="Times New Roman" w:cs="Times New Roman"/>
          <w:color w:val="000000" w:themeColor="text1"/>
          <w:sz w:val="24"/>
          <w:szCs w:val="24"/>
        </w:rPr>
        <w:t>(</w:t>
      </w:r>
      <w:r w:rsidR="00F12C0B" w:rsidRPr="008C764D">
        <w:rPr>
          <w:rFonts w:ascii="Times New Roman" w:hAnsi="Times New Roman" w:cs="Times New Roman"/>
          <w:color w:val="000000" w:themeColor="text1"/>
          <w:sz w:val="24"/>
          <w:szCs w:val="24"/>
        </w:rPr>
        <w:t>mean ± SE: 0.73 ± 0.07</w:t>
      </w:r>
      <w:r w:rsidR="000D386C" w:rsidRPr="008C764D">
        <w:rPr>
          <w:rFonts w:ascii="Times New Roman" w:hAnsi="Times New Roman" w:cs="Times New Roman"/>
          <w:color w:val="000000" w:themeColor="text1"/>
          <w:sz w:val="24"/>
          <w:szCs w:val="24"/>
        </w:rPr>
        <w:t xml:space="preserve">) </w:t>
      </w:r>
      <w:r w:rsidR="00934E7E" w:rsidRPr="008C764D">
        <w:rPr>
          <w:rFonts w:ascii="Times New Roman" w:hAnsi="Times New Roman" w:cs="Times New Roman"/>
          <w:color w:val="000000" w:themeColor="text1"/>
          <w:sz w:val="24"/>
          <w:szCs w:val="24"/>
        </w:rPr>
        <w:t>revealing greater nocebo responses than the second</w:t>
      </w:r>
      <w:r w:rsidR="00B34263" w:rsidRPr="008C764D">
        <w:rPr>
          <w:rFonts w:ascii="Times New Roman" w:hAnsi="Times New Roman" w:cs="Times New Roman"/>
          <w:color w:val="000000" w:themeColor="text1"/>
          <w:sz w:val="24"/>
          <w:szCs w:val="24"/>
        </w:rPr>
        <w:t xml:space="preserve"> </w:t>
      </w:r>
      <w:r w:rsidR="00934E7E" w:rsidRPr="008C764D">
        <w:rPr>
          <w:rFonts w:ascii="Times New Roman" w:hAnsi="Times New Roman" w:cs="Times New Roman"/>
          <w:color w:val="000000" w:themeColor="text1"/>
          <w:sz w:val="24"/>
          <w:szCs w:val="24"/>
        </w:rPr>
        <w:t>half of trials</w:t>
      </w:r>
      <w:r w:rsidR="000D386C" w:rsidRPr="008C764D">
        <w:rPr>
          <w:rFonts w:ascii="Times New Roman" w:hAnsi="Times New Roman" w:cs="Times New Roman"/>
          <w:color w:val="000000" w:themeColor="text1"/>
          <w:sz w:val="24"/>
          <w:szCs w:val="24"/>
        </w:rPr>
        <w:t xml:space="preserve"> (</w:t>
      </w:r>
      <w:r w:rsidR="00F12C0B" w:rsidRPr="008C764D">
        <w:rPr>
          <w:rFonts w:ascii="Times New Roman" w:hAnsi="Times New Roman" w:cs="Times New Roman"/>
          <w:color w:val="000000" w:themeColor="text1"/>
          <w:sz w:val="24"/>
          <w:szCs w:val="24"/>
        </w:rPr>
        <w:t>mean ± SE: 0.42 ± 0.06</w:t>
      </w:r>
      <w:r w:rsidR="000D386C" w:rsidRPr="008C764D">
        <w:rPr>
          <w:rFonts w:ascii="Times New Roman" w:hAnsi="Times New Roman" w:cs="Times New Roman"/>
          <w:color w:val="000000" w:themeColor="text1"/>
          <w:sz w:val="24"/>
          <w:szCs w:val="24"/>
        </w:rPr>
        <w:t>)</w:t>
      </w:r>
      <w:r w:rsidR="00934E7E" w:rsidRPr="008C764D">
        <w:rPr>
          <w:rFonts w:ascii="Times New Roman" w:hAnsi="Times New Roman" w:cs="Times New Roman"/>
          <w:color w:val="000000" w:themeColor="text1"/>
          <w:sz w:val="24"/>
          <w:szCs w:val="24"/>
        </w:rPr>
        <w:t>.</w:t>
      </w:r>
      <w:r w:rsidR="00CD5645" w:rsidRPr="008C764D">
        <w:rPr>
          <w:rFonts w:ascii="Times New Roman" w:hAnsi="Times New Roman" w:cs="Times New Roman"/>
          <w:color w:val="000000" w:themeColor="text1"/>
          <w:sz w:val="24"/>
          <w:szCs w:val="24"/>
        </w:rPr>
        <w:t xml:space="preserve"> There were no interactions between time and other factors (time X group, F (1, 156) = 0.</w:t>
      </w:r>
      <w:r w:rsidR="00993843" w:rsidRPr="008C764D">
        <w:rPr>
          <w:rFonts w:ascii="Times New Roman" w:hAnsi="Times New Roman" w:cs="Times New Roman"/>
          <w:color w:val="000000" w:themeColor="text1"/>
          <w:sz w:val="24"/>
          <w:szCs w:val="24"/>
        </w:rPr>
        <w:t>19</w:t>
      </w:r>
      <w:r w:rsidR="00CD5645" w:rsidRPr="008C764D">
        <w:rPr>
          <w:rFonts w:ascii="Times New Roman" w:hAnsi="Times New Roman" w:cs="Times New Roman"/>
          <w:color w:val="000000" w:themeColor="text1"/>
          <w:sz w:val="24"/>
          <w:szCs w:val="24"/>
        </w:rPr>
        <w:t>, p = 0.</w:t>
      </w:r>
      <w:r w:rsidR="00993843" w:rsidRPr="008C764D">
        <w:rPr>
          <w:rFonts w:ascii="Times New Roman" w:hAnsi="Times New Roman" w:cs="Times New Roman"/>
          <w:color w:val="000000" w:themeColor="text1"/>
          <w:sz w:val="24"/>
          <w:szCs w:val="24"/>
        </w:rPr>
        <w:t>666</w:t>
      </w:r>
      <w:r w:rsidR="00CD5645" w:rsidRPr="008C764D">
        <w:rPr>
          <w:rFonts w:ascii="Times New Roman" w:hAnsi="Times New Roman" w:cs="Times New Roman"/>
          <w:color w:val="000000" w:themeColor="text1"/>
          <w:sz w:val="24"/>
          <w:szCs w:val="24"/>
        </w:rPr>
        <w:t>; time X dosage, F (1, 156) = 0.</w:t>
      </w:r>
      <w:r w:rsidR="00993843" w:rsidRPr="008C764D">
        <w:rPr>
          <w:rFonts w:ascii="Times New Roman" w:hAnsi="Times New Roman" w:cs="Times New Roman"/>
          <w:color w:val="000000" w:themeColor="text1"/>
          <w:sz w:val="24"/>
          <w:szCs w:val="24"/>
        </w:rPr>
        <w:t>40</w:t>
      </w:r>
      <w:r w:rsidR="00CD5645" w:rsidRPr="008C764D">
        <w:rPr>
          <w:rFonts w:ascii="Times New Roman" w:hAnsi="Times New Roman" w:cs="Times New Roman"/>
          <w:color w:val="000000" w:themeColor="text1"/>
          <w:sz w:val="24"/>
          <w:szCs w:val="24"/>
        </w:rPr>
        <w:t>, p = 0.</w:t>
      </w:r>
      <w:r w:rsidR="00993843" w:rsidRPr="008C764D">
        <w:rPr>
          <w:rFonts w:ascii="Times New Roman" w:hAnsi="Times New Roman" w:cs="Times New Roman"/>
          <w:color w:val="000000" w:themeColor="text1"/>
          <w:sz w:val="24"/>
          <w:szCs w:val="24"/>
        </w:rPr>
        <w:t>527</w:t>
      </w:r>
      <w:r w:rsidR="00CD5645" w:rsidRPr="008C764D">
        <w:rPr>
          <w:rFonts w:ascii="Times New Roman" w:hAnsi="Times New Roman" w:cs="Times New Roman"/>
          <w:color w:val="000000" w:themeColor="text1"/>
          <w:sz w:val="24"/>
          <w:szCs w:val="24"/>
        </w:rPr>
        <w:t>; time X group X dosage, F (1, 156) = 0.</w:t>
      </w:r>
      <w:r w:rsidR="00993843" w:rsidRPr="008C764D">
        <w:rPr>
          <w:rFonts w:ascii="Times New Roman" w:hAnsi="Times New Roman" w:cs="Times New Roman"/>
          <w:color w:val="000000" w:themeColor="text1"/>
          <w:sz w:val="24"/>
          <w:szCs w:val="24"/>
        </w:rPr>
        <w:t>30</w:t>
      </w:r>
      <w:r w:rsidR="00CD5645" w:rsidRPr="008C764D">
        <w:rPr>
          <w:rFonts w:ascii="Times New Roman" w:hAnsi="Times New Roman" w:cs="Times New Roman"/>
          <w:color w:val="000000" w:themeColor="text1"/>
          <w:sz w:val="24"/>
          <w:szCs w:val="24"/>
        </w:rPr>
        <w:t>, p = 0.</w:t>
      </w:r>
      <w:r w:rsidR="00993843" w:rsidRPr="008C764D">
        <w:rPr>
          <w:rFonts w:ascii="Times New Roman" w:hAnsi="Times New Roman" w:cs="Times New Roman"/>
          <w:color w:val="000000" w:themeColor="text1"/>
          <w:sz w:val="24"/>
          <w:szCs w:val="24"/>
        </w:rPr>
        <w:t>587</w:t>
      </w:r>
      <w:r w:rsidR="00CD5645" w:rsidRPr="008C764D">
        <w:rPr>
          <w:rFonts w:ascii="Times New Roman" w:hAnsi="Times New Roman" w:cs="Times New Roman"/>
          <w:color w:val="000000" w:themeColor="text1"/>
          <w:sz w:val="24"/>
          <w:szCs w:val="24"/>
        </w:rPr>
        <w:t>).</w:t>
      </w:r>
    </w:p>
    <w:p w14:paraId="25B6058F" w14:textId="29C9F05F" w:rsidR="00D76636" w:rsidRPr="008C764D" w:rsidRDefault="00D76636"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In Experiment </w:t>
      </w:r>
      <w:r w:rsidR="002B7B87" w:rsidRPr="008C764D">
        <w:rPr>
          <w:rFonts w:ascii="Times New Roman" w:hAnsi="Times New Roman" w:cs="Times New Roman"/>
          <w:color w:val="000000" w:themeColor="text1"/>
          <w:sz w:val="24"/>
          <w:szCs w:val="24"/>
        </w:rPr>
        <w:t>2</w:t>
      </w:r>
      <w:r w:rsidRPr="008C764D">
        <w:rPr>
          <w:rFonts w:ascii="Times New Roman" w:hAnsi="Times New Roman" w:cs="Times New Roman"/>
          <w:color w:val="000000" w:themeColor="text1"/>
          <w:sz w:val="24"/>
          <w:szCs w:val="24"/>
        </w:rPr>
        <w:t>, results showed no main effect of time on placebo responses (time, F (1, 1</w:t>
      </w:r>
      <w:r w:rsidR="002B7B87" w:rsidRPr="008C764D">
        <w:rPr>
          <w:rFonts w:ascii="Times New Roman" w:hAnsi="Times New Roman" w:cs="Times New Roman"/>
          <w:color w:val="000000" w:themeColor="text1"/>
          <w:sz w:val="24"/>
          <w:szCs w:val="24"/>
        </w:rPr>
        <w:t>42</w:t>
      </w:r>
      <w:r w:rsidRPr="008C764D">
        <w:rPr>
          <w:rFonts w:ascii="Times New Roman" w:hAnsi="Times New Roman" w:cs="Times New Roman"/>
          <w:color w:val="000000" w:themeColor="text1"/>
          <w:sz w:val="24"/>
          <w:szCs w:val="24"/>
        </w:rPr>
        <w:t xml:space="preserve">) = </w:t>
      </w:r>
      <w:r w:rsidR="00B35A65" w:rsidRPr="008C764D">
        <w:rPr>
          <w:rFonts w:ascii="Times New Roman" w:hAnsi="Times New Roman" w:cs="Times New Roman"/>
          <w:color w:val="000000" w:themeColor="text1"/>
          <w:sz w:val="24"/>
          <w:szCs w:val="24"/>
        </w:rPr>
        <w:t>0.001</w:t>
      </w:r>
      <w:r w:rsidRPr="008C764D">
        <w:rPr>
          <w:rFonts w:ascii="Times New Roman" w:hAnsi="Times New Roman" w:cs="Times New Roman"/>
          <w:color w:val="000000" w:themeColor="text1"/>
          <w:sz w:val="24"/>
          <w:szCs w:val="24"/>
        </w:rPr>
        <w:t>, p = 0.</w:t>
      </w:r>
      <w:r w:rsidR="00B35A65" w:rsidRPr="008C764D">
        <w:rPr>
          <w:rFonts w:ascii="Times New Roman" w:hAnsi="Times New Roman" w:cs="Times New Roman"/>
          <w:color w:val="000000" w:themeColor="text1"/>
          <w:sz w:val="24"/>
          <w:szCs w:val="24"/>
        </w:rPr>
        <w:t>981</w:t>
      </w:r>
      <w:r w:rsidRPr="008C764D">
        <w:rPr>
          <w:rFonts w:ascii="Times New Roman" w:hAnsi="Times New Roman" w:cs="Times New Roman"/>
          <w:color w:val="000000" w:themeColor="text1"/>
          <w:sz w:val="24"/>
          <w:szCs w:val="24"/>
        </w:rPr>
        <w:t xml:space="preserve">) </w:t>
      </w:r>
      <w:r w:rsidR="002B7B87" w:rsidRPr="008C764D">
        <w:rPr>
          <w:rFonts w:ascii="Times New Roman" w:hAnsi="Times New Roman" w:cs="Times New Roman"/>
          <w:color w:val="000000" w:themeColor="text1"/>
          <w:sz w:val="24"/>
          <w:szCs w:val="24"/>
        </w:rPr>
        <w:t>and</w:t>
      </w:r>
      <w:r w:rsidRPr="008C764D">
        <w:rPr>
          <w:rFonts w:ascii="Times New Roman" w:hAnsi="Times New Roman" w:cs="Times New Roman"/>
          <w:color w:val="000000" w:themeColor="text1"/>
          <w:sz w:val="24"/>
          <w:szCs w:val="24"/>
        </w:rPr>
        <w:t xml:space="preserve"> no interactions </w:t>
      </w:r>
      <w:r w:rsidR="00D2592A" w:rsidRPr="008C764D">
        <w:rPr>
          <w:rFonts w:ascii="Times New Roman" w:hAnsi="Times New Roman" w:cs="Times New Roman"/>
          <w:color w:val="000000" w:themeColor="text1"/>
          <w:sz w:val="24"/>
          <w:szCs w:val="24"/>
        </w:rPr>
        <w:t>between time and</w:t>
      </w:r>
      <w:r w:rsidRPr="008C764D">
        <w:rPr>
          <w:rFonts w:ascii="Times New Roman" w:hAnsi="Times New Roman" w:cs="Times New Roman"/>
          <w:color w:val="000000" w:themeColor="text1"/>
          <w:sz w:val="24"/>
          <w:szCs w:val="24"/>
        </w:rPr>
        <w:t xml:space="preserve"> other factors (time X group, F (1, 1</w:t>
      </w:r>
      <w:r w:rsidR="002B7B87" w:rsidRPr="008C764D">
        <w:rPr>
          <w:rFonts w:ascii="Times New Roman" w:hAnsi="Times New Roman" w:cs="Times New Roman"/>
          <w:color w:val="000000" w:themeColor="text1"/>
          <w:sz w:val="24"/>
          <w:szCs w:val="24"/>
        </w:rPr>
        <w:t>42</w:t>
      </w:r>
      <w:r w:rsidRPr="008C764D">
        <w:rPr>
          <w:rFonts w:ascii="Times New Roman" w:hAnsi="Times New Roman" w:cs="Times New Roman"/>
          <w:color w:val="000000" w:themeColor="text1"/>
          <w:sz w:val="24"/>
          <w:szCs w:val="24"/>
        </w:rPr>
        <w:t xml:space="preserve">) = </w:t>
      </w:r>
      <w:r w:rsidR="00B35A65" w:rsidRPr="008C764D">
        <w:rPr>
          <w:rFonts w:ascii="Times New Roman" w:hAnsi="Times New Roman" w:cs="Times New Roman"/>
          <w:color w:val="000000" w:themeColor="text1"/>
          <w:sz w:val="24"/>
          <w:szCs w:val="24"/>
        </w:rPr>
        <w:t>0.96</w:t>
      </w:r>
      <w:r w:rsidRPr="008C764D">
        <w:rPr>
          <w:rFonts w:ascii="Times New Roman" w:hAnsi="Times New Roman" w:cs="Times New Roman"/>
          <w:color w:val="000000" w:themeColor="text1"/>
          <w:sz w:val="24"/>
          <w:szCs w:val="24"/>
        </w:rPr>
        <w:t>, p = 0.</w:t>
      </w:r>
      <w:r w:rsidR="00B35A65" w:rsidRPr="008C764D">
        <w:rPr>
          <w:rFonts w:ascii="Times New Roman" w:hAnsi="Times New Roman" w:cs="Times New Roman"/>
          <w:color w:val="000000" w:themeColor="text1"/>
          <w:sz w:val="24"/>
          <w:szCs w:val="24"/>
        </w:rPr>
        <w:t>328</w:t>
      </w:r>
      <w:r w:rsidRPr="008C764D">
        <w:rPr>
          <w:rFonts w:ascii="Times New Roman" w:hAnsi="Times New Roman" w:cs="Times New Roman"/>
          <w:color w:val="000000" w:themeColor="text1"/>
          <w:sz w:val="24"/>
          <w:szCs w:val="24"/>
        </w:rPr>
        <w:t>; time</w:t>
      </w:r>
      <w:r w:rsidR="002B7B87" w:rsidRPr="008C764D">
        <w:rPr>
          <w:rFonts w:ascii="Times New Roman" w:hAnsi="Times New Roman" w:cs="Times New Roman"/>
          <w:color w:val="000000" w:themeColor="text1"/>
          <w:sz w:val="24"/>
          <w:szCs w:val="24"/>
        </w:rPr>
        <w:t xml:space="preserve"> X dosage, F (1, 142</w:t>
      </w:r>
      <w:r w:rsidRPr="008C764D">
        <w:rPr>
          <w:rFonts w:ascii="Times New Roman" w:hAnsi="Times New Roman" w:cs="Times New Roman"/>
          <w:color w:val="000000" w:themeColor="text1"/>
          <w:sz w:val="24"/>
          <w:szCs w:val="24"/>
        </w:rPr>
        <w:t>) = 0.</w:t>
      </w:r>
      <w:r w:rsidR="00B35A65" w:rsidRPr="008C764D">
        <w:rPr>
          <w:rFonts w:ascii="Times New Roman" w:hAnsi="Times New Roman" w:cs="Times New Roman"/>
          <w:color w:val="000000" w:themeColor="text1"/>
          <w:sz w:val="24"/>
          <w:szCs w:val="24"/>
        </w:rPr>
        <w:t>01</w:t>
      </w:r>
      <w:r w:rsidRPr="008C764D">
        <w:rPr>
          <w:rFonts w:ascii="Times New Roman" w:hAnsi="Times New Roman" w:cs="Times New Roman"/>
          <w:color w:val="000000" w:themeColor="text1"/>
          <w:sz w:val="24"/>
          <w:szCs w:val="24"/>
        </w:rPr>
        <w:t>, p = 0.</w:t>
      </w:r>
      <w:r w:rsidR="00B35A65" w:rsidRPr="008C764D">
        <w:rPr>
          <w:rFonts w:ascii="Times New Roman" w:hAnsi="Times New Roman" w:cs="Times New Roman"/>
          <w:color w:val="000000" w:themeColor="text1"/>
          <w:sz w:val="24"/>
          <w:szCs w:val="24"/>
        </w:rPr>
        <w:t>942</w:t>
      </w:r>
      <w:r w:rsidRPr="008C764D">
        <w:rPr>
          <w:rFonts w:ascii="Times New Roman" w:hAnsi="Times New Roman" w:cs="Times New Roman"/>
          <w:color w:val="000000" w:themeColor="text1"/>
          <w:sz w:val="24"/>
          <w:szCs w:val="24"/>
        </w:rPr>
        <w:t>; time X group X dosage, F (1, 1</w:t>
      </w:r>
      <w:r w:rsidR="002B7B87" w:rsidRPr="008C764D">
        <w:rPr>
          <w:rFonts w:ascii="Times New Roman" w:hAnsi="Times New Roman" w:cs="Times New Roman"/>
          <w:color w:val="000000" w:themeColor="text1"/>
          <w:sz w:val="24"/>
          <w:szCs w:val="24"/>
        </w:rPr>
        <w:t>42</w:t>
      </w:r>
      <w:r w:rsidR="00B35A65" w:rsidRPr="008C764D">
        <w:rPr>
          <w:rFonts w:ascii="Times New Roman" w:hAnsi="Times New Roman" w:cs="Times New Roman"/>
          <w:color w:val="000000" w:themeColor="text1"/>
          <w:sz w:val="24"/>
          <w:szCs w:val="24"/>
        </w:rPr>
        <w:t>) = 2.83</w:t>
      </w:r>
      <w:r w:rsidRPr="008C764D">
        <w:rPr>
          <w:rFonts w:ascii="Times New Roman" w:hAnsi="Times New Roman" w:cs="Times New Roman"/>
          <w:color w:val="000000" w:themeColor="text1"/>
          <w:sz w:val="24"/>
          <w:szCs w:val="24"/>
        </w:rPr>
        <w:t>, p = 0.</w:t>
      </w:r>
      <w:r w:rsidR="00B35A65" w:rsidRPr="008C764D">
        <w:rPr>
          <w:rFonts w:ascii="Times New Roman" w:hAnsi="Times New Roman" w:cs="Times New Roman"/>
          <w:color w:val="000000" w:themeColor="text1"/>
          <w:sz w:val="24"/>
          <w:szCs w:val="24"/>
        </w:rPr>
        <w:t>095</w:t>
      </w:r>
      <w:r w:rsidRPr="008C764D">
        <w:rPr>
          <w:rFonts w:ascii="Times New Roman" w:hAnsi="Times New Roman" w:cs="Times New Roman"/>
          <w:color w:val="000000" w:themeColor="text1"/>
          <w:sz w:val="24"/>
          <w:szCs w:val="24"/>
        </w:rPr>
        <w:t xml:space="preserve">). The analysis on nocebo responses </w:t>
      </w:r>
      <w:r w:rsidR="00D2592A" w:rsidRPr="008C764D">
        <w:rPr>
          <w:rFonts w:ascii="Times New Roman" w:hAnsi="Times New Roman" w:cs="Times New Roman"/>
          <w:color w:val="000000" w:themeColor="text1"/>
          <w:sz w:val="24"/>
          <w:szCs w:val="24"/>
        </w:rPr>
        <w:t xml:space="preserve">also </w:t>
      </w:r>
      <w:r w:rsidRPr="008C764D">
        <w:rPr>
          <w:rFonts w:ascii="Times New Roman" w:hAnsi="Times New Roman" w:cs="Times New Roman"/>
          <w:color w:val="000000" w:themeColor="text1"/>
          <w:sz w:val="24"/>
          <w:szCs w:val="24"/>
        </w:rPr>
        <w:t xml:space="preserve">showed </w:t>
      </w:r>
      <w:r w:rsidR="00D2592A" w:rsidRPr="008C764D">
        <w:rPr>
          <w:rFonts w:ascii="Times New Roman" w:hAnsi="Times New Roman" w:cs="Times New Roman"/>
          <w:color w:val="000000" w:themeColor="text1"/>
          <w:sz w:val="24"/>
          <w:szCs w:val="24"/>
        </w:rPr>
        <w:t>no main effect of time</w:t>
      </w:r>
      <w:r w:rsidRPr="008C764D">
        <w:rPr>
          <w:rFonts w:ascii="Times New Roman" w:hAnsi="Times New Roman" w:cs="Times New Roman"/>
          <w:color w:val="000000" w:themeColor="text1"/>
          <w:sz w:val="24"/>
          <w:szCs w:val="24"/>
        </w:rPr>
        <w:t xml:space="preserve"> (time, F (1, 1</w:t>
      </w:r>
      <w:r w:rsidR="00D044D2" w:rsidRPr="008C764D">
        <w:rPr>
          <w:rFonts w:ascii="Times New Roman" w:hAnsi="Times New Roman" w:cs="Times New Roman"/>
          <w:color w:val="000000" w:themeColor="text1"/>
          <w:sz w:val="24"/>
          <w:szCs w:val="24"/>
        </w:rPr>
        <w:t>42</w:t>
      </w:r>
      <w:r w:rsidRPr="008C764D">
        <w:rPr>
          <w:rFonts w:ascii="Times New Roman" w:hAnsi="Times New Roman" w:cs="Times New Roman"/>
          <w:color w:val="000000" w:themeColor="text1"/>
          <w:sz w:val="24"/>
          <w:szCs w:val="24"/>
        </w:rPr>
        <w:t xml:space="preserve">) = </w:t>
      </w:r>
      <w:r w:rsidR="00D044D2" w:rsidRPr="008C764D">
        <w:rPr>
          <w:rFonts w:ascii="Times New Roman" w:hAnsi="Times New Roman" w:cs="Times New Roman"/>
          <w:color w:val="000000" w:themeColor="text1"/>
          <w:sz w:val="24"/>
          <w:szCs w:val="24"/>
        </w:rPr>
        <w:t>0.51</w:t>
      </w:r>
      <w:r w:rsidRPr="008C764D">
        <w:rPr>
          <w:rFonts w:ascii="Times New Roman" w:hAnsi="Times New Roman" w:cs="Times New Roman"/>
          <w:color w:val="000000" w:themeColor="text1"/>
          <w:sz w:val="24"/>
          <w:szCs w:val="24"/>
        </w:rPr>
        <w:t xml:space="preserve">, p </w:t>
      </w:r>
      <w:r w:rsidR="00D044D2" w:rsidRPr="008C764D">
        <w:rPr>
          <w:rFonts w:ascii="Times New Roman" w:hAnsi="Times New Roman" w:cs="Times New Roman"/>
          <w:color w:val="000000" w:themeColor="text1"/>
          <w:sz w:val="24"/>
          <w:szCs w:val="24"/>
        </w:rPr>
        <w:t>=</w:t>
      </w:r>
      <w:r w:rsidRPr="008C764D">
        <w:rPr>
          <w:rFonts w:ascii="Times New Roman" w:hAnsi="Times New Roman" w:cs="Times New Roman"/>
          <w:color w:val="000000" w:themeColor="text1"/>
          <w:sz w:val="24"/>
          <w:szCs w:val="24"/>
        </w:rPr>
        <w:t xml:space="preserve"> 0.</w:t>
      </w:r>
      <w:r w:rsidR="00D044D2" w:rsidRPr="008C764D">
        <w:rPr>
          <w:rFonts w:ascii="Times New Roman" w:hAnsi="Times New Roman" w:cs="Times New Roman"/>
          <w:color w:val="000000" w:themeColor="text1"/>
          <w:sz w:val="24"/>
          <w:szCs w:val="24"/>
        </w:rPr>
        <w:t>478</w:t>
      </w:r>
      <w:r w:rsidRPr="008C764D">
        <w:rPr>
          <w:rFonts w:ascii="Times New Roman" w:hAnsi="Times New Roman" w:cs="Times New Roman"/>
          <w:color w:val="000000" w:themeColor="text1"/>
          <w:sz w:val="24"/>
          <w:szCs w:val="24"/>
        </w:rPr>
        <w:t xml:space="preserve">), </w:t>
      </w:r>
      <w:r w:rsidR="00D2592A" w:rsidRPr="008C764D">
        <w:rPr>
          <w:rFonts w:ascii="Times New Roman" w:hAnsi="Times New Roman" w:cs="Times New Roman"/>
          <w:color w:val="000000" w:themeColor="text1"/>
          <w:sz w:val="24"/>
          <w:szCs w:val="24"/>
        </w:rPr>
        <w:t>and</w:t>
      </w:r>
      <w:r w:rsidRPr="008C764D">
        <w:rPr>
          <w:rFonts w:ascii="Times New Roman" w:hAnsi="Times New Roman" w:cs="Times New Roman"/>
          <w:color w:val="000000" w:themeColor="text1"/>
          <w:sz w:val="24"/>
          <w:szCs w:val="24"/>
        </w:rPr>
        <w:t xml:space="preserve"> no interactions between time and other factors (time X group</w:t>
      </w:r>
      <w:r w:rsidR="00D044D2" w:rsidRPr="008C764D">
        <w:rPr>
          <w:rFonts w:ascii="Times New Roman" w:hAnsi="Times New Roman" w:cs="Times New Roman"/>
          <w:color w:val="000000" w:themeColor="text1"/>
          <w:sz w:val="24"/>
          <w:szCs w:val="24"/>
        </w:rPr>
        <w:t>, F (1, 142</w:t>
      </w:r>
      <w:r w:rsidRPr="008C764D">
        <w:rPr>
          <w:rFonts w:ascii="Times New Roman" w:hAnsi="Times New Roman" w:cs="Times New Roman"/>
          <w:color w:val="000000" w:themeColor="text1"/>
          <w:sz w:val="24"/>
          <w:szCs w:val="24"/>
        </w:rPr>
        <w:t>) = 0.</w:t>
      </w:r>
      <w:r w:rsidR="00D044D2" w:rsidRPr="008C764D">
        <w:rPr>
          <w:rFonts w:ascii="Times New Roman" w:hAnsi="Times New Roman" w:cs="Times New Roman"/>
          <w:color w:val="000000" w:themeColor="text1"/>
          <w:sz w:val="24"/>
          <w:szCs w:val="24"/>
        </w:rPr>
        <w:t>05</w:t>
      </w:r>
      <w:r w:rsidRPr="008C764D">
        <w:rPr>
          <w:rFonts w:ascii="Times New Roman" w:hAnsi="Times New Roman" w:cs="Times New Roman"/>
          <w:color w:val="000000" w:themeColor="text1"/>
          <w:sz w:val="24"/>
          <w:szCs w:val="24"/>
        </w:rPr>
        <w:t>, p = 0.</w:t>
      </w:r>
      <w:r w:rsidR="00D044D2" w:rsidRPr="008C764D">
        <w:rPr>
          <w:rFonts w:ascii="Times New Roman" w:hAnsi="Times New Roman" w:cs="Times New Roman"/>
          <w:color w:val="000000" w:themeColor="text1"/>
          <w:sz w:val="24"/>
          <w:szCs w:val="24"/>
        </w:rPr>
        <w:t>819</w:t>
      </w:r>
      <w:r w:rsidRPr="008C764D">
        <w:rPr>
          <w:rFonts w:ascii="Times New Roman" w:hAnsi="Times New Roman" w:cs="Times New Roman"/>
          <w:color w:val="000000" w:themeColor="text1"/>
          <w:sz w:val="24"/>
          <w:szCs w:val="24"/>
        </w:rPr>
        <w:t>; time</w:t>
      </w:r>
      <w:r w:rsidR="00D044D2" w:rsidRPr="008C764D">
        <w:rPr>
          <w:rFonts w:ascii="Times New Roman" w:hAnsi="Times New Roman" w:cs="Times New Roman"/>
          <w:color w:val="000000" w:themeColor="text1"/>
          <w:sz w:val="24"/>
          <w:szCs w:val="24"/>
        </w:rPr>
        <w:t xml:space="preserve"> X dosage, F (1, 142</w:t>
      </w:r>
      <w:r w:rsidRPr="008C764D">
        <w:rPr>
          <w:rFonts w:ascii="Times New Roman" w:hAnsi="Times New Roman" w:cs="Times New Roman"/>
          <w:color w:val="000000" w:themeColor="text1"/>
          <w:sz w:val="24"/>
          <w:szCs w:val="24"/>
        </w:rPr>
        <w:t>) = 0.</w:t>
      </w:r>
      <w:r w:rsidR="00D044D2" w:rsidRPr="008C764D">
        <w:rPr>
          <w:rFonts w:ascii="Times New Roman" w:hAnsi="Times New Roman" w:cs="Times New Roman"/>
          <w:color w:val="000000" w:themeColor="text1"/>
          <w:sz w:val="24"/>
          <w:szCs w:val="24"/>
        </w:rPr>
        <w:t>29</w:t>
      </w:r>
      <w:r w:rsidRPr="008C764D">
        <w:rPr>
          <w:rFonts w:ascii="Times New Roman" w:hAnsi="Times New Roman" w:cs="Times New Roman"/>
          <w:color w:val="000000" w:themeColor="text1"/>
          <w:sz w:val="24"/>
          <w:szCs w:val="24"/>
        </w:rPr>
        <w:t>, p = 0.</w:t>
      </w:r>
      <w:r w:rsidR="00D044D2" w:rsidRPr="008C764D">
        <w:rPr>
          <w:rFonts w:ascii="Times New Roman" w:hAnsi="Times New Roman" w:cs="Times New Roman"/>
          <w:color w:val="000000" w:themeColor="text1"/>
          <w:sz w:val="24"/>
          <w:szCs w:val="24"/>
        </w:rPr>
        <w:t>590</w:t>
      </w:r>
      <w:r w:rsidRPr="008C764D">
        <w:rPr>
          <w:rFonts w:ascii="Times New Roman" w:hAnsi="Times New Roman" w:cs="Times New Roman"/>
          <w:color w:val="000000" w:themeColor="text1"/>
          <w:sz w:val="24"/>
          <w:szCs w:val="24"/>
        </w:rPr>
        <w:t xml:space="preserve">; time X group </w:t>
      </w:r>
      <w:r w:rsidR="00D044D2" w:rsidRPr="008C764D">
        <w:rPr>
          <w:rFonts w:ascii="Times New Roman" w:hAnsi="Times New Roman" w:cs="Times New Roman"/>
          <w:color w:val="000000" w:themeColor="text1"/>
          <w:sz w:val="24"/>
          <w:szCs w:val="24"/>
        </w:rPr>
        <w:t>X dosage, F (1, 142</w:t>
      </w:r>
      <w:r w:rsidRPr="008C764D">
        <w:rPr>
          <w:rFonts w:ascii="Times New Roman" w:hAnsi="Times New Roman" w:cs="Times New Roman"/>
          <w:color w:val="000000" w:themeColor="text1"/>
          <w:sz w:val="24"/>
          <w:szCs w:val="24"/>
        </w:rPr>
        <w:t>) = 0.</w:t>
      </w:r>
      <w:r w:rsidR="00D044D2" w:rsidRPr="008C764D">
        <w:rPr>
          <w:rFonts w:ascii="Times New Roman" w:hAnsi="Times New Roman" w:cs="Times New Roman"/>
          <w:color w:val="000000" w:themeColor="text1"/>
          <w:sz w:val="24"/>
          <w:szCs w:val="24"/>
        </w:rPr>
        <w:t>08</w:t>
      </w:r>
      <w:r w:rsidRPr="008C764D">
        <w:rPr>
          <w:rFonts w:ascii="Times New Roman" w:hAnsi="Times New Roman" w:cs="Times New Roman"/>
          <w:color w:val="000000" w:themeColor="text1"/>
          <w:sz w:val="24"/>
          <w:szCs w:val="24"/>
        </w:rPr>
        <w:t>, p = 0.</w:t>
      </w:r>
      <w:r w:rsidR="00D044D2" w:rsidRPr="008C764D">
        <w:rPr>
          <w:rFonts w:ascii="Times New Roman" w:hAnsi="Times New Roman" w:cs="Times New Roman"/>
          <w:color w:val="000000" w:themeColor="text1"/>
          <w:sz w:val="24"/>
          <w:szCs w:val="24"/>
        </w:rPr>
        <w:t>784</w:t>
      </w:r>
      <w:r w:rsidRPr="008C764D">
        <w:rPr>
          <w:rFonts w:ascii="Times New Roman" w:hAnsi="Times New Roman" w:cs="Times New Roman"/>
          <w:color w:val="000000" w:themeColor="text1"/>
          <w:sz w:val="24"/>
          <w:szCs w:val="24"/>
        </w:rPr>
        <w:t>).</w:t>
      </w:r>
    </w:p>
    <w:p w14:paraId="43172AA1" w14:textId="5486F79E" w:rsidR="00FE632E" w:rsidRPr="008C764D" w:rsidRDefault="00FE632E"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Taken together, these results demonstrated that oxytocin did not influence the extinction of placebo analgesia and nocebo hyperalgesia effects, </w:t>
      </w:r>
      <w:r w:rsidR="00E74E0F" w:rsidRPr="008C764D">
        <w:rPr>
          <w:rFonts w:ascii="Times New Roman" w:hAnsi="Times New Roman" w:cs="Times New Roman"/>
          <w:color w:val="000000" w:themeColor="text1"/>
          <w:sz w:val="24"/>
          <w:szCs w:val="24"/>
        </w:rPr>
        <w:t>in consistent with</w:t>
      </w:r>
      <w:r w:rsidRPr="008C764D">
        <w:rPr>
          <w:rFonts w:ascii="Times New Roman" w:hAnsi="Times New Roman" w:cs="Times New Roman"/>
          <w:color w:val="000000" w:themeColor="text1"/>
          <w:sz w:val="24"/>
          <w:szCs w:val="24"/>
        </w:rPr>
        <w:t xml:space="preserve"> </w:t>
      </w:r>
      <w:r w:rsidR="00D334AB" w:rsidRPr="008C764D">
        <w:rPr>
          <w:rFonts w:ascii="Times New Roman" w:hAnsi="Times New Roman" w:cs="Times New Roman"/>
          <w:color w:val="000000" w:themeColor="text1"/>
          <w:sz w:val="24"/>
          <w:szCs w:val="24"/>
        </w:rPr>
        <w:t xml:space="preserve">Skvortsova et al.’ findings </w:t>
      </w:r>
      <w:r w:rsidR="00665959" w:rsidRPr="008C764D">
        <w:rPr>
          <w:rFonts w:ascii="Times New Roman" w:hAnsi="Times New Roman" w:cs="Times New Roman"/>
          <w:color w:val="000000" w:themeColor="text1"/>
          <w:sz w:val="24"/>
          <w:szCs w:val="24"/>
        </w:rPr>
        <w:fldChar w:fldCharType="begin"/>
      </w:r>
      <w:r w:rsidR="00923AFD" w:rsidRPr="008C764D">
        <w:rPr>
          <w:rFonts w:ascii="Times New Roman" w:hAnsi="Times New Roman" w:cs="Times New Roman"/>
          <w:color w:val="000000" w:themeColor="text1"/>
          <w:sz w:val="24"/>
          <w:szCs w:val="24"/>
        </w:rPr>
        <w:instrText xml:space="preserve"> ADDIN EN.CITE &lt;EndNote&gt;&lt;Cite&gt;&lt;Author&gt;Skvortsova&lt;/Author&gt;&lt;Year&gt;2019&lt;/Year&gt;&lt;RecNum&gt;21&lt;/RecNum&gt;&lt;DisplayText&gt;(10)&lt;/DisplayText&gt;&lt;record&gt;&lt;rec-number&gt;21&lt;/rec-number&gt;&lt;foreign-keys&gt;&lt;key app="EN" db-id="ttfzet0p9rrtdjezvrix9a5wdae50aaevw50" timestamp="1571120849"&gt;21&lt;/key&gt;&lt;/foreign-keys&gt;&lt;ref-type name="Journal Article"&gt;17&lt;/ref-type&gt;&lt;contributors&gt;&lt;authors&gt;&lt;author&gt;Skvortsova, Aleksandrina&lt;/author&gt;&lt;author&gt;Veldhuijzen, Dieuwke S&lt;/author&gt;&lt;author&gt;Van Middendorp, Henriët&lt;/author&gt;&lt;author&gt;Colloca, Luana&lt;/author&gt;&lt;author&gt;Evers, Andrea WM&lt;/author&gt;&lt;/authors&gt;&lt;/contributors&gt;&lt;titles&gt;&lt;title&gt;Effects of oxytocin on placebo and nocebo effects in a pain conditioning paradigm: a randomized controlled trial&lt;/title&gt;&lt;secondary-title&gt;The Journal of Pain&lt;/secondary-title&gt;&lt;/titles&gt;&lt;periodical&gt;&lt;full-title&gt;The Journal of Pain&lt;/full-title&gt;&lt;/periodical&gt;&lt;dates&gt;&lt;year&gt;2019&lt;/year&gt;&lt;/dates&gt;&lt;isbn&gt;1526-5900&lt;/isbn&gt;&lt;urls&gt;&lt;/urls&gt;&lt;/record&gt;&lt;/Cite&gt;&lt;/EndNote&gt;</w:instrText>
      </w:r>
      <w:r w:rsidR="00665959"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(10)</w:t>
      </w:r>
      <w:r w:rsidR="00665959" w:rsidRPr="008C764D">
        <w:rPr>
          <w:rFonts w:ascii="Times New Roman" w:hAnsi="Times New Roman" w:cs="Times New Roman"/>
          <w:color w:val="000000" w:themeColor="text1"/>
          <w:sz w:val="24"/>
          <w:szCs w:val="24"/>
        </w:rPr>
        <w:fldChar w:fldCharType="end"/>
      </w:r>
      <w:r w:rsidRPr="008C764D">
        <w:rPr>
          <w:rFonts w:ascii="Times New Roman" w:hAnsi="Times New Roman" w:cs="Times New Roman"/>
          <w:color w:val="000000" w:themeColor="text1"/>
          <w:sz w:val="24"/>
          <w:szCs w:val="24"/>
        </w:rPr>
        <w:t>.</w:t>
      </w:r>
    </w:p>
    <w:p w14:paraId="2BB6DA21" w14:textId="1533E3BA" w:rsidR="007E2912" w:rsidRPr="008C764D" w:rsidRDefault="007E2912" w:rsidP="006F0DC8">
      <w:pPr>
        <w:spacing w:line="360" w:lineRule="auto"/>
        <w:rPr>
          <w:rFonts w:ascii="Times New Roman" w:hAnsi="Times New Roman" w:cs="Times New Roman"/>
          <w:color w:val="000000" w:themeColor="text1"/>
          <w:sz w:val="24"/>
          <w:szCs w:val="24"/>
        </w:rPr>
      </w:pPr>
    </w:p>
    <w:p w14:paraId="02B41E6E" w14:textId="2B0F7ECC" w:rsidR="00F7464F" w:rsidRPr="008C764D" w:rsidRDefault="00F7464F" w:rsidP="006F0DC8">
      <w:pPr>
        <w:spacing w:line="360" w:lineRule="auto"/>
        <w:rPr>
          <w:rFonts w:ascii="Times New Roman" w:hAnsi="Times New Roman" w:cs="Times New Roman"/>
          <w:i/>
          <w:color w:val="000000" w:themeColor="text1"/>
          <w:sz w:val="24"/>
          <w:szCs w:val="24"/>
        </w:rPr>
      </w:pPr>
      <w:r w:rsidRPr="008C764D">
        <w:rPr>
          <w:rFonts w:ascii="Times New Roman" w:hAnsi="Times New Roman" w:cs="Times New Roman"/>
          <w:i/>
          <w:color w:val="000000" w:themeColor="text1"/>
          <w:sz w:val="24"/>
          <w:szCs w:val="24"/>
        </w:rPr>
        <w:t>Equivalence test and Bayesian hypothesis test to assess the null findings of oxytocin effects.</w:t>
      </w:r>
    </w:p>
    <w:p w14:paraId="6B8BA6EB" w14:textId="076242EF" w:rsidR="00254172" w:rsidRPr="008C764D" w:rsidRDefault="00A02265"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Given that all main effects and the interaction effect of the group X dosage ANOVA results were non-significant </w:t>
      </w:r>
      <w:r w:rsidR="006E67C1" w:rsidRPr="008C764D">
        <w:rPr>
          <w:rFonts w:ascii="Times New Roman" w:hAnsi="Times New Roman" w:cs="Times New Roman"/>
          <w:color w:val="000000" w:themeColor="text1"/>
          <w:sz w:val="24"/>
          <w:szCs w:val="24"/>
        </w:rPr>
        <w:t>in two experiments</w:t>
      </w:r>
      <w:r w:rsidRPr="008C764D">
        <w:rPr>
          <w:rFonts w:ascii="Times New Roman" w:hAnsi="Times New Roman" w:cs="Times New Roman"/>
          <w:color w:val="000000" w:themeColor="text1"/>
          <w:sz w:val="24"/>
          <w:szCs w:val="24"/>
        </w:rPr>
        <w:t xml:space="preserve">, we followed these </w:t>
      </w:r>
      <w:r w:rsidR="004E39D4" w:rsidRPr="008C764D">
        <w:rPr>
          <w:rFonts w:ascii="Times New Roman" w:hAnsi="Times New Roman" w:cs="Times New Roman"/>
          <w:color w:val="000000" w:themeColor="text1"/>
          <w:sz w:val="24"/>
          <w:szCs w:val="24"/>
        </w:rPr>
        <w:t xml:space="preserve">null hypothesis </w:t>
      </w:r>
      <w:r w:rsidR="006169C0" w:rsidRPr="008C764D">
        <w:rPr>
          <w:rFonts w:ascii="Times New Roman" w:hAnsi="Times New Roman" w:cs="Times New Roman"/>
          <w:color w:val="000000" w:themeColor="text1"/>
          <w:sz w:val="24"/>
          <w:szCs w:val="24"/>
        </w:rPr>
        <w:t xml:space="preserve">significance </w:t>
      </w:r>
      <w:r w:rsidR="004E39D4" w:rsidRPr="008C764D">
        <w:rPr>
          <w:rFonts w:ascii="Times New Roman" w:hAnsi="Times New Roman" w:cs="Times New Roman"/>
          <w:color w:val="000000" w:themeColor="text1"/>
          <w:sz w:val="24"/>
          <w:szCs w:val="24"/>
        </w:rPr>
        <w:t>test</w:t>
      </w:r>
      <w:r w:rsidR="003B3E68" w:rsidRPr="008C764D">
        <w:rPr>
          <w:rFonts w:ascii="Times New Roman" w:hAnsi="Times New Roman" w:cs="Times New Roman"/>
          <w:color w:val="000000" w:themeColor="text1"/>
          <w:sz w:val="24"/>
          <w:szCs w:val="24"/>
        </w:rPr>
        <w:t>s with equivalence testing</w:t>
      </w:r>
      <w:r w:rsidRPr="008C764D">
        <w:rPr>
          <w:rFonts w:ascii="Times New Roman" w:hAnsi="Times New Roman" w:cs="Times New Roman"/>
          <w:color w:val="000000" w:themeColor="text1"/>
          <w:sz w:val="24"/>
          <w:szCs w:val="24"/>
        </w:rPr>
        <w:t xml:space="preserve"> </w:t>
      </w:r>
      <w:r w:rsidR="006169C0" w:rsidRPr="008C764D">
        <w:rPr>
          <w:rFonts w:ascii="Times New Roman" w:hAnsi="Times New Roman" w:cs="Times New Roman"/>
          <w:color w:val="000000" w:themeColor="text1"/>
          <w:sz w:val="24"/>
          <w:szCs w:val="24"/>
        </w:rPr>
        <w:t xml:space="preserve">and Bayesian hypothesis testing </w:t>
      </w:r>
      <w:r w:rsidRPr="008C764D">
        <w:rPr>
          <w:rFonts w:ascii="Times New Roman" w:hAnsi="Times New Roman" w:cs="Times New Roman"/>
          <w:color w:val="000000" w:themeColor="text1"/>
          <w:sz w:val="24"/>
          <w:szCs w:val="24"/>
        </w:rPr>
        <w:t xml:space="preserve">to assess </w:t>
      </w:r>
      <w:r w:rsidR="006169C0" w:rsidRPr="008C764D">
        <w:rPr>
          <w:rFonts w:ascii="Times New Roman" w:hAnsi="Times New Roman" w:cs="Times New Roman"/>
          <w:color w:val="000000" w:themeColor="text1"/>
          <w:sz w:val="24"/>
          <w:szCs w:val="24"/>
        </w:rPr>
        <w:t>the sensitivity of our</w:t>
      </w:r>
      <w:r w:rsidR="009567AD" w:rsidRPr="008C764D">
        <w:rPr>
          <w:rFonts w:ascii="Times New Roman" w:hAnsi="Times New Roman" w:cs="Times New Roman"/>
          <w:color w:val="000000" w:themeColor="text1"/>
          <w:sz w:val="24"/>
          <w:szCs w:val="24"/>
        </w:rPr>
        <w:t xml:space="preserve"> </w:t>
      </w:r>
      <w:r w:rsidR="00932352" w:rsidRPr="008C764D">
        <w:rPr>
          <w:rFonts w:ascii="Times New Roman" w:hAnsi="Times New Roman" w:cs="Times New Roman"/>
          <w:color w:val="000000" w:themeColor="text1"/>
          <w:sz w:val="24"/>
          <w:szCs w:val="24"/>
        </w:rPr>
        <w:t>null</w:t>
      </w:r>
      <w:r w:rsidR="009567AD" w:rsidRPr="008C764D">
        <w:rPr>
          <w:rFonts w:ascii="Times New Roman" w:hAnsi="Times New Roman" w:cs="Times New Roman"/>
          <w:color w:val="000000" w:themeColor="text1"/>
          <w:sz w:val="24"/>
          <w:szCs w:val="24"/>
        </w:rPr>
        <w:t xml:space="preserve"> </w:t>
      </w:r>
      <w:r w:rsidR="006169C0" w:rsidRPr="008C764D">
        <w:rPr>
          <w:rFonts w:ascii="Times New Roman" w:hAnsi="Times New Roman" w:cs="Times New Roman"/>
          <w:color w:val="000000" w:themeColor="text1"/>
          <w:sz w:val="24"/>
          <w:szCs w:val="24"/>
        </w:rPr>
        <w:t>findings</w:t>
      </w:r>
      <w:r w:rsidR="009567AD" w:rsidRPr="008C764D">
        <w:rPr>
          <w:rFonts w:ascii="Times New Roman" w:hAnsi="Times New Roman" w:cs="Times New Roman"/>
          <w:color w:val="000000" w:themeColor="text1"/>
          <w:sz w:val="24"/>
          <w:szCs w:val="24"/>
        </w:rPr>
        <w:t xml:space="preserve"> of oxytocin on placebo and nocebo responses compared to </w:t>
      </w:r>
      <w:r w:rsidR="00774F46" w:rsidRPr="008C764D">
        <w:rPr>
          <w:rFonts w:ascii="Times New Roman" w:hAnsi="Times New Roman" w:cs="Times New Roman"/>
          <w:color w:val="000000" w:themeColor="text1"/>
          <w:sz w:val="24"/>
          <w:szCs w:val="24"/>
        </w:rPr>
        <w:t xml:space="preserve">the </w:t>
      </w:r>
      <w:r w:rsidR="009567AD" w:rsidRPr="008C764D">
        <w:rPr>
          <w:rFonts w:ascii="Times New Roman" w:hAnsi="Times New Roman" w:cs="Times New Roman"/>
          <w:color w:val="000000" w:themeColor="text1"/>
          <w:sz w:val="24"/>
          <w:szCs w:val="24"/>
        </w:rPr>
        <w:t>saline</w:t>
      </w:r>
      <w:r w:rsidR="00774F46" w:rsidRPr="008C764D">
        <w:rPr>
          <w:rFonts w:ascii="Times New Roman" w:hAnsi="Times New Roman" w:cs="Times New Roman"/>
          <w:color w:val="000000" w:themeColor="text1"/>
          <w:sz w:val="24"/>
          <w:szCs w:val="24"/>
        </w:rPr>
        <w:t xml:space="preserve"> treatment</w:t>
      </w:r>
      <w:r w:rsidR="006169C0" w:rsidRPr="008C764D">
        <w:rPr>
          <w:rFonts w:ascii="Times New Roman" w:hAnsi="Times New Roman" w:cs="Times New Roman"/>
          <w:color w:val="000000" w:themeColor="text1"/>
          <w:sz w:val="24"/>
          <w:szCs w:val="24"/>
        </w:rPr>
        <w:t>.</w:t>
      </w:r>
      <w:r w:rsidRPr="008C764D">
        <w:rPr>
          <w:rFonts w:ascii="Times New Roman" w:hAnsi="Times New Roman" w:cs="Times New Roman"/>
          <w:color w:val="000000" w:themeColor="text1"/>
          <w:sz w:val="24"/>
          <w:szCs w:val="24"/>
        </w:rPr>
        <w:t xml:space="preserve"> </w:t>
      </w:r>
    </w:p>
    <w:p w14:paraId="11D27F8B" w14:textId="0B7C03C7" w:rsidR="00C06070" w:rsidRPr="008C764D" w:rsidRDefault="001D6287"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lastRenderedPageBreak/>
        <w:t xml:space="preserve">Equivalence testing was conducted in RStudio using the TOSTER package </w:t>
      </w:r>
      <w:r w:rsidRPr="008C764D">
        <w:rPr>
          <w:rFonts w:ascii="Times New Roman" w:hAnsi="Times New Roman" w:cs="Times New Roman"/>
          <w:color w:val="000000" w:themeColor="text1"/>
          <w:sz w:val="24"/>
          <w:szCs w:val="24"/>
        </w:rPr>
        <w:fldChar w:fldCharType="begin"/>
      </w:r>
      <w:r w:rsidR="00923AFD" w:rsidRPr="008C764D">
        <w:rPr>
          <w:rFonts w:ascii="Times New Roman" w:hAnsi="Times New Roman" w:cs="Times New Roman"/>
          <w:color w:val="000000" w:themeColor="text1"/>
          <w:sz w:val="24"/>
          <w:szCs w:val="24"/>
        </w:rPr>
        <w:instrText xml:space="preserve"> ADDIN EN.CITE &lt;EndNote&gt;&lt;Cite&gt;&lt;Author&gt;Lakens&lt;/Author&gt;&lt;Year&gt;2017&lt;/Year&gt;&lt;RecNum&gt;26&lt;/RecNum&gt;&lt;DisplayText&gt;(11)&lt;/DisplayText&gt;&lt;record&gt;&lt;rec-number&gt;26&lt;/rec-number&gt;&lt;foreign-keys&gt;&lt;key app="EN" db-id="ttfzet0p9rrtdjezvrix9a5wdae50aaevw50" timestamp="1571473188"&gt;26&lt;/key&gt;&lt;/foreign-keys&gt;&lt;ref-type name="Journal Article"&gt;17&lt;/ref-type&gt;&lt;contributors&gt;&lt;authors&gt;&lt;author&gt;Lakens, Daniël&lt;/author&gt;&lt;/authors&gt;&lt;/contributors&gt;&lt;titles&gt;&lt;title&gt;Equivalence tests: a practical primer for t tests, correlations, and meta-analyses&lt;/title&gt;&lt;secondary-title&gt;Social psychological and personality science&lt;/secondary-title&gt;&lt;/titles&gt;&lt;periodical&gt;&lt;full-title&gt;Social psychological and personality science&lt;/full-title&gt;&lt;/periodical&gt;&lt;pages&gt;355-362&lt;/pages&gt;&lt;volume&gt;8&lt;/volume&gt;&lt;number&gt;4&lt;/number&gt;&lt;dates&gt;&lt;year&gt;2017&lt;/year&gt;&lt;/dates&gt;&lt;isbn&gt;1948-5506&lt;/isbn&gt;&lt;urls&gt;&lt;/urls&gt;&lt;/record&gt;&lt;/Cite&gt;&lt;/EndNote&gt;</w:instrText>
      </w:r>
      <w:r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(11)</w:t>
      </w:r>
      <w:r w:rsidRPr="008C764D">
        <w:rPr>
          <w:rFonts w:ascii="Times New Roman" w:hAnsi="Times New Roman" w:cs="Times New Roman"/>
          <w:color w:val="000000" w:themeColor="text1"/>
          <w:sz w:val="24"/>
          <w:szCs w:val="24"/>
        </w:rPr>
        <w:fldChar w:fldCharType="end"/>
      </w:r>
      <w:r w:rsidRPr="008C764D">
        <w:rPr>
          <w:rFonts w:ascii="Times New Roman" w:hAnsi="Times New Roman" w:cs="Times New Roman"/>
          <w:color w:val="000000" w:themeColor="text1"/>
          <w:sz w:val="24"/>
          <w:szCs w:val="24"/>
        </w:rPr>
        <w:t>.</w:t>
      </w:r>
      <w:r w:rsidR="00C06070" w:rsidRPr="008C764D">
        <w:rPr>
          <w:rFonts w:ascii="Times New Roman" w:hAnsi="Times New Roman" w:cs="Times New Roman"/>
          <w:color w:val="000000" w:themeColor="text1"/>
          <w:sz w:val="24"/>
          <w:szCs w:val="24"/>
        </w:rPr>
        <w:t xml:space="preserve">To determine the smallest effect size of interest (SESOI) for setting equivalence bounds, we calculated the mean of SESOI based on a recent meta-analysis </w:t>
      </w:r>
      <w:r w:rsidR="009C5E33" w:rsidRPr="008C764D">
        <w:rPr>
          <w:rFonts w:ascii="Times New Roman" w:hAnsi="Times New Roman" w:cs="Times New Roman"/>
          <w:color w:val="000000" w:themeColor="text1"/>
          <w:sz w:val="24"/>
          <w:szCs w:val="24"/>
        </w:rPr>
        <w:t xml:space="preserve">report </w:t>
      </w:r>
      <w:r w:rsidR="00C06070" w:rsidRPr="008C764D">
        <w:rPr>
          <w:rFonts w:ascii="Times New Roman" w:hAnsi="Times New Roman" w:cs="Times New Roman"/>
          <w:color w:val="000000" w:themeColor="text1"/>
          <w:sz w:val="24"/>
          <w:szCs w:val="24"/>
        </w:rPr>
        <w:t>that synthesized 32 intranasal oxytocin studies as well as a set of unpublished data</w:t>
      </w:r>
      <w:r w:rsidR="00500EA2" w:rsidRPr="008C764D">
        <w:rPr>
          <w:rFonts w:ascii="Times New Roman" w:hAnsi="Times New Roman" w:cs="Times New Roman"/>
          <w:color w:val="000000" w:themeColor="text1"/>
          <w:sz w:val="24"/>
          <w:szCs w:val="24"/>
        </w:rPr>
        <w:t xml:space="preserve"> </w:t>
      </w:r>
      <w:r w:rsidR="00500EA2" w:rsidRPr="008C764D">
        <w:rPr>
          <w:rFonts w:ascii="Times New Roman" w:hAnsi="Times New Roman" w:cs="Times New Roman"/>
          <w:color w:val="000000" w:themeColor="text1"/>
          <w:sz w:val="24"/>
          <w:szCs w:val="24"/>
        </w:rPr>
        <w:fldChar w:fldCharType="begin"/>
      </w:r>
      <w:r w:rsidR="00923AFD" w:rsidRPr="008C764D">
        <w:rPr>
          <w:rFonts w:ascii="Times New Roman" w:hAnsi="Times New Roman" w:cs="Times New Roman"/>
          <w:color w:val="000000" w:themeColor="text1"/>
          <w:sz w:val="24"/>
          <w:szCs w:val="24"/>
        </w:rPr>
        <w:instrText xml:space="preserve"> ADDIN EN.CITE &lt;EndNote&gt;&lt;Cite&gt;&lt;Author&gt;Quintana&lt;/Author&gt;&lt;Year&gt;2018&lt;/Year&gt;&lt;RecNum&gt;27&lt;/RecNum&gt;&lt;DisplayText&gt;(12)&lt;/DisplayText&gt;&lt;record&gt;&lt;rec-number&gt;27&lt;/rec-number&gt;&lt;foreign-keys&gt;&lt;key app="EN" db-id="ttfzet0p9rrtdjezvrix9a5wdae50aaevw50" timestamp="1571473500"&gt;27&lt;/key&gt;&lt;/foreign-keys&gt;&lt;ref-type name="Journal Article"&gt;17&lt;/ref-type&gt;&lt;contributors&gt;&lt;authors&gt;&lt;author&gt;Quintana, Daniel S&lt;/author&gt;&lt;/authors&gt;&lt;/contributors&gt;&lt;titles&gt;&lt;title&gt;Revisiting non-significant effects of intranasal oxytocin using equivalence testing&lt;/title&gt;&lt;secondary-title&gt;Psychoneuroendocrinology&lt;/secondary-title&gt;&lt;/titles&gt;&lt;periodical&gt;&lt;full-title&gt;Psychoneuroendocrinology&lt;/full-title&gt;&lt;/periodical&gt;&lt;pages&gt;127-130&lt;/pages&gt;&lt;volume&gt;87&lt;/volume&gt;&lt;dates&gt;&lt;year&gt;2018&lt;/year&gt;&lt;/dates&gt;&lt;isbn&gt;0306-4530&lt;/isbn&gt;&lt;urls&gt;&lt;/urls&gt;&lt;/record&gt;&lt;/Cite&gt;&lt;/EndNote&gt;</w:instrText>
      </w:r>
      <w:r w:rsidR="00500EA2"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(12)</w:t>
      </w:r>
      <w:r w:rsidR="00500EA2" w:rsidRPr="008C764D">
        <w:rPr>
          <w:rFonts w:ascii="Times New Roman" w:hAnsi="Times New Roman" w:cs="Times New Roman"/>
          <w:color w:val="000000" w:themeColor="text1"/>
          <w:sz w:val="24"/>
          <w:szCs w:val="24"/>
        </w:rPr>
        <w:fldChar w:fldCharType="end"/>
      </w:r>
      <w:r w:rsidR="00C06070" w:rsidRPr="008C764D">
        <w:rPr>
          <w:rFonts w:ascii="Times New Roman" w:hAnsi="Times New Roman" w:cs="Times New Roman"/>
          <w:color w:val="000000" w:themeColor="text1"/>
          <w:sz w:val="24"/>
          <w:szCs w:val="24"/>
        </w:rPr>
        <w:t>. The calculated SESOI average was 0.58</w:t>
      </w:r>
      <w:r w:rsidR="000A2991" w:rsidRPr="008C764D">
        <w:rPr>
          <w:rFonts w:ascii="Times New Roman" w:hAnsi="Times New Roman" w:cs="Times New Roman"/>
          <w:color w:val="000000" w:themeColor="text1"/>
          <w:sz w:val="24"/>
          <w:szCs w:val="24"/>
        </w:rPr>
        <w:t xml:space="preserve">. </w:t>
      </w:r>
      <w:r w:rsidR="009C5E33" w:rsidRPr="008C764D">
        <w:rPr>
          <w:rFonts w:ascii="Times New Roman" w:hAnsi="Times New Roman" w:cs="Times New Roman"/>
          <w:color w:val="000000" w:themeColor="text1"/>
          <w:sz w:val="24"/>
          <w:szCs w:val="24"/>
        </w:rPr>
        <w:t>T</w:t>
      </w:r>
      <w:r w:rsidR="00C25025" w:rsidRPr="008C764D">
        <w:rPr>
          <w:rFonts w:ascii="Times New Roman" w:hAnsi="Times New Roman" w:cs="Times New Roman"/>
          <w:color w:val="000000" w:themeColor="text1"/>
          <w:sz w:val="24"/>
          <w:szCs w:val="24"/>
        </w:rPr>
        <w:t xml:space="preserve">herefore, we set the </w:t>
      </w:r>
      <w:r w:rsidR="009C5E33" w:rsidRPr="008C764D">
        <w:rPr>
          <w:rFonts w:ascii="Times New Roman" w:hAnsi="Times New Roman" w:cs="Times New Roman"/>
          <w:color w:val="000000" w:themeColor="text1"/>
          <w:sz w:val="24"/>
          <w:szCs w:val="24"/>
        </w:rPr>
        <w:t xml:space="preserve">lower and upper </w:t>
      </w:r>
      <w:r w:rsidR="00C25025" w:rsidRPr="008C764D">
        <w:rPr>
          <w:rFonts w:ascii="Times New Roman" w:hAnsi="Times New Roman" w:cs="Times New Roman"/>
          <w:color w:val="000000" w:themeColor="text1"/>
          <w:sz w:val="24"/>
          <w:szCs w:val="24"/>
        </w:rPr>
        <w:t xml:space="preserve">equivalence bounds to −0.58 and 0.58. </w:t>
      </w:r>
      <w:r w:rsidR="000A2991" w:rsidRPr="008C764D">
        <w:rPr>
          <w:rFonts w:ascii="Times New Roman" w:hAnsi="Times New Roman" w:cs="Times New Roman"/>
          <w:color w:val="000000" w:themeColor="text1"/>
          <w:sz w:val="24"/>
          <w:szCs w:val="24"/>
        </w:rPr>
        <w:t xml:space="preserve">In </w:t>
      </w:r>
      <w:r w:rsidR="005707E1" w:rsidRPr="008C764D">
        <w:rPr>
          <w:rFonts w:ascii="Times New Roman" w:hAnsi="Times New Roman" w:cs="Times New Roman"/>
          <w:color w:val="000000" w:themeColor="text1"/>
          <w:sz w:val="24"/>
          <w:szCs w:val="24"/>
        </w:rPr>
        <w:t>E</w:t>
      </w:r>
      <w:r w:rsidR="000A2991" w:rsidRPr="008C764D">
        <w:rPr>
          <w:rFonts w:ascii="Times New Roman" w:hAnsi="Times New Roman" w:cs="Times New Roman"/>
          <w:color w:val="000000" w:themeColor="text1"/>
          <w:sz w:val="24"/>
          <w:szCs w:val="24"/>
        </w:rPr>
        <w:t xml:space="preserve">xperiment 1, </w:t>
      </w:r>
      <w:r w:rsidR="00C25025" w:rsidRPr="008C764D">
        <w:rPr>
          <w:rFonts w:ascii="Times New Roman" w:hAnsi="Times New Roman" w:cs="Times New Roman"/>
          <w:color w:val="000000" w:themeColor="text1"/>
          <w:sz w:val="24"/>
          <w:szCs w:val="24"/>
        </w:rPr>
        <w:t>equivalence test</w:t>
      </w:r>
      <w:r w:rsidR="000F6C6C" w:rsidRPr="008C764D">
        <w:rPr>
          <w:rFonts w:ascii="Times New Roman" w:hAnsi="Times New Roman" w:cs="Times New Roman"/>
          <w:color w:val="000000" w:themeColor="text1"/>
          <w:sz w:val="24"/>
          <w:szCs w:val="24"/>
        </w:rPr>
        <w:t>s</w:t>
      </w:r>
      <w:r w:rsidR="00C25025" w:rsidRPr="008C764D">
        <w:rPr>
          <w:rFonts w:ascii="Times New Roman" w:hAnsi="Times New Roman" w:cs="Times New Roman"/>
          <w:color w:val="000000" w:themeColor="text1"/>
          <w:sz w:val="24"/>
          <w:szCs w:val="24"/>
        </w:rPr>
        <w:t xml:space="preserve"> in comparing oxytocin and saline treatment was significant on both placebo </w:t>
      </w:r>
      <w:r w:rsidR="000F6C6C" w:rsidRPr="008C764D">
        <w:rPr>
          <w:rFonts w:ascii="Times New Roman" w:hAnsi="Times New Roman" w:cs="Times New Roman"/>
          <w:color w:val="000000" w:themeColor="text1"/>
          <w:sz w:val="24"/>
          <w:szCs w:val="24"/>
        </w:rPr>
        <w:t xml:space="preserve">(t(131.24) = 3.20, p &lt; 0.001) </w:t>
      </w:r>
      <w:r w:rsidR="00C25025" w:rsidRPr="008C764D">
        <w:rPr>
          <w:rFonts w:ascii="Times New Roman" w:hAnsi="Times New Roman" w:cs="Times New Roman"/>
          <w:color w:val="000000" w:themeColor="text1"/>
          <w:sz w:val="24"/>
          <w:szCs w:val="24"/>
        </w:rPr>
        <w:t>and nocebo responses</w:t>
      </w:r>
      <w:r w:rsidR="000A2991" w:rsidRPr="008C764D">
        <w:rPr>
          <w:rFonts w:ascii="Times New Roman" w:hAnsi="Times New Roman" w:cs="Times New Roman"/>
          <w:color w:val="000000" w:themeColor="text1"/>
          <w:sz w:val="24"/>
          <w:szCs w:val="24"/>
        </w:rPr>
        <w:t xml:space="preserve"> </w:t>
      </w:r>
      <w:r w:rsidR="000F6C6C" w:rsidRPr="008C764D">
        <w:rPr>
          <w:rFonts w:ascii="Times New Roman" w:hAnsi="Times New Roman" w:cs="Times New Roman"/>
          <w:color w:val="000000" w:themeColor="text1"/>
          <w:sz w:val="24"/>
          <w:szCs w:val="24"/>
        </w:rPr>
        <w:t>(t(155.6) = -3.04, p = 0.001).</w:t>
      </w:r>
      <w:r w:rsidR="00D35569" w:rsidRPr="008C764D">
        <w:rPr>
          <w:rFonts w:ascii="Times New Roman" w:hAnsi="Times New Roman" w:cs="Times New Roman"/>
          <w:color w:val="000000" w:themeColor="text1"/>
          <w:sz w:val="24"/>
          <w:szCs w:val="24"/>
        </w:rPr>
        <w:t xml:space="preserve"> </w:t>
      </w:r>
      <w:r w:rsidR="009671E7" w:rsidRPr="008C764D">
        <w:rPr>
          <w:rFonts w:ascii="Times New Roman" w:hAnsi="Times New Roman" w:cs="Times New Roman"/>
          <w:color w:val="000000" w:themeColor="text1"/>
          <w:sz w:val="24"/>
          <w:szCs w:val="24"/>
        </w:rPr>
        <w:t>E</w:t>
      </w:r>
      <w:r w:rsidR="00D35569" w:rsidRPr="008C764D">
        <w:rPr>
          <w:rFonts w:ascii="Times New Roman" w:hAnsi="Times New Roman" w:cs="Times New Roman"/>
          <w:color w:val="000000" w:themeColor="text1"/>
          <w:sz w:val="24"/>
          <w:szCs w:val="24"/>
        </w:rPr>
        <w:t xml:space="preserve">quivalence tests </w:t>
      </w:r>
      <w:r w:rsidR="005707E1" w:rsidRPr="008C764D">
        <w:rPr>
          <w:rFonts w:ascii="Times New Roman" w:hAnsi="Times New Roman" w:cs="Times New Roman"/>
          <w:color w:val="000000" w:themeColor="text1"/>
          <w:sz w:val="24"/>
          <w:szCs w:val="24"/>
        </w:rPr>
        <w:t>for</w:t>
      </w:r>
      <w:r w:rsidR="00D35569" w:rsidRPr="008C764D">
        <w:rPr>
          <w:rFonts w:ascii="Times New Roman" w:hAnsi="Times New Roman" w:cs="Times New Roman"/>
          <w:color w:val="000000" w:themeColor="text1"/>
          <w:sz w:val="24"/>
          <w:szCs w:val="24"/>
        </w:rPr>
        <w:t xml:space="preserve"> </w:t>
      </w:r>
      <w:r w:rsidR="005707E1" w:rsidRPr="008C764D">
        <w:rPr>
          <w:rFonts w:ascii="Times New Roman" w:hAnsi="Times New Roman" w:cs="Times New Roman"/>
          <w:color w:val="000000" w:themeColor="text1"/>
          <w:sz w:val="24"/>
          <w:szCs w:val="24"/>
        </w:rPr>
        <w:t>E</w:t>
      </w:r>
      <w:r w:rsidR="00D35569" w:rsidRPr="008C764D">
        <w:rPr>
          <w:rFonts w:ascii="Times New Roman" w:hAnsi="Times New Roman" w:cs="Times New Roman"/>
          <w:color w:val="000000" w:themeColor="text1"/>
          <w:sz w:val="24"/>
          <w:szCs w:val="24"/>
        </w:rPr>
        <w:t xml:space="preserve">xperiment 2 also revealed significant results (placebo: </w:t>
      </w:r>
      <w:r w:rsidR="000342C1" w:rsidRPr="008C764D">
        <w:rPr>
          <w:rFonts w:ascii="Times New Roman" w:hAnsi="Times New Roman" w:cs="Times New Roman"/>
          <w:color w:val="000000" w:themeColor="text1"/>
          <w:sz w:val="24"/>
          <w:szCs w:val="24"/>
        </w:rPr>
        <w:t>t(143.79</w:t>
      </w:r>
      <w:r w:rsidR="00D35569" w:rsidRPr="008C764D">
        <w:rPr>
          <w:rFonts w:ascii="Times New Roman" w:hAnsi="Times New Roman" w:cs="Times New Roman"/>
          <w:color w:val="000000" w:themeColor="text1"/>
          <w:sz w:val="24"/>
          <w:szCs w:val="24"/>
        </w:rPr>
        <w:t>) = 3.</w:t>
      </w:r>
      <w:r w:rsidR="000342C1" w:rsidRPr="008C764D">
        <w:rPr>
          <w:rFonts w:ascii="Times New Roman" w:hAnsi="Times New Roman" w:cs="Times New Roman"/>
          <w:color w:val="000000" w:themeColor="text1"/>
          <w:sz w:val="24"/>
          <w:szCs w:val="24"/>
        </w:rPr>
        <w:t>09</w:t>
      </w:r>
      <w:r w:rsidR="00D35569" w:rsidRPr="008C764D">
        <w:rPr>
          <w:rFonts w:ascii="Times New Roman" w:hAnsi="Times New Roman" w:cs="Times New Roman"/>
          <w:color w:val="000000" w:themeColor="text1"/>
          <w:sz w:val="24"/>
          <w:szCs w:val="24"/>
        </w:rPr>
        <w:t xml:space="preserve">, p </w:t>
      </w:r>
      <w:r w:rsidR="000342C1" w:rsidRPr="008C764D">
        <w:rPr>
          <w:rFonts w:ascii="Times New Roman" w:hAnsi="Times New Roman" w:cs="Times New Roman"/>
          <w:color w:val="000000" w:themeColor="text1"/>
          <w:sz w:val="24"/>
          <w:szCs w:val="24"/>
        </w:rPr>
        <w:t>=</w:t>
      </w:r>
      <w:r w:rsidR="00D35569" w:rsidRPr="008C764D">
        <w:rPr>
          <w:rFonts w:ascii="Times New Roman" w:hAnsi="Times New Roman" w:cs="Times New Roman"/>
          <w:color w:val="000000" w:themeColor="text1"/>
          <w:sz w:val="24"/>
          <w:szCs w:val="24"/>
        </w:rPr>
        <w:t xml:space="preserve"> 0.001; nocebo: t(1</w:t>
      </w:r>
      <w:r w:rsidR="000342C1" w:rsidRPr="008C764D">
        <w:rPr>
          <w:rFonts w:ascii="Times New Roman" w:hAnsi="Times New Roman" w:cs="Times New Roman"/>
          <w:color w:val="000000" w:themeColor="text1"/>
          <w:sz w:val="24"/>
          <w:szCs w:val="24"/>
        </w:rPr>
        <w:t>43.99</w:t>
      </w:r>
      <w:r w:rsidR="00D35569" w:rsidRPr="008C764D">
        <w:rPr>
          <w:rFonts w:ascii="Times New Roman" w:hAnsi="Times New Roman" w:cs="Times New Roman"/>
          <w:color w:val="000000" w:themeColor="text1"/>
          <w:sz w:val="24"/>
          <w:szCs w:val="24"/>
        </w:rPr>
        <w:t>) = 3.20, p &lt; 0.001)</w:t>
      </w:r>
      <w:r w:rsidR="000342C1" w:rsidRPr="008C764D">
        <w:rPr>
          <w:rFonts w:ascii="Times New Roman" w:hAnsi="Times New Roman" w:cs="Times New Roman"/>
          <w:color w:val="000000" w:themeColor="text1"/>
          <w:sz w:val="24"/>
          <w:szCs w:val="24"/>
        </w:rPr>
        <w:t>.</w:t>
      </w:r>
    </w:p>
    <w:p w14:paraId="39866F36" w14:textId="0AEB4A7F" w:rsidR="00F619CE" w:rsidRPr="008C764D" w:rsidRDefault="00387B56"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 xml:space="preserve">We also used Bayesian hypothesis testing </w:t>
      </w:r>
      <w:r w:rsidR="004D6BD5" w:rsidRPr="008C764D">
        <w:rPr>
          <w:rFonts w:ascii="Times New Roman" w:hAnsi="Times New Roman" w:cs="Times New Roman"/>
          <w:color w:val="000000" w:themeColor="text1"/>
          <w:sz w:val="24"/>
          <w:szCs w:val="24"/>
        </w:rPr>
        <w:t xml:space="preserve">in JASP (version 0.11.1.0) </w:t>
      </w:r>
      <w:r w:rsidRPr="008C764D">
        <w:rPr>
          <w:rFonts w:ascii="Times New Roman" w:hAnsi="Times New Roman" w:cs="Times New Roman"/>
          <w:color w:val="000000" w:themeColor="text1"/>
          <w:sz w:val="24"/>
          <w:szCs w:val="24"/>
        </w:rPr>
        <w:t xml:space="preserve">to assess </w:t>
      </w:r>
      <w:r w:rsidR="00F77154" w:rsidRPr="008C764D">
        <w:rPr>
          <w:rFonts w:ascii="Times New Roman" w:hAnsi="Times New Roman" w:cs="Times New Roman"/>
          <w:color w:val="000000" w:themeColor="text1"/>
          <w:sz w:val="24"/>
          <w:szCs w:val="24"/>
        </w:rPr>
        <w:t xml:space="preserve">the </w:t>
      </w:r>
      <w:r w:rsidRPr="008C764D">
        <w:rPr>
          <w:rFonts w:ascii="Times New Roman" w:hAnsi="Times New Roman" w:cs="Times New Roman"/>
          <w:color w:val="000000" w:themeColor="text1"/>
          <w:sz w:val="24"/>
          <w:szCs w:val="24"/>
        </w:rPr>
        <w:t xml:space="preserve">null </w:t>
      </w:r>
      <w:r w:rsidR="00F77154" w:rsidRPr="008C764D">
        <w:rPr>
          <w:rFonts w:ascii="Times New Roman" w:hAnsi="Times New Roman" w:cs="Times New Roman"/>
          <w:color w:val="000000" w:themeColor="text1"/>
          <w:sz w:val="24"/>
          <w:szCs w:val="24"/>
        </w:rPr>
        <w:t>effects of oxytocin on placebo and nocebo response</w:t>
      </w:r>
      <w:r w:rsidR="004D6BD5" w:rsidRPr="008C764D">
        <w:rPr>
          <w:rFonts w:ascii="Times New Roman" w:hAnsi="Times New Roman" w:cs="Times New Roman"/>
          <w:color w:val="000000" w:themeColor="text1"/>
          <w:sz w:val="24"/>
          <w:szCs w:val="24"/>
        </w:rPr>
        <w:t xml:space="preserve"> </w:t>
      </w:r>
      <w:r w:rsidR="004D6BD5" w:rsidRPr="008C764D">
        <w:rPr>
          <w:rFonts w:ascii="Times New Roman" w:hAnsi="Times New Roman" w:cs="Times New Roman"/>
          <w:color w:val="000000" w:themeColor="text1"/>
          <w:sz w:val="24"/>
          <w:szCs w:val="24"/>
        </w:rPr>
        <w:fldChar w:fldCharType="begin"/>
      </w:r>
      <w:r w:rsidR="00923AFD" w:rsidRPr="008C764D">
        <w:rPr>
          <w:rFonts w:ascii="Times New Roman" w:hAnsi="Times New Roman" w:cs="Times New Roman"/>
          <w:color w:val="000000" w:themeColor="text1"/>
          <w:sz w:val="24"/>
          <w:szCs w:val="24"/>
        </w:rPr>
        <w:instrText xml:space="preserve"> ADDIN EN.CITE &lt;EndNote&gt;&lt;Cite&gt;&lt;Author&gt;Marsman&lt;/Author&gt;&lt;Year&gt;2017&lt;/Year&gt;&lt;RecNum&gt;29&lt;/RecNum&gt;&lt;DisplayText&gt;(13)&lt;/DisplayText&gt;&lt;record&gt;&lt;rec-number&gt;29&lt;/rec-number&gt;&lt;foreign-keys&gt;&lt;key app="EN" db-id="ttfzet0p9rrtdjezvrix9a5wdae50aaevw50" timestamp="1571474307"&gt;29&lt;/key&gt;&lt;/foreign-keys&gt;&lt;ref-type name="Journal Article"&gt;17&lt;/ref-type&gt;&lt;contributors&gt;&lt;authors&gt;&lt;author&gt;Marsman, Maarten&lt;/author&gt;&lt;author&gt;Wagenmakers, Eric-Jan&lt;/author&gt;&lt;/authors&gt;&lt;/contributors&gt;&lt;titles&gt;&lt;title&gt;Bayesian benefits with JASP&lt;/title&gt;&lt;secondary-title&gt;European Journal of Developmental Psychology&lt;/secondary-title&gt;&lt;/titles&gt;&lt;periodical&gt;&lt;full-title&gt;European Journal of Developmental Psychology&lt;/full-title&gt;&lt;/periodical&gt;&lt;pages&gt;545-555&lt;/pages&gt;&lt;volume&gt;14&lt;/volume&gt;&lt;number&gt;5&lt;/number&gt;&lt;dates&gt;&lt;year&gt;2017&lt;/year&gt;&lt;/dates&gt;&lt;isbn&gt;1740-5629&lt;/isbn&gt;&lt;urls&gt;&lt;/urls&gt;&lt;/record&gt;&lt;/Cite&gt;&lt;/EndNote&gt;</w:instrText>
      </w:r>
      <w:r w:rsidR="004D6BD5"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(13)</w:t>
      </w:r>
      <w:r w:rsidR="004D6BD5" w:rsidRPr="008C764D">
        <w:rPr>
          <w:rFonts w:ascii="Times New Roman" w:hAnsi="Times New Roman" w:cs="Times New Roman"/>
          <w:color w:val="000000" w:themeColor="text1"/>
          <w:sz w:val="24"/>
          <w:szCs w:val="24"/>
        </w:rPr>
        <w:fldChar w:fldCharType="end"/>
      </w:r>
      <w:r w:rsidRPr="008C764D">
        <w:rPr>
          <w:rFonts w:ascii="Times New Roman" w:hAnsi="Times New Roman" w:cs="Times New Roman"/>
          <w:color w:val="000000" w:themeColor="text1"/>
          <w:sz w:val="24"/>
          <w:szCs w:val="24"/>
        </w:rPr>
        <w:t>. Bayesian testing is particularly beneficial for providing information on the relative degree of evidence that the data provide in favor of either the alternative or null hypotheses</w:t>
      </w:r>
      <w:r w:rsidR="00A34DE7" w:rsidRPr="008C764D">
        <w:rPr>
          <w:rFonts w:ascii="Times New Roman" w:hAnsi="Times New Roman" w:cs="Times New Roman"/>
          <w:color w:val="000000" w:themeColor="text1"/>
          <w:sz w:val="24"/>
          <w:szCs w:val="24"/>
        </w:rPr>
        <w:t xml:space="preserve"> </w:t>
      </w:r>
      <w:r w:rsidR="00A34DE7" w:rsidRPr="008C764D">
        <w:rPr>
          <w:rFonts w:ascii="Times New Roman" w:hAnsi="Times New Roman" w:cs="Times New Roman"/>
          <w:color w:val="000000" w:themeColor="text1"/>
          <w:sz w:val="24"/>
          <w:szCs w:val="24"/>
        </w:rPr>
        <w:fldChar w:fldCharType="begin"/>
      </w:r>
      <w:r w:rsidR="00923AFD" w:rsidRPr="008C764D">
        <w:rPr>
          <w:rFonts w:ascii="Times New Roman" w:hAnsi="Times New Roman" w:cs="Times New Roman"/>
          <w:color w:val="000000" w:themeColor="text1"/>
          <w:sz w:val="24"/>
          <w:szCs w:val="24"/>
        </w:rPr>
        <w:instrText xml:space="preserve"> ADDIN EN.CITE &lt;EndNote&gt;&lt;Cite&gt;&lt;Author&gt;Tabak&lt;/Author&gt;&lt;Year&gt;2019&lt;/Year&gt;&lt;RecNum&gt;28&lt;/RecNum&gt;&lt;DisplayText&gt;(14)&lt;/DisplayText&gt;&lt;record&gt;&lt;rec-number&gt;28&lt;/rec-number&gt;&lt;foreign-keys&gt;&lt;key app="EN" db-id="ttfzet0p9rrtdjezvrix9a5wdae50aaevw50" timestamp="1571474147"&gt;28&lt;/key&gt;&lt;/foreign-keys&gt;&lt;ref-type name="Journal Article"&gt;17&lt;/ref-type&gt;&lt;contributors&gt;&lt;authors&gt;&lt;author&gt;Tabak, Benjamin A&lt;/author&gt;&lt;author&gt;Teed, Adam R&lt;/author&gt;&lt;author&gt;Castle, Elizabeth&lt;/author&gt;&lt;author&gt;Dutcher, Janine M&lt;/author&gt;&lt;author&gt;Meyer, Meghan L&lt;/author&gt;&lt;author&gt;Bryan, Ronnie&lt;/author&gt;&lt;author&gt;Irwin, Michael R&lt;/author&gt;&lt;author&gt;Lieberman, Matthew D&lt;/author&gt;&lt;author&gt;Eisenberger, Naomi I&lt;/author&gt;&lt;/authors&gt;&lt;/contributors&gt;&lt;titles&gt;&lt;title&gt;Null results of oxytocin and vasopressin administration across a range of social cognitive and behavioral paradigms: Evidence from a randomized controlled trial&lt;/title&gt;&lt;secondary-title&gt;Psychoneuroendocrinology&lt;/secondary-title&gt;&lt;/titles&gt;&lt;periodical&gt;&lt;full-title&gt;Psychoneuroendocrinology&lt;/full-title&gt;&lt;/periodical&gt;&lt;pages&gt;124-132&lt;/pages&gt;&lt;volume&gt;107&lt;/volume&gt;&lt;dates&gt;&lt;year&gt;2019&lt;/year&gt;&lt;/dates&gt;&lt;isbn&gt;0306-4530&lt;/isbn&gt;&lt;urls&gt;&lt;/urls&gt;&lt;/record&gt;&lt;/Cite&gt;&lt;/EndNote&gt;</w:instrText>
      </w:r>
      <w:r w:rsidR="00A34DE7"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(14)</w:t>
      </w:r>
      <w:r w:rsidR="00A34DE7" w:rsidRPr="008C764D">
        <w:rPr>
          <w:rFonts w:ascii="Times New Roman" w:hAnsi="Times New Roman" w:cs="Times New Roman"/>
          <w:color w:val="000000" w:themeColor="text1"/>
          <w:sz w:val="24"/>
          <w:szCs w:val="24"/>
        </w:rPr>
        <w:fldChar w:fldCharType="end"/>
      </w:r>
      <w:r w:rsidRPr="008C764D">
        <w:rPr>
          <w:rFonts w:ascii="Times New Roman" w:hAnsi="Times New Roman" w:cs="Times New Roman"/>
          <w:color w:val="000000" w:themeColor="text1"/>
          <w:sz w:val="24"/>
          <w:szCs w:val="24"/>
        </w:rPr>
        <w:t>.</w:t>
      </w:r>
      <w:r w:rsidR="004D6BD5" w:rsidRPr="008C764D">
        <w:rPr>
          <w:rFonts w:ascii="Times New Roman" w:hAnsi="Times New Roman" w:cs="Times New Roman"/>
          <w:color w:val="000000" w:themeColor="text1"/>
          <w:sz w:val="24"/>
          <w:szCs w:val="24"/>
        </w:rPr>
        <w:t xml:space="preserve"> </w:t>
      </w:r>
      <w:r w:rsidR="00C37214" w:rsidRPr="008C764D">
        <w:rPr>
          <w:rFonts w:ascii="Times New Roman" w:hAnsi="Times New Roman" w:cs="Times New Roman"/>
          <w:color w:val="000000" w:themeColor="text1"/>
          <w:sz w:val="24"/>
          <w:szCs w:val="24"/>
        </w:rPr>
        <w:t xml:space="preserve">In Bayesian testing, Bayes Factor is calculated to infer </w:t>
      </w:r>
      <w:r w:rsidR="00F619CE" w:rsidRPr="008C764D">
        <w:rPr>
          <w:rFonts w:ascii="Times New Roman" w:hAnsi="Times New Roman" w:cs="Times New Roman"/>
          <w:color w:val="000000" w:themeColor="text1"/>
          <w:sz w:val="24"/>
          <w:szCs w:val="24"/>
        </w:rPr>
        <w:t xml:space="preserve">the ratio of the posterior odds of the alternative and null hypothesis to its </w:t>
      </w:r>
      <w:r w:rsidR="00C37214" w:rsidRPr="008C764D">
        <w:rPr>
          <w:rFonts w:ascii="Times New Roman" w:hAnsi="Times New Roman" w:cs="Times New Roman"/>
          <w:color w:val="000000" w:themeColor="text1"/>
          <w:sz w:val="24"/>
          <w:szCs w:val="24"/>
        </w:rPr>
        <w:t xml:space="preserve">prior odds </w:t>
      </w:r>
      <w:r w:rsidR="00C37214" w:rsidRPr="008C764D">
        <w:rPr>
          <w:rFonts w:ascii="Times New Roman" w:hAnsi="Times New Roman" w:cs="Times New Roman"/>
          <w:color w:val="000000" w:themeColor="text1"/>
          <w:sz w:val="24"/>
          <w:szCs w:val="24"/>
        </w:rPr>
        <w:fldChar w:fldCharType="begin"/>
      </w:r>
      <w:r w:rsidR="00923AFD" w:rsidRPr="008C764D">
        <w:rPr>
          <w:rFonts w:ascii="Times New Roman" w:hAnsi="Times New Roman" w:cs="Times New Roman"/>
          <w:color w:val="000000" w:themeColor="text1"/>
          <w:sz w:val="24"/>
          <w:szCs w:val="24"/>
        </w:rPr>
        <w:instrText xml:space="preserve"> ADDIN EN.CITE &lt;EndNote&gt;&lt;Cite&gt;&lt;Author&gt;Jeffreys&lt;/Author&gt;&lt;Year&gt;1998&lt;/Year&gt;&lt;RecNum&gt;30&lt;/RecNum&gt;&lt;DisplayText&gt;(15)&lt;/DisplayText&gt;&lt;record&gt;&lt;rec-number&gt;30&lt;/rec-number&gt;&lt;foreign-keys&gt;&lt;key app="EN" db-id="ttfzet0p9rrtdjezvrix9a5wdae50aaevw50" timestamp="1571475279"&gt;30&lt;/key&gt;&lt;/foreign-keys&gt;&lt;ref-type name="Book"&gt;6&lt;/ref-type&gt;&lt;contributors&gt;&lt;authors&gt;&lt;author&gt;Jeffreys, Harold&lt;/author&gt;&lt;/authors&gt;&lt;/contributors&gt;&lt;titles&gt;&lt;title&gt;The theory of probability&lt;/title&gt;&lt;/titles&gt;&lt;dates&gt;&lt;year&gt;1998&lt;/year&gt;&lt;/dates&gt;&lt;publisher&gt;OUP Oxford&lt;/publisher&gt;&lt;isbn&gt;0191589675&lt;/isbn&gt;&lt;urls&gt;&lt;/urls&gt;&lt;/record&gt;&lt;/Cite&gt;&lt;/EndNote&gt;</w:instrText>
      </w:r>
      <w:r w:rsidR="00C37214" w:rsidRPr="008C764D">
        <w:rPr>
          <w:rFonts w:ascii="Times New Roman" w:hAnsi="Times New Roman" w:cs="Times New Roman"/>
          <w:color w:val="000000" w:themeColor="text1"/>
          <w:sz w:val="24"/>
          <w:szCs w:val="24"/>
        </w:rPr>
        <w:fldChar w:fldCharType="separate"/>
      </w:r>
      <w:r w:rsidR="00923AFD" w:rsidRPr="008C764D">
        <w:rPr>
          <w:rFonts w:ascii="Times New Roman" w:hAnsi="Times New Roman" w:cs="Times New Roman"/>
          <w:noProof/>
          <w:color w:val="000000" w:themeColor="text1"/>
          <w:sz w:val="24"/>
          <w:szCs w:val="24"/>
        </w:rPr>
        <w:t>(15)</w:t>
      </w:r>
      <w:r w:rsidR="00C37214" w:rsidRPr="008C764D">
        <w:rPr>
          <w:rFonts w:ascii="Times New Roman" w:hAnsi="Times New Roman" w:cs="Times New Roman"/>
          <w:color w:val="000000" w:themeColor="text1"/>
          <w:sz w:val="24"/>
          <w:szCs w:val="24"/>
        </w:rPr>
        <w:fldChar w:fldCharType="end"/>
      </w:r>
      <w:r w:rsidR="00F619CE" w:rsidRPr="008C764D">
        <w:rPr>
          <w:rFonts w:ascii="Times New Roman" w:hAnsi="Times New Roman" w:cs="Times New Roman"/>
          <w:color w:val="000000" w:themeColor="text1"/>
          <w:sz w:val="24"/>
          <w:szCs w:val="24"/>
        </w:rPr>
        <w:t>.</w:t>
      </w:r>
      <w:r w:rsidR="00195FDA" w:rsidRPr="008C764D">
        <w:rPr>
          <w:rFonts w:ascii="Times New Roman" w:hAnsi="Times New Roman" w:cs="Times New Roman"/>
          <w:color w:val="000000" w:themeColor="text1"/>
          <w:sz w:val="24"/>
          <w:szCs w:val="24"/>
        </w:rPr>
        <w:t xml:space="preserve"> </w:t>
      </w:r>
      <w:r w:rsidR="00F619CE" w:rsidRPr="008C764D">
        <w:rPr>
          <w:rFonts w:ascii="Times New Roman" w:hAnsi="Times New Roman" w:cs="Times New Roman"/>
          <w:color w:val="000000" w:themeColor="text1"/>
          <w:sz w:val="24"/>
          <w:szCs w:val="24"/>
        </w:rPr>
        <w:t>Bayesian hypothesis te</w:t>
      </w:r>
      <w:r w:rsidR="00195FDA" w:rsidRPr="008C764D">
        <w:rPr>
          <w:rFonts w:ascii="Times New Roman" w:hAnsi="Times New Roman" w:cs="Times New Roman"/>
          <w:color w:val="000000" w:themeColor="text1"/>
          <w:sz w:val="24"/>
          <w:szCs w:val="24"/>
        </w:rPr>
        <w:t xml:space="preserve">sts in comparing oxytocin and saline groups </w:t>
      </w:r>
      <w:r w:rsidR="00F619CE" w:rsidRPr="008C764D">
        <w:rPr>
          <w:rFonts w:ascii="Times New Roman" w:hAnsi="Times New Roman" w:cs="Times New Roman"/>
          <w:color w:val="000000" w:themeColor="text1"/>
          <w:sz w:val="24"/>
          <w:szCs w:val="24"/>
        </w:rPr>
        <w:t xml:space="preserve">found no support for the alternative hypothesis in </w:t>
      </w:r>
      <w:r w:rsidR="00195FDA" w:rsidRPr="008C764D">
        <w:rPr>
          <w:rFonts w:ascii="Times New Roman" w:hAnsi="Times New Roman" w:cs="Times New Roman"/>
          <w:color w:val="000000" w:themeColor="text1"/>
          <w:sz w:val="24"/>
          <w:szCs w:val="24"/>
        </w:rPr>
        <w:t>both experiments (Experiment 1:</w:t>
      </w:r>
      <w:r w:rsidR="00E07773" w:rsidRPr="008C764D">
        <w:rPr>
          <w:rFonts w:ascii="Times New Roman" w:hAnsi="Times New Roman" w:cs="Times New Roman"/>
          <w:color w:val="000000" w:themeColor="text1"/>
          <w:sz w:val="24"/>
          <w:szCs w:val="24"/>
        </w:rPr>
        <w:t xml:space="preserve"> placebo </w:t>
      </w:r>
      <w:r w:rsidR="00195FDA" w:rsidRPr="008C764D">
        <w:rPr>
          <w:rFonts w:ascii="Times New Roman" w:hAnsi="Times New Roman" w:cs="Times New Roman"/>
          <w:color w:val="000000" w:themeColor="text1"/>
          <w:sz w:val="24"/>
          <w:szCs w:val="24"/>
        </w:rPr>
        <w:t>BF</w:t>
      </w:r>
      <w:r w:rsidR="00195FDA" w:rsidRPr="008C764D">
        <w:rPr>
          <w:rFonts w:ascii="Times New Roman" w:hAnsi="Times New Roman" w:cs="Times New Roman"/>
          <w:color w:val="000000" w:themeColor="text1"/>
          <w:sz w:val="24"/>
          <w:szCs w:val="24"/>
          <w:vertAlign w:val="subscript"/>
        </w:rPr>
        <w:t>10</w:t>
      </w:r>
      <w:r w:rsidR="00195FDA" w:rsidRPr="008C764D">
        <w:rPr>
          <w:rFonts w:ascii="Times New Roman" w:hAnsi="Times New Roman" w:cs="Times New Roman"/>
          <w:color w:val="000000" w:themeColor="text1"/>
          <w:sz w:val="24"/>
          <w:szCs w:val="24"/>
        </w:rPr>
        <w:t xml:space="preserve"> = 0.187</w:t>
      </w:r>
      <w:r w:rsidR="00E07773" w:rsidRPr="008C764D">
        <w:rPr>
          <w:rFonts w:ascii="Times New Roman" w:hAnsi="Times New Roman" w:cs="Times New Roman"/>
          <w:color w:val="000000" w:themeColor="text1"/>
          <w:sz w:val="24"/>
          <w:szCs w:val="24"/>
        </w:rPr>
        <w:t>,</w:t>
      </w:r>
      <w:r w:rsidR="00195FDA" w:rsidRPr="008C764D">
        <w:rPr>
          <w:rFonts w:ascii="Times New Roman" w:hAnsi="Times New Roman" w:cs="Times New Roman"/>
          <w:color w:val="000000" w:themeColor="text1"/>
          <w:sz w:val="24"/>
          <w:szCs w:val="24"/>
        </w:rPr>
        <w:t xml:space="preserve"> nocebo BF</w:t>
      </w:r>
      <w:r w:rsidR="00195FDA" w:rsidRPr="008C764D">
        <w:rPr>
          <w:rFonts w:ascii="Times New Roman" w:hAnsi="Times New Roman" w:cs="Times New Roman"/>
          <w:color w:val="000000" w:themeColor="text1"/>
          <w:sz w:val="24"/>
          <w:szCs w:val="24"/>
          <w:vertAlign w:val="subscript"/>
        </w:rPr>
        <w:t>10</w:t>
      </w:r>
      <w:r w:rsidR="00195FDA" w:rsidRPr="008C764D">
        <w:rPr>
          <w:rFonts w:ascii="Times New Roman" w:hAnsi="Times New Roman" w:cs="Times New Roman"/>
          <w:color w:val="000000" w:themeColor="text1"/>
          <w:sz w:val="24"/>
          <w:szCs w:val="24"/>
        </w:rPr>
        <w:t xml:space="preserve"> = 0.</w:t>
      </w:r>
      <w:r w:rsidR="009161CC" w:rsidRPr="008C764D">
        <w:rPr>
          <w:rFonts w:ascii="Times New Roman" w:hAnsi="Times New Roman" w:cs="Times New Roman"/>
          <w:color w:val="000000" w:themeColor="text1"/>
          <w:sz w:val="24"/>
          <w:szCs w:val="24"/>
        </w:rPr>
        <w:t>204</w:t>
      </w:r>
      <w:r w:rsidR="00E07773" w:rsidRPr="008C764D">
        <w:rPr>
          <w:rFonts w:ascii="Times New Roman" w:hAnsi="Times New Roman" w:cs="Times New Roman"/>
          <w:color w:val="000000" w:themeColor="text1"/>
          <w:sz w:val="24"/>
          <w:szCs w:val="24"/>
        </w:rPr>
        <w:t>; Experiment 2: placebo BF</w:t>
      </w:r>
      <w:r w:rsidR="00E07773" w:rsidRPr="008C764D">
        <w:rPr>
          <w:rFonts w:ascii="Times New Roman" w:hAnsi="Times New Roman" w:cs="Times New Roman"/>
          <w:color w:val="000000" w:themeColor="text1"/>
          <w:sz w:val="24"/>
          <w:szCs w:val="24"/>
          <w:vertAlign w:val="subscript"/>
        </w:rPr>
        <w:t>10</w:t>
      </w:r>
      <w:r w:rsidR="00E07773" w:rsidRPr="008C764D">
        <w:rPr>
          <w:rFonts w:ascii="Times New Roman" w:hAnsi="Times New Roman" w:cs="Times New Roman"/>
          <w:color w:val="000000" w:themeColor="text1"/>
          <w:sz w:val="24"/>
          <w:szCs w:val="24"/>
        </w:rPr>
        <w:t xml:space="preserve"> = 0.212; nocebo BF</w:t>
      </w:r>
      <w:r w:rsidR="00E07773" w:rsidRPr="008C764D">
        <w:rPr>
          <w:rFonts w:ascii="Times New Roman" w:hAnsi="Times New Roman" w:cs="Times New Roman"/>
          <w:color w:val="000000" w:themeColor="text1"/>
          <w:sz w:val="24"/>
          <w:szCs w:val="24"/>
          <w:vertAlign w:val="subscript"/>
        </w:rPr>
        <w:t>10</w:t>
      </w:r>
      <w:r w:rsidR="00E07773" w:rsidRPr="008C764D">
        <w:rPr>
          <w:rFonts w:ascii="Times New Roman" w:hAnsi="Times New Roman" w:cs="Times New Roman"/>
          <w:color w:val="000000" w:themeColor="text1"/>
          <w:sz w:val="24"/>
          <w:szCs w:val="24"/>
        </w:rPr>
        <w:t xml:space="preserve"> = 0.212</w:t>
      </w:r>
      <w:r w:rsidR="00195FDA" w:rsidRPr="008C764D">
        <w:rPr>
          <w:rFonts w:ascii="Times New Roman" w:hAnsi="Times New Roman" w:cs="Times New Roman"/>
          <w:color w:val="000000" w:themeColor="text1"/>
          <w:sz w:val="24"/>
          <w:szCs w:val="24"/>
        </w:rPr>
        <w:t>)</w:t>
      </w:r>
      <w:r w:rsidR="00F619CE" w:rsidRPr="008C764D">
        <w:rPr>
          <w:rFonts w:ascii="Times New Roman" w:hAnsi="Times New Roman" w:cs="Times New Roman"/>
          <w:color w:val="000000" w:themeColor="text1"/>
          <w:sz w:val="24"/>
          <w:szCs w:val="24"/>
        </w:rPr>
        <w:t>.</w:t>
      </w:r>
    </w:p>
    <w:p w14:paraId="3991D83A" w14:textId="4A212519" w:rsidR="00C06070" w:rsidRPr="008C764D" w:rsidRDefault="00932FAA"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To sum up, findings from equivalence testing and Bayesian testing demonstrated that the oxytocin and saline treatment showed equivalent effect on placebo and nocebo responses.</w:t>
      </w:r>
    </w:p>
    <w:p w14:paraId="74991BAD" w14:textId="126BD5B1" w:rsidR="00E30269" w:rsidRPr="008C764D" w:rsidRDefault="00E30269" w:rsidP="006F0DC8">
      <w:pPr>
        <w:spacing w:line="360" w:lineRule="auto"/>
        <w:rPr>
          <w:rFonts w:ascii="Times New Roman" w:hAnsi="Times New Roman" w:cs="Times New Roman"/>
          <w:color w:val="000000" w:themeColor="text1"/>
          <w:sz w:val="24"/>
          <w:szCs w:val="24"/>
        </w:rPr>
      </w:pPr>
    </w:p>
    <w:p w14:paraId="4DF1ACAF" w14:textId="1BF0FCCB" w:rsidR="00E30269" w:rsidRPr="008C764D" w:rsidRDefault="00E30269" w:rsidP="006F0DC8">
      <w:pPr>
        <w:spacing w:line="360" w:lineRule="auto"/>
        <w:rPr>
          <w:rFonts w:ascii="Times New Roman" w:hAnsi="Times New Roman" w:cs="Times New Roman"/>
          <w:i/>
          <w:color w:val="000000" w:themeColor="text1"/>
          <w:sz w:val="24"/>
          <w:szCs w:val="24"/>
        </w:rPr>
      </w:pPr>
      <w:r w:rsidRPr="008C764D">
        <w:rPr>
          <w:rFonts w:ascii="Times New Roman" w:hAnsi="Times New Roman" w:cs="Times New Roman"/>
          <w:i/>
          <w:color w:val="000000" w:themeColor="text1"/>
          <w:sz w:val="24"/>
          <w:szCs w:val="24"/>
        </w:rPr>
        <w:t xml:space="preserve">Meta-analysis </w:t>
      </w:r>
      <w:r w:rsidR="00C62A71" w:rsidRPr="008C764D">
        <w:rPr>
          <w:rFonts w:ascii="Times New Roman" w:hAnsi="Times New Roman" w:cs="Times New Roman"/>
          <w:i/>
          <w:color w:val="000000" w:themeColor="text1"/>
          <w:sz w:val="24"/>
          <w:szCs w:val="24"/>
        </w:rPr>
        <w:t xml:space="preserve">of </w:t>
      </w:r>
      <w:r w:rsidRPr="008C764D">
        <w:rPr>
          <w:rFonts w:ascii="Times New Roman" w:hAnsi="Times New Roman" w:cs="Times New Roman"/>
          <w:i/>
          <w:color w:val="000000" w:themeColor="text1"/>
          <w:sz w:val="24"/>
          <w:szCs w:val="24"/>
        </w:rPr>
        <w:t>oxytocin effects on placebo effects.</w:t>
      </w:r>
    </w:p>
    <w:p w14:paraId="608D45DE" w14:textId="33D1454D" w:rsidR="000D3995" w:rsidRPr="004C5B4A" w:rsidRDefault="00E30269" w:rsidP="006E1F85">
      <w:pPr>
        <w:spacing w:line="360" w:lineRule="auto"/>
        <w:rPr>
          <w:rFonts w:ascii="Times New Roman" w:hAnsi="Times New Roman" w:cs="Times New Roman"/>
          <w:color w:val="FF0000"/>
          <w:sz w:val="24"/>
          <w:szCs w:val="24"/>
        </w:rPr>
      </w:pPr>
      <w:r w:rsidRPr="008C764D">
        <w:rPr>
          <w:rFonts w:ascii="Times New Roman" w:hAnsi="Times New Roman" w:cs="Times New Roman"/>
          <w:color w:val="000000" w:themeColor="text1"/>
          <w:sz w:val="24"/>
          <w:szCs w:val="24"/>
        </w:rPr>
        <w:t>To improve estimates of the size of the effect, we combine</w:t>
      </w:r>
      <w:r w:rsidR="00634394" w:rsidRPr="008C764D">
        <w:rPr>
          <w:rFonts w:ascii="Times New Roman" w:hAnsi="Times New Roman" w:cs="Times New Roman"/>
          <w:color w:val="000000" w:themeColor="text1"/>
          <w:sz w:val="24"/>
          <w:szCs w:val="24"/>
        </w:rPr>
        <w:t>d</w:t>
      </w:r>
      <w:r w:rsidRPr="008C764D">
        <w:rPr>
          <w:rFonts w:ascii="Times New Roman" w:hAnsi="Times New Roman" w:cs="Times New Roman"/>
          <w:color w:val="000000" w:themeColor="text1"/>
          <w:sz w:val="24"/>
          <w:szCs w:val="24"/>
        </w:rPr>
        <w:t xml:space="preserve"> the results from multiple studies and did a meta-analysis. Four studies and our two experiments were included </w:t>
      </w:r>
      <w:r w:rsidRPr="008C764D">
        <w:rPr>
          <w:rFonts w:ascii="Times New Roman" w:hAnsi="Times New Roman" w:cs="Times New Roman"/>
          <w:b/>
          <w:color w:val="000000" w:themeColor="text1"/>
          <w:sz w:val="24"/>
          <w:szCs w:val="24"/>
        </w:rPr>
        <w:t>(Table S3)</w:t>
      </w:r>
      <w:r w:rsidRPr="008C764D">
        <w:rPr>
          <w:rFonts w:ascii="Times New Roman" w:hAnsi="Times New Roman" w:cs="Times New Roman"/>
          <w:color w:val="000000" w:themeColor="text1"/>
          <w:sz w:val="24"/>
          <w:szCs w:val="24"/>
        </w:rPr>
        <w:t xml:space="preserve">. The results of the individual studies were transformed into common metric of the standardized difference (Cohen’s d) between </w:t>
      </w:r>
      <w:r w:rsidR="00BB57C9" w:rsidRPr="008C764D">
        <w:rPr>
          <w:rFonts w:ascii="Times New Roman" w:hAnsi="Times New Roman" w:cs="Times New Roman"/>
          <w:color w:val="000000" w:themeColor="text1"/>
          <w:sz w:val="24"/>
          <w:szCs w:val="24"/>
        </w:rPr>
        <w:t>oxytocin</w:t>
      </w:r>
      <w:r w:rsidRPr="008C764D">
        <w:rPr>
          <w:rFonts w:ascii="Times New Roman" w:hAnsi="Times New Roman" w:cs="Times New Roman"/>
          <w:color w:val="000000" w:themeColor="text1"/>
          <w:sz w:val="24"/>
          <w:szCs w:val="24"/>
        </w:rPr>
        <w:t xml:space="preserve"> and control conditions. The meta-analysis was conducted by using the random-effects model</w:t>
      </w:r>
      <w:r w:rsidR="00BB57C9" w:rsidRPr="008C764D">
        <w:rPr>
          <w:rFonts w:ascii="Times New Roman" w:hAnsi="Times New Roman" w:cs="Times New Roman"/>
          <w:color w:val="000000" w:themeColor="text1"/>
          <w:sz w:val="24"/>
          <w:szCs w:val="24"/>
        </w:rPr>
        <w:t xml:space="preserve"> of the “metafor” R package </w:t>
      </w:r>
      <w:r w:rsidR="00BB57C9" w:rsidRPr="008C764D">
        <w:rPr>
          <w:rFonts w:ascii="Times New Roman" w:hAnsi="Times New Roman" w:cs="Times New Roman"/>
          <w:color w:val="000000" w:themeColor="text1"/>
          <w:sz w:val="24"/>
          <w:szCs w:val="24"/>
        </w:rPr>
        <w:fldChar w:fldCharType="begin"/>
      </w:r>
      <w:r w:rsidR="00BB57C9" w:rsidRPr="008C764D">
        <w:rPr>
          <w:rFonts w:ascii="Times New Roman" w:hAnsi="Times New Roman" w:cs="Times New Roman"/>
          <w:color w:val="000000" w:themeColor="text1"/>
          <w:sz w:val="24"/>
          <w:szCs w:val="24"/>
        </w:rPr>
        <w:instrText xml:space="preserve"> ADDIN EN.CITE &lt;EndNote&gt;&lt;Cite&gt;&lt;Author&gt;Viechtbauer&lt;/Author&gt;&lt;Year&gt;2010&lt;/Year&gt;&lt;RecNum&gt;37&lt;/RecNum&gt;&lt;DisplayText&gt;(16)&lt;/DisplayText&gt;&lt;record&gt;&lt;rec-number&gt;37&lt;/rec-number&gt;&lt;foreign-keys&gt;&lt;key app="EN" db-id="ttfzet0p9rrtdjezvrix9a5wdae50aaevw50" timestamp="1571901770"&gt;37&lt;/key&gt;&lt;/foreign-keys&gt;&lt;ref-type name="Journal Article"&gt;17&lt;/ref-type&gt;&lt;contributors&gt;&lt;authors&gt;&lt;author&gt;Viechtbauer, Wolfgang&lt;/author&gt;&lt;/authors&gt;&lt;/contributors&gt;&lt;titles&gt;&lt;title&gt;Conducting meta-analyses in R with the metafor package&lt;/title&gt;&lt;secondary-title&gt;Journal of statistical software&lt;/secondary-title&gt;&lt;/titles&gt;&lt;periodical&gt;&lt;full-title&gt;Journal of statistical software&lt;/full-title&gt;&lt;/periodical&gt;&lt;pages&gt;1-48&lt;/pages&gt;&lt;volume&gt;36&lt;/volume&gt;&lt;number&gt;3&lt;/number&gt;&lt;dates&gt;&lt;year&gt;2010&lt;/year&gt;&lt;/dates&gt;&lt;isbn&gt;1548-7660&lt;/isbn&gt;&lt;urls&gt;&lt;/urls&gt;&lt;/record&gt;&lt;/Cite&gt;&lt;/EndNote&gt;</w:instrText>
      </w:r>
      <w:r w:rsidR="00BB57C9" w:rsidRPr="008C764D">
        <w:rPr>
          <w:rFonts w:ascii="Times New Roman" w:hAnsi="Times New Roman" w:cs="Times New Roman"/>
          <w:color w:val="000000" w:themeColor="text1"/>
          <w:sz w:val="24"/>
          <w:szCs w:val="24"/>
        </w:rPr>
        <w:fldChar w:fldCharType="separate"/>
      </w:r>
      <w:r w:rsidR="00BB57C9" w:rsidRPr="008C764D">
        <w:rPr>
          <w:rFonts w:ascii="Times New Roman" w:hAnsi="Times New Roman" w:cs="Times New Roman"/>
          <w:noProof/>
          <w:color w:val="000000" w:themeColor="text1"/>
          <w:sz w:val="24"/>
          <w:szCs w:val="24"/>
        </w:rPr>
        <w:t>(16)</w:t>
      </w:r>
      <w:r w:rsidR="00BB57C9" w:rsidRPr="008C764D">
        <w:rPr>
          <w:rFonts w:ascii="Times New Roman" w:hAnsi="Times New Roman" w:cs="Times New Roman"/>
          <w:color w:val="000000" w:themeColor="text1"/>
          <w:sz w:val="24"/>
          <w:szCs w:val="24"/>
        </w:rPr>
        <w:fldChar w:fldCharType="end"/>
      </w:r>
      <w:r w:rsidRPr="008C764D">
        <w:rPr>
          <w:rFonts w:ascii="Times New Roman" w:hAnsi="Times New Roman" w:cs="Times New Roman"/>
          <w:color w:val="000000" w:themeColor="text1"/>
          <w:sz w:val="24"/>
          <w:szCs w:val="24"/>
        </w:rPr>
        <w:t xml:space="preserve">. Our analysis of six studies showed that the combined effect size of </w:t>
      </w:r>
      <w:r w:rsidR="000211A1" w:rsidRPr="008C764D">
        <w:rPr>
          <w:rFonts w:ascii="Times New Roman" w:hAnsi="Times New Roman" w:cs="Times New Roman"/>
          <w:color w:val="000000" w:themeColor="text1"/>
          <w:sz w:val="24"/>
          <w:szCs w:val="24"/>
        </w:rPr>
        <w:t>oxytocin</w:t>
      </w:r>
      <w:r w:rsidRPr="008C764D">
        <w:rPr>
          <w:rFonts w:ascii="Times New Roman" w:hAnsi="Times New Roman" w:cs="Times New Roman"/>
          <w:color w:val="000000" w:themeColor="text1"/>
          <w:sz w:val="24"/>
          <w:szCs w:val="24"/>
        </w:rPr>
        <w:t xml:space="preserve"> on placebo effect was small and not significantly different from zero (Cohen’s d = 0.02, 95% CI [-0.14, 0.18], z = 0.25, p = 0.80 </w:t>
      </w:r>
      <w:r w:rsidRPr="008C764D">
        <w:rPr>
          <w:rFonts w:ascii="Times New Roman" w:hAnsi="Times New Roman" w:cs="Times New Roman"/>
          <w:b/>
          <w:color w:val="000000" w:themeColor="text1"/>
          <w:sz w:val="24"/>
          <w:szCs w:val="24"/>
        </w:rPr>
        <w:t xml:space="preserve">(Figure </w:t>
      </w:r>
      <w:r w:rsidR="000211A1" w:rsidRPr="008C764D">
        <w:rPr>
          <w:rFonts w:ascii="Times New Roman" w:hAnsi="Times New Roman" w:cs="Times New Roman"/>
          <w:b/>
          <w:color w:val="000000" w:themeColor="text1"/>
          <w:sz w:val="24"/>
          <w:szCs w:val="24"/>
        </w:rPr>
        <w:t>S</w:t>
      </w:r>
      <w:r w:rsidR="00774EA9" w:rsidRPr="008C764D">
        <w:rPr>
          <w:rFonts w:ascii="Times New Roman" w:hAnsi="Times New Roman" w:cs="Times New Roman"/>
          <w:b/>
          <w:color w:val="000000" w:themeColor="text1"/>
          <w:sz w:val="24"/>
          <w:szCs w:val="24"/>
        </w:rPr>
        <w:t>3</w:t>
      </w:r>
      <w:r w:rsidRPr="008C764D">
        <w:rPr>
          <w:rFonts w:ascii="Times New Roman" w:hAnsi="Times New Roman" w:cs="Times New Roman"/>
          <w:b/>
          <w:color w:val="000000" w:themeColor="text1"/>
          <w:sz w:val="24"/>
          <w:szCs w:val="24"/>
        </w:rPr>
        <w:t>)</w:t>
      </w:r>
      <w:r w:rsidRPr="008C764D">
        <w:rPr>
          <w:rFonts w:ascii="Times New Roman" w:hAnsi="Times New Roman" w:cs="Times New Roman"/>
          <w:color w:val="000000" w:themeColor="text1"/>
          <w:sz w:val="24"/>
          <w:szCs w:val="24"/>
        </w:rPr>
        <w:t>. Influence measures showed that Kessner, Sprenger</w:t>
      </w:r>
      <w:r w:rsidR="000211A1" w:rsidRPr="008C764D">
        <w:rPr>
          <w:rFonts w:ascii="Times New Roman" w:hAnsi="Times New Roman" w:cs="Times New Roman"/>
          <w:color w:val="000000" w:themeColor="text1"/>
          <w:sz w:val="24"/>
          <w:szCs w:val="24"/>
        </w:rPr>
        <w:t xml:space="preserve"> </w:t>
      </w:r>
      <w:r w:rsidR="00A91315" w:rsidRPr="008C764D">
        <w:rPr>
          <w:rFonts w:ascii="Times New Roman" w:hAnsi="Times New Roman" w:cs="Times New Roman"/>
          <w:color w:val="000000" w:themeColor="text1"/>
          <w:sz w:val="24"/>
          <w:szCs w:val="24"/>
        </w:rPr>
        <w:t>et. al.’</w:t>
      </w:r>
      <w:r w:rsidR="000211A1" w:rsidRPr="008C764D">
        <w:rPr>
          <w:rFonts w:ascii="Times New Roman" w:hAnsi="Times New Roman" w:cs="Times New Roman"/>
          <w:color w:val="000000" w:themeColor="text1"/>
          <w:sz w:val="24"/>
          <w:szCs w:val="24"/>
        </w:rPr>
        <w:t xml:space="preserve"> study </w:t>
      </w:r>
      <w:r w:rsidR="000211A1" w:rsidRPr="008C764D">
        <w:rPr>
          <w:rFonts w:ascii="Times New Roman" w:hAnsi="Times New Roman" w:cs="Times New Roman"/>
          <w:color w:val="000000" w:themeColor="text1"/>
          <w:sz w:val="24"/>
          <w:szCs w:val="24"/>
        </w:rPr>
        <w:fldChar w:fldCharType="begin"/>
      </w:r>
      <w:r w:rsidR="000211A1" w:rsidRPr="008C764D">
        <w:rPr>
          <w:rFonts w:ascii="Times New Roman" w:hAnsi="Times New Roman" w:cs="Times New Roman"/>
          <w:color w:val="000000" w:themeColor="text1"/>
          <w:sz w:val="24"/>
          <w:szCs w:val="24"/>
        </w:rPr>
        <w:instrText xml:space="preserve"> ADDIN EN.CITE &lt;EndNote&gt;&lt;Cite&gt;&lt;Author&gt;Kessner&lt;/Author&gt;&lt;Year&gt;2013&lt;/Year&gt;&lt;RecNum&gt;1&lt;/RecNum&gt;&lt;DisplayText&gt;(8)&lt;/DisplayText&gt;&lt;record&gt;&lt;rec-number&gt;1&lt;/rec-number&gt;&lt;foreign-keys&gt;&lt;key app="EN" db-id="ttfzet0p9rrtdjezvrix9a5wdae50aaevw50" timestamp="1566013849"&gt;1&lt;/key&gt;&lt;/foreign-keys&gt;&lt;ref-type name="Journal Article"&gt;17&lt;/ref-type&gt;&lt;contributors&gt;&lt;authors&gt;&lt;author&gt;Kessner, Simon&lt;/author&gt;&lt;author&gt;Sprenger, Christian&lt;/author&gt;&lt;author&gt;Wrobel, Nathalie&lt;/author&gt;&lt;author&gt;Wiech, Katja&lt;/author&gt;&lt;author&gt;Bingel, Ulrike&lt;/author&gt;&lt;/authors&gt;&lt;/contributors&gt;&lt;titles&gt;&lt;title&gt;Effect of oxytocin on placebo analgesia: a randomized study&lt;/title&gt;&lt;secondary-title&gt;JAMA&lt;/secondary-title&gt;&lt;/titles&gt;&lt;periodical&gt;&lt;full-title&gt;Jama&lt;/full-title&gt;&lt;/periodical&gt;&lt;pages&gt;1733-1735&lt;/pages&gt;&lt;volume&gt;310&lt;/volume&gt;&lt;number&gt;16&lt;/number&gt;&lt;dates&gt;&lt;year&gt;2013&lt;/year&gt;&lt;/dates&gt;&lt;isbn&gt;0098-7484&lt;/isbn&gt;&lt;urls&gt;&lt;/urls&gt;&lt;/record&gt;&lt;/Cite&gt;&lt;/EndNote&gt;</w:instrText>
      </w:r>
      <w:r w:rsidR="000211A1" w:rsidRPr="008C764D">
        <w:rPr>
          <w:rFonts w:ascii="Times New Roman" w:hAnsi="Times New Roman" w:cs="Times New Roman"/>
          <w:color w:val="000000" w:themeColor="text1"/>
          <w:sz w:val="24"/>
          <w:szCs w:val="24"/>
        </w:rPr>
        <w:fldChar w:fldCharType="separate"/>
      </w:r>
      <w:r w:rsidR="000211A1" w:rsidRPr="008C764D">
        <w:rPr>
          <w:rFonts w:ascii="Times New Roman" w:hAnsi="Times New Roman" w:cs="Times New Roman"/>
          <w:noProof/>
          <w:color w:val="000000" w:themeColor="text1"/>
          <w:sz w:val="24"/>
          <w:szCs w:val="24"/>
        </w:rPr>
        <w:t>(8)</w:t>
      </w:r>
      <w:r w:rsidR="000211A1" w:rsidRPr="008C764D">
        <w:rPr>
          <w:rFonts w:ascii="Times New Roman" w:hAnsi="Times New Roman" w:cs="Times New Roman"/>
          <w:color w:val="000000" w:themeColor="text1"/>
          <w:sz w:val="24"/>
          <w:szCs w:val="24"/>
        </w:rPr>
        <w:fldChar w:fldCharType="end"/>
      </w:r>
      <w:r w:rsidRPr="008C764D">
        <w:rPr>
          <w:rFonts w:ascii="Times New Roman" w:hAnsi="Times New Roman" w:cs="Times New Roman"/>
          <w:color w:val="000000" w:themeColor="text1"/>
          <w:sz w:val="24"/>
          <w:szCs w:val="24"/>
        </w:rPr>
        <w:t xml:space="preserve"> with </w:t>
      </w:r>
      <w:r w:rsidR="00634394" w:rsidRPr="008C764D">
        <w:rPr>
          <w:rFonts w:ascii="Times New Roman" w:hAnsi="Times New Roman" w:cs="Times New Roman"/>
          <w:color w:val="000000" w:themeColor="text1"/>
          <w:sz w:val="24"/>
          <w:szCs w:val="24"/>
        </w:rPr>
        <w:t xml:space="preserve">the </w:t>
      </w:r>
      <w:r w:rsidRPr="008C764D">
        <w:rPr>
          <w:rFonts w:ascii="Times New Roman" w:hAnsi="Times New Roman" w:cs="Times New Roman"/>
          <w:color w:val="000000" w:themeColor="text1"/>
          <w:sz w:val="24"/>
          <w:szCs w:val="24"/>
        </w:rPr>
        <w:t xml:space="preserve">largest effect size was identified as </w:t>
      </w:r>
      <w:r w:rsidR="0099156C" w:rsidRPr="008C764D">
        <w:rPr>
          <w:rFonts w:ascii="Times New Roman" w:hAnsi="Times New Roman" w:cs="Times New Roman"/>
          <w:color w:val="000000" w:themeColor="text1"/>
          <w:sz w:val="24"/>
          <w:szCs w:val="24"/>
        </w:rPr>
        <w:t xml:space="preserve">a </w:t>
      </w:r>
      <w:r w:rsidRPr="008C764D">
        <w:rPr>
          <w:rFonts w:ascii="Times New Roman" w:hAnsi="Times New Roman" w:cs="Times New Roman"/>
          <w:color w:val="000000" w:themeColor="text1"/>
          <w:sz w:val="24"/>
          <w:szCs w:val="24"/>
        </w:rPr>
        <w:t>potential o</w:t>
      </w:r>
      <w:r w:rsidR="000211A1" w:rsidRPr="008C764D">
        <w:rPr>
          <w:rFonts w:ascii="Times New Roman" w:hAnsi="Times New Roman" w:cs="Times New Roman"/>
          <w:color w:val="000000" w:themeColor="text1"/>
          <w:sz w:val="24"/>
          <w:szCs w:val="24"/>
        </w:rPr>
        <w:t xml:space="preserve">utlier and influential case </w:t>
      </w:r>
      <w:r w:rsidR="000211A1" w:rsidRPr="008C764D">
        <w:rPr>
          <w:rFonts w:ascii="Times New Roman" w:hAnsi="Times New Roman" w:cs="Times New Roman"/>
          <w:color w:val="000000" w:themeColor="text1"/>
          <w:sz w:val="24"/>
          <w:szCs w:val="24"/>
        </w:rPr>
        <w:fldChar w:fldCharType="begin"/>
      </w:r>
      <w:r w:rsidR="000211A1" w:rsidRPr="008C764D">
        <w:rPr>
          <w:rFonts w:ascii="Times New Roman" w:hAnsi="Times New Roman" w:cs="Times New Roman"/>
          <w:color w:val="000000" w:themeColor="text1"/>
          <w:sz w:val="24"/>
          <w:szCs w:val="24"/>
        </w:rPr>
        <w:instrText xml:space="preserve"> ADDIN EN.CITE &lt;EndNote&gt;&lt;Cite&gt;&lt;Author&gt;Viechtbauer&lt;/Author&gt;&lt;Year&gt;2010&lt;/Year&gt;&lt;RecNum&gt;38&lt;/RecNum&gt;&lt;DisplayText&gt;(17)&lt;/DisplayText&gt;&lt;record&gt;&lt;rec-number&gt;38&lt;/rec-number&gt;&lt;foreign-keys&gt;&lt;key app="EN" db-id="ttfzet0p9rrtdjezvrix9a5wdae50aaevw50" timestamp="1571901916"&gt;38&lt;/key&gt;&lt;/foreign-keys&gt;&lt;ref-type name="Journal Article"&gt;17&lt;/ref-type&gt;&lt;contributors&gt;&lt;authors&gt;&lt;author&gt;Viechtbauer, Wolfgang&lt;/author&gt;&lt;author&gt;Cheung, Mike W‐L&lt;/author&gt;&lt;/authors&gt;&lt;/contributors&gt;&lt;titles&gt;&lt;title&gt;Outlier and influence diagnostics for meta‐analysis&lt;/title&gt;&lt;secondary-title&gt;Research synthesis methods&lt;/secondary-title&gt;&lt;/titles&gt;&lt;periodical&gt;&lt;full-title&gt;Research synthesis methods&lt;/full-title&gt;&lt;/periodical&gt;&lt;pages&gt;112-125&lt;/pages&gt;&lt;volume&gt;1&lt;/volume&gt;&lt;number&gt;2&lt;/number&gt;&lt;dates&gt;&lt;year&gt;2010&lt;/year&gt;&lt;/dates&gt;&lt;isbn&gt;1759-2879&lt;/isbn&gt;&lt;urls&gt;&lt;/urls&gt;&lt;/record&gt;&lt;/Cite&gt;&lt;/EndNote&gt;</w:instrText>
      </w:r>
      <w:r w:rsidR="000211A1" w:rsidRPr="008C764D">
        <w:rPr>
          <w:rFonts w:ascii="Times New Roman" w:hAnsi="Times New Roman" w:cs="Times New Roman"/>
          <w:color w:val="000000" w:themeColor="text1"/>
          <w:sz w:val="24"/>
          <w:szCs w:val="24"/>
        </w:rPr>
        <w:fldChar w:fldCharType="separate"/>
      </w:r>
      <w:r w:rsidR="000211A1" w:rsidRPr="008C764D">
        <w:rPr>
          <w:rFonts w:ascii="Times New Roman" w:hAnsi="Times New Roman" w:cs="Times New Roman"/>
          <w:noProof/>
          <w:color w:val="000000" w:themeColor="text1"/>
          <w:sz w:val="24"/>
          <w:szCs w:val="24"/>
        </w:rPr>
        <w:t>(17)</w:t>
      </w:r>
      <w:r w:rsidR="000211A1" w:rsidRPr="008C764D">
        <w:rPr>
          <w:rFonts w:ascii="Times New Roman" w:hAnsi="Times New Roman" w:cs="Times New Roman"/>
          <w:color w:val="000000" w:themeColor="text1"/>
          <w:sz w:val="24"/>
          <w:szCs w:val="24"/>
        </w:rPr>
        <w:fldChar w:fldCharType="end"/>
      </w:r>
      <w:r w:rsidRPr="008C764D">
        <w:rPr>
          <w:rFonts w:ascii="Times New Roman" w:hAnsi="Times New Roman" w:cs="Times New Roman"/>
          <w:color w:val="000000" w:themeColor="text1"/>
          <w:sz w:val="24"/>
          <w:szCs w:val="24"/>
        </w:rPr>
        <w:t>. Compared with the other five cases, this study incurred</w:t>
      </w:r>
      <w:r w:rsidR="0099156C" w:rsidRPr="008C764D">
        <w:rPr>
          <w:rFonts w:ascii="Times New Roman" w:hAnsi="Times New Roman" w:cs="Times New Roman"/>
          <w:color w:val="000000" w:themeColor="text1"/>
          <w:sz w:val="24"/>
          <w:szCs w:val="24"/>
        </w:rPr>
        <w:t xml:space="preserve"> the</w:t>
      </w:r>
      <w:r w:rsidRPr="008C764D">
        <w:rPr>
          <w:rFonts w:ascii="Times New Roman" w:hAnsi="Times New Roman" w:cs="Times New Roman"/>
          <w:color w:val="000000" w:themeColor="text1"/>
          <w:sz w:val="24"/>
          <w:szCs w:val="24"/>
        </w:rPr>
        <w:t xml:space="preserve"> largest change in the Cook’s distance (0.62) and standardized residuals (2.16).</w:t>
      </w:r>
      <w:r w:rsidR="006E1F85" w:rsidRPr="006E1F85">
        <w:t xml:space="preserve"> </w:t>
      </w:r>
      <w:r w:rsidR="006E1F85" w:rsidRPr="006E1F85">
        <w:rPr>
          <w:rFonts w:ascii="Times New Roman" w:hAnsi="Times New Roman" w:cs="Times New Roman"/>
          <w:color w:val="FF0000"/>
          <w:sz w:val="24"/>
          <w:szCs w:val="24"/>
        </w:rPr>
        <w:t xml:space="preserve">Although meta-analyses possess more power to detect </w:t>
      </w:r>
      <w:r w:rsidR="006E1F85" w:rsidRPr="006E1F85">
        <w:rPr>
          <w:rFonts w:ascii="Times New Roman" w:hAnsi="Times New Roman" w:cs="Times New Roman"/>
          <w:color w:val="FF0000"/>
          <w:sz w:val="24"/>
          <w:szCs w:val="24"/>
        </w:rPr>
        <w:lastRenderedPageBreak/>
        <w:t>effects than individual studies, our meta-analysis is based on a small number of individual studies and has limited power. The results of our exploratory data analysis should be interpreted with great care.</w:t>
      </w:r>
      <w:r w:rsidR="000D3995" w:rsidRPr="004C5B4A">
        <w:rPr>
          <w:rFonts w:ascii="Times New Roman" w:hAnsi="Times New Roman" w:cs="Times New Roman"/>
          <w:color w:val="FF0000"/>
          <w:sz w:val="24"/>
          <w:szCs w:val="24"/>
        </w:rPr>
        <w:br w:type="page"/>
      </w:r>
    </w:p>
    <w:p w14:paraId="7D153E7A" w14:textId="4D5F6AB3" w:rsidR="00EB3A95" w:rsidRPr="008C764D" w:rsidRDefault="00EB3A95" w:rsidP="006F0DC8">
      <w:pPr>
        <w:spacing w:line="360" w:lineRule="auto"/>
        <w:rPr>
          <w:rFonts w:ascii="Times New Roman" w:hAnsi="Times New Roman" w:cs="Times New Roman"/>
          <w:b/>
          <w:color w:val="000000" w:themeColor="text1"/>
          <w:sz w:val="24"/>
          <w:szCs w:val="24"/>
        </w:rPr>
      </w:pPr>
      <w:r w:rsidRPr="008C764D">
        <w:rPr>
          <w:rFonts w:ascii="Times New Roman" w:hAnsi="Times New Roman" w:cs="Times New Roman"/>
          <w:b/>
          <w:color w:val="000000" w:themeColor="text1"/>
          <w:sz w:val="24"/>
          <w:szCs w:val="24"/>
        </w:rPr>
        <w:lastRenderedPageBreak/>
        <w:t xml:space="preserve">References </w:t>
      </w:r>
    </w:p>
    <w:p w14:paraId="2ABAC6F1" w14:textId="77777777" w:rsidR="000151EF" w:rsidRPr="008C764D" w:rsidRDefault="00622CAE" w:rsidP="000151EF">
      <w:pPr>
        <w:pStyle w:val="EndNoteBibliography"/>
        <w:spacing w:after="0"/>
        <w:rPr>
          <w:color w:val="000000" w:themeColor="text1"/>
        </w:rPr>
      </w:pPr>
      <w:r w:rsidRPr="008C764D">
        <w:rPr>
          <w:rFonts w:ascii="Times New Roman" w:hAnsi="Times New Roman" w:cs="Times New Roman"/>
          <w:color w:val="000000" w:themeColor="text1"/>
          <w:sz w:val="24"/>
          <w:szCs w:val="24"/>
        </w:rPr>
        <w:fldChar w:fldCharType="begin"/>
      </w:r>
      <w:r w:rsidRPr="008C764D">
        <w:rPr>
          <w:rFonts w:ascii="Times New Roman" w:hAnsi="Times New Roman" w:cs="Times New Roman"/>
          <w:color w:val="000000" w:themeColor="text1"/>
          <w:sz w:val="24"/>
          <w:szCs w:val="24"/>
        </w:rPr>
        <w:instrText xml:space="preserve"> ADDIN EN.REFLIST </w:instrText>
      </w:r>
      <w:r w:rsidRPr="008C764D">
        <w:rPr>
          <w:rFonts w:ascii="Times New Roman" w:hAnsi="Times New Roman" w:cs="Times New Roman"/>
          <w:color w:val="000000" w:themeColor="text1"/>
          <w:sz w:val="24"/>
          <w:szCs w:val="24"/>
        </w:rPr>
        <w:fldChar w:fldCharType="separate"/>
      </w:r>
      <w:r w:rsidR="000151EF" w:rsidRPr="008C764D">
        <w:rPr>
          <w:color w:val="000000" w:themeColor="text1"/>
        </w:rPr>
        <w:t>1.</w:t>
      </w:r>
      <w:r w:rsidR="000151EF" w:rsidRPr="008C764D">
        <w:rPr>
          <w:color w:val="000000" w:themeColor="text1"/>
        </w:rPr>
        <w:tab/>
        <w:t>Sullivan MJ, Bishop SR, Pivik J. The pain catastrophizing scale: development and validation. Psychological assessment. 1995;7(4):524.</w:t>
      </w:r>
    </w:p>
    <w:p w14:paraId="19656789" w14:textId="77777777" w:rsidR="000151EF" w:rsidRPr="008C764D" w:rsidRDefault="000151EF" w:rsidP="000151EF">
      <w:pPr>
        <w:pStyle w:val="EndNoteBibliography"/>
        <w:spacing w:after="0"/>
        <w:rPr>
          <w:color w:val="000000" w:themeColor="text1"/>
        </w:rPr>
      </w:pPr>
      <w:r w:rsidRPr="008C764D">
        <w:rPr>
          <w:color w:val="000000" w:themeColor="text1"/>
        </w:rPr>
        <w:t>2.</w:t>
      </w:r>
      <w:r w:rsidRPr="008C764D">
        <w:rPr>
          <w:color w:val="000000" w:themeColor="text1"/>
        </w:rPr>
        <w:tab/>
        <w:t>Eysenck HJ, Eysenck SBG. Manual of the Eysenck Personality Scales (EPS Adult): Comprising the EPQ-Revised (EPQ-R), EPQ-R Short Scale, Impulsiveness (IVE) Questionnaire: Hodder &amp; Stoughton; 1991.</w:t>
      </w:r>
    </w:p>
    <w:p w14:paraId="0CBBA33E" w14:textId="77777777" w:rsidR="000151EF" w:rsidRPr="008C764D" w:rsidRDefault="000151EF" w:rsidP="000151EF">
      <w:pPr>
        <w:pStyle w:val="EndNoteBibliography"/>
        <w:spacing w:after="0"/>
        <w:rPr>
          <w:color w:val="000000" w:themeColor="text1"/>
        </w:rPr>
      </w:pPr>
      <w:r w:rsidRPr="008C764D">
        <w:rPr>
          <w:color w:val="000000" w:themeColor="text1"/>
        </w:rPr>
        <w:t>3.</w:t>
      </w:r>
      <w:r w:rsidRPr="008C764D">
        <w:rPr>
          <w:color w:val="000000" w:themeColor="text1"/>
        </w:rPr>
        <w:tab/>
        <w:t>Rotter JB. A new scale for the measurement of interpersonal trust 1. Journal of personality. 1967;35(4):651-65.</w:t>
      </w:r>
    </w:p>
    <w:p w14:paraId="3BE70823" w14:textId="77777777" w:rsidR="000151EF" w:rsidRPr="008C764D" w:rsidRDefault="000151EF" w:rsidP="000151EF">
      <w:pPr>
        <w:pStyle w:val="EndNoteBibliography"/>
        <w:spacing w:after="0"/>
        <w:rPr>
          <w:color w:val="000000" w:themeColor="text1"/>
        </w:rPr>
      </w:pPr>
      <w:r w:rsidRPr="008C764D">
        <w:rPr>
          <w:rFonts w:hint="eastAsia"/>
          <w:color w:val="000000" w:themeColor="text1"/>
        </w:rPr>
        <w:t>4.</w:t>
      </w:r>
      <w:r w:rsidRPr="008C764D">
        <w:rPr>
          <w:rFonts w:hint="eastAsia"/>
          <w:color w:val="000000" w:themeColor="text1"/>
        </w:rPr>
        <w:tab/>
        <w:t>Spielberger CD. State</w:t>
      </w:r>
      <w:r w:rsidRPr="008C764D">
        <w:rPr>
          <w:rFonts w:hint="eastAsia"/>
          <w:color w:val="000000" w:themeColor="text1"/>
        </w:rPr>
        <w:t>‐</w:t>
      </w:r>
      <w:r w:rsidRPr="008C764D">
        <w:rPr>
          <w:rFonts w:hint="eastAsia"/>
          <w:color w:val="000000" w:themeColor="text1"/>
        </w:rPr>
        <w:t>Trait anxiety inventory. The Corsin</w:t>
      </w:r>
      <w:r w:rsidRPr="008C764D">
        <w:rPr>
          <w:color w:val="000000" w:themeColor="text1"/>
        </w:rPr>
        <w:t>i encyclopedia of psychology. 2010:1.</w:t>
      </w:r>
    </w:p>
    <w:p w14:paraId="156ED4A8" w14:textId="77777777" w:rsidR="000151EF" w:rsidRPr="008C764D" w:rsidRDefault="000151EF" w:rsidP="000151EF">
      <w:pPr>
        <w:pStyle w:val="EndNoteBibliography"/>
        <w:spacing w:after="0"/>
        <w:rPr>
          <w:color w:val="000000" w:themeColor="text1"/>
        </w:rPr>
      </w:pPr>
      <w:r w:rsidRPr="008C764D">
        <w:rPr>
          <w:color w:val="000000" w:themeColor="text1"/>
        </w:rPr>
        <w:t>5.</w:t>
      </w:r>
      <w:r w:rsidRPr="008C764D">
        <w:rPr>
          <w:color w:val="000000" w:themeColor="text1"/>
        </w:rPr>
        <w:tab/>
        <w:t>Egorova N, Yu R, Kaur N, Vangel M, Gollub RL, Dougherty DD, et al. Neuromodulation of conditioned placebo/nocebo in heat pain: anodal vs cathodal transcranial direct current stimulation to the right dorsolateral prefrontal cortex. Pain. 2015;156(7):1342-7.</w:t>
      </w:r>
    </w:p>
    <w:p w14:paraId="7E6F174E" w14:textId="77777777" w:rsidR="000151EF" w:rsidRPr="008C764D" w:rsidRDefault="000151EF" w:rsidP="000151EF">
      <w:pPr>
        <w:pStyle w:val="EndNoteBibliography"/>
        <w:spacing w:after="0"/>
        <w:rPr>
          <w:color w:val="000000" w:themeColor="text1"/>
        </w:rPr>
      </w:pPr>
      <w:r w:rsidRPr="008C764D">
        <w:rPr>
          <w:color w:val="000000" w:themeColor="text1"/>
        </w:rPr>
        <w:t>6.</w:t>
      </w:r>
      <w:r w:rsidRPr="008C764D">
        <w:rPr>
          <w:color w:val="000000" w:themeColor="text1"/>
        </w:rPr>
        <w:tab/>
        <w:t>Jensen K, Kirsch I, Odmalm S, Kaptchuk TJ, Ingvar M. Classical conditioning of analgesic and hyperalgesic pain responses without conscious awareness. Proceedings of the National Academy of Sciences. 2015;112(25):7863-7.</w:t>
      </w:r>
    </w:p>
    <w:p w14:paraId="0FF778AD" w14:textId="77777777" w:rsidR="000151EF" w:rsidRPr="008C764D" w:rsidRDefault="000151EF" w:rsidP="000151EF">
      <w:pPr>
        <w:pStyle w:val="EndNoteBibliography"/>
        <w:spacing w:after="0"/>
        <w:rPr>
          <w:color w:val="000000" w:themeColor="text1"/>
        </w:rPr>
      </w:pPr>
      <w:r w:rsidRPr="008C764D">
        <w:rPr>
          <w:color w:val="000000" w:themeColor="text1"/>
        </w:rPr>
        <w:t>7.</w:t>
      </w:r>
      <w:r w:rsidRPr="008C764D">
        <w:rPr>
          <w:color w:val="000000" w:themeColor="text1"/>
        </w:rPr>
        <w:tab/>
        <w:t>Freeman S, Yu R, Egorova N, Chen X, Kirsch I, Claggett B, et al. Distinct neural representations of placebo and nocebo effects. Neuroimage. 2015;112:197-207.</w:t>
      </w:r>
    </w:p>
    <w:p w14:paraId="79F4F246" w14:textId="77777777" w:rsidR="000151EF" w:rsidRPr="008C764D" w:rsidRDefault="000151EF" w:rsidP="000151EF">
      <w:pPr>
        <w:pStyle w:val="EndNoteBibliography"/>
        <w:spacing w:after="0"/>
        <w:rPr>
          <w:color w:val="000000" w:themeColor="text1"/>
        </w:rPr>
      </w:pPr>
      <w:r w:rsidRPr="008C764D">
        <w:rPr>
          <w:color w:val="000000" w:themeColor="text1"/>
        </w:rPr>
        <w:t>8.</w:t>
      </w:r>
      <w:r w:rsidRPr="008C764D">
        <w:rPr>
          <w:color w:val="000000" w:themeColor="text1"/>
        </w:rPr>
        <w:tab/>
        <w:t>Kessner S, Sprenger C, Wrobel N, Wiech K, Bingel U. Effect of oxytocin on placebo analgesia: a randomized study. JAMA. 2013;310(16):1733-5.</w:t>
      </w:r>
    </w:p>
    <w:p w14:paraId="5CBEC20F" w14:textId="77777777" w:rsidR="000151EF" w:rsidRPr="008C764D" w:rsidRDefault="000151EF" w:rsidP="000151EF">
      <w:pPr>
        <w:pStyle w:val="EndNoteBibliography"/>
        <w:spacing w:after="0"/>
        <w:rPr>
          <w:color w:val="000000" w:themeColor="text1"/>
        </w:rPr>
      </w:pPr>
      <w:r w:rsidRPr="008C764D">
        <w:rPr>
          <w:color w:val="000000" w:themeColor="text1"/>
        </w:rPr>
        <w:t>9.</w:t>
      </w:r>
      <w:r w:rsidRPr="008C764D">
        <w:rPr>
          <w:color w:val="000000" w:themeColor="text1"/>
        </w:rPr>
        <w:tab/>
        <w:t>Faul F, Erdfelder E, Lang A-G, Buchner A. G* Power 3: A flexible statistical power analysis program for the social, behavioral, and biomedical sciences. Behavior research methods. 2007;39(2):175-91.</w:t>
      </w:r>
    </w:p>
    <w:p w14:paraId="14B173E2" w14:textId="77777777" w:rsidR="000151EF" w:rsidRPr="008C764D" w:rsidRDefault="000151EF" w:rsidP="000151EF">
      <w:pPr>
        <w:pStyle w:val="EndNoteBibliography"/>
        <w:spacing w:after="0"/>
        <w:rPr>
          <w:color w:val="000000" w:themeColor="text1"/>
        </w:rPr>
      </w:pPr>
      <w:r w:rsidRPr="008C764D">
        <w:rPr>
          <w:color w:val="000000" w:themeColor="text1"/>
        </w:rPr>
        <w:t>10.</w:t>
      </w:r>
      <w:r w:rsidRPr="008C764D">
        <w:rPr>
          <w:color w:val="000000" w:themeColor="text1"/>
        </w:rPr>
        <w:tab/>
        <w:t>Skvortsova A, Veldhuijzen DS, Van Middendorp H, Colloca L, Evers AW. Effects of oxytocin on placebo and nocebo effects in a pain conditioning paradigm: a randomized controlled trial. The Journal of Pain. 2019.</w:t>
      </w:r>
    </w:p>
    <w:p w14:paraId="629A5D3A" w14:textId="77777777" w:rsidR="000151EF" w:rsidRPr="008C764D" w:rsidRDefault="000151EF" w:rsidP="000151EF">
      <w:pPr>
        <w:pStyle w:val="EndNoteBibliography"/>
        <w:spacing w:after="0"/>
        <w:rPr>
          <w:color w:val="000000" w:themeColor="text1"/>
        </w:rPr>
      </w:pPr>
      <w:r w:rsidRPr="008C764D">
        <w:rPr>
          <w:color w:val="000000" w:themeColor="text1"/>
        </w:rPr>
        <w:t>11.</w:t>
      </w:r>
      <w:r w:rsidRPr="008C764D">
        <w:rPr>
          <w:color w:val="000000" w:themeColor="text1"/>
        </w:rPr>
        <w:tab/>
        <w:t>Lakens D. Equivalence tests: a practical primer for t tests, correlations, and meta-analyses. Social psychological and personality science. 2017;8(4):355-62.</w:t>
      </w:r>
    </w:p>
    <w:p w14:paraId="279CB051" w14:textId="77777777" w:rsidR="000151EF" w:rsidRPr="008C764D" w:rsidRDefault="000151EF" w:rsidP="000151EF">
      <w:pPr>
        <w:pStyle w:val="EndNoteBibliography"/>
        <w:spacing w:after="0"/>
        <w:rPr>
          <w:color w:val="000000" w:themeColor="text1"/>
        </w:rPr>
      </w:pPr>
      <w:r w:rsidRPr="008C764D">
        <w:rPr>
          <w:color w:val="000000" w:themeColor="text1"/>
        </w:rPr>
        <w:t>12.</w:t>
      </w:r>
      <w:r w:rsidRPr="008C764D">
        <w:rPr>
          <w:color w:val="000000" w:themeColor="text1"/>
        </w:rPr>
        <w:tab/>
        <w:t>Quintana DS. Revisiting non-significant effects of intranasal oxytocin using equivalence testing. Psychoneuroendocrinology. 2018;87:127-30.</w:t>
      </w:r>
    </w:p>
    <w:p w14:paraId="40BD7ABB" w14:textId="77777777" w:rsidR="000151EF" w:rsidRPr="008C764D" w:rsidRDefault="000151EF" w:rsidP="000151EF">
      <w:pPr>
        <w:pStyle w:val="EndNoteBibliography"/>
        <w:spacing w:after="0"/>
        <w:rPr>
          <w:color w:val="000000" w:themeColor="text1"/>
        </w:rPr>
      </w:pPr>
      <w:r w:rsidRPr="008C764D">
        <w:rPr>
          <w:color w:val="000000" w:themeColor="text1"/>
        </w:rPr>
        <w:t>13.</w:t>
      </w:r>
      <w:r w:rsidRPr="008C764D">
        <w:rPr>
          <w:color w:val="000000" w:themeColor="text1"/>
        </w:rPr>
        <w:tab/>
        <w:t>Marsman M, Wagenmakers E-J. Bayesian benefits with JASP. European Journal of Developmental Psychology. 2017;14(5):545-55.</w:t>
      </w:r>
    </w:p>
    <w:p w14:paraId="7694940E" w14:textId="77777777" w:rsidR="000151EF" w:rsidRPr="008C764D" w:rsidRDefault="000151EF" w:rsidP="000151EF">
      <w:pPr>
        <w:pStyle w:val="EndNoteBibliography"/>
        <w:spacing w:after="0"/>
        <w:rPr>
          <w:color w:val="000000" w:themeColor="text1"/>
        </w:rPr>
      </w:pPr>
      <w:r w:rsidRPr="008C764D">
        <w:rPr>
          <w:color w:val="000000" w:themeColor="text1"/>
        </w:rPr>
        <w:t>14.</w:t>
      </w:r>
      <w:r w:rsidRPr="008C764D">
        <w:rPr>
          <w:color w:val="000000" w:themeColor="text1"/>
        </w:rPr>
        <w:tab/>
        <w:t>Tabak BA, Teed AR, Castle E, Dutcher JM, Meyer ML, Bryan R, et al. Null results of oxytocin and vasopressin administration across a range of social cognitive and behavioral paradigms: Evidence from a randomized controlled trial. Psychoneuroendocrinology. 2019;107:124-32.</w:t>
      </w:r>
    </w:p>
    <w:p w14:paraId="64F134BB" w14:textId="77777777" w:rsidR="000151EF" w:rsidRPr="008C764D" w:rsidRDefault="000151EF" w:rsidP="000151EF">
      <w:pPr>
        <w:pStyle w:val="EndNoteBibliography"/>
        <w:spacing w:after="0"/>
        <w:rPr>
          <w:color w:val="000000" w:themeColor="text1"/>
        </w:rPr>
      </w:pPr>
      <w:r w:rsidRPr="008C764D">
        <w:rPr>
          <w:color w:val="000000" w:themeColor="text1"/>
        </w:rPr>
        <w:t>15.</w:t>
      </w:r>
      <w:r w:rsidRPr="008C764D">
        <w:rPr>
          <w:color w:val="000000" w:themeColor="text1"/>
        </w:rPr>
        <w:tab/>
        <w:t>Jeffreys H. The theory of probability: OUP Oxford; 1998.</w:t>
      </w:r>
    </w:p>
    <w:p w14:paraId="6989DD75" w14:textId="77777777" w:rsidR="000151EF" w:rsidRPr="008C764D" w:rsidRDefault="000151EF" w:rsidP="000151EF">
      <w:pPr>
        <w:pStyle w:val="EndNoteBibliography"/>
        <w:spacing w:after="0"/>
        <w:rPr>
          <w:color w:val="000000" w:themeColor="text1"/>
        </w:rPr>
      </w:pPr>
      <w:r w:rsidRPr="008C764D">
        <w:rPr>
          <w:color w:val="000000" w:themeColor="text1"/>
        </w:rPr>
        <w:t>16.</w:t>
      </w:r>
      <w:r w:rsidRPr="008C764D">
        <w:rPr>
          <w:color w:val="000000" w:themeColor="text1"/>
        </w:rPr>
        <w:tab/>
        <w:t>Viechtbauer W. Conducting meta-analyses in R with the metafor package. Journal of statistical software. 2010;36(3):1-48.</w:t>
      </w:r>
    </w:p>
    <w:p w14:paraId="029B03AD" w14:textId="77777777" w:rsidR="000151EF" w:rsidRPr="008C764D" w:rsidRDefault="000151EF" w:rsidP="000151EF">
      <w:pPr>
        <w:pStyle w:val="EndNoteBibliography"/>
        <w:rPr>
          <w:color w:val="000000" w:themeColor="text1"/>
        </w:rPr>
      </w:pPr>
      <w:r w:rsidRPr="008C764D">
        <w:rPr>
          <w:rFonts w:hint="eastAsia"/>
          <w:color w:val="000000" w:themeColor="text1"/>
        </w:rPr>
        <w:t>17.</w:t>
      </w:r>
      <w:r w:rsidRPr="008C764D">
        <w:rPr>
          <w:rFonts w:hint="eastAsia"/>
          <w:color w:val="000000" w:themeColor="text1"/>
        </w:rPr>
        <w:tab/>
        <w:t>Viechtbauer W, Cheung MWL. Outlier and influence diagnostics for meta</w:t>
      </w:r>
      <w:r w:rsidRPr="008C764D">
        <w:rPr>
          <w:rFonts w:hint="eastAsia"/>
          <w:color w:val="000000" w:themeColor="text1"/>
        </w:rPr>
        <w:t>‐</w:t>
      </w:r>
      <w:r w:rsidRPr="008C764D">
        <w:rPr>
          <w:rFonts w:hint="eastAsia"/>
          <w:color w:val="000000" w:themeColor="text1"/>
        </w:rPr>
        <w:t>analysis. Research synthesis methods. 2010;1(2):112-25.</w:t>
      </w:r>
    </w:p>
    <w:p w14:paraId="29B6D8B7" w14:textId="6901BC20" w:rsidR="00BD3BCD" w:rsidRPr="008C764D" w:rsidRDefault="00622CAE"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fldChar w:fldCharType="end"/>
      </w:r>
      <w:r w:rsidR="00BD3BCD" w:rsidRPr="008C764D">
        <w:rPr>
          <w:rFonts w:ascii="Times New Roman" w:hAnsi="Times New Roman" w:cs="Times New Roman"/>
          <w:color w:val="000000" w:themeColor="text1"/>
          <w:sz w:val="24"/>
          <w:szCs w:val="24"/>
        </w:rPr>
        <w:br w:type="page"/>
      </w:r>
    </w:p>
    <w:p w14:paraId="66A4AE5C" w14:textId="7E54B590" w:rsidR="00E86BF1" w:rsidRPr="008C764D" w:rsidRDefault="00E86BF1" w:rsidP="00595050">
      <w:pPr>
        <w:spacing w:line="240" w:lineRule="auto"/>
        <w:rPr>
          <w:rFonts w:ascii="Times New Roman" w:hAnsi="Times New Roman" w:cs="Times New Roman"/>
          <w:color w:val="000000" w:themeColor="text1"/>
        </w:rPr>
      </w:pPr>
      <w:r w:rsidRPr="008C764D">
        <w:rPr>
          <w:rFonts w:ascii="Times New Roman" w:hAnsi="Times New Roman" w:cs="Times New Roman"/>
          <w:b/>
          <w:color w:val="000000" w:themeColor="text1"/>
        </w:rPr>
        <w:lastRenderedPageBreak/>
        <w:t xml:space="preserve">Table </w:t>
      </w:r>
      <w:r w:rsidR="007D03D4" w:rsidRPr="008C764D">
        <w:rPr>
          <w:rFonts w:ascii="Times New Roman" w:hAnsi="Times New Roman" w:cs="Times New Roman"/>
          <w:b/>
          <w:color w:val="000000" w:themeColor="text1"/>
        </w:rPr>
        <w:t>S</w:t>
      </w:r>
      <w:r w:rsidRPr="008C764D">
        <w:rPr>
          <w:rFonts w:ascii="Times New Roman" w:hAnsi="Times New Roman" w:cs="Times New Roman"/>
          <w:b/>
          <w:color w:val="000000" w:themeColor="text1"/>
        </w:rPr>
        <w:t>1.</w:t>
      </w:r>
      <w:r w:rsidRPr="008C764D">
        <w:rPr>
          <w:rFonts w:ascii="Times New Roman" w:hAnsi="Times New Roman" w:cs="Times New Roman"/>
          <w:color w:val="000000" w:themeColor="text1"/>
        </w:rPr>
        <w:t xml:space="preserve"> </w:t>
      </w:r>
      <w:r w:rsidR="00993B1F" w:rsidRPr="008C764D">
        <w:rPr>
          <w:rFonts w:ascii="Times New Roman" w:hAnsi="Times New Roman" w:cs="Times New Roman"/>
          <w:color w:val="000000" w:themeColor="text1"/>
        </w:rPr>
        <w:t xml:space="preserve">Participants’ </w:t>
      </w:r>
      <w:r w:rsidR="004B10B9" w:rsidRPr="008C764D">
        <w:rPr>
          <w:rFonts w:ascii="Times New Roman" w:hAnsi="Times New Roman" w:cs="Times New Roman"/>
          <w:color w:val="000000" w:themeColor="text1"/>
        </w:rPr>
        <w:t>c</w:t>
      </w:r>
      <w:r w:rsidR="00993B1F" w:rsidRPr="008C764D">
        <w:rPr>
          <w:rFonts w:ascii="Times New Roman" w:hAnsi="Times New Roman" w:cs="Times New Roman"/>
          <w:color w:val="000000" w:themeColor="text1"/>
        </w:rPr>
        <w:t>haracteristics</w:t>
      </w:r>
      <w:r w:rsidRPr="008C764D">
        <w:rPr>
          <w:rFonts w:ascii="Times New Roman" w:hAnsi="Times New Roman" w:cs="Times New Roman"/>
          <w:color w:val="000000" w:themeColor="text1"/>
        </w:rPr>
        <w:t xml:space="preserve"> </w:t>
      </w:r>
      <w:r w:rsidR="00394295" w:rsidRPr="008C764D">
        <w:rPr>
          <w:rFonts w:ascii="Times New Roman" w:hAnsi="Times New Roman" w:cs="Times New Roman"/>
          <w:color w:val="000000" w:themeColor="text1"/>
        </w:rPr>
        <w:t xml:space="preserve">and </w:t>
      </w:r>
      <w:r w:rsidR="00125FD6" w:rsidRPr="008C764D">
        <w:rPr>
          <w:rFonts w:ascii="Times New Roman" w:hAnsi="Times New Roman" w:cs="Times New Roman"/>
          <w:color w:val="000000" w:themeColor="text1"/>
        </w:rPr>
        <w:t xml:space="preserve">experimental </w:t>
      </w:r>
      <w:r w:rsidR="00774F75" w:rsidRPr="008C764D">
        <w:rPr>
          <w:rFonts w:ascii="Times New Roman" w:hAnsi="Times New Roman" w:cs="Times New Roman"/>
          <w:color w:val="000000" w:themeColor="text1"/>
        </w:rPr>
        <w:t>result</w:t>
      </w:r>
      <w:r w:rsidR="00394295" w:rsidRPr="008C764D">
        <w:rPr>
          <w:rFonts w:ascii="Times New Roman" w:hAnsi="Times New Roman" w:cs="Times New Roman"/>
          <w:color w:val="000000" w:themeColor="text1"/>
        </w:rPr>
        <w:t xml:space="preserve">s </w:t>
      </w:r>
      <w:r w:rsidRPr="008C764D">
        <w:rPr>
          <w:rFonts w:ascii="Times New Roman" w:hAnsi="Times New Roman" w:cs="Times New Roman"/>
          <w:color w:val="000000" w:themeColor="text1"/>
        </w:rPr>
        <w:t xml:space="preserve">(mean </w:t>
      </w:r>
      <w:r w:rsidR="00924E72" w:rsidRPr="008C764D">
        <w:rPr>
          <w:rFonts w:ascii="Times New Roman" w:hAnsi="Times New Roman" w:cs="Times New Roman"/>
          <w:color w:val="000000" w:themeColor="text1"/>
        </w:rPr>
        <w:t>±</w:t>
      </w:r>
      <w:r w:rsidR="00373D08" w:rsidRPr="008C764D">
        <w:rPr>
          <w:rFonts w:ascii="Times New Roman" w:hAnsi="Times New Roman" w:cs="Times New Roman"/>
          <w:color w:val="000000" w:themeColor="text1"/>
        </w:rPr>
        <w:t xml:space="preserve"> SE</w:t>
      </w:r>
      <w:r w:rsidRPr="008C764D">
        <w:rPr>
          <w:rFonts w:ascii="Times New Roman" w:hAnsi="Times New Roman" w:cs="Times New Roman"/>
          <w:color w:val="000000" w:themeColor="text1"/>
        </w:rPr>
        <w:t>)</w:t>
      </w:r>
      <w:r w:rsidR="00E939B0" w:rsidRPr="008C764D">
        <w:rPr>
          <w:rFonts w:ascii="Times New Roman" w:hAnsi="Times New Roman" w:cs="Times New Roman"/>
          <w:color w:val="000000" w:themeColor="text1"/>
        </w:rPr>
        <w:t xml:space="preserve"> in Experiment 1.</w:t>
      </w:r>
    </w:p>
    <w:tbl>
      <w:tblPr>
        <w:tblStyle w:val="TableGrid"/>
        <w:tblW w:w="8947"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9"/>
        <w:gridCol w:w="1341"/>
        <w:gridCol w:w="1369"/>
        <w:gridCol w:w="1421"/>
        <w:gridCol w:w="1438"/>
        <w:gridCol w:w="821"/>
        <w:gridCol w:w="838"/>
      </w:tblGrid>
      <w:tr w:rsidR="008C764D" w:rsidRPr="008C764D" w14:paraId="5CE2745B" w14:textId="77777777" w:rsidTr="000854A1">
        <w:trPr>
          <w:trHeight w:val="169"/>
        </w:trPr>
        <w:tc>
          <w:tcPr>
            <w:tcW w:w="1719" w:type="dxa"/>
            <w:tcBorders>
              <w:top w:val="single" w:sz="12" w:space="0" w:color="auto"/>
              <w:bottom w:val="nil"/>
            </w:tcBorders>
            <w:vAlign w:val="center"/>
          </w:tcPr>
          <w:p w14:paraId="56C1DD02" w14:textId="77777777" w:rsidR="00C25BC5" w:rsidRPr="008C764D" w:rsidRDefault="00C25BC5" w:rsidP="00595050">
            <w:pPr>
              <w:spacing w:line="240" w:lineRule="auto"/>
              <w:jc w:val="left"/>
              <w:rPr>
                <w:rFonts w:ascii="Times New Roman" w:hAnsi="Times New Roman"/>
                <w:color w:val="000000" w:themeColor="text1"/>
                <w:sz w:val="22"/>
                <w:szCs w:val="22"/>
              </w:rPr>
            </w:pPr>
          </w:p>
        </w:tc>
        <w:tc>
          <w:tcPr>
            <w:tcW w:w="2710" w:type="dxa"/>
            <w:gridSpan w:val="2"/>
            <w:tcBorders>
              <w:top w:val="single" w:sz="12" w:space="0" w:color="auto"/>
              <w:bottom w:val="nil"/>
            </w:tcBorders>
            <w:vAlign w:val="center"/>
          </w:tcPr>
          <w:p w14:paraId="66486A8B" w14:textId="77777777" w:rsidR="00C25BC5" w:rsidRPr="008C764D" w:rsidRDefault="00C25BC5" w:rsidP="00595050">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24</w:t>
            </w:r>
            <w:r w:rsidR="004B6044" w:rsidRPr="008C764D">
              <w:rPr>
                <w:rFonts w:ascii="Times New Roman" w:hAnsi="Times New Roman"/>
                <w:b/>
                <w:color w:val="000000" w:themeColor="text1"/>
                <w:sz w:val="22"/>
                <w:szCs w:val="22"/>
              </w:rPr>
              <w:t xml:space="preserve"> </w:t>
            </w:r>
            <w:r w:rsidRPr="008C764D">
              <w:rPr>
                <w:rFonts w:ascii="Times New Roman" w:hAnsi="Times New Roman"/>
                <w:b/>
                <w:color w:val="000000" w:themeColor="text1"/>
                <w:sz w:val="22"/>
                <w:szCs w:val="22"/>
              </w:rPr>
              <w:t>IU</w:t>
            </w:r>
          </w:p>
        </w:tc>
        <w:tc>
          <w:tcPr>
            <w:tcW w:w="2859" w:type="dxa"/>
            <w:gridSpan w:val="2"/>
            <w:tcBorders>
              <w:top w:val="single" w:sz="12" w:space="0" w:color="auto"/>
              <w:bottom w:val="nil"/>
            </w:tcBorders>
            <w:vAlign w:val="center"/>
          </w:tcPr>
          <w:p w14:paraId="032C4804" w14:textId="77777777" w:rsidR="00C25BC5" w:rsidRPr="008C764D" w:rsidRDefault="00C25BC5" w:rsidP="00595050">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40</w:t>
            </w:r>
            <w:r w:rsidR="004B6044" w:rsidRPr="008C764D">
              <w:rPr>
                <w:rFonts w:ascii="Times New Roman" w:hAnsi="Times New Roman"/>
                <w:b/>
                <w:color w:val="000000" w:themeColor="text1"/>
                <w:sz w:val="22"/>
                <w:szCs w:val="22"/>
              </w:rPr>
              <w:t xml:space="preserve"> </w:t>
            </w:r>
            <w:r w:rsidRPr="008C764D">
              <w:rPr>
                <w:rFonts w:ascii="Times New Roman" w:hAnsi="Times New Roman"/>
                <w:b/>
                <w:color w:val="000000" w:themeColor="text1"/>
                <w:sz w:val="22"/>
                <w:szCs w:val="22"/>
              </w:rPr>
              <w:t>IU</w:t>
            </w:r>
          </w:p>
        </w:tc>
        <w:tc>
          <w:tcPr>
            <w:tcW w:w="821" w:type="dxa"/>
            <w:vMerge w:val="restart"/>
            <w:tcBorders>
              <w:top w:val="single" w:sz="12" w:space="0" w:color="auto"/>
              <w:bottom w:val="nil"/>
            </w:tcBorders>
            <w:vAlign w:val="center"/>
          </w:tcPr>
          <w:p w14:paraId="54D37C0C" w14:textId="77777777" w:rsidR="00C25BC5" w:rsidRPr="008C764D" w:rsidRDefault="00C25BC5" w:rsidP="00595050">
            <w:pPr>
              <w:spacing w:line="240" w:lineRule="auto"/>
              <w:jc w:val="center"/>
              <w:rPr>
                <w:rFonts w:ascii="Times New Roman" w:hAnsi="Times New Roman"/>
                <w:b/>
                <w:i/>
                <w:iCs/>
                <w:color w:val="000000" w:themeColor="text1"/>
                <w:sz w:val="22"/>
                <w:szCs w:val="22"/>
              </w:rPr>
            </w:pPr>
            <w:r w:rsidRPr="008C764D">
              <w:rPr>
                <w:rFonts w:ascii="Times New Roman" w:hAnsi="Times New Roman"/>
                <w:b/>
                <w:i/>
                <w:iCs/>
                <w:color w:val="000000" w:themeColor="text1"/>
                <w:sz w:val="22"/>
                <w:szCs w:val="22"/>
              </w:rPr>
              <w:t>F</w:t>
            </w:r>
            <w:r w:rsidR="00207405" w:rsidRPr="008C764D">
              <w:rPr>
                <w:rFonts w:ascii="Times New Roman" w:hAnsi="Times New Roman"/>
                <w:b/>
                <w:i/>
                <w:iCs/>
                <w:color w:val="000000" w:themeColor="text1"/>
                <w:sz w:val="22"/>
                <w:szCs w:val="22"/>
              </w:rPr>
              <w:t>/χ2</w:t>
            </w:r>
          </w:p>
        </w:tc>
        <w:tc>
          <w:tcPr>
            <w:tcW w:w="838" w:type="dxa"/>
            <w:vMerge w:val="restart"/>
            <w:tcBorders>
              <w:top w:val="single" w:sz="12" w:space="0" w:color="auto"/>
              <w:bottom w:val="nil"/>
            </w:tcBorders>
            <w:vAlign w:val="center"/>
          </w:tcPr>
          <w:p w14:paraId="504AB3D9" w14:textId="77777777" w:rsidR="00C25BC5" w:rsidRPr="008C764D" w:rsidRDefault="00C25BC5" w:rsidP="00595050">
            <w:pPr>
              <w:spacing w:line="240" w:lineRule="auto"/>
              <w:jc w:val="center"/>
              <w:rPr>
                <w:rFonts w:ascii="Times New Roman" w:hAnsi="Times New Roman"/>
                <w:b/>
                <w:i/>
                <w:iCs/>
                <w:color w:val="000000" w:themeColor="text1"/>
                <w:sz w:val="22"/>
                <w:szCs w:val="22"/>
              </w:rPr>
            </w:pPr>
            <w:r w:rsidRPr="008C764D">
              <w:rPr>
                <w:rFonts w:ascii="Times New Roman" w:hAnsi="Times New Roman"/>
                <w:b/>
                <w:i/>
                <w:iCs/>
                <w:color w:val="000000" w:themeColor="text1"/>
                <w:sz w:val="22"/>
                <w:szCs w:val="22"/>
              </w:rPr>
              <w:t>P</w:t>
            </w:r>
          </w:p>
        </w:tc>
      </w:tr>
      <w:tr w:rsidR="008C764D" w:rsidRPr="008C764D" w14:paraId="7A8808E0" w14:textId="77777777" w:rsidTr="000854A1">
        <w:trPr>
          <w:trHeight w:val="169"/>
        </w:trPr>
        <w:tc>
          <w:tcPr>
            <w:tcW w:w="1719" w:type="dxa"/>
            <w:tcBorders>
              <w:top w:val="nil"/>
              <w:bottom w:val="nil"/>
            </w:tcBorders>
            <w:vAlign w:val="center"/>
          </w:tcPr>
          <w:p w14:paraId="7696AFCE" w14:textId="77777777" w:rsidR="00C25BC5" w:rsidRPr="008C764D" w:rsidRDefault="00C25BC5" w:rsidP="00595050">
            <w:pPr>
              <w:spacing w:line="240" w:lineRule="auto"/>
              <w:jc w:val="left"/>
              <w:rPr>
                <w:rFonts w:ascii="Times New Roman" w:hAnsi="Times New Roman"/>
                <w:color w:val="000000" w:themeColor="text1"/>
                <w:sz w:val="22"/>
                <w:szCs w:val="22"/>
              </w:rPr>
            </w:pPr>
          </w:p>
        </w:tc>
        <w:tc>
          <w:tcPr>
            <w:tcW w:w="1341" w:type="dxa"/>
            <w:tcBorders>
              <w:top w:val="nil"/>
              <w:bottom w:val="nil"/>
            </w:tcBorders>
            <w:vAlign w:val="center"/>
          </w:tcPr>
          <w:p w14:paraId="0DE36F7E" w14:textId="77777777" w:rsidR="00C25BC5" w:rsidRPr="008C764D" w:rsidRDefault="00C25BC5" w:rsidP="00595050">
            <w:pPr>
              <w:spacing w:line="240" w:lineRule="auto"/>
              <w:jc w:val="left"/>
              <w:rPr>
                <w:rFonts w:ascii="Times New Roman" w:hAnsi="Times New Roman"/>
                <w:b/>
                <w:color w:val="000000" w:themeColor="text1"/>
                <w:sz w:val="22"/>
                <w:szCs w:val="22"/>
              </w:rPr>
            </w:pPr>
            <w:r w:rsidRPr="008C764D">
              <w:rPr>
                <w:rFonts w:ascii="Times New Roman" w:hAnsi="Times New Roman"/>
                <w:b/>
                <w:color w:val="000000" w:themeColor="text1"/>
                <w:sz w:val="22"/>
                <w:szCs w:val="22"/>
              </w:rPr>
              <w:t>Oxytocin</w:t>
            </w:r>
          </w:p>
        </w:tc>
        <w:tc>
          <w:tcPr>
            <w:tcW w:w="1369" w:type="dxa"/>
            <w:tcBorders>
              <w:top w:val="nil"/>
              <w:bottom w:val="nil"/>
            </w:tcBorders>
            <w:vAlign w:val="center"/>
          </w:tcPr>
          <w:p w14:paraId="6938FFC6" w14:textId="77777777" w:rsidR="00C25BC5" w:rsidRPr="008C764D" w:rsidRDefault="00C25BC5" w:rsidP="00595050">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Saline</w:t>
            </w:r>
          </w:p>
        </w:tc>
        <w:tc>
          <w:tcPr>
            <w:tcW w:w="1421" w:type="dxa"/>
            <w:tcBorders>
              <w:top w:val="nil"/>
              <w:bottom w:val="nil"/>
            </w:tcBorders>
            <w:vAlign w:val="center"/>
          </w:tcPr>
          <w:p w14:paraId="4AB94850" w14:textId="77777777" w:rsidR="00C25BC5" w:rsidRPr="008C764D" w:rsidRDefault="00C25BC5" w:rsidP="00595050">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Oxytocin</w:t>
            </w:r>
          </w:p>
        </w:tc>
        <w:tc>
          <w:tcPr>
            <w:tcW w:w="1438" w:type="dxa"/>
            <w:tcBorders>
              <w:top w:val="nil"/>
              <w:bottom w:val="nil"/>
            </w:tcBorders>
            <w:vAlign w:val="center"/>
          </w:tcPr>
          <w:p w14:paraId="411808CB" w14:textId="77777777" w:rsidR="00C25BC5" w:rsidRPr="008C764D" w:rsidRDefault="00C25BC5" w:rsidP="00595050">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Saline</w:t>
            </w:r>
          </w:p>
        </w:tc>
        <w:tc>
          <w:tcPr>
            <w:tcW w:w="821" w:type="dxa"/>
            <w:vMerge/>
            <w:tcBorders>
              <w:top w:val="nil"/>
              <w:bottom w:val="nil"/>
            </w:tcBorders>
            <w:vAlign w:val="center"/>
          </w:tcPr>
          <w:p w14:paraId="52162485" w14:textId="77777777" w:rsidR="00C25BC5" w:rsidRPr="008C764D" w:rsidRDefault="00C25BC5" w:rsidP="00595050">
            <w:pPr>
              <w:spacing w:line="240" w:lineRule="auto"/>
              <w:jc w:val="center"/>
              <w:rPr>
                <w:rFonts w:ascii="Times New Roman" w:hAnsi="Times New Roman"/>
                <w:color w:val="000000" w:themeColor="text1"/>
                <w:sz w:val="22"/>
                <w:szCs w:val="22"/>
              </w:rPr>
            </w:pPr>
          </w:p>
        </w:tc>
        <w:tc>
          <w:tcPr>
            <w:tcW w:w="838" w:type="dxa"/>
            <w:vMerge/>
            <w:tcBorders>
              <w:top w:val="nil"/>
              <w:bottom w:val="nil"/>
            </w:tcBorders>
            <w:vAlign w:val="center"/>
          </w:tcPr>
          <w:p w14:paraId="3683D4D0" w14:textId="77777777" w:rsidR="00C25BC5" w:rsidRPr="008C764D" w:rsidRDefault="00C25BC5" w:rsidP="00595050">
            <w:pPr>
              <w:spacing w:line="240" w:lineRule="auto"/>
              <w:jc w:val="center"/>
              <w:rPr>
                <w:rFonts w:ascii="Times New Roman" w:hAnsi="Times New Roman"/>
                <w:color w:val="000000" w:themeColor="text1"/>
                <w:sz w:val="22"/>
                <w:szCs w:val="22"/>
              </w:rPr>
            </w:pPr>
          </w:p>
        </w:tc>
      </w:tr>
      <w:tr w:rsidR="008C764D" w:rsidRPr="008C764D" w14:paraId="646F0CB6" w14:textId="77777777" w:rsidTr="00562776">
        <w:trPr>
          <w:trHeight w:val="169"/>
        </w:trPr>
        <w:tc>
          <w:tcPr>
            <w:tcW w:w="1719" w:type="dxa"/>
            <w:tcBorders>
              <w:top w:val="nil"/>
              <w:bottom w:val="single" w:sz="8" w:space="0" w:color="auto"/>
            </w:tcBorders>
            <w:vAlign w:val="center"/>
          </w:tcPr>
          <w:p w14:paraId="4FC966FF" w14:textId="77777777" w:rsidR="00C25BC5" w:rsidRPr="008C764D" w:rsidRDefault="00C25BC5" w:rsidP="00595050">
            <w:pPr>
              <w:spacing w:line="240" w:lineRule="auto"/>
              <w:jc w:val="left"/>
              <w:rPr>
                <w:rFonts w:ascii="Times New Roman" w:hAnsi="Times New Roman"/>
                <w:color w:val="000000" w:themeColor="text1"/>
                <w:sz w:val="22"/>
                <w:szCs w:val="22"/>
              </w:rPr>
            </w:pPr>
          </w:p>
        </w:tc>
        <w:tc>
          <w:tcPr>
            <w:tcW w:w="1341" w:type="dxa"/>
            <w:tcBorders>
              <w:top w:val="nil"/>
              <w:bottom w:val="single" w:sz="8" w:space="0" w:color="auto"/>
            </w:tcBorders>
            <w:vAlign w:val="center"/>
          </w:tcPr>
          <w:p w14:paraId="7C811495" w14:textId="77777777" w:rsidR="00C25BC5" w:rsidRPr="008C764D" w:rsidRDefault="00C25BC5" w:rsidP="00595050">
            <w:pPr>
              <w:spacing w:line="240" w:lineRule="auto"/>
              <w:jc w:val="left"/>
              <w:rPr>
                <w:rFonts w:ascii="Times New Roman" w:hAnsi="Times New Roman"/>
                <w:b/>
                <w:color w:val="000000" w:themeColor="text1"/>
                <w:sz w:val="22"/>
                <w:szCs w:val="22"/>
              </w:rPr>
            </w:pPr>
            <w:r w:rsidRPr="008C764D">
              <w:rPr>
                <w:rFonts w:ascii="Times New Roman" w:hAnsi="Times New Roman"/>
                <w:b/>
                <w:color w:val="000000" w:themeColor="text1"/>
                <w:sz w:val="22"/>
                <w:szCs w:val="22"/>
              </w:rPr>
              <w:t>(</w:t>
            </w:r>
            <w:r w:rsidR="00271F01" w:rsidRPr="008C764D">
              <w:rPr>
                <w:rFonts w:ascii="Times New Roman" w:hAnsi="Times New Roman"/>
                <w:b/>
                <w:color w:val="000000" w:themeColor="text1"/>
                <w:sz w:val="22"/>
                <w:szCs w:val="22"/>
              </w:rPr>
              <w:t>N=4</w:t>
            </w:r>
            <w:r w:rsidRPr="008C764D">
              <w:rPr>
                <w:rFonts w:ascii="Times New Roman" w:hAnsi="Times New Roman"/>
                <w:b/>
                <w:color w:val="000000" w:themeColor="text1"/>
                <w:sz w:val="22"/>
                <w:szCs w:val="22"/>
              </w:rPr>
              <w:t>6)</w:t>
            </w:r>
          </w:p>
        </w:tc>
        <w:tc>
          <w:tcPr>
            <w:tcW w:w="1369" w:type="dxa"/>
            <w:tcBorders>
              <w:top w:val="nil"/>
              <w:bottom w:val="single" w:sz="8" w:space="0" w:color="auto"/>
            </w:tcBorders>
            <w:vAlign w:val="center"/>
          </w:tcPr>
          <w:p w14:paraId="7EFF910F" w14:textId="77777777" w:rsidR="00C25BC5" w:rsidRPr="008C764D" w:rsidRDefault="00C25BC5" w:rsidP="00595050">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(N=41)</w:t>
            </w:r>
          </w:p>
        </w:tc>
        <w:tc>
          <w:tcPr>
            <w:tcW w:w="1421" w:type="dxa"/>
            <w:tcBorders>
              <w:top w:val="nil"/>
              <w:bottom w:val="single" w:sz="8" w:space="0" w:color="auto"/>
            </w:tcBorders>
            <w:vAlign w:val="center"/>
          </w:tcPr>
          <w:p w14:paraId="2D6CF33F" w14:textId="77777777" w:rsidR="00C25BC5" w:rsidRPr="008C764D" w:rsidRDefault="00C25BC5" w:rsidP="00595050">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(N=37)</w:t>
            </w:r>
          </w:p>
        </w:tc>
        <w:tc>
          <w:tcPr>
            <w:tcW w:w="1438" w:type="dxa"/>
            <w:tcBorders>
              <w:top w:val="nil"/>
              <w:bottom w:val="single" w:sz="8" w:space="0" w:color="auto"/>
            </w:tcBorders>
            <w:vAlign w:val="center"/>
          </w:tcPr>
          <w:p w14:paraId="47BC8909" w14:textId="77777777" w:rsidR="00C25BC5" w:rsidRPr="008C764D" w:rsidRDefault="00C25BC5" w:rsidP="00595050">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(N=36)</w:t>
            </w:r>
          </w:p>
        </w:tc>
        <w:tc>
          <w:tcPr>
            <w:tcW w:w="821" w:type="dxa"/>
            <w:vMerge/>
            <w:tcBorders>
              <w:top w:val="nil"/>
              <w:bottom w:val="single" w:sz="8" w:space="0" w:color="auto"/>
            </w:tcBorders>
            <w:vAlign w:val="center"/>
          </w:tcPr>
          <w:p w14:paraId="26E1ED3F" w14:textId="77777777" w:rsidR="00C25BC5" w:rsidRPr="008C764D" w:rsidRDefault="00C25BC5" w:rsidP="00595050">
            <w:pPr>
              <w:spacing w:line="240" w:lineRule="auto"/>
              <w:jc w:val="center"/>
              <w:rPr>
                <w:rFonts w:ascii="Times New Roman" w:hAnsi="Times New Roman"/>
                <w:color w:val="000000" w:themeColor="text1"/>
                <w:sz w:val="22"/>
                <w:szCs w:val="22"/>
              </w:rPr>
            </w:pPr>
          </w:p>
        </w:tc>
        <w:tc>
          <w:tcPr>
            <w:tcW w:w="838" w:type="dxa"/>
            <w:vMerge/>
            <w:tcBorders>
              <w:top w:val="nil"/>
              <w:bottom w:val="single" w:sz="8" w:space="0" w:color="auto"/>
            </w:tcBorders>
            <w:vAlign w:val="center"/>
          </w:tcPr>
          <w:p w14:paraId="44574E99" w14:textId="77777777" w:rsidR="00C25BC5" w:rsidRPr="008C764D" w:rsidRDefault="00C25BC5" w:rsidP="00595050">
            <w:pPr>
              <w:spacing w:line="240" w:lineRule="auto"/>
              <w:jc w:val="center"/>
              <w:rPr>
                <w:rFonts w:ascii="Times New Roman" w:hAnsi="Times New Roman"/>
                <w:color w:val="000000" w:themeColor="text1"/>
                <w:sz w:val="22"/>
                <w:szCs w:val="22"/>
              </w:rPr>
            </w:pPr>
          </w:p>
        </w:tc>
      </w:tr>
      <w:tr w:rsidR="008C764D" w:rsidRPr="008C764D" w14:paraId="6E5F386E" w14:textId="77777777" w:rsidTr="00562776">
        <w:trPr>
          <w:trHeight w:val="169"/>
        </w:trPr>
        <w:tc>
          <w:tcPr>
            <w:tcW w:w="1719" w:type="dxa"/>
            <w:tcBorders>
              <w:top w:val="single" w:sz="8" w:space="0" w:color="auto"/>
              <w:bottom w:val="single" w:sz="8" w:space="0" w:color="auto"/>
            </w:tcBorders>
            <w:vAlign w:val="center"/>
          </w:tcPr>
          <w:p w14:paraId="134786C0" w14:textId="77777777" w:rsidR="00C25BC5" w:rsidRPr="008C764D" w:rsidRDefault="00C25BC5" w:rsidP="00595050">
            <w:pPr>
              <w:spacing w:line="240" w:lineRule="auto"/>
              <w:jc w:val="left"/>
              <w:rPr>
                <w:rFonts w:ascii="Times New Roman" w:hAnsi="Times New Roman"/>
                <w:b/>
                <w:color w:val="000000" w:themeColor="text1"/>
                <w:sz w:val="22"/>
                <w:szCs w:val="22"/>
              </w:rPr>
            </w:pPr>
            <w:r w:rsidRPr="008C764D">
              <w:rPr>
                <w:rFonts w:ascii="Times New Roman" w:hAnsi="Times New Roman"/>
                <w:b/>
                <w:color w:val="000000" w:themeColor="text1"/>
                <w:sz w:val="22"/>
                <w:szCs w:val="22"/>
              </w:rPr>
              <w:t>Characteristics</w:t>
            </w:r>
          </w:p>
        </w:tc>
        <w:tc>
          <w:tcPr>
            <w:tcW w:w="1341" w:type="dxa"/>
            <w:tcBorders>
              <w:top w:val="single" w:sz="8" w:space="0" w:color="auto"/>
              <w:bottom w:val="single" w:sz="8" w:space="0" w:color="auto"/>
            </w:tcBorders>
            <w:vAlign w:val="center"/>
          </w:tcPr>
          <w:p w14:paraId="3A09250E" w14:textId="77777777" w:rsidR="00C25BC5" w:rsidRPr="008C764D" w:rsidRDefault="00C25BC5" w:rsidP="00595050">
            <w:pPr>
              <w:spacing w:line="240" w:lineRule="auto"/>
              <w:jc w:val="left"/>
              <w:rPr>
                <w:rFonts w:ascii="Times New Roman" w:hAnsi="Times New Roman"/>
                <w:color w:val="000000" w:themeColor="text1"/>
                <w:sz w:val="22"/>
                <w:szCs w:val="22"/>
              </w:rPr>
            </w:pPr>
          </w:p>
        </w:tc>
        <w:tc>
          <w:tcPr>
            <w:tcW w:w="1369" w:type="dxa"/>
            <w:tcBorders>
              <w:top w:val="single" w:sz="8" w:space="0" w:color="auto"/>
              <w:bottom w:val="single" w:sz="8" w:space="0" w:color="auto"/>
            </w:tcBorders>
            <w:vAlign w:val="center"/>
          </w:tcPr>
          <w:p w14:paraId="0BDF517F" w14:textId="77777777" w:rsidR="00C25BC5" w:rsidRPr="008C764D" w:rsidRDefault="00C25BC5" w:rsidP="00595050">
            <w:pPr>
              <w:spacing w:line="240" w:lineRule="auto"/>
              <w:jc w:val="center"/>
              <w:rPr>
                <w:rFonts w:ascii="Times New Roman" w:hAnsi="Times New Roman"/>
                <w:color w:val="000000" w:themeColor="text1"/>
                <w:sz w:val="22"/>
                <w:szCs w:val="22"/>
              </w:rPr>
            </w:pPr>
          </w:p>
        </w:tc>
        <w:tc>
          <w:tcPr>
            <w:tcW w:w="1421" w:type="dxa"/>
            <w:tcBorders>
              <w:top w:val="single" w:sz="8" w:space="0" w:color="auto"/>
              <w:bottom w:val="single" w:sz="8" w:space="0" w:color="auto"/>
            </w:tcBorders>
            <w:vAlign w:val="center"/>
          </w:tcPr>
          <w:p w14:paraId="11462C96" w14:textId="77777777" w:rsidR="00C25BC5" w:rsidRPr="008C764D" w:rsidRDefault="00C25BC5" w:rsidP="00595050">
            <w:pPr>
              <w:spacing w:line="240" w:lineRule="auto"/>
              <w:jc w:val="center"/>
              <w:rPr>
                <w:rFonts w:ascii="Times New Roman" w:hAnsi="Times New Roman"/>
                <w:color w:val="000000" w:themeColor="text1"/>
                <w:sz w:val="22"/>
                <w:szCs w:val="22"/>
              </w:rPr>
            </w:pPr>
          </w:p>
        </w:tc>
        <w:tc>
          <w:tcPr>
            <w:tcW w:w="1438" w:type="dxa"/>
            <w:tcBorders>
              <w:top w:val="single" w:sz="8" w:space="0" w:color="auto"/>
              <w:bottom w:val="single" w:sz="8" w:space="0" w:color="auto"/>
            </w:tcBorders>
            <w:vAlign w:val="center"/>
          </w:tcPr>
          <w:p w14:paraId="4C2939DA" w14:textId="77777777" w:rsidR="00C25BC5" w:rsidRPr="008C764D" w:rsidRDefault="00C25BC5" w:rsidP="00595050">
            <w:pPr>
              <w:spacing w:line="240" w:lineRule="auto"/>
              <w:jc w:val="center"/>
              <w:rPr>
                <w:rFonts w:ascii="Times New Roman" w:hAnsi="Times New Roman"/>
                <w:color w:val="000000" w:themeColor="text1"/>
                <w:sz w:val="22"/>
                <w:szCs w:val="22"/>
              </w:rPr>
            </w:pPr>
          </w:p>
        </w:tc>
        <w:tc>
          <w:tcPr>
            <w:tcW w:w="821" w:type="dxa"/>
            <w:tcBorders>
              <w:top w:val="single" w:sz="8" w:space="0" w:color="auto"/>
              <w:bottom w:val="single" w:sz="8" w:space="0" w:color="auto"/>
            </w:tcBorders>
            <w:vAlign w:val="center"/>
          </w:tcPr>
          <w:p w14:paraId="649D4559" w14:textId="77777777" w:rsidR="00C25BC5" w:rsidRPr="008C764D" w:rsidRDefault="00C25BC5" w:rsidP="00595050">
            <w:pPr>
              <w:spacing w:line="240" w:lineRule="auto"/>
              <w:jc w:val="center"/>
              <w:rPr>
                <w:rFonts w:ascii="Times New Roman" w:hAnsi="Times New Roman"/>
                <w:color w:val="000000" w:themeColor="text1"/>
                <w:sz w:val="22"/>
                <w:szCs w:val="22"/>
              </w:rPr>
            </w:pPr>
          </w:p>
        </w:tc>
        <w:tc>
          <w:tcPr>
            <w:tcW w:w="838" w:type="dxa"/>
            <w:tcBorders>
              <w:top w:val="single" w:sz="8" w:space="0" w:color="auto"/>
              <w:bottom w:val="single" w:sz="8" w:space="0" w:color="auto"/>
            </w:tcBorders>
            <w:vAlign w:val="center"/>
          </w:tcPr>
          <w:p w14:paraId="007A496B" w14:textId="77777777" w:rsidR="00C25BC5" w:rsidRPr="008C764D" w:rsidRDefault="00C25BC5" w:rsidP="00595050">
            <w:pPr>
              <w:spacing w:line="240" w:lineRule="auto"/>
              <w:jc w:val="center"/>
              <w:rPr>
                <w:rFonts w:ascii="Times New Roman" w:hAnsi="Times New Roman"/>
                <w:color w:val="000000" w:themeColor="text1"/>
                <w:sz w:val="22"/>
                <w:szCs w:val="22"/>
              </w:rPr>
            </w:pPr>
          </w:p>
        </w:tc>
      </w:tr>
      <w:tr w:rsidR="008C764D" w:rsidRPr="008C764D" w14:paraId="44F54F2D" w14:textId="77777777" w:rsidTr="00BC6399">
        <w:trPr>
          <w:trHeight w:val="169"/>
        </w:trPr>
        <w:tc>
          <w:tcPr>
            <w:tcW w:w="1719" w:type="dxa"/>
            <w:tcBorders>
              <w:top w:val="single" w:sz="8" w:space="0" w:color="auto"/>
            </w:tcBorders>
            <w:vAlign w:val="center"/>
          </w:tcPr>
          <w:p w14:paraId="5604B465" w14:textId="77777777" w:rsidR="00C25BC5" w:rsidRPr="008C764D" w:rsidRDefault="00C25BC5"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Age (years)</w:t>
            </w:r>
          </w:p>
        </w:tc>
        <w:tc>
          <w:tcPr>
            <w:tcW w:w="1341" w:type="dxa"/>
            <w:tcBorders>
              <w:top w:val="single" w:sz="8" w:space="0" w:color="auto"/>
            </w:tcBorders>
            <w:vAlign w:val="center"/>
          </w:tcPr>
          <w:p w14:paraId="0D896362" w14:textId="77777777" w:rsidR="00C25BC5" w:rsidRPr="008C764D" w:rsidRDefault="00D64AD4"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20.43±0.30</w:t>
            </w:r>
          </w:p>
        </w:tc>
        <w:tc>
          <w:tcPr>
            <w:tcW w:w="1369" w:type="dxa"/>
            <w:tcBorders>
              <w:top w:val="single" w:sz="8" w:space="0" w:color="auto"/>
            </w:tcBorders>
            <w:vAlign w:val="center"/>
          </w:tcPr>
          <w:p w14:paraId="6AB64E29" w14:textId="77777777" w:rsidR="00C25BC5" w:rsidRPr="008C764D" w:rsidRDefault="00BB20FC"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19.54±0.22</w:t>
            </w:r>
          </w:p>
        </w:tc>
        <w:tc>
          <w:tcPr>
            <w:tcW w:w="1421" w:type="dxa"/>
            <w:tcBorders>
              <w:top w:val="single" w:sz="8" w:space="0" w:color="auto"/>
            </w:tcBorders>
            <w:vAlign w:val="center"/>
          </w:tcPr>
          <w:p w14:paraId="6EE1777F" w14:textId="77777777" w:rsidR="00C25BC5" w:rsidRPr="008C764D" w:rsidRDefault="00BB20FC"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19.78±0.26</w:t>
            </w:r>
          </w:p>
        </w:tc>
        <w:tc>
          <w:tcPr>
            <w:tcW w:w="1438" w:type="dxa"/>
            <w:tcBorders>
              <w:top w:val="single" w:sz="8" w:space="0" w:color="auto"/>
            </w:tcBorders>
            <w:vAlign w:val="center"/>
          </w:tcPr>
          <w:p w14:paraId="5AB245F6" w14:textId="77777777" w:rsidR="00C25BC5" w:rsidRPr="008C764D" w:rsidRDefault="00BB20FC"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20.03±0.24</w:t>
            </w:r>
          </w:p>
        </w:tc>
        <w:tc>
          <w:tcPr>
            <w:tcW w:w="821" w:type="dxa"/>
            <w:tcBorders>
              <w:top w:val="single" w:sz="8" w:space="0" w:color="auto"/>
            </w:tcBorders>
            <w:vAlign w:val="center"/>
          </w:tcPr>
          <w:p w14:paraId="0432CDE8" w14:textId="77777777" w:rsidR="00C25BC5" w:rsidRPr="008C764D" w:rsidRDefault="00D64AD4"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2.33</w:t>
            </w:r>
          </w:p>
        </w:tc>
        <w:tc>
          <w:tcPr>
            <w:tcW w:w="838" w:type="dxa"/>
            <w:tcBorders>
              <w:top w:val="single" w:sz="8" w:space="0" w:color="auto"/>
            </w:tcBorders>
            <w:vAlign w:val="center"/>
          </w:tcPr>
          <w:p w14:paraId="2C11E119" w14:textId="77777777" w:rsidR="00C25BC5" w:rsidRPr="008C764D" w:rsidRDefault="00D64AD4"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0.076</w:t>
            </w:r>
          </w:p>
        </w:tc>
      </w:tr>
      <w:tr w:rsidR="008C764D" w:rsidRPr="008C764D" w14:paraId="2F38240B" w14:textId="77777777" w:rsidTr="000854A1">
        <w:trPr>
          <w:trHeight w:val="169"/>
        </w:trPr>
        <w:tc>
          <w:tcPr>
            <w:tcW w:w="1719" w:type="dxa"/>
            <w:vAlign w:val="center"/>
          </w:tcPr>
          <w:p w14:paraId="11EB5C0C" w14:textId="77777777" w:rsidR="00C25BC5" w:rsidRPr="008C764D" w:rsidRDefault="00C25BC5"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BMI</w:t>
            </w:r>
          </w:p>
        </w:tc>
        <w:tc>
          <w:tcPr>
            <w:tcW w:w="1341" w:type="dxa"/>
            <w:vAlign w:val="center"/>
          </w:tcPr>
          <w:p w14:paraId="0D370504" w14:textId="77777777" w:rsidR="00C25BC5" w:rsidRPr="008C764D" w:rsidRDefault="00BB20FC"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20.59</w:t>
            </w:r>
            <w:r w:rsidR="00C25BC5" w:rsidRPr="008C764D">
              <w:rPr>
                <w:rFonts w:ascii="Times New Roman" w:hAnsi="Times New Roman"/>
                <w:color w:val="000000" w:themeColor="text1"/>
                <w:sz w:val="22"/>
                <w:szCs w:val="22"/>
              </w:rPr>
              <w:t>±</w:t>
            </w:r>
            <w:r w:rsidRPr="008C764D">
              <w:rPr>
                <w:rFonts w:ascii="Times New Roman" w:hAnsi="Times New Roman"/>
                <w:color w:val="000000" w:themeColor="text1"/>
                <w:sz w:val="22"/>
                <w:szCs w:val="22"/>
              </w:rPr>
              <w:t>0.54</w:t>
            </w:r>
          </w:p>
        </w:tc>
        <w:tc>
          <w:tcPr>
            <w:tcW w:w="1369" w:type="dxa"/>
            <w:vAlign w:val="center"/>
          </w:tcPr>
          <w:p w14:paraId="12C816F7" w14:textId="77777777" w:rsidR="00C25BC5" w:rsidRPr="008C764D" w:rsidRDefault="00BB20FC"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20.85</w:t>
            </w:r>
            <w:r w:rsidR="00C25BC5" w:rsidRPr="008C764D">
              <w:rPr>
                <w:rFonts w:ascii="Times New Roman" w:hAnsi="Times New Roman"/>
                <w:color w:val="000000" w:themeColor="text1"/>
                <w:sz w:val="22"/>
                <w:szCs w:val="22"/>
              </w:rPr>
              <w:t>±</w:t>
            </w:r>
            <w:r w:rsidRPr="008C764D">
              <w:rPr>
                <w:rFonts w:ascii="Times New Roman" w:hAnsi="Times New Roman"/>
                <w:color w:val="000000" w:themeColor="text1"/>
                <w:sz w:val="22"/>
                <w:szCs w:val="22"/>
              </w:rPr>
              <w:t>0.61</w:t>
            </w:r>
          </w:p>
        </w:tc>
        <w:tc>
          <w:tcPr>
            <w:tcW w:w="1421" w:type="dxa"/>
            <w:vAlign w:val="center"/>
          </w:tcPr>
          <w:p w14:paraId="2125B12A" w14:textId="77777777" w:rsidR="00C25BC5" w:rsidRPr="008C764D" w:rsidRDefault="00BB20FC"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20.07</w:t>
            </w:r>
            <w:r w:rsidR="00C25BC5" w:rsidRPr="008C764D">
              <w:rPr>
                <w:rFonts w:ascii="Times New Roman" w:hAnsi="Times New Roman"/>
                <w:color w:val="000000" w:themeColor="text1"/>
                <w:sz w:val="22"/>
                <w:szCs w:val="22"/>
              </w:rPr>
              <w:t>±</w:t>
            </w:r>
            <w:r w:rsidRPr="008C764D">
              <w:rPr>
                <w:rFonts w:ascii="Times New Roman" w:hAnsi="Times New Roman"/>
                <w:color w:val="000000" w:themeColor="text1"/>
                <w:sz w:val="22"/>
                <w:szCs w:val="22"/>
              </w:rPr>
              <w:t>0.36</w:t>
            </w:r>
          </w:p>
        </w:tc>
        <w:tc>
          <w:tcPr>
            <w:tcW w:w="1438" w:type="dxa"/>
            <w:vAlign w:val="center"/>
          </w:tcPr>
          <w:p w14:paraId="3E0A4AE9" w14:textId="77777777" w:rsidR="00C25BC5" w:rsidRPr="008C764D" w:rsidRDefault="00BB20FC"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19.76</w:t>
            </w:r>
            <w:r w:rsidR="00C25BC5" w:rsidRPr="008C764D">
              <w:rPr>
                <w:rFonts w:ascii="Times New Roman" w:hAnsi="Times New Roman"/>
                <w:color w:val="000000" w:themeColor="text1"/>
                <w:sz w:val="22"/>
                <w:szCs w:val="22"/>
              </w:rPr>
              <w:t>±</w:t>
            </w:r>
            <w:r w:rsidRPr="008C764D">
              <w:rPr>
                <w:rFonts w:ascii="Times New Roman" w:hAnsi="Times New Roman"/>
                <w:color w:val="000000" w:themeColor="text1"/>
                <w:sz w:val="22"/>
                <w:szCs w:val="22"/>
              </w:rPr>
              <w:t>0.32</w:t>
            </w:r>
          </w:p>
        </w:tc>
        <w:tc>
          <w:tcPr>
            <w:tcW w:w="821" w:type="dxa"/>
            <w:vAlign w:val="center"/>
          </w:tcPr>
          <w:p w14:paraId="2BE89E65"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1.01</w:t>
            </w:r>
          </w:p>
        </w:tc>
        <w:tc>
          <w:tcPr>
            <w:tcW w:w="838" w:type="dxa"/>
            <w:vAlign w:val="center"/>
          </w:tcPr>
          <w:p w14:paraId="161142B0"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0.392</w:t>
            </w:r>
          </w:p>
        </w:tc>
      </w:tr>
      <w:tr w:rsidR="008C764D" w:rsidRPr="008C764D" w14:paraId="399BB9F9" w14:textId="77777777" w:rsidTr="000854A1">
        <w:trPr>
          <w:trHeight w:val="169"/>
        </w:trPr>
        <w:tc>
          <w:tcPr>
            <w:tcW w:w="1719" w:type="dxa"/>
            <w:vAlign w:val="center"/>
          </w:tcPr>
          <w:p w14:paraId="17CB8620" w14:textId="77777777" w:rsidR="00C25BC5" w:rsidRPr="008C764D" w:rsidRDefault="00C25BC5"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PCS</w:t>
            </w:r>
          </w:p>
        </w:tc>
        <w:tc>
          <w:tcPr>
            <w:tcW w:w="1341" w:type="dxa"/>
            <w:vAlign w:val="center"/>
          </w:tcPr>
          <w:p w14:paraId="75E54214" w14:textId="77777777" w:rsidR="00C25BC5" w:rsidRPr="008C764D" w:rsidRDefault="00B64C38"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19.67</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1.55</w:t>
            </w:r>
          </w:p>
        </w:tc>
        <w:tc>
          <w:tcPr>
            <w:tcW w:w="1369" w:type="dxa"/>
            <w:vAlign w:val="center"/>
          </w:tcPr>
          <w:p w14:paraId="7724EBE7"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18.22</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1.34</w:t>
            </w:r>
          </w:p>
        </w:tc>
        <w:tc>
          <w:tcPr>
            <w:tcW w:w="1421" w:type="dxa"/>
            <w:vAlign w:val="center"/>
          </w:tcPr>
          <w:p w14:paraId="5E7AF9D2"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17.73</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1.34</w:t>
            </w:r>
          </w:p>
        </w:tc>
        <w:tc>
          <w:tcPr>
            <w:tcW w:w="1438" w:type="dxa"/>
            <w:vAlign w:val="center"/>
          </w:tcPr>
          <w:p w14:paraId="2ECEE5B3"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18.74</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1.75</w:t>
            </w:r>
          </w:p>
        </w:tc>
        <w:tc>
          <w:tcPr>
            <w:tcW w:w="821" w:type="dxa"/>
            <w:vAlign w:val="center"/>
          </w:tcPr>
          <w:p w14:paraId="524ED9E5"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0.32</w:t>
            </w:r>
          </w:p>
        </w:tc>
        <w:tc>
          <w:tcPr>
            <w:tcW w:w="838" w:type="dxa"/>
            <w:vAlign w:val="center"/>
          </w:tcPr>
          <w:p w14:paraId="360A062D"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0.810</w:t>
            </w:r>
          </w:p>
        </w:tc>
      </w:tr>
      <w:tr w:rsidR="008C764D" w:rsidRPr="008C764D" w14:paraId="3A0B0175" w14:textId="77777777" w:rsidTr="00924E72">
        <w:trPr>
          <w:trHeight w:val="169"/>
        </w:trPr>
        <w:tc>
          <w:tcPr>
            <w:tcW w:w="1719" w:type="dxa"/>
            <w:vAlign w:val="center"/>
          </w:tcPr>
          <w:p w14:paraId="263A6631" w14:textId="77777777" w:rsidR="00C25BC5" w:rsidRPr="008C764D" w:rsidRDefault="00C25BC5"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NEO</w:t>
            </w:r>
          </w:p>
        </w:tc>
        <w:tc>
          <w:tcPr>
            <w:tcW w:w="1341" w:type="dxa"/>
            <w:vAlign w:val="center"/>
          </w:tcPr>
          <w:p w14:paraId="296F2C63" w14:textId="77777777" w:rsidR="00C25BC5" w:rsidRPr="008C764D" w:rsidRDefault="00B64C38"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4.89</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0.52</w:t>
            </w:r>
          </w:p>
        </w:tc>
        <w:tc>
          <w:tcPr>
            <w:tcW w:w="1369" w:type="dxa"/>
            <w:tcBorders>
              <w:bottom w:val="nil"/>
            </w:tcBorders>
            <w:vAlign w:val="center"/>
          </w:tcPr>
          <w:p w14:paraId="2906897D"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4.88</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0.40</w:t>
            </w:r>
          </w:p>
        </w:tc>
        <w:tc>
          <w:tcPr>
            <w:tcW w:w="1421" w:type="dxa"/>
            <w:vAlign w:val="center"/>
          </w:tcPr>
          <w:p w14:paraId="7AD54ABC"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4.62</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0.55</w:t>
            </w:r>
          </w:p>
        </w:tc>
        <w:tc>
          <w:tcPr>
            <w:tcW w:w="1438" w:type="dxa"/>
            <w:vAlign w:val="center"/>
          </w:tcPr>
          <w:p w14:paraId="63A115B1"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4.63</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0.49</w:t>
            </w:r>
          </w:p>
        </w:tc>
        <w:tc>
          <w:tcPr>
            <w:tcW w:w="821" w:type="dxa"/>
            <w:vAlign w:val="center"/>
          </w:tcPr>
          <w:p w14:paraId="35CA09D5"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0.09</w:t>
            </w:r>
          </w:p>
        </w:tc>
        <w:tc>
          <w:tcPr>
            <w:tcW w:w="838" w:type="dxa"/>
            <w:vAlign w:val="center"/>
          </w:tcPr>
          <w:p w14:paraId="22E804C0"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0.965</w:t>
            </w:r>
          </w:p>
        </w:tc>
      </w:tr>
      <w:tr w:rsidR="008C764D" w:rsidRPr="008C764D" w14:paraId="583A2342" w14:textId="77777777" w:rsidTr="00924E72">
        <w:trPr>
          <w:trHeight w:val="169"/>
        </w:trPr>
        <w:tc>
          <w:tcPr>
            <w:tcW w:w="1719" w:type="dxa"/>
            <w:vAlign w:val="center"/>
          </w:tcPr>
          <w:p w14:paraId="5343B8D3" w14:textId="77777777" w:rsidR="00C25BC5" w:rsidRPr="008C764D" w:rsidRDefault="00C25BC5"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ITS</w:t>
            </w:r>
          </w:p>
        </w:tc>
        <w:tc>
          <w:tcPr>
            <w:tcW w:w="1341" w:type="dxa"/>
            <w:tcBorders>
              <w:right w:val="nil"/>
            </w:tcBorders>
            <w:vAlign w:val="center"/>
          </w:tcPr>
          <w:p w14:paraId="68164FE4" w14:textId="77777777" w:rsidR="00C25BC5" w:rsidRPr="008C764D" w:rsidRDefault="00B64C38"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79.00</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1.30</w:t>
            </w:r>
          </w:p>
        </w:tc>
        <w:tc>
          <w:tcPr>
            <w:tcW w:w="1369" w:type="dxa"/>
            <w:tcBorders>
              <w:top w:val="nil"/>
              <w:left w:val="nil"/>
              <w:bottom w:val="nil"/>
            </w:tcBorders>
            <w:vAlign w:val="center"/>
          </w:tcPr>
          <w:p w14:paraId="3B03C47B" w14:textId="77777777" w:rsidR="00C25BC5" w:rsidRPr="008C764D" w:rsidRDefault="00B64C38" w:rsidP="00595050">
            <w:pPr>
              <w:spacing w:line="240" w:lineRule="auto"/>
              <w:jc w:val="center"/>
              <w:rPr>
                <w:rFonts w:ascii="Times New Roman" w:hAnsi="Times New Roman"/>
                <w:b/>
                <w:color w:val="000000" w:themeColor="text1"/>
                <w:sz w:val="22"/>
                <w:szCs w:val="22"/>
              </w:rPr>
            </w:pPr>
            <w:r w:rsidRPr="008C764D">
              <w:rPr>
                <w:rFonts w:ascii="Times New Roman" w:hAnsi="Times New Roman"/>
                <w:color w:val="000000" w:themeColor="text1"/>
                <w:sz w:val="22"/>
                <w:szCs w:val="22"/>
              </w:rPr>
              <w:t>78.12</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1.56</w:t>
            </w:r>
          </w:p>
        </w:tc>
        <w:tc>
          <w:tcPr>
            <w:tcW w:w="1421" w:type="dxa"/>
            <w:vAlign w:val="center"/>
          </w:tcPr>
          <w:p w14:paraId="1A9576AE"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79.97</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1.70</w:t>
            </w:r>
          </w:p>
        </w:tc>
        <w:tc>
          <w:tcPr>
            <w:tcW w:w="1438" w:type="dxa"/>
            <w:vAlign w:val="center"/>
          </w:tcPr>
          <w:p w14:paraId="72F6BC70"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78.82</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2.01</w:t>
            </w:r>
          </w:p>
        </w:tc>
        <w:tc>
          <w:tcPr>
            <w:tcW w:w="821" w:type="dxa"/>
            <w:vAlign w:val="center"/>
          </w:tcPr>
          <w:p w14:paraId="7EA7FC9C"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0.214</w:t>
            </w:r>
          </w:p>
        </w:tc>
        <w:tc>
          <w:tcPr>
            <w:tcW w:w="838" w:type="dxa"/>
            <w:vAlign w:val="center"/>
          </w:tcPr>
          <w:p w14:paraId="0D92EA7B"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0.887</w:t>
            </w:r>
          </w:p>
        </w:tc>
      </w:tr>
      <w:tr w:rsidR="008C764D" w:rsidRPr="008C764D" w14:paraId="5E0454A2" w14:textId="77777777" w:rsidTr="000854A1">
        <w:trPr>
          <w:trHeight w:val="169"/>
        </w:trPr>
        <w:tc>
          <w:tcPr>
            <w:tcW w:w="1719" w:type="dxa"/>
            <w:vAlign w:val="center"/>
          </w:tcPr>
          <w:p w14:paraId="49678C1E" w14:textId="77777777" w:rsidR="00C25BC5" w:rsidRPr="008C764D" w:rsidRDefault="00C25BC5"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S-AI before</w:t>
            </w:r>
          </w:p>
        </w:tc>
        <w:tc>
          <w:tcPr>
            <w:tcW w:w="1341" w:type="dxa"/>
            <w:vAlign w:val="center"/>
          </w:tcPr>
          <w:p w14:paraId="24773F61" w14:textId="77777777" w:rsidR="00C25BC5" w:rsidRPr="008C764D" w:rsidRDefault="00B64C38"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35.72</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1.20</w:t>
            </w:r>
          </w:p>
        </w:tc>
        <w:tc>
          <w:tcPr>
            <w:tcW w:w="1369" w:type="dxa"/>
            <w:vAlign w:val="center"/>
          </w:tcPr>
          <w:p w14:paraId="0DC735F9"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37.40</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1.25</w:t>
            </w:r>
          </w:p>
        </w:tc>
        <w:tc>
          <w:tcPr>
            <w:tcW w:w="1421" w:type="dxa"/>
            <w:vAlign w:val="center"/>
          </w:tcPr>
          <w:p w14:paraId="2E6E3ABE"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35.83</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1.15</w:t>
            </w:r>
          </w:p>
        </w:tc>
        <w:tc>
          <w:tcPr>
            <w:tcW w:w="1438" w:type="dxa"/>
            <w:vAlign w:val="center"/>
          </w:tcPr>
          <w:p w14:paraId="55D06815"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36.06</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1.34</w:t>
            </w:r>
          </w:p>
        </w:tc>
        <w:tc>
          <w:tcPr>
            <w:tcW w:w="821" w:type="dxa"/>
            <w:vAlign w:val="center"/>
          </w:tcPr>
          <w:p w14:paraId="3735DE66"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0.41</w:t>
            </w:r>
          </w:p>
        </w:tc>
        <w:tc>
          <w:tcPr>
            <w:tcW w:w="838" w:type="dxa"/>
            <w:vAlign w:val="center"/>
          </w:tcPr>
          <w:p w14:paraId="28A1B0B2"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0.747</w:t>
            </w:r>
          </w:p>
        </w:tc>
      </w:tr>
      <w:tr w:rsidR="008C764D" w:rsidRPr="008C764D" w14:paraId="20A966F0" w14:textId="77777777" w:rsidTr="000854A1">
        <w:trPr>
          <w:trHeight w:val="169"/>
        </w:trPr>
        <w:tc>
          <w:tcPr>
            <w:tcW w:w="1719" w:type="dxa"/>
            <w:vAlign w:val="center"/>
          </w:tcPr>
          <w:p w14:paraId="672FBEFD" w14:textId="77777777" w:rsidR="00C25BC5" w:rsidRPr="008C764D" w:rsidRDefault="00C25BC5"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S-AI after</w:t>
            </w:r>
          </w:p>
        </w:tc>
        <w:tc>
          <w:tcPr>
            <w:tcW w:w="1341" w:type="dxa"/>
            <w:vAlign w:val="center"/>
          </w:tcPr>
          <w:p w14:paraId="2DBEDE95" w14:textId="77777777" w:rsidR="00C25BC5" w:rsidRPr="008C764D" w:rsidRDefault="00B64C38"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37.17</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1.26</w:t>
            </w:r>
          </w:p>
        </w:tc>
        <w:tc>
          <w:tcPr>
            <w:tcW w:w="1369" w:type="dxa"/>
            <w:vAlign w:val="center"/>
          </w:tcPr>
          <w:p w14:paraId="0E6DB879"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37.90</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1.29</w:t>
            </w:r>
          </w:p>
        </w:tc>
        <w:tc>
          <w:tcPr>
            <w:tcW w:w="1421" w:type="dxa"/>
            <w:vAlign w:val="center"/>
          </w:tcPr>
          <w:p w14:paraId="224AB23B"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37.08</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1.06</w:t>
            </w:r>
          </w:p>
        </w:tc>
        <w:tc>
          <w:tcPr>
            <w:tcW w:w="1438" w:type="dxa"/>
            <w:vAlign w:val="center"/>
          </w:tcPr>
          <w:p w14:paraId="26A444B9"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37.18</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1.44</w:t>
            </w:r>
          </w:p>
        </w:tc>
        <w:tc>
          <w:tcPr>
            <w:tcW w:w="821" w:type="dxa"/>
            <w:vAlign w:val="center"/>
          </w:tcPr>
          <w:p w14:paraId="06ED2508"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0.09</w:t>
            </w:r>
          </w:p>
        </w:tc>
        <w:tc>
          <w:tcPr>
            <w:tcW w:w="838" w:type="dxa"/>
            <w:vAlign w:val="center"/>
          </w:tcPr>
          <w:p w14:paraId="52B263BF"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0.965</w:t>
            </w:r>
          </w:p>
        </w:tc>
      </w:tr>
      <w:tr w:rsidR="008C764D" w:rsidRPr="008C764D" w14:paraId="2FC809FE" w14:textId="77777777" w:rsidTr="000854A1">
        <w:trPr>
          <w:trHeight w:val="169"/>
        </w:trPr>
        <w:tc>
          <w:tcPr>
            <w:tcW w:w="1719" w:type="dxa"/>
            <w:vAlign w:val="center"/>
          </w:tcPr>
          <w:p w14:paraId="1DDEC2C8" w14:textId="77777777" w:rsidR="00B249CF" w:rsidRPr="008C764D" w:rsidRDefault="00B249CF"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Guess oxytocin</w:t>
            </w:r>
          </w:p>
        </w:tc>
        <w:tc>
          <w:tcPr>
            <w:tcW w:w="1341" w:type="dxa"/>
            <w:vAlign w:val="center"/>
          </w:tcPr>
          <w:p w14:paraId="05E331F9" w14:textId="77777777" w:rsidR="00B249CF" w:rsidRPr="008C764D" w:rsidRDefault="00B249CF" w:rsidP="001B5CB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23</w:t>
            </w:r>
          </w:p>
        </w:tc>
        <w:tc>
          <w:tcPr>
            <w:tcW w:w="1369" w:type="dxa"/>
            <w:vAlign w:val="center"/>
          </w:tcPr>
          <w:p w14:paraId="7800E396" w14:textId="77777777" w:rsidR="00B249CF" w:rsidRPr="008C764D" w:rsidRDefault="00B249CF" w:rsidP="001B5CB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18</w:t>
            </w:r>
          </w:p>
        </w:tc>
        <w:tc>
          <w:tcPr>
            <w:tcW w:w="1421" w:type="dxa"/>
            <w:vAlign w:val="center"/>
          </w:tcPr>
          <w:p w14:paraId="5527F24B" w14:textId="77777777" w:rsidR="00B249CF" w:rsidRPr="008C764D" w:rsidRDefault="00B249CF" w:rsidP="001B5CB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9</w:t>
            </w:r>
          </w:p>
        </w:tc>
        <w:tc>
          <w:tcPr>
            <w:tcW w:w="1438" w:type="dxa"/>
            <w:vAlign w:val="center"/>
          </w:tcPr>
          <w:p w14:paraId="78870A60" w14:textId="77777777" w:rsidR="00B249CF" w:rsidRPr="008C764D" w:rsidRDefault="00B249CF" w:rsidP="001B5CB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16</w:t>
            </w:r>
          </w:p>
        </w:tc>
        <w:tc>
          <w:tcPr>
            <w:tcW w:w="821" w:type="dxa"/>
            <w:vMerge w:val="restart"/>
            <w:vAlign w:val="center"/>
          </w:tcPr>
          <w:p w14:paraId="6FA5EAA0" w14:textId="77777777" w:rsidR="00B249CF" w:rsidRPr="008C764D" w:rsidRDefault="00B249CF" w:rsidP="001B5CB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6.10</w:t>
            </w:r>
          </w:p>
        </w:tc>
        <w:tc>
          <w:tcPr>
            <w:tcW w:w="838" w:type="dxa"/>
            <w:vMerge w:val="restart"/>
            <w:vAlign w:val="center"/>
          </w:tcPr>
          <w:p w14:paraId="4B26EFBD" w14:textId="77777777" w:rsidR="00B249CF" w:rsidRPr="008C764D" w:rsidRDefault="00B249CF" w:rsidP="001B5CB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0.107</w:t>
            </w:r>
          </w:p>
        </w:tc>
      </w:tr>
      <w:tr w:rsidR="008C764D" w:rsidRPr="008C764D" w14:paraId="60B41F9E" w14:textId="77777777" w:rsidTr="000854A1">
        <w:trPr>
          <w:trHeight w:val="169"/>
        </w:trPr>
        <w:tc>
          <w:tcPr>
            <w:tcW w:w="1719" w:type="dxa"/>
            <w:vAlign w:val="center"/>
          </w:tcPr>
          <w:p w14:paraId="28341111" w14:textId="77777777" w:rsidR="00B249CF" w:rsidRPr="008C764D" w:rsidRDefault="00B249CF"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Guess saline</w:t>
            </w:r>
          </w:p>
        </w:tc>
        <w:tc>
          <w:tcPr>
            <w:tcW w:w="1341" w:type="dxa"/>
            <w:vAlign w:val="center"/>
          </w:tcPr>
          <w:p w14:paraId="707F9110" w14:textId="77777777" w:rsidR="00B249CF" w:rsidRPr="008C764D" w:rsidRDefault="00B249CF" w:rsidP="001B5CB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23</w:t>
            </w:r>
          </w:p>
        </w:tc>
        <w:tc>
          <w:tcPr>
            <w:tcW w:w="1369" w:type="dxa"/>
            <w:vAlign w:val="center"/>
          </w:tcPr>
          <w:p w14:paraId="68ED157C" w14:textId="77777777" w:rsidR="00B249CF" w:rsidRPr="008C764D" w:rsidRDefault="00B249CF" w:rsidP="001B5CB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23</w:t>
            </w:r>
          </w:p>
        </w:tc>
        <w:tc>
          <w:tcPr>
            <w:tcW w:w="1421" w:type="dxa"/>
            <w:vAlign w:val="center"/>
          </w:tcPr>
          <w:p w14:paraId="6A5E2DDB" w14:textId="77777777" w:rsidR="00B249CF" w:rsidRPr="008C764D" w:rsidRDefault="00B249CF" w:rsidP="001B5CB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28</w:t>
            </w:r>
          </w:p>
        </w:tc>
        <w:tc>
          <w:tcPr>
            <w:tcW w:w="1438" w:type="dxa"/>
            <w:vAlign w:val="center"/>
          </w:tcPr>
          <w:p w14:paraId="3A121568" w14:textId="77777777" w:rsidR="00B249CF" w:rsidRPr="008C764D" w:rsidRDefault="00B249CF" w:rsidP="001B5CB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20</w:t>
            </w:r>
          </w:p>
        </w:tc>
        <w:tc>
          <w:tcPr>
            <w:tcW w:w="821" w:type="dxa"/>
            <w:vMerge/>
            <w:vAlign w:val="center"/>
          </w:tcPr>
          <w:p w14:paraId="62CC115E" w14:textId="77777777" w:rsidR="00B249CF" w:rsidRPr="008C764D" w:rsidRDefault="00B249CF" w:rsidP="001B5CBB">
            <w:pPr>
              <w:spacing w:line="240" w:lineRule="auto"/>
              <w:jc w:val="center"/>
              <w:rPr>
                <w:rFonts w:ascii="Times New Roman" w:hAnsi="Times New Roman"/>
                <w:color w:val="000000" w:themeColor="text1"/>
                <w:sz w:val="22"/>
                <w:szCs w:val="22"/>
              </w:rPr>
            </w:pPr>
          </w:p>
        </w:tc>
        <w:tc>
          <w:tcPr>
            <w:tcW w:w="838" w:type="dxa"/>
            <w:vMerge/>
            <w:vAlign w:val="center"/>
          </w:tcPr>
          <w:p w14:paraId="49C33424" w14:textId="77777777" w:rsidR="00B249CF" w:rsidRPr="008C764D" w:rsidRDefault="00B249CF" w:rsidP="001B5CBB">
            <w:pPr>
              <w:spacing w:line="240" w:lineRule="auto"/>
              <w:jc w:val="center"/>
              <w:rPr>
                <w:rFonts w:ascii="Times New Roman" w:hAnsi="Times New Roman"/>
                <w:color w:val="000000" w:themeColor="text1"/>
                <w:sz w:val="22"/>
                <w:szCs w:val="22"/>
              </w:rPr>
            </w:pPr>
          </w:p>
        </w:tc>
      </w:tr>
      <w:tr w:rsidR="008C764D" w:rsidRPr="008C764D" w14:paraId="748D9D63" w14:textId="77777777" w:rsidTr="00BC6399">
        <w:trPr>
          <w:trHeight w:val="169"/>
        </w:trPr>
        <w:tc>
          <w:tcPr>
            <w:tcW w:w="1719" w:type="dxa"/>
            <w:tcBorders>
              <w:bottom w:val="single" w:sz="8" w:space="0" w:color="auto"/>
            </w:tcBorders>
            <w:vAlign w:val="center"/>
          </w:tcPr>
          <w:p w14:paraId="792DE8BB" w14:textId="77777777" w:rsidR="00C25BC5" w:rsidRPr="008C764D" w:rsidRDefault="00C25BC5"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Shock intensity</w:t>
            </w:r>
          </w:p>
        </w:tc>
        <w:tc>
          <w:tcPr>
            <w:tcW w:w="1341" w:type="dxa"/>
            <w:tcBorders>
              <w:bottom w:val="single" w:sz="8" w:space="0" w:color="auto"/>
            </w:tcBorders>
            <w:vAlign w:val="center"/>
          </w:tcPr>
          <w:p w14:paraId="71464332" w14:textId="77777777" w:rsidR="00C25BC5" w:rsidRPr="008C764D" w:rsidRDefault="00B64C38"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2.19</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0.13</w:t>
            </w:r>
          </w:p>
        </w:tc>
        <w:tc>
          <w:tcPr>
            <w:tcW w:w="1369" w:type="dxa"/>
            <w:tcBorders>
              <w:bottom w:val="single" w:sz="8" w:space="0" w:color="auto"/>
            </w:tcBorders>
            <w:vAlign w:val="center"/>
          </w:tcPr>
          <w:p w14:paraId="2F8CB958"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2.64</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0.25</w:t>
            </w:r>
          </w:p>
        </w:tc>
        <w:tc>
          <w:tcPr>
            <w:tcW w:w="1421" w:type="dxa"/>
            <w:tcBorders>
              <w:bottom w:val="single" w:sz="8" w:space="0" w:color="auto"/>
            </w:tcBorders>
            <w:vAlign w:val="center"/>
          </w:tcPr>
          <w:p w14:paraId="44AF3943"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2.44</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0.11</w:t>
            </w:r>
          </w:p>
        </w:tc>
        <w:tc>
          <w:tcPr>
            <w:tcW w:w="1438" w:type="dxa"/>
            <w:tcBorders>
              <w:bottom w:val="single" w:sz="8" w:space="0" w:color="auto"/>
            </w:tcBorders>
            <w:vAlign w:val="center"/>
          </w:tcPr>
          <w:p w14:paraId="1134A672"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2.31</w:t>
            </w:r>
            <w:r w:rsidR="00067CB1" w:rsidRPr="008C764D">
              <w:rPr>
                <w:rFonts w:ascii="Times New Roman" w:hAnsi="Times New Roman"/>
                <w:color w:val="000000" w:themeColor="text1"/>
                <w:sz w:val="22"/>
                <w:szCs w:val="22"/>
              </w:rPr>
              <w:t>±</w:t>
            </w:r>
            <w:r w:rsidR="000B4B98" w:rsidRPr="008C764D">
              <w:rPr>
                <w:rFonts w:ascii="Times New Roman" w:hAnsi="Times New Roman"/>
                <w:color w:val="000000" w:themeColor="text1"/>
                <w:sz w:val="22"/>
                <w:szCs w:val="22"/>
              </w:rPr>
              <w:t>0.15</w:t>
            </w:r>
          </w:p>
        </w:tc>
        <w:tc>
          <w:tcPr>
            <w:tcW w:w="821" w:type="dxa"/>
            <w:tcBorders>
              <w:bottom w:val="single" w:sz="8" w:space="0" w:color="auto"/>
            </w:tcBorders>
            <w:vAlign w:val="center"/>
          </w:tcPr>
          <w:p w14:paraId="2BE2147E"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1.36</w:t>
            </w:r>
          </w:p>
        </w:tc>
        <w:tc>
          <w:tcPr>
            <w:tcW w:w="838" w:type="dxa"/>
            <w:tcBorders>
              <w:bottom w:val="single" w:sz="8" w:space="0" w:color="auto"/>
            </w:tcBorders>
            <w:vAlign w:val="center"/>
          </w:tcPr>
          <w:p w14:paraId="1B38FEA4" w14:textId="77777777" w:rsidR="00C25BC5" w:rsidRPr="008C764D" w:rsidRDefault="007860E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0.258</w:t>
            </w:r>
          </w:p>
        </w:tc>
      </w:tr>
      <w:tr w:rsidR="008C764D" w:rsidRPr="008C764D" w14:paraId="740CDD77" w14:textId="77777777" w:rsidTr="00BC6399">
        <w:trPr>
          <w:trHeight w:val="169"/>
        </w:trPr>
        <w:tc>
          <w:tcPr>
            <w:tcW w:w="1719" w:type="dxa"/>
            <w:tcBorders>
              <w:top w:val="single" w:sz="8" w:space="0" w:color="auto"/>
              <w:bottom w:val="single" w:sz="8" w:space="0" w:color="auto"/>
            </w:tcBorders>
            <w:vAlign w:val="center"/>
          </w:tcPr>
          <w:p w14:paraId="77DBC790" w14:textId="77777777" w:rsidR="00C25BC5" w:rsidRPr="008C764D" w:rsidRDefault="00C25BC5" w:rsidP="00595050">
            <w:pPr>
              <w:spacing w:line="240" w:lineRule="auto"/>
              <w:jc w:val="left"/>
              <w:rPr>
                <w:rFonts w:ascii="Times New Roman" w:hAnsi="Times New Roman"/>
                <w:b/>
                <w:color w:val="000000" w:themeColor="text1"/>
                <w:sz w:val="22"/>
                <w:szCs w:val="22"/>
              </w:rPr>
            </w:pPr>
            <w:r w:rsidRPr="008C764D">
              <w:rPr>
                <w:rFonts w:ascii="Times New Roman" w:hAnsi="Times New Roman"/>
                <w:b/>
                <w:color w:val="000000" w:themeColor="text1"/>
                <w:sz w:val="22"/>
                <w:szCs w:val="22"/>
              </w:rPr>
              <w:t>Results</w:t>
            </w:r>
          </w:p>
        </w:tc>
        <w:tc>
          <w:tcPr>
            <w:tcW w:w="1341" w:type="dxa"/>
            <w:tcBorders>
              <w:top w:val="single" w:sz="8" w:space="0" w:color="auto"/>
              <w:bottom w:val="single" w:sz="8" w:space="0" w:color="auto"/>
            </w:tcBorders>
            <w:vAlign w:val="center"/>
          </w:tcPr>
          <w:p w14:paraId="4583CF08" w14:textId="77777777" w:rsidR="00C25BC5" w:rsidRPr="008C764D" w:rsidRDefault="00C25BC5" w:rsidP="00595050">
            <w:pPr>
              <w:spacing w:line="240" w:lineRule="auto"/>
              <w:jc w:val="left"/>
              <w:rPr>
                <w:rFonts w:ascii="Times New Roman" w:hAnsi="Times New Roman"/>
                <w:b/>
                <w:color w:val="000000" w:themeColor="text1"/>
                <w:sz w:val="22"/>
                <w:szCs w:val="22"/>
              </w:rPr>
            </w:pPr>
          </w:p>
        </w:tc>
        <w:tc>
          <w:tcPr>
            <w:tcW w:w="1369" w:type="dxa"/>
            <w:tcBorders>
              <w:top w:val="single" w:sz="8" w:space="0" w:color="auto"/>
              <w:bottom w:val="single" w:sz="8" w:space="0" w:color="auto"/>
            </w:tcBorders>
            <w:vAlign w:val="center"/>
          </w:tcPr>
          <w:p w14:paraId="6CAA3926" w14:textId="77777777" w:rsidR="00C25BC5" w:rsidRPr="008C764D" w:rsidRDefault="00C25BC5" w:rsidP="00595050">
            <w:pPr>
              <w:spacing w:line="240" w:lineRule="auto"/>
              <w:jc w:val="center"/>
              <w:rPr>
                <w:rFonts w:ascii="Times New Roman" w:hAnsi="Times New Roman"/>
                <w:color w:val="000000" w:themeColor="text1"/>
                <w:sz w:val="22"/>
                <w:szCs w:val="22"/>
              </w:rPr>
            </w:pPr>
          </w:p>
        </w:tc>
        <w:tc>
          <w:tcPr>
            <w:tcW w:w="1421" w:type="dxa"/>
            <w:tcBorders>
              <w:top w:val="single" w:sz="8" w:space="0" w:color="auto"/>
              <w:bottom w:val="single" w:sz="8" w:space="0" w:color="auto"/>
            </w:tcBorders>
            <w:vAlign w:val="center"/>
          </w:tcPr>
          <w:p w14:paraId="595F5F70" w14:textId="77777777" w:rsidR="00C25BC5" w:rsidRPr="008C764D" w:rsidRDefault="00C25BC5" w:rsidP="00595050">
            <w:pPr>
              <w:spacing w:line="240" w:lineRule="auto"/>
              <w:jc w:val="center"/>
              <w:rPr>
                <w:rFonts w:ascii="Times New Roman" w:hAnsi="Times New Roman"/>
                <w:color w:val="000000" w:themeColor="text1"/>
                <w:sz w:val="22"/>
                <w:szCs w:val="22"/>
              </w:rPr>
            </w:pPr>
          </w:p>
        </w:tc>
        <w:tc>
          <w:tcPr>
            <w:tcW w:w="1438" w:type="dxa"/>
            <w:tcBorders>
              <w:top w:val="single" w:sz="8" w:space="0" w:color="auto"/>
              <w:bottom w:val="single" w:sz="8" w:space="0" w:color="auto"/>
            </w:tcBorders>
            <w:vAlign w:val="center"/>
          </w:tcPr>
          <w:p w14:paraId="3ADD369C" w14:textId="77777777" w:rsidR="00C25BC5" w:rsidRPr="008C764D" w:rsidRDefault="00C25BC5" w:rsidP="00595050">
            <w:pPr>
              <w:spacing w:line="240" w:lineRule="auto"/>
              <w:jc w:val="center"/>
              <w:rPr>
                <w:rFonts w:ascii="Times New Roman" w:hAnsi="Times New Roman"/>
                <w:color w:val="000000" w:themeColor="text1"/>
                <w:sz w:val="22"/>
                <w:szCs w:val="22"/>
              </w:rPr>
            </w:pPr>
          </w:p>
        </w:tc>
        <w:tc>
          <w:tcPr>
            <w:tcW w:w="821" w:type="dxa"/>
            <w:tcBorders>
              <w:top w:val="single" w:sz="8" w:space="0" w:color="auto"/>
              <w:bottom w:val="single" w:sz="8" w:space="0" w:color="auto"/>
            </w:tcBorders>
            <w:vAlign w:val="center"/>
          </w:tcPr>
          <w:p w14:paraId="5384E03A" w14:textId="77777777" w:rsidR="00C25BC5" w:rsidRPr="008C764D" w:rsidRDefault="00C25BC5" w:rsidP="00595050">
            <w:pPr>
              <w:spacing w:line="240" w:lineRule="auto"/>
              <w:jc w:val="center"/>
              <w:rPr>
                <w:rFonts w:ascii="Times New Roman" w:hAnsi="Times New Roman"/>
                <w:color w:val="000000" w:themeColor="text1"/>
                <w:sz w:val="22"/>
                <w:szCs w:val="22"/>
              </w:rPr>
            </w:pPr>
          </w:p>
        </w:tc>
        <w:tc>
          <w:tcPr>
            <w:tcW w:w="838" w:type="dxa"/>
            <w:tcBorders>
              <w:top w:val="single" w:sz="8" w:space="0" w:color="auto"/>
              <w:bottom w:val="single" w:sz="8" w:space="0" w:color="auto"/>
            </w:tcBorders>
            <w:vAlign w:val="center"/>
          </w:tcPr>
          <w:p w14:paraId="2B9AFDF1" w14:textId="77777777" w:rsidR="00C25BC5" w:rsidRPr="008C764D" w:rsidRDefault="00C25BC5" w:rsidP="00595050">
            <w:pPr>
              <w:spacing w:line="240" w:lineRule="auto"/>
              <w:jc w:val="center"/>
              <w:rPr>
                <w:rFonts w:ascii="Times New Roman" w:hAnsi="Times New Roman"/>
                <w:color w:val="000000" w:themeColor="text1"/>
                <w:sz w:val="22"/>
                <w:szCs w:val="22"/>
              </w:rPr>
            </w:pPr>
          </w:p>
        </w:tc>
      </w:tr>
      <w:tr w:rsidR="008C764D" w:rsidRPr="008C764D" w14:paraId="077C6DBB" w14:textId="77777777" w:rsidTr="00057B19">
        <w:trPr>
          <w:trHeight w:val="169"/>
        </w:trPr>
        <w:tc>
          <w:tcPr>
            <w:tcW w:w="8947" w:type="dxa"/>
            <w:gridSpan w:val="7"/>
            <w:tcBorders>
              <w:top w:val="single" w:sz="8" w:space="0" w:color="auto"/>
            </w:tcBorders>
            <w:vAlign w:val="center"/>
          </w:tcPr>
          <w:p w14:paraId="2C99130C" w14:textId="77777777" w:rsidR="00057B19" w:rsidRPr="008C764D" w:rsidRDefault="00057B19" w:rsidP="00595050">
            <w:pPr>
              <w:spacing w:line="240" w:lineRule="auto"/>
              <w:jc w:val="left"/>
              <w:rPr>
                <w:rFonts w:ascii="Times New Roman" w:hAnsi="Times New Roman"/>
                <w:color w:val="000000" w:themeColor="text1"/>
                <w:sz w:val="22"/>
                <w:szCs w:val="22"/>
              </w:rPr>
            </w:pPr>
            <w:r w:rsidRPr="008C764D">
              <w:rPr>
                <w:rFonts w:ascii="Times New Roman" w:hAnsi="Times New Roman"/>
                <w:b/>
                <w:color w:val="000000" w:themeColor="text1"/>
                <w:sz w:val="22"/>
                <w:szCs w:val="22"/>
              </w:rPr>
              <w:t xml:space="preserve">Pain rating differences in conditioning stage </w:t>
            </w:r>
          </w:p>
        </w:tc>
      </w:tr>
      <w:tr w:rsidR="008C764D" w:rsidRPr="008C764D" w14:paraId="09470EB6" w14:textId="77777777" w:rsidTr="000854A1">
        <w:trPr>
          <w:trHeight w:val="169"/>
        </w:trPr>
        <w:tc>
          <w:tcPr>
            <w:tcW w:w="1719" w:type="dxa"/>
            <w:vAlign w:val="center"/>
          </w:tcPr>
          <w:p w14:paraId="4B8A6584" w14:textId="77777777" w:rsidR="00C25BC5" w:rsidRPr="008C764D" w:rsidRDefault="00C25BC5"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High-</w:t>
            </w:r>
            <w:r w:rsidR="0009724A" w:rsidRPr="008C764D">
              <w:rPr>
                <w:rFonts w:ascii="Times New Roman" w:hAnsi="Times New Roman"/>
                <w:color w:val="000000" w:themeColor="text1"/>
                <w:sz w:val="22"/>
                <w:szCs w:val="22"/>
              </w:rPr>
              <w:t>low</w:t>
            </w:r>
          </w:p>
        </w:tc>
        <w:tc>
          <w:tcPr>
            <w:tcW w:w="1341" w:type="dxa"/>
            <w:vAlign w:val="center"/>
          </w:tcPr>
          <w:p w14:paraId="176556D7" w14:textId="77777777" w:rsidR="00C25BC5" w:rsidRPr="008C764D" w:rsidRDefault="00B64C38"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3.62</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0.19</w:t>
            </w:r>
          </w:p>
        </w:tc>
        <w:tc>
          <w:tcPr>
            <w:tcW w:w="1369" w:type="dxa"/>
            <w:vAlign w:val="center"/>
          </w:tcPr>
          <w:p w14:paraId="25C14070"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3.46</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0.16</w:t>
            </w:r>
          </w:p>
        </w:tc>
        <w:tc>
          <w:tcPr>
            <w:tcW w:w="1421" w:type="dxa"/>
            <w:vAlign w:val="center"/>
          </w:tcPr>
          <w:p w14:paraId="01D1C35C"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3.52</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0.20</w:t>
            </w:r>
          </w:p>
        </w:tc>
        <w:tc>
          <w:tcPr>
            <w:tcW w:w="1438" w:type="dxa"/>
            <w:vAlign w:val="center"/>
          </w:tcPr>
          <w:p w14:paraId="67405C83"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3.79</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0.21</w:t>
            </w:r>
          </w:p>
        </w:tc>
        <w:tc>
          <w:tcPr>
            <w:tcW w:w="821" w:type="dxa"/>
            <w:vAlign w:val="center"/>
          </w:tcPr>
          <w:p w14:paraId="2B2A015C" w14:textId="77777777" w:rsidR="00C25BC5" w:rsidRPr="008C764D" w:rsidRDefault="0009724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0.55</w:t>
            </w:r>
          </w:p>
        </w:tc>
        <w:tc>
          <w:tcPr>
            <w:tcW w:w="838" w:type="dxa"/>
            <w:vAlign w:val="center"/>
          </w:tcPr>
          <w:p w14:paraId="0582E2E5" w14:textId="77777777" w:rsidR="00C25BC5" w:rsidRPr="008C764D" w:rsidRDefault="0009724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0.652</w:t>
            </w:r>
          </w:p>
        </w:tc>
      </w:tr>
      <w:tr w:rsidR="008C764D" w:rsidRPr="008C764D" w14:paraId="184EC56D" w14:textId="77777777" w:rsidTr="00057B19">
        <w:trPr>
          <w:trHeight w:val="169"/>
        </w:trPr>
        <w:tc>
          <w:tcPr>
            <w:tcW w:w="8947" w:type="dxa"/>
            <w:gridSpan w:val="7"/>
            <w:tcBorders>
              <w:bottom w:val="nil"/>
            </w:tcBorders>
            <w:vAlign w:val="center"/>
          </w:tcPr>
          <w:p w14:paraId="060C1358" w14:textId="77777777" w:rsidR="00057B19" w:rsidRPr="008C764D" w:rsidRDefault="00057B19" w:rsidP="00595050">
            <w:pPr>
              <w:spacing w:line="240" w:lineRule="auto"/>
              <w:jc w:val="left"/>
              <w:rPr>
                <w:rFonts w:ascii="Times New Roman" w:hAnsi="Times New Roman"/>
                <w:color w:val="000000" w:themeColor="text1"/>
                <w:sz w:val="22"/>
                <w:szCs w:val="22"/>
              </w:rPr>
            </w:pPr>
            <w:r w:rsidRPr="008C764D">
              <w:rPr>
                <w:rFonts w:ascii="Times New Roman" w:hAnsi="Times New Roman"/>
                <w:b/>
                <w:color w:val="000000" w:themeColor="text1"/>
                <w:sz w:val="22"/>
                <w:szCs w:val="22"/>
              </w:rPr>
              <w:t>Pain rating differences in testing stage</w:t>
            </w:r>
          </w:p>
        </w:tc>
      </w:tr>
      <w:tr w:rsidR="008C764D" w:rsidRPr="008C764D" w14:paraId="085AF90A" w14:textId="77777777" w:rsidTr="000854A1">
        <w:trPr>
          <w:trHeight w:val="169"/>
        </w:trPr>
        <w:tc>
          <w:tcPr>
            <w:tcW w:w="1719" w:type="dxa"/>
            <w:tcBorders>
              <w:top w:val="nil"/>
              <w:bottom w:val="nil"/>
            </w:tcBorders>
            <w:vAlign w:val="center"/>
          </w:tcPr>
          <w:p w14:paraId="20F8B1C1" w14:textId="77777777" w:rsidR="00C25BC5" w:rsidRPr="008C764D" w:rsidRDefault="0009724A"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 xml:space="preserve">Control-low </w:t>
            </w:r>
          </w:p>
        </w:tc>
        <w:tc>
          <w:tcPr>
            <w:tcW w:w="1341" w:type="dxa"/>
            <w:tcBorders>
              <w:top w:val="nil"/>
              <w:bottom w:val="nil"/>
            </w:tcBorders>
            <w:vAlign w:val="center"/>
          </w:tcPr>
          <w:p w14:paraId="7FC7F3B4" w14:textId="77777777" w:rsidR="00C25BC5" w:rsidRPr="008C764D" w:rsidRDefault="00B64C38"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0.75</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0.09</w:t>
            </w:r>
          </w:p>
        </w:tc>
        <w:tc>
          <w:tcPr>
            <w:tcW w:w="1369" w:type="dxa"/>
            <w:tcBorders>
              <w:top w:val="nil"/>
              <w:bottom w:val="nil"/>
            </w:tcBorders>
            <w:vAlign w:val="center"/>
          </w:tcPr>
          <w:p w14:paraId="34DD423E"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0.86</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0.14</w:t>
            </w:r>
          </w:p>
        </w:tc>
        <w:tc>
          <w:tcPr>
            <w:tcW w:w="1421" w:type="dxa"/>
            <w:tcBorders>
              <w:top w:val="nil"/>
              <w:bottom w:val="nil"/>
            </w:tcBorders>
            <w:vAlign w:val="center"/>
          </w:tcPr>
          <w:p w14:paraId="2743161F"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0.79</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0.09</w:t>
            </w:r>
          </w:p>
        </w:tc>
        <w:tc>
          <w:tcPr>
            <w:tcW w:w="1438" w:type="dxa"/>
            <w:tcBorders>
              <w:top w:val="nil"/>
              <w:bottom w:val="nil"/>
            </w:tcBorders>
            <w:vAlign w:val="center"/>
          </w:tcPr>
          <w:p w14:paraId="53B475AF"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0.77</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0.14</w:t>
            </w:r>
          </w:p>
        </w:tc>
        <w:tc>
          <w:tcPr>
            <w:tcW w:w="821" w:type="dxa"/>
            <w:tcBorders>
              <w:top w:val="nil"/>
              <w:bottom w:val="nil"/>
            </w:tcBorders>
            <w:vAlign w:val="center"/>
          </w:tcPr>
          <w:p w14:paraId="4D138CEC" w14:textId="77777777" w:rsidR="00C25BC5" w:rsidRPr="008C764D" w:rsidRDefault="0009724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0.18</w:t>
            </w:r>
          </w:p>
        </w:tc>
        <w:tc>
          <w:tcPr>
            <w:tcW w:w="838" w:type="dxa"/>
            <w:tcBorders>
              <w:top w:val="nil"/>
              <w:bottom w:val="nil"/>
            </w:tcBorders>
            <w:vAlign w:val="center"/>
          </w:tcPr>
          <w:p w14:paraId="0212051E" w14:textId="77777777" w:rsidR="00C25BC5" w:rsidRPr="008C764D" w:rsidRDefault="0009724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0.911</w:t>
            </w:r>
          </w:p>
        </w:tc>
      </w:tr>
      <w:tr w:rsidR="00C25BC5" w:rsidRPr="008C764D" w14:paraId="60D66E84" w14:textId="77777777" w:rsidTr="000854A1">
        <w:trPr>
          <w:trHeight w:val="169"/>
        </w:trPr>
        <w:tc>
          <w:tcPr>
            <w:tcW w:w="1719" w:type="dxa"/>
            <w:tcBorders>
              <w:top w:val="nil"/>
              <w:bottom w:val="single" w:sz="12" w:space="0" w:color="auto"/>
            </w:tcBorders>
            <w:vAlign w:val="center"/>
          </w:tcPr>
          <w:p w14:paraId="25109D66" w14:textId="77777777" w:rsidR="00C25BC5" w:rsidRPr="008C764D" w:rsidRDefault="0009724A"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High-control</w:t>
            </w:r>
          </w:p>
        </w:tc>
        <w:tc>
          <w:tcPr>
            <w:tcW w:w="1341" w:type="dxa"/>
            <w:tcBorders>
              <w:top w:val="nil"/>
              <w:bottom w:val="single" w:sz="12" w:space="0" w:color="auto"/>
            </w:tcBorders>
            <w:vAlign w:val="center"/>
          </w:tcPr>
          <w:p w14:paraId="09731556" w14:textId="77777777" w:rsidR="00C25BC5" w:rsidRPr="008C764D" w:rsidRDefault="00B64C38" w:rsidP="00595050">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0.63</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0.10</w:t>
            </w:r>
          </w:p>
        </w:tc>
        <w:tc>
          <w:tcPr>
            <w:tcW w:w="1369" w:type="dxa"/>
            <w:tcBorders>
              <w:top w:val="nil"/>
              <w:bottom w:val="single" w:sz="12" w:space="0" w:color="auto"/>
            </w:tcBorders>
            <w:vAlign w:val="center"/>
          </w:tcPr>
          <w:p w14:paraId="1F062CD1"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0.44</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0.11</w:t>
            </w:r>
          </w:p>
        </w:tc>
        <w:tc>
          <w:tcPr>
            <w:tcW w:w="1421" w:type="dxa"/>
            <w:tcBorders>
              <w:top w:val="nil"/>
              <w:bottom w:val="single" w:sz="12" w:space="0" w:color="auto"/>
            </w:tcBorders>
            <w:vAlign w:val="center"/>
          </w:tcPr>
          <w:p w14:paraId="4AF22255"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0.60</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0.12</w:t>
            </w:r>
          </w:p>
        </w:tc>
        <w:tc>
          <w:tcPr>
            <w:tcW w:w="1438" w:type="dxa"/>
            <w:tcBorders>
              <w:top w:val="nil"/>
              <w:bottom w:val="single" w:sz="12" w:space="0" w:color="auto"/>
            </w:tcBorders>
            <w:vAlign w:val="center"/>
          </w:tcPr>
          <w:p w14:paraId="461BF540" w14:textId="77777777" w:rsidR="00C25BC5" w:rsidRPr="008C764D" w:rsidRDefault="00B64C38"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0.66</w:t>
            </w:r>
            <w:r w:rsidR="00067CB1" w:rsidRPr="008C764D">
              <w:rPr>
                <w:rFonts w:ascii="Times New Roman" w:hAnsi="Times New Roman"/>
                <w:color w:val="000000" w:themeColor="text1"/>
                <w:sz w:val="22"/>
                <w:szCs w:val="22"/>
              </w:rPr>
              <w:t>±</w:t>
            </w:r>
            <w:r w:rsidR="00104B1F" w:rsidRPr="008C764D">
              <w:rPr>
                <w:rFonts w:ascii="Times New Roman" w:hAnsi="Times New Roman"/>
                <w:color w:val="000000" w:themeColor="text1"/>
                <w:sz w:val="22"/>
                <w:szCs w:val="22"/>
              </w:rPr>
              <w:t>0.13</w:t>
            </w:r>
          </w:p>
        </w:tc>
        <w:tc>
          <w:tcPr>
            <w:tcW w:w="821" w:type="dxa"/>
            <w:tcBorders>
              <w:top w:val="nil"/>
              <w:bottom w:val="single" w:sz="12" w:space="0" w:color="auto"/>
            </w:tcBorders>
            <w:vAlign w:val="center"/>
          </w:tcPr>
          <w:p w14:paraId="399C7CA8" w14:textId="77777777" w:rsidR="00C25BC5" w:rsidRPr="008C764D" w:rsidRDefault="0009724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0.67</w:t>
            </w:r>
          </w:p>
        </w:tc>
        <w:tc>
          <w:tcPr>
            <w:tcW w:w="838" w:type="dxa"/>
            <w:tcBorders>
              <w:top w:val="nil"/>
              <w:bottom w:val="single" w:sz="12" w:space="0" w:color="auto"/>
            </w:tcBorders>
            <w:vAlign w:val="center"/>
          </w:tcPr>
          <w:p w14:paraId="4366FBCB" w14:textId="77777777" w:rsidR="00C25BC5" w:rsidRPr="008C764D" w:rsidRDefault="0009724A" w:rsidP="00595050">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0.554</w:t>
            </w:r>
          </w:p>
        </w:tc>
      </w:tr>
    </w:tbl>
    <w:p w14:paraId="1D5A9AA4" w14:textId="77777777" w:rsidR="003C704E" w:rsidRPr="008C764D" w:rsidRDefault="003C704E" w:rsidP="00595050">
      <w:pPr>
        <w:spacing w:line="240" w:lineRule="auto"/>
        <w:rPr>
          <w:rFonts w:ascii="Times New Roman" w:hAnsi="Times New Roman" w:cs="Times New Roman"/>
          <w:color w:val="000000" w:themeColor="text1"/>
          <w:sz w:val="24"/>
          <w:szCs w:val="24"/>
        </w:rPr>
      </w:pPr>
    </w:p>
    <w:p w14:paraId="37EB5381" w14:textId="77777777" w:rsidR="00CE2052" w:rsidRPr="008C764D" w:rsidRDefault="00CE2052" w:rsidP="00595050">
      <w:pPr>
        <w:spacing w:line="24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t>Abbreviations: BMI, body mass index; PCS, pain catastrophizing scale; NEO, Eysenck personality questionnaire-neuroticism; ITS, interpersonal trust scale; S-AI before, state anxiety inventory conducted before drug administration; S-AI after, state anxiety inventory conducted after the whole experimental procedures.</w:t>
      </w:r>
    </w:p>
    <w:p w14:paraId="59EF521B" w14:textId="77777777" w:rsidR="00176243" w:rsidRPr="008C764D" w:rsidRDefault="00176243"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br w:type="page"/>
      </w:r>
    </w:p>
    <w:p w14:paraId="4D2DB245" w14:textId="77777777" w:rsidR="00C10CDE" w:rsidRPr="008C764D" w:rsidRDefault="00C10CDE" w:rsidP="0017626B">
      <w:pPr>
        <w:spacing w:line="240" w:lineRule="auto"/>
        <w:rPr>
          <w:rFonts w:ascii="Times New Roman" w:hAnsi="Times New Roman" w:cs="Times New Roman"/>
          <w:color w:val="000000" w:themeColor="text1"/>
        </w:rPr>
      </w:pPr>
      <w:r w:rsidRPr="008C764D">
        <w:rPr>
          <w:rFonts w:ascii="Times New Roman" w:hAnsi="Times New Roman" w:cs="Times New Roman"/>
          <w:b/>
          <w:color w:val="000000" w:themeColor="text1"/>
        </w:rPr>
        <w:lastRenderedPageBreak/>
        <w:t>Table S</w:t>
      </w:r>
      <w:r w:rsidR="00857223" w:rsidRPr="008C764D">
        <w:rPr>
          <w:rFonts w:ascii="Times New Roman" w:hAnsi="Times New Roman" w:cs="Times New Roman"/>
          <w:b/>
          <w:color w:val="000000" w:themeColor="text1"/>
        </w:rPr>
        <w:t>2</w:t>
      </w:r>
      <w:r w:rsidRPr="008C764D">
        <w:rPr>
          <w:rFonts w:ascii="Times New Roman" w:hAnsi="Times New Roman" w:cs="Times New Roman"/>
          <w:b/>
          <w:color w:val="000000" w:themeColor="text1"/>
        </w:rPr>
        <w:t>.</w:t>
      </w:r>
      <w:r w:rsidRPr="008C764D">
        <w:rPr>
          <w:rFonts w:ascii="Times New Roman" w:hAnsi="Times New Roman" w:cs="Times New Roman"/>
          <w:color w:val="000000" w:themeColor="text1"/>
        </w:rPr>
        <w:t xml:space="preserve"> Participants’ characteristics and </w:t>
      </w:r>
      <w:r w:rsidR="00125FD6" w:rsidRPr="008C764D">
        <w:rPr>
          <w:rFonts w:ascii="Times New Roman" w:hAnsi="Times New Roman" w:cs="Times New Roman"/>
          <w:color w:val="000000" w:themeColor="text1"/>
        </w:rPr>
        <w:t xml:space="preserve">experimental </w:t>
      </w:r>
      <w:r w:rsidRPr="008C764D">
        <w:rPr>
          <w:rFonts w:ascii="Times New Roman" w:hAnsi="Times New Roman" w:cs="Times New Roman"/>
          <w:color w:val="000000" w:themeColor="text1"/>
        </w:rPr>
        <w:t xml:space="preserve">results (mean ± SEM) in Experiment </w:t>
      </w:r>
      <w:r w:rsidR="00857223" w:rsidRPr="008C764D">
        <w:rPr>
          <w:rFonts w:ascii="Times New Roman" w:hAnsi="Times New Roman" w:cs="Times New Roman"/>
          <w:color w:val="000000" w:themeColor="text1"/>
        </w:rPr>
        <w:t>2</w:t>
      </w:r>
      <w:r w:rsidRPr="008C764D">
        <w:rPr>
          <w:rFonts w:ascii="Times New Roman" w:hAnsi="Times New Roman" w:cs="Times New Roman"/>
          <w:color w:val="000000" w:themeColor="text1"/>
        </w:rPr>
        <w:t>.</w:t>
      </w:r>
    </w:p>
    <w:tbl>
      <w:tblPr>
        <w:tblStyle w:val="TableGrid"/>
        <w:tblW w:w="8947"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9"/>
        <w:gridCol w:w="1341"/>
        <w:gridCol w:w="1369"/>
        <w:gridCol w:w="1421"/>
        <w:gridCol w:w="1438"/>
        <w:gridCol w:w="821"/>
        <w:gridCol w:w="838"/>
      </w:tblGrid>
      <w:tr w:rsidR="008C764D" w:rsidRPr="008C764D" w14:paraId="311454DD" w14:textId="77777777" w:rsidTr="008D55E2">
        <w:trPr>
          <w:trHeight w:val="169"/>
        </w:trPr>
        <w:tc>
          <w:tcPr>
            <w:tcW w:w="1719" w:type="dxa"/>
            <w:tcBorders>
              <w:top w:val="single" w:sz="12" w:space="0" w:color="auto"/>
              <w:bottom w:val="nil"/>
            </w:tcBorders>
            <w:vAlign w:val="center"/>
          </w:tcPr>
          <w:p w14:paraId="6D1CE073" w14:textId="77777777" w:rsidR="00C10CDE" w:rsidRPr="008C764D" w:rsidRDefault="00C10CDE" w:rsidP="0017626B">
            <w:pPr>
              <w:spacing w:line="240" w:lineRule="auto"/>
              <w:jc w:val="left"/>
              <w:rPr>
                <w:rFonts w:ascii="Times New Roman" w:hAnsi="Times New Roman"/>
                <w:color w:val="000000" w:themeColor="text1"/>
                <w:sz w:val="22"/>
                <w:szCs w:val="22"/>
              </w:rPr>
            </w:pPr>
          </w:p>
        </w:tc>
        <w:tc>
          <w:tcPr>
            <w:tcW w:w="2710" w:type="dxa"/>
            <w:gridSpan w:val="2"/>
            <w:tcBorders>
              <w:top w:val="single" w:sz="12" w:space="0" w:color="auto"/>
              <w:bottom w:val="nil"/>
            </w:tcBorders>
            <w:vAlign w:val="center"/>
          </w:tcPr>
          <w:p w14:paraId="07DB7E63" w14:textId="77777777" w:rsidR="00C10CDE" w:rsidRPr="008C764D" w:rsidRDefault="00C10CDE" w:rsidP="0017626B">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24 IU</w:t>
            </w:r>
          </w:p>
        </w:tc>
        <w:tc>
          <w:tcPr>
            <w:tcW w:w="2859" w:type="dxa"/>
            <w:gridSpan w:val="2"/>
            <w:tcBorders>
              <w:top w:val="single" w:sz="12" w:space="0" w:color="auto"/>
              <w:bottom w:val="nil"/>
            </w:tcBorders>
            <w:vAlign w:val="center"/>
          </w:tcPr>
          <w:p w14:paraId="0A8C50F1" w14:textId="77777777" w:rsidR="00C10CDE" w:rsidRPr="008C764D" w:rsidRDefault="00C10CDE" w:rsidP="0017626B">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40 IU</w:t>
            </w:r>
          </w:p>
        </w:tc>
        <w:tc>
          <w:tcPr>
            <w:tcW w:w="821" w:type="dxa"/>
            <w:vMerge w:val="restart"/>
            <w:tcBorders>
              <w:top w:val="single" w:sz="12" w:space="0" w:color="auto"/>
              <w:bottom w:val="nil"/>
            </w:tcBorders>
            <w:vAlign w:val="center"/>
          </w:tcPr>
          <w:p w14:paraId="4409F123" w14:textId="3EF71421" w:rsidR="00C10CDE" w:rsidRPr="008C764D" w:rsidRDefault="00C10CDE" w:rsidP="0017626B">
            <w:pPr>
              <w:spacing w:line="240" w:lineRule="auto"/>
              <w:jc w:val="center"/>
              <w:rPr>
                <w:rFonts w:ascii="Times New Roman" w:hAnsi="Times New Roman"/>
                <w:b/>
                <w:i/>
                <w:iCs/>
                <w:color w:val="000000" w:themeColor="text1"/>
                <w:sz w:val="22"/>
                <w:szCs w:val="22"/>
              </w:rPr>
            </w:pPr>
            <w:r w:rsidRPr="008C764D">
              <w:rPr>
                <w:rFonts w:ascii="Times New Roman" w:hAnsi="Times New Roman"/>
                <w:b/>
                <w:i/>
                <w:iCs/>
                <w:color w:val="000000" w:themeColor="text1"/>
                <w:sz w:val="22"/>
                <w:szCs w:val="22"/>
              </w:rPr>
              <w:t>F</w:t>
            </w:r>
            <w:r w:rsidR="009C29B7" w:rsidRPr="008C764D">
              <w:rPr>
                <w:rFonts w:ascii="Times New Roman" w:hAnsi="Times New Roman"/>
                <w:b/>
                <w:i/>
                <w:iCs/>
                <w:color w:val="000000" w:themeColor="text1"/>
                <w:sz w:val="22"/>
                <w:szCs w:val="22"/>
              </w:rPr>
              <w:t>/χ2</w:t>
            </w:r>
          </w:p>
        </w:tc>
        <w:tc>
          <w:tcPr>
            <w:tcW w:w="838" w:type="dxa"/>
            <w:vMerge w:val="restart"/>
            <w:tcBorders>
              <w:top w:val="single" w:sz="12" w:space="0" w:color="auto"/>
              <w:bottom w:val="nil"/>
            </w:tcBorders>
            <w:vAlign w:val="center"/>
          </w:tcPr>
          <w:p w14:paraId="4C749F69" w14:textId="77777777" w:rsidR="00C10CDE" w:rsidRPr="008C764D" w:rsidRDefault="00C10CDE" w:rsidP="0017626B">
            <w:pPr>
              <w:spacing w:line="240" w:lineRule="auto"/>
              <w:jc w:val="center"/>
              <w:rPr>
                <w:rFonts w:ascii="Times New Roman" w:hAnsi="Times New Roman"/>
                <w:b/>
                <w:i/>
                <w:iCs/>
                <w:color w:val="000000" w:themeColor="text1"/>
                <w:sz w:val="22"/>
                <w:szCs w:val="22"/>
              </w:rPr>
            </w:pPr>
            <w:r w:rsidRPr="008C764D">
              <w:rPr>
                <w:rFonts w:ascii="Times New Roman" w:hAnsi="Times New Roman"/>
                <w:b/>
                <w:i/>
                <w:iCs/>
                <w:color w:val="000000" w:themeColor="text1"/>
                <w:sz w:val="22"/>
                <w:szCs w:val="22"/>
              </w:rPr>
              <w:t>P</w:t>
            </w:r>
          </w:p>
        </w:tc>
      </w:tr>
      <w:tr w:rsidR="008C764D" w:rsidRPr="008C764D" w14:paraId="3F5E81D7" w14:textId="77777777" w:rsidTr="008D55E2">
        <w:trPr>
          <w:trHeight w:val="169"/>
        </w:trPr>
        <w:tc>
          <w:tcPr>
            <w:tcW w:w="1719" w:type="dxa"/>
            <w:tcBorders>
              <w:top w:val="nil"/>
              <w:bottom w:val="nil"/>
            </w:tcBorders>
            <w:vAlign w:val="center"/>
          </w:tcPr>
          <w:p w14:paraId="74087454" w14:textId="77777777" w:rsidR="00C10CDE" w:rsidRPr="008C764D" w:rsidRDefault="00C10CDE" w:rsidP="0017626B">
            <w:pPr>
              <w:spacing w:line="240" w:lineRule="auto"/>
              <w:jc w:val="left"/>
              <w:rPr>
                <w:rFonts w:ascii="Times New Roman" w:hAnsi="Times New Roman"/>
                <w:color w:val="000000" w:themeColor="text1"/>
                <w:sz w:val="22"/>
                <w:szCs w:val="22"/>
              </w:rPr>
            </w:pPr>
          </w:p>
        </w:tc>
        <w:tc>
          <w:tcPr>
            <w:tcW w:w="1341" w:type="dxa"/>
            <w:tcBorders>
              <w:top w:val="nil"/>
              <w:bottom w:val="nil"/>
            </w:tcBorders>
            <w:vAlign w:val="center"/>
          </w:tcPr>
          <w:p w14:paraId="0363B6C0" w14:textId="77777777" w:rsidR="00C10CDE" w:rsidRPr="008C764D" w:rsidRDefault="00C10CDE" w:rsidP="0017626B">
            <w:pPr>
              <w:spacing w:line="240" w:lineRule="auto"/>
              <w:jc w:val="left"/>
              <w:rPr>
                <w:rFonts w:ascii="Times New Roman" w:hAnsi="Times New Roman"/>
                <w:b/>
                <w:color w:val="000000" w:themeColor="text1"/>
                <w:sz w:val="22"/>
                <w:szCs w:val="22"/>
              </w:rPr>
            </w:pPr>
            <w:r w:rsidRPr="008C764D">
              <w:rPr>
                <w:rFonts w:ascii="Times New Roman" w:hAnsi="Times New Roman"/>
                <w:b/>
                <w:color w:val="000000" w:themeColor="text1"/>
                <w:sz w:val="22"/>
                <w:szCs w:val="22"/>
              </w:rPr>
              <w:t>Oxytocin</w:t>
            </w:r>
          </w:p>
        </w:tc>
        <w:tc>
          <w:tcPr>
            <w:tcW w:w="1369" w:type="dxa"/>
            <w:tcBorders>
              <w:top w:val="nil"/>
              <w:bottom w:val="nil"/>
            </w:tcBorders>
            <w:vAlign w:val="center"/>
          </w:tcPr>
          <w:p w14:paraId="23669D86" w14:textId="77777777" w:rsidR="00C10CDE" w:rsidRPr="008C764D" w:rsidRDefault="00C10CDE" w:rsidP="0017626B">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Saline</w:t>
            </w:r>
          </w:p>
        </w:tc>
        <w:tc>
          <w:tcPr>
            <w:tcW w:w="1421" w:type="dxa"/>
            <w:tcBorders>
              <w:top w:val="nil"/>
              <w:bottom w:val="nil"/>
            </w:tcBorders>
            <w:vAlign w:val="center"/>
          </w:tcPr>
          <w:p w14:paraId="32B5D2E1" w14:textId="77777777" w:rsidR="00C10CDE" w:rsidRPr="008C764D" w:rsidRDefault="00C10CDE" w:rsidP="0017626B">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Oxytocin</w:t>
            </w:r>
          </w:p>
        </w:tc>
        <w:tc>
          <w:tcPr>
            <w:tcW w:w="1438" w:type="dxa"/>
            <w:tcBorders>
              <w:top w:val="nil"/>
              <w:bottom w:val="nil"/>
            </w:tcBorders>
            <w:vAlign w:val="center"/>
          </w:tcPr>
          <w:p w14:paraId="0467DA3C" w14:textId="77777777" w:rsidR="00C10CDE" w:rsidRPr="008C764D" w:rsidRDefault="00C10CDE" w:rsidP="0017626B">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Saline</w:t>
            </w:r>
          </w:p>
        </w:tc>
        <w:tc>
          <w:tcPr>
            <w:tcW w:w="821" w:type="dxa"/>
            <w:vMerge/>
            <w:tcBorders>
              <w:top w:val="nil"/>
              <w:bottom w:val="nil"/>
            </w:tcBorders>
            <w:vAlign w:val="center"/>
          </w:tcPr>
          <w:p w14:paraId="1F2BD0C5" w14:textId="77777777" w:rsidR="00C10CDE" w:rsidRPr="008C764D" w:rsidRDefault="00C10CDE" w:rsidP="0017626B">
            <w:pPr>
              <w:spacing w:line="240" w:lineRule="auto"/>
              <w:jc w:val="center"/>
              <w:rPr>
                <w:rFonts w:ascii="Times New Roman" w:hAnsi="Times New Roman"/>
                <w:color w:val="000000" w:themeColor="text1"/>
                <w:sz w:val="22"/>
                <w:szCs w:val="22"/>
              </w:rPr>
            </w:pPr>
          </w:p>
        </w:tc>
        <w:tc>
          <w:tcPr>
            <w:tcW w:w="838" w:type="dxa"/>
            <w:vMerge/>
            <w:tcBorders>
              <w:top w:val="nil"/>
              <w:bottom w:val="nil"/>
            </w:tcBorders>
            <w:vAlign w:val="center"/>
          </w:tcPr>
          <w:p w14:paraId="6EF4C60B" w14:textId="77777777" w:rsidR="00C10CDE" w:rsidRPr="008C764D" w:rsidRDefault="00C10CDE" w:rsidP="0017626B">
            <w:pPr>
              <w:spacing w:line="240" w:lineRule="auto"/>
              <w:jc w:val="center"/>
              <w:rPr>
                <w:rFonts w:ascii="Times New Roman" w:hAnsi="Times New Roman"/>
                <w:color w:val="000000" w:themeColor="text1"/>
                <w:sz w:val="22"/>
                <w:szCs w:val="22"/>
              </w:rPr>
            </w:pPr>
          </w:p>
        </w:tc>
      </w:tr>
      <w:tr w:rsidR="008C764D" w:rsidRPr="008C764D" w14:paraId="15E1D134" w14:textId="77777777" w:rsidTr="00562776">
        <w:trPr>
          <w:trHeight w:val="169"/>
        </w:trPr>
        <w:tc>
          <w:tcPr>
            <w:tcW w:w="1719" w:type="dxa"/>
            <w:tcBorders>
              <w:top w:val="nil"/>
              <w:bottom w:val="single" w:sz="8" w:space="0" w:color="auto"/>
            </w:tcBorders>
            <w:vAlign w:val="center"/>
          </w:tcPr>
          <w:p w14:paraId="27A7FA09" w14:textId="77777777" w:rsidR="00C10CDE" w:rsidRPr="008C764D" w:rsidRDefault="00C10CDE" w:rsidP="0017626B">
            <w:pPr>
              <w:spacing w:line="240" w:lineRule="auto"/>
              <w:jc w:val="left"/>
              <w:rPr>
                <w:rFonts w:ascii="Times New Roman" w:hAnsi="Times New Roman"/>
                <w:color w:val="000000" w:themeColor="text1"/>
                <w:sz w:val="22"/>
                <w:szCs w:val="22"/>
              </w:rPr>
            </w:pPr>
          </w:p>
        </w:tc>
        <w:tc>
          <w:tcPr>
            <w:tcW w:w="1341" w:type="dxa"/>
            <w:tcBorders>
              <w:top w:val="nil"/>
              <w:bottom w:val="single" w:sz="8" w:space="0" w:color="auto"/>
            </w:tcBorders>
            <w:vAlign w:val="center"/>
          </w:tcPr>
          <w:p w14:paraId="722FF871" w14:textId="77777777" w:rsidR="00C10CDE" w:rsidRPr="008C764D" w:rsidRDefault="00C10CDE" w:rsidP="0017626B">
            <w:pPr>
              <w:spacing w:line="240" w:lineRule="auto"/>
              <w:jc w:val="left"/>
              <w:rPr>
                <w:rFonts w:ascii="Times New Roman" w:hAnsi="Times New Roman"/>
                <w:b/>
                <w:color w:val="000000" w:themeColor="text1"/>
                <w:sz w:val="22"/>
                <w:szCs w:val="22"/>
              </w:rPr>
            </w:pPr>
            <w:r w:rsidRPr="008C764D">
              <w:rPr>
                <w:rFonts w:ascii="Times New Roman" w:hAnsi="Times New Roman"/>
                <w:b/>
                <w:color w:val="000000" w:themeColor="text1"/>
                <w:sz w:val="22"/>
                <w:szCs w:val="22"/>
              </w:rPr>
              <w:t>(N=38)</w:t>
            </w:r>
          </w:p>
        </w:tc>
        <w:tc>
          <w:tcPr>
            <w:tcW w:w="1369" w:type="dxa"/>
            <w:tcBorders>
              <w:top w:val="nil"/>
              <w:bottom w:val="single" w:sz="8" w:space="0" w:color="auto"/>
            </w:tcBorders>
            <w:vAlign w:val="center"/>
          </w:tcPr>
          <w:p w14:paraId="355B0AB3" w14:textId="77777777" w:rsidR="00C10CDE" w:rsidRPr="008C764D" w:rsidRDefault="00C10CDE" w:rsidP="0017626B">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(N=39)</w:t>
            </w:r>
          </w:p>
        </w:tc>
        <w:tc>
          <w:tcPr>
            <w:tcW w:w="1421" w:type="dxa"/>
            <w:tcBorders>
              <w:top w:val="nil"/>
              <w:bottom w:val="single" w:sz="8" w:space="0" w:color="auto"/>
            </w:tcBorders>
            <w:vAlign w:val="center"/>
          </w:tcPr>
          <w:p w14:paraId="00B6546A" w14:textId="77777777" w:rsidR="00C10CDE" w:rsidRPr="008C764D" w:rsidRDefault="00C10CDE" w:rsidP="0017626B">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(N=30)</w:t>
            </w:r>
          </w:p>
        </w:tc>
        <w:tc>
          <w:tcPr>
            <w:tcW w:w="1438" w:type="dxa"/>
            <w:tcBorders>
              <w:top w:val="nil"/>
              <w:bottom w:val="single" w:sz="8" w:space="0" w:color="auto"/>
            </w:tcBorders>
            <w:vAlign w:val="center"/>
          </w:tcPr>
          <w:p w14:paraId="6DD122BF" w14:textId="77777777" w:rsidR="00C10CDE" w:rsidRPr="008C764D" w:rsidRDefault="00C10CDE" w:rsidP="0017626B">
            <w:pPr>
              <w:spacing w:line="240" w:lineRule="auto"/>
              <w:jc w:val="center"/>
              <w:rPr>
                <w:rFonts w:ascii="Times New Roman" w:hAnsi="Times New Roman"/>
                <w:b/>
                <w:color w:val="000000" w:themeColor="text1"/>
                <w:sz w:val="22"/>
                <w:szCs w:val="22"/>
              </w:rPr>
            </w:pPr>
            <w:r w:rsidRPr="008C764D">
              <w:rPr>
                <w:rFonts w:ascii="Times New Roman" w:hAnsi="Times New Roman"/>
                <w:b/>
                <w:color w:val="000000" w:themeColor="text1"/>
                <w:sz w:val="22"/>
                <w:szCs w:val="22"/>
              </w:rPr>
              <w:t>(N=39)</w:t>
            </w:r>
          </w:p>
        </w:tc>
        <w:tc>
          <w:tcPr>
            <w:tcW w:w="821" w:type="dxa"/>
            <w:vMerge/>
            <w:tcBorders>
              <w:top w:val="nil"/>
              <w:bottom w:val="single" w:sz="8" w:space="0" w:color="auto"/>
            </w:tcBorders>
            <w:vAlign w:val="center"/>
          </w:tcPr>
          <w:p w14:paraId="0B2EFB18" w14:textId="77777777" w:rsidR="00C10CDE" w:rsidRPr="008C764D" w:rsidRDefault="00C10CDE" w:rsidP="0017626B">
            <w:pPr>
              <w:spacing w:line="240" w:lineRule="auto"/>
              <w:jc w:val="center"/>
              <w:rPr>
                <w:rFonts w:ascii="Times New Roman" w:hAnsi="Times New Roman"/>
                <w:color w:val="000000" w:themeColor="text1"/>
                <w:sz w:val="22"/>
                <w:szCs w:val="22"/>
              </w:rPr>
            </w:pPr>
          </w:p>
        </w:tc>
        <w:tc>
          <w:tcPr>
            <w:tcW w:w="838" w:type="dxa"/>
            <w:vMerge/>
            <w:tcBorders>
              <w:top w:val="nil"/>
              <w:bottom w:val="single" w:sz="8" w:space="0" w:color="auto"/>
            </w:tcBorders>
            <w:vAlign w:val="center"/>
          </w:tcPr>
          <w:p w14:paraId="2463708F" w14:textId="77777777" w:rsidR="00C10CDE" w:rsidRPr="008C764D" w:rsidRDefault="00C10CDE" w:rsidP="0017626B">
            <w:pPr>
              <w:spacing w:line="240" w:lineRule="auto"/>
              <w:jc w:val="center"/>
              <w:rPr>
                <w:rFonts w:ascii="Times New Roman" w:hAnsi="Times New Roman"/>
                <w:color w:val="000000" w:themeColor="text1"/>
                <w:sz w:val="22"/>
                <w:szCs w:val="22"/>
              </w:rPr>
            </w:pPr>
          </w:p>
        </w:tc>
      </w:tr>
      <w:tr w:rsidR="008C764D" w:rsidRPr="008C764D" w14:paraId="7291C094" w14:textId="77777777" w:rsidTr="00562776">
        <w:trPr>
          <w:trHeight w:val="169"/>
        </w:trPr>
        <w:tc>
          <w:tcPr>
            <w:tcW w:w="1719" w:type="dxa"/>
            <w:tcBorders>
              <w:top w:val="single" w:sz="8" w:space="0" w:color="auto"/>
              <w:bottom w:val="single" w:sz="8" w:space="0" w:color="auto"/>
            </w:tcBorders>
            <w:vAlign w:val="center"/>
          </w:tcPr>
          <w:p w14:paraId="132374A9" w14:textId="77777777" w:rsidR="00C10CDE" w:rsidRPr="008C764D" w:rsidRDefault="00C10CDE" w:rsidP="0017626B">
            <w:pPr>
              <w:spacing w:line="240" w:lineRule="auto"/>
              <w:jc w:val="left"/>
              <w:rPr>
                <w:rFonts w:ascii="Times New Roman" w:hAnsi="Times New Roman"/>
                <w:b/>
                <w:color w:val="000000" w:themeColor="text1"/>
                <w:sz w:val="22"/>
                <w:szCs w:val="22"/>
              </w:rPr>
            </w:pPr>
            <w:r w:rsidRPr="008C764D">
              <w:rPr>
                <w:rFonts w:ascii="Times New Roman" w:hAnsi="Times New Roman"/>
                <w:b/>
                <w:color w:val="000000" w:themeColor="text1"/>
                <w:sz w:val="22"/>
                <w:szCs w:val="22"/>
              </w:rPr>
              <w:t>Characteristics</w:t>
            </w:r>
          </w:p>
        </w:tc>
        <w:tc>
          <w:tcPr>
            <w:tcW w:w="1341" w:type="dxa"/>
            <w:tcBorders>
              <w:top w:val="single" w:sz="8" w:space="0" w:color="auto"/>
              <w:bottom w:val="single" w:sz="8" w:space="0" w:color="auto"/>
            </w:tcBorders>
            <w:vAlign w:val="center"/>
          </w:tcPr>
          <w:p w14:paraId="523F36C8" w14:textId="77777777" w:rsidR="00C10CDE" w:rsidRPr="008C764D" w:rsidRDefault="00C10CDE" w:rsidP="0017626B">
            <w:pPr>
              <w:spacing w:line="240" w:lineRule="auto"/>
              <w:jc w:val="left"/>
              <w:rPr>
                <w:rFonts w:ascii="Times New Roman" w:hAnsi="Times New Roman"/>
                <w:color w:val="000000" w:themeColor="text1"/>
                <w:sz w:val="22"/>
                <w:szCs w:val="22"/>
              </w:rPr>
            </w:pPr>
          </w:p>
        </w:tc>
        <w:tc>
          <w:tcPr>
            <w:tcW w:w="1369" w:type="dxa"/>
            <w:tcBorders>
              <w:top w:val="single" w:sz="8" w:space="0" w:color="auto"/>
              <w:bottom w:val="single" w:sz="8" w:space="0" w:color="auto"/>
            </w:tcBorders>
            <w:vAlign w:val="center"/>
          </w:tcPr>
          <w:p w14:paraId="5E258A1F" w14:textId="77777777" w:rsidR="00C10CDE" w:rsidRPr="008C764D" w:rsidRDefault="00C10CDE" w:rsidP="0017626B">
            <w:pPr>
              <w:spacing w:line="240" w:lineRule="auto"/>
              <w:jc w:val="center"/>
              <w:rPr>
                <w:rFonts w:ascii="Times New Roman" w:hAnsi="Times New Roman"/>
                <w:color w:val="000000" w:themeColor="text1"/>
                <w:sz w:val="22"/>
                <w:szCs w:val="22"/>
              </w:rPr>
            </w:pPr>
          </w:p>
        </w:tc>
        <w:tc>
          <w:tcPr>
            <w:tcW w:w="1421" w:type="dxa"/>
            <w:tcBorders>
              <w:top w:val="single" w:sz="8" w:space="0" w:color="auto"/>
              <w:bottom w:val="single" w:sz="8" w:space="0" w:color="auto"/>
            </w:tcBorders>
            <w:vAlign w:val="center"/>
          </w:tcPr>
          <w:p w14:paraId="61309D94" w14:textId="77777777" w:rsidR="00C10CDE" w:rsidRPr="008C764D" w:rsidRDefault="00C10CDE" w:rsidP="0017626B">
            <w:pPr>
              <w:spacing w:line="240" w:lineRule="auto"/>
              <w:jc w:val="center"/>
              <w:rPr>
                <w:rFonts w:ascii="Times New Roman" w:hAnsi="Times New Roman"/>
                <w:color w:val="000000" w:themeColor="text1"/>
                <w:sz w:val="22"/>
                <w:szCs w:val="22"/>
              </w:rPr>
            </w:pPr>
          </w:p>
        </w:tc>
        <w:tc>
          <w:tcPr>
            <w:tcW w:w="1438" w:type="dxa"/>
            <w:tcBorders>
              <w:top w:val="single" w:sz="8" w:space="0" w:color="auto"/>
              <w:bottom w:val="single" w:sz="8" w:space="0" w:color="auto"/>
            </w:tcBorders>
            <w:vAlign w:val="center"/>
          </w:tcPr>
          <w:p w14:paraId="211A1A33" w14:textId="77777777" w:rsidR="00C10CDE" w:rsidRPr="008C764D" w:rsidRDefault="00C10CDE" w:rsidP="0017626B">
            <w:pPr>
              <w:spacing w:line="240" w:lineRule="auto"/>
              <w:jc w:val="center"/>
              <w:rPr>
                <w:rFonts w:ascii="Times New Roman" w:hAnsi="Times New Roman"/>
                <w:color w:val="000000" w:themeColor="text1"/>
                <w:sz w:val="22"/>
                <w:szCs w:val="22"/>
              </w:rPr>
            </w:pPr>
          </w:p>
        </w:tc>
        <w:tc>
          <w:tcPr>
            <w:tcW w:w="821" w:type="dxa"/>
            <w:tcBorders>
              <w:top w:val="single" w:sz="8" w:space="0" w:color="auto"/>
              <w:bottom w:val="single" w:sz="8" w:space="0" w:color="auto"/>
            </w:tcBorders>
            <w:vAlign w:val="center"/>
          </w:tcPr>
          <w:p w14:paraId="016BCB6E" w14:textId="77777777" w:rsidR="00C10CDE" w:rsidRPr="008C764D" w:rsidRDefault="00C10CDE" w:rsidP="0017626B">
            <w:pPr>
              <w:spacing w:line="240" w:lineRule="auto"/>
              <w:jc w:val="center"/>
              <w:rPr>
                <w:rFonts w:ascii="Times New Roman" w:hAnsi="Times New Roman"/>
                <w:color w:val="000000" w:themeColor="text1"/>
                <w:sz w:val="22"/>
                <w:szCs w:val="22"/>
              </w:rPr>
            </w:pPr>
          </w:p>
        </w:tc>
        <w:tc>
          <w:tcPr>
            <w:tcW w:w="838" w:type="dxa"/>
            <w:tcBorders>
              <w:top w:val="single" w:sz="8" w:space="0" w:color="auto"/>
              <w:bottom w:val="single" w:sz="8" w:space="0" w:color="auto"/>
            </w:tcBorders>
            <w:vAlign w:val="center"/>
          </w:tcPr>
          <w:p w14:paraId="1F67F795" w14:textId="77777777" w:rsidR="00C10CDE" w:rsidRPr="008C764D" w:rsidRDefault="00C10CDE" w:rsidP="0017626B">
            <w:pPr>
              <w:spacing w:line="240" w:lineRule="auto"/>
              <w:jc w:val="center"/>
              <w:rPr>
                <w:rFonts w:ascii="Times New Roman" w:hAnsi="Times New Roman"/>
                <w:color w:val="000000" w:themeColor="text1"/>
                <w:sz w:val="22"/>
                <w:szCs w:val="22"/>
              </w:rPr>
            </w:pPr>
          </w:p>
        </w:tc>
      </w:tr>
      <w:tr w:rsidR="008C764D" w:rsidRPr="008C764D" w14:paraId="5AC6B207" w14:textId="77777777" w:rsidTr="008D55E2">
        <w:trPr>
          <w:trHeight w:val="169"/>
        </w:trPr>
        <w:tc>
          <w:tcPr>
            <w:tcW w:w="1719" w:type="dxa"/>
            <w:tcBorders>
              <w:top w:val="single" w:sz="8" w:space="0" w:color="auto"/>
            </w:tcBorders>
            <w:vAlign w:val="center"/>
          </w:tcPr>
          <w:p w14:paraId="5C95F4F9" w14:textId="77777777" w:rsidR="00C10CDE" w:rsidRPr="008C764D" w:rsidRDefault="00C10CD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Age (years)</w:t>
            </w:r>
          </w:p>
        </w:tc>
        <w:tc>
          <w:tcPr>
            <w:tcW w:w="1341" w:type="dxa"/>
            <w:tcBorders>
              <w:top w:val="single" w:sz="8" w:space="0" w:color="auto"/>
            </w:tcBorders>
            <w:vAlign w:val="center"/>
          </w:tcPr>
          <w:p w14:paraId="7FE3D8C8" w14:textId="77777777" w:rsidR="00C10CDE" w:rsidRPr="008C764D" w:rsidRDefault="00F87748"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20.21</w:t>
            </w:r>
            <w:r w:rsidR="00C10CDE" w:rsidRPr="008C764D">
              <w:rPr>
                <w:rFonts w:ascii="Times New Roman" w:hAnsi="Times New Roman"/>
                <w:color w:val="000000" w:themeColor="text1"/>
                <w:sz w:val="22"/>
                <w:szCs w:val="22"/>
              </w:rPr>
              <w:t>±0.30</w:t>
            </w:r>
          </w:p>
        </w:tc>
        <w:tc>
          <w:tcPr>
            <w:tcW w:w="1369" w:type="dxa"/>
            <w:tcBorders>
              <w:top w:val="single" w:sz="8" w:space="0" w:color="auto"/>
            </w:tcBorders>
            <w:vAlign w:val="center"/>
          </w:tcPr>
          <w:p w14:paraId="6300792C" w14:textId="77777777" w:rsidR="00C10CDE" w:rsidRPr="008C764D" w:rsidRDefault="00F87748"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19.90±0.28</w:t>
            </w:r>
          </w:p>
        </w:tc>
        <w:tc>
          <w:tcPr>
            <w:tcW w:w="1421" w:type="dxa"/>
            <w:tcBorders>
              <w:top w:val="single" w:sz="8" w:space="0" w:color="auto"/>
            </w:tcBorders>
            <w:vAlign w:val="center"/>
          </w:tcPr>
          <w:p w14:paraId="24358B64" w14:textId="77777777" w:rsidR="00C10CDE" w:rsidRPr="008C764D" w:rsidRDefault="00F87748"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19.97±0.32</w:t>
            </w:r>
          </w:p>
        </w:tc>
        <w:tc>
          <w:tcPr>
            <w:tcW w:w="1438" w:type="dxa"/>
            <w:tcBorders>
              <w:top w:val="single" w:sz="8" w:space="0" w:color="auto"/>
            </w:tcBorders>
            <w:vAlign w:val="center"/>
          </w:tcPr>
          <w:p w14:paraId="35313F37" w14:textId="77777777" w:rsidR="00C10CDE" w:rsidRPr="008C764D" w:rsidRDefault="00F87748"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19.97±0.24</w:t>
            </w:r>
          </w:p>
        </w:tc>
        <w:tc>
          <w:tcPr>
            <w:tcW w:w="821" w:type="dxa"/>
            <w:tcBorders>
              <w:top w:val="single" w:sz="8" w:space="0" w:color="auto"/>
            </w:tcBorders>
            <w:vAlign w:val="center"/>
          </w:tcPr>
          <w:p w14:paraId="3D52EA30"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0.24</w:t>
            </w:r>
          </w:p>
        </w:tc>
        <w:tc>
          <w:tcPr>
            <w:tcW w:w="838" w:type="dxa"/>
            <w:tcBorders>
              <w:top w:val="single" w:sz="8" w:space="0" w:color="auto"/>
            </w:tcBorders>
            <w:vAlign w:val="center"/>
          </w:tcPr>
          <w:p w14:paraId="30EEF8AC"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0.869</w:t>
            </w:r>
          </w:p>
        </w:tc>
      </w:tr>
      <w:tr w:rsidR="008C764D" w:rsidRPr="008C764D" w14:paraId="307A0543" w14:textId="77777777" w:rsidTr="008D55E2">
        <w:trPr>
          <w:trHeight w:val="169"/>
        </w:trPr>
        <w:tc>
          <w:tcPr>
            <w:tcW w:w="1719" w:type="dxa"/>
            <w:vAlign w:val="center"/>
          </w:tcPr>
          <w:p w14:paraId="13A8A4B1" w14:textId="77777777" w:rsidR="00C10CDE" w:rsidRPr="008C764D" w:rsidRDefault="00C10CD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BMI</w:t>
            </w:r>
          </w:p>
        </w:tc>
        <w:tc>
          <w:tcPr>
            <w:tcW w:w="1341" w:type="dxa"/>
            <w:vAlign w:val="center"/>
          </w:tcPr>
          <w:p w14:paraId="47C2CE3A" w14:textId="77777777" w:rsidR="00C10CDE" w:rsidRPr="008C764D" w:rsidRDefault="00F87748"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21.15±0.61</w:t>
            </w:r>
          </w:p>
        </w:tc>
        <w:tc>
          <w:tcPr>
            <w:tcW w:w="1369" w:type="dxa"/>
            <w:vAlign w:val="center"/>
          </w:tcPr>
          <w:p w14:paraId="176E5C31" w14:textId="77777777" w:rsidR="00C10CDE" w:rsidRPr="008C764D" w:rsidRDefault="00F87748"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20.35±0.45</w:t>
            </w:r>
          </w:p>
        </w:tc>
        <w:tc>
          <w:tcPr>
            <w:tcW w:w="1421" w:type="dxa"/>
            <w:vAlign w:val="center"/>
          </w:tcPr>
          <w:p w14:paraId="7FD38476" w14:textId="77777777" w:rsidR="00C10CDE" w:rsidRPr="008C764D" w:rsidRDefault="00F87748"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19.90±0.37</w:t>
            </w:r>
          </w:p>
        </w:tc>
        <w:tc>
          <w:tcPr>
            <w:tcW w:w="1438" w:type="dxa"/>
            <w:vAlign w:val="center"/>
          </w:tcPr>
          <w:p w14:paraId="708D99B3" w14:textId="77777777" w:rsidR="00C10CDE" w:rsidRPr="008C764D" w:rsidRDefault="00F87748"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19.96±0.33</w:t>
            </w:r>
          </w:p>
        </w:tc>
        <w:tc>
          <w:tcPr>
            <w:tcW w:w="821" w:type="dxa"/>
            <w:vAlign w:val="center"/>
          </w:tcPr>
          <w:p w14:paraId="034E6B88"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1.55</w:t>
            </w:r>
          </w:p>
        </w:tc>
        <w:tc>
          <w:tcPr>
            <w:tcW w:w="838" w:type="dxa"/>
            <w:vAlign w:val="center"/>
          </w:tcPr>
          <w:p w14:paraId="727FEB7D"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0.205</w:t>
            </w:r>
          </w:p>
        </w:tc>
      </w:tr>
      <w:tr w:rsidR="008C764D" w:rsidRPr="008C764D" w14:paraId="6AE7D180" w14:textId="77777777" w:rsidTr="008D55E2">
        <w:trPr>
          <w:trHeight w:val="169"/>
        </w:trPr>
        <w:tc>
          <w:tcPr>
            <w:tcW w:w="1719" w:type="dxa"/>
            <w:vAlign w:val="center"/>
          </w:tcPr>
          <w:p w14:paraId="5428A6A4" w14:textId="77777777" w:rsidR="00C10CDE" w:rsidRPr="008C764D" w:rsidRDefault="00C10CD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PCS</w:t>
            </w:r>
          </w:p>
        </w:tc>
        <w:tc>
          <w:tcPr>
            <w:tcW w:w="1341" w:type="dxa"/>
            <w:vAlign w:val="center"/>
          </w:tcPr>
          <w:p w14:paraId="368DD079" w14:textId="77777777" w:rsidR="00C10CDE" w:rsidRPr="008C764D" w:rsidRDefault="00502172"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21.45</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1.48</w:t>
            </w:r>
          </w:p>
        </w:tc>
        <w:tc>
          <w:tcPr>
            <w:tcW w:w="1369" w:type="dxa"/>
            <w:vAlign w:val="center"/>
          </w:tcPr>
          <w:p w14:paraId="79838533"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17.38</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1.28</w:t>
            </w:r>
          </w:p>
        </w:tc>
        <w:tc>
          <w:tcPr>
            <w:tcW w:w="1421" w:type="dxa"/>
            <w:vAlign w:val="center"/>
          </w:tcPr>
          <w:p w14:paraId="4599EE29"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17.57</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1.53</w:t>
            </w:r>
          </w:p>
        </w:tc>
        <w:tc>
          <w:tcPr>
            <w:tcW w:w="1438" w:type="dxa"/>
            <w:vAlign w:val="center"/>
          </w:tcPr>
          <w:p w14:paraId="3D5285D1"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18.68</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1.48</w:t>
            </w:r>
          </w:p>
        </w:tc>
        <w:tc>
          <w:tcPr>
            <w:tcW w:w="821" w:type="dxa"/>
            <w:vAlign w:val="center"/>
          </w:tcPr>
          <w:p w14:paraId="21E4847C"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1.74</w:t>
            </w:r>
          </w:p>
        </w:tc>
        <w:tc>
          <w:tcPr>
            <w:tcW w:w="838" w:type="dxa"/>
            <w:vAlign w:val="center"/>
          </w:tcPr>
          <w:p w14:paraId="56BB4F8E"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0.162</w:t>
            </w:r>
          </w:p>
        </w:tc>
      </w:tr>
      <w:tr w:rsidR="008C764D" w:rsidRPr="008C764D" w14:paraId="16E6132B" w14:textId="77777777" w:rsidTr="008D55E2">
        <w:trPr>
          <w:trHeight w:val="169"/>
        </w:trPr>
        <w:tc>
          <w:tcPr>
            <w:tcW w:w="1719" w:type="dxa"/>
            <w:vAlign w:val="center"/>
          </w:tcPr>
          <w:p w14:paraId="5A5D1050" w14:textId="77777777" w:rsidR="00C10CDE" w:rsidRPr="008C764D" w:rsidRDefault="00C10CD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NEO</w:t>
            </w:r>
          </w:p>
        </w:tc>
        <w:tc>
          <w:tcPr>
            <w:tcW w:w="1341" w:type="dxa"/>
            <w:vAlign w:val="center"/>
          </w:tcPr>
          <w:p w14:paraId="3F47ADCC" w14:textId="77777777" w:rsidR="00C10CDE" w:rsidRPr="008C764D" w:rsidRDefault="00502172"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4.55</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0.56</w:t>
            </w:r>
          </w:p>
        </w:tc>
        <w:tc>
          <w:tcPr>
            <w:tcW w:w="1369" w:type="dxa"/>
            <w:tcBorders>
              <w:bottom w:val="nil"/>
            </w:tcBorders>
            <w:vAlign w:val="center"/>
          </w:tcPr>
          <w:p w14:paraId="3BE331B1"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4.64</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0.40</w:t>
            </w:r>
          </w:p>
        </w:tc>
        <w:tc>
          <w:tcPr>
            <w:tcW w:w="1421" w:type="dxa"/>
            <w:vAlign w:val="center"/>
          </w:tcPr>
          <w:p w14:paraId="15F63130"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4.57</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0.55</w:t>
            </w:r>
          </w:p>
        </w:tc>
        <w:tc>
          <w:tcPr>
            <w:tcW w:w="1438" w:type="dxa"/>
            <w:vAlign w:val="center"/>
          </w:tcPr>
          <w:p w14:paraId="20C9C8C5"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4.81</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0.50</w:t>
            </w:r>
          </w:p>
        </w:tc>
        <w:tc>
          <w:tcPr>
            <w:tcW w:w="821" w:type="dxa"/>
            <w:vAlign w:val="center"/>
          </w:tcPr>
          <w:p w14:paraId="7827E83B"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0.06</w:t>
            </w:r>
          </w:p>
        </w:tc>
        <w:tc>
          <w:tcPr>
            <w:tcW w:w="838" w:type="dxa"/>
            <w:vAlign w:val="center"/>
          </w:tcPr>
          <w:p w14:paraId="2E052841"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0.982</w:t>
            </w:r>
          </w:p>
        </w:tc>
      </w:tr>
      <w:tr w:rsidR="008C764D" w:rsidRPr="008C764D" w14:paraId="5F1F4C89" w14:textId="77777777" w:rsidTr="008D55E2">
        <w:trPr>
          <w:trHeight w:val="169"/>
        </w:trPr>
        <w:tc>
          <w:tcPr>
            <w:tcW w:w="1719" w:type="dxa"/>
            <w:vAlign w:val="center"/>
          </w:tcPr>
          <w:p w14:paraId="137A0C06" w14:textId="77777777" w:rsidR="00C10CDE" w:rsidRPr="008C764D" w:rsidRDefault="00C10CD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ITS</w:t>
            </w:r>
          </w:p>
        </w:tc>
        <w:tc>
          <w:tcPr>
            <w:tcW w:w="1341" w:type="dxa"/>
            <w:tcBorders>
              <w:right w:val="nil"/>
            </w:tcBorders>
            <w:vAlign w:val="center"/>
          </w:tcPr>
          <w:p w14:paraId="4C2C0CE2" w14:textId="77777777" w:rsidR="00C10CDE" w:rsidRPr="008C764D" w:rsidRDefault="00502172"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80.89</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1.52</w:t>
            </w:r>
          </w:p>
        </w:tc>
        <w:tc>
          <w:tcPr>
            <w:tcW w:w="1369" w:type="dxa"/>
            <w:tcBorders>
              <w:top w:val="nil"/>
              <w:left w:val="nil"/>
              <w:bottom w:val="nil"/>
            </w:tcBorders>
            <w:vAlign w:val="center"/>
          </w:tcPr>
          <w:p w14:paraId="50F7179D" w14:textId="77777777" w:rsidR="00C10CDE" w:rsidRPr="008C764D" w:rsidRDefault="00502172" w:rsidP="0017626B">
            <w:pPr>
              <w:spacing w:line="240" w:lineRule="auto"/>
              <w:jc w:val="center"/>
              <w:rPr>
                <w:rFonts w:ascii="Times New Roman" w:hAnsi="Times New Roman"/>
                <w:b/>
                <w:color w:val="000000" w:themeColor="text1"/>
                <w:sz w:val="22"/>
                <w:szCs w:val="22"/>
              </w:rPr>
            </w:pPr>
            <w:r w:rsidRPr="008C764D">
              <w:rPr>
                <w:rFonts w:ascii="Times New Roman" w:hAnsi="Times New Roman"/>
                <w:color w:val="000000" w:themeColor="text1"/>
                <w:sz w:val="22"/>
                <w:szCs w:val="22"/>
              </w:rPr>
              <w:t>77.05</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1.49</w:t>
            </w:r>
          </w:p>
        </w:tc>
        <w:tc>
          <w:tcPr>
            <w:tcW w:w="1421" w:type="dxa"/>
            <w:vAlign w:val="center"/>
          </w:tcPr>
          <w:p w14:paraId="3251AFE3"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81.70</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1.82</w:t>
            </w:r>
          </w:p>
        </w:tc>
        <w:tc>
          <w:tcPr>
            <w:tcW w:w="1438" w:type="dxa"/>
            <w:vAlign w:val="center"/>
          </w:tcPr>
          <w:p w14:paraId="02D566BE"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78.08</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1.91</w:t>
            </w:r>
          </w:p>
        </w:tc>
        <w:tc>
          <w:tcPr>
            <w:tcW w:w="821" w:type="dxa"/>
            <w:vAlign w:val="center"/>
          </w:tcPr>
          <w:p w14:paraId="4FD3413E" w14:textId="77777777" w:rsidR="00C10CDE" w:rsidRPr="008C764D" w:rsidRDefault="00FD0452"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 xml:space="preserve"> 1.71</w:t>
            </w:r>
          </w:p>
        </w:tc>
        <w:tc>
          <w:tcPr>
            <w:tcW w:w="838" w:type="dxa"/>
            <w:vAlign w:val="center"/>
          </w:tcPr>
          <w:p w14:paraId="767AC688"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0.162</w:t>
            </w:r>
          </w:p>
        </w:tc>
      </w:tr>
      <w:tr w:rsidR="008C764D" w:rsidRPr="008C764D" w14:paraId="764F293D" w14:textId="77777777" w:rsidTr="008D55E2">
        <w:trPr>
          <w:trHeight w:val="169"/>
        </w:trPr>
        <w:tc>
          <w:tcPr>
            <w:tcW w:w="1719" w:type="dxa"/>
            <w:vAlign w:val="center"/>
          </w:tcPr>
          <w:p w14:paraId="4EC80ACC" w14:textId="77777777" w:rsidR="00C10CDE" w:rsidRPr="008C764D" w:rsidRDefault="00C10CD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S-AI before</w:t>
            </w:r>
          </w:p>
        </w:tc>
        <w:tc>
          <w:tcPr>
            <w:tcW w:w="1341" w:type="dxa"/>
            <w:vAlign w:val="center"/>
          </w:tcPr>
          <w:p w14:paraId="6B530494" w14:textId="77777777" w:rsidR="00C10CDE" w:rsidRPr="008C764D" w:rsidRDefault="00502172"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36.34</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1.61</w:t>
            </w:r>
          </w:p>
        </w:tc>
        <w:tc>
          <w:tcPr>
            <w:tcW w:w="1369" w:type="dxa"/>
            <w:vAlign w:val="center"/>
          </w:tcPr>
          <w:p w14:paraId="6AE3A51D"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37.42</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1.22</w:t>
            </w:r>
          </w:p>
        </w:tc>
        <w:tc>
          <w:tcPr>
            <w:tcW w:w="1421" w:type="dxa"/>
            <w:vAlign w:val="center"/>
          </w:tcPr>
          <w:p w14:paraId="3A423369"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37.46</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1.09</w:t>
            </w:r>
          </w:p>
        </w:tc>
        <w:tc>
          <w:tcPr>
            <w:tcW w:w="1438" w:type="dxa"/>
            <w:vAlign w:val="center"/>
          </w:tcPr>
          <w:p w14:paraId="18BB0FF3"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35.77</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1.32</w:t>
            </w:r>
          </w:p>
        </w:tc>
        <w:tc>
          <w:tcPr>
            <w:tcW w:w="821" w:type="dxa"/>
            <w:vAlign w:val="center"/>
          </w:tcPr>
          <w:p w14:paraId="5B5F97B8"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0.38</w:t>
            </w:r>
          </w:p>
        </w:tc>
        <w:tc>
          <w:tcPr>
            <w:tcW w:w="838" w:type="dxa"/>
            <w:vAlign w:val="center"/>
          </w:tcPr>
          <w:p w14:paraId="7D4C61C1"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0.767</w:t>
            </w:r>
          </w:p>
        </w:tc>
      </w:tr>
      <w:tr w:rsidR="008C764D" w:rsidRPr="008C764D" w14:paraId="45B32C70" w14:textId="77777777" w:rsidTr="008D55E2">
        <w:trPr>
          <w:trHeight w:val="169"/>
        </w:trPr>
        <w:tc>
          <w:tcPr>
            <w:tcW w:w="1719" w:type="dxa"/>
            <w:vAlign w:val="center"/>
          </w:tcPr>
          <w:p w14:paraId="55EDFA60" w14:textId="77777777" w:rsidR="00C10CDE" w:rsidRPr="008C764D" w:rsidRDefault="00C10CD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S-AI after</w:t>
            </w:r>
          </w:p>
        </w:tc>
        <w:tc>
          <w:tcPr>
            <w:tcW w:w="1341" w:type="dxa"/>
            <w:vAlign w:val="center"/>
          </w:tcPr>
          <w:p w14:paraId="25AB2066" w14:textId="77777777" w:rsidR="00C10CDE" w:rsidRPr="008C764D" w:rsidRDefault="00502172"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34.97</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1.60</w:t>
            </w:r>
          </w:p>
        </w:tc>
        <w:tc>
          <w:tcPr>
            <w:tcW w:w="1369" w:type="dxa"/>
            <w:vAlign w:val="center"/>
          </w:tcPr>
          <w:p w14:paraId="3106B5A2"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36.61</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1.38</w:t>
            </w:r>
          </w:p>
        </w:tc>
        <w:tc>
          <w:tcPr>
            <w:tcW w:w="1421" w:type="dxa"/>
            <w:vAlign w:val="center"/>
          </w:tcPr>
          <w:p w14:paraId="6972D3C0"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34.92</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1.46</w:t>
            </w:r>
          </w:p>
        </w:tc>
        <w:tc>
          <w:tcPr>
            <w:tcW w:w="1438" w:type="dxa"/>
            <w:vAlign w:val="center"/>
          </w:tcPr>
          <w:p w14:paraId="75326D06"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36.26</w:t>
            </w:r>
            <w:r w:rsidR="00561132" w:rsidRPr="008C764D">
              <w:rPr>
                <w:rFonts w:ascii="Times New Roman" w:hAnsi="Times New Roman"/>
                <w:color w:val="000000" w:themeColor="text1"/>
                <w:sz w:val="22"/>
                <w:szCs w:val="22"/>
              </w:rPr>
              <w:t>±</w:t>
            </w:r>
            <w:r w:rsidR="00023D61" w:rsidRPr="008C764D">
              <w:rPr>
                <w:rFonts w:ascii="Times New Roman" w:hAnsi="Times New Roman"/>
                <w:color w:val="000000" w:themeColor="text1"/>
                <w:sz w:val="22"/>
                <w:szCs w:val="22"/>
              </w:rPr>
              <w:t>1.57</w:t>
            </w:r>
          </w:p>
        </w:tc>
        <w:tc>
          <w:tcPr>
            <w:tcW w:w="821" w:type="dxa"/>
            <w:vAlign w:val="center"/>
          </w:tcPr>
          <w:p w14:paraId="2A8D7E2F"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0.33</w:t>
            </w:r>
          </w:p>
        </w:tc>
        <w:tc>
          <w:tcPr>
            <w:tcW w:w="838" w:type="dxa"/>
            <w:vAlign w:val="center"/>
          </w:tcPr>
          <w:p w14:paraId="112EA66C"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0.806</w:t>
            </w:r>
          </w:p>
        </w:tc>
      </w:tr>
      <w:tr w:rsidR="008C764D" w:rsidRPr="008C764D" w14:paraId="016CCC6A" w14:textId="77777777" w:rsidTr="008D55E2">
        <w:trPr>
          <w:trHeight w:val="169"/>
        </w:trPr>
        <w:tc>
          <w:tcPr>
            <w:tcW w:w="1719" w:type="dxa"/>
            <w:vAlign w:val="center"/>
          </w:tcPr>
          <w:p w14:paraId="05BCAF2A" w14:textId="77777777" w:rsidR="0009498B" w:rsidRPr="008C764D" w:rsidRDefault="0009498B"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Guess oxytocin</w:t>
            </w:r>
          </w:p>
        </w:tc>
        <w:tc>
          <w:tcPr>
            <w:tcW w:w="1341" w:type="dxa"/>
            <w:vAlign w:val="center"/>
          </w:tcPr>
          <w:p w14:paraId="32989601" w14:textId="77777777" w:rsidR="0009498B" w:rsidRPr="008C764D" w:rsidRDefault="0009498B"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20</w:t>
            </w:r>
          </w:p>
        </w:tc>
        <w:tc>
          <w:tcPr>
            <w:tcW w:w="1369" w:type="dxa"/>
            <w:vAlign w:val="center"/>
          </w:tcPr>
          <w:p w14:paraId="22BF8399" w14:textId="77777777" w:rsidR="0009498B" w:rsidRPr="008C764D" w:rsidRDefault="0009498B"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11</w:t>
            </w:r>
          </w:p>
        </w:tc>
        <w:tc>
          <w:tcPr>
            <w:tcW w:w="1421" w:type="dxa"/>
            <w:vAlign w:val="center"/>
          </w:tcPr>
          <w:p w14:paraId="28285941" w14:textId="77777777" w:rsidR="0009498B" w:rsidRPr="008C764D" w:rsidRDefault="0009498B"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11</w:t>
            </w:r>
          </w:p>
        </w:tc>
        <w:tc>
          <w:tcPr>
            <w:tcW w:w="1438" w:type="dxa"/>
            <w:vAlign w:val="center"/>
          </w:tcPr>
          <w:p w14:paraId="2EF4CFD5" w14:textId="77777777" w:rsidR="0009498B" w:rsidRPr="008C764D" w:rsidRDefault="0009498B"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w:t>
            </w:r>
          </w:p>
        </w:tc>
        <w:tc>
          <w:tcPr>
            <w:tcW w:w="821" w:type="dxa"/>
            <w:vMerge w:val="restart"/>
            <w:vAlign w:val="center"/>
          </w:tcPr>
          <w:p w14:paraId="00D5E138" w14:textId="77777777" w:rsidR="0009498B" w:rsidRPr="008C764D" w:rsidRDefault="0009498B"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5.89</w:t>
            </w:r>
          </w:p>
        </w:tc>
        <w:tc>
          <w:tcPr>
            <w:tcW w:w="838" w:type="dxa"/>
            <w:vMerge w:val="restart"/>
            <w:vAlign w:val="center"/>
          </w:tcPr>
          <w:p w14:paraId="282DD5B8" w14:textId="77777777" w:rsidR="0009498B" w:rsidRPr="008C764D" w:rsidRDefault="0009498B"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0.117</w:t>
            </w:r>
          </w:p>
        </w:tc>
      </w:tr>
      <w:tr w:rsidR="008C764D" w:rsidRPr="008C764D" w14:paraId="15B63DEA" w14:textId="77777777" w:rsidTr="008D55E2">
        <w:trPr>
          <w:trHeight w:val="169"/>
        </w:trPr>
        <w:tc>
          <w:tcPr>
            <w:tcW w:w="1719" w:type="dxa"/>
            <w:vAlign w:val="center"/>
          </w:tcPr>
          <w:p w14:paraId="45EAB1F2" w14:textId="77777777" w:rsidR="0009498B" w:rsidRPr="008C764D" w:rsidRDefault="0009498B"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Guess saline</w:t>
            </w:r>
          </w:p>
        </w:tc>
        <w:tc>
          <w:tcPr>
            <w:tcW w:w="1341" w:type="dxa"/>
            <w:vAlign w:val="center"/>
          </w:tcPr>
          <w:p w14:paraId="57B97249" w14:textId="77777777" w:rsidR="0009498B" w:rsidRPr="008C764D" w:rsidRDefault="0009498B"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18</w:t>
            </w:r>
          </w:p>
        </w:tc>
        <w:tc>
          <w:tcPr>
            <w:tcW w:w="1369" w:type="dxa"/>
            <w:vAlign w:val="center"/>
          </w:tcPr>
          <w:p w14:paraId="00622E4B" w14:textId="77777777" w:rsidR="0009498B" w:rsidRPr="008C764D" w:rsidRDefault="0009498B"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28</w:t>
            </w:r>
          </w:p>
        </w:tc>
        <w:tc>
          <w:tcPr>
            <w:tcW w:w="1421" w:type="dxa"/>
            <w:vAlign w:val="center"/>
          </w:tcPr>
          <w:p w14:paraId="5196A992" w14:textId="77777777" w:rsidR="0009498B" w:rsidRPr="008C764D" w:rsidRDefault="0009498B"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w:t>
            </w:r>
          </w:p>
        </w:tc>
        <w:tc>
          <w:tcPr>
            <w:tcW w:w="1438" w:type="dxa"/>
            <w:vAlign w:val="center"/>
          </w:tcPr>
          <w:p w14:paraId="1BF413F8" w14:textId="77777777" w:rsidR="0009498B" w:rsidRPr="008C764D" w:rsidRDefault="0009498B"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20</w:t>
            </w:r>
          </w:p>
        </w:tc>
        <w:tc>
          <w:tcPr>
            <w:tcW w:w="821" w:type="dxa"/>
            <w:vMerge/>
            <w:vAlign w:val="center"/>
          </w:tcPr>
          <w:p w14:paraId="7DAECF5B" w14:textId="77777777" w:rsidR="0009498B" w:rsidRPr="008C764D" w:rsidRDefault="0009498B" w:rsidP="0017626B">
            <w:pPr>
              <w:spacing w:line="240" w:lineRule="auto"/>
              <w:jc w:val="center"/>
              <w:rPr>
                <w:rFonts w:ascii="Times New Roman" w:hAnsi="Times New Roman"/>
                <w:color w:val="000000" w:themeColor="text1"/>
                <w:sz w:val="22"/>
                <w:szCs w:val="22"/>
              </w:rPr>
            </w:pPr>
          </w:p>
        </w:tc>
        <w:tc>
          <w:tcPr>
            <w:tcW w:w="838" w:type="dxa"/>
            <w:vMerge/>
            <w:vAlign w:val="center"/>
          </w:tcPr>
          <w:p w14:paraId="3655D417" w14:textId="77777777" w:rsidR="0009498B" w:rsidRPr="008C764D" w:rsidRDefault="0009498B" w:rsidP="0017626B">
            <w:pPr>
              <w:spacing w:line="240" w:lineRule="auto"/>
              <w:jc w:val="center"/>
              <w:rPr>
                <w:rFonts w:ascii="Times New Roman" w:hAnsi="Times New Roman"/>
                <w:color w:val="000000" w:themeColor="text1"/>
                <w:sz w:val="22"/>
                <w:szCs w:val="22"/>
              </w:rPr>
            </w:pPr>
          </w:p>
        </w:tc>
      </w:tr>
      <w:tr w:rsidR="008C764D" w:rsidRPr="008C764D" w14:paraId="2380AD67" w14:textId="77777777" w:rsidTr="001D6FA2">
        <w:trPr>
          <w:trHeight w:val="169"/>
        </w:trPr>
        <w:tc>
          <w:tcPr>
            <w:tcW w:w="1719" w:type="dxa"/>
            <w:tcBorders>
              <w:bottom w:val="nil"/>
            </w:tcBorders>
            <w:vAlign w:val="center"/>
          </w:tcPr>
          <w:p w14:paraId="0B71FF65" w14:textId="77777777" w:rsidR="00C10CDE" w:rsidRPr="008C764D" w:rsidRDefault="00C10CD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Shock intensity</w:t>
            </w:r>
          </w:p>
        </w:tc>
        <w:tc>
          <w:tcPr>
            <w:tcW w:w="1341" w:type="dxa"/>
            <w:tcBorders>
              <w:bottom w:val="nil"/>
            </w:tcBorders>
            <w:vAlign w:val="center"/>
          </w:tcPr>
          <w:p w14:paraId="2F5F80D0" w14:textId="77777777" w:rsidR="00C10CDE" w:rsidRPr="008C764D" w:rsidRDefault="00502172"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1.92</w:t>
            </w:r>
            <w:r w:rsidR="00023D61" w:rsidRPr="008C764D">
              <w:rPr>
                <w:rFonts w:ascii="Times New Roman" w:hAnsi="Times New Roman"/>
                <w:color w:val="000000" w:themeColor="text1"/>
                <w:sz w:val="22"/>
                <w:szCs w:val="22"/>
              </w:rPr>
              <w:t>±</w:t>
            </w:r>
            <w:r w:rsidR="007516B9" w:rsidRPr="008C764D">
              <w:rPr>
                <w:rFonts w:ascii="Times New Roman" w:hAnsi="Times New Roman"/>
                <w:color w:val="000000" w:themeColor="text1"/>
                <w:sz w:val="22"/>
                <w:szCs w:val="22"/>
              </w:rPr>
              <w:t>0.10</w:t>
            </w:r>
          </w:p>
        </w:tc>
        <w:tc>
          <w:tcPr>
            <w:tcW w:w="1369" w:type="dxa"/>
            <w:tcBorders>
              <w:bottom w:val="nil"/>
            </w:tcBorders>
            <w:vAlign w:val="center"/>
          </w:tcPr>
          <w:p w14:paraId="7DDD6B19"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1.97</w:t>
            </w:r>
            <w:r w:rsidR="00023D61" w:rsidRPr="008C764D">
              <w:rPr>
                <w:rFonts w:ascii="Times New Roman" w:hAnsi="Times New Roman"/>
                <w:color w:val="000000" w:themeColor="text1"/>
                <w:sz w:val="22"/>
                <w:szCs w:val="22"/>
              </w:rPr>
              <w:t>±</w:t>
            </w:r>
            <w:r w:rsidR="007516B9" w:rsidRPr="008C764D">
              <w:rPr>
                <w:rFonts w:ascii="Times New Roman" w:hAnsi="Times New Roman"/>
                <w:color w:val="000000" w:themeColor="text1"/>
                <w:sz w:val="22"/>
                <w:szCs w:val="22"/>
              </w:rPr>
              <w:t>0.10</w:t>
            </w:r>
          </w:p>
        </w:tc>
        <w:tc>
          <w:tcPr>
            <w:tcW w:w="1421" w:type="dxa"/>
            <w:tcBorders>
              <w:bottom w:val="nil"/>
            </w:tcBorders>
            <w:vAlign w:val="center"/>
          </w:tcPr>
          <w:p w14:paraId="32629F7C"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2.34</w:t>
            </w:r>
            <w:r w:rsidR="00023D61" w:rsidRPr="008C764D">
              <w:rPr>
                <w:rFonts w:ascii="Times New Roman" w:hAnsi="Times New Roman"/>
                <w:color w:val="000000" w:themeColor="text1"/>
                <w:sz w:val="22"/>
                <w:szCs w:val="22"/>
              </w:rPr>
              <w:t>±</w:t>
            </w:r>
            <w:r w:rsidR="007516B9" w:rsidRPr="008C764D">
              <w:rPr>
                <w:rFonts w:ascii="Times New Roman" w:hAnsi="Times New Roman"/>
                <w:color w:val="000000" w:themeColor="text1"/>
                <w:sz w:val="22"/>
                <w:szCs w:val="22"/>
              </w:rPr>
              <w:t>0.12</w:t>
            </w:r>
          </w:p>
        </w:tc>
        <w:tc>
          <w:tcPr>
            <w:tcW w:w="1438" w:type="dxa"/>
            <w:tcBorders>
              <w:bottom w:val="nil"/>
            </w:tcBorders>
            <w:vAlign w:val="center"/>
          </w:tcPr>
          <w:p w14:paraId="0C8D2633" w14:textId="77777777" w:rsidR="00C10CDE" w:rsidRPr="008C764D" w:rsidRDefault="0050217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2.15</w:t>
            </w:r>
            <w:r w:rsidR="00023D61" w:rsidRPr="008C764D">
              <w:rPr>
                <w:rFonts w:ascii="Times New Roman" w:hAnsi="Times New Roman"/>
                <w:color w:val="000000" w:themeColor="text1"/>
                <w:sz w:val="22"/>
                <w:szCs w:val="22"/>
              </w:rPr>
              <w:t>±</w:t>
            </w:r>
            <w:r w:rsidR="007516B9" w:rsidRPr="008C764D">
              <w:rPr>
                <w:rFonts w:ascii="Times New Roman" w:hAnsi="Times New Roman"/>
                <w:color w:val="000000" w:themeColor="text1"/>
                <w:sz w:val="22"/>
                <w:szCs w:val="22"/>
              </w:rPr>
              <w:t>0.14</w:t>
            </w:r>
          </w:p>
        </w:tc>
        <w:tc>
          <w:tcPr>
            <w:tcW w:w="821" w:type="dxa"/>
            <w:tcBorders>
              <w:bottom w:val="nil"/>
            </w:tcBorders>
            <w:vAlign w:val="center"/>
          </w:tcPr>
          <w:p w14:paraId="1DFF3750"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2.492</w:t>
            </w:r>
          </w:p>
        </w:tc>
        <w:tc>
          <w:tcPr>
            <w:tcW w:w="838" w:type="dxa"/>
            <w:tcBorders>
              <w:bottom w:val="nil"/>
            </w:tcBorders>
            <w:vAlign w:val="center"/>
          </w:tcPr>
          <w:p w14:paraId="62F9C829" w14:textId="77777777" w:rsidR="00C10CDE" w:rsidRPr="008C764D" w:rsidRDefault="00FD0452"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0.063</w:t>
            </w:r>
          </w:p>
        </w:tc>
      </w:tr>
      <w:tr w:rsidR="008C764D" w:rsidRPr="008C764D" w14:paraId="05BF7CD6" w14:textId="77777777" w:rsidTr="001D6FA2">
        <w:trPr>
          <w:trHeight w:val="169"/>
        </w:trPr>
        <w:tc>
          <w:tcPr>
            <w:tcW w:w="1719" w:type="dxa"/>
            <w:tcBorders>
              <w:top w:val="single" w:sz="4" w:space="0" w:color="auto"/>
              <w:bottom w:val="single" w:sz="8" w:space="0" w:color="auto"/>
            </w:tcBorders>
            <w:vAlign w:val="center"/>
          </w:tcPr>
          <w:p w14:paraId="1A892076" w14:textId="77777777" w:rsidR="00C10CDE" w:rsidRPr="008C764D" w:rsidRDefault="00C10CDE" w:rsidP="0017626B">
            <w:pPr>
              <w:spacing w:line="240" w:lineRule="auto"/>
              <w:jc w:val="left"/>
              <w:rPr>
                <w:rFonts w:ascii="Times New Roman" w:hAnsi="Times New Roman"/>
                <w:b/>
                <w:color w:val="000000" w:themeColor="text1"/>
                <w:sz w:val="22"/>
                <w:szCs w:val="22"/>
              </w:rPr>
            </w:pPr>
            <w:r w:rsidRPr="008C764D">
              <w:rPr>
                <w:rFonts w:ascii="Times New Roman" w:hAnsi="Times New Roman"/>
                <w:b/>
                <w:color w:val="000000" w:themeColor="text1"/>
                <w:sz w:val="22"/>
                <w:szCs w:val="22"/>
              </w:rPr>
              <w:t>Results</w:t>
            </w:r>
          </w:p>
        </w:tc>
        <w:tc>
          <w:tcPr>
            <w:tcW w:w="1341" w:type="dxa"/>
            <w:tcBorders>
              <w:top w:val="single" w:sz="4" w:space="0" w:color="auto"/>
              <w:bottom w:val="single" w:sz="8" w:space="0" w:color="auto"/>
            </w:tcBorders>
            <w:vAlign w:val="center"/>
          </w:tcPr>
          <w:p w14:paraId="19AF12C1" w14:textId="77777777" w:rsidR="00C10CDE" w:rsidRPr="008C764D" w:rsidRDefault="00C10CDE" w:rsidP="0017626B">
            <w:pPr>
              <w:spacing w:line="240" w:lineRule="auto"/>
              <w:jc w:val="left"/>
              <w:rPr>
                <w:rFonts w:ascii="Times New Roman" w:hAnsi="Times New Roman"/>
                <w:b/>
                <w:color w:val="000000" w:themeColor="text1"/>
                <w:sz w:val="22"/>
                <w:szCs w:val="22"/>
              </w:rPr>
            </w:pPr>
          </w:p>
        </w:tc>
        <w:tc>
          <w:tcPr>
            <w:tcW w:w="1369" w:type="dxa"/>
            <w:tcBorders>
              <w:top w:val="single" w:sz="4" w:space="0" w:color="auto"/>
              <w:bottom w:val="single" w:sz="8" w:space="0" w:color="auto"/>
            </w:tcBorders>
            <w:vAlign w:val="center"/>
          </w:tcPr>
          <w:p w14:paraId="6C6F3F51" w14:textId="77777777" w:rsidR="00C10CDE" w:rsidRPr="008C764D" w:rsidRDefault="00C10CDE" w:rsidP="0017626B">
            <w:pPr>
              <w:spacing w:line="240" w:lineRule="auto"/>
              <w:jc w:val="center"/>
              <w:rPr>
                <w:rFonts w:ascii="Times New Roman" w:hAnsi="Times New Roman"/>
                <w:color w:val="000000" w:themeColor="text1"/>
                <w:sz w:val="22"/>
                <w:szCs w:val="22"/>
              </w:rPr>
            </w:pPr>
          </w:p>
        </w:tc>
        <w:tc>
          <w:tcPr>
            <w:tcW w:w="1421" w:type="dxa"/>
            <w:tcBorders>
              <w:top w:val="single" w:sz="4" w:space="0" w:color="auto"/>
              <w:bottom w:val="single" w:sz="8" w:space="0" w:color="auto"/>
            </w:tcBorders>
            <w:vAlign w:val="center"/>
          </w:tcPr>
          <w:p w14:paraId="02DCF207" w14:textId="77777777" w:rsidR="00C10CDE" w:rsidRPr="008C764D" w:rsidRDefault="00C10CDE" w:rsidP="0017626B">
            <w:pPr>
              <w:spacing w:line="240" w:lineRule="auto"/>
              <w:jc w:val="center"/>
              <w:rPr>
                <w:rFonts w:ascii="Times New Roman" w:hAnsi="Times New Roman"/>
                <w:color w:val="000000" w:themeColor="text1"/>
                <w:sz w:val="22"/>
                <w:szCs w:val="22"/>
              </w:rPr>
            </w:pPr>
          </w:p>
        </w:tc>
        <w:tc>
          <w:tcPr>
            <w:tcW w:w="1438" w:type="dxa"/>
            <w:tcBorders>
              <w:top w:val="single" w:sz="4" w:space="0" w:color="auto"/>
              <w:bottom w:val="single" w:sz="8" w:space="0" w:color="auto"/>
            </w:tcBorders>
            <w:vAlign w:val="center"/>
          </w:tcPr>
          <w:p w14:paraId="713DA3B9" w14:textId="77777777" w:rsidR="00C10CDE" w:rsidRPr="008C764D" w:rsidRDefault="00C10CDE" w:rsidP="0017626B">
            <w:pPr>
              <w:spacing w:line="240" w:lineRule="auto"/>
              <w:jc w:val="center"/>
              <w:rPr>
                <w:rFonts w:ascii="Times New Roman" w:hAnsi="Times New Roman"/>
                <w:color w:val="000000" w:themeColor="text1"/>
                <w:sz w:val="22"/>
                <w:szCs w:val="22"/>
              </w:rPr>
            </w:pPr>
          </w:p>
        </w:tc>
        <w:tc>
          <w:tcPr>
            <w:tcW w:w="821" w:type="dxa"/>
            <w:tcBorders>
              <w:top w:val="single" w:sz="4" w:space="0" w:color="auto"/>
              <w:bottom w:val="single" w:sz="8" w:space="0" w:color="auto"/>
            </w:tcBorders>
            <w:vAlign w:val="center"/>
          </w:tcPr>
          <w:p w14:paraId="64BEDE5A" w14:textId="77777777" w:rsidR="00C10CDE" w:rsidRPr="008C764D" w:rsidRDefault="00C10CDE" w:rsidP="0017626B">
            <w:pPr>
              <w:spacing w:line="240" w:lineRule="auto"/>
              <w:jc w:val="center"/>
              <w:rPr>
                <w:rFonts w:ascii="Times New Roman" w:hAnsi="Times New Roman"/>
                <w:color w:val="000000" w:themeColor="text1"/>
                <w:sz w:val="22"/>
                <w:szCs w:val="22"/>
              </w:rPr>
            </w:pPr>
          </w:p>
        </w:tc>
        <w:tc>
          <w:tcPr>
            <w:tcW w:w="838" w:type="dxa"/>
            <w:tcBorders>
              <w:top w:val="single" w:sz="4" w:space="0" w:color="auto"/>
              <w:bottom w:val="single" w:sz="8" w:space="0" w:color="auto"/>
            </w:tcBorders>
            <w:vAlign w:val="center"/>
          </w:tcPr>
          <w:p w14:paraId="09651411" w14:textId="77777777" w:rsidR="00C10CDE" w:rsidRPr="008C764D" w:rsidRDefault="00C10CDE" w:rsidP="0017626B">
            <w:pPr>
              <w:spacing w:line="240" w:lineRule="auto"/>
              <w:jc w:val="center"/>
              <w:rPr>
                <w:rFonts w:ascii="Times New Roman" w:hAnsi="Times New Roman"/>
                <w:color w:val="000000" w:themeColor="text1"/>
                <w:sz w:val="22"/>
                <w:szCs w:val="22"/>
              </w:rPr>
            </w:pPr>
          </w:p>
        </w:tc>
      </w:tr>
      <w:tr w:rsidR="008C764D" w:rsidRPr="008C764D" w14:paraId="06F691F3" w14:textId="77777777" w:rsidTr="008D55E2">
        <w:trPr>
          <w:trHeight w:val="169"/>
        </w:trPr>
        <w:tc>
          <w:tcPr>
            <w:tcW w:w="8947" w:type="dxa"/>
            <w:gridSpan w:val="7"/>
            <w:tcBorders>
              <w:top w:val="single" w:sz="8" w:space="0" w:color="auto"/>
            </w:tcBorders>
            <w:vAlign w:val="center"/>
          </w:tcPr>
          <w:p w14:paraId="1E24DB1C" w14:textId="77777777" w:rsidR="00C10CDE" w:rsidRPr="008C764D" w:rsidRDefault="00C10CDE" w:rsidP="0017626B">
            <w:pPr>
              <w:spacing w:line="240" w:lineRule="auto"/>
              <w:jc w:val="left"/>
              <w:rPr>
                <w:rFonts w:ascii="Times New Roman" w:hAnsi="Times New Roman"/>
                <w:color w:val="000000" w:themeColor="text1"/>
                <w:sz w:val="22"/>
                <w:szCs w:val="22"/>
              </w:rPr>
            </w:pPr>
            <w:r w:rsidRPr="008C764D">
              <w:rPr>
                <w:rFonts w:ascii="Times New Roman" w:hAnsi="Times New Roman"/>
                <w:b/>
                <w:color w:val="000000" w:themeColor="text1"/>
                <w:sz w:val="22"/>
                <w:szCs w:val="22"/>
              </w:rPr>
              <w:t xml:space="preserve">Pain rating differences in conditioning stage </w:t>
            </w:r>
          </w:p>
        </w:tc>
      </w:tr>
      <w:tr w:rsidR="008C764D" w:rsidRPr="008C764D" w14:paraId="28FC5359" w14:textId="77777777" w:rsidTr="008D55E2">
        <w:trPr>
          <w:trHeight w:val="169"/>
        </w:trPr>
        <w:tc>
          <w:tcPr>
            <w:tcW w:w="1719" w:type="dxa"/>
            <w:vAlign w:val="center"/>
          </w:tcPr>
          <w:p w14:paraId="3C49C369" w14:textId="77777777" w:rsidR="00EC3C4E" w:rsidRPr="008C764D" w:rsidRDefault="00EC3C4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 xml:space="preserve">Control-low </w:t>
            </w:r>
          </w:p>
        </w:tc>
        <w:tc>
          <w:tcPr>
            <w:tcW w:w="1341" w:type="dxa"/>
            <w:vAlign w:val="center"/>
          </w:tcPr>
          <w:p w14:paraId="74DA6C75" w14:textId="77777777" w:rsidR="00EC3C4E" w:rsidRPr="008C764D" w:rsidRDefault="007E74C3"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2.18</w:t>
            </w:r>
            <w:r w:rsidR="00561132" w:rsidRPr="008C764D">
              <w:rPr>
                <w:rFonts w:ascii="Times New Roman" w:hAnsi="Times New Roman"/>
                <w:color w:val="000000" w:themeColor="text1"/>
                <w:sz w:val="22"/>
                <w:szCs w:val="22"/>
              </w:rPr>
              <w:t>±</w:t>
            </w:r>
            <w:r w:rsidR="00DA4E06" w:rsidRPr="008C764D">
              <w:rPr>
                <w:rFonts w:ascii="Times New Roman" w:hAnsi="Times New Roman"/>
                <w:color w:val="000000" w:themeColor="text1"/>
                <w:sz w:val="22"/>
                <w:szCs w:val="22"/>
              </w:rPr>
              <w:t>0.24</w:t>
            </w:r>
          </w:p>
        </w:tc>
        <w:tc>
          <w:tcPr>
            <w:tcW w:w="1369" w:type="dxa"/>
            <w:vAlign w:val="center"/>
          </w:tcPr>
          <w:p w14:paraId="7A7FB21F"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1.68</w:t>
            </w:r>
            <w:r w:rsidR="00561132" w:rsidRPr="008C764D">
              <w:rPr>
                <w:rFonts w:ascii="Times New Roman" w:hAnsi="Times New Roman"/>
                <w:color w:val="000000" w:themeColor="text1"/>
                <w:sz w:val="22"/>
                <w:szCs w:val="22"/>
              </w:rPr>
              <w:t>±</w:t>
            </w:r>
            <w:r w:rsidR="00DA4E06" w:rsidRPr="008C764D">
              <w:rPr>
                <w:rFonts w:ascii="Times New Roman" w:hAnsi="Times New Roman"/>
                <w:color w:val="000000" w:themeColor="text1"/>
                <w:sz w:val="22"/>
                <w:szCs w:val="22"/>
              </w:rPr>
              <w:t>0.25</w:t>
            </w:r>
          </w:p>
        </w:tc>
        <w:tc>
          <w:tcPr>
            <w:tcW w:w="1421" w:type="dxa"/>
            <w:vAlign w:val="center"/>
          </w:tcPr>
          <w:p w14:paraId="0FE14594"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2.27</w:t>
            </w:r>
            <w:r w:rsidR="00561132" w:rsidRPr="008C764D">
              <w:rPr>
                <w:rFonts w:ascii="Times New Roman" w:hAnsi="Times New Roman"/>
                <w:color w:val="000000" w:themeColor="text1"/>
                <w:sz w:val="22"/>
                <w:szCs w:val="22"/>
              </w:rPr>
              <w:t>±</w:t>
            </w:r>
            <w:r w:rsidR="00DA4E06" w:rsidRPr="008C764D">
              <w:rPr>
                <w:rFonts w:ascii="Times New Roman" w:hAnsi="Times New Roman"/>
                <w:color w:val="000000" w:themeColor="text1"/>
                <w:sz w:val="22"/>
                <w:szCs w:val="22"/>
              </w:rPr>
              <w:t>0.24</w:t>
            </w:r>
          </w:p>
        </w:tc>
        <w:tc>
          <w:tcPr>
            <w:tcW w:w="1438" w:type="dxa"/>
            <w:vAlign w:val="center"/>
          </w:tcPr>
          <w:p w14:paraId="5036EB0C"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2.20</w:t>
            </w:r>
            <w:r w:rsidR="00561132" w:rsidRPr="008C764D">
              <w:rPr>
                <w:rFonts w:ascii="Times New Roman" w:hAnsi="Times New Roman"/>
                <w:color w:val="000000" w:themeColor="text1"/>
                <w:sz w:val="22"/>
                <w:szCs w:val="22"/>
              </w:rPr>
              <w:t>±</w:t>
            </w:r>
            <w:r w:rsidR="00DA4E06" w:rsidRPr="008C764D">
              <w:rPr>
                <w:rFonts w:ascii="Times New Roman" w:hAnsi="Times New Roman"/>
                <w:color w:val="000000" w:themeColor="text1"/>
                <w:sz w:val="22"/>
                <w:szCs w:val="22"/>
              </w:rPr>
              <w:t>0.29</w:t>
            </w:r>
          </w:p>
        </w:tc>
        <w:tc>
          <w:tcPr>
            <w:tcW w:w="821" w:type="dxa"/>
            <w:vAlign w:val="center"/>
          </w:tcPr>
          <w:p w14:paraId="65E4129C" w14:textId="77777777" w:rsidR="00EC3C4E" w:rsidRPr="008C764D" w:rsidRDefault="00EC3C4E"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1.15</w:t>
            </w:r>
          </w:p>
        </w:tc>
        <w:tc>
          <w:tcPr>
            <w:tcW w:w="838" w:type="dxa"/>
            <w:vAlign w:val="center"/>
          </w:tcPr>
          <w:p w14:paraId="79AAD00C" w14:textId="77777777" w:rsidR="00EC3C4E" w:rsidRPr="008C764D" w:rsidRDefault="00EC3C4E"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0.332</w:t>
            </w:r>
          </w:p>
        </w:tc>
      </w:tr>
      <w:tr w:rsidR="008C764D" w:rsidRPr="008C764D" w14:paraId="1D1497BE" w14:textId="77777777" w:rsidTr="008D55E2">
        <w:trPr>
          <w:trHeight w:val="169"/>
        </w:trPr>
        <w:tc>
          <w:tcPr>
            <w:tcW w:w="1719" w:type="dxa"/>
            <w:vAlign w:val="center"/>
          </w:tcPr>
          <w:p w14:paraId="731641E3" w14:textId="77777777" w:rsidR="00EC3C4E" w:rsidRPr="008C764D" w:rsidRDefault="00EC3C4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High-control</w:t>
            </w:r>
          </w:p>
        </w:tc>
        <w:tc>
          <w:tcPr>
            <w:tcW w:w="1341" w:type="dxa"/>
            <w:vAlign w:val="center"/>
          </w:tcPr>
          <w:p w14:paraId="37EAA963" w14:textId="77777777" w:rsidR="00EC3C4E" w:rsidRPr="008C764D" w:rsidRDefault="007E74C3"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1.40</w:t>
            </w:r>
            <w:r w:rsidR="00561132" w:rsidRPr="008C764D">
              <w:rPr>
                <w:rFonts w:ascii="Times New Roman" w:hAnsi="Times New Roman"/>
                <w:color w:val="000000" w:themeColor="text1"/>
                <w:sz w:val="22"/>
                <w:szCs w:val="22"/>
              </w:rPr>
              <w:t>±</w:t>
            </w:r>
            <w:r w:rsidR="00DA4E06" w:rsidRPr="008C764D">
              <w:rPr>
                <w:rFonts w:ascii="Times New Roman" w:hAnsi="Times New Roman"/>
                <w:color w:val="000000" w:themeColor="text1"/>
                <w:sz w:val="22"/>
                <w:szCs w:val="22"/>
              </w:rPr>
              <w:t>0.26</w:t>
            </w:r>
          </w:p>
        </w:tc>
        <w:tc>
          <w:tcPr>
            <w:tcW w:w="1369" w:type="dxa"/>
            <w:vAlign w:val="center"/>
          </w:tcPr>
          <w:p w14:paraId="4071019F"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2.03</w:t>
            </w:r>
            <w:r w:rsidR="00561132" w:rsidRPr="008C764D">
              <w:rPr>
                <w:rFonts w:ascii="Times New Roman" w:hAnsi="Times New Roman"/>
                <w:color w:val="000000" w:themeColor="text1"/>
                <w:sz w:val="22"/>
                <w:szCs w:val="22"/>
              </w:rPr>
              <w:t>±</w:t>
            </w:r>
            <w:r w:rsidR="00DA4E06" w:rsidRPr="008C764D">
              <w:rPr>
                <w:rFonts w:ascii="Times New Roman" w:hAnsi="Times New Roman"/>
                <w:color w:val="000000" w:themeColor="text1"/>
                <w:sz w:val="22"/>
                <w:szCs w:val="22"/>
              </w:rPr>
              <w:t>0.31</w:t>
            </w:r>
          </w:p>
        </w:tc>
        <w:tc>
          <w:tcPr>
            <w:tcW w:w="1421" w:type="dxa"/>
            <w:vAlign w:val="center"/>
          </w:tcPr>
          <w:p w14:paraId="4A58159D"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1.51</w:t>
            </w:r>
            <w:r w:rsidR="00561132" w:rsidRPr="008C764D">
              <w:rPr>
                <w:rFonts w:ascii="Times New Roman" w:hAnsi="Times New Roman"/>
                <w:color w:val="000000" w:themeColor="text1"/>
                <w:sz w:val="22"/>
                <w:szCs w:val="22"/>
              </w:rPr>
              <w:t>±</w:t>
            </w:r>
            <w:r w:rsidR="00DA4E06" w:rsidRPr="008C764D">
              <w:rPr>
                <w:rFonts w:ascii="Times New Roman" w:hAnsi="Times New Roman"/>
                <w:color w:val="000000" w:themeColor="text1"/>
                <w:sz w:val="22"/>
                <w:szCs w:val="22"/>
              </w:rPr>
              <w:t>0.36</w:t>
            </w:r>
          </w:p>
        </w:tc>
        <w:tc>
          <w:tcPr>
            <w:tcW w:w="1438" w:type="dxa"/>
            <w:vAlign w:val="center"/>
          </w:tcPr>
          <w:p w14:paraId="3042149C"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1.77</w:t>
            </w:r>
            <w:r w:rsidR="00561132" w:rsidRPr="008C764D">
              <w:rPr>
                <w:rFonts w:ascii="Times New Roman" w:hAnsi="Times New Roman"/>
                <w:color w:val="000000" w:themeColor="text1"/>
                <w:sz w:val="22"/>
                <w:szCs w:val="22"/>
              </w:rPr>
              <w:t>±</w:t>
            </w:r>
            <w:r w:rsidR="00DA4E06" w:rsidRPr="008C764D">
              <w:rPr>
                <w:rFonts w:ascii="Times New Roman" w:hAnsi="Times New Roman"/>
                <w:color w:val="000000" w:themeColor="text1"/>
                <w:sz w:val="22"/>
                <w:szCs w:val="22"/>
              </w:rPr>
              <w:t>0.34</w:t>
            </w:r>
          </w:p>
        </w:tc>
        <w:tc>
          <w:tcPr>
            <w:tcW w:w="821" w:type="dxa"/>
            <w:vAlign w:val="center"/>
          </w:tcPr>
          <w:p w14:paraId="721D5FB6" w14:textId="77777777" w:rsidR="00EC3C4E" w:rsidRPr="008C764D" w:rsidRDefault="00EC3C4E"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0.83</w:t>
            </w:r>
          </w:p>
        </w:tc>
        <w:tc>
          <w:tcPr>
            <w:tcW w:w="838" w:type="dxa"/>
            <w:vAlign w:val="center"/>
          </w:tcPr>
          <w:p w14:paraId="6BEDCE6A" w14:textId="77777777" w:rsidR="00EC3C4E" w:rsidRPr="008C764D" w:rsidRDefault="00EC3C4E"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0.480</w:t>
            </w:r>
          </w:p>
        </w:tc>
      </w:tr>
      <w:tr w:rsidR="008C764D" w:rsidRPr="008C764D" w14:paraId="4C3ED1C0" w14:textId="77777777" w:rsidTr="008D55E2">
        <w:trPr>
          <w:trHeight w:val="169"/>
        </w:trPr>
        <w:tc>
          <w:tcPr>
            <w:tcW w:w="8947" w:type="dxa"/>
            <w:gridSpan w:val="7"/>
            <w:tcBorders>
              <w:bottom w:val="nil"/>
            </w:tcBorders>
            <w:vAlign w:val="center"/>
          </w:tcPr>
          <w:p w14:paraId="3A0E28C5" w14:textId="77777777" w:rsidR="00EC3C4E" w:rsidRPr="008C764D" w:rsidRDefault="00EC3C4E" w:rsidP="0017626B">
            <w:pPr>
              <w:spacing w:line="240" w:lineRule="auto"/>
              <w:jc w:val="left"/>
              <w:rPr>
                <w:rFonts w:ascii="Times New Roman" w:hAnsi="Times New Roman"/>
                <w:color w:val="000000" w:themeColor="text1"/>
                <w:sz w:val="22"/>
                <w:szCs w:val="22"/>
              </w:rPr>
            </w:pPr>
            <w:r w:rsidRPr="008C764D">
              <w:rPr>
                <w:rFonts w:ascii="Times New Roman" w:hAnsi="Times New Roman"/>
                <w:b/>
                <w:color w:val="000000" w:themeColor="text1"/>
                <w:sz w:val="22"/>
                <w:szCs w:val="22"/>
              </w:rPr>
              <w:t>Pain rating differences in testing stage</w:t>
            </w:r>
          </w:p>
        </w:tc>
      </w:tr>
      <w:tr w:rsidR="008C764D" w:rsidRPr="008C764D" w14:paraId="7F22A141" w14:textId="77777777" w:rsidTr="008D55E2">
        <w:trPr>
          <w:trHeight w:val="169"/>
        </w:trPr>
        <w:tc>
          <w:tcPr>
            <w:tcW w:w="1719" w:type="dxa"/>
            <w:tcBorders>
              <w:top w:val="nil"/>
              <w:bottom w:val="nil"/>
            </w:tcBorders>
            <w:vAlign w:val="center"/>
          </w:tcPr>
          <w:p w14:paraId="210197D5" w14:textId="77777777" w:rsidR="00EC3C4E" w:rsidRPr="008C764D" w:rsidRDefault="00EC3C4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 xml:space="preserve">Control-low </w:t>
            </w:r>
          </w:p>
        </w:tc>
        <w:tc>
          <w:tcPr>
            <w:tcW w:w="1341" w:type="dxa"/>
            <w:tcBorders>
              <w:top w:val="nil"/>
              <w:bottom w:val="nil"/>
            </w:tcBorders>
            <w:vAlign w:val="center"/>
          </w:tcPr>
          <w:p w14:paraId="552A7B21" w14:textId="77777777" w:rsidR="00EC3C4E" w:rsidRPr="008C764D" w:rsidRDefault="007E74C3"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0.57</w:t>
            </w:r>
            <w:r w:rsidR="00561132" w:rsidRPr="008C764D">
              <w:rPr>
                <w:rFonts w:ascii="Times New Roman" w:hAnsi="Times New Roman"/>
                <w:color w:val="000000" w:themeColor="text1"/>
                <w:sz w:val="22"/>
                <w:szCs w:val="22"/>
              </w:rPr>
              <w:t>±</w:t>
            </w:r>
            <w:r w:rsidR="002927E3" w:rsidRPr="008C764D">
              <w:rPr>
                <w:rFonts w:ascii="Times New Roman" w:hAnsi="Times New Roman"/>
                <w:color w:val="000000" w:themeColor="text1"/>
                <w:sz w:val="22"/>
                <w:szCs w:val="22"/>
              </w:rPr>
              <w:t>0.21</w:t>
            </w:r>
          </w:p>
        </w:tc>
        <w:tc>
          <w:tcPr>
            <w:tcW w:w="1369" w:type="dxa"/>
            <w:tcBorders>
              <w:top w:val="nil"/>
              <w:bottom w:val="nil"/>
            </w:tcBorders>
            <w:vAlign w:val="center"/>
          </w:tcPr>
          <w:p w14:paraId="59C27608"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0.76</w:t>
            </w:r>
            <w:r w:rsidR="00561132" w:rsidRPr="008C764D">
              <w:rPr>
                <w:rFonts w:ascii="Times New Roman" w:hAnsi="Times New Roman"/>
                <w:color w:val="000000" w:themeColor="text1"/>
                <w:sz w:val="22"/>
                <w:szCs w:val="22"/>
              </w:rPr>
              <w:t>±</w:t>
            </w:r>
            <w:r w:rsidR="002927E3" w:rsidRPr="008C764D">
              <w:rPr>
                <w:rFonts w:ascii="Times New Roman" w:hAnsi="Times New Roman"/>
                <w:color w:val="000000" w:themeColor="text1"/>
                <w:sz w:val="22"/>
                <w:szCs w:val="22"/>
              </w:rPr>
              <w:t>0.28</w:t>
            </w:r>
          </w:p>
        </w:tc>
        <w:tc>
          <w:tcPr>
            <w:tcW w:w="1421" w:type="dxa"/>
            <w:tcBorders>
              <w:top w:val="nil"/>
              <w:bottom w:val="nil"/>
            </w:tcBorders>
            <w:vAlign w:val="center"/>
          </w:tcPr>
          <w:p w14:paraId="1436F0F8"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0.60</w:t>
            </w:r>
            <w:r w:rsidR="00561132" w:rsidRPr="008C764D">
              <w:rPr>
                <w:rFonts w:ascii="Times New Roman" w:hAnsi="Times New Roman"/>
                <w:color w:val="000000" w:themeColor="text1"/>
                <w:sz w:val="22"/>
                <w:szCs w:val="22"/>
              </w:rPr>
              <w:t>±</w:t>
            </w:r>
            <w:r w:rsidR="002927E3" w:rsidRPr="008C764D">
              <w:rPr>
                <w:rFonts w:ascii="Times New Roman" w:hAnsi="Times New Roman"/>
                <w:color w:val="000000" w:themeColor="text1"/>
                <w:sz w:val="22"/>
                <w:szCs w:val="22"/>
              </w:rPr>
              <w:t>0.31</w:t>
            </w:r>
          </w:p>
        </w:tc>
        <w:tc>
          <w:tcPr>
            <w:tcW w:w="1438" w:type="dxa"/>
            <w:tcBorders>
              <w:top w:val="nil"/>
              <w:bottom w:val="nil"/>
            </w:tcBorders>
            <w:vAlign w:val="center"/>
          </w:tcPr>
          <w:p w14:paraId="1AC70854"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0.63</w:t>
            </w:r>
            <w:r w:rsidR="00561132" w:rsidRPr="008C764D">
              <w:rPr>
                <w:rFonts w:ascii="Times New Roman" w:hAnsi="Times New Roman"/>
                <w:color w:val="000000" w:themeColor="text1"/>
                <w:sz w:val="22"/>
                <w:szCs w:val="22"/>
              </w:rPr>
              <w:t>±</w:t>
            </w:r>
            <w:r w:rsidR="002927E3" w:rsidRPr="008C764D">
              <w:rPr>
                <w:rFonts w:ascii="Times New Roman" w:hAnsi="Times New Roman"/>
                <w:color w:val="000000" w:themeColor="text1"/>
                <w:sz w:val="22"/>
                <w:szCs w:val="22"/>
              </w:rPr>
              <w:t>0.29</w:t>
            </w:r>
          </w:p>
        </w:tc>
        <w:tc>
          <w:tcPr>
            <w:tcW w:w="821" w:type="dxa"/>
            <w:tcBorders>
              <w:top w:val="nil"/>
              <w:bottom w:val="nil"/>
            </w:tcBorders>
            <w:vAlign w:val="center"/>
          </w:tcPr>
          <w:p w14:paraId="609734C3" w14:textId="77777777" w:rsidR="00EC3C4E" w:rsidRPr="008C764D" w:rsidRDefault="00EC3C4E"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0.10</w:t>
            </w:r>
          </w:p>
        </w:tc>
        <w:tc>
          <w:tcPr>
            <w:tcW w:w="838" w:type="dxa"/>
            <w:tcBorders>
              <w:top w:val="nil"/>
              <w:bottom w:val="nil"/>
            </w:tcBorders>
            <w:vAlign w:val="center"/>
          </w:tcPr>
          <w:p w14:paraId="23D00A2A" w14:textId="77777777" w:rsidR="00EC3C4E" w:rsidRPr="008C764D" w:rsidRDefault="00EC3C4E"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0.959</w:t>
            </w:r>
          </w:p>
        </w:tc>
      </w:tr>
      <w:tr w:rsidR="00EC3C4E" w:rsidRPr="008C764D" w14:paraId="2DD1C661" w14:textId="77777777" w:rsidTr="008D55E2">
        <w:trPr>
          <w:trHeight w:val="169"/>
        </w:trPr>
        <w:tc>
          <w:tcPr>
            <w:tcW w:w="1719" w:type="dxa"/>
            <w:tcBorders>
              <w:top w:val="nil"/>
              <w:bottom w:val="single" w:sz="12" w:space="0" w:color="auto"/>
            </w:tcBorders>
            <w:vAlign w:val="center"/>
          </w:tcPr>
          <w:p w14:paraId="6E913D10" w14:textId="77777777" w:rsidR="00EC3C4E" w:rsidRPr="008C764D" w:rsidRDefault="00EC3C4E"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High-control</w:t>
            </w:r>
          </w:p>
        </w:tc>
        <w:tc>
          <w:tcPr>
            <w:tcW w:w="1341" w:type="dxa"/>
            <w:tcBorders>
              <w:top w:val="nil"/>
              <w:bottom w:val="single" w:sz="12" w:space="0" w:color="auto"/>
            </w:tcBorders>
            <w:vAlign w:val="center"/>
          </w:tcPr>
          <w:p w14:paraId="54E071CB" w14:textId="77777777" w:rsidR="00EC3C4E" w:rsidRPr="008C764D" w:rsidRDefault="007E74C3" w:rsidP="0017626B">
            <w:pPr>
              <w:spacing w:line="240" w:lineRule="auto"/>
              <w:jc w:val="left"/>
              <w:rPr>
                <w:rFonts w:ascii="Times New Roman" w:hAnsi="Times New Roman"/>
                <w:color w:val="000000" w:themeColor="text1"/>
                <w:sz w:val="22"/>
                <w:szCs w:val="22"/>
              </w:rPr>
            </w:pPr>
            <w:r w:rsidRPr="008C764D">
              <w:rPr>
                <w:rFonts w:ascii="Times New Roman" w:hAnsi="Times New Roman"/>
                <w:color w:val="000000" w:themeColor="text1"/>
                <w:sz w:val="22"/>
                <w:szCs w:val="22"/>
              </w:rPr>
              <w:t>0.53</w:t>
            </w:r>
            <w:r w:rsidR="00561132" w:rsidRPr="008C764D">
              <w:rPr>
                <w:rFonts w:ascii="Times New Roman" w:hAnsi="Times New Roman"/>
                <w:color w:val="000000" w:themeColor="text1"/>
                <w:sz w:val="22"/>
                <w:szCs w:val="22"/>
              </w:rPr>
              <w:t>±</w:t>
            </w:r>
            <w:r w:rsidR="002927E3" w:rsidRPr="008C764D">
              <w:rPr>
                <w:rFonts w:ascii="Times New Roman" w:hAnsi="Times New Roman"/>
                <w:color w:val="000000" w:themeColor="text1"/>
                <w:sz w:val="22"/>
                <w:szCs w:val="22"/>
              </w:rPr>
              <w:t>0.26</w:t>
            </w:r>
          </w:p>
        </w:tc>
        <w:tc>
          <w:tcPr>
            <w:tcW w:w="1369" w:type="dxa"/>
            <w:tcBorders>
              <w:top w:val="nil"/>
              <w:bottom w:val="single" w:sz="12" w:space="0" w:color="auto"/>
            </w:tcBorders>
            <w:vAlign w:val="center"/>
          </w:tcPr>
          <w:p w14:paraId="417A50A3"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0.84</w:t>
            </w:r>
            <w:r w:rsidR="00561132" w:rsidRPr="008C764D">
              <w:rPr>
                <w:rFonts w:ascii="Times New Roman" w:hAnsi="Times New Roman"/>
                <w:color w:val="000000" w:themeColor="text1"/>
                <w:sz w:val="22"/>
                <w:szCs w:val="22"/>
              </w:rPr>
              <w:t>±</w:t>
            </w:r>
            <w:r w:rsidR="002927E3" w:rsidRPr="008C764D">
              <w:rPr>
                <w:rFonts w:ascii="Times New Roman" w:hAnsi="Times New Roman"/>
                <w:color w:val="000000" w:themeColor="text1"/>
                <w:sz w:val="22"/>
                <w:szCs w:val="22"/>
              </w:rPr>
              <w:t>0.33</w:t>
            </w:r>
          </w:p>
        </w:tc>
        <w:tc>
          <w:tcPr>
            <w:tcW w:w="1421" w:type="dxa"/>
            <w:tcBorders>
              <w:top w:val="nil"/>
              <w:bottom w:val="single" w:sz="12" w:space="0" w:color="auto"/>
            </w:tcBorders>
            <w:vAlign w:val="center"/>
          </w:tcPr>
          <w:p w14:paraId="0C745988"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1.09</w:t>
            </w:r>
            <w:r w:rsidR="00561132" w:rsidRPr="008C764D">
              <w:rPr>
                <w:rFonts w:ascii="Times New Roman" w:hAnsi="Times New Roman"/>
                <w:color w:val="000000" w:themeColor="text1"/>
                <w:sz w:val="22"/>
                <w:szCs w:val="22"/>
              </w:rPr>
              <w:t>±</w:t>
            </w:r>
            <w:r w:rsidR="002927E3" w:rsidRPr="008C764D">
              <w:rPr>
                <w:rFonts w:ascii="Times New Roman" w:hAnsi="Times New Roman"/>
                <w:color w:val="000000" w:themeColor="text1"/>
                <w:sz w:val="22"/>
                <w:szCs w:val="22"/>
              </w:rPr>
              <w:t>0.36</w:t>
            </w:r>
          </w:p>
        </w:tc>
        <w:tc>
          <w:tcPr>
            <w:tcW w:w="1438" w:type="dxa"/>
            <w:tcBorders>
              <w:top w:val="nil"/>
              <w:bottom w:val="single" w:sz="12" w:space="0" w:color="auto"/>
            </w:tcBorders>
            <w:vAlign w:val="center"/>
          </w:tcPr>
          <w:p w14:paraId="669B617D" w14:textId="77777777" w:rsidR="00EC3C4E" w:rsidRPr="008C764D" w:rsidRDefault="007E74C3"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0.77</w:t>
            </w:r>
            <w:r w:rsidR="00561132" w:rsidRPr="008C764D">
              <w:rPr>
                <w:rFonts w:ascii="Times New Roman" w:hAnsi="Times New Roman"/>
                <w:color w:val="000000" w:themeColor="text1"/>
                <w:sz w:val="22"/>
                <w:szCs w:val="22"/>
              </w:rPr>
              <w:t>±</w:t>
            </w:r>
            <w:r w:rsidR="002927E3" w:rsidRPr="008C764D">
              <w:rPr>
                <w:rFonts w:ascii="Times New Roman" w:hAnsi="Times New Roman"/>
                <w:color w:val="000000" w:themeColor="text1"/>
                <w:sz w:val="22"/>
                <w:szCs w:val="22"/>
              </w:rPr>
              <w:t>0.32</w:t>
            </w:r>
          </w:p>
        </w:tc>
        <w:tc>
          <w:tcPr>
            <w:tcW w:w="821" w:type="dxa"/>
            <w:tcBorders>
              <w:top w:val="nil"/>
              <w:bottom w:val="single" w:sz="12" w:space="0" w:color="auto"/>
            </w:tcBorders>
            <w:vAlign w:val="center"/>
          </w:tcPr>
          <w:p w14:paraId="71F7E341" w14:textId="77777777" w:rsidR="00EC3C4E" w:rsidRPr="008C764D" w:rsidRDefault="00EC3C4E"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0.48</w:t>
            </w:r>
          </w:p>
        </w:tc>
        <w:tc>
          <w:tcPr>
            <w:tcW w:w="838" w:type="dxa"/>
            <w:tcBorders>
              <w:top w:val="nil"/>
              <w:bottom w:val="single" w:sz="12" w:space="0" w:color="auto"/>
            </w:tcBorders>
            <w:vAlign w:val="center"/>
          </w:tcPr>
          <w:p w14:paraId="4DD63590" w14:textId="77777777" w:rsidR="00EC3C4E" w:rsidRPr="008C764D" w:rsidRDefault="00EC3C4E" w:rsidP="0017626B">
            <w:pPr>
              <w:spacing w:line="240" w:lineRule="auto"/>
              <w:jc w:val="center"/>
              <w:rPr>
                <w:rFonts w:ascii="Times New Roman" w:hAnsi="Times New Roman"/>
                <w:color w:val="000000" w:themeColor="text1"/>
                <w:sz w:val="22"/>
                <w:szCs w:val="22"/>
              </w:rPr>
            </w:pPr>
            <w:r w:rsidRPr="008C764D">
              <w:rPr>
                <w:rFonts w:ascii="Times New Roman" w:hAnsi="Times New Roman"/>
                <w:color w:val="000000" w:themeColor="text1"/>
                <w:sz w:val="22"/>
                <w:szCs w:val="22"/>
              </w:rPr>
              <w:t>0.694</w:t>
            </w:r>
          </w:p>
        </w:tc>
      </w:tr>
    </w:tbl>
    <w:p w14:paraId="63B454BF" w14:textId="77777777" w:rsidR="003C704E" w:rsidRPr="008C764D" w:rsidRDefault="003C704E" w:rsidP="0017626B">
      <w:pPr>
        <w:spacing w:line="240" w:lineRule="auto"/>
        <w:rPr>
          <w:rFonts w:ascii="Times New Roman" w:hAnsi="Times New Roman" w:cs="Times New Roman"/>
          <w:color w:val="000000" w:themeColor="text1"/>
        </w:rPr>
      </w:pPr>
    </w:p>
    <w:p w14:paraId="1824179A" w14:textId="515F46B0" w:rsidR="00A178EF" w:rsidRPr="008C764D" w:rsidRDefault="00A178EF" w:rsidP="0017626B">
      <w:pPr>
        <w:spacing w:line="240" w:lineRule="auto"/>
        <w:rPr>
          <w:rFonts w:ascii="Times New Roman" w:hAnsi="Times New Roman" w:cs="Times New Roman"/>
          <w:color w:val="000000" w:themeColor="text1"/>
        </w:rPr>
      </w:pPr>
      <w:r w:rsidRPr="008C764D">
        <w:rPr>
          <w:rFonts w:ascii="Times New Roman" w:hAnsi="Times New Roman" w:cs="Times New Roman"/>
          <w:color w:val="000000" w:themeColor="text1"/>
        </w:rPr>
        <w:t>Abbreviations: BMI, body mass index; PCS, pain catastrophizing scale; NEO, Eysenck personality questionnaire-neuroticism; ITS, interpersonal trust scale; S-AI before, state anxiety inventory conducted before drug administration; S-AI after, state anxiety inventory conducted after the whole experimental procedures.</w:t>
      </w:r>
    </w:p>
    <w:p w14:paraId="78EA62A9" w14:textId="77777777" w:rsidR="00746310" w:rsidRPr="008C764D" w:rsidRDefault="00746310" w:rsidP="0017626B">
      <w:pPr>
        <w:spacing w:line="240" w:lineRule="auto"/>
        <w:rPr>
          <w:rFonts w:ascii="Times New Roman" w:hAnsi="Times New Roman" w:cs="Times New Roman"/>
          <w:color w:val="000000" w:themeColor="text1"/>
          <w:sz w:val="24"/>
          <w:szCs w:val="24"/>
        </w:rPr>
      </w:pPr>
      <w:r w:rsidRPr="008C764D">
        <w:rPr>
          <w:rFonts w:ascii="Times New Roman" w:hAnsi="Times New Roman" w:cs="Times New Roman"/>
          <w:color w:val="000000" w:themeColor="text1"/>
          <w:sz w:val="24"/>
          <w:szCs w:val="24"/>
        </w:rPr>
        <w:br w:type="page"/>
      </w:r>
    </w:p>
    <w:p w14:paraId="707AB95F" w14:textId="78160E5A" w:rsidR="00CB7338" w:rsidRPr="008C764D" w:rsidRDefault="00CB7338" w:rsidP="006F0DC8">
      <w:pPr>
        <w:tabs>
          <w:tab w:val="left" w:pos="3390"/>
        </w:tabs>
        <w:spacing w:line="360" w:lineRule="auto"/>
        <w:rPr>
          <w:rFonts w:ascii="Times New Roman" w:hAnsi="Times New Roman" w:cs="Times New Roman"/>
          <w:color w:val="000000" w:themeColor="text1"/>
          <w:sz w:val="24"/>
          <w:szCs w:val="24"/>
        </w:rPr>
        <w:sectPr w:rsidR="00CB7338" w:rsidRPr="008C764D" w:rsidSect="002940AD">
          <w:footerReference w:type="default" r:id="rId8"/>
          <w:pgSz w:w="11906" w:h="16838"/>
          <w:pgMar w:top="1440" w:right="1440" w:bottom="1440" w:left="1440" w:header="709" w:footer="709" w:gutter="0"/>
          <w:lnNumType w:countBy="1" w:restart="continuous"/>
          <w:cols w:space="708"/>
          <w:docGrid w:linePitch="360"/>
        </w:sectPr>
      </w:pPr>
    </w:p>
    <w:p w14:paraId="408C96B6" w14:textId="1628B528" w:rsidR="00C85507" w:rsidRPr="008C764D" w:rsidRDefault="00C85507" w:rsidP="00674EB0">
      <w:pPr>
        <w:spacing w:line="240" w:lineRule="auto"/>
        <w:rPr>
          <w:rFonts w:ascii="Times New Roman" w:hAnsi="Times New Roman" w:cs="Times New Roman"/>
          <w:b/>
          <w:color w:val="000000" w:themeColor="text1"/>
        </w:rPr>
      </w:pPr>
      <w:r w:rsidRPr="008C764D">
        <w:rPr>
          <w:rFonts w:ascii="Times New Roman" w:hAnsi="Times New Roman" w:cs="Times New Roman"/>
          <w:b/>
          <w:color w:val="000000" w:themeColor="text1"/>
        </w:rPr>
        <w:lastRenderedPageBreak/>
        <w:t>Table S3.</w:t>
      </w:r>
      <w:r w:rsidR="00E42653" w:rsidRPr="008C764D">
        <w:rPr>
          <w:rFonts w:ascii="Times New Roman" w:hAnsi="Times New Roman" w:cs="Times New Roman"/>
          <w:b/>
          <w:color w:val="000000" w:themeColor="text1"/>
        </w:rPr>
        <w:t xml:space="preserve"> A summary of studies examining the effect of oxytocin on placebo analgesia and nocebo hyperalgesia.</w:t>
      </w:r>
    </w:p>
    <w:tbl>
      <w:tblPr>
        <w:tblStyle w:val="TableGrid2"/>
        <w:tblW w:w="15026" w:type="dxa"/>
        <w:tblInd w:w="-572" w:type="dxa"/>
        <w:tblLayout w:type="fixed"/>
        <w:tblLook w:val="04A0" w:firstRow="1" w:lastRow="0" w:firstColumn="1" w:lastColumn="0" w:noHBand="0" w:noVBand="1"/>
      </w:tblPr>
      <w:tblGrid>
        <w:gridCol w:w="1843"/>
        <w:gridCol w:w="3544"/>
        <w:gridCol w:w="2410"/>
        <w:gridCol w:w="4677"/>
        <w:gridCol w:w="2552"/>
      </w:tblGrid>
      <w:tr w:rsidR="008C764D" w:rsidRPr="008C764D" w14:paraId="7A8C7351" w14:textId="77777777" w:rsidTr="008C764D">
        <w:trPr>
          <w:trHeight w:val="577"/>
        </w:trPr>
        <w:tc>
          <w:tcPr>
            <w:tcW w:w="1843" w:type="dxa"/>
          </w:tcPr>
          <w:p w14:paraId="2828E2CD" w14:textId="67BE149F" w:rsidR="00C87D4E" w:rsidRPr="008C764D" w:rsidRDefault="00C87D4E" w:rsidP="00674EB0">
            <w:pPr>
              <w:rPr>
                <w:rFonts w:ascii="Times New Roman" w:hAnsi="Times New Roman" w:cs="Times New Roman"/>
                <w:b/>
                <w:color w:val="000000" w:themeColor="text1"/>
              </w:rPr>
            </w:pPr>
            <w:r w:rsidRPr="008C764D">
              <w:rPr>
                <w:rFonts w:ascii="Times New Roman" w:hAnsi="Times New Roman" w:cs="Times New Roman"/>
                <w:b/>
                <w:color w:val="000000" w:themeColor="text1"/>
              </w:rPr>
              <w:t>Study</w:t>
            </w:r>
          </w:p>
        </w:tc>
        <w:tc>
          <w:tcPr>
            <w:tcW w:w="3544" w:type="dxa"/>
          </w:tcPr>
          <w:p w14:paraId="414B0742" w14:textId="40E6F2CD" w:rsidR="00C87D4E" w:rsidRPr="008C764D" w:rsidRDefault="00C87D4E" w:rsidP="00674EB0">
            <w:pPr>
              <w:rPr>
                <w:rFonts w:ascii="Times New Roman" w:hAnsi="Times New Roman" w:cs="Times New Roman"/>
                <w:b/>
                <w:color w:val="000000" w:themeColor="text1"/>
              </w:rPr>
            </w:pPr>
            <w:r w:rsidRPr="008C764D">
              <w:rPr>
                <w:rFonts w:ascii="Times New Roman" w:hAnsi="Times New Roman" w:cs="Times New Roman"/>
                <w:b/>
                <w:color w:val="000000" w:themeColor="text1"/>
              </w:rPr>
              <w:t>Group</w:t>
            </w:r>
            <w:r w:rsidR="00E46FC6" w:rsidRPr="008C764D">
              <w:rPr>
                <w:rFonts w:ascii="Times New Roman" w:hAnsi="Times New Roman" w:cs="Times New Roman"/>
                <w:b/>
                <w:color w:val="000000" w:themeColor="text1"/>
              </w:rPr>
              <w:t>s</w:t>
            </w:r>
            <w:r w:rsidRPr="008C764D">
              <w:rPr>
                <w:rFonts w:ascii="Times New Roman" w:hAnsi="Times New Roman" w:cs="Times New Roman"/>
                <w:b/>
                <w:color w:val="000000" w:themeColor="text1"/>
              </w:rPr>
              <w:t xml:space="preserve"> and sample size</w:t>
            </w:r>
          </w:p>
        </w:tc>
        <w:tc>
          <w:tcPr>
            <w:tcW w:w="2410" w:type="dxa"/>
          </w:tcPr>
          <w:p w14:paraId="4C354424" w14:textId="0BC34E4B" w:rsidR="00C87D4E" w:rsidRPr="008C764D" w:rsidRDefault="00C87D4E" w:rsidP="00674EB0">
            <w:pPr>
              <w:rPr>
                <w:rFonts w:ascii="Times New Roman" w:hAnsi="Times New Roman" w:cs="Times New Roman"/>
                <w:b/>
                <w:color w:val="000000" w:themeColor="text1"/>
              </w:rPr>
            </w:pPr>
            <w:r w:rsidRPr="008C764D">
              <w:rPr>
                <w:rFonts w:ascii="Times New Roman" w:hAnsi="Times New Roman" w:cs="Times New Roman"/>
                <w:b/>
                <w:color w:val="000000" w:themeColor="text1"/>
              </w:rPr>
              <w:t>Pain stimulation</w:t>
            </w:r>
          </w:p>
        </w:tc>
        <w:tc>
          <w:tcPr>
            <w:tcW w:w="4677" w:type="dxa"/>
          </w:tcPr>
          <w:p w14:paraId="2FB9033D" w14:textId="022A1353" w:rsidR="00C87D4E" w:rsidRPr="008C764D" w:rsidRDefault="00C87D4E" w:rsidP="00674EB0">
            <w:pPr>
              <w:rPr>
                <w:rFonts w:ascii="Times New Roman" w:hAnsi="Times New Roman" w:cs="Times New Roman"/>
                <w:b/>
                <w:color w:val="000000" w:themeColor="text1"/>
              </w:rPr>
            </w:pPr>
            <w:r w:rsidRPr="008C764D">
              <w:rPr>
                <w:rFonts w:ascii="Times New Roman" w:hAnsi="Times New Roman" w:cs="Times New Roman"/>
                <w:b/>
                <w:color w:val="000000" w:themeColor="text1"/>
              </w:rPr>
              <w:t>Paradigms inducing</w:t>
            </w:r>
          </w:p>
          <w:p w14:paraId="766252DA" w14:textId="26308DB4" w:rsidR="00C87D4E" w:rsidRPr="008C764D" w:rsidRDefault="00C87D4E" w:rsidP="00674EB0">
            <w:pPr>
              <w:rPr>
                <w:rFonts w:ascii="Times New Roman" w:hAnsi="Times New Roman" w:cs="Times New Roman"/>
                <w:b/>
                <w:color w:val="000000" w:themeColor="text1"/>
              </w:rPr>
            </w:pPr>
            <w:r w:rsidRPr="008C764D">
              <w:rPr>
                <w:rFonts w:ascii="Times New Roman" w:hAnsi="Times New Roman" w:cs="Times New Roman"/>
                <w:b/>
                <w:color w:val="000000" w:themeColor="text1"/>
              </w:rPr>
              <w:t>placebo/nocebo responses</w:t>
            </w:r>
          </w:p>
        </w:tc>
        <w:tc>
          <w:tcPr>
            <w:tcW w:w="2552" w:type="dxa"/>
          </w:tcPr>
          <w:p w14:paraId="35117A45" w14:textId="1BCE1397" w:rsidR="00C87D4E" w:rsidRPr="008C764D" w:rsidRDefault="00C87D4E" w:rsidP="00674EB0">
            <w:pPr>
              <w:ind w:left="-94"/>
              <w:rPr>
                <w:rFonts w:ascii="Times New Roman" w:hAnsi="Times New Roman" w:cs="Times New Roman"/>
                <w:b/>
                <w:color w:val="000000" w:themeColor="text1"/>
              </w:rPr>
            </w:pPr>
            <w:r w:rsidRPr="008C764D">
              <w:rPr>
                <w:rFonts w:ascii="Times New Roman" w:hAnsi="Times New Roman" w:cs="Times New Roman"/>
                <w:b/>
                <w:color w:val="000000" w:themeColor="text1"/>
              </w:rPr>
              <w:t>Findings</w:t>
            </w:r>
          </w:p>
        </w:tc>
      </w:tr>
      <w:tr w:rsidR="008C764D" w:rsidRPr="008C764D" w14:paraId="19609C85" w14:textId="77777777" w:rsidTr="008C764D">
        <w:trPr>
          <w:trHeight w:val="577"/>
        </w:trPr>
        <w:tc>
          <w:tcPr>
            <w:tcW w:w="1843" w:type="dxa"/>
          </w:tcPr>
          <w:p w14:paraId="02CFD9CF" w14:textId="77777777"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Kessner, 2013</w:t>
            </w:r>
          </w:p>
        </w:tc>
        <w:tc>
          <w:tcPr>
            <w:tcW w:w="3544" w:type="dxa"/>
          </w:tcPr>
          <w:p w14:paraId="05046270" w14:textId="3B43420F"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1. </w:t>
            </w:r>
            <w:r w:rsidR="00C87D4E" w:rsidRPr="008C764D">
              <w:rPr>
                <w:rFonts w:ascii="Times New Roman" w:hAnsi="Times New Roman" w:cs="Times New Roman"/>
                <w:color w:val="000000" w:themeColor="text1"/>
              </w:rPr>
              <w:t>40 IU OT: n=37 male</w:t>
            </w:r>
          </w:p>
          <w:p w14:paraId="144119EA" w14:textId="712B75B5"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2. </w:t>
            </w:r>
            <w:r w:rsidR="00C87D4E" w:rsidRPr="008C764D">
              <w:rPr>
                <w:rFonts w:ascii="Times New Roman" w:hAnsi="Times New Roman" w:cs="Times New Roman"/>
                <w:color w:val="000000" w:themeColor="text1"/>
              </w:rPr>
              <w:t>Control: n=38 male</w:t>
            </w:r>
          </w:p>
          <w:p w14:paraId="208BD477" w14:textId="77777777" w:rsidR="00C87D4E" w:rsidRPr="008C764D" w:rsidRDefault="00C87D4E" w:rsidP="00674EB0">
            <w:pPr>
              <w:rPr>
                <w:rFonts w:ascii="Times New Roman" w:hAnsi="Times New Roman" w:cs="Times New Roman"/>
                <w:color w:val="000000" w:themeColor="text1"/>
              </w:rPr>
            </w:pPr>
          </w:p>
          <w:p w14:paraId="2F62A463" w14:textId="77777777" w:rsidR="00C87D4E" w:rsidRPr="008C764D" w:rsidRDefault="00C87D4E" w:rsidP="00674EB0">
            <w:pPr>
              <w:rPr>
                <w:rFonts w:ascii="Times New Roman" w:hAnsi="Times New Roman" w:cs="Times New Roman"/>
                <w:color w:val="000000" w:themeColor="text1"/>
              </w:rPr>
            </w:pPr>
          </w:p>
        </w:tc>
        <w:tc>
          <w:tcPr>
            <w:tcW w:w="2410" w:type="dxa"/>
          </w:tcPr>
          <w:p w14:paraId="6F26BE23" w14:textId="79C38A8C"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Heat stimuli</w:t>
            </w:r>
          </w:p>
          <w:p w14:paraId="096D05AB" w14:textId="77777777" w:rsidR="00C87D4E" w:rsidRPr="008C764D" w:rsidRDefault="00C87D4E" w:rsidP="00674EB0">
            <w:pPr>
              <w:rPr>
                <w:rFonts w:ascii="Times New Roman" w:hAnsi="Times New Roman" w:cs="Times New Roman"/>
                <w:color w:val="000000" w:themeColor="text1"/>
              </w:rPr>
            </w:pPr>
          </w:p>
        </w:tc>
        <w:tc>
          <w:tcPr>
            <w:tcW w:w="4677" w:type="dxa"/>
          </w:tcPr>
          <w:p w14:paraId="1854D858" w14:textId="77777777" w:rsidR="008B4053"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Verbal suggestions:</w:t>
            </w:r>
            <w:r w:rsidR="00AA4292" w:rsidRPr="008C764D">
              <w:rPr>
                <w:rFonts w:ascii="Times New Roman" w:hAnsi="Times New Roman" w:cs="Times New Roman"/>
                <w:color w:val="000000" w:themeColor="text1"/>
              </w:rPr>
              <w:t xml:space="preserve"> </w:t>
            </w:r>
          </w:p>
          <w:p w14:paraId="5AD82EA3" w14:textId="1E60B5D2" w:rsidR="00C87D4E" w:rsidRPr="008C764D" w:rsidRDefault="008B4053"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w:t>
            </w:r>
            <w:r w:rsidR="00C87D4E" w:rsidRPr="008C764D">
              <w:rPr>
                <w:rFonts w:ascii="Times New Roman" w:hAnsi="Times New Roman" w:cs="Times New Roman"/>
                <w:color w:val="000000" w:themeColor="text1"/>
              </w:rPr>
              <w:t>intment that reduces pain (placebo)</w:t>
            </w:r>
          </w:p>
          <w:p w14:paraId="7D5DA4FD" w14:textId="320FC1A1" w:rsidR="00C87D4E" w:rsidRPr="008C764D" w:rsidRDefault="008B4053"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A</w:t>
            </w:r>
            <w:r w:rsidR="00C87D4E" w:rsidRPr="008C764D">
              <w:rPr>
                <w:rFonts w:ascii="Times New Roman" w:hAnsi="Times New Roman" w:cs="Times New Roman"/>
                <w:color w:val="000000" w:themeColor="text1"/>
              </w:rPr>
              <w:t>n inert ointment (control)</w:t>
            </w:r>
          </w:p>
          <w:p w14:paraId="13FEC0D4" w14:textId="00966F6A" w:rsidR="00C87D4E" w:rsidRPr="008C764D" w:rsidRDefault="00C87D4E" w:rsidP="00674EB0">
            <w:pPr>
              <w:rPr>
                <w:rFonts w:ascii="Times New Roman" w:hAnsi="Times New Roman" w:cs="Times New Roman"/>
                <w:color w:val="000000" w:themeColor="text1"/>
              </w:rPr>
            </w:pPr>
          </w:p>
        </w:tc>
        <w:tc>
          <w:tcPr>
            <w:tcW w:w="2552" w:type="dxa"/>
          </w:tcPr>
          <w:p w14:paraId="2F382E9A" w14:textId="62DCA5B5"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OT boosted placebo analgesia.</w:t>
            </w:r>
          </w:p>
        </w:tc>
      </w:tr>
      <w:tr w:rsidR="008C764D" w:rsidRPr="008C764D" w14:paraId="0DC3C65B" w14:textId="77777777" w:rsidTr="008C764D">
        <w:trPr>
          <w:trHeight w:val="1012"/>
        </w:trPr>
        <w:tc>
          <w:tcPr>
            <w:tcW w:w="1843" w:type="dxa"/>
          </w:tcPr>
          <w:p w14:paraId="2A61543D" w14:textId="77777777"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Colloca, 2016</w:t>
            </w:r>
          </w:p>
        </w:tc>
        <w:tc>
          <w:tcPr>
            <w:tcW w:w="3544" w:type="dxa"/>
          </w:tcPr>
          <w:p w14:paraId="3A2FD1BB" w14:textId="3BFD39BC"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1. </w:t>
            </w:r>
            <w:r w:rsidR="00C87D4E" w:rsidRPr="008C764D">
              <w:rPr>
                <w:rFonts w:ascii="Times New Roman" w:hAnsi="Times New Roman" w:cs="Times New Roman"/>
                <w:color w:val="000000" w:themeColor="text1"/>
              </w:rPr>
              <w:t>24 IU OT: n=17 female+17 male</w:t>
            </w:r>
          </w:p>
          <w:p w14:paraId="50FB962F" w14:textId="62692F72"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2. </w:t>
            </w:r>
            <w:r w:rsidR="00C87D4E" w:rsidRPr="008C764D">
              <w:rPr>
                <w:rFonts w:ascii="Times New Roman" w:hAnsi="Times New Roman" w:cs="Times New Roman"/>
                <w:color w:val="000000" w:themeColor="text1"/>
              </w:rPr>
              <w:t>Control: n=12 female+12 male</w:t>
            </w:r>
          </w:p>
        </w:tc>
        <w:tc>
          <w:tcPr>
            <w:tcW w:w="2410" w:type="dxa"/>
          </w:tcPr>
          <w:p w14:paraId="494C74FE" w14:textId="4F99FC5C"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Electrical stimuli</w:t>
            </w:r>
          </w:p>
        </w:tc>
        <w:tc>
          <w:tcPr>
            <w:tcW w:w="4677" w:type="dxa"/>
          </w:tcPr>
          <w:p w14:paraId="4D8A96DA" w14:textId="23A3BB3E"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Verbal suggestions:</w:t>
            </w:r>
            <w:r w:rsidR="00AA4292" w:rsidRPr="008C764D">
              <w:rPr>
                <w:rFonts w:ascii="Times New Roman" w:hAnsi="Times New Roman" w:cs="Times New Roman"/>
                <w:color w:val="000000" w:themeColor="text1"/>
              </w:rPr>
              <w:t xml:space="preserve"> </w:t>
            </w:r>
          </w:p>
          <w:p w14:paraId="461A086F" w14:textId="4CD28303" w:rsidR="00C87D4E" w:rsidRPr="008C764D" w:rsidRDefault="008B4053"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G</w:t>
            </w:r>
            <w:r w:rsidR="00C87D4E" w:rsidRPr="008C764D">
              <w:rPr>
                <w:rFonts w:ascii="Times New Roman" w:hAnsi="Times New Roman" w:cs="Times New Roman"/>
                <w:color w:val="000000" w:themeColor="text1"/>
              </w:rPr>
              <w:t>reen light indicates no pain/less pain (placebo)</w:t>
            </w:r>
          </w:p>
          <w:p w14:paraId="580BABA4" w14:textId="507E837A" w:rsidR="00AA4292" w:rsidRPr="008C764D" w:rsidRDefault="008B4053"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R</w:t>
            </w:r>
            <w:r w:rsidR="00C87D4E" w:rsidRPr="008C764D">
              <w:rPr>
                <w:rFonts w:ascii="Times New Roman" w:hAnsi="Times New Roman" w:cs="Times New Roman"/>
                <w:color w:val="000000" w:themeColor="text1"/>
              </w:rPr>
              <w:t>ed light indicates pain (control)</w:t>
            </w:r>
          </w:p>
        </w:tc>
        <w:tc>
          <w:tcPr>
            <w:tcW w:w="2552" w:type="dxa"/>
          </w:tcPr>
          <w:p w14:paraId="30FA4F5F" w14:textId="3AAE6DFB"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OT had </w:t>
            </w:r>
            <w:r w:rsidR="00AA4292" w:rsidRPr="008C764D">
              <w:rPr>
                <w:rFonts w:ascii="Times New Roman" w:hAnsi="Times New Roman" w:cs="Times New Roman"/>
                <w:color w:val="000000" w:themeColor="text1"/>
              </w:rPr>
              <w:t>no effect on placebo analgesia.</w:t>
            </w:r>
          </w:p>
        </w:tc>
      </w:tr>
      <w:tr w:rsidR="008C764D" w:rsidRPr="008C764D" w14:paraId="13386400" w14:textId="77777777" w:rsidTr="008C764D">
        <w:trPr>
          <w:trHeight w:val="577"/>
        </w:trPr>
        <w:tc>
          <w:tcPr>
            <w:tcW w:w="1843" w:type="dxa"/>
          </w:tcPr>
          <w:p w14:paraId="2A9D588B" w14:textId="0C1986A8"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Skvortsova, 2018</w:t>
            </w:r>
          </w:p>
        </w:tc>
        <w:tc>
          <w:tcPr>
            <w:tcW w:w="3544" w:type="dxa"/>
          </w:tcPr>
          <w:p w14:paraId="398FF23F" w14:textId="14AE4B6C"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1. </w:t>
            </w:r>
            <w:r w:rsidR="00C87D4E" w:rsidRPr="008C764D">
              <w:rPr>
                <w:rFonts w:ascii="Times New Roman" w:hAnsi="Times New Roman" w:cs="Times New Roman"/>
                <w:color w:val="000000" w:themeColor="text1"/>
              </w:rPr>
              <w:t>24 IU OT+suggestion: n=27 female</w:t>
            </w:r>
          </w:p>
          <w:p w14:paraId="624D406A" w14:textId="665853BC"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2. </w:t>
            </w:r>
            <w:r w:rsidR="00C87D4E" w:rsidRPr="008C764D">
              <w:rPr>
                <w:rFonts w:ascii="Times New Roman" w:hAnsi="Times New Roman" w:cs="Times New Roman"/>
                <w:color w:val="000000" w:themeColor="text1"/>
              </w:rPr>
              <w:t>Control+suggestion: n=27 female</w:t>
            </w:r>
          </w:p>
          <w:p w14:paraId="54CD091A" w14:textId="4662AB98"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3. </w:t>
            </w:r>
            <w:r w:rsidR="00C87D4E" w:rsidRPr="008C764D">
              <w:rPr>
                <w:rFonts w:ascii="Times New Roman" w:hAnsi="Times New Roman" w:cs="Times New Roman"/>
                <w:color w:val="000000" w:themeColor="text1"/>
              </w:rPr>
              <w:t>24 IU OT: n=27 female</w:t>
            </w:r>
          </w:p>
          <w:p w14:paraId="300ECBDC" w14:textId="409FBAC7"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4. </w:t>
            </w:r>
            <w:r w:rsidR="00C87D4E" w:rsidRPr="008C764D">
              <w:rPr>
                <w:rFonts w:ascii="Times New Roman" w:hAnsi="Times New Roman" w:cs="Times New Roman"/>
                <w:color w:val="000000" w:themeColor="text1"/>
              </w:rPr>
              <w:t>Control: n=27 female</w:t>
            </w:r>
          </w:p>
          <w:p w14:paraId="42AF72DD" w14:textId="77777777" w:rsidR="00C87D4E" w:rsidRPr="008C764D" w:rsidRDefault="00C87D4E" w:rsidP="00674EB0">
            <w:pPr>
              <w:rPr>
                <w:rFonts w:ascii="Times New Roman" w:hAnsi="Times New Roman" w:cs="Times New Roman"/>
                <w:color w:val="000000" w:themeColor="text1"/>
              </w:rPr>
            </w:pPr>
          </w:p>
        </w:tc>
        <w:tc>
          <w:tcPr>
            <w:tcW w:w="2410" w:type="dxa"/>
          </w:tcPr>
          <w:p w14:paraId="06994C23" w14:textId="77777777"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Pain: </w:t>
            </w:r>
          </w:p>
          <w:p w14:paraId="5B486DC9" w14:textId="7F193F2B"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cold pressor test</w:t>
            </w:r>
          </w:p>
          <w:p w14:paraId="5DADC645" w14:textId="77777777" w:rsidR="006C1B7F" w:rsidRPr="008C764D" w:rsidRDefault="006C1B7F" w:rsidP="00674EB0">
            <w:pPr>
              <w:rPr>
                <w:rFonts w:ascii="Times New Roman" w:hAnsi="Times New Roman" w:cs="Times New Roman"/>
                <w:color w:val="000000" w:themeColor="text1"/>
              </w:rPr>
            </w:pPr>
          </w:p>
          <w:p w14:paraId="285FD219" w14:textId="20A4646F"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Itch: </w:t>
            </w:r>
          </w:p>
          <w:p w14:paraId="151CCA0A" w14:textId="420A8367"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histamine iontophoresis</w:t>
            </w:r>
          </w:p>
        </w:tc>
        <w:tc>
          <w:tcPr>
            <w:tcW w:w="4677" w:type="dxa"/>
          </w:tcPr>
          <w:p w14:paraId="2C0D3217" w14:textId="24086BF6"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Verbal suggestions</w:t>
            </w:r>
            <w:r w:rsidR="00E71CFC" w:rsidRPr="008C764D">
              <w:rPr>
                <w:rFonts w:ascii="Times New Roman" w:hAnsi="Times New Roman" w:cs="Times New Roman"/>
                <w:color w:val="000000" w:themeColor="text1"/>
              </w:rPr>
              <w:t>:</w:t>
            </w:r>
          </w:p>
          <w:p w14:paraId="221846AB" w14:textId="5BC4C960" w:rsidR="00C87D4E" w:rsidRPr="008C764D" w:rsidRDefault="008B4053"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w:t>
            </w:r>
            <w:r w:rsidR="00C87D4E" w:rsidRPr="008C764D">
              <w:rPr>
                <w:rFonts w:ascii="Times New Roman" w:hAnsi="Times New Roman" w:cs="Times New Roman"/>
                <w:color w:val="000000" w:themeColor="text1"/>
              </w:rPr>
              <w:t>xytocin that decreases pain and itch</w:t>
            </w:r>
          </w:p>
          <w:p w14:paraId="185BE5DD" w14:textId="6FCC2FFE" w:rsidR="00C87D4E" w:rsidRPr="008C764D" w:rsidRDefault="008B4053"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P</w:t>
            </w:r>
            <w:r w:rsidR="00C87D4E" w:rsidRPr="008C764D">
              <w:rPr>
                <w:rFonts w:ascii="Times New Roman" w:hAnsi="Times New Roman" w:cs="Times New Roman"/>
                <w:color w:val="000000" w:themeColor="text1"/>
              </w:rPr>
              <w:t>lacebo that decrease pain and itch</w:t>
            </w:r>
          </w:p>
          <w:p w14:paraId="188E1DAA" w14:textId="18CA685C" w:rsidR="00C87D4E" w:rsidRPr="008C764D" w:rsidRDefault="008B4053"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w:t>
            </w:r>
            <w:r w:rsidR="00C87D4E" w:rsidRPr="008C764D">
              <w:rPr>
                <w:rFonts w:ascii="Times New Roman" w:hAnsi="Times New Roman" w:cs="Times New Roman"/>
                <w:color w:val="000000" w:themeColor="text1"/>
              </w:rPr>
              <w:t>xytocin without suggestion</w:t>
            </w:r>
          </w:p>
          <w:p w14:paraId="60F122DF" w14:textId="640EBD0C" w:rsidR="00C87D4E" w:rsidRPr="008C764D" w:rsidRDefault="008B4053"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P</w:t>
            </w:r>
            <w:r w:rsidR="00C87D4E" w:rsidRPr="008C764D">
              <w:rPr>
                <w:rFonts w:ascii="Times New Roman" w:hAnsi="Times New Roman" w:cs="Times New Roman"/>
                <w:color w:val="000000" w:themeColor="text1"/>
              </w:rPr>
              <w:t>lacebo without suggestion</w:t>
            </w:r>
          </w:p>
          <w:p w14:paraId="1F14B616" w14:textId="77777777" w:rsidR="00C87D4E" w:rsidRPr="008C764D" w:rsidRDefault="00C87D4E" w:rsidP="00674EB0">
            <w:pPr>
              <w:rPr>
                <w:rFonts w:ascii="Times New Roman" w:hAnsi="Times New Roman" w:cs="Times New Roman"/>
                <w:color w:val="000000" w:themeColor="text1"/>
              </w:rPr>
            </w:pPr>
          </w:p>
        </w:tc>
        <w:tc>
          <w:tcPr>
            <w:tcW w:w="2552" w:type="dxa"/>
          </w:tcPr>
          <w:p w14:paraId="789A2DB9" w14:textId="7901061D"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OT had no effect on placebo analgesia.</w:t>
            </w:r>
          </w:p>
          <w:p w14:paraId="4DD06AD0" w14:textId="77777777" w:rsidR="00C87D4E" w:rsidRPr="008C764D" w:rsidRDefault="00C87D4E" w:rsidP="00674EB0">
            <w:pPr>
              <w:rPr>
                <w:rFonts w:ascii="Times New Roman" w:hAnsi="Times New Roman" w:cs="Times New Roman"/>
                <w:color w:val="000000" w:themeColor="text1"/>
              </w:rPr>
            </w:pPr>
          </w:p>
          <w:p w14:paraId="4F9E9EA1" w14:textId="77777777" w:rsidR="00C87D4E" w:rsidRPr="008C764D" w:rsidRDefault="00C87D4E" w:rsidP="00674EB0">
            <w:pPr>
              <w:rPr>
                <w:rFonts w:ascii="Times New Roman" w:hAnsi="Times New Roman" w:cs="Times New Roman"/>
                <w:color w:val="000000" w:themeColor="text1"/>
              </w:rPr>
            </w:pPr>
          </w:p>
        </w:tc>
      </w:tr>
      <w:tr w:rsidR="008C764D" w:rsidRPr="008C764D" w14:paraId="43FB49A2" w14:textId="77777777" w:rsidTr="008C764D">
        <w:trPr>
          <w:trHeight w:val="617"/>
        </w:trPr>
        <w:tc>
          <w:tcPr>
            <w:tcW w:w="1843" w:type="dxa"/>
          </w:tcPr>
          <w:p w14:paraId="756121D9" w14:textId="41E9DBDC"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Skvortsova, 2019</w:t>
            </w:r>
          </w:p>
        </w:tc>
        <w:tc>
          <w:tcPr>
            <w:tcW w:w="3544" w:type="dxa"/>
          </w:tcPr>
          <w:p w14:paraId="613C83AF" w14:textId="01DC480A"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1. </w:t>
            </w:r>
            <w:r w:rsidR="00C87D4E" w:rsidRPr="008C764D">
              <w:rPr>
                <w:rFonts w:ascii="Times New Roman" w:hAnsi="Times New Roman" w:cs="Times New Roman"/>
                <w:color w:val="000000" w:themeColor="text1"/>
              </w:rPr>
              <w:t>40 IU OT: n=39 male</w:t>
            </w:r>
          </w:p>
          <w:p w14:paraId="6BCE186C" w14:textId="7691BE26"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2. </w:t>
            </w:r>
            <w:r w:rsidR="00C87D4E" w:rsidRPr="008C764D">
              <w:rPr>
                <w:rFonts w:ascii="Times New Roman" w:hAnsi="Times New Roman" w:cs="Times New Roman"/>
                <w:color w:val="000000" w:themeColor="text1"/>
              </w:rPr>
              <w:t>Control: n=37 male</w:t>
            </w:r>
          </w:p>
        </w:tc>
        <w:tc>
          <w:tcPr>
            <w:tcW w:w="2410" w:type="dxa"/>
          </w:tcPr>
          <w:p w14:paraId="16685AC2" w14:textId="18BCC602"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Heat stimuli</w:t>
            </w:r>
          </w:p>
        </w:tc>
        <w:tc>
          <w:tcPr>
            <w:tcW w:w="4677" w:type="dxa"/>
          </w:tcPr>
          <w:p w14:paraId="5D5B2450" w14:textId="76F5FFF4"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Conditioning + verbal suggestion</w:t>
            </w:r>
            <w:r w:rsidR="006F1400" w:rsidRPr="008C764D">
              <w:rPr>
                <w:rFonts w:ascii="Times New Roman" w:hAnsi="Times New Roman" w:cs="Times New Roman"/>
                <w:color w:val="000000" w:themeColor="text1"/>
              </w:rPr>
              <w:t xml:space="preserve">s: </w:t>
            </w:r>
          </w:p>
          <w:p w14:paraId="3D448064" w14:textId="7A6E6DD6"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Low-pain cue</w:t>
            </w:r>
            <w:r w:rsidR="006F1400" w:rsidRPr="008C764D">
              <w:rPr>
                <w:rFonts w:ascii="Times New Roman" w:hAnsi="Times New Roman" w:cs="Times New Roman"/>
                <w:color w:val="000000" w:themeColor="text1"/>
              </w:rPr>
              <w:t xml:space="preserve"> (placebo)</w:t>
            </w:r>
          </w:p>
          <w:p w14:paraId="2B39751D" w14:textId="77777777" w:rsidR="00582676" w:rsidRPr="008C764D" w:rsidRDefault="00582676"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High-pain cue (nocebo)</w:t>
            </w:r>
          </w:p>
          <w:p w14:paraId="2A0B8183" w14:textId="1800EDD0"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Moderate-pain cue</w:t>
            </w:r>
            <w:r w:rsidR="006F1400" w:rsidRPr="008C764D">
              <w:rPr>
                <w:rFonts w:ascii="Times New Roman" w:hAnsi="Times New Roman" w:cs="Times New Roman"/>
                <w:color w:val="000000" w:themeColor="text1"/>
              </w:rPr>
              <w:t xml:space="preserve"> (control)</w:t>
            </w:r>
          </w:p>
          <w:p w14:paraId="054C567B" w14:textId="78A0856A" w:rsidR="00FF3D63" w:rsidRPr="008C764D" w:rsidRDefault="00FF3D63" w:rsidP="00674EB0">
            <w:pPr>
              <w:rPr>
                <w:rFonts w:ascii="Times New Roman" w:hAnsi="Times New Roman" w:cs="Times New Roman"/>
                <w:color w:val="000000" w:themeColor="text1"/>
              </w:rPr>
            </w:pPr>
          </w:p>
        </w:tc>
        <w:tc>
          <w:tcPr>
            <w:tcW w:w="2552" w:type="dxa"/>
          </w:tcPr>
          <w:p w14:paraId="4A84F136" w14:textId="419968C8"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OT had no effect on placebo analgesia and nocebo hyperalgesia.</w:t>
            </w:r>
          </w:p>
          <w:p w14:paraId="5C9E67A7" w14:textId="77777777" w:rsidR="00C87D4E" w:rsidRPr="008C764D" w:rsidRDefault="00C87D4E" w:rsidP="00674EB0">
            <w:pPr>
              <w:rPr>
                <w:rFonts w:ascii="Times New Roman" w:hAnsi="Times New Roman" w:cs="Times New Roman"/>
                <w:color w:val="000000" w:themeColor="text1"/>
              </w:rPr>
            </w:pPr>
          </w:p>
        </w:tc>
      </w:tr>
      <w:tr w:rsidR="008C764D" w:rsidRPr="008C764D" w14:paraId="4A4003E5" w14:textId="77777777" w:rsidTr="008C764D">
        <w:trPr>
          <w:trHeight w:val="577"/>
        </w:trPr>
        <w:tc>
          <w:tcPr>
            <w:tcW w:w="1843" w:type="dxa"/>
          </w:tcPr>
          <w:p w14:paraId="4A4F4D6E" w14:textId="77777777"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Our study:</w:t>
            </w:r>
          </w:p>
          <w:p w14:paraId="1A44AF22" w14:textId="570F5069"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Experiment 1</w:t>
            </w:r>
          </w:p>
        </w:tc>
        <w:tc>
          <w:tcPr>
            <w:tcW w:w="3544" w:type="dxa"/>
          </w:tcPr>
          <w:p w14:paraId="10AF046C" w14:textId="788920D8"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1. </w:t>
            </w:r>
            <w:r w:rsidR="00C87D4E" w:rsidRPr="008C764D">
              <w:rPr>
                <w:rFonts w:ascii="Times New Roman" w:hAnsi="Times New Roman" w:cs="Times New Roman"/>
                <w:color w:val="000000" w:themeColor="text1"/>
              </w:rPr>
              <w:t>24 IU OT: 28 female+18 male</w:t>
            </w:r>
          </w:p>
          <w:p w14:paraId="76E6BBAE" w14:textId="49689396"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2. </w:t>
            </w:r>
            <w:r w:rsidR="00C87D4E" w:rsidRPr="008C764D">
              <w:rPr>
                <w:rFonts w:ascii="Times New Roman" w:hAnsi="Times New Roman" w:cs="Times New Roman"/>
                <w:color w:val="000000" w:themeColor="text1"/>
              </w:rPr>
              <w:t>24 IU control: 24 female+17</w:t>
            </w:r>
            <w:r w:rsidRPr="008C764D">
              <w:rPr>
                <w:rFonts w:ascii="Times New Roman" w:hAnsi="Times New Roman" w:cs="Times New Roman"/>
                <w:color w:val="000000" w:themeColor="text1"/>
              </w:rPr>
              <w:t xml:space="preserve"> </w:t>
            </w:r>
            <w:r w:rsidR="00C87D4E" w:rsidRPr="008C764D">
              <w:rPr>
                <w:rFonts w:ascii="Times New Roman" w:hAnsi="Times New Roman" w:cs="Times New Roman"/>
                <w:color w:val="000000" w:themeColor="text1"/>
              </w:rPr>
              <w:t>male</w:t>
            </w:r>
          </w:p>
          <w:p w14:paraId="4C5E5B0A" w14:textId="5C5A1107"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3. </w:t>
            </w:r>
            <w:r w:rsidR="00C87D4E" w:rsidRPr="008C764D">
              <w:rPr>
                <w:rFonts w:ascii="Times New Roman" w:hAnsi="Times New Roman" w:cs="Times New Roman"/>
                <w:color w:val="000000" w:themeColor="text1"/>
              </w:rPr>
              <w:t>40 IU OT: 19 female+18 male</w:t>
            </w:r>
          </w:p>
          <w:p w14:paraId="375A9DCA" w14:textId="7718F4E3"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4. </w:t>
            </w:r>
            <w:r w:rsidR="00C87D4E" w:rsidRPr="008C764D">
              <w:rPr>
                <w:rFonts w:ascii="Times New Roman" w:hAnsi="Times New Roman" w:cs="Times New Roman"/>
                <w:color w:val="000000" w:themeColor="text1"/>
              </w:rPr>
              <w:t>40 IU control: 20 female+16 male</w:t>
            </w:r>
          </w:p>
          <w:p w14:paraId="7EC57011" w14:textId="0A27E3CB" w:rsidR="00C87D4E" w:rsidRPr="008C764D" w:rsidRDefault="00C87D4E" w:rsidP="00674EB0">
            <w:pPr>
              <w:rPr>
                <w:rFonts w:ascii="Times New Roman" w:hAnsi="Times New Roman" w:cs="Times New Roman"/>
                <w:color w:val="000000" w:themeColor="text1"/>
              </w:rPr>
            </w:pPr>
          </w:p>
        </w:tc>
        <w:tc>
          <w:tcPr>
            <w:tcW w:w="2410" w:type="dxa"/>
          </w:tcPr>
          <w:p w14:paraId="787D74F6" w14:textId="0518DA3E"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Electrical stimuli</w:t>
            </w:r>
          </w:p>
        </w:tc>
        <w:tc>
          <w:tcPr>
            <w:tcW w:w="4677" w:type="dxa"/>
          </w:tcPr>
          <w:p w14:paraId="72D216AA" w14:textId="0BC373E2"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Conditioning:</w:t>
            </w:r>
          </w:p>
          <w:p w14:paraId="4485CBA8" w14:textId="12853F9C"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Low-pain cue</w:t>
            </w:r>
            <w:r w:rsidR="00802849" w:rsidRPr="008C764D">
              <w:rPr>
                <w:rFonts w:ascii="Times New Roman" w:hAnsi="Times New Roman" w:cs="Times New Roman"/>
                <w:color w:val="000000" w:themeColor="text1"/>
              </w:rPr>
              <w:t xml:space="preserve"> (placebo)</w:t>
            </w:r>
          </w:p>
          <w:p w14:paraId="7769399A" w14:textId="3D8F7352"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High-pain cue</w:t>
            </w:r>
            <w:r w:rsidR="00802849" w:rsidRPr="008C764D">
              <w:rPr>
                <w:rFonts w:ascii="Times New Roman" w:hAnsi="Times New Roman" w:cs="Times New Roman"/>
                <w:color w:val="000000" w:themeColor="text1"/>
              </w:rPr>
              <w:t xml:space="preserve"> (nocebo)</w:t>
            </w:r>
          </w:p>
        </w:tc>
        <w:tc>
          <w:tcPr>
            <w:tcW w:w="2552" w:type="dxa"/>
          </w:tcPr>
          <w:p w14:paraId="13AAF288" w14:textId="31C6D848"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OT had no effect on placebo analgesia and nocebo hyperalgesia.</w:t>
            </w:r>
          </w:p>
          <w:p w14:paraId="1AD3CBD9" w14:textId="77777777" w:rsidR="00C87D4E" w:rsidRPr="008C764D" w:rsidRDefault="00C87D4E" w:rsidP="00674EB0">
            <w:pPr>
              <w:rPr>
                <w:rFonts w:ascii="Times New Roman" w:hAnsi="Times New Roman" w:cs="Times New Roman"/>
                <w:color w:val="000000" w:themeColor="text1"/>
              </w:rPr>
            </w:pPr>
          </w:p>
        </w:tc>
      </w:tr>
      <w:tr w:rsidR="008C764D" w:rsidRPr="008C764D" w14:paraId="19DB4AED" w14:textId="77777777" w:rsidTr="008C764D">
        <w:trPr>
          <w:trHeight w:val="577"/>
        </w:trPr>
        <w:tc>
          <w:tcPr>
            <w:tcW w:w="1843" w:type="dxa"/>
          </w:tcPr>
          <w:p w14:paraId="418BAE10" w14:textId="77777777"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Our study:</w:t>
            </w:r>
          </w:p>
          <w:p w14:paraId="6E9A63CC" w14:textId="64930383"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Experiment 2</w:t>
            </w:r>
          </w:p>
        </w:tc>
        <w:tc>
          <w:tcPr>
            <w:tcW w:w="3544" w:type="dxa"/>
          </w:tcPr>
          <w:p w14:paraId="238DF614" w14:textId="5DB61D08"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1. </w:t>
            </w:r>
            <w:r w:rsidR="00C87D4E" w:rsidRPr="008C764D">
              <w:rPr>
                <w:rFonts w:ascii="Times New Roman" w:hAnsi="Times New Roman" w:cs="Times New Roman"/>
                <w:color w:val="000000" w:themeColor="text1"/>
              </w:rPr>
              <w:t>24 IU OT: 19 female+19 male</w:t>
            </w:r>
          </w:p>
          <w:p w14:paraId="182611CB" w14:textId="79A5410F"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2. </w:t>
            </w:r>
            <w:r w:rsidR="00C87D4E" w:rsidRPr="008C764D">
              <w:rPr>
                <w:rFonts w:ascii="Times New Roman" w:hAnsi="Times New Roman" w:cs="Times New Roman"/>
                <w:color w:val="000000" w:themeColor="text1"/>
              </w:rPr>
              <w:t>24 IU control: 23 female+16 male</w:t>
            </w:r>
          </w:p>
          <w:p w14:paraId="078558E3" w14:textId="353F88C8"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3. </w:t>
            </w:r>
            <w:r w:rsidR="00C87D4E" w:rsidRPr="008C764D">
              <w:rPr>
                <w:rFonts w:ascii="Times New Roman" w:hAnsi="Times New Roman" w:cs="Times New Roman"/>
                <w:color w:val="000000" w:themeColor="text1"/>
              </w:rPr>
              <w:t>40 IU OT: 19 female+11 male</w:t>
            </w:r>
          </w:p>
          <w:p w14:paraId="21718D9B" w14:textId="4927E2CF" w:rsidR="00C87D4E" w:rsidRPr="008C764D" w:rsidRDefault="00412970"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 xml:space="preserve">4. </w:t>
            </w:r>
            <w:r w:rsidR="00C87D4E" w:rsidRPr="008C764D">
              <w:rPr>
                <w:rFonts w:ascii="Times New Roman" w:hAnsi="Times New Roman" w:cs="Times New Roman"/>
                <w:color w:val="000000" w:themeColor="text1"/>
              </w:rPr>
              <w:t>40 IU control: 23 female +16 male</w:t>
            </w:r>
          </w:p>
        </w:tc>
        <w:tc>
          <w:tcPr>
            <w:tcW w:w="2410" w:type="dxa"/>
          </w:tcPr>
          <w:p w14:paraId="2529F2B5" w14:textId="666B006E"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Electrical stimuli</w:t>
            </w:r>
          </w:p>
        </w:tc>
        <w:tc>
          <w:tcPr>
            <w:tcW w:w="4677" w:type="dxa"/>
          </w:tcPr>
          <w:p w14:paraId="15E21DCA" w14:textId="7F6169E9"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Verbal suggestion</w:t>
            </w:r>
            <w:r w:rsidR="001F28E5" w:rsidRPr="008C764D">
              <w:rPr>
                <w:rFonts w:ascii="Times New Roman" w:hAnsi="Times New Roman" w:cs="Times New Roman"/>
                <w:color w:val="000000" w:themeColor="text1"/>
              </w:rPr>
              <w:t>s</w:t>
            </w:r>
            <w:r w:rsidR="00FF3D63" w:rsidRPr="008C764D">
              <w:rPr>
                <w:rFonts w:ascii="Times New Roman" w:hAnsi="Times New Roman" w:cs="Times New Roman"/>
                <w:color w:val="000000" w:themeColor="text1"/>
              </w:rPr>
              <w:t>:</w:t>
            </w:r>
          </w:p>
          <w:p w14:paraId="1927BA78" w14:textId="1AFDEBD6"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Ointment that decrease</w:t>
            </w:r>
            <w:r w:rsidR="00FF3D63" w:rsidRPr="008C764D">
              <w:rPr>
                <w:rFonts w:ascii="Times New Roman" w:hAnsi="Times New Roman" w:cs="Times New Roman"/>
                <w:color w:val="000000" w:themeColor="text1"/>
              </w:rPr>
              <w:t>s</w:t>
            </w:r>
            <w:r w:rsidRPr="008C764D">
              <w:rPr>
                <w:rFonts w:ascii="Times New Roman" w:hAnsi="Times New Roman" w:cs="Times New Roman"/>
                <w:color w:val="000000" w:themeColor="text1"/>
              </w:rPr>
              <w:t xml:space="preserve"> pain</w:t>
            </w:r>
            <w:r w:rsidR="00FF3D63" w:rsidRPr="008C764D">
              <w:rPr>
                <w:rFonts w:ascii="Times New Roman" w:hAnsi="Times New Roman" w:cs="Times New Roman"/>
                <w:color w:val="000000" w:themeColor="text1"/>
              </w:rPr>
              <w:t xml:space="preserve"> (placebo)</w:t>
            </w:r>
          </w:p>
          <w:p w14:paraId="2D5700AC" w14:textId="633EBB33"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Ointment that increase</w:t>
            </w:r>
            <w:r w:rsidR="00FF3D63" w:rsidRPr="008C764D">
              <w:rPr>
                <w:rFonts w:ascii="Times New Roman" w:hAnsi="Times New Roman" w:cs="Times New Roman"/>
                <w:color w:val="000000" w:themeColor="text1"/>
              </w:rPr>
              <w:t>s</w:t>
            </w:r>
            <w:r w:rsidRPr="008C764D">
              <w:rPr>
                <w:rFonts w:ascii="Times New Roman" w:hAnsi="Times New Roman" w:cs="Times New Roman"/>
                <w:color w:val="000000" w:themeColor="text1"/>
              </w:rPr>
              <w:t xml:space="preserve"> pain</w:t>
            </w:r>
            <w:r w:rsidR="00FF3D63" w:rsidRPr="008C764D">
              <w:rPr>
                <w:rFonts w:ascii="Times New Roman" w:hAnsi="Times New Roman" w:cs="Times New Roman"/>
                <w:color w:val="000000" w:themeColor="text1"/>
              </w:rPr>
              <w:t xml:space="preserve"> (nocebo)</w:t>
            </w:r>
          </w:p>
          <w:p w14:paraId="18DD5787" w14:textId="77777777" w:rsidR="005C678B" w:rsidRPr="008C764D" w:rsidRDefault="00FF3D63"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An inert ointment (control)</w:t>
            </w:r>
          </w:p>
          <w:p w14:paraId="1C522750" w14:textId="226BB3CC" w:rsidR="00AA4292" w:rsidRPr="008C764D" w:rsidRDefault="00AA4292" w:rsidP="00674EB0">
            <w:pPr>
              <w:rPr>
                <w:rFonts w:ascii="Times New Roman" w:hAnsi="Times New Roman" w:cs="Times New Roman"/>
                <w:color w:val="000000" w:themeColor="text1"/>
              </w:rPr>
            </w:pPr>
          </w:p>
        </w:tc>
        <w:tc>
          <w:tcPr>
            <w:tcW w:w="2552" w:type="dxa"/>
          </w:tcPr>
          <w:p w14:paraId="16BADDCA" w14:textId="7E3CC6B2" w:rsidR="00C87D4E" w:rsidRPr="008C764D" w:rsidRDefault="00C87D4E" w:rsidP="00674EB0">
            <w:pPr>
              <w:rPr>
                <w:rFonts w:ascii="Times New Roman" w:hAnsi="Times New Roman" w:cs="Times New Roman"/>
                <w:color w:val="000000" w:themeColor="text1"/>
              </w:rPr>
            </w:pPr>
            <w:r w:rsidRPr="008C764D">
              <w:rPr>
                <w:rFonts w:ascii="Times New Roman" w:hAnsi="Times New Roman" w:cs="Times New Roman"/>
                <w:color w:val="000000" w:themeColor="text1"/>
              </w:rPr>
              <w:t>OT had no effect on placebo analgesia and nocebo hyperalgesia.</w:t>
            </w:r>
          </w:p>
        </w:tc>
      </w:tr>
    </w:tbl>
    <w:p w14:paraId="5FA15E0B" w14:textId="67AB9F43" w:rsidR="00E907DE" w:rsidRPr="008C764D" w:rsidRDefault="00E907DE" w:rsidP="00674EB0">
      <w:pPr>
        <w:spacing w:line="240" w:lineRule="auto"/>
        <w:rPr>
          <w:rFonts w:ascii="Times New Roman" w:hAnsi="Times New Roman" w:cs="Times New Roman"/>
          <w:b/>
          <w:color w:val="000000" w:themeColor="text1"/>
          <w:sz w:val="20"/>
          <w:szCs w:val="20"/>
        </w:rPr>
        <w:sectPr w:rsidR="00E907DE" w:rsidRPr="008C764D" w:rsidSect="00E907DE">
          <w:pgSz w:w="16838" w:h="11906" w:orient="landscape"/>
          <w:pgMar w:top="1440" w:right="1440" w:bottom="1440" w:left="1440" w:header="709" w:footer="709" w:gutter="0"/>
          <w:cols w:space="708"/>
          <w:docGrid w:linePitch="360"/>
        </w:sectPr>
      </w:pPr>
    </w:p>
    <w:p w14:paraId="0D21CAEE" w14:textId="0E75FE17" w:rsidR="007D03D4" w:rsidRPr="008C764D" w:rsidRDefault="007D03D4"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b/>
          <w:color w:val="000000" w:themeColor="text1"/>
          <w:sz w:val="24"/>
          <w:szCs w:val="24"/>
        </w:rPr>
        <w:lastRenderedPageBreak/>
        <w:t>Figure S1.</w:t>
      </w:r>
      <w:r w:rsidR="00E939B0" w:rsidRPr="008C764D">
        <w:rPr>
          <w:rFonts w:ascii="Times New Roman" w:hAnsi="Times New Roman" w:cs="Times New Roman"/>
          <w:color w:val="000000" w:themeColor="text1"/>
          <w:sz w:val="24"/>
          <w:szCs w:val="24"/>
        </w:rPr>
        <w:t xml:space="preserve"> CONSORT Flow Diagram for Experiment 1.</w:t>
      </w:r>
    </w:p>
    <w:p w14:paraId="6472C51B" w14:textId="77777777" w:rsidR="00244454" w:rsidRPr="008C764D" w:rsidRDefault="00244454" w:rsidP="006F0DC8">
      <w:pPr>
        <w:spacing w:line="360" w:lineRule="auto"/>
        <w:rPr>
          <w:rFonts w:ascii="Times New Roman" w:hAnsi="Times New Roman" w:cs="Times New Roman"/>
          <w:color w:val="000000" w:themeColor="text1"/>
          <w:sz w:val="24"/>
          <w:szCs w:val="24"/>
        </w:rPr>
      </w:pPr>
    </w:p>
    <w:p w14:paraId="220082F0" w14:textId="77777777" w:rsidR="00244454" w:rsidRPr="008C764D" w:rsidRDefault="00244454" w:rsidP="006F0DC8">
      <w:pPr>
        <w:spacing w:line="360" w:lineRule="auto"/>
        <w:rPr>
          <w:rFonts w:ascii="Times New Roman" w:hAnsi="Times New Roman" w:cs="Times New Roman"/>
          <w:b/>
          <w:color w:val="000000" w:themeColor="text1"/>
          <w:sz w:val="24"/>
          <w:szCs w:val="24"/>
        </w:rPr>
      </w:pPr>
    </w:p>
    <w:p w14:paraId="08ABFAC5" w14:textId="77777777" w:rsidR="00244454" w:rsidRPr="008C764D" w:rsidRDefault="00244454" w:rsidP="006F0DC8">
      <w:pPr>
        <w:spacing w:line="360" w:lineRule="auto"/>
        <w:jc w:val="center"/>
        <w:rPr>
          <w:rFonts w:ascii="Times New Roman" w:hAnsi="Times New Roman" w:cs="Times New Roman"/>
          <w:b/>
          <w:color w:val="000000" w:themeColor="text1"/>
          <w:sz w:val="24"/>
          <w:szCs w:val="24"/>
        </w:rPr>
      </w:pPr>
      <w:r w:rsidRPr="008C764D">
        <w:rPr>
          <w:rFonts w:ascii="Times New Roman" w:hAnsi="Times New Roman" w:cs="Times New Roman"/>
          <w:noProof/>
          <w:color w:val="000000" w:themeColor="text1"/>
          <w:sz w:val="24"/>
          <w:szCs w:val="24"/>
        </w:rPr>
        <w:drawing>
          <wp:anchor distT="0" distB="0" distL="114300" distR="114300" simplePos="0" relativeHeight="251680768" behindDoc="1" locked="0" layoutInCell="1" allowOverlap="1" wp14:anchorId="5F71D1AB" wp14:editId="2C856D1B">
            <wp:simplePos x="0" y="0"/>
            <wp:positionH relativeFrom="column">
              <wp:posOffset>1256030</wp:posOffset>
            </wp:positionH>
            <wp:positionV relativeFrom="paragraph">
              <wp:posOffset>-399415</wp:posOffset>
            </wp:positionV>
            <wp:extent cx="3467735" cy="695960"/>
            <wp:effectExtent l="0" t="0" r="0" b="8890"/>
            <wp:wrapNone/>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73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01947" w14:textId="77777777" w:rsidR="00244454" w:rsidRPr="008C764D" w:rsidRDefault="00244454" w:rsidP="006F0DC8">
      <w:pPr>
        <w:spacing w:line="360" w:lineRule="auto"/>
        <w:jc w:val="center"/>
        <w:rPr>
          <w:rFonts w:ascii="Times New Roman" w:hAnsi="Times New Roman" w:cs="Times New Roman"/>
          <w:b/>
          <w:color w:val="000000" w:themeColor="text1"/>
          <w:sz w:val="24"/>
          <w:szCs w:val="24"/>
        </w:rPr>
      </w:pPr>
    </w:p>
    <w:p w14:paraId="0C969E19" w14:textId="1CBFBF62" w:rsidR="00244454" w:rsidRPr="008C764D" w:rsidRDefault="00244454" w:rsidP="006F0DC8">
      <w:pPr>
        <w:spacing w:line="360" w:lineRule="auto"/>
        <w:jc w:val="center"/>
        <w:rPr>
          <w:rFonts w:ascii="Times New Roman" w:hAnsi="Times New Roman" w:cs="Times New Roman"/>
          <w:b/>
          <w:color w:val="000000" w:themeColor="text1"/>
          <w:sz w:val="24"/>
          <w:szCs w:val="24"/>
        </w:rPr>
      </w:pP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606C1F08" wp14:editId="414D38D8">
                <wp:simplePos x="0" y="0"/>
                <wp:positionH relativeFrom="column">
                  <wp:posOffset>3599815</wp:posOffset>
                </wp:positionH>
                <wp:positionV relativeFrom="paragraph">
                  <wp:posOffset>6147435</wp:posOffset>
                </wp:positionV>
                <wp:extent cx="2843530" cy="933450"/>
                <wp:effectExtent l="8890" t="13970" r="5080"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33450"/>
                        </a:xfrm>
                        <a:prstGeom prst="rect">
                          <a:avLst/>
                        </a:prstGeom>
                        <a:solidFill>
                          <a:srgbClr val="FFFFFF"/>
                        </a:solidFill>
                        <a:ln w="9525">
                          <a:solidFill>
                            <a:srgbClr val="000000"/>
                          </a:solidFill>
                          <a:miter lim="800000"/>
                          <a:headEnd/>
                          <a:tailEnd/>
                        </a:ln>
                      </wps:spPr>
                      <wps:txbx>
                        <w:txbxContent>
                          <w:p w14:paraId="70EC0A3C" w14:textId="77777777" w:rsidR="005E0A45" w:rsidRDefault="005E0A45" w:rsidP="00244454">
                            <w:pPr>
                              <w:rPr>
                                <w:rFonts w:cs="Calibri"/>
                              </w:rPr>
                            </w:pPr>
                            <w:r w:rsidRPr="00172316">
                              <w:rPr>
                                <w:rFonts w:ascii="Arial" w:hAnsi="Arial" w:cs="Arial"/>
                                <w:sz w:val="20"/>
                                <w:szCs w:val="20"/>
                                <w:lang w:val="en-CA"/>
                              </w:rPr>
                              <w:t>Analysed  (n=</w:t>
                            </w:r>
                            <w:r>
                              <w:rPr>
                                <w:rFonts w:ascii="Arial" w:hAnsi="Arial" w:cs="Arial"/>
                                <w:sz w:val="20"/>
                                <w:szCs w:val="20"/>
                                <w:lang w:val="en-CA"/>
                              </w:rPr>
                              <w:t>77</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w:t>
                            </w:r>
                            <w:r>
                              <w:rPr>
                                <w:rFonts w:ascii="Arial" w:hAnsi="Arial" w:cs="Arial"/>
                                <w:sz w:val="20"/>
                                <w:szCs w:val="20"/>
                                <w:lang w:val="en-CA"/>
                              </w:rPr>
                              <w:t>2</w:t>
                            </w:r>
                            <w:r w:rsidRPr="00172316">
                              <w:rPr>
                                <w:rFonts w:ascii="Arial" w:hAnsi="Arial" w:cs="Arial"/>
                                <w:sz w:val="20"/>
                                <w:szCs w:val="20"/>
                                <w:lang w:val="en-CA"/>
                              </w:rPr>
                              <w:t>)</w:t>
                            </w:r>
                          </w:p>
                          <w:p w14:paraId="2A51A64B" w14:textId="293E4D54" w:rsidR="005E0A45" w:rsidRPr="003D0CA9" w:rsidRDefault="005E0A45" w:rsidP="00244454">
                            <w:pPr>
                              <w:rPr>
                                <w:rFonts w:cs="Calibri"/>
                              </w:rPr>
                            </w:pPr>
                            <w:r w:rsidRPr="003D0CA9">
                              <w:rPr>
                                <w:rFonts w:ascii="Arial" w:hAnsi="Arial" w:cs="Arial"/>
                                <w:sz w:val="20"/>
                                <w:szCs w:val="20"/>
                                <w:lang w:val="en-CA"/>
                              </w:rPr>
                              <w:t>Failure of distinguishing different pain intensities during calibration</w:t>
                            </w:r>
                          </w:p>
                          <w:p w14:paraId="196566E3" w14:textId="77777777" w:rsidR="005E0A45" w:rsidRPr="003D0CA9" w:rsidRDefault="005E0A45" w:rsidP="00244454">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C1F08" id="Rectangle 20" o:spid="_x0000_s1026" style="position:absolute;left:0;text-align:left;margin-left:283.45pt;margin-top:484.05pt;width:223.9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">
                <v:textbox inset=",7.2pt,,7.2pt">
                  <w:txbxContent>
                    <w:p w14:paraId="70EC0A3C" w14:textId="77777777" w:rsidR="005E0A45" w:rsidRDefault="005E0A45" w:rsidP="00244454">
                      <w:pPr>
                        <w:rPr>
                          <w:rFonts w:cs="Calibri"/>
                        </w:rPr>
                      </w:pPr>
                      <w:r w:rsidRPr="00172316">
                        <w:rPr>
                          <w:rFonts w:ascii="Arial" w:hAnsi="Arial" w:cs="Arial"/>
                          <w:sz w:val="20"/>
                          <w:szCs w:val="20"/>
                          <w:lang w:val="en-CA"/>
                        </w:rPr>
                        <w:t>Analysed  (n=</w:t>
                      </w:r>
                      <w:r>
                        <w:rPr>
                          <w:rFonts w:ascii="Arial" w:hAnsi="Arial" w:cs="Arial"/>
                          <w:sz w:val="20"/>
                          <w:szCs w:val="20"/>
                          <w:lang w:val="en-CA"/>
                        </w:rPr>
                        <w:t>77</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w:t>
                      </w:r>
                      <w:r>
                        <w:rPr>
                          <w:rFonts w:ascii="Arial" w:hAnsi="Arial" w:cs="Arial"/>
                          <w:sz w:val="20"/>
                          <w:szCs w:val="20"/>
                          <w:lang w:val="en-CA"/>
                        </w:rPr>
                        <w:t>2</w:t>
                      </w:r>
                      <w:r w:rsidRPr="00172316">
                        <w:rPr>
                          <w:rFonts w:ascii="Arial" w:hAnsi="Arial" w:cs="Arial"/>
                          <w:sz w:val="20"/>
                          <w:szCs w:val="20"/>
                          <w:lang w:val="en-CA"/>
                        </w:rPr>
                        <w:t>)</w:t>
                      </w:r>
                    </w:p>
                    <w:p w14:paraId="2A51A64B" w14:textId="293E4D54" w:rsidR="005E0A45" w:rsidRPr="003D0CA9" w:rsidRDefault="005E0A45" w:rsidP="00244454">
                      <w:pPr>
                        <w:rPr>
                          <w:rFonts w:cs="Calibri"/>
                        </w:rPr>
                      </w:pPr>
                      <w:r w:rsidRPr="003D0CA9">
                        <w:rPr>
                          <w:rFonts w:ascii="Arial" w:hAnsi="Arial" w:cs="Arial"/>
                          <w:sz w:val="20"/>
                          <w:szCs w:val="20"/>
                          <w:lang w:val="en-CA"/>
                        </w:rPr>
                        <w:t>Failure of distinguishing different pain intensities during calibration</w:t>
                      </w:r>
                    </w:p>
                    <w:p w14:paraId="196566E3" w14:textId="77777777" w:rsidR="005E0A45" w:rsidRPr="003D0CA9" w:rsidRDefault="005E0A45" w:rsidP="00244454">
                      <w:pPr>
                        <w:rPr>
                          <w:rFonts w:cs="Calibri"/>
                        </w:rPr>
                      </w:pP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3360" behindDoc="0" locked="0" layoutInCell="1" allowOverlap="1" wp14:anchorId="2E6E5D14" wp14:editId="5AF582EF">
                <wp:simplePos x="0" y="0"/>
                <wp:positionH relativeFrom="column">
                  <wp:posOffset>-387985</wp:posOffset>
                </wp:positionH>
                <wp:positionV relativeFrom="paragraph">
                  <wp:posOffset>3480435</wp:posOffset>
                </wp:positionV>
                <wp:extent cx="2962275" cy="971550"/>
                <wp:effectExtent l="12065" t="13970" r="6985"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971550"/>
                        </a:xfrm>
                        <a:prstGeom prst="rect">
                          <a:avLst/>
                        </a:prstGeom>
                        <a:solidFill>
                          <a:srgbClr val="FFFFFF"/>
                        </a:solidFill>
                        <a:ln w="9525">
                          <a:solidFill>
                            <a:srgbClr val="000000"/>
                          </a:solidFill>
                          <a:miter lim="800000"/>
                          <a:headEnd/>
                          <a:tailEnd/>
                        </a:ln>
                      </wps:spPr>
                      <wps:txbx>
                        <w:txbxContent>
                          <w:p w14:paraId="52161686" w14:textId="77777777" w:rsidR="005E0A45" w:rsidRPr="00172316" w:rsidRDefault="005E0A45" w:rsidP="00244454">
                            <w:pPr>
                              <w:spacing w:after="0"/>
                              <w:rPr>
                                <w:rFonts w:ascii="Arial" w:hAnsi="Arial" w:cs="Arial"/>
                                <w:sz w:val="20"/>
                                <w:szCs w:val="20"/>
                                <w:lang w:val="en-CA"/>
                              </w:rPr>
                            </w:pPr>
                            <w:r w:rsidRPr="00172316">
                              <w:rPr>
                                <w:rFonts w:ascii="Arial" w:hAnsi="Arial" w:cs="Arial"/>
                                <w:sz w:val="20"/>
                                <w:szCs w:val="20"/>
                                <w:lang w:val="en-CA"/>
                              </w:rPr>
                              <w:t>Allocated to intervention (</w:t>
                            </w:r>
                            <w:r>
                              <w:rPr>
                                <w:rFonts w:ascii="Arial" w:hAnsi="Arial" w:cs="Arial"/>
                                <w:sz w:val="20"/>
                                <w:szCs w:val="20"/>
                                <w:lang w:val="en-CA"/>
                              </w:rPr>
                              <w:t xml:space="preserve">oxytocin group, </w:t>
                            </w:r>
                            <w:r w:rsidRPr="00172316">
                              <w:rPr>
                                <w:rFonts w:ascii="Arial" w:hAnsi="Arial" w:cs="Arial"/>
                                <w:sz w:val="20"/>
                                <w:szCs w:val="20"/>
                                <w:lang w:val="en-CA"/>
                              </w:rPr>
                              <w:t>n=</w:t>
                            </w:r>
                            <w:r>
                              <w:rPr>
                                <w:rFonts w:ascii="Arial" w:hAnsi="Arial" w:cs="Arial"/>
                                <w:sz w:val="20"/>
                                <w:szCs w:val="20"/>
                                <w:lang w:val="en-CA"/>
                              </w:rPr>
                              <w:t>85</w:t>
                            </w:r>
                            <w:r w:rsidRPr="00172316">
                              <w:rPr>
                                <w:rFonts w:ascii="Arial" w:hAnsi="Arial" w:cs="Arial"/>
                                <w:sz w:val="20"/>
                                <w:szCs w:val="20"/>
                                <w:lang w:val="en-CA"/>
                              </w:rPr>
                              <w:t>)</w:t>
                            </w:r>
                          </w:p>
                          <w:p w14:paraId="346AE9E6" w14:textId="77777777" w:rsidR="005E0A45" w:rsidRDefault="005E0A45" w:rsidP="00244454">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85</w:t>
                            </w:r>
                            <w:r w:rsidRPr="00172316">
                              <w:rPr>
                                <w:rFonts w:ascii="Arial" w:hAnsi="Arial" w:cs="Arial"/>
                                <w:sz w:val="20"/>
                                <w:szCs w:val="20"/>
                                <w:lang w:val="en-CA"/>
                              </w:rPr>
                              <w:t>)</w:t>
                            </w:r>
                          </w:p>
                          <w:p w14:paraId="049BE085" w14:textId="77777777" w:rsidR="005E0A45" w:rsidRDefault="005E0A45" w:rsidP="00244454">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5D14" id="Rectangle 19" o:spid="_x0000_s1027" style="position:absolute;left:0;text-align:left;margin-left:-30.55pt;margin-top:274.05pt;width:233.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">
                <v:textbox inset=",7.2pt,,7.2pt">
                  <w:txbxContent>
                    <w:p w14:paraId="52161686" w14:textId="77777777" w:rsidR="005E0A45" w:rsidRPr="00172316" w:rsidRDefault="005E0A45" w:rsidP="00244454">
                      <w:pPr>
                        <w:spacing w:after="0"/>
                        <w:rPr>
                          <w:rFonts w:ascii="Arial" w:hAnsi="Arial" w:cs="Arial"/>
                          <w:sz w:val="20"/>
                          <w:szCs w:val="20"/>
                          <w:lang w:val="en-CA"/>
                        </w:rPr>
                      </w:pPr>
                      <w:r w:rsidRPr="00172316">
                        <w:rPr>
                          <w:rFonts w:ascii="Arial" w:hAnsi="Arial" w:cs="Arial"/>
                          <w:sz w:val="20"/>
                          <w:szCs w:val="20"/>
                          <w:lang w:val="en-CA"/>
                        </w:rPr>
                        <w:t>Allocated to intervention (</w:t>
                      </w:r>
                      <w:r>
                        <w:rPr>
                          <w:rFonts w:ascii="Arial" w:hAnsi="Arial" w:cs="Arial"/>
                          <w:sz w:val="20"/>
                          <w:szCs w:val="20"/>
                          <w:lang w:val="en-CA"/>
                        </w:rPr>
                        <w:t xml:space="preserve">oxytocin group, </w:t>
                      </w:r>
                      <w:r w:rsidRPr="00172316">
                        <w:rPr>
                          <w:rFonts w:ascii="Arial" w:hAnsi="Arial" w:cs="Arial"/>
                          <w:sz w:val="20"/>
                          <w:szCs w:val="20"/>
                          <w:lang w:val="en-CA"/>
                        </w:rPr>
                        <w:t>n=</w:t>
                      </w:r>
                      <w:r>
                        <w:rPr>
                          <w:rFonts w:ascii="Arial" w:hAnsi="Arial" w:cs="Arial"/>
                          <w:sz w:val="20"/>
                          <w:szCs w:val="20"/>
                          <w:lang w:val="en-CA"/>
                        </w:rPr>
                        <w:t>85</w:t>
                      </w:r>
                      <w:r w:rsidRPr="00172316">
                        <w:rPr>
                          <w:rFonts w:ascii="Arial" w:hAnsi="Arial" w:cs="Arial"/>
                          <w:sz w:val="20"/>
                          <w:szCs w:val="20"/>
                          <w:lang w:val="en-CA"/>
                        </w:rPr>
                        <w:t>)</w:t>
                      </w:r>
                    </w:p>
                    <w:p w14:paraId="346AE9E6" w14:textId="77777777" w:rsidR="005E0A45" w:rsidRDefault="005E0A45" w:rsidP="00244454">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85</w:t>
                      </w:r>
                      <w:r w:rsidRPr="00172316">
                        <w:rPr>
                          <w:rFonts w:ascii="Arial" w:hAnsi="Arial" w:cs="Arial"/>
                          <w:sz w:val="20"/>
                          <w:szCs w:val="20"/>
                          <w:lang w:val="en-CA"/>
                        </w:rPr>
                        <w:t>)</w:t>
                      </w:r>
                    </w:p>
                    <w:p w14:paraId="049BE085" w14:textId="77777777" w:rsidR="005E0A45" w:rsidRDefault="005E0A45" w:rsidP="00244454">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9504" behindDoc="0" locked="0" layoutInCell="1" allowOverlap="1" wp14:anchorId="17ACED48" wp14:editId="6017B08E">
                <wp:simplePos x="0" y="0"/>
                <wp:positionH relativeFrom="column">
                  <wp:posOffset>2298065</wp:posOffset>
                </wp:positionH>
                <wp:positionV relativeFrom="paragraph">
                  <wp:posOffset>4688205</wp:posOffset>
                </wp:positionV>
                <wp:extent cx="1443990" cy="312420"/>
                <wp:effectExtent l="12065" t="12065" r="10795" b="889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1F3BCB1A" w14:textId="77777777" w:rsidR="005E0A45" w:rsidRDefault="005E0A45" w:rsidP="00244454">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CED48" id="Rounded Rectangle 18" o:spid="_x0000_s1028" style="position:absolute;left:0;text-align:left;margin-left:180.95pt;margin-top:369.15pt;width:113.7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" fillcolor="#a9c7fd">
                <v:textbox inset="3.6pt,,3.6pt">
                  <w:txbxContent>
                    <w:p w14:paraId="1F3BCB1A" w14:textId="77777777" w:rsidR="005E0A45" w:rsidRDefault="005E0A45" w:rsidP="00244454">
                      <w:pPr>
                        <w:pStyle w:val="Heading2"/>
                        <w:spacing w:before="0"/>
                        <w:jc w:val="center"/>
                        <w:rPr>
                          <w:rFonts w:ascii="Candara" w:hAnsi="Candara"/>
                        </w:rPr>
                      </w:pPr>
                      <w:r>
                        <w:rPr>
                          <w:rFonts w:ascii="Candara" w:hAnsi="Candara"/>
                        </w:rPr>
                        <w:t>Follow-Up</w:t>
                      </w:r>
                    </w:p>
                  </w:txbxContent>
                </v:textbox>
              </v:round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73600" behindDoc="0" locked="0" layoutInCell="1" allowOverlap="1" wp14:anchorId="07DD29C8" wp14:editId="4A988A3D">
                <wp:simplePos x="0" y="0"/>
                <wp:positionH relativeFrom="column">
                  <wp:posOffset>5047615</wp:posOffset>
                </wp:positionH>
                <wp:positionV relativeFrom="paragraph">
                  <wp:posOffset>5686425</wp:posOffset>
                </wp:positionV>
                <wp:extent cx="635" cy="461010"/>
                <wp:effectExtent l="56515" t="10160" r="57150" b="146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AC3926" id="_x0000_t32" coordsize="21600,21600" o:spt="32" o:oned="t" path="m,l21600,21600e" filled="f">
                <v:path arrowok="t" fillok="f" o:connecttype="none"/>
                <o:lock v:ext="edit" shapetype="t"/>
              </v:shapetype>
              <v:shape id="Straight Arrow Connector 17" o:spid="_x0000_s1026" type="#_x0000_t32" style="position:absolute;margin-left:397.45pt;margin-top:447.75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72576" behindDoc="0" locked="0" layoutInCell="1" allowOverlap="1" wp14:anchorId="58FC22EC" wp14:editId="5BD48CA0">
                <wp:simplePos x="0" y="0"/>
                <wp:positionH relativeFrom="column">
                  <wp:posOffset>1079500</wp:posOffset>
                </wp:positionH>
                <wp:positionV relativeFrom="paragraph">
                  <wp:posOffset>5686425</wp:posOffset>
                </wp:positionV>
                <wp:extent cx="0" cy="461010"/>
                <wp:effectExtent l="60325" t="10160" r="53975" b="1460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975DB" id="Straight Arrow Connector 16" o:spid="_x0000_s1026" type="#_x0000_t32" style="position:absolute;margin-left:85pt;margin-top:447.75pt;width:0;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pH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8480" behindDoc="0" locked="0" layoutInCell="1" allowOverlap="1" wp14:anchorId="0423CE9D" wp14:editId="6CBA1381">
                <wp:simplePos x="0" y="0"/>
                <wp:positionH relativeFrom="column">
                  <wp:posOffset>2325370</wp:posOffset>
                </wp:positionH>
                <wp:positionV relativeFrom="paragraph">
                  <wp:posOffset>5902325</wp:posOffset>
                </wp:positionV>
                <wp:extent cx="1426845" cy="297180"/>
                <wp:effectExtent l="10795" t="6985" r="10160" b="101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0B785248" w14:textId="77777777" w:rsidR="005E0A45" w:rsidRDefault="005E0A45" w:rsidP="00244454">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3CE9D" id="Rounded Rectangle 15" o:spid="_x0000_s1029" style="position:absolute;left:0;text-align:left;margin-left:183.1pt;margin-top:464.75pt;width:112.3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" fillcolor="#a9c7fd">
                <v:textbox inset="3.6pt,,3.6pt">
                  <w:txbxContent>
                    <w:p w14:paraId="0B785248" w14:textId="77777777" w:rsidR="005E0A45" w:rsidRDefault="005E0A45" w:rsidP="00244454">
                      <w:pPr>
                        <w:pStyle w:val="Heading2"/>
                        <w:spacing w:before="0"/>
                        <w:jc w:val="center"/>
                        <w:rPr>
                          <w:rFonts w:ascii="Candara" w:hAnsi="Candara"/>
                        </w:rPr>
                      </w:pPr>
                      <w:r>
                        <w:rPr>
                          <w:rFonts w:ascii="Candara" w:hAnsi="Candara"/>
                        </w:rPr>
                        <w:t>Analysis</w:t>
                      </w:r>
                    </w:p>
                  </w:txbxContent>
                </v:textbox>
              </v:round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398B3E17" wp14:editId="2DD9C682">
                <wp:simplePos x="0" y="0"/>
                <wp:positionH relativeFrom="column">
                  <wp:posOffset>3599815</wp:posOffset>
                </wp:positionH>
                <wp:positionV relativeFrom="paragraph">
                  <wp:posOffset>4943475</wp:posOffset>
                </wp:positionV>
                <wp:extent cx="2843530" cy="742950"/>
                <wp:effectExtent l="8890" t="10160" r="508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755A4B35" w14:textId="77777777" w:rsidR="005E0A45" w:rsidRPr="00172316" w:rsidRDefault="005E0A45" w:rsidP="00244454">
                            <w:pPr>
                              <w:rPr>
                                <w:rFonts w:ascii="Arial" w:hAnsi="Arial" w:cs="Arial"/>
                                <w:sz w:val="20"/>
                                <w:szCs w:val="20"/>
                                <w:lang w:val="en-CA"/>
                              </w:rPr>
                            </w:pPr>
                            <w:r w:rsidRPr="00172316">
                              <w:rPr>
                                <w:rFonts w:ascii="Arial" w:hAnsi="Arial" w:cs="Arial"/>
                                <w:sz w:val="20"/>
                                <w:szCs w:val="20"/>
                                <w:lang w:val="en-CA"/>
                              </w:rPr>
                              <w:t>Lost to follow-up (give reasons) (n=</w:t>
                            </w:r>
                            <w:r>
                              <w:rPr>
                                <w:rFonts w:ascii="Arial" w:hAnsi="Arial" w:cs="Arial"/>
                                <w:sz w:val="20"/>
                                <w:szCs w:val="20"/>
                                <w:lang w:val="en-CA"/>
                              </w:rPr>
                              <w:t>0</w:t>
                            </w:r>
                            <w:r w:rsidRPr="00172316">
                              <w:rPr>
                                <w:rFonts w:ascii="Arial" w:hAnsi="Arial" w:cs="Arial"/>
                                <w:sz w:val="20"/>
                                <w:szCs w:val="20"/>
                                <w:lang w:val="en-CA"/>
                              </w:rPr>
                              <w:t>)</w:t>
                            </w:r>
                          </w:p>
                          <w:p w14:paraId="24042884" w14:textId="77777777" w:rsidR="005E0A45" w:rsidRPr="00172316" w:rsidRDefault="005E0A45" w:rsidP="00244454">
                            <w:pPr>
                              <w:rPr>
                                <w:rFonts w:ascii="Arial" w:hAnsi="Arial" w:cs="Arial"/>
                                <w:sz w:val="20"/>
                                <w:szCs w:val="20"/>
                              </w:rPr>
                            </w:pPr>
                            <w:r w:rsidRPr="00172316">
                              <w:rPr>
                                <w:rFonts w:ascii="Arial" w:hAnsi="Arial" w:cs="Arial"/>
                                <w:sz w:val="20"/>
                                <w:szCs w:val="20"/>
                                <w:lang w:val="en-CA"/>
                              </w:rPr>
                              <w:t>Discontinued intervention (give reasons) (n=</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3E17" id="Rectangle 14" o:spid="_x0000_s1030" style="position:absolute;left:0;text-align:left;margin-left:283.45pt;margin-top:389.25pt;width:223.9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">
                <v:textbox inset=",7.2pt,,7.2pt">
                  <w:txbxContent>
                    <w:p w14:paraId="755A4B35" w14:textId="77777777" w:rsidR="005E0A45" w:rsidRPr="00172316" w:rsidRDefault="005E0A45" w:rsidP="00244454">
                      <w:pPr>
                        <w:rPr>
                          <w:rFonts w:ascii="Arial" w:hAnsi="Arial" w:cs="Arial"/>
                          <w:sz w:val="20"/>
                          <w:szCs w:val="20"/>
                          <w:lang w:val="en-CA"/>
                        </w:rPr>
                      </w:pPr>
                      <w:r w:rsidRPr="00172316">
                        <w:rPr>
                          <w:rFonts w:ascii="Arial" w:hAnsi="Arial" w:cs="Arial"/>
                          <w:sz w:val="20"/>
                          <w:szCs w:val="20"/>
                          <w:lang w:val="en-CA"/>
                        </w:rPr>
                        <w:t>Lost to follow-up (give reasons) (n=</w:t>
                      </w:r>
                      <w:r>
                        <w:rPr>
                          <w:rFonts w:ascii="Arial" w:hAnsi="Arial" w:cs="Arial"/>
                          <w:sz w:val="20"/>
                          <w:szCs w:val="20"/>
                          <w:lang w:val="en-CA"/>
                        </w:rPr>
                        <w:t>0</w:t>
                      </w:r>
                      <w:r w:rsidRPr="00172316">
                        <w:rPr>
                          <w:rFonts w:ascii="Arial" w:hAnsi="Arial" w:cs="Arial"/>
                          <w:sz w:val="20"/>
                          <w:szCs w:val="20"/>
                          <w:lang w:val="en-CA"/>
                        </w:rPr>
                        <w:t>)</w:t>
                      </w:r>
                    </w:p>
                    <w:p w14:paraId="24042884" w14:textId="77777777" w:rsidR="005E0A45" w:rsidRPr="00172316" w:rsidRDefault="005E0A45" w:rsidP="00244454">
                      <w:pPr>
                        <w:rPr>
                          <w:rFonts w:ascii="Arial" w:hAnsi="Arial" w:cs="Arial"/>
                          <w:sz w:val="20"/>
                          <w:szCs w:val="20"/>
                        </w:rPr>
                      </w:pPr>
                      <w:r w:rsidRPr="00172316">
                        <w:rPr>
                          <w:rFonts w:ascii="Arial" w:hAnsi="Arial" w:cs="Arial"/>
                          <w:sz w:val="20"/>
                          <w:szCs w:val="20"/>
                          <w:lang w:val="en-CA"/>
                        </w:rPr>
                        <w:t>Discontinued intervention (give reasons) (n=</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16A12E03" wp14:editId="406EF930">
                <wp:simplePos x="0" y="0"/>
                <wp:positionH relativeFrom="column">
                  <wp:posOffset>-387985</wp:posOffset>
                </wp:positionH>
                <wp:positionV relativeFrom="paragraph">
                  <wp:posOffset>4943475</wp:posOffset>
                </wp:positionV>
                <wp:extent cx="2847975" cy="742950"/>
                <wp:effectExtent l="12065" t="10160" r="698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14:paraId="7C0B0132" w14:textId="77777777" w:rsidR="005E0A45" w:rsidRPr="00172316" w:rsidRDefault="005E0A45" w:rsidP="00244454">
                            <w:pPr>
                              <w:rPr>
                                <w:rFonts w:ascii="Arial" w:hAnsi="Arial" w:cs="Arial"/>
                                <w:sz w:val="20"/>
                                <w:szCs w:val="20"/>
                                <w:lang w:val="en-CA"/>
                              </w:rPr>
                            </w:pPr>
                            <w:r w:rsidRPr="00172316">
                              <w:rPr>
                                <w:rFonts w:ascii="Arial" w:hAnsi="Arial" w:cs="Arial"/>
                                <w:sz w:val="20"/>
                                <w:szCs w:val="20"/>
                                <w:lang w:val="en-CA"/>
                              </w:rPr>
                              <w:t>Lost to follow-up (give reasons) (n=</w:t>
                            </w:r>
                            <w:r>
                              <w:rPr>
                                <w:rFonts w:ascii="Arial" w:hAnsi="Arial" w:cs="Arial"/>
                                <w:sz w:val="20"/>
                                <w:szCs w:val="20"/>
                                <w:lang w:val="en-CA"/>
                              </w:rPr>
                              <w:t>0</w:t>
                            </w:r>
                            <w:r w:rsidRPr="00172316">
                              <w:rPr>
                                <w:rFonts w:ascii="Arial" w:hAnsi="Arial" w:cs="Arial"/>
                                <w:sz w:val="20"/>
                                <w:szCs w:val="20"/>
                                <w:lang w:val="en-CA"/>
                              </w:rPr>
                              <w:t>)</w:t>
                            </w:r>
                          </w:p>
                          <w:p w14:paraId="4D39CA48" w14:textId="77777777" w:rsidR="005E0A45" w:rsidRPr="00172316" w:rsidRDefault="005E0A45" w:rsidP="00244454">
                            <w:pPr>
                              <w:rPr>
                                <w:rFonts w:ascii="Arial" w:hAnsi="Arial" w:cs="Arial"/>
                                <w:sz w:val="20"/>
                                <w:szCs w:val="20"/>
                              </w:rPr>
                            </w:pPr>
                            <w:r w:rsidRPr="00172316">
                              <w:rPr>
                                <w:rFonts w:ascii="Arial" w:hAnsi="Arial" w:cs="Arial"/>
                                <w:sz w:val="20"/>
                                <w:szCs w:val="20"/>
                                <w:lang w:val="en-CA"/>
                              </w:rPr>
                              <w:t>Discontinued intervention (give reasons) (n=</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2E03" id="Rectangle 13" o:spid="_x0000_s1031" style="position:absolute;left:0;text-align:left;margin-left:-30.55pt;margin-top:389.25pt;width:22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">
                <v:textbox inset=",7.2pt,,7.2pt">
                  <w:txbxContent>
                    <w:p w14:paraId="7C0B0132" w14:textId="77777777" w:rsidR="005E0A45" w:rsidRPr="00172316" w:rsidRDefault="005E0A45" w:rsidP="00244454">
                      <w:pPr>
                        <w:rPr>
                          <w:rFonts w:ascii="Arial" w:hAnsi="Arial" w:cs="Arial"/>
                          <w:sz w:val="20"/>
                          <w:szCs w:val="20"/>
                          <w:lang w:val="en-CA"/>
                        </w:rPr>
                      </w:pPr>
                      <w:r w:rsidRPr="00172316">
                        <w:rPr>
                          <w:rFonts w:ascii="Arial" w:hAnsi="Arial" w:cs="Arial"/>
                          <w:sz w:val="20"/>
                          <w:szCs w:val="20"/>
                          <w:lang w:val="en-CA"/>
                        </w:rPr>
                        <w:t>Lost to follow-up (give reasons) (n=</w:t>
                      </w:r>
                      <w:r>
                        <w:rPr>
                          <w:rFonts w:ascii="Arial" w:hAnsi="Arial" w:cs="Arial"/>
                          <w:sz w:val="20"/>
                          <w:szCs w:val="20"/>
                          <w:lang w:val="en-CA"/>
                        </w:rPr>
                        <w:t>0</w:t>
                      </w:r>
                      <w:r w:rsidRPr="00172316">
                        <w:rPr>
                          <w:rFonts w:ascii="Arial" w:hAnsi="Arial" w:cs="Arial"/>
                          <w:sz w:val="20"/>
                          <w:szCs w:val="20"/>
                          <w:lang w:val="en-CA"/>
                        </w:rPr>
                        <w:t>)</w:t>
                      </w:r>
                    </w:p>
                    <w:p w14:paraId="4D39CA48" w14:textId="77777777" w:rsidR="005E0A45" w:rsidRPr="00172316" w:rsidRDefault="005E0A45" w:rsidP="00244454">
                      <w:pPr>
                        <w:rPr>
                          <w:rFonts w:ascii="Arial" w:hAnsi="Arial" w:cs="Arial"/>
                          <w:sz w:val="20"/>
                          <w:szCs w:val="20"/>
                        </w:rPr>
                      </w:pPr>
                      <w:r w:rsidRPr="00172316">
                        <w:rPr>
                          <w:rFonts w:ascii="Arial" w:hAnsi="Arial" w:cs="Arial"/>
                          <w:sz w:val="20"/>
                          <w:szCs w:val="20"/>
                          <w:lang w:val="en-CA"/>
                        </w:rPr>
                        <w:t>Discontinued intervention (give reasons) (n=</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71552" behindDoc="0" locked="0" layoutInCell="1" allowOverlap="1" wp14:anchorId="7C5A86F1" wp14:editId="37F7C9F5">
                <wp:simplePos x="0" y="0"/>
                <wp:positionH relativeFrom="column">
                  <wp:posOffset>5020310</wp:posOffset>
                </wp:positionH>
                <wp:positionV relativeFrom="paragraph">
                  <wp:posOffset>4466590</wp:posOffset>
                </wp:positionV>
                <wp:extent cx="0" cy="476885"/>
                <wp:effectExtent l="57785" t="9525" r="56515" b="184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F765E" id="Straight Arrow Connector 12" o:spid="_x0000_s1026" type="#_x0000_t32" style="position:absolute;margin-left:395.3pt;margin-top:351.7pt;width:0;height:3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sXrQ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79744" behindDoc="0" locked="0" layoutInCell="1" allowOverlap="1" wp14:anchorId="380B7FF7" wp14:editId="2C38F6E8">
                <wp:simplePos x="0" y="0"/>
                <wp:positionH relativeFrom="column">
                  <wp:posOffset>-291465</wp:posOffset>
                </wp:positionH>
                <wp:positionV relativeFrom="paragraph">
                  <wp:posOffset>871220</wp:posOffset>
                </wp:positionV>
                <wp:extent cx="1547495" cy="323215"/>
                <wp:effectExtent l="13335" t="5080" r="10795" b="508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79A4C07A" w14:textId="77777777" w:rsidR="005E0A45" w:rsidRDefault="005E0A45" w:rsidP="00244454">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B7FF7" id="Rounded Rectangle 11" o:spid="_x0000_s1032" style="position:absolute;left:0;text-align:left;margin-left:-22.95pt;margin-top:68.6pt;width:121.85pt;height: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" fillcolor="#a9c7fd">
                <v:textbox inset="3.6pt,,3.6pt">
                  <w:txbxContent>
                    <w:p w14:paraId="79A4C07A" w14:textId="77777777" w:rsidR="005E0A45" w:rsidRDefault="005E0A45" w:rsidP="00244454">
                      <w:pPr>
                        <w:pStyle w:val="Heading2"/>
                        <w:spacing w:before="0"/>
                        <w:jc w:val="center"/>
                        <w:rPr>
                          <w:rFonts w:ascii="Candara" w:hAnsi="Candara"/>
                        </w:rPr>
                      </w:pPr>
                      <w:r>
                        <w:rPr>
                          <w:rFonts w:ascii="Candara" w:hAnsi="Candara"/>
                        </w:rPr>
                        <w:t>Enrollment</w:t>
                      </w:r>
                    </w:p>
                  </w:txbxContent>
                </v:textbox>
              </v:round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74624" behindDoc="0" locked="0" layoutInCell="1" allowOverlap="1" wp14:anchorId="2064E365" wp14:editId="59746D9C">
                <wp:simplePos x="0" y="0"/>
                <wp:positionH relativeFrom="column">
                  <wp:posOffset>1052195</wp:posOffset>
                </wp:positionH>
                <wp:positionV relativeFrom="paragraph">
                  <wp:posOffset>3080385</wp:posOffset>
                </wp:positionV>
                <wp:extent cx="2331720" cy="400050"/>
                <wp:effectExtent l="61595" t="13970" r="6985" b="14605"/>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F94B05" id="_x0000_t33" coordsize="21600,21600" o:spt="33" o:oned="t" path="m,l21600,r,21600e" filled="f">
                <v:stroke joinstyle="miter"/>
                <v:path arrowok="t" fillok="f" o:connecttype="none"/>
                <o:lock v:ext="edit" shapetype="t"/>
              </v:shapetype>
              <v:shape id="Elbow Connector 10" o:spid="_x0000_s1026" type="#_x0000_t33" style="position:absolute;margin-left:82.8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70528" behindDoc="0" locked="0" layoutInCell="1" allowOverlap="1" wp14:anchorId="629DE44B" wp14:editId="5E4BFD4B">
                <wp:simplePos x="0" y="0"/>
                <wp:positionH relativeFrom="column">
                  <wp:posOffset>1052195</wp:posOffset>
                </wp:positionH>
                <wp:positionV relativeFrom="paragraph">
                  <wp:posOffset>4451985</wp:posOffset>
                </wp:positionV>
                <wp:extent cx="0" cy="491490"/>
                <wp:effectExtent l="61595" t="13970" r="52705"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D6A59E" id="Straight Arrow Connector 9" o:spid="_x0000_s1026" type="#_x0000_t32" style="position:absolute;margin-left:82.85pt;margin-top:350.55pt;width:0;height:38.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7456" behindDoc="0" locked="0" layoutInCell="1" allowOverlap="1" wp14:anchorId="2440FD3D" wp14:editId="6C3FE293">
                <wp:simplePos x="0" y="0"/>
                <wp:positionH relativeFrom="column">
                  <wp:posOffset>2232660</wp:posOffset>
                </wp:positionH>
                <wp:positionV relativeFrom="paragraph">
                  <wp:posOffset>3307715</wp:posOffset>
                </wp:positionV>
                <wp:extent cx="1433830" cy="293370"/>
                <wp:effectExtent l="13335" t="12700" r="10160" b="825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7A9FB895" w14:textId="77777777" w:rsidR="005E0A45" w:rsidRDefault="005E0A45" w:rsidP="00244454">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0FD3D" id="Rounded Rectangle 8" o:spid="_x0000_s1033" style="position:absolute;left:0;text-align:left;margin-left:175.8pt;margin-top:260.45pt;width:112.9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" fillcolor="#a9c7fd">
                <v:textbox inset="3.6pt,,3.6pt">
                  <w:txbxContent>
                    <w:p w14:paraId="7A9FB895" w14:textId="77777777" w:rsidR="005E0A45" w:rsidRDefault="005E0A45" w:rsidP="00244454">
                      <w:pPr>
                        <w:pStyle w:val="Heading2"/>
                        <w:spacing w:before="0"/>
                        <w:jc w:val="center"/>
                        <w:rPr>
                          <w:rFonts w:ascii="Candara" w:hAnsi="Candara"/>
                        </w:rPr>
                      </w:pPr>
                      <w:r>
                        <w:rPr>
                          <w:rFonts w:ascii="Candara" w:hAnsi="Candara"/>
                        </w:rPr>
                        <w:t>Allocation</w:t>
                      </w:r>
                    </w:p>
                  </w:txbxContent>
                </v:textbox>
              </v:round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78720" behindDoc="0" locked="0" layoutInCell="1" allowOverlap="1" wp14:anchorId="69E4244D" wp14:editId="70518466">
                <wp:simplePos x="0" y="0"/>
                <wp:positionH relativeFrom="column">
                  <wp:posOffset>3172460</wp:posOffset>
                </wp:positionH>
                <wp:positionV relativeFrom="paragraph">
                  <wp:posOffset>1923415</wp:posOffset>
                </wp:positionV>
                <wp:extent cx="656590" cy="635"/>
                <wp:effectExtent l="10160" t="57150" r="19050" b="565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9A09A" id="Straight Arrow Connector 7" o:spid="_x0000_s1026" type="#_x0000_t32" style="position:absolute;margin-left:249.8pt;margin-top:151.4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OerwIAAKY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5408" behindDoc="0" locked="0" layoutInCell="1" allowOverlap="1" wp14:anchorId="02512283" wp14:editId="7DA5ACF7">
                <wp:simplePos x="0" y="0"/>
                <wp:positionH relativeFrom="column">
                  <wp:posOffset>3599815</wp:posOffset>
                </wp:positionH>
                <wp:positionV relativeFrom="paragraph">
                  <wp:posOffset>3495040</wp:posOffset>
                </wp:positionV>
                <wp:extent cx="2843530" cy="971550"/>
                <wp:effectExtent l="8890" t="9525" r="508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14:paraId="30BD5E02" w14:textId="77777777" w:rsidR="005E0A45" w:rsidRPr="00172316" w:rsidRDefault="005E0A45" w:rsidP="00244454">
                            <w:pPr>
                              <w:spacing w:after="0"/>
                              <w:rPr>
                                <w:rFonts w:ascii="Arial" w:hAnsi="Arial" w:cs="Arial"/>
                                <w:sz w:val="20"/>
                                <w:szCs w:val="20"/>
                                <w:lang w:val="en-CA"/>
                              </w:rPr>
                            </w:pPr>
                            <w:r w:rsidRPr="00172316">
                              <w:rPr>
                                <w:rFonts w:ascii="Arial" w:hAnsi="Arial" w:cs="Arial"/>
                                <w:sz w:val="20"/>
                                <w:szCs w:val="20"/>
                                <w:lang w:val="en-CA"/>
                              </w:rPr>
                              <w:t>Allocated to intervention (</w:t>
                            </w:r>
                            <w:r>
                              <w:rPr>
                                <w:rFonts w:ascii="Arial" w:hAnsi="Arial" w:cs="Arial"/>
                                <w:sz w:val="20"/>
                                <w:szCs w:val="20"/>
                                <w:lang w:val="en-CA"/>
                              </w:rPr>
                              <w:t xml:space="preserve">placebo group </w:t>
                            </w:r>
                            <w:r w:rsidRPr="00172316">
                              <w:rPr>
                                <w:rFonts w:ascii="Arial" w:hAnsi="Arial" w:cs="Arial"/>
                                <w:sz w:val="20"/>
                                <w:szCs w:val="20"/>
                                <w:lang w:val="en-CA"/>
                              </w:rPr>
                              <w:t>n=</w:t>
                            </w:r>
                            <w:r>
                              <w:rPr>
                                <w:rFonts w:ascii="Arial" w:hAnsi="Arial" w:cs="Arial"/>
                                <w:sz w:val="20"/>
                                <w:szCs w:val="20"/>
                                <w:lang w:val="en-CA"/>
                              </w:rPr>
                              <w:t>79</w:t>
                            </w:r>
                            <w:r w:rsidRPr="00172316">
                              <w:rPr>
                                <w:rFonts w:ascii="Arial" w:hAnsi="Arial" w:cs="Arial"/>
                                <w:sz w:val="20"/>
                                <w:szCs w:val="20"/>
                                <w:lang w:val="en-CA"/>
                              </w:rPr>
                              <w:t>)</w:t>
                            </w:r>
                          </w:p>
                          <w:p w14:paraId="6BCC3C01" w14:textId="77777777" w:rsidR="005E0A45" w:rsidRDefault="005E0A45" w:rsidP="00244454">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79</w:t>
                            </w:r>
                            <w:r w:rsidRPr="00172316">
                              <w:rPr>
                                <w:rFonts w:ascii="Arial" w:hAnsi="Arial" w:cs="Arial"/>
                                <w:sz w:val="20"/>
                                <w:szCs w:val="20"/>
                                <w:lang w:val="en-CA"/>
                              </w:rPr>
                              <w:t>)</w:t>
                            </w:r>
                          </w:p>
                          <w:p w14:paraId="1526E4EE" w14:textId="77777777" w:rsidR="005E0A45" w:rsidRPr="00172316" w:rsidRDefault="005E0A45" w:rsidP="00244454">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w:t>
                            </w:r>
                            <w:r>
                              <w:rPr>
                                <w:rFonts w:ascii="Arial" w:hAnsi="Arial" w:cs="Arial"/>
                                <w:sz w:val="20"/>
                                <w:szCs w:val="20"/>
                                <w:lang w:val="en-CA"/>
                              </w:rPr>
                              <w:t>intervention (give reasons) (n=0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2283" id="Rectangle 6" o:spid="_x0000_s1034" style="position:absolute;left:0;text-align:left;margin-left:283.45pt;margin-top:275.2pt;width:223.9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">
                <v:textbox inset=",7.2pt,,7.2pt">
                  <w:txbxContent>
                    <w:p w14:paraId="30BD5E02" w14:textId="77777777" w:rsidR="005E0A45" w:rsidRPr="00172316" w:rsidRDefault="005E0A45" w:rsidP="00244454">
                      <w:pPr>
                        <w:spacing w:after="0"/>
                        <w:rPr>
                          <w:rFonts w:ascii="Arial" w:hAnsi="Arial" w:cs="Arial"/>
                          <w:sz w:val="20"/>
                          <w:szCs w:val="20"/>
                          <w:lang w:val="en-CA"/>
                        </w:rPr>
                      </w:pPr>
                      <w:r w:rsidRPr="00172316">
                        <w:rPr>
                          <w:rFonts w:ascii="Arial" w:hAnsi="Arial" w:cs="Arial"/>
                          <w:sz w:val="20"/>
                          <w:szCs w:val="20"/>
                          <w:lang w:val="en-CA"/>
                        </w:rPr>
                        <w:t>Allocated to intervention (</w:t>
                      </w:r>
                      <w:r>
                        <w:rPr>
                          <w:rFonts w:ascii="Arial" w:hAnsi="Arial" w:cs="Arial"/>
                          <w:sz w:val="20"/>
                          <w:szCs w:val="20"/>
                          <w:lang w:val="en-CA"/>
                        </w:rPr>
                        <w:t xml:space="preserve">placebo group </w:t>
                      </w:r>
                      <w:r w:rsidRPr="00172316">
                        <w:rPr>
                          <w:rFonts w:ascii="Arial" w:hAnsi="Arial" w:cs="Arial"/>
                          <w:sz w:val="20"/>
                          <w:szCs w:val="20"/>
                          <w:lang w:val="en-CA"/>
                        </w:rPr>
                        <w:t>n=</w:t>
                      </w:r>
                      <w:r>
                        <w:rPr>
                          <w:rFonts w:ascii="Arial" w:hAnsi="Arial" w:cs="Arial"/>
                          <w:sz w:val="20"/>
                          <w:szCs w:val="20"/>
                          <w:lang w:val="en-CA"/>
                        </w:rPr>
                        <w:t>79</w:t>
                      </w:r>
                      <w:r w:rsidRPr="00172316">
                        <w:rPr>
                          <w:rFonts w:ascii="Arial" w:hAnsi="Arial" w:cs="Arial"/>
                          <w:sz w:val="20"/>
                          <w:szCs w:val="20"/>
                          <w:lang w:val="en-CA"/>
                        </w:rPr>
                        <w:t>)</w:t>
                      </w:r>
                    </w:p>
                    <w:p w14:paraId="6BCC3C01" w14:textId="77777777" w:rsidR="005E0A45" w:rsidRDefault="005E0A45" w:rsidP="00244454">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79</w:t>
                      </w:r>
                      <w:r w:rsidRPr="00172316">
                        <w:rPr>
                          <w:rFonts w:ascii="Arial" w:hAnsi="Arial" w:cs="Arial"/>
                          <w:sz w:val="20"/>
                          <w:szCs w:val="20"/>
                          <w:lang w:val="en-CA"/>
                        </w:rPr>
                        <w:t>)</w:t>
                      </w:r>
                    </w:p>
                    <w:p w14:paraId="1526E4EE" w14:textId="77777777" w:rsidR="005E0A45" w:rsidRPr="00172316" w:rsidRDefault="005E0A45" w:rsidP="00244454">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w:t>
                      </w:r>
                      <w:r>
                        <w:rPr>
                          <w:rFonts w:ascii="Arial" w:hAnsi="Arial" w:cs="Arial"/>
                          <w:sz w:val="20"/>
                          <w:szCs w:val="20"/>
                          <w:lang w:val="en-CA"/>
                        </w:rPr>
                        <w:t>intervention (give reasons) (n=0</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76672" behindDoc="0" locked="0" layoutInCell="1" allowOverlap="1" wp14:anchorId="57E97478" wp14:editId="3226105D">
                <wp:simplePos x="0" y="0"/>
                <wp:positionH relativeFrom="column">
                  <wp:posOffset>3171825</wp:posOffset>
                </wp:positionH>
                <wp:positionV relativeFrom="paragraph">
                  <wp:posOffset>1349375</wp:posOffset>
                </wp:positionV>
                <wp:extent cx="635" cy="1732915"/>
                <wp:effectExtent l="57150" t="6985" r="56515" b="222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BD611" id="Straight Arrow Connector 5" o:spid="_x0000_s1026" type="#_x0000_t32" style="position:absolute;margin-left:249.75pt;margin-top:106.2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77696" behindDoc="0" locked="0" layoutInCell="1" allowOverlap="1" wp14:anchorId="794E816B" wp14:editId="53C7EA91">
                <wp:simplePos x="0" y="0"/>
                <wp:positionH relativeFrom="column">
                  <wp:posOffset>2400300</wp:posOffset>
                </wp:positionH>
                <wp:positionV relativeFrom="paragraph">
                  <wp:posOffset>2493645</wp:posOffset>
                </wp:positionV>
                <wp:extent cx="1611630" cy="342900"/>
                <wp:effectExtent l="9525" t="8255" r="76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1BA0A57E" w14:textId="77777777" w:rsidR="005E0A45" w:rsidRPr="00172316" w:rsidRDefault="005E0A45" w:rsidP="00244454">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164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E816B" id="Rectangle 4" o:spid="_x0000_s1035" style="position:absolute;left:0;text-align:left;margin-left:189pt;margin-top:196.35pt;width:126.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">
                <v:textbox inset=",7.2pt,,7.2pt">
                  <w:txbxContent>
                    <w:p w14:paraId="1BA0A57E" w14:textId="77777777" w:rsidR="005E0A45" w:rsidRPr="00172316" w:rsidRDefault="005E0A45" w:rsidP="00244454">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164</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77EB0E4" wp14:editId="1254EA1B">
                <wp:simplePos x="0" y="0"/>
                <wp:positionH relativeFrom="column">
                  <wp:posOffset>3829050</wp:posOffset>
                </wp:positionH>
                <wp:positionV relativeFrom="paragraph">
                  <wp:posOffset>1466215</wp:posOffset>
                </wp:positionV>
                <wp:extent cx="2457450" cy="9144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104BE120" w14:textId="77777777" w:rsidR="005E0A45" w:rsidRPr="00172316" w:rsidRDefault="005E0A45" w:rsidP="00244454">
                            <w:pPr>
                              <w:spacing w:after="0"/>
                              <w:rPr>
                                <w:rFonts w:ascii="Arial" w:hAnsi="Arial" w:cs="Arial"/>
                                <w:sz w:val="20"/>
                                <w:szCs w:val="20"/>
                                <w:lang w:val="en-CA"/>
                              </w:rPr>
                            </w:pPr>
                            <w:r>
                              <w:rPr>
                                <w:rFonts w:ascii="Arial" w:hAnsi="Arial" w:cs="Arial"/>
                                <w:sz w:val="20"/>
                                <w:szCs w:val="20"/>
                                <w:lang w:val="en-CA"/>
                              </w:rPr>
                              <w:t>Excluded</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4A0847CA" w14:textId="77777777" w:rsidR="005E0A45" w:rsidRPr="00172316" w:rsidRDefault="005E0A45" w:rsidP="00244454">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0</w:t>
                            </w:r>
                            <w:r w:rsidRPr="00172316">
                              <w:rPr>
                                <w:rFonts w:ascii="Arial" w:hAnsi="Arial" w:cs="Arial"/>
                                <w:sz w:val="20"/>
                                <w:szCs w:val="20"/>
                                <w:lang w:val="en-CA"/>
                              </w:rPr>
                              <w:t>)</w:t>
                            </w:r>
                          </w:p>
                          <w:p w14:paraId="3AB6EEF1" w14:textId="77777777" w:rsidR="005E0A45" w:rsidRPr="00172316" w:rsidRDefault="005E0A45" w:rsidP="00244454">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0</w:t>
                            </w:r>
                            <w:r w:rsidRPr="00172316">
                              <w:rPr>
                                <w:rFonts w:ascii="Arial" w:hAnsi="Arial" w:cs="Arial"/>
                                <w:sz w:val="20"/>
                                <w:szCs w:val="20"/>
                                <w:lang w:val="en-CA"/>
                              </w:rPr>
                              <w:t>)</w:t>
                            </w:r>
                          </w:p>
                          <w:p w14:paraId="16F9763C" w14:textId="77777777" w:rsidR="005E0A45" w:rsidRPr="00172316" w:rsidRDefault="005E0A45" w:rsidP="00244454">
                            <w:pPr>
                              <w:spacing w:after="0"/>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EB0E4" id="Rectangle 3" o:spid="_x0000_s1036" style="position:absolute;left:0;text-align:left;margin-left:301.5pt;margin-top:115.45pt;width:19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">
                <v:textbox inset=",7.2pt,,7.2pt">
                  <w:txbxContent>
                    <w:p w14:paraId="104BE120" w14:textId="77777777" w:rsidR="005E0A45" w:rsidRPr="00172316" w:rsidRDefault="005E0A45" w:rsidP="00244454">
                      <w:pPr>
                        <w:spacing w:after="0"/>
                        <w:rPr>
                          <w:rFonts w:ascii="Arial" w:hAnsi="Arial" w:cs="Arial"/>
                          <w:sz w:val="20"/>
                          <w:szCs w:val="20"/>
                          <w:lang w:val="en-CA"/>
                        </w:rPr>
                      </w:pPr>
                      <w:r>
                        <w:rPr>
                          <w:rFonts w:ascii="Arial" w:hAnsi="Arial" w:cs="Arial"/>
                          <w:sz w:val="20"/>
                          <w:szCs w:val="20"/>
                          <w:lang w:val="en-CA"/>
                        </w:rPr>
                        <w:t>Excluded</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4A0847CA" w14:textId="77777777" w:rsidR="005E0A45" w:rsidRPr="00172316" w:rsidRDefault="005E0A45" w:rsidP="00244454">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0</w:t>
                      </w:r>
                      <w:r w:rsidRPr="00172316">
                        <w:rPr>
                          <w:rFonts w:ascii="Arial" w:hAnsi="Arial" w:cs="Arial"/>
                          <w:sz w:val="20"/>
                          <w:szCs w:val="20"/>
                          <w:lang w:val="en-CA"/>
                        </w:rPr>
                        <w:t>)</w:t>
                      </w:r>
                    </w:p>
                    <w:p w14:paraId="3AB6EEF1" w14:textId="77777777" w:rsidR="005E0A45" w:rsidRPr="00172316" w:rsidRDefault="005E0A45" w:rsidP="00244454">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0</w:t>
                      </w:r>
                      <w:r w:rsidRPr="00172316">
                        <w:rPr>
                          <w:rFonts w:ascii="Arial" w:hAnsi="Arial" w:cs="Arial"/>
                          <w:sz w:val="20"/>
                          <w:szCs w:val="20"/>
                          <w:lang w:val="en-CA"/>
                        </w:rPr>
                        <w:t>)</w:t>
                      </w:r>
                    </w:p>
                    <w:p w14:paraId="16F9763C" w14:textId="77777777" w:rsidR="005E0A45" w:rsidRPr="00172316" w:rsidRDefault="005E0A45" w:rsidP="00244454">
                      <w:pPr>
                        <w:spacing w:after="0"/>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5EA5C807" wp14:editId="18F7938E">
                <wp:simplePos x="0" y="0"/>
                <wp:positionH relativeFrom="column">
                  <wp:posOffset>2171700</wp:posOffset>
                </wp:positionH>
                <wp:positionV relativeFrom="paragraph">
                  <wp:posOffset>951865</wp:posOffset>
                </wp:positionV>
                <wp:extent cx="2000250" cy="397510"/>
                <wp:effectExtent l="9525" t="952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6B7F137C" w14:textId="77777777" w:rsidR="005E0A45" w:rsidRPr="00172316" w:rsidRDefault="005E0A45" w:rsidP="00244454">
                            <w:pPr>
                              <w:jc w:val="center"/>
                              <w:rPr>
                                <w:rFonts w:ascii="Arial" w:hAnsi="Arial" w:cs="Arial"/>
                                <w:sz w:val="20"/>
                                <w:szCs w:val="20"/>
                              </w:rPr>
                            </w:pPr>
                            <w:r>
                              <w:rPr>
                                <w:rFonts w:ascii="Arial" w:hAnsi="Arial" w:cs="Arial"/>
                                <w:sz w:val="20"/>
                                <w:szCs w:val="20"/>
                                <w:lang w:val="en-CA"/>
                              </w:rPr>
                              <w:t>Assessed for eligibility (n=164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5C807" id="Rectangle 2" o:spid="_x0000_s1037" style="position:absolute;left:0;text-align:left;margin-left:171pt;margin-top:74.9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">
                <v:textbox inset=",7.2pt,,7.2pt">
                  <w:txbxContent>
                    <w:p w14:paraId="6B7F137C" w14:textId="77777777" w:rsidR="005E0A45" w:rsidRPr="00172316" w:rsidRDefault="005E0A45" w:rsidP="00244454">
                      <w:pPr>
                        <w:jc w:val="center"/>
                        <w:rPr>
                          <w:rFonts w:ascii="Arial" w:hAnsi="Arial" w:cs="Arial"/>
                          <w:sz w:val="20"/>
                          <w:szCs w:val="20"/>
                        </w:rPr>
                      </w:pPr>
                      <w:r>
                        <w:rPr>
                          <w:rFonts w:ascii="Arial" w:hAnsi="Arial" w:cs="Arial"/>
                          <w:sz w:val="20"/>
                          <w:szCs w:val="20"/>
                          <w:lang w:val="en-CA"/>
                        </w:rPr>
                        <w:t>Assessed for eligibility (n=164</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75648" behindDoc="0" locked="0" layoutInCell="1" allowOverlap="1" wp14:anchorId="6CE46E59" wp14:editId="126A3C47">
                <wp:simplePos x="0" y="0"/>
                <wp:positionH relativeFrom="column">
                  <wp:posOffset>2689225</wp:posOffset>
                </wp:positionH>
                <wp:positionV relativeFrom="paragraph">
                  <wp:posOffset>3080385</wp:posOffset>
                </wp:positionV>
                <wp:extent cx="2331720" cy="400050"/>
                <wp:effectExtent l="12700" t="13970" r="55880" b="1460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A7E62" id="Elbow Connector 1" o:spid="_x0000_s1026" type="#_x0000_t33" style="position:absolute;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">
                <v:stroke endarrow="block"/>
                <v:shadow color="#ccc"/>
              </v:shape>
            </w:pict>
          </mc:Fallback>
        </mc:AlternateContent>
      </w:r>
      <w:r w:rsidRPr="008C764D">
        <w:rPr>
          <w:rFonts w:ascii="Times New Roman" w:hAnsi="Times New Roman" w:cs="Times New Roman"/>
          <w:b/>
          <w:color w:val="000000" w:themeColor="text1"/>
          <w:sz w:val="24"/>
          <w:szCs w:val="24"/>
        </w:rPr>
        <w:t>CONSORT 2010 Flow Diagram</w:t>
      </w:r>
    </w:p>
    <w:p w14:paraId="093BEEBD" w14:textId="77777777" w:rsidR="00DC68AC" w:rsidRPr="008C764D" w:rsidRDefault="00DC68AC" w:rsidP="006F0DC8">
      <w:pPr>
        <w:tabs>
          <w:tab w:val="center" w:pos="4513"/>
        </w:tabs>
        <w:spacing w:line="360" w:lineRule="auto"/>
        <w:jc w:val="center"/>
        <w:rPr>
          <w:rFonts w:ascii="Times New Roman" w:hAnsi="Times New Roman" w:cs="Times New Roman"/>
          <w:b/>
          <w:color w:val="000000" w:themeColor="text1"/>
          <w:sz w:val="24"/>
          <w:szCs w:val="24"/>
        </w:rPr>
      </w:pPr>
      <w:r w:rsidRPr="008C764D">
        <w:rPr>
          <w:rFonts w:ascii="Times New Roman" w:hAnsi="Times New Roman" w:cs="Times New Roman"/>
          <w:b/>
          <w:color w:val="000000" w:themeColor="text1"/>
          <w:sz w:val="24"/>
          <w:szCs w:val="24"/>
        </w:rPr>
        <w:t>Experiment 1</w:t>
      </w:r>
    </w:p>
    <w:p w14:paraId="23CE97CA" w14:textId="031DC15C" w:rsidR="00107A15" w:rsidRPr="008C764D" w:rsidRDefault="00807FA6" w:rsidP="006F0DC8">
      <w:pPr>
        <w:tabs>
          <w:tab w:val="center" w:pos="4513"/>
        </w:tabs>
        <w:spacing w:line="360" w:lineRule="auto"/>
        <w:jc w:val="both"/>
        <w:rPr>
          <w:rFonts w:ascii="Times New Roman" w:hAnsi="Times New Roman" w:cs="Times New Roman"/>
          <w:b/>
          <w:color w:val="000000" w:themeColor="text1"/>
          <w:sz w:val="24"/>
          <w:szCs w:val="24"/>
        </w:rPr>
      </w:pP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15B77270" wp14:editId="2715AB88">
                <wp:simplePos x="0" y="0"/>
                <wp:positionH relativeFrom="column">
                  <wp:posOffset>-419100</wp:posOffset>
                </wp:positionH>
                <wp:positionV relativeFrom="paragraph">
                  <wp:posOffset>5471160</wp:posOffset>
                </wp:positionV>
                <wp:extent cx="2843530" cy="962025"/>
                <wp:effectExtent l="0" t="0" r="1397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62025"/>
                        </a:xfrm>
                        <a:prstGeom prst="rect">
                          <a:avLst/>
                        </a:prstGeom>
                        <a:solidFill>
                          <a:srgbClr val="FFFFFF"/>
                        </a:solidFill>
                        <a:ln w="9525">
                          <a:solidFill>
                            <a:srgbClr val="000000"/>
                          </a:solidFill>
                          <a:miter lim="800000"/>
                          <a:headEnd/>
                          <a:tailEnd/>
                        </a:ln>
                      </wps:spPr>
                      <wps:txbx>
                        <w:txbxContent>
                          <w:p w14:paraId="54D4C593" w14:textId="77777777" w:rsidR="005E0A45" w:rsidRDefault="005E0A45" w:rsidP="00244454">
                            <w:pPr>
                              <w:rPr>
                                <w:rFonts w:ascii="Arial" w:hAnsi="Arial" w:cs="Arial"/>
                                <w:sz w:val="20"/>
                                <w:szCs w:val="20"/>
                                <w:lang w:val="en-CA"/>
                              </w:rPr>
                            </w:pPr>
                            <w:r w:rsidRPr="00172316">
                              <w:rPr>
                                <w:rFonts w:ascii="Arial" w:hAnsi="Arial" w:cs="Arial"/>
                                <w:sz w:val="20"/>
                                <w:szCs w:val="20"/>
                                <w:lang w:val="en-CA"/>
                              </w:rPr>
                              <w:t>Analysed  (n=</w:t>
                            </w:r>
                            <w:r>
                              <w:rPr>
                                <w:rFonts w:ascii="Arial" w:hAnsi="Arial" w:cs="Arial"/>
                                <w:sz w:val="20"/>
                                <w:szCs w:val="20"/>
                                <w:lang w:val="en-CA"/>
                              </w:rPr>
                              <w:t>83</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w:t>
                            </w:r>
                            <w:r>
                              <w:rPr>
                                <w:rFonts w:ascii="Arial" w:hAnsi="Arial" w:cs="Arial"/>
                                <w:sz w:val="20"/>
                                <w:szCs w:val="20"/>
                                <w:lang w:val="en-CA"/>
                              </w:rPr>
                              <w:t>2</w:t>
                            </w:r>
                            <w:r w:rsidRPr="00172316">
                              <w:rPr>
                                <w:rFonts w:ascii="Arial" w:hAnsi="Arial" w:cs="Arial"/>
                                <w:sz w:val="20"/>
                                <w:szCs w:val="20"/>
                                <w:lang w:val="en-CA"/>
                              </w:rPr>
                              <w:t>)</w:t>
                            </w:r>
                          </w:p>
                          <w:p w14:paraId="01AC698E" w14:textId="0C8B8079" w:rsidR="005E0A45" w:rsidRPr="003D0CA9" w:rsidRDefault="005E0A45" w:rsidP="00244454">
                            <w:pPr>
                              <w:rPr>
                                <w:rFonts w:cs="Calibri"/>
                              </w:rPr>
                            </w:pPr>
                            <w:r w:rsidRPr="003D0CA9">
                              <w:rPr>
                                <w:rFonts w:ascii="Arial" w:hAnsi="Arial" w:cs="Arial"/>
                                <w:sz w:val="20"/>
                                <w:szCs w:val="20"/>
                                <w:lang w:val="en-CA"/>
                              </w:rPr>
                              <w:t xml:space="preserve">Failure of distinguishing different pain intensities during calibration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77270" id="Rectangle 21" o:spid="_x0000_s1038" style="position:absolute;left:0;text-align:left;margin-left:-33pt;margin-top:430.8pt;width:223.9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">
                <v:textbox inset=",7.2pt,,7.2pt">
                  <w:txbxContent>
                    <w:p w14:paraId="54D4C593" w14:textId="77777777" w:rsidR="005E0A45" w:rsidRDefault="005E0A45" w:rsidP="00244454">
                      <w:pPr>
                        <w:rPr>
                          <w:rFonts w:ascii="Arial" w:hAnsi="Arial" w:cs="Arial"/>
                          <w:sz w:val="20"/>
                          <w:szCs w:val="20"/>
                          <w:lang w:val="en-CA"/>
                        </w:rPr>
                      </w:pPr>
                      <w:r w:rsidRPr="00172316">
                        <w:rPr>
                          <w:rFonts w:ascii="Arial" w:hAnsi="Arial" w:cs="Arial"/>
                          <w:sz w:val="20"/>
                          <w:szCs w:val="20"/>
                          <w:lang w:val="en-CA"/>
                        </w:rPr>
                        <w:t>Analysed  (n=</w:t>
                      </w:r>
                      <w:r>
                        <w:rPr>
                          <w:rFonts w:ascii="Arial" w:hAnsi="Arial" w:cs="Arial"/>
                          <w:sz w:val="20"/>
                          <w:szCs w:val="20"/>
                          <w:lang w:val="en-CA"/>
                        </w:rPr>
                        <w:t>83</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w:t>
                      </w:r>
                      <w:r>
                        <w:rPr>
                          <w:rFonts w:ascii="Arial" w:hAnsi="Arial" w:cs="Arial"/>
                          <w:sz w:val="20"/>
                          <w:szCs w:val="20"/>
                          <w:lang w:val="en-CA"/>
                        </w:rPr>
                        <w:t>2</w:t>
                      </w:r>
                      <w:r w:rsidRPr="00172316">
                        <w:rPr>
                          <w:rFonts w:ascii="Arial" w:hAnsi="Arial" w:cs="Arial"/>
                          <w:sz w:val="20"/>
                          <w:szCs w:val="20"/>
                          <w:lang w:val="en-CA"/>
                        </w:rPr>
                        <w:t>)</w:t>
                      </w:r>
                    </w:p>
                    <w:p w14:paraId="01AC698E" w14:textId="0C8B8079" w:rsidR="005E0A45" w:rsidRPr="003D0CA9" w:rsidRDefault="005E0A45" w:rsidP="00244454">
                      <w:pPr>
                        <w:rPr>
                          <w:rFonts w:cs="Calibri"/>
                        </w:rPr>
                      </w:pPr>
                      <w:r w:rsidRPr="003D0CA9">
                        <w:rPr>
                          <w:rFonts w:ascii="Arial" w:hAnsi="Arial" w:cs="Arial"/>
                          <w:sz w:val="20"/>
                          <w:szCs w:val="20"/>
                          <w:lang w:val="en-CA"/>
                        </w:rPr>
                        <w:t xml:space="preserve">Failure of distinguishing different pain intensities during calibration </w:t>
                      </w:r>
                    </w:p>
                  </w:txbxContent>
                </v:textbox>
              </v:rect>
            </w:pict>
          </mc:Fallback>
        </mc:AlternateContent>
      </w:r>
      <w:r w:rsidR="00A178EF" w:rsidRPr="008C764D">
        <w:rPr>
          <w:rFonts w:ascii="Times New Roman" w:hAnsi="Times New Roman" w:cs="Times New Roman"/>
          <w:color w:val="000000" w:themeColor="text1"/>
          <w:sz w:val="24"/>
          <w:szCs w:val="24"/>
        </w:rPr>
        <w:br w:type="page"/>
      </w:r>
      <w:r w:rsidR="00107A15" w:rsidRPr="008C764D">
        <w:rPr>
          <w:rFonts w:ascii="Times New Roman" w:hAnsi="Times New Roman" w:cs="Times New Roman"/>
          <w:b/>
          <w:color w:val="000000" w:themeColor="text1"/>
          <w:sz w:val="24"/>
          <w:szCs w:val="24"/>
        </w:rPr>
        <w:lastRenderedPageBreak/>
        <w:t>Figure S2.</w:t>
      </w:r>
      <w:r w:rsidR="00107A15" w:rsidRPr="008C764D">
        <w:rPr>
          <w:rFonts w:ascii="Times New Roman" w:hAnsi="Times New Roman" w:cs="Times New Roman"/>
          <w:color w:val="000000" w:themeColor="text1"/>
          <w:sz w:val="24"/>
          <w:szCs w:val="24"/>
        </w:rPr>
        <w:t xml:space="preserve"> CONSORT Flow Diagram for Experiment 2.</w:t>
      </w:r>
    </w:p>
    <w:p w14:paraId="47A1EA69" w14:textId="77777777" w:rsidR="00DC68AC" w:rsidRPr="008C764D" w:rsidRDefault="00DC68AC" w:rsidP="006F0DC8">
      <w:pPr>
        <w:spacing w:line="360" w:lineRule="auto"/>
        <w:rPr>
          <w:rFonts w:ascii="Times New Roman" w:hAnsi="Times New Roman" w:cs="Times New Roman"/>
          <w:color w:val="000000" w:themeColor="text1"/>
          <w:sz w:val="24"/>
          <w:szCs w:val="24"/>
        </w:rPr>
      </w:pPr>
    </w:p>
    <w:p w14:paraId="29AAA9AB" w14:textId="77777777" w:rsidR="00DC68AC" w:rsidRPr="008C764D" w:rsidRDefault="00DC68AC" w:rsidP="006F0DC8">
      <w:pPr>
        <w:spacing w:line="360" w:lineRule="auto"/>
        <w:rPr>
          <w:rFonts w:ascii="Times New Roman" w:hAnsi="Times New Roman" w:cs="Times New Roman"/>
          <w:color w:val="000000" w:themeColor="text1"/>
          <w:sz w:val="24"/>
          <w:szCs w:val="24"/>
        </w:rPr>
      </w:pPr>
    </w:p>
    <w:p w14:paraId="133BD1B3" w14:textId="77777777" w:rsidR="00DC68AC" w:rsidRPr="008C764D" w:rsidRDefault="00DC68AC" w:rsidP="006F0DC8">
      <w:pPr>
        <w:spacing w:line="360" w:lineRule="auto"/>
        <w:jc w:val="center"/>
        <w:rPr>
          <w:rFonts w:ascii="Times New Roman" w:hAnsi="Times New Roman" w:cs="Times New Roman"/>
          <w:b/>
          <w:color w:val="000000" w:themeColor="text1"/>
          <w:sz w:val="24"/>
          <w:szCs w:val="24"/>
        </w:rPr>
      </w:pPr>
      <w:r w:rsidRPr="008C764D">
        <w:rPr>
          <w:rFonts w:ascii="Times New Roman" w:hAnsi="Times New Roman" w:cs="Times New Roman"/>
          <w:noProof/>
          <w:color w:val="000000" w:themeColor="text1"/>
          <w:sz w:val="24"/>
          <w:szCs w:val="24"/>
        </w:rPr>
        <w:drawing>
          <wp:anchor distT="0" distB="0" distL="114300" distR="114300" simplePos="0" relativeHeight="251704320" behindDoc="1" locked="0" layoutInCell="1" allowOverlap="1" wp14:anchorId="109731A8" wp14:editId="1358C6E9">
            <wp:simplePos x="0" y="0"/>
            <wp:positionH relativeFrom="column">
              <wp:posOffset>1256030</wp:posOffset>
            </wp:positionH>
            <wp:positionV relativeFrom="paragraph">
              <wp:posOffset>-399415</wp:posOffset>
            </wp:positionV>
            <wp:extent cx="3467735" cy="695960"/>
            <wp:effectExtent l="0" t="0" r="0" b="8890"/>
            <wp:wrapNone/>
            <wp:docPr id="44" name="Picture 4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73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88BED" w14:textId="77777777" w:rsidR="00DC68AC" w:rsidRPr="008C764D" w:rsidRDefault="00DC68AC" w:rsidP="006F0DC8">
      <w:pPr>
        <w:spacing w:line="360" w:lineRule="auto"/>
        <w:jc w:val="center"/>
        <w:rPr>
          <w:rFonts w:ascii="Times New Roman" w:hAnsi="Times New Roman" w:cs="Times New Roman"/>
          <w:b/>
          <w:color w:val="000000" w:themeColor="text1"/>
          <w:sz w:val="24"/>
          <w:szCs w:val="24"/>
        </w:rPr>
      </w:pPr>
    </w:p>
    <w:p w14:paraId="0C4D0361" w14:textId="77777777" w:rsidR="00DC68AC" w:rsidRPr="008C764D" w:rsidRDefault="00DC68AC" w:rsidP="006F0DC8">
      <w:pPr>
        <w:spacing w:line="360" w:lineRule="auto"/>
        <w:jc w:val="center"/>
        <w:rPr>
          <w:rFonts w:ascii="Times New Roman" w:hAnsi="Times New Roman" w:cs="Times New Roman"/>
          <w:b/>
          <w:color w:val="000000" w:themeColor="text1"/>
          <w:sz w:val="24"/>
          <w:szCs w:val="24"/>
        </w:rPr>
      </w:pP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84864" behindDoc="0" locked="0" layoutInCell="1" allowOverlap="1" wp14:anchorId="4FD39A0E" wp14:editId="03C9FAE2">
                <wp:simplePos x="0" y="0"/>
                <wp:positionH relativeFrom="column">
                  <wp:posOffset>-417830</wp:posOffset>
                </wp:positionH>
                <wp:positionV relativeFrom="paragraph">
                  <wp:posOffset>6147435</wp:posOffset>
                </wp:positionV>
                <wp:extent cx="2843530" cy="923925"/>
                <wp:effectExtent l="10795" t="13970" r="12700" b="508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23925"/>
                        </a:xfrm>
                        <a:prstGeom prst="rect">
                          <a:avLst/>
                        </a:prstGeom>
                        <a:solidFill>
                          <a:srgbClr val="FFFFFF"/>
                        </a:solidFill>
                        <a:ln w="9525">
                          <a:solidFill>
                            <a:srgbClr val="000000"/>
                          </a:solidFill>
                          <a:miter lim="800000"/>
                          <a:headEnd/>
                          <a:tailEnd/>
                        </a:ln>
                      </wps:spPr>
                      <wps:txbx>
                        <w:txbxContent>
                          <w:p w14:paraId="099FFED4" w14:textId="77777777" w:rsidR="005E0A45" w:rsidRDefault="005E0A45" w:rsidP="00DC68AC">
                            <w:pPr>
                              <w:rPr>
                                <w:rFonts w:ascii="Arial" w:hAnsi="Arial" w:cs="Arial"/>
                                <w:sz w:val="20"/>
                                <w:szCs w:val="20"/>
                                <w:lang w:val="en-CA"/>
                              </w:rPr>
                            </w:pPr>
                            <w:r w:rsidRPr="00172316">
                              <w:rPr>
                                <w:rFonts w:ascii="Arial" w:hAnsi="Arial" w:cs="Arial"/>
                                <w:sz w:val="20"/>
                                <w:szCs w:val="20"/>
                                <w:lang w:val="en-CA"/>
                              </w:rPr>
                              <w:t>Analysed  (n=</w:t>
                            </w:r>
                            <w:r>
                              <w:rPr>
                                <w:rFonts w:ascii="Arial" w:hAnsi="Arial" w:cs="Arial"/>
                                <w:sz w:val="20"/>
                                <w:szCs w:val="20"/>
                                <w:lang w:val="en-CA"/>
                              </w:rPr>
                              <w:t>68</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w:t>
                            </w:r>
                            <w:r>
                              <w:rPr>
                                <w:rFonts w:ascii="Arial" w:hAnsi="Arial" w:cs="Arial"/>
                                <w:sz w:val="20"/>
                                <w:szCs w:val="20"/>
                                <w:lang w:val="en-CA"/>
                              </w:rPr>
                              <w:t>5</w:t>
                            </w:r>
                            <w:r w:rsidRPr="00172316">
                              <w:rPr>
                                <w:rFonts w:ascii="Arial" w:hAnsi="Arial" w:cs="Arial"/>
                                <w:sz w:val="20"/>
                                <w:szCs w:val="20"/>
                                <w:lang w:val="en-CA"/>
                              </w:rPr>
                              <w:t>)</w:t>
                            </w:r>
                          </w:p>
                          <w:p w14:paraId="59FFCB4E" w14:textId="77777777" w:rsidR="005E0A45" w:rsidRDefault="005E0A45" w:rsidP="00DC68AC">
                            <w:pPr>
                              <w:rPr>
                                <w:rFonts w:cs="Calibri"/>
                              </w:rPr>
                            </w:pPr>
                            <w:r>
                              <w:rPr>
                                <w:rFonts w:ascii="Arial" w:hAnsi="Arial" w:cs="Arial"/>
                                <w:sz w:val="20"/>
                                <w:szCs w:val="20"/>
                                <w:lang w:val="en-CA"/>
                              </w:rPr>
                              <w:t xml:space="preserve">Doubt of ointments’ effects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9A0E" id="Rectangle 43" o:spid="_x0000_s1039" style="position:absolute;left:0;text-align:left;margin-left:-32.9pt;margin-top:484.05pt;width:223.9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">
                <v:textbox inset=",7.2pt,,7.2pt">
                  <w:txbxContent>
                    <w:p w14:paraId="099FFED4" w14:textId="77777777" w:rsidR="005E0A45" w:rsidRDefault="005E0A45" w:rsidP="00DC68AC">
                      <w:pPr>
                        <w:rPr>
                          <w:rFonts w:ascii="Arial" w:hAnsi="Arial" w:cs="Arial"/>
                          <w:sz w:val="20"/>
                          <w:szCs w:val="20"/>
                          <w:lang w:val="en-CA"/>
                        </w:rPr>
                      </w:pPr>
                      <w:r w:rsidRPr="00172316">
                        <w:rPr>
                          <w:rFonts w:ascii="Arial" w:hAnsi="Arial" w:cs="Arial"/>
                          <w:sz w:val="20"/>
                          <w:szCs w:val="20"/>
                          <w:lang w:val="en-CA"/>
                        </w:rPr>
                        <w:t>Analysed  (n=</w:t>
                      </w:r>
                      <w:r>
                        <w:rPr>
                          <w:rFonts w:ascii="Arial" w:hAnsi="Arial" w:cs="Arial"/>
                          <w:sz w:val="20"/>
                          <w:szCs w:val="20"/>
                          <w:lang w:val="en-CA"/>
                        </w:rPr>
                        <w:t>68</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w:t>
                      </w:r>
                      <w:r>
                        <w:rPr>
                          <w:rFonts w:ascii="Arial" w:hAnsi="Arial" w:cs="Arial"/>
                          <w:sz w:val="20"/>
                          <w:szCs w:val="20"/>
                          <w:lang w:val="en-CA"/>
                        </w:rPr>
                        <w:t>5</w:t>
                      </w:r>
                      <w:r w:rsidRPr="00172316">
                        <w:rPr>
                          <w:rFonts w:ascii="Arial" w:hAnsi="Arial" w:cs="Arial"/>
                          <w:sz w:val="20"/>
                          <w:szCs w:val="20"/>
                          <w:lang w:val="en-CA"/>
                        </w:rPr>
                        <w:t>)</w:t>
                      </w:r>
                    </w:p>
                    <w:p w14:paraId="59FFCB4E" w14:textId="77777777" w:rsidR="005E0A45" w:rsidRDefault="005E0A45" w:rsidP="00DC68AC">
                      <w:pPr>
                        <w:rPr>
                          <w:rFonts w:cs="Calibri"/>
                        </w:rPr>
                      </w:pPr>
                      <w:r>
                        <w:rPr>
                          <w:rFonts w:ascii="Arial" w:hAnsi="Arial" w:cs="Arial"/>
                          <w:sz w:val="20"/>
                          <w:szCs w:val="20"/>
                          <w:lang w:val="en-CA"/>
                        </w:rPr>
                        <w:t xml:space="preserve">Doubt of ointments’ effects </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89984" behindDoc="0" locked="0" layoutInCell="1" allowOverlap="1" wp14:anchorId="76AA63E0" wp14:editId="01C675ED">
                <wp:simplePos x="0" y="0"/>
                <wp:positionH relativeFrom="column">
                  <wp:posOffset>3599815</wp:posOffset>
                </wp:positionH>
                <wp:positionV relativeFrom="paragraph">
                  <wp:posOffset>6147435</wp:posOffset>
                </wp:positionV>
                <wp:extent cx="2843530" cy="933450"/>
                <wp:effectExtent l="8890" t="13970" r="5080" b="50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33450"/>
                        </a:xfrm>
                        <a:prstGeom prst="rect">
                          <a:avLst/>
                        </a:prstGeom>
                        <a:solidFill>
                          <a:srgbClr val="FFFFFF"/>
                        </a:solidFill>
                        <a:ln w="9525">
                          <a:solidFill>
                            <a:srgbClr val="000000"/>
                          </a:solidFill>
                          <a:miter lim="800000"/>
                          <a:headEnd/>
                          <a:tailEnd/>
                        </a:ln>
                      </wps:spPr>
                      <wps:txbx>
                        <w:txbxContent>
                          <w:p w14:paraId="0E4EDF1C" w14:textId="77777777" w:rsidR="005E0A45" w:rsidRDefault="005E0A45" w:rsidP="00DC68AC">
                            <w:pPr>
                              <w:rPr>
                                <w:rFonts w:cs="Calibri"/>
                              </w:rPr>
                            </w:pPr>
                            <w:r w:rsidRPr="00172316">
                              <w:rPr>
                                <w:rFonts w:ascii="Arial" w:hAnsi="Arial" w:cs="Arial"/>
                                <w:sz w:val="20"/>
                                <w:szCs w:val="20"/>
                                <w:lang w:val="en-CA"/>
                              </w:rPr>
                              <w:t>Analysed  (n=</w:t>
                            </w:r>
                            <w:r>
                              <w:rPr>
                                <w:rFonts w:ascii="Arial" w:hAnsi="Arial" w:cs="Arial"/>
                                <w:sz w:val="20"/>
                                <w:szCs w:val="20"/>
                                <w:lang w:val="en-CA"/>
                              </w:rPr>
                              <w:t>78</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w:t>
                            </w:r>
                            <w:r>
                              <w:rPr>
                                <w:rFonts w:ascii="Arial" w:hAnsi="Arial" w:cs="Arial"/>
                                <w:sz w:val="20"/>
                                <w:szCs w:val="20"/>
                                <w:lang w:val="en-CA"/>
                              </w:rPr>
                              <w:t>2</w:t>
                            </w:r>
                            <w:r w:rsidRPr="00172316">
                              <w:rPr>
                                <w:rFonts w:ascii="Arial" w:hAnsi="Arial" w:cs="Arial"/>
                                <w:sz w:val="20"/>
                                <w:szCs w:val="20"/>
                                <w:lang w:val="en-CA"/>
                              </w:rPr>
                              <w:t>)</w:t>
                            </w:r>
                          </w:p>
                          <w:p w14:paraId="02D1F6BD" w14:textId="77777777" w:rsidR="005E0A45" w:rsidRDefault="005E0A45" w:rsidP="00DC68AC">
                            <w:pPr>
                              <w:rPr>
                                <w:rFonts w:cs="Calibri"/>
                              </w:rPr>
                            </w:pPr>
                            <w:r>
                              <w:rPr>
                                <w:rFonts w:ascii="Arial" w:hAnsi="Arial" w:cs="Arial"/>
                                <w:sz w:val="20"/>
                                <w:szCs w:val="20"/>
                                <w:lang w:val="en-CA"/>
                              </w:rPr>
                              <w:t xml:space="preserve">Doubt of ointments’ effects </w:t>
                            </w:r>
                          </w:p>
                          <w:p w14:paraId="4BF361AA" w14:textId="4F5E3034" w:rsidR="005E0A45" w:rsidRDefault="005E0A45" w:rsidP="00DC68AC">
                            <w:pPr>
                              <w:rPr>
                                <w:rFonts w:cs="Calibri"/>
                              </w:rPr>
                            </w:pPr>
                          </w:p>
                          <w:p w14:paraId="6B6C0D02" w14:textId="77777777" w:rsidR="005E0A45" w:rsidRDefault="005E0A45" w:rsidP="00DC68AC">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A63E0" id="Rectangle 42" o:spid="_x0000_s1040" style="position:absolute;left:0;text-align:left;margin-left:283.45pt;margin-top:484.05pt;width:223.9pt;height: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">
                <v:textbox inset=",7.2pt,,7.2pt">
                  <w:txbxContent>
                    <w:p w14:paraId="0E4EDF1C" w14:textId="77777777" w:rsidR="005E0A45" w:rsidRDefault="005E0A45" w:rsidP="00DC68AC">
                      <w:pPr>
                        <w:rPr>
                          <w:rFonts w:cs="Calibri"/>
                        </w:rPr>
                      </w:pPr>
                      <w:r w:rsidRPr="00172316">
                        <w:rPr>
                          <w:rFonts w:ascii="Arial" w:hAnsi="Arial" w:cs="Arial"/>
                          <w:sz w:val="20"/>
                          <w:szCs w:val="20"/>
                          <w:lang w:val="en-CA"/>
                        </w:rPr>
                        <w:t>Analysed  (n=</w:t>
                      </w:r>
                      <w:r>
                        <w:rPr>
                          <w:rFonts w:ascii="Arial" w:hAnsi="Arial" w:cs="Arial"/>
                          <w:sz w:val="20"/>
                          <w:szCs w:val="20"/>
                          <w:lang w:val="en-CA"/>
                        </w:rPr>
                        <w:t>78</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w:t>
                      </w:r>
                      <w:r>
                        <w:rPr>
                          <w:rFonts w:ascii="Arial" w:hAnsi="Arial" w:cs="Arial"/>
                          <w:sz w:val="20"/>
                          <w:szCs w:val="20"/>
                          <w:lang w:val="en-CA"/>
                        </w:rPr>
                        <w:t>2</w:t>
                      </w:r>
                      <w:r w:rsidRPr="00172316">
                        <w:rPr>
                          <w:rFonts w:ascii="Arial" w:hAnsi="Arial" w:cs="Arial"/>
                          <w:sz w:val="20"/>
                          <w:szCs w:val="20"/>
                          <w:lang w:val="en-CA"/>
                        </w:rPr>
                        <w:t>)</w:t>
                      </w:r>
                    </w:p>
                    <w:p w14:paraId="02D1F6BD" w14:textId="77777777" w:rsidR="005E0A45" w:rsidRDefault="005E0A45" w:rsidP="00DC68AC">
                      <w:pPr>
                        <w:rPr>
                          <w:rFonts w:cs="Calibri"/>
                        </w:rPr>
                      </w:pPr>
                      <w:r>
                        <w:rPr>
                          <w:rFonts w:ascii="Arial" w:hAnsi="Arial" w:cs="Arial"/>
                          <w:sz w:val="20"/>
                          <w:szCs w:val="20"/>
                          <w:lang w:val="en-CA"/>
                        </w:rPr>
                        <w:t xml:space="preserve">Doubt of ointments’ effects </w:t>
                      </w:r>
                    </w:p>
                    <w:p w14:paraId="4BF361AA" w14:textId="4F5E3034" w:rsidR="005E0A45" w:rsidRDefault="005E0A45" w:rsidP="00DC68AC">
                      <w:pPr>
                        <w:rPr>
                          <w:rFonts w:cs="Calibri"/>
                        </w:rPr>
                      </w:pPr>
                    </w:p>
                    <w:p w14:paraId="6B6C0D02" w14:textId="77777777" w:rsidR="005E0A45" w:rsidRDefault="005E0A45" w:rsidP="00DC68AC">
                      <w:pPr>
                        <w:rPr>
                          <w:rFonts w:cs="Calibri"/>
                        </w:rPr>
                      </w:pP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86912" behindDoc="0" locked="0" layoutInCell="1" allowOverlap="1" wp14:anchorId="35A6A7CA" wp14:editId="557FCE0B">
                <wp:simplePos x="0" y="0"/>
                <wp:positionH relativeFrom="column">
                  <wp:posOffset>-387985</wp:posOffset>
                </wp:positionH>
                <wp:positionV relativeFrom="paragraph">
                  <wp:posOffset>3480435</wp:posOffset>
                </wp:positionV>
                <wp:extent cx="2962275" cy="971550"/>
                <wp:effectExtent l="12065" t="13970" r="6985" b="50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971550"/>
                        </a:xfrm>
                        <a:prstGeom prst="rect">
                          <a:avLst/>
                        </a:prstGeom>
                        <a:solidFill>
                          <a:srgbClr val="FFFFFF"/>
                        </a:solidFill>
                        <a:ln w="9525">
                          <a:solidFill>
                            <a:srgbClr val="000000"/>
                          </a:solidFill>
                          <a:miter lim="800000"/>
                          <a:headEnd/>
                          <a:tailEnd/>
                        </a:ln>
                      </wps:spPr>
                      <wps:txbx>
                        <w:txbxContent>
                          <w:p w14:paraId="56E573F7" w14:textId="77777777" w:rsidR="005E0A45" w:rsidRPr="00172316" w:rsidRDefault="005E0A45" w:rsidP="00DC68AC">
                            <w:pPr>
                              <w:spacing w:after="0"/>
                              <w:rPr>
                                <w:rFonts w:ascii="Arial" w:hAnsi="Arial" w:cs="Arial"/>
                                <w:sz w:val="20"/>
                                <w:szCs w:val="20"/>
                                <w:lang w:val="en-CA"/>
                              </w:rPr>
                            </w:pPr>
                            <w:r w:rsidRPr="00172316">
                              <w:rPr>
                                <w:rFonts w:ascii="Arial" w:hAnsi="Arial" w:cs="Arial"/>
                                <w:sz w:val="20"/>
                                <w:szCs w:val="20"/>
                                <w:lang w:val="en-CA"/>
                              </w:rPr>
                              <w:t>Allocated to intervention (</w:t>
                            </w:r>
                            <w:r>
                              <w:rPr>
                                <w:rFonts w:ascii="Arial" w:hAnsi="Arial" w:cs="Arial"/>
                                <w:sz w:val="20"/>
                                <w:szCs w:val="20"/>
                                <w:lang w:val="en-CA"/>
                              </w:rPr>
                              <w:t xml:space="preserve">oxytocin group, </w:t>
                            </w:r>
                            <w:r w:rsidRPr="00172316">
                              <w:rPr>
                                <w:rFonts w:ascii="Arial" w:hAnsi="Arial" w:cs="Arial"/>
                                <w:sz w:val="20"/>
                                <w:szCs w:val="20"/>
                                <w:lang w:val="en-CA"/>
                              </w:rPr>
                              <w:t>n=</w:t>
                            </w:r>
                            <w:r>
                              <w:rPr>
                                <w:rFonts w:ascii="Arial" w:hAnsi="Arial" w:cs="Arial"/>
                                <w:sz w:val="20"/>
                                <w:szCs w:val="20"/>
                                <w:lang w:val="en-CA"/>
                              </w:rPr>
                              <w:t>73</w:t>
                            </w:r>
                            <w:r w:rsidRPr="00172316">
                              <w:rPr>
                                <w:rFonts w:ascii="Arial" w:hAnsi="Arial" w:cs="Arial"/>
                                <w:sz w:val="20"/>
                                <w:szCs w:val="20"/>
                                <w:lang w:val="en-CA"/>
                              </w:rPr>
                              <w:t>)</w:t>
                            </w:r>
                          </w:p>
                          <w:p w14:paraId="3B9EA9E4" w14:textId="77777777" w:rsidR="005E0A45" w:rsidRDefault="005E0A45" w:rsidP="00DC68AC">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73</w:t>
                            </w:r>
                            <w:r w:rsidRPr="00172316">
                              <w:rPr>
                                <w:rFonts w:ascii="Arial" w:hAnsi="Arial" w:cs="Arial"/>
                                <w:sz w:val="20"/>
                                <w:szCs w:val="20"/>
                                <w:lang w:val="en-CA"/>
                              </w:rPr>
                              <w:t>)</w:t>
                            </w:r>
                          </w:p>
                          <w:p w14:paraId="50E85D87" w14:textId="77777777" w:rsidR="005E0A45" w:rsidRDefault="005E0A45" w:rsidP="00DC68AC">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6A7CA" id="Rectangle 41" o:spid="_x0000_s1041" style="position:absolute;left:0;text-align:left;margin-left:-30.55pt;margin-top:274.05pt;width:233.25pt;height: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">
                <v:textbox inset=",7.2pt,,7.2pt">
                  <w:txbxContent>
                    <w:p w14:paraId="56E573F7" w14:textId="77777777" w:rsidR="005E0A45" w:rsidRPr="00172316" w:rsidRDefault="005E0A45" w:rsidP="00DC68AC">
                      <w:pPr>
                        <w:spacing w:after="0"/>
                        <w:rPr>
                          <w:rFonts w:ascii="Arial" w:hAnsi="Arial" w:cs="Arial"/>
                          <w:sz w:val="20"/>
                          <w:szCs w:val="20"/>
                          <w:lang w:val="en-CA"/>
                        </w:rPr>
                      </w:pPr>
                      <w:r w:rsidRPr="00172316">
                        <w:rPr>
                          <w:rFonts w:ascii="Arial" w:hAnsi="Arial" w:cs="Arial"/>
                          <w:sz w:val="20"/>
                          <w:szCs w:val="20"/>
                          <w:lang w:val="en-CA"/>
                        </w:rPr>
                        <w:t>Allocated to intervention (</w:t>
                      </w:r>
                      <w:r>
                        <w:rPr>
                          <w:rFonts w:ascii="Arial" w:hAnsi="Arial" w:cs="Arial"/>
                          <w:sz w:val="20"/>
                          <w:szCs w:val="20"/>
                          <w:lang w:val="en-CA"/>
                        </w:rPr>
                        <w:t xml:space="preserve">oxytocin group, </w:t>
                      </w:r>
                      <w:r w:rsidRPr="00172316">
                        <w:rPr>
                          <w:rFonts w:ascii="Arial" w:hAnsi="Arial" w:cs="Arial"/>
                          <w:sz w:val="20"/>
                          <w:szCs w:val="20"/>
                          <w:lang w:val="en-CA"/>
                        </w:rPr>
                        <w:t>n=</w:t>
                      </w:r>
                      <w:r>
                        <w:rPr>
                          <w:rFonts w:ascii="Arial" w:hAnsi="Arial" w:cs="Arial"/>
                          <w:sz w:val="20"/>
                          <w:szCs w:val="20"/>
                          <w:lang w:val="en-CA"/>
                        </w:rPr>
                        <w:t>73</w:t>
                      </w:r>
                      <w:r w:rsidRPr="00172316">
                        <w:rPr>
                          <w:rFonts w:ascii="Arial" w:hAnsi="Arial" w:cs="Arial"/>
                          <w:sz w:val="20"/>
                          <w:szCs w:val="20"/>
                          <w:lang w:val="en-CA"/>
                        </w:rPr>
                        <w:t>)</w:t>
                      </w:r>
                    </w:p>
                    <w:p w14:paraId="3B9EA9E4" w14:textId="77777777" w:rsidR="005E0A45" w:rsidRDefault="005E0A45" w:rsidP="00DC68AC">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73</w:t>
                      </w:r>
                      <w:r w:rsidRPr="00172316">
                        <w:rPr>
                          <w:rFonts w:ascii="Arial" w:hAnsi="Arial" w:cs="Arial"/>
                          <w:sz w:val="20"/>
                          <w:szCs w:val="20"/>
                          <w:lang w:val="en-CA"/>
                        </w:rPr>
                        <w:t>)</w:t>
                      </w:r>
                    </w:p>
                    <w:p w14:paraId="50E85D87" w14:textId="77777777" w:rsidR="005E0A45" w:rsidRDefault="005E0A45" w:rsidP="00DC68AC">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93056" behindDoc="0" locked="0" layoutInCell="1" allowOverlap="1" wp14:anchorId="23106ECA" wp14:editId="4876F959">
                <wp:simplePos x="0" y="0"/>
                <wp:positionH relativeFrom="column">
                  <wp:posOffset>2298065</wp:posOffset>
                </wp:positionH>
                <wp:positionV relativeFrom="paragraph">
                  <wp:posOffset>4688205</wp:posOffset>
                </wp:positionV>
                <wp:extent cx="1443990" cy="312420"/>
                <wp:effectExtent l="12065" t="12065" r="10795" b="889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5758C0D9" w14:textId="77777777" w:rsidR="005E0A45" w:rsidRDefault="005E0A45" w:rsidP="00DC68AC">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06ECA" id="Rounded Rectangle 40" o:spid="_x0000_s1042" style="position:absolute;left:0;text-align:left;margin-left:180.95pt;margin-top:369.15pt;width:113.7pt;height:2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" fillcolor="#a9c7fd">
                <v:textbox inset="3.6pt,,3.6pt">
                  <w:txbxContent>
                    <w:p w14:paraId="5758C0D9" w14:textId="77777777" w:rsidR="005E0A45" w:rsidRDefault="005E0A45" w:rsidP="00DC68AC">
                      <w:pPr>
                        <w:pStyle w:val="Heading2"/>
                        <w:spacing w:before="0"/>
                        <w:jc w:val="center"/>
                        <w:rPr>
                          <w:rFonts w:ascii="Candara" w:hAnsi="Candara"/>
                        </w:rPr>
                      </w:pPr>
                      <w:r>
                        <w:rPr>
                          <w:rFonts w:ascii="Candara" w:hAnsi="Candara"/>
                        </w:rPr>
                        <w:t>Follow-Up</w:t>
                      </w:r>
                    </w:p>
                  </w:txbxContent>
                </v:textbox>
              </v:round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97152" behindDoc="0" locked="0" layoutInCell="1" allowOverlap="1" wp14:anchorId="1748AD7E" wp14:editId="5A346C4D">
                <wp:simplePos x="0" y="0"/>
                <wp:positionH relativeFrom="column">
                  <wp:posOffset>5047615</wp:posOffset>
                </wp:positionH>
                <wp:positionV relativeFrom="paragraph">
                  <wp:posOffset>5686425</wp:posOffset>
                </wp:positionV>
                <wp:extent cx="635" cy="461010"/>
                <wp:effectExtent l="56515" t="10160" r="57150" b="1460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8FAC5" id="Straight Arrow Connector 39" o:spid="_x0000_s1026" type="#_x0000_t32" style="position:absolute;margin-left:397.45pt;margin-top:447.75pt;width:.05pt;height:36.3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96128" behindDoc="0" locked="0" layoutInCell="1" allowOverlap="1" wp14:anchorId="282BA249" wp14:editId="2CFD9BF8">
                <wp:simplePos x="0" y="0"/>
                <wp:positionH relativeFrom="column">
                  <wp:posOffset>1079500</wp:posOffset>
                </wp:positionH>
                <wp:positionV relativeFrom="paragraph">
                  <wp:posOffset>5686425</wp:posOffset>
                </wp:positionV>
                <wp:extent cx="0" cy="461010"/>
                <wp:effectExtent l="60325" t="10160" r="53975" b="1460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8D959" id="Straight Arrow Connector 38" o:spid="_x0000_s1026" type="#_x0000_t32" style="position:absolute;margin-left:85pt;margin-top:447.75pt;width:0;height:36.3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WFrA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92032" behindDoc="0" locked="0" layoutInCell="1" allowOverlap="1" wp14:anchorId="18553D95" wp14:editId="1928315B">
                <wp:simplePos x="0" y="0"/>
                <wp:positionH relativeFrom="column">
                  <wp:posOffset>2325370</wp:posOffset>
                </wp:positionH>
                <wp:positionV relativeFrom="paragraph">
                  <wp:posOffset>5902325</wp:posOffset>
                </wp:positionV>
                <wp:extent cx="1426845" cy="297180"/>
                <wp:effectExtent l="10795" t="6985" r="10160" b="1016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11B0F666" w14:textId="77777777" w:rsidR="005E0A45" w:rsidRDefault="005E0A45" w:rsidP="00DC68AC">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53D95" id="Rounded Rectangle 37" o:spid="_x0000_s1043" style="position:absolute;left:0;text-align:left;margin-left:183.1pt;margin-top:464.75pt;width:112.35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" fillcolor="#a9c7fd">
                <v:textbox inset="3.6pt,,3.6pt">
                  <w:txbxContent>
                    <w:p w14:paraId="11B0F666" w14:textId="77777777" w:rsidR="005E0A45" w:rsidRDefault="005E0A45" w:rsidP="00DC68AC">
                      <w:pPr>
                        <w:pStyle w:val="Heading2"/>
                        <w:spacing w:before="0"/>
                        <w:jc w:val="center"/>
                        <w:rPr>
                          <w:rFonts w:ascii="Candara" w:hAnsi="Candara"/>
                        </w:rPr>
                      </w:pPr>
                      <w:r>
                        <w:rPr>
                          <w:rFonts w:ascii="Candara" w:hAnsi="Candara"/>
                        </w:rPr>
                        <w:t>Analysis</w:t>
                      </w:r>
                    </w:p>
                  </w:txbxContent>
                </v:textbox>
              </v:round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87936" behindDoc="0" locked="0" layoutInCell="1" allowOverlap="1" wp14:anchorId="35FA3AB0" wp14:editId="5BAA487A">
                <wp:simplePos x="0" y="0"/>
                <wp:positionH relativeFrom="column">
                  <wp:posOffset>3599815</wp:posOffset>
                </wp:positionH>
                <wp:positionV relativeFrom="paragraph">
                  <wp:posOffset>4943475</wp:posOffset>
                </wp:positionV>
                <wp:extent cx="2843530" cy="742950"/>
                <wp:effectExtent l="8890" t="10160" r="5080"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32621821" w14:textId="77777777" w:rsidR="005E0A45" w:rsidRPr="00172316" w:rsidRDefault="005E0A45" w:rsidP="00DC68AC">
                            <w:pPr>
                              <w:rPr>
                                <w:rFonts w:ascii="Arial" w:hAnsi="Arial" w:cs="Arial"/>
                                <w:sz w:val="20"/>
                                <w:szCs w:val="20"/>
                                <w:lang w:val="en-CA"/>
                              </w:rPr>
                            </w:pPr>
                            <w:r w:rsidRPr="00172316">
                              <w:rPr>
                                <w:rFonts w:ascii="Arial" w:hAnsi="Arial" w:cs="Arial"/>
                                <w:sz w:val="20"/>
                                <w:szCs w:val="20"/>
                                <w:lang w:val="en-CA"/>
                              </w:rPr>
                              <w:t>Lost to follow-up (give reasons) (n=</w:t>
                            </w:r>
                            <w:r>
                              <w:rPr>
                                <w:rFonts w:ascii="Arial" w:hAnsi="Arial" w:cs="Arial"/>
                                <w:sz w:val="20"/>
                                <w:szCs w:val="20"/>
                                <w:lang w:val="en-CA"/>
                              </w:rPr>
                              <w:t>0</w:t>
                            </w:r>
                            <w:r w:rsidRPr="00172316">
                              <w:rPr>
                                <w:rFonts w:ascii="Arial" w:hAnsi="Arial" w:cs="Arial"/>
                                <w:sz w:val="20"/>
                                <w:szCs w:val="20"/>
                                <w:lang w:val="en-CA"/>
                              </w:rPr>
                              <w:t>)</w:t>
                            </w:r>
                          </w:p>
                          <w:p w14:paraId="78447F8E" w14:textId="77777777" w:rsidR="005E0A45" w:rsidRPr="00172316" w:rsidRDefault="005E0A45" w:rsidP="00DC68AC">
                            <w:pPr>
                              <w:rPr>
                                <w:rFonts w:ascii="Arial" w:hAnsi="Arial" w:cs="Arial"/>
                                <w:sz w:val="20"/>
                                <w:szCs w:val="20"/>
                              </w:rPr>
                            </w:pPr>
                            <w:r w:rsidRPr="00172316">
                              <w:rPr>
                                <w:rFonts w:ascii="Arial" w:hAnsi="Arial" w:cs="Arial"/>
                                <w:sz w:val="20"/>
                                <w:szCs w:val="20"/>
                                <w:lang w:val="en-CA"/>
                              </w:rPr>
                              <w:t>Discontinued intervention (give reasons) (n=</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A3AB0" id="Rectangle 36" o:spid="_x0000_s1044" style="position:absolute;left:0;text-align:left;margin-left:283.45pt;margin-top:389.25pt;width:223.9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">
                <v:textbox inset=",7.2pt,,7.2pt">
                  <w:txbxContent>
                    <w:p w14:paraId="32621821" w14:textId="77777777" w:rsidR="005E0A45" w:rsidRPr="00172316" w:rsidRDefault="005E0A45" w:rsidP="00DC68AC">
                      <w:pPr>
                        <w:rPr>
                          <w:rFonts w:ascii="Arial" w:hAnsi="Arial" w:cs="Arial"/>
                          <w:sz w:val="20"/>
                          <w:szCs w:val="20"/>
                          <w:lang w:val="en-CA"/>
                        </w:rPr>
                      </w:pPr>
                      <w:r w:rsidRPr="00172316">
                        <w:rPr>
                          <w:rFonts w:ascii="Arial" w:hAnsi="Arial" w:cs="Arial"/>
                          <w:sz w:val="20"/>
                          <w:szCs w:val="20"/>
                          <w:lang w:val="en-CA"/>
                        </w:rPr>
                        <w:t>Lost to follow-up (give reasons) (n=</w:t>
                      </w:r>
                      <w:r>
                        <w:rPr>
                          <w:rFonts w:ascii="Arial" w:hAnsi="Arial" w:cs="Arial"/>
                          <w:sz w:val="20"/>
                          <w:szCs w:val="20"/>
                          <w:lang w:val="en-CA"/>
                        </w:rPr>
                        <w:t>0</w:t>
                      </w:r>
                      <w:r w:rsidRPr="00172316">
                        <w:rPr>
                          <w:rFonts w:ascii="Arial" w:hAnsi="Arial" w:cs="Arial"/>
                          <w:sz w:val="20"/>
                          <w:szCs w:val="20"/>
                          <w:lang w:val="en-CA"/>
                        </w:rPr>
                        <w:t>)</w:t>
                      </w:r>
                    </w:p>
                    <w:p w14:paraId="78447F8E" w14:textId="77777777" w:rsidR="005E0A45" w:rsidRPr="00172316" w:rsidRDefault="005E0A45" w:rsidP="00DC68AC">
                      <w:pPr>
                        <w:rPr>
                          <w:rFonts w:ascii="Arial" w:hAnsi="Arial" w:cs="Arial"/>
                          <w:sz w:val="20"/>
                          <w:szCs w:val="20"/>
                        </w:rPr>
                      </w:pPr>
                      <w:r w:rsidRPr="00172316">
                        <w:rPr>
                          <w:rFonts w:ascii="Arial" w:hAnsi="Arial" w:cs="Arial"/>
                          <w:sz w:val="20"/>
                          <w:szCs w:val="20"/>
                          <w:lang w:val="en-CA"/>
                        </w:rPr>
                        <w:t>Discontinued intervention (give reasons) (n=</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85888" behindDoc="0" locked="0" layoutInCell="1" allowOverlap="1" wp14:anchorId="2EAB68A8" wp14:editId="00DAC3EF">
                <wp:simplePos x="0" y="0"/>
                <wp:positionH relativeFrom="column">
                  <wp:posOffset>-387985</wp:posOffset>
                </wp:positionH>
                <wp:positionV relativeFrom="paragraph">
                  <wp:posOffset>4943475</wp:posOffset>
                </wp:positionV>
                <wp:extent cx="2847975" cy="742950"/>
                <wp:effectExtent l="12065" t="1016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14:paraId="4A71FEA2" w14:textId="77777777" w:rsidR="005E0A45" w:rsidRPr="00172316" w:rsidRDefault="005E0A45" w:rsidP="00DC68AC">
                            <w:pPr>
                              <w:rPr>
                                <w:rFonts w:ascii="Arial" w:hAnsi="Arial" w:cs="Arial"/>
                                <w:sz w:val="20"/>
                                <w:szCs w:val="20"/>
                                <w:lang w:val="en-CA"/>
                              </w:rPr>
                            </w:pPr>
                            <w:r w:rsidRPr="00172316">
                              <w:rPr>
                                <w:rFonts w:ascii="Arial" w:hAnsi="Arial" w:cs="Arial"/>
                                <w:sz w:val="20"/>
                                <w:szCs w:val="20"/>
                                <w:lang w:val="en-CA"/>
                              </w:rPr>
                              <w:t>Lost to follow-up (give reasons) (n=</w:t>
                            </w:r>
                            <w:r>
                              <w:rPr>
                                <w:rFonts w:ascii="Arial" w:hAnsi="Arial" w:cs="Arial"/>
                                <w:sz w:val="20"/>
                                <w:szCs w:val="20"/>
                                <w:lang w:val="en-CA"/>
                              </w:rPr>
                              <w:t>0</w:t>
                            </w:r>
                            <w:r w:rsidRPr="00172316">
                              <w:rPr>
                                <w:rFonts w:ascii="Arial" w:hAnsi="Arial" w:cs="Arial"/>
                                <w:sz w:val="20"/>
                                <w:szCs w:val="20"/>
                                <w:lang w:val="en-CA"/>
                              </w:rPr>
                              <w:t>)</w:t>
                            </w:r>
                          </w:p>
                          <w:p w14:paraId="12427322" w14:textId="77777777" w:rsidR="005E0A45" w:rsidRPr="00172316" w:rsidRDefault="005E0A45" w:rsidP="00DC68AC">
                            <w:pPr>
                              <w:rPr>
                                <w:rFonts w:ascii="Arial" w:hAnsi="Arial" w:cs="Arial"/>
                                <w:sz w:val="20"/>
                                <w:szCs w:val="20"/>
                              </w:rPr>
                            </w:pPr>
                            <w:r w:rsidRPr="00172316">
                              <w:rPr>
                                <w:rFonts w:ascii="Arial" w:hAnsi="Arial" w:cs="Arial"/>
                                <w:sz w:val="20"/>
                                <w:szCs w:val="20"/>
                                <w:lang w:val="en-CA"/>
                              </w:rPr>
                              <w:t>Discontinued intervention (give reasons) (n=</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B68A8" id="Rectangle 35" o:spid="_x0000_s1045" style="position:absolute;left:0;text-align:left;margin-left:-30.55pt;margin-top:389.25pt;width:224.25pt;height: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">
                <v:textbox inset=",7.2pt,,7.2pt">
                  <w:txbxContent>
                    <w:p w14:paraId="4A71FEA2" w14:textId="77777777" w:rsidR="005E0A45" w:rsidRPr="00172316" w:rsidRDefault="005E0A45" w:rsidP="00DC68AC">
                      <w:pPr>
                        <w:rPr>
                          <w:rFonts w:ascii="Arial" w:hAnsi="Arial" w:cs="Arial"/>
                          <w:sz w:val="20"/>
                          <w:szCs w:val="20"/>
                          <w:lang w:val="en-CA"/>
                        </w:rPr>
                      </w:pPr>
                      <w:r w:rsidRPr="00172316">
                        <w:rPr>
                          <w:rFonts w:ascii="Arial" w:hAnsi="Arial" w:cs="Arial"/>
                          <w:sz w:val="20"/>
                          <w:szCs w:val="20"/>
                          <w:lang w:val="en-CA"/>
                        </w:rPr>
                        <w:t>Lost to follow-up (give reasons) (n=</w:t>
                      </w:r>
                      <w:r>
                        <w:rPr>
                          <w:rFonts w:ascii="Arial" w:hAnsi="Arial" w:cs="Arial"/>
                          <w:sz w:val="20"/>
                          <w:szCs w:val="20"/>
                          <w:lang w:val="en-CA"/>
                        </w:rPr>
                        <w:t>0</w:t>
                      </w:r>
                      <w:r w:rsidRPr="00172316">
                        <w:rPr>
                          <w:rFonts w:ascii="Arial" w:hAnsi="Arial" w:cs="Arial"/>
                          <w:sz w:val="20"/>
                          <w:szCs w:val="20"/>
                          <w:lang w:val="en-CA"/>
                        </w:rPr>
                        <w:t>)</w:t>
                      </w:r>
                    </w:p>
                    <w:p w14:paraId="12427322" w14:textId="77777777" w:rsidR="005E0A45" w:rsidRPr="00172316" w:rsidRDefault="005E0A45" w:rsidP="00DC68AC">
                      <w:pPr>
                        <w:rPr>
                          <w:rFonts w:ascii="Arial" w:hAnsi="Arial" w:cs="Arial"/>
                          <w:sz w:val="20"/>
                          <w:szCs w:val="20"/>
                        </w:rPr>
                      </w:pPr>
                      <w:r w:rsidRPr="00172316">
                        <w:rPr>
                          <w:rFonts w:ascii="Arial" w:hAnsi="Arial" w:cs="Arial"/>
                          <w:sz w:val="20"/>
                          <w:szCs w:val="20"/>
                          <w:lang w:val="en-CA"/>
                        </w:rPr>
                        <w:t>Discontinued intervention (give reasons) (n=</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95104" behindDoc="0" locked="0" layoutInCell="1" allowOverlap="1" wp14:anchorId="639B6590" wp14:editId="5B9438ED">
                <wp:simplePos x="0" y="0"/>
                <wp:positionH relativeFrom="column">
                  <wp:posOffset>5020310</wp:posOffset>
                </wp:positionH>
                <wp:positionV relativeFrom="paragraph">
                  <wp:posOffset>4466590</wp:posOffset>
                </wp:positionV>
                <wp:extent cx="0" cy="476885"/>
                <wp:effectExtent l="57785" t="9525" r="56515" b="1841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012153" id="Straight Arrow Connector 34" o:spid="_x0000_s1026" type="#_x0000_t32" style="position:absolute;margin-left:395.3pt;margin-top:351.7pt;width:0;height:37.5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703296" behindDoc="0" locked="0" layoutInCell="1" allowOverlap="1" wp14:anchorId="6058CBD0" wp14:editId="498FE419">
                <wp:simplePos x="0" y="0"/>
                <wp:positionH relativeFrom="column">
                  <wp:posOffset>-291465</wp:posOffset>
                </wp:positionH>
                <wp:positionV relativeFrom="paragraph">
                  <wp:posOffset>871220</wp:posOffset>
                </wp:positionV>
                <wp:extent cx="1547495" cy="323215"/>
                <wp:effectExtent l="13335" t="5080" r="10795" b="508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467F84B2" w14:textId="77777777" w:rsidR="005E0A45" w:rsidRDefault="005E0A45" w:rsidP="00DC68AC">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8CBD0" id="Rounded Rectangle 33" o:spid="_x0000_s1046" style="position:absolute;left:0;text-align:left;margin-left:-22.95pt;margin-top:68.6pt;width:121.85pt;height:2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" fillcolor="#a9c7fd">
                <v:textbox inset="3.6pt,,3.6pt">
                  <w:txbxContent>
                    <w:p w14:paraId="467F84B2" w14:textId="77777777" w:rsidR="005E0A45" w:rsidRDefault="005E0A45" w:rsidP="00DC68AC">
                      <w:pPr>
                        <w:pStyle w:val="Heading2"/>
                        <w:spacing w:before="0"/>
                        <w:jc w:val="center"/>
                        <w:rPr>
                          <w:rFonts w:ascii="Candara" w:hAnsi="Candara"/>
                        </w:rPr>
                      </w:pPr>
                      <w:r>
                        <w:rPr>
                          <w:rFonts w:ascii="Candara" w:hAnsi="Candara"/>
                        </w:rPr>
                        <w:t>Enrollment</w:t>
                      </w:r>
                    </w:p>
                  </w:txbxContent>
                </v:textbox>
              </v:round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98176" behindDoc="0" locked="0" layoutInCell="1" allowOverlap="1" wp14:anchorId="302E5E63" wp14:editId="7DE7C47E">
                <wp:simplePos x="0" y="0"/>
                <wp:positionH relativeFrom="column">
                  <wp:posOffset>1052195</wp:posOffset>
                </wp:positionH>
                <wp:positionV relativeFrom="paragraph">
                  <wp:posOffset>3080385</wp:posOffset>
                </wp:positionV>
                <wp:extent cx="2331720" cy="400050"/>
                <wp:effectExtent l="61595" t="13970" r="6985" b="14605"/>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6CCCF7" id="Elbow Connector 32" o:spid="_x0000_s1026" type="#_x0000_t33" style="position:absolute;margin-left:82.85pt;margin-top:242.55pt;width:183.6pt;height:31.5pt;rotation:180;flip:y;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94080" behindDoc="0" locked="0" layoutInCell="1" allowOverlap="1" wp14:anchorId="3F6A0F62" wp14:editId="62DCF4F2">
                <wp:simplePos x="0" y="0"/>
                <wp:positionH relativeFrom="column">
                  <wp:posOffset>1052195</wp:posOffset>
                </wp:positionH>
                <wp:positionV relativeFrom="paragraph">
                  <wp:posOffset>4451985</wp:posOffset>
                </wp:positionV>
                <wp:extent cx="0" cy="491490"/>
                <wp:effectExtent l="61595" t="13970" r="52705" b="184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24FDB4" id="Straight Arrow Connector 31" o:spid="_x0000_s1026" type="#_x0000_t32" style="position:absolute;margin-left:82.85pt;margin-top:350.55pt;width:0;height:38.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91008" behindDoc="0" locked="0" layoutInCell="1" allowOverlap="1" wp14:anchorId="51ADD9A8" wp14:editId="1583D188">
                <wp:simplePos x="0" y="0"/>
                <wp:positionH relativeFrom="column">
                  <wp:posOffset>2232660</wp:posOffset>
                </wp:positionH>
                <wp:positionV relativeFrom="paragraph">
                  <wp:posOffset>3307715</wp:posOffset>
                </wp:positionV>
                <wp:extent cx="1433830" cy="293370"/>
                <wp:effectExtent l="13335" t="12700" r="10160" b="825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52C70374" w14:textId="77777777" w:rsidR="005E0A45" w:rsidRDefault="005E0A45" w:rsidP="00DC68AC">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DD9A8" id="Rounded Rectangle 30" o:spid="_x0000_s1047" style="position:absolute;left:0;text-align:left;margin-left:175.8pt;margin-top:260.45pt;width:112.9pt;height:2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" fillcolor="#a9c7fd">
                <v:textbox inset="3.6pt,,3.6pt">
                  <w:txbxContent>
                    <w:p w14:paraId="52C70374" w14:textId="77777777" w:rsidR="005E0A45" w:rsidRDefault="005E0A45" w:rsidP="00DC68AC">
                      <w:pPr>
                        <w:pStyle w:val="Heading2"/>
                        <w:spacing w:before="0"/>
                        <w:jc w:val="center"/>
                        <w:rPr>
                          <w:rFonts w:ascii="Candara" w:hAnsi="Candara"/>
                        </w:rPr>
                      </w:pPr>
                      <w:r>
                        <w:rPr>
                          <w:rFonts w:ascii="Candara" w:hAnsi="Candara"/>
                        </w:rPr>
                        <w:t>Allocation</w:t>
                      </w:r>
                    </w:p>
                  </w:txbxContent>
                </v:textbox>
              </v:round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702272" behindDoc="0" locked="0" layoutInCell="1" allowOverlap="1" wp14:anchorId="7D0A1D87" wp14:editId="081BBD0E">
                <wp:simplePos x="0" y="0"/>
                <wp:positionH relativeFrom="column">
                  <wp:posOffset>3172460</wp:posOffset>
                </wp:positionH>
                <wp:positionV relativeFrom="paragraph">
                  <wp:posOffset>1923415</wp:posOffset>
                </wp:positionV>
                <wp:extent cx="656590" cy="635"/>
                <wp:effectExtent l="10160" t="57150" r="19050" b="565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FB507" id="Straight Arrow Connector 29" o:spid="_x0000_s1026" type="#_x0000_t32" style="position:absolute;margin-left:249.8pt;margin-top:151.45pt;width:51.7pt;height:.0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rsQIAAKg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88960" behindDoc="0" locked="0" layoutInCell="1" allowOverlap="1" wp14:anchorId="2B30830D" wp14:editId="7F204FB4">
                <wp:simplePos x="0" y="0"/>
                <wp:positionH relativeFrom="column">
                  <wp:posOffset>3599815</wp:posOffset>
                </wp:positionH>
                <wp:positionV relativeFrom="paragraph">
                  <wp:posOffset>3495040</wp:posOffset>
                </wp:positionV>
                <wp:extent cx="2843530" cy="971550"/>
                <wp:effectExtent l="8890" t="9525" r="508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14:paraId="1D28792C" w14:textId="77777777" w:rsidR="005E0A45" w:rsidRPr="00172316" w:rsidRDefault="005E0A45" w:rsidP="00DC68AC">
                            <w:pPr>
                              <w:spacing w:after="0"/>
                              <w:rPr>
                                <w:rFonts w:ascii="Arial" w:hAnsi="Arial" w:cs="Arial"/>
                                <w:sz w:val="20"/>
                                <w:szCs w:val="20"/>
                                <w:lang w:val="en-CA"/>
                              </w:rPr>
                            </w:pPr>
                            <w:r w:rsidRPr="00172316">
                              <w:rPr>
                                <w:rFonts w:ascii="Arial" w:hAnsi="Arial" w:cs="Arial"/>
                                <w:sz w:val="20"/>
                                <w:szCs w:val="20"/>
                                <w:lang w:val="en-CA"/>
                              </w:rPr>
                              <w:t>Allocated to intervention (</w:t>
                            </w:r>
                            <w:r>
                              <w:rPr>
                                <w:rFonts w:ascii="Arial" w:hAnsi="Arial" w:cs="Arial"/>
                                <w:sz w:val="20"/>
                                <w:szCs w:val="20"/>
                                <w:lang w:val="en-CA"/>
                              </w:rPr>
                              <w:t xml:space="preserve">placebo group </w:t>
                            </w:r>
                            <w:r w:rsidRPr="00172316">
                              <w:rPr>
                                <w:rFonts w:ascii="Arial" w:hAnsi="Arial" w:cs="Arial"/>
                                <w:sz w:val="20"/>
                                <w:szCs w:val="20"/>
                                <w:lang w:val="en-CA"/>
                              </w:rPr>
                              <w:t>n=</w:t>
                            </w:r>
                            <w:r>
                              <w:rPr>
                                <w:rFonts w:ascii="Arial" w:hAnsi="Arial" w:cs="Arial"/>
                                <w:sz w:val="20"/>
                                <w:szCs w:val="20"/>
                                <w:lang w:val="en-CA"/>
                              </w:rPr>
                              <w:t>80</w:t>
                            </w:r>
                            <w:r w:rsidRPr="00172316">
                              <w:rPr>
                                <w:rFonts w:ascii="Arial" w:hAnsi="Arial" w:cs="Arial"/>
                                <w:sz w:val="20"/>
                                <w:szCs w:val="20"/>
                                <w:lang w:val="en-CA"/>
                              </w:rPr>
                              <w:t>)</w:t>
                            </w:r>
                          </w:p>
                          <w:p w14:paraId="34BD5A29" w14:textId="77777777" w:rsidR="005E0A45" w:rsidRDefault="005E0A45" w:rsidP="00DC68AC">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80</w:t>
                            </w:r>
                            <w:r w:rsidRPr="00172316">
                              <w:rPr>
                                <w:rFonts w:ascii="Arial" w:hAnsi="Arial" w:cs="Arial"/>
                                <w:sz w:val="20"/>
                                <w:szCs w:val="20"/>
                                <w:lang w:val="en-CA"/>
                              </w:rPr>
                              <w:t>)</w:t>
                            </w:r>
                          </w:p>
                          <w:p w14:paraId="5F38B42E" w14:textId="77777777" w:rsidR="005E0A45" w:rsidRPr="00172316" w:rsidRDefault="005E0A45" w:rsidP="00DC68AC">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w:t>
                            </w:r>
                            <w:r>
                              <w:rPr>
                                <w:rFonts w:ascii="Arial" w:hAnsi="Arial" w:cs="Arial"/>
                                <w:sz w:val="20"/>
                                <w:szCs w:val="20"/>
                                <w:lang w:val="en-CA"/>
                              </w:rPr>
                              <w:t>intervention (give reasons) (n=0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0830D" id="Rectangle 28" o:spid="_x0000_s1048" style="position:absolute;left:0;text-align:left;margin-left:283.45pt;margin-top:275.2pt;width:223.9pt;height: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">
                <v:textbox inset=",7.2pt,,7.2pt">
                  <w:txbxContent>
                    <w:p w14:paraId="1D28792C" w14:textId="77777777" w:rsidR="005E0A45" w:rsidRPr="00172316" w:rsidRDefault="005E0A45" w:rsidP="00DC68AC">
                      <w:pPr>
                        <w:spacing w:after="0"/>
                        <w:rPr>
                          <w:rFonts w:ascii="Arial" w:hAnsi="Arial" w:cs="Arial"/>
                          <w:sz w:val="20"/>
                          <w:szCs w:val="20"/>
                          <w:lang w:val="en-CA"/>
                        </w:rPr>
                      </w:pPr>
                      <w:r w:rsidRPr="00172316">
                        <w:rPr>
                          <w:rFonts w:ascii="Arial" w:hAnsi="Arial" w:cs="Arial"/>
                          <w:sz w:val="20"/>
                          <w:szCs w:val="20"/>
                          <w:lang w:val="en-CA"/>
                        </w:rPr>
                        <w:t>Allocated to intervention (</w:t>
                      </w:r>
                      <w:r>
                        <w:rPr>
                          <w:rFonts w:ascii="Arial" w:hAnsi="Arial" w:cs="Arial"/>
                          <w:sz w:val="20"/>
                          <w:szCs w:val="20"/>
                          <w:lang w:val="en-CA"/>
                        </w:rPr>
                        <w:t xml:space="preserve">placebo group </w:t>
                      </w:r>
                      <w:r w:rsidRPr="00172316">
                        <w:rPr>
                          <w:rFonts w:ascii="Arial" w:hAnsi="Arial" w:cs="Arial"/>
                          <w:sz w:val="20"/>
                          <w:szCs w:val="20"/>
                          <w:lang w:val="en-CA"/>
                        </w:rPr>
                        <w:t>n=</w:t>
                      </w:r>
                      <w:r>
                        <w:rPr>
                          <w:rFonts w:ascii="Arial" w:hAnsi="Arial" w:cs="Arial"/>
                          <w:sz w:val="20"/>
                          <w:szCs w:val="20"/>
                          <w:lang w:val="en-CA"/>
                        </w:rPr>
                        <w:t>80</w:t>
                      </w:r>
                      <w:r w:rsidRPr="00172316">
                        <w:rPr>
                          <w:rFonts w:ascii="Arial" w:hAnsi="Arial" w:cs="Arial"/>
                          <w:sz w:val="20"/>
                          <w:szCs w:val="20"/>
                          <w:lang w:val="en-CA"/>
                        </w:rPr>
                        <w:t>)</w:t>
                      </w:r>
                    </w:p>
                    <w:p w14:paraId="34BD5A29" w14:textId="77777777" w:rsidR="005E0A45" w:rsidRDefault="005E0A45" w:rsidP="00DC68AC">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80</w:t>
                      </w:r>
                      <w:r w:rsidRPr="00172316">
                        <w:rPr>
                          <w:rFonts w:ascii="Arial" w:hAnsi="Arial" w:cs="Arial"/>
                          <w:sz w:val="20"/>
                          <w:szCs w:val="20"/>
                          <w:lang w:val="en-CA"/>
                        </w:rPr>
                        <w:t>)</w:t>
                      </w:r>
                    </w:p>
                    <w:p w14:paraId="5F38B42E" w14:textId="77777777" w:rsidR="005E0A45" w:rsidRPr="00172316" w:rsidRDefault="005E0A45" w:rsidP="00DC68AC">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w:t>
                      </w:r>
                      <w:r>
                        <w:rPr>
                          <w:rFonts w:ascii="Arial" w:hAnsi="Arial" w:cs="Arial"/>
                          <w:sz w:val="20"/>
                          <w:szCs w:val="20"/>
                          <w:lang w:val="en-CA"/>
                        </w:rPr>
                        <w:t>intervention (give reasons) (n=0</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700224" behindDoc="0" locked="0" layoutInCell="1" allowOverlap="1" wp14:anchorId="159E9F42" wp14:editId="01506BFD">
                <wp:simplePos x="0" y="0"/>
                <wp:positionH relativeFrom="column">
                  <wp:posOffset>3171825</wp:posOffset>
                </wp:positionH>
                <wp:positionV relativeFrom="paragraph">
                  <wp:posOffset>1349375</wp:posOffset>
                </wp:positionV>
                <wp:extent cx="635" cy="1732915"/>
                <wp:effectExtent l="57150" t="6985" r="56515" b="222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2071C1" id="Straight Arrow Connector 27" o:spid="_x0000_s1026" type="#_x0000_t32" style="position:absolute;margin-left:249.75pt;margin-top:106.25pt;width:.05pt;height:136.4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">
                <v:stroke endarrow="block"/>
                <v:shadow color="#ccc"/>
              </v:shape>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701248" behindDoc="0" locked="0" layoutInCell="1" allowOverlap="1" wp14:anchorId="054B878E" wp14:editId="3D9C005E">
                <wp:simplePos x="0" y="0"/>
                <wp:positionH relativeFrom="column">
                  <wp:posOffset>2400300</wp:posOffset>
                </wp:positionH>
                <wp:positionV relativeFrom="paragraph">
                  <wp:posOffset>2493645</wp:posOffset>
                </wp:positionV>
                <wp:extent cx="1611630" cy="342900"/>
                <wp:effectExtent l="9525" t="8255" r="762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4CBD2374" w14:textId="77777777" w:rsidR="005E0A45" w:rsidRPr="00172316" w:rsidRDefault="005E0A45" w:rsidP="00DC68AC">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153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878E" id="Rectangle 26" o:spid="_x0000_s1049" style="position:absolute;left:0;text-align:left;margin-left:189pt;margin-top:196.35pt;width:126.9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">
                <v:textbox inset=",7.2pt,,7.2pt">
                  <w:txbxContent>
                    <w:p w14:paraId="4CBD2374" w14:textId="77777777" w:rsidR="005E0A45" w:rsidRPr="00172316" w:rsidRDefault="005E0A45" w:rsidP="00DC68AC">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153</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83840" behindDoc="0" locked="0" layoutInCell="1" allowOverlap="1" wp14:anchorId="24C6FAD0" wp14:editId="0090BDEE">
                <wp:simplePos x="0" y="0"/>
                <wp:positionH relativeFrom="column">
                  <wp:posOffset>3829050</wp:posOffset>
                </wp:positionH>
                <wp:positionV relativeFrom="paragraph">
                  <wp:posOffset>1466215</wp:posOffset>
                </wp:positionV>
                <wp:extent cx="2457450" cy="914400"/>
                <wp:effectExtent l="9525" t="9525"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731EEF27" w14:textId="77777777" w:rsidR="005E0A45" w:rsidRPr="00172316" w:rsidRDefault="005E0A45" w:rsidP="00DC68AC">
                            <w:pPr>
                              <w:spacing w:after="0"/>
                              <w:rPr>
                                <w:rFonts w:ascii="Arial" w:hAnsi="Arial" w:cs="Arial"/>
                                <w:sz w:val="20"/>
                                <w:szCs w:val="20"/>
                                <w:lang w:val="en-CA"/>
                              </w:rPr>
                            </w:pPr>
                            <w:r>
                              <w:rPr>
                                <w:rFonts w:ascii="Arial" w:hAnsi="Arial" w:cs="Arial"/>
                                <w:sz w:val="20"/>
                                <w:szCs w:val="20"/>
                                <w:lang w:val="en-CA"/>
                              </w:rPr>
                              <w:t>Excluded</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p w14:paraId="04C9A8C0" w14:textId="77777777" w:rsidR="005E0A45" w:rsidRPr="00172316" w:rsidRDefault="005E0A45" w:rsidP="00DC68AC">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0</w:t>
                            </w:r>
                            <w:r w:rsidRPr="00172316">
                              <w:rPr>
                                <w:rFonts w:ascii="Arial" w:hAnsi="Arial" w:cs="Arial"/>
                                <w:sz w:val="20"/>
                                <w:szCs w:val="20"/>
                                <w:lang w:val="en-CA"/>
                              </w:rPr>
                              <w:t>)</w:t>
                            </w:r>
                          </w:p>
                          <w:p w14:paraId="475B91B6" w14:textId="77777777" w:rsidR="005E0A45" w:rsidRPr="00172316" w:rsidRDefault="005E0A45" w:rsidP="00DC68AC">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1</w:t>
                            </w:r>
                            <w:r w:rsidRPr="00172316">
                              <w:rPr>
                                <w:rFonts w:ascii="Arial" w:hAnsi="Arial" w:cs="Arial"/>
                                <w:sz w:val="20"/>
                                <w:szCs w:val="20"/>
                                <w:lang w:val="en-CA"/>
                              </w:rPr>
                              <w:t>)</w:t>
                            </w:r>
                          </w:p>
                          <w:p w14:paraId="1EF1C34B" w14:textId="77777777" w:rsidR="005E0A45" w:rsidRPr="00172316" w:rsidRDefault="005E0A45" w:rsidP="00DC68AC">
                            <w:pPr>
                              <w:spacing w:after="0"/>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6FAD0" id="Rectangle 25" o:spid="_x0000_s1050" style="position:absolute;left:0;text-align:left;margin-left:301.5pt;margin-top:115.45pt;width:193.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">
                <v:textbox inset=",7.2pt,,7.2pt">
                  <w:txbxContent>
                    <w:p w14:paraId="731EEF27" w14:textId="77777777" w:rsidR="005E0A45" w:rsidRPr="00172316" w:rsidRDefault="005E0A45" w:rsidP="00DC68AC">
                      <w:pPr>
                        <w:spacing w:after="0"/>
                        <w:rPr>
                          <w:rFonts w:ascii="Arial" w:hAnsi="Arial" w:cs="Arial"/>
                          <w:sz w:val="20"/>
                          <w:szCs w:val="20"/>
                          <w:lang w:val="en-CA"/>
                        </w:rPr>
                      </w:pPr>
                      <w:r>
                        <w:rPr>
                          <w:rFonts w:ascii="Arial" w:hAnsi="Arial" w:cs="Arial"/>
                          <w:sz w:val="20"/>
                          <w:szCs w:val="20"/>
                          <w:lang w:val="en-CA"/>
                        </w:rPr>
                        <w:t>Excluded</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p w14:paraId="04C9A8C0" w14:textId="77777777" w:rsidR="005E0A45" w:rsidRPr="00172316" w:rsidRDefault="005E0A45" w:rsidP="00DC68AC">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0</w:t>
                      </w:r>
                      <w:r w:rsidRPr="00172316">
                        <w:rPr>
                          <w:rFonts w:ascii="Arial" w:hAnsi="Arial" w:cs="Arial"/>
                          <w:sz w:val="20"/>
                          <w:szCs w:val="20"/>
                          <w:lang w:val="en-CA"/>
                        </w:rPr>
                        <w:t>)</w:t>
                      </w:r>
                    </w:p>
                    <w:p w14:paraId="475B91B6" w14:textId="77777777" w:rsidR="005E0A45" w:rsidRPr="00172316" w:rsidRDefault="005E0A45" w:rsidP="00DC68AC">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1</w:t>
                      </w:r>
                      <w:r w:rsidRPr="00172316">
                        <w:rPr>
                          <w:rFonts w:ascii="Arial" w:hAnsi="Arial" w:cs="Arial"/>
                          <w:sz w:val="20"/>
                          <w:szCs w:val="20"/>
                          <w:lang w:val="en-CA"/>
                        </w:rPr>
                        <w:t>)</w:t>
                      </w:r>
                    </w:p>
                    <w:p w14:paraId="1EF1C34B" w14:textId="77777777" w:rsidR="005E0A45" w:rsidRPr="00172316" w:rsidRDefault="005E0A45" w:rsidP="00DC68AC">
                      <w:pPr>
                        <w:spacing w:after="0"/>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0" distB="0" distL="114300" distR="114300" simplePos="0" relativeHeight="251682816" behindDoc="0" locked="0" layoutInCell="1" allowOverlap="1" wp14:anchorId="4BD3080F" wp14:editId="79E914EB">
                <wp:simplePos x="0" y="0"/>
                <wp:positionH relativeFrom="column">
                  <wp:posOffset>2171700</wp:posOffset>
                </wp:positionH>
                <wp:positionV relativeFrom="paragraph">
                  <wp:posOffset>951865</wp:posOffset>
                </wp:positionV>
                <wp:extent cx="2000250" cy="397510"/>
                <wp:effectExtent l="9525" t="9525" r="952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484EFE57" w14:textId="77777777" w:rsidR="005E0A45" w:rsidRPr="00172316" w:rsidRDefault="005E0A45" w:rsidP="00DC68AC">
                            <w:pPr>
                              <w:jc w:val="center"/>
                              <w:rPr>
                                <w:rFonts w:ascii="Arial" w:hAnsi="Arial" w:cs="Arial"/>
                                <w:sz w:val="20"/>
                                <w:szCs w:val="20"/>
                              </w:rPr>
                            </w:pPr>
                            <w:r>
                              <w:rPr>
                                <w:rFonts w:ascii="Arial" w:hAnsi="Arial" w:cs="Arial"/>
                                <w:sz w:val="20"/>
                                <w:szCs w:val="20"/>
                                <w:lang w:val="en-CA"/>
                              </w:rPr>
                              <w:t>Assessed for eligibility (n=154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3080F" id="Rectangle 24" o:spid="_x0000_s1051" style="position:absolute;left:0;text-align:left;margin-left:171pt;margin-top:74.95pt;width:157.5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">
                <v:textbox inset=",7.2pt,,7.2pt">
                  <w:txbxContent>
                    <w:p w14:paraId="484EFE57" w14:textId="77777777" w:rsidR="005E0A45" w:rsidRPr="00172316" w:rsidRDefault="005E0A45" w:rsidP="00DC68AC">
                      <w:pPr>
                        <w:jc w:val="center"/>
                        <w:rPr>
                          <w:rFonts w:ascii="Arial" w:hAnsi="Arial" w:cs="Arial"/>
                          <w:sz w:val="20"/>
                          <w:szCs w:val="20"/>
                        </w:rPr>
                      </w:pPr>
                      <w:r>
                        <w:rPr>
                          <w:rFonts w:ascii="Arial" w:hAnsi="Arial" w:cs="Arial"/>
                          <w:sz w:val="20"/>
                          <w:szCs w:val="20"/>
                          <w:lang w:val="en-CA"/>
                        </w:rPr>
                        <w:t>Assessed for eligibility (n=154</w:t>
                      </w:r>
                      <w:r w:rsidRPr="00172316">
                        <w:rPr>
                          <w:rFonts w:ascii="Arial" w:hAnsi="Arial" w:cs="Arial"/>
                          <w:sz w:val="20"/>
                          <w:szCs w:val="20"/>
                          <w:lang w:val="en-CA"/>
                        </w:rPr>
                        <w:t>)</w:t>
                      </w:r>
                    </w:p>
                  </w:txbxContent>
                </v:textbox>
              </v:rect>
            </w:pict>
          </mc:Fallback>
        </mc:AlternateContent>
      </w:r>
      <w:r w:rsidRPr="008C764D">
        <w:rPr>
          <w:rFonts w:ascii="Times New Roman" w:hAnsi="Times New Roman" w:cs="Times New Roman"/>
          <w:b/>
          <w:noProof/>
          <w:color w:val="000000" w:themeColor="text1"/>
          <w:sz w:val="24"/>
          <w:szCs w:val="24"/>
        </w:rPr>
        <mc:AlternateContent>
          <mc:Choice Requires="wps">
            <w:drawing>
              <wp:anchor distT="36576" distB="36576" distL="36576" distR="36576" simplePos="0" relativeHeight="251699200" behindDoc="0" locked="0" layoutInCell="1" allowOverlap="1" wp14:anchorId="7DD46F22" wp14:editId="59B85D9E">
                <wp:simplePos x="0" y="0"/>
                <wp:positionH relativeFrom="column">
                  <wp:posOffset>2689225</wp:posOffset>
                </wp:positionH>
                <wp:positionV relativeFrom="paragraph">
                  <wp:posOffset>3080385</wp:posOffset>
                </wp:positionV>
                <wp:extent cx="2331720" cy="400050"/>
                <wp:effectExtent l="12700" t="13970" r="55880" b="14605"/>
                <wp:wrapNone/>
                <wp:docPr id="23" name="Elb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9932" id="Elbow Connector 23" o:spid="_x0000_s1026" type="#_x0000_t33" style="position:absolute;margin-left:211.75pt;margin-top:242.55pt;width:183.6pt;height:31.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">
                <v:stroke endarrow="block"/>
                <v:shadow color="#ccc"/>
              </v:shape>
            </w:pict>
          </mc:Fallback>
        </mc:AlternateContent>
      </w:r>
      <w:r w:rsidRPr="008C764D">
        <w:rPr>
          <w:rFonts w:ascii="Times New Roman" w:hAnsi="Times New Roman" w:cs="Times New Roman"/>
          <w:b/>
          <w:color w:val="000000" w:themeColor="text1"/>
          <w:sz w:val="24"/>
          <w:szCs w:val="24"/>
        </w:rPr>
        <w:t>CONSORT 2010 Flow Diagram</w:t>
      </w:r>
    </w:p>
    <w:p w14:paraId="01875285" w14:textId="77777777" w:rsidR="00DC68AC" w:rsidRPr="008C764D" w:rsidRDefault="00DC68AC" w:rsidP="006F0DC8">
      <w:pPr>
        <w:spacing w:line="360" w:lineRule="auto"/>
        <w:jc w:val="center"/>
        <w:rPr>
          <w:rFonts w:ascii="Times New Roman" w:hAnsi="Times New Roman" w:cs="Times New Roman"/>
          <w:b/>
          <w:color w:val="000000" w:themeColor="text1"/>
          <w:sz w:val="24"/>
          <w:szCs w:val="24"/>
        </w:rPr>
      </w:pPr>
      <w:r w:rsidRPr="008C764D">
        <w:rPr>
          <w:rFonts w:ascii="Times New Roman" w:hAnsi="Times New Roman" w:cs="Times New Roman"/>
          <w:b/>
          <w:color w:val="000000" w:themeColor="text1"/>
          <w:sz w:val="24"/>
          <w:szCs w:val="24"/>
        </w:rPr>
        <w:t>Experiment 2</w:t>
      </w:r>
    </w:p>
    <w:p w14:paraId="3F756739" w14:textId="77777777" w:rsidR="00DC68AC" w:rsidRPr="008C764D" w:rsidRDefault="00DC68AC" w:rsidP="006F0DC8">
      <w:pPr>
        <w:spacing w:line="360" w:lineRule="auto"/>
        <w:rPr>
          <w:rFonts w:ascii="Times New Roman" w:hAnsi="Times New Roman" w:cs="Times New Roman"/>
          <w:b/>
          <w:color w:val="000000" w:themeColor="text1"/>
          <w:sz w:val="24"/>
          <w:szCs w:val="24"/>
        </w:rPr>
      </w:pPr>
    </w:p>
    <w:p w14:paraId="1605C450" w14:textId="77777777" w:rsidR="00DC68AC" w:rsidRPr="008C764D" w:rsidRDefault="00DC68AC" w:rsidP="006F0DC8">
      <w:pPr>
        <w:spacing w:line="360" w:lineRule="auto"/>
        <w:rPr>
          <w:rFonts w:ascii="Times New Roman" w:hAnsi="Times New Roman" w:cs="Times New Roman"/>
          <w:color w:val="000000" w:themeColor="text1"/>
          <w:sz w:val="24"/>
          <w:szCs w:val="24"/>
        </w:rPr>
      </w:pPr>
    </w:p>
    <w:p w14:paraId="7648DE64" w14:textId="77777777" w:rsidR="00700BA0" w:rsidRPr="008C764D" w:rsidRDefault="00700BA0" w:rsidP="006F0DC8">
      <w:pPr>
        <w:spacing w:line="360" w:lineRule="auto"/>
        <w:rPr>
          <w:rFonts w:ascii="Times New Roman" w:hAnsi="Times New Roman" w:cs="Times New Roman"/>
          <w:color w:val="000000" w:themeColor="text1"/>
          <w:sz w:val="24"/>
          <w:szCs w:val="24"/>
        </w:rPr>
      </w:pPr>
    </w:p>
    <w:p w14:paraId="64889E68" w14:textId="77777777" w:rsidR="00700BA0" w:rsidRPr="008C764D" w:rsidRDefault="00700BA0" w:rsidP="006F0DC8">
      <w:pPr>
        <w:spacing w:line="360" w:lineRule="auto"/>
        <w:rPr>
          <w:rFonts w:ascii="Times New Roman" w:hAnsi="Times New Roman" w:cs="Times New Roman"/>
          <w:color w:val="000000" w:themeColor="text1"/>
          <w:sz w:val="24"/>
          <w:szCs w:val="24"/>
        </w:rPr>
      </w:pPr>
    </w:p>
    <w:p w14:paraId="6831F430" w14:textId="2B3C08ED" w:rsidR="00107A15" w:rsidRPr="008C764D" w:rsidRDefault="00107A15" w:rsidP="006F0DC8">
      <w:pPr>
        <w:spacing w:line="360" w:lineRule="auto"/>
        <w:rPr>
          <w:rFonts w:ascii="Times New Roman" w:hAnsi="Times New Roman" w:cs="Times New Roman"/>
          <w:color w:val="000000" w:themeColor="text1"/>
          <w:sz w:val="24"/>
          <w:szCs w:val="24"/>
        </w:rPr>
      </w:pPr>
    </w:p>
    <w:p w14:paraId="392F4809" w14:textId="65EB563C" w:rsidR="00B712A8" w:rsidRPr="008C764D" w:rsidRDefault="00B712A8" w:rsidP="006F0DC8">
      <w:pPr>
        <w:spacing w:line="360" w:lineRule="auto"/>
        <w:rPr>
          <w:rFonts w:ascii="Times New Roman" w:hAnsi="Times New Roman" w:cs="Times New Roman"/>
          <w:color w:val="000000" w:themeColor="text1"/>
          <w:sz w:val="24"/>
          <w:szCs w:val="24"/>
        </w:rPr>
      </w:pPr>
    </w:p>
    <w:p w14:paraId="10583B41" w14:textId="2A079C50" w:rsidR="00B712A8" w:rsidRPr="008C764D" w:rsidRDefault="00B712A8" w:rsidP="006F0DC8">
      <w:pPr>
        <w:spacing w:line="360" w:lineRule="auto"/>
        <w:rPr>
          <w:rFonts w:ascii="Times New Roman" w:hAnsi="Times New Roman" w:cs="Times New Roman"/>
          <w:color w:val="000000" w:themeColor="text1"/>
          <w:sz w:val="24"/>
          <w:szCs w:val="24"/>
        </w:rPr>
      </w:pPr>
    </w:p>
    <w:p w14:paraId="01046FB9" w14:textId="223ECAB3" w:rsidR="00AF7FCD" w:rsidRPr="008C764D" w:rsidRDefault="00AF7FCD" w:rsidP="006F0DC8">
      <w:pPr>
        <w:spacing w:line="360" w:lineRule="auto"/>
        <w:rPr>
          <w:rFonts w:ascii="Times New Roman" w:hAnsi="Times New Roman" w:cs="Times New Roman"/>
          <w:color w:val="000000" w:themeColor="text1"/>
          <w:sz w:val="24"/>
          <w:szCs w:val="24"/>
        </w:rPr>
      </w:pPr>
    </w:p>
    <w:p w14:paraId="5DF2FB3C" w14:textId="4D9D19B4" w:rsidR="00AF7FCD" w:rsidRPr="008C764D" w:rsidRDefault="00AF7FCD" w:rsidP="006F0DC8">
      <w:pPr>
        <w:spacing w:line="360" w:lineRule="auto"/>
        <w:rPr>
          <w:rFonts w:ascii="Times New Roman" w:hAnsi="Times New Roman" w:cs="Times New Roman"/>
          <w:color w:val="000000" w:themeColor="text1"/>
          <w:sz w:val="24"/>
          <w:szCs w:val="24"/>
        </w:rPr>
      </w:pPr>
    </w:p>
    <w:p w14:paraId="1EEFFBF0" w14:textId="77A0EF17" w:rsidR="00AF7FCD" w:rsidRPr="008C764D" w:rsidRDefault="00AF7FCD" w:rsidP="006F0DC8">
      <w:pPr>
        <w:spacing w:line="360" w:lineRule="auto"/>
        <w:rPr>
          <w:rFonts w:ascii="Times New Roman" w:hAnsi="Times New Roman" w:cs="Times New Roman"/>
          <w:color w:val="000000" w:themeColor="text1"/>
          <w:sz w:val="24"/>
          <w:szCs w:val="24"/>
        </w:rPr>
      </w:pPr>
    </w:p>
    <w:p w14:paraId="74013B71" w14:textId="6E524214" w:rsidR="00AF7FCD" w:rsidRPr="008C764D" w:rsidRDefault="00AF7FCD" w:rsidP="006F0DC8">
      <w:pPr>
        <w:spacing w:line="360" w:lineRule="auto"/>
        <w:rPr>
          <w:rFonts w:ascii="Times New Roman" w:hAnsi="Times New Roman" w:cs="Times New Roman"/>
          <w:color w:val="000000" w:themeColor="text1"/>
          <w:sz w:val="24"/>
          <w:szCs w:val="24"/>
        </w:rPr>
      </w:pPr>
    </w:p>
    <w:p w14:paraId="64BDE5FC" w14:textId="642CE3F7" w:rsidR="00AF7FCD" w:rsidRPr="008C764D" w:rsidRDefault="00AF7FCD" w:rsidP="006F0DC8">
      <w:pPr>
        <w:spacing w:line="360" w:lineRule="auto"/>
        <w:rPr>
          <w:rFonts w:ascii="Times New Roman" w:hAnsi="Times New Roman" w:cs="Times New Roman"/>
          <w:color w:val="000000" w:themeColor="text1"/>
          <w:sz w:val="24"/>
          <w:szCs w:val="24"/>
        </w:rPr>
      </w:pPr>
    </w:p>
    <w:p w14:paraId="29325864" w14:textId="0B75D01E" w:rsidR="00AF7FCD" w:rsidRPr="008C764D" w:rsidRDefault="00AF7FCD" w:rsidP="006F0DC8">
      <w:pPr>
        <w:spacing w:line="360" w:lineRule="auto"/>
        <w:rPr>
          <w:rFonts w:ascii="Times New Roman" w:hAnsi="Times New Roman" w:cs="Times New Roman"/>
          <w:color w:val="000000" w:themeColor="text1"/>
          <w:sz w:val="24"/>
          <w:szCs w:val="24"/>
        </w:rPr>
      </w:pPr>
    </w:p>
    <w:p w14:paraId="41BDD5EE" w14:textId="2AC4ECCB" w:rsidR="00AF7FCD" w:rsidRPr="008C764D" w:rsidRDefault="00AF7FCD" w:rsidP="006F0DC8">
      <w:pPr>
        <w:spacing w:line="360" w:lineRule="auto"/>
        <w:rPr>
          <w:rFonts w:ascii="Times New Roman" w:hAnsi="Times New Roman" w:cs="Times New Roman"/>
          <w:color w:val="000000" w:themeColor="text1"/>
          <w:sz w:val="24"/>
          <w:szCs w:val="24"/>
        </w:rPr>
      </w:pPr>
    </w:p>
    <w:p w14:paraId="5FBCFFB6" w14:textId="70AACC65" w:rsidR="00AF7FCD" w:rsidRPr="008C764D" w:rsidRDefault="00AF7FCD" w:rsidP="006F0DC8">
      <w:pPr>
        <w:spacing w:line="360" w:lineRule="auto"/>
        <w:rPr>
          <w:rFonts w:ascii="Times New Roman" w:hAnsi="Times New Roman" w:cs="Times New Roman"/>
          <w:color w:val="000000" w:themeColor="text1"/>
          <w:sz w:val="24"/>
          <w:szCs w:val="24"/>
        </w:rPr>
      </w:pPr>
    </w:p>
    <w:p w14:paraId="63703261" w14:textId="62499E75" w:rsidR="00AF7FCD" w:rsidRPr="008C764D" w:rsidRDefault="00AF7FCD" w:rsidP="006F0DC8">
      <w:pPr>
        <w:spacing w:line="360" w:lineRule="auto"/>
        <w:rPr>
          <w:rFonts w:ascii="Times New Roman" w:hAnsi="Times New Roman" w:cs="Times New Roman"/>
          <w:color w:val="000000" w:themeColor="text1"/>
          <w:sz w:val="24"/>
          <w:szCs w:val="24"/>
        </w:rPr>
      </w:pPr>
    </w:p>
    <w:p w14:paraId="4EFD0C3F" w14:textId="6569D857" w:rsidR="00AF7FCD" w:rsidRPr="008C764D" w:rsidRDefault="00AF7FCD" w:rsidP="006F0DC8">
      <w:pPr>
        <w:spacing w:line="360" w:lineRule="auto"/>
        <w:rPr>
          <w:rFonts w:ascii="Times New Roman" w:hAnsi="Times New Roman" w:cs="Times New Roman"/>
          <w:color w:val="000000" w:themeColor="text1"/>
          <w:sz w:val="24"/>
          <w:szCs w:val="24"/>
        </w:rPr>
      </w:pPr>
    </w:p>
    <w:p w14:paraId="289D7D04" w14:textId="3341FE2B" w:rsidR="00AF7FCD" w:rsidRPr="008C764D" w:rsidRDefault="00AF7FCD" w:rsidP="006F0DC8">
      <w:pPr>
        <w:spacing w:line="360" w:lineRule="auto"/>
        <w:rPr>
          <w:rFonts w:ascii="Times New Roman" w:hAnsi="Times New Roman" w:cs="Times New Roman"/>
          <w:color w:val="000000" w:themeColor="text1"/>
          <w:sz w:val="24"/>
          <w:szCs w:val="24"/>
        </w:rPr>
      </w:pPr>
      <w:r w:rsidRPr="008C764D">
        <w:rPr>
          <w:rFonts w:ascii="Times New Roman" w:hAnsi="Times New Roman" w:cs="Times New Roman"/>
          <w:b/>
          <w:color w:val="000000" w:themeColor="text1"/>
          <w:sz w:val="24"/>
          <w:szCs w:val="24"/>
        </w:rPr>
        <w:lastRenderedPageBreak/>
        <w:t>Figure S3.</w:t>
      </w:r>
      <w:r w:rsidRPr="008C764D">
        <w:rPr>
          <w:color w:val="000000" w:themeColor="text1"/>
        </w:rPr>
        <w:t xml:space="preserve"> </w:t>
      </w:r>
      <w:r w:rsidRPr="008C764D">
        <w:rPr>
          <w:rFonts w:ascii="Times New Roman" w:hAnsi="Times New Roman" w:cs="Times New Roman"/>
          <w:color w:val="000000" w:themeColor="text1"/>
          <w:sz w:val="24"/>
          <w:szCs w:val="24"/>
        </w:rPr>
        <w:t>Forest plot of effect sizes for oxytocin on placebo effect studies. Square sizes represent study weights. Filled diamonds represent summary effect sizes.</w:t>
      </w:r>
    </w:p>
    <w:p w14:paraId="05C0779D" w14:textId="10A10227" w:rsidR="00914A61" w:rsidRPr="008C764D" w:rsidRDefault="00914A61" w:rsidP="00914A61">
      <w:pPr>
        <w:spacing w:line="360" w:lineRule="auto"/>
        <w:jc w:val="center"/>
        <w:rPr>
          <w:rFonts w:ascii="Times New Roman" w:hAnsi="Times New Roman" w:cs="Times New Roman"/>
          <w:color w:val="000000" w:themeColor="text1"/>
          <w:sz w:val="24"/>
          <w:szCs w:val="24"/>
        </w:rPr>
      </w:pPr>
      <w:r w:rsidRPr="008C764D">
        <w:rPr>
          <w:rFonts w:ascii="Times New Roman" w:hAnsi="Times New Roman" w:cs="Times New Roman"/>
          <w:noProof/>
          <w:color w:val="000000" w:themeColor="text1"/>
          <w:sz w:val="24"/>
          <w:szCs w:val="24"/>
        </w:rPr>
        <w:drawing>
          <wp:inline distT="0" distB="0" distL="0" distR="0" wp14:anchorId="7DEE921C" wp14:editId="71337BDC">
            <wp:extent cx="3987165" cy="3462655"/>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165" cy="3462655"/>
                    </a:xfrm>
                    <a:prstGeom prst="rect">
                      <a:avLst/>
                    </a:prstGeom>
                    <a:noFill/>
                  </pic:spPr>
                </pic:pic>
              </a:graphicData>
            </a:graphic>
          </wp:inline>
        </w:drawing>
      </w:r>
    </w:p>
    <w:sectPr w:rsidR="00914A61" w:rsidRPr="008C764D" w:rsidSect="00944FC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8E57E" w14:textId="77777777" w:rsidR="00687117" w:rsidRDefault="00687117" w:rsidP="00746310">
      <w:pPr>
        <w:spacing w:after="0" w:line="240" w:lineRule="auto"/>
      </w:pPr>
      <w:r>
        <w:separator/>
      </w:r>
    </w:p>
  </w:endnote>
  <w:endnote w:type="continuationSeparator" w:id="0">
    <w:p w14:paraId="79B2BECB" w14:textId="77777777" w:rsidR="00687117" w:rsidRDefault="00687117" w:rsidP="0074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297709"/>
      <w:docPartObj>
        <w:docPartGallery w:val="Page Numbers (Bottom of Page)"/>
        <w:docPartUnique/>
      </w:docPartObj>
    </w:sdtPr>
    <w:sdtEndPr>
      <w:rPr>
        <w:noProof/>
      </w:rPr>
    </w:sdtEndPr>
    <w:sdtContent>
      <w:p w14:paraId="1ECF4D7F" w14:textId="4070CB2B" w:rsidR="005E0A45" w:rsidRDefault="005E0A45">
        <w:pPr>
          <w:pStyle w:val="Footer"/>
          <w:jc w:val="right"/>
        </w:pPr>
        <w:r>
          <w:fldChar w:fldCharType="begin"/>
        </w:r>
        <w:r>
          <w:instrText xml:space="preserve"> PAGE   \* MERGEFORMAT </w:instrText>
        </w:r>
        <w:r>
          <w:fldChar w:fldCharType="separate"/>
        </w:r>
        <w:r w:rsidR="006E1F85">
          <w:rPr>
            <w:noProof/>
          </w:rPr>
          <w:t>2</w:t>
        </w:r>
        <w:r>
          <w:rPr>
            <w:noProof/>
          </w:rPr>
          <w:fldChar w:fldCharType="end"/>
        </w:r>
      </w:p>
    </w:sdtContent>
  </w:sdt>
  <w:p w14:paraId="65940558" w14:textId="77777777" w:rsidR="005E0A45" w:rsidRDefault="005E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C9BA" w14:textId="77777777" w:rsidR="00687117" w:rsidRDefault="00687117" w:rsidP="00746310">
      <w:pPr>
        <w:spacing w:after="0" w:line="240" w:lineRule="auto"/>
      </w:pPr>
      <w:r>
        <w:separator/>
      </w:r>
    </w:p>
  </w:footnote>
  <w:footnote w:type="continuationSeparator" w:id="0">
    <w:p w14:paraId="652E21C8" w14:textId="77777777" w:rsidR="00687117" w:rsidRDefault="00687117" w:rsidP="00746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zNDa3MDUwtLQwNTJS0lEKTi0uzszPAykwNK0FACkp0Fk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fzet0p9rrtdjezvrix9a5wdae50aaevw50&quot;&gt;OT&lt;record-ids&gt;&lt;item&gt;1&lt;/item&gt;&lt;item&gt;4&lt;/item&gt;&lt;item&gt;5&lt;/item&gt;&lt;item&gt;9&lt;/item&gt;&lt;item&gt;11&lt;/item&gt;&lt;item&gt;12&lt;/item&gt;&lt;item&gt;13&lt;/item&gt;&lt;item&gt;14&lt;/item&gt;&lt;item&gt;21&lt;/item&gt;&lt;item&gt;26&lt;/item&gt;&lt;item&gt;27&lt;/item&gt;&lt;item&gt;28&lt;/item&gt;&lt;item&gt;29&lt;/item&gt;&lt;item&gt;30&lt;/item&gt;&lt;item&gt;31&lt;/item&gt;&lt;item&gt;37&lt;/item&gt;&lt;item&gt;38&lt;/item&gt;&lt;/record-ids&gt;&lt;/item&gt;&lt;/Libraries&gt;"/>
  </w:docVars>
  <w:rsids>
    <w:rsidRoot w:val="000C1C9D"/>
    <w:rsid w:val="00004525"/>
    <w:rsid w:val="00005F25"/>
    <w:rsid w:val="000108EA"/>
    <w:rsid w:val="000151EF"/>
    <w:rsid w:val="00015FA6"/>
    <w:rsid w:val="00016A64"/>
    <w:rsid w:val="000211A1"/>
    <w:rsid w:val="00023521"/>
    <w:rsid w:val="00023B85"/>
    <w:rsid w:val="00023D61"/>
    <w:rsid w:val="00025A49"/>
    <w:rsid w:val="00031575"/>
    <w:rsid w:val="000317DB"/>
    <w:rsid w:val="000342C1"/>
    <w:rsid w:val="000518AF"/>
    <w:rsid w:val="00056622"/>
    <w:rsid w:val="00057B19"/>
    <w:rsid w:val="00065BE2"/>
    <w:rsid w:val="00067A4C"/>
    <w:rsid w:val="00067CB1"/>
    <w:rsid w:val="00067ECD"/>
    <w:rsid w:val="000854A1"/>
    <w:rsid w:val="0008579D"/>
    <w:rsid w:val="0009170C"/>
    <w:rsid w:val="000923E2"/>
    <w:rsid w:val="00092EEB"/>
    <w:rsid w:val="0009498B"/>
    <w:rsid w:val="0009724A"/>
    <w:rsid w:val="000A0F39"/>
    <w:rsid w:val="000A2991"/>
    <w:rsid w:val="000A3779"/>
    <w:rsid w:val="000A548F"/>
    <w:rsid w:val="000A67B2"/>
    <w:rsid w:val="000B0E33"/>
    <w:rsid w:val="000B4B98"/>
    <w:rsid w:val="000C1C9D"/>
    <w:rsid w:val="000C3C20"/>
    <w:rsid w:val="000C766D"/>
    <w:rsid w:val="000C7771"/>
    <w:rsid w:val="000D386C"/>
    <w:rsid w:val="000D3995"/>
    <w:rsid w:val="000D7E55"/>
    <w:rsid w:val="000D7EED"/>
    <w:rsid w:val="000F2D94"/>
    <w:rsid w:val="000F6C6C"/>
    <w:rsid w:val="00104B1F"/>
    <w:rsid w:val="00107A15"/>
    <w:rsid w:val="00125FD6"/>
    <w:rsid w:val="00133DE1"/>
    <w:rsid w:val="00137D74"/>
    <w:rsid w:val="001476D0"/>
    <w:rsid w:val="00157D67"/>
    <w:rsid w:val="001623CE"/>
    <w:rsid w:val="00170DF4"/>
    <w:rsid w:val="00174441"/>
    <w:rsid w:val="00175A4B"/>
    <w:rsid w:val="00176243"/>
    <w:rsid w:val="0017626B"/>
    <w:rsid w:val="001775AF"/>
    <w:rsid w:val="001779F8"/>
    <w:rsid w:val="001814B5"/>
    <w:rsid w:val="00191A75"/>
    <w:rsid w:val="00195FDA"/>
    <w:rsid w:val="001A2A72"/>
    <w:rsid w:val="001A63E9"/>
    <w:rsid w:val="001B5CBB"/>
    <w:rsid w:val="001C03DE"/>
    <w:rsid w:val="001C3402"/>
    <w:rsid w:val="001D1607"/>
    <w:rsid w:val="001D4E82"/>
    <w:rsid w:val="001D6287"/>
    <w:rsid w:val="001D65F6"/>
    <w:rsid w:val="001D6FA2"/>
    <w:rsid w:val="001E1030"/>
    <w:rsid w:val="001E33C9"/>
    <w:rsid w:val="001E6F57"/>
    <w:rsid w:val="001F12B2"/>
    <w:rsid w:val="001F28E5"/>
    <w:rsid w:val="001F7B00"/>
    <w:rsid w:val="0020362C"/>
    <w:rsid w:val="00207405"/>
    <w:rsid w:val="00207E3F"/>
    <w:rsid w:val="002107BC"/>
    <w:rsid w:val="00217F67"/>
    <w:rsid w:val="00220CBC"/>
    <w:rsid w:val="00230877"/>
    <w:rsid w:val="00232BEE"/>
    <w:rsid w:val="00236649"/>
    <w:rsid w:val="00243F5F"/>
    <w:rsid w:val="00244454"/>
    <w:rsid w:val="00254172"/>
    <w:rsid w:val="00271F01"/>
    <w:rsid w:val="0027364C"/>
    <w:rsid w:val="0027485F"/>
    <w:rsid w:val="00281591"/>
    <w:rsid w:val="00283F15"/>
    <w:rsid w:val="002854E6"/>
    <w:rsid w:val="002876E6"/>
    <w:rsid w:val="002927E3"/>
    <w:rsid w:val="002940AD"/>
    <w:rsid w:val="00296A14"/>
    <w:rsid w:val="002A0002"/>
    <w:rsid w:val="002B09F1"/>
    <w:rsid w:val="002B71D5"/>
    <w:rsid w:val="002B7B87"/>
    <w:rsid w:val="002C6B8A"/>
    <w:rsid w:val="002D7914"/>
    <w:rsid w:val="002E7824"/>
    <w:rsid w:val="002F0649"/>
    <w:rsid w:val="002F29EB"/>
    <w:rsid w:val="002F2E7A"/>
    <w:rsid w:val="002F6912"/>
    <w:rsid w:val="00302DEF"/>
    <w:rsid w:val="0030754F"/>
    <w:rsid w:val="003102B5"/>
    <w:rsid w:val="003201C8"/>
    <w:rsid w:val="00322EB5"/>
    <w:rsid w:val="003322A7"/>
    <w:rsid w:val="003365EB"/>
    <w:rsid w:val="00336EEE"/>
    <w:rsid w:val="003403C3"/>
    <w:rsid w:val="00350CED"/>
    <w:rsid w:val="00357E36"/>
    <w:rsid w:val="00366789"/>
    <w:rsid w:val="00373D08"/>
    <w:rsid w:val="00381001"/>
    <w:rsid w:val="00387B56"/>
    <w:rsid w:val="00391015"/>
    <w:rsid w:val="00394295"/>
    <w:rsid w:val="00395E47"/>
    <w:rsid w:val="003B3B9D"/>
    <w:rsid w:val="003B3E68"/>
    <w:rsid w:val="003C04AC"/>
    <w:rsid w:val="003C25BF"/>
    <w:rsid w:val="003C4A7C"/>
    <w:rsid w:val="003C704E"/>
    <w:rsid w:val="003C71B3"/>
    <w:rsid w:val="003D0CA9"/>
    <w:rsid w:val="003D3ACF"/>
    <w:rsid w:val="003E668B"/>
    <w:rsid w:val="003E7E2F"/>
    <w:rsid w:val="003F54D2"/>
    <w:rsid w:val="00402978"/>
    <w:rsid w:val="00410064"/>
    <w:rsid w:val="00412970"/>
    <w:rsid w:val="00412B81"/>
    <w:rsid w:val="00413071"/>
    <w:rsid w:val="00415572"/>
    <w:rsid w:val="00420D89"/>
    <w:rsid w:val="00422395"/>
    <w:rsid w:val="00422FD6"/>
    <w:rsid w:val="0043194E"/>
    <w:rsid w:val="00433684"/>
    <w:rsid w:val="0043649D"/>
    <w:rsid w:val="0044563F"/>
    <w:rsid w:val="004544F8"/>
    <w:rsid w:val="00454AE8"/>
    <w:rsid w:val="00454F55"/>
    <w:rsid w:val="00455496"/>
    <w:rsid w:val="00457B50"/>
    <w:rsid w:val="00457F96"/>
    <w:rsid w:val="00465D31"/>
    <w:rsid w:val="0046792C"/>
    <w:rsid w:val="0047042D"/>
    <w:rsid w:val="00477B3E"/>
    <w:rsid w:val="00485FEA"/>
    <w:rsid w:val="0048714C"/>
    <w:rsid w:val="00490227"/>
    <w:rsid w:val="004A40C0"/>
    <w:rsid w:val="004A4394"/>
    <w:rsid w:val="004B10B9"/>
    <w:rsid w:val="004B6044"/>
    <w:rsid w:val="004C4287"/>
    <w:rsid w:val="004C5B4A"/>
    <w:rsid w:val="004C5F64"/>
    <w:rsid w:val="004C70DD"/>
    <w:rsid w:val="004D4782"/>
    <w:rsid w:val="004D52F2"/>
    <w:rsid w:val="004D5D68"/>
    <w:rsid w:val="004D6BD5"/>
    <w:rsid w:val="004D7D8F"/>
    <w:rsid w:val="004E2B87"/>
    <w:rsid w:val="004E344B"/>
    <w:rsid w:val="004E39D4"/>
    <w:rsid w:val="004E5335"/>
    <w:rsid w:val="004E5C0D"/>
    <w:rsid w:val="004F0339"/>
    <w:rsid w:val="004F04A1"/>
    <w:rsid w:val="00500659"/>
    <w:rsid w:val="00500E1B"/>
    <w:rsid w:val="00500EA2"/>
    <w:rsid w:val="00502172"/>
    <w:rsid w:val="00502CD0"/>
    <w:rsid w:val="00516867"/>
    <w:rsid w:val="005279AA"/>
    <w:rsid w:val="00536312"/>
    <w:rsid w:val="00540AE5"/>
    <w:rsid w:val="005444CF"/>
    <w:rsid w:val="00545022"/>
    <w:rsid w:val="00545665"/>
    <w:rsid w:val="005467B1"/>
    <w:rsid w:val="00556E40"/>
    <w:rsid w:val="00561132"/>
    <w:rsid w:val="00562776"/>
    <w:rsid w:val="00562FF6"/>
    <w:rsid w:val="00566363"/>
    <w:rsid w:val="005707E1"/>
    <w:rsid w:val="00581501"/>
    <w:rsid w:val="00582676"/>
    <w:rsid w:val="005925B7"/>
    <w:rsid w:val="00595050"/>
    <w:rsid w:val="0059570B"/>
    <w:rsid w:val="005A2856"/>
    <w:rsid w:val="005B244C"/>
    <w:rsid w:val="005B448D"/>
    <w:rsid w:val="005B7E79"/>
    <w:rsid w:val="005C179A"/>
    <w:rsid w:val="005C2723"/>
    <w:rsid w:val="005C678B"/>
    <w:rsid w:val="005D16BA"/>
    <w:rsid w:val="005D237C"/>
    <w:rsid w:val="005D5F95"/>
    <w:rsid w:val="005D69A2"/>
    <w:rsid w:val="005E0A45"/>
    <w:rsid w:val="005E4DB1"/>
    <w:rsid w:val="005F773D"/>
    <w:rsid w:val="006010A7"/>
    <w:rsid w:val="006028A6"/>
    <w:rsid w:val="00605C7F"/>
    <w:rsid w:val="006169C0"/>
    <w:rsid w:val="00617A85"/>
    <w:rsid w:val="006214B4"/>
    <w:rsid w:val="00622CAE"/>
    <w:rsid w:val="00627E87"/>
    <w:rsid w:val="006316A1"/>
    <w:rsid w:val="00634394"/>
    <w:rsid w:val="0063554A"/>
    <w:rsid w:val="00640628"/>
    <w:rsid w:val="00642BE4"/>
    <w:rsid w:val="0064610E"/>
    <w:rsid w:val="00646B13"/>
    <w:rsid w:val="00652440"/>
    <w:rsid w:val="00656881"/>
    <w:rsid w:val="0066141B"/>
    <w:rsid w:val="0066413F"/>
    <w:rsid w:val="00665959"/>
    <w:rsid w:val="00674EB0"/>
    <w:rsid w:val="00681F7D"/>
    <w:rsid w:val="00687117"/>
    <w:rsid w:val="00695253"/>
    <w:rsid w:val="006A32E9"/>
    <w:rsid w:val="006A4D06"/>
    <w:rsid w:val="006A5CED"/>
    <w:rsid w:val="006B2710"/>
    <w:rsid w:val="006C1B7F"/>
    <w:rsid w:val="006C5AEF"/>
    <w:rsid w:val="006C60B1"/>
    <w:rsid w:val="006D3EFA"/>
    <w:rsid w:val="006E1F85"/>
    <w:rsid w:val="006E43AD"/>
    <w:rsid w:val="006E505B"/>
    <w:rsid w:val="006E67C1"/>
    <w:rsid w:val="006F0DC8"/>
    <w:rsid w:val="006F1400"/>
    <w:rsid w:val="006F7701"/>
    <w:rsid w:val="00700A6C"/>
    <w:rsid w:val="00700BA0"/>
    <w:rsid w:val="00701FFE"/>
    <w:rsid w:val="007117F1"/>
    <w:rsid w:val="00724488"/>
    <w:rsid w:val="00724DE4"/>
    <w:rsid w:val="00725332"/>
    <w:rsid w:val="007322A7"/>
    <w:rsid w:val="00733896"/>
    <w:rsid w:val="00734587"/>
    <w:rsid w:val="00737AC0"/>
    <w:rsid w:val="0074460D"/>
    <w:rsid w:val="00745A54"/>
    <w:rsid w:val="00746310"/>
    <w:rsid w:val="007516B9"/>
    <w:rsid w:val="007523B4"/>
    <w:rsid w:val="007668A0"/>
    <w:rsid w:val="00767648"/>
    <w:rsid w:val="00774EA9"/>
    <w:rsid w:val="00774F46"/>
    <w:rsid w:val="00774F75"/>
    <w:rsid w:val="00777207"/>
    <w:rsid w:val="00780509"/>
    <w:rsid w:val="007860EA"/>
    <w:rsid w:val="007867D8"/>
    <w:rsid w:val="00787204"/>
    <w:rsid w:val="00790357"/>
    <w:rsid w:val="007954A5"/>
    <w:rsid w:val="00795A68"/>
    <w:rsid w:val="007968CF"/>
    <w:rsid w:val="007A034E"/>
    <w:rsid w:val="007A276E"/>
    <w:rsid w:val="007A3753"/>
    <w:rsid w:val="007A582F"/>
    <w:rsid w:val="007A5CCB"/>
    <w:rsid w:val="007B14AD"/>
    <w:rsid w:val="007B21BA"/>
    <w:rsid w:val="007B785D"/>
    <w:rsid w:val="007C4EF7"/>
    <w:rsid w:val="007D03D4"/>
    <w:rsid w:val="007D4F22"/>
    <w:rsid w:val="007D52E3"/>
    <w:rsid w:val="007D76AC"/>
    <w:rsid w:val="007E2912"/>
    <w:rsid w:val="007E2B74"/>
    <w:rsid w:val="007E720B"/>
    <w:rsid w:val="007E74C3"/>
    <w:rsid w:val="00802849"/>
    <w:rsid w:val="00807FA6"/>
    <w:rsid w:val="00813AE9"/>
    <w:rsid w:val="0081527A"/>
    <w:rsid w:val="0082031A"/>
    <w:rsid w:val="00825410"/>
    <w:rsid w:val="00835B06"/>
    <w:rsid w:val="0084623E"/>
    <w:rsid w:val="0085046F"/>
    <w:rsid w:val="00857223"/>
    <w:rsid w:val="0085728B"/>
    <w:rsid w:val="00870AA2"/>
    <w:rsid w:val="008724EA"/>
    <w:rsid w:val="00881D4D"/>
    <w:rsid w:val="00891719"/>
    <w:rsid w:val="00895DCB"/>
    <w:rsid w:val="00895FDD"/>
    <w:rsid w:val="008B4053"/>
    <w:rsid w:val="008B440E"/>
    <w:rsid w:val="008B6F35"/>
    <w:rsid w:val="008C764D"/>
    <w:rsid w:val="008D2C6F"/>
    <w:rsid w:val="008D55E2"/>
    <w:rsid w:val="008E7926"/>
    <w:rsid w:val="0090238B"/>
    <w:rsid w:val="00906CA9"/>
    <w:rsid w:val="009132AC"/>
    <w:rsid w:val="00914A61"/>
    <w:rsid w:val="009161CC"/>
    <w:rsid w:val="009215E8"/>
    <w:rsid w:val="00923AFD"/>
    <w:rsid w:val="00924E72"/>
    <w:rsid w:val="00932352"/>
    <w:rsid w:val="00932FAA"/>
    <w:rsid w:val="00934E7E"/>
    <w:rsid w:val="00944FCA"/>
    <w:rsid w:val="00950A84"/>
    <w:rsid w:val="00952FDA"/>
    <w:rsid w:val="009567AD"/>
    <w:rsid w:val="0096004C"/>
    <w:rsid w:val="00961616"/>
    <w:rsid w:val="00963B2D"/>
    <w:rsid w:val="009671E7"/>
    <w:rsid w:val="009839BF"/>
    <w:rsid w:val="00984A78"/>
    <w:rsid w:val="00985CFF"/>
    <w:rsid w:val="0099156C"/>
    <w:rsid w:val="00993843"/>
    <w:rsid w:val="00993B1F"/>
    <w:rsid w:val="009A12D1"/>
    <w:rsid w:val="009A266F"/>
    <w:rsid w:val="009A403F"/>
    <w:rsid w:val="009A41B6"/>
    <w:rsid w:val="009A63E4"/>
    <w:rsid w:val="009A6F3D"/>
    <w:rsid w:val="009A7CCA"/>
    <w:rsid w:val="009B4332"/>
    <w:rsid w:val="009C1C16"/>
    <w:rsid w:val="009C29B7"/>
    <w:rsid w:val="009C5E33"/>
    <w:rsid w:val="009C6E8B"/>
    <w:rsid w:val="009D08E6"/>
    <w:rsid w:val="009D2EFE"/>
    <w:rsid w:val="009D58F3"/>
    <w:rsid w:val="009D6227"/>
    <w:rsid w:val="009D7DCD"/>
    <w:rsid w:val="009E2676"/>
    <w:rsid w:val="00A02265"/>
    <w:rsid w:val="00A04822"/>
    <w:rsid w:val="00A04D5D"/>
    <w:rsid w:val="00A053B7"/>
    <w:rsid w:val="00A1041C"/>
    <w:rsid w:val="00A1645E"/>
    <w:rsid w:val="00A178EF"/>
    <w:rsid w:val="00A20612"/>
    <w:rsid w:val="00A206A9"/>
    <w:rsid w:val="00A322BE"/>
    <w:rsid w:val="00A34DE7"/>
    <w:rsid w:val="00A357CD"/>
    <w:rsid w:val="00A37B28"/>
    <w:rsid w:val="00A54A2D"/>
    <w:rsid w:val="00A61ED1"/>
    <w:rsid w:val="00A62894"/>
    <w:rsid w:val="00A66535"/>
    <w:rsid w:val="00A73524"/>
    <w:rsid w:val="00A74C99"/>
    <w:rsid w:val="00A75ED2"/>
    <w:rsid w:val="00A83E70"/>
    <w:rsid w:val="00A87FE7"/>
    <w:rsid w:val="00A9092C"/>
    <w:rsid w:val="00A91315"/>
    <w:rsid w:val="00A92EED"/>
    <w:rsid w:val="00A936B6"/>
    <w:rsid w:val="00A9399F"/>
    <w:rsid w:val="00A94F1D"/>
    <w:rsid w:val="00A955FC"/>
    <w:rsid w:val="00AA1082"/>
    <w:rsid w:val="00AA10B6"/>
    <w:rsid w:val="00AA4292"/>
    <w:rsid w:val="00AB04C3"/>
    <w:rsid w:val="00AB057C"/>
    <w:rsid w:val="00AB520C"/>
    <w:rsid w:val="00AD45B6"/>
    <w:rsid w:val="00AD743B"/>
    <w:rsid w:val="00AE292F"/>
    <w:rsid w:val="00AF212F"/>
    <w:rsid w:val="00AF4574"/>
    <w:rsid w:val="00AF5572"/>
    <w:rsid w:val="00AF7550"/>
    <w:rsid w:val="00AF7FCD"/>
    <w:rsid w:val="00B02D1C"/>
    <w:rsid w:val="00B13142"/>
    <w:rsid w:val="00B16DCD"/>
    <w:rsid w:val="00B17FD5"/>
    <w:rsid w:val="00B249CF"/>
    <w:rsid w:val="00B34263"/>
    <w:rsid w:val="00B35A65"/>
    <w:rsid w:val="00B37240"/>
    <w:rsid w:val="00B41F67"/>
    <w:rsid w:val="00B42AC6"/>
    <w:rsid w:val="00B4677B"/>
    <w:rsid w:val="00B5214C"/>
    <w:rsid w:val="00B541A1"/>
    <w:rsid w:val="00B54DF4"/>
    <w:rsid w:val="00B634BA"/>
    <w:rsid w:val="00B64C38"/>
    <w:rsid w:val="00B66B16"/>
    <w:rsid w:val="00B712A8"/>
    <w:rsid w:val="00B85DDF"/>
    <w:rsid w:val="00B94582"/>
    <w:rsid w:val="00B94F5F"/>
    <w:rsid w:val="00B95D28"/>
    <w:rsid w:val="00BB20FC"/>
    <w:rsid w:val="00BB57C9"/>
    <w:rsid w:val="00BB6F58"/>
    <w:rsid w:val="00BC638B"/>
    <w:rsid w:val="00BC6399"/>
    <w:rsid w:val="00BC738E"/>
    <w:rsid w:val="00BD000F"/>
    <w:rsid w:val="00BD2C66"/>
    <w:rsid w:val="00BD3BCD"/>
    <w:rsid w:val="00BF27D9"/>
    <w:rsid w:val="00BF327A"/>
    <w:rsid w:val="00BF5229"/>
    <w:rsid w:val="00BF5B7B"/>
    <w:rsid w:val="00C01983"/>
    <w:rsid w:val="00C06070"/>
    <w:rsid w:val="00C10CDE"/>
    <w:rsid w:val="00C24CD0"/>
    <w:rsid w:val="00C25025"/>
    <w:rsid w:val="00C25BC5"/>
    <w:rsid w:val="00C3387F"/>
    <w:rsid w:val="00C35A74"/>
    <w:rsid w:val="00C37214"/>
    <w:rsid w:val="00C37AB4"/>
    <w:rsid w:val="00C415FF"/>
    <w:rsid w:val="00C526C5"/>
    <w:rsid w:val="00C55F77"/>
    <w:rsid w:val="00C56511"/>
    <w:rsid w:val="00C57037"/>
    <w:rsid w:val="00C6084D"/>
    <w:rsid w:val="00C62A71"/>
    <w:rsid w:val="00C62EEF"/>
    <w:rsid w:val="00C656FB"/>
    <w:rsid w:val="00C66827"/>
    <w:rsid w:val="00C6788A"/>
    <w:rsid w:val="00C76583"/>
    <w:rsid w:val="00C85507"/>
    <w:rsid w:val="00C87D4E"/>
    <w:rsid w:val="00C932F2"/>
    <w:rsid w:val="00C9662D"/>
    <w:rsid w:val="00CA16F7"/>
    <w:rsid w:val="00CA1B0D"/>
    <w:rsid w:val="00CA25F7"/>
    <w:rsid w:val="00CB015B"/>
    <w:rsid w:val="00CB2CE1"/>
    <w:rsid w:val="00CB355E"/>
    <w:rsid w:val="00CB55E9"/>
    <w:rsid w:val="00CB7097"/>
    <w:rsid w:val="00CB7338"/>
    <w:rsid w:val="00CC2265"/>
    <w:rsid w:val="00CD0404"/>
    <w:rsid w:val="00CD1BB4"/>
    <w:rsid w:val="00CD5645"/>
    <w:rsid w:val="00CE2052"/>
    <w:rsid w:val="00CE4845"/>
    <w:rsid w:val="00CF5B07"/>
    <w:rsid w:val="00CF73E5"/>
    <w:rsid w:val="00D02C3E"/>
    <w:rsid w:val="00D044D2"/>
    <w:rsid w:val="00D0517E"/>
    <w:rsid w:val="00D1052F"/>
    <w:rsid w:val="00D14AD0"/>
    <w:rsid w:val="00D14BD1"/>
    <w:rsid w:val="00D2592A"/>
    <w:rsid w:val="00D3191F"/>
    <w:rsid w:val="00D334AB"/>
    <w:rsid w:val="00D35569"/>
    <w:rsid w:val="00D436AB"/>
    <w:rsid w:val="00D52C5C"/>
    <w:rsid w:val="00D55717"/>
    <w:rsid w:val="00D60223"/>
    <w:rsid w:val="00D61B1E"/>
    <w:rsid w:val="00D62FA6"/>
    <w:rsid w:val="00D63749"/>
    <w:rsid w:val="00D64AD4"/>
    <w:rsid w:val="00D65D9D"/>
    <w:rsid w:val="00D71970"/>
    <w:rsid w:val="00D76636"/>
    <w:rsid w:val="00D81E1F"/>
    <w:rsid w:val="00D84DD8"/>
    <w:rsid w:val="00D92551"/>
    <w:rsid w:val="00D92D17"/>
    <w:rsid w:val="00D95317"/>
    <w:rsid w:val="00D956AE"/>
    <w:rsid w:val="00DA2C06"/>
    <w:rsid w:val="00DA472C"/>
    <w:rsid w:val="00DA4E06"/>
    <w:rsid w:val="00DA5627"/>
    <w:rsid w:val="00DA6AF4"/>
    <w:rsid w:val="00DB325E"/>
    <w:rsid w:val="00DB768D"/>
    <w:rsid w:val="00DC68AC"/>
    <w:rsid w:val="00DD4702"/>
    <w:rsid w:val="00DD4BFA"/>
    <w:rsid w:val="00DD50DC"/>
    <w:rsid w:val="00DF071D"/>
    <w:rsid w:val="00E02029"/>
    <w:rsid w:val="00E04B42"/>
    <w:rsid w:val="00E07773"/>
    <w:rsid w:val="00E10442"/>
    <w:rsid w:val="00E2719F"/>
    <w:rsid w:val="00E30269"/>
    <w:rsid w:val="00E31113"/>
    <w:rsid w:val="00E33C68"/>
    <w:rsid w:val="00E362F7"/>
    <w:rsid w:val="00E37104"/>
    <w:rsid w:val="00E42653"/>
    <w:rsid w:val="00E42874"/>
    <w:rsid w:val="00E46FC6"/>
    <w:rsid w:val="00E47E09"/>
    <w:rsid w:val="00E523B4"/>
    <w:rsid w:val="00E618E1"/>
    <w:rsid w:val="00E6482F"/>
    <w:rsid w:val="00E71CFC"/>
    <w:rsid w:val="00E74E0F"/>
    <w:rsid w:val="00E75EE4"/>
    <w:rsid w:val="00E7722F"/>
    <w:rsid w:val="00E81F81"/>
    <w:rsid w:val="00E858FC"/>
    <w:rsid w:val="00E86BF1"/>
    <w:rsid w:val="00E907DE"/>
    <w:rsid w:val="00E923F0"/>
    <w:rsid w:val="00E939B0"/>
    <w:rsid w:val="00EA5E80"/>
    <w:rsid w:val="00EB16BE"/>
    <w:rsid w:val="00EB3A95"/>
    <w:rsid w:val="00EB6D41"/>
    <w:rsid w:val="00EB7AD5"/>
    <w:rsid w:val="00EB7AE5"/>
    <w:rsid w:val="00EC3C4E"/>
    <w:rsid w:val="00EC4534"/>
    <w:rsid w:val="00EC5B8C"/>
    <w:rsid w:val="00ED1CA8"/>
    <w:rsid w:val="00ED568F"/>
    <w:rsid w:val="00ED6A96"/>
    <w:rsid w:val="00ED76C1"/>
    <w:rsid w:val="00EE4C13"/>
    <w:rsid w:val="00EE7A13"/>
    <w:rsid w:val="00F0092A"/>
    <w:rsid w:val="00F113EF"/>
    <w:rsid w:val="00F1210D"/>
    <w:rsid w:val="00F12C0B"/>
    <w:rsid w:val="00F167E7"/>
    <w:rsid w:val="00F1701F"/>
    <w:rsid w:val="00F25690"/>
    <w:rsid w:val="00F25B1C"/>
    <w:rsid w:val="00F266E8"/>
    <w:rsid w:val="00F27E4D"/>
    <w:rsid w:val="00F339AB"/>
    <w:rsid w:val="00F34375"/>
    <w:rsid w:val="00F360BC"/>
    <w:rsid w:val="00F40339"/>
    <w:rsid w:val="00F41171"/>
    <w:rsid w:val="00F41AB7"/>
    <w:rsid w:val="00F423D5"/>
    <w:rsid w:val="00F42CD9"/>
    <w:rsid w:val="00F44DDC"/>
    <w:rsid w:val="00F46237"/>
    <w:rsid w:val="00F619CE"/>
    <w:rsid w:val="00F7464F"/>
    <w:rsid w:val="00F74AE5"/>
    <w:rsid w:val="00F77154"/>
    <w:rsid w:val="00F77E0E"/>
    <w:rsid w:val="00F833C9"/>
    <w:rsid w:val="00F87748"/>
    <w:rsid w:val="00F93BA8"/>
    <w:rsid w:val="00FA281C"/>
    <w:rsid w:val="00FA419E"/>
    <w:rsid w:val="00FB4159"/>
    <w:rsid w:val="00FC5744"/>
    <w:rsid w:val="00FD0452"/>
    <w:rsid w:val="00FD2165"/>
    <w:rsid w:val="00FD7956"/>
    <w:rsid w:val="00FE4CB4"/>
    <w:rsid w:val="00FE632E"/>
    <w:rsid w:val="00FE752A"/>
    <w:rsid w:val="00FF3D63"/>
    <w:rsid w:val="00FF3E5A"/>
    <w:rsid w:val="00FF4F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483F"/>
  <w15:chartTrackingRefBased/>
  <w15:docId w15:val="{A37C00A7-6448-44E9-93FE-295F0AC1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44454"/>
    <w:pPr>
      <w:keepNext/>
      <w:keepLines/>
      <w:spacing w:before="200" w:after="0" w:line="276" w:lineRule="auto"/>
      <w:outlineLvl w:val="1"/>
    </w:pPr>
    <w:rPr>
      <w:rFonts w:ascii="Cambria" w:eastAsia="Times New Roman" w:hAnsi="Cambria" w:cs="Times New Roman"/>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107A15"/>
    <w:pPr>
      <w:widowControl w:val="0"/>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44454"/>
    <w:rPr>
      <w:rFonts w:ascii="Cambria" w:eastAsia="Times New Roman" w:hAnsi="Cambria" w:cs="Times New Roman"/>
      <w:b/>
      <w:bCs/>
      <w:color w:val="4F81BD"/>
      <w:sz w:val="26"/>
      <w:szCs w:val="26"/>
      <w:lang w:val="en-US" w:eastAsia="en-US"/>
    </w:rPr>
  </w:style>
  <w:style w:type="paragraph" w:customStyle="1" w:styleId="EndNoteBibliographyTitle">
    <w:name w:val="EndNote Bibliography Title"/>
    <w:basedOn w:val="Normal"/>
    <w:link w:val="EndNoteBibliographyTitleChar"/>
    <w:rsid w:val="00700BA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0BA0"/>
    <w:rPr>
      <w:rFonts w:ascii="Calibri" w:hAnsi="Calibri" w:cs="Calibri"/>
      <w:noProof/>
    </w:rPr>
  </w:style>
  <w:style w:type="paragraph" w:customStyle="1" w:styleId="EndNoteBibliography">
    <w:name w:val="EndNote Bibliography"/>
    <w:basedOn w:val="Normal"/>
    <w:link w:val="EndNoteBibliographyChar"/>
    <w:rsid w:val="00700BA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00BA0"/>
    <w:rPr>
      <w:rFonts w:ascii="Calibri" w:hAnsi="Calibri" w:cs="Calibri"/>
      <w:noProof/>
    </w:rPr>
  </w:style>
  <w:style w:type="table" w:customStyle="1" w:styleId="TableGrid1">
    <w:name w:val="Table Grid1"/>
    <w:basedOn w:val="TableNormal"/>
    <w:next w:val="TableGrid"/>
    <w:uiPriority w:val="39"/>
    <w:rsid w:val="003D3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10"/>
  </w:style>
  <w:style w:type="paragraph" w:styleId="Footer">
    <w:name w:val="footer"/>
    <w:basedOn w:val="Normal"/>
    <w:link w:val="FooterChar"/>
    <w:uiPriority w:val="99"/>
    <w:unhideWhenUsed/>
    <w:rsid w:val="00746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10"/>
  </w:style>
  <w:style w:type="table" w:customStyle="1" w:styleId="TableGrid2">
    <w:name w:val="Table Grid2"/>
    <w:basedOn w:val="TableNormal"/>
    <w:next w:val="TableGrid"/>
    <w:uiPriority w:val="39"/>
    <w:rsid w:val="00C8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940AD"/>
  </w:style>
  <w:style w:type="character" w:styleId="Hyperlink">
    <w:name w:val="Hyperlink"/>
    <w:basedOn w:val="DefaultParagraphFont"/>
    <w:uiPriority w:val="99"/>
    <w:unhideWhenUsed/>
    <w:rsid w:val="00ED5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ctr.org.cn/showproj.aspx?proj=229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9D81-A985-40F5-B823-A9F1283B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5845</Words>
  <Characters>33322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CZ</dc:creator>
  <cp:keywords/>
  <dc:description/>
  <cp:lastModifiedBy>Yu Rongjun</cp:lastModifiedBy>
  <cp:revision>3</cp:revision>
  <dcterms:created xsi:type="dcterms:W3CDTF">2019-11-21T02:09:00Z</dcterms:created>
  <dcterms:modified xsi:type="dcterms:W3CDTF">2019-11-21T04:11:00Z</dcterms:modified>
</cp:coreProperties>
</file>