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4FA0" w14:textId="77777777" w:rsidR="007F751A" w:rsidRPr="00FD59B1" w:rsidRDefault="007F751A">
      <w:pPr>
        <w:rPr>
          <w:lang w:val="en-US"/>
        </w:rPr>
      </w:pPr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1118"/>
        <w:gridCol w:w="1145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CE34DC" w:rsidRPr="0036663C" w14:paraId="7574A9BD" w14:textId="77777777" w:rsidTr="00CE34DC">
        <w:tc>
          <w:tcPr>
            <w:tcW w:w="12310" w:type="dxa"/>
            <w:gridSpan w:val="11"/>
            <w:tcBorders>
              <w:bottom w:val="single" w:sz="4" w:space="0" w:color="auto"/>
            </w:tcBorders>
          </w:tcPr>
          <w:p w14:paraId="1FF7834B" w14:textId="4574B3ED" w:rsidR="00CE34DC" w:rsidRPr="00CE34DC" w:rsidRDefault="005E7BEF">
            <w:pPr>
              <w:rPr>
                <w:lang w:val="en-US"/>
              </w:rPr>
            </w:pPr>
            <w:r w:rsidRPr="005E7BEF">
              <w:rPr>
                <w:b/>
                <w:lang w:val="en-US"/>
              </w:rPr>
              <w:t>Supplementary Table 2S</w:t>
            </w:r>
            <w:r w:rsidR="00CE34DC" w:rsidRPr="00CE34DC">
              <w:rPr>
                <w:lang w:val="en-US"/>
              </w:rPr>
              <w:t>. Overview of theoretical combinations of maternal/fetal genotypes</w:t>
            </w:r>
            <w:r w:rsidR="00C97E77">
              <w:rPr>
                <w:lang w:val="en-US"/>
              </w:rPr>
              <w:t xml:space="preserve">. </w:t>
            </w:r>
          </w:p>
        </w:tc>
      </w:tr>
      <w:tr w:rsidR="007F751A" w14:paraId="53F07D42" w14:textId="77777777" w:rsidTr="00845AE3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9B2B" w14:textId="77777777" w:rsidR="007F751A" w:rsidRPr="005E15FE" w:rsidRDefault="007F751A" w:rsidP="007F751A">
            <w:proofErr w:type="spellStart"/>
            <w:r>
              <w:t>M</w:t>
            </w:r>
            <w:r w:rsidRPr="005E15FE">
              <w:t>aternal</w:t>
            </w:r>
            <w:proofErr w:type="spellEnd"/>
            <w:r w:rsidRPr="005E15FE">
              <w:t xml:space="preserve"> </w:t>
            </w:r>
            <w:proofErr w:type="spellStart"/>
            <w:r w:rsidRPr="005E15FE">
              <w:t>serotype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7C7E" w14:textId="77777777" w:rsidR="007F751A" w:rsidRDefault="007F751A" w:rsidP="007F751A">
            <w:proofErr w:type="spellStart"/>
            <w:r>
              <w:t>M</w:t>
            </w:r>
            <w:r w:rsidRPr="005E15FE">
              <w:t>aternal</w:t>
            </w:r>
            <w:proofErr w:type="spellEnd"/>
            <w:r w:rsidRPr="005E15FE">
              <w:t xml:space="preserve"> genotype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DA646" w14:textId="77777777" w:rsidR="007F751A" w:rsidRDefault="007F751A" w:rsidP="007F751A">
            <w:proofErr w:type="spellStart"/>
            <w:r>
              <w:t>P</w:t>
            </w:r>
            <w:r w:rsidRPr="007F751A">
              <w:t>ossible</w:t>
            </w:r>
            <w:proofErr w:type="spellEnd"/>
            <w:r w:rsidRPr="007F751A">
              <w:t xml:space="preserve"> </w:t>
            </w:r>
            <w:proofErr w:type="spellStart"/>
            <w:r w:rsidRPr="007F751A">
              <w:t>fetal</w:t>
            </w:r>
            <w:proofErr w:type="spellEnd"/>
            <w:r w:rsidRPr="007F751A">
              <w:t xml:space="preserve"> genotypes</w:t>
            </w:r>
          </w:p>
        </w:tc>
      </w:tr>
      <w:tr w:rsidR="007F751A" w14:paraId="6E314C8A" w14:textId="77777777" w:rsidTr="00845AE3"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14:paraId="4C021ECC" w14:textId="77777777" w:rsidR="007F751A" w:rsidRPr="00660EA9" w:rsidRDefault="007F751A" w:rsidP="007F751A">
            <w:r w:rsidRPr="00660EA9">
              <w:t>A1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45F70" w14:textId="77777777" w:rsidR="007F751A" w:rsidRPr="00660EA9" w:rsidRDefault="007F751A" w:rsidP="007F751A">
            <w:r w:rsidRPr="00660EA9">
              <w:t>A1A1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14:paraId="0DAE11AD" w14:textId="77777777" w:rsidR="007F751A" w:rsidRPr="00660EA9" w:rsidRDefault="007F751A" w:rsidP="007F751A">
            <w:r w:rsidRPr="00660EA9">
              <w:t>A1A1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9E8BFFC" w14:textId="77777777" w:rsidR="007F751A" w:rsidRPr="00660EA9" w:rsidRDefault="007F751A" w:rsidP="007F751A">
            <w:r w:rsidRPr="00660EA9">
              <w:t>A1A2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211A11D9" w14:textId="77777777" w:rsidR="007F751A" w:rsidRPr="00660EA9" w:rsidRDefault="007F751A" w:rsidP="007F751A">
            <w:r w:rsidRPr="00660EA9">
              <w:t>A1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002B6982" w14:textId="77777777" w:rsidR="007F751A" w:rsidRPr="00660EA9" w:rsidRDefault="007F751A" w:rsidP="007F751A">
            <w:r w:rsidRPr="00660EA9">
              <w:t>A1O1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1C7B5222" w14:textId="77777777" w:rsidR="007F751A" w:rsidRPr="00660EA9" w:rsidRDefault="007F751A" w:rsidP="007F751A">
            <w:r w:rsidRPr="00660EA9">
              <w:t>A1O2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420A94C8" w14:textId="77777777" w:rsidR="007F751A" w:rsidRPr="00660EA9" w:rsidRDefault="007F751A" w:rsidP="007F751A"/>
        </w:tc>
        <w:tc>
          <w:tcPr>
            <w:tcW w:w="1116" w:type="dxa"/>
            <w:tcBorders>
              <w:top w:val="single" w:sz="4" w:space="0" w:color="auto"/>
            </w:tcBorders>
          </w:tcPr>
          <w:p w14:paraId="2AFA87E3" w14:textId="77777777" w:rsidR="007F751A" w:rsidRPr="00660EA9" w:rsidRDefault="007F751A" w:rsidP="007F751A"/>
        </w:tc>
        <w:tc>
          <w:tcPr>
            <w:tcW w:w="1116" w:type="dxa"/>
            <w:tcBorders>
              <w:top w:val="single" w:sz="4" w:space="0" w:color="auto"/>
            </w:tcBorders>
          </w:tcPr>
          <w:p w14:paraId="683BD106" w14:textId="77777777" w:rsidR="007F751A" w:rsidRPr="00660EA9" w:rsidRDefault="007F751A" w:rsidP="007F751A"/>
        </w:tc>
        <w:tc>
          <w:tcPr>
            <w:tcW w:w="1116" w:type="dxa"/>
            <w:tcBorders>
              <w:top w:val="single" w:sz="4" w:space="0" w:color="auto"/>
            </w:tcBorders>
          </w:tcPr>
          <w:p w14:paraId="59CED0E8" w14:textId="77777777" w:rsidR="007F751A" w:rsidRPr="00660EA9" w:rsidRDefault="007F751A" w:rsidP="007F751A"/>
        </w:tc>
      </w:tr>
      <w:tr w:rsidR="007F751A" w14:paraId="19523653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7452386D" w14:textId="77777777" w:rsidR="007F751A" w:rsidRPr="00660EA9" w:rsidRDefault="007F751A" w:rsidP="007F751A">
            <w:r w:rsidRPr="00660EA9">
              <w:t>A1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114B95D3" w14:textId="77777777" w:rsidR="007F751A" w:rsidRPr="00660EA9" w:rsidRDefault="007F751A" w:rsidP="007F751A">
            <w:r w:rsidRPr="00660EA9">
              <w:t>A1O1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1BBF8C9B" w14:textId="77777777" w:rsidR="007F751A" w:rsidRPr="00660EA9" w:rsidRDefault="007F751A" w:rsidP="007F751A">
            <w:r w:rsidRPr="00660EA9">
              <w:t>A1A1</w:t>
            </w:r>
          </w:p>
        </w:tc>
        <w:tc>
          <w:tcPr>
            <w:tcW w:w="1116" w:type="dxa"/>
          </w:tcPr>
          <w:p w14:paraId="1E81DEB1" w14:textId="77777777" w:rsidR="007F751A" w:rsidRPr="00660EA9" w:rsidRDefault="007F751A" w:rsidP="007F751A">
            <w:r w:rsidRPr="00660EA9">
              <w:t>A1A2</w:t>
            </w:r>
          </w:p>
        </w:tc>
        <w:tc>
          <w:tcPr>
            <w:tcW w:w="1116" w:type="dxa"/>
          </w:tcPr>
          <w:p w14:paraId="7748F19B" w14:textId="77777777" w:rsidR="007F751A" w:rsidRPr="00660EA9" w:rsidRDefault="007F751A" w:rsidP="007F751A">
            <w:r w:rsidRPr="00660EA9">
              <w:t>A1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</w:tcPr>
          <w:p w14:paraId="4469C82F" w14:textId="77777777" w:rsidR="007F751A" w:rsidRPr="00660EA9" w:rsidRDefault="007F751A" w:rsidP="007F751A">
            <w:r w:rsidRPr="00660EA9">
              <w:t>A1O1</w:t>
            </w:r>
          </w:p>
        </w:tc>
        <w:tc>
          <w:tcPr>
            <w:tcW w:w="1116" w:type="dxa"/>
          </w:tcPr>
          <w:p w14:paraId="29319D19" w14:textId="77777777" w:rsidR="007F751A" w:rsidRPr="00660EA9" w:rsidRDefault="007F751A" w:rsidP="007F751A">
            <w:r w:rsidRPr="00660EA9">
              <w:t>A1O2</w:t>
            </w:r>
          </w:p>
        </w:tc>
        <w:tc>
          <w:tcPr>
            <w:tcW w:w="1116" w:type="dxa"/>
          </w:tcPr>
          <w:p w14:paraId="6F64A2BE" w14:textId="77777777" w:rsidR="007F751A" w:rsidRPr="00660EA9" w:rsidRDefault="007F751A" w:rsidP="007F751A">
            <w:r w:rsidRPr="00660EA9">
              <w:t>O1A2</w:t>
            </w:r>
          </w:p>
        </w:tc>
        <w:tc>
          <w:tcPr>
            <w:tcW w:w="1116" w:type="dxa"/>
          </w:tcPr>
          <w:p w14:paraId="02C44AFD" w14:textId="77777777" w:rsidR="007F751A" w:rsidRPr="00660EA9" w:rsidRDefault="007F751A" w:rsidP="007F751A">
            <w:r w:rsidRPr="00660EA9">
              <w:t>O1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</w:tcPr>
          <w:p w14:paraId="3F7D780B" w14:textId="77777777" w:rsidR="007F751A" w:rsidRPr="00660EA9" w:rsidRDefault="007F751A" w:rsidP="007F751A">
            <w:r w:rsidRPr="00660EA9">
              <w:t>O1O1</w:t>
            </w:r>
          </w:p>
        </w:tc>
        <w:tc>
          <w:tcPr>
            <w:tcW w:w="1116" w:type="dxa"/>
          </w:tcPr>
          <w:p w14:paraId="4B731750" w14:textId="77777777" w:rsidR="007F751A" w:rsidRPr="00660EA9" w:rsidRDefault="007F751A" w:rsidP="007F751A">
            <w:r w:rsidRPr="00660EA9">
              <w:t>O1O2</w:t>
            </w:r>
          </w:p>
        </w:tc>
      </w:tr>
      <w:tr w:rsidR="007F751A" w14:paraId="1EA29DB9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01FAD4F7" w14:textId="77777777" w:rsidR="007F751A" w:rsidRPr="00660EA9" w:rsidRDefault="007F751A" w:rsidP="007F751A">
            <w:r w:rsidRPr="00660EA9">
              <w:t>A1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0EC8ADCC" w14:textId="77777777" w:rsidR="007F751A" w:rsidRPr="00660EA9" w:rsidRDefault="007F751A" w:rsidP="007F751A">
            <w:r w:rsidRPr="00660EA9">
              <w:t>A1O2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43C02914" w14:textId="77777777" w:rsidR="007F751A" w:rsidRPr="00660EA9" w:rsidRDefault="007F751A" w:rsidP="007F751A">
            <w:r w:rsidRPr="00660EA9">
              <w:t>A1A1</w:t>
            </w:r>
          </w:p>
        </w:tc>
        <w:tc>
          <w:tcPr>
            <w:tcW w:w="1116" w:type="dxa"/>
          </w:tcPr>
          <w:p w14:paraId="3DF4B710" w14:textId="77777777" w:rsidR="007F751A" w:rsidRPr="00660EA9" w:rsidRDefault="007F751A" w:rsidP="007F751A">
            <w:r w:rsidRPr="00660EA9">
              <w:t>A1A2</w:t>
            </w:r>
          </w:p>
        </w:tc>
        <w:tc>
          <w:tcPr>
            <w:tcW w:w="1116" w:type="dxa"/>
          </w:tcPr>
          <w:p w14:paraId="701FAFA2" w14:textId="77777777" w:rsidR="007F751A" w:rsidRPr="00660EA9" w:rsidRDefault="007F751A" w:rsidP="007F751A">
            <w:r w:rsidRPr="00660EA9">
              <w:t>A1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</w:tcPr>
          <w:p w14:paraId="0AA1DD5B" w14:textId="77777777" w:rsidR="007F751A" w:rsidRPr="00660EA9" w:rsidRDefault="007F751A" w:rsidP="007F751A">
            <w:r w:rsidRPr="00660EA9">
              <w:t>A1O1</w:t>
            </w:r>
          </w:p>
        </w:tc>
        <w:tc>
          <w:tcPr>
            <w:tcW w:w="1116" w:type="dxa"/>
          </w:tcPr>
          <w:p w14:paraId="7EB59724" w14:textId="77777777" w:rsidR="007F751A" w:rsidRPr="00660EA9" w:rsidRDefault="007F751A" w:rsidP="007F751A">
            <w:r w:rsidRPr="00660EA9">
              <w:t>A1O2</w:t>
            </w:r>
          </w:p>
        </w:tc>
        <w:tc>
          <w:tcPr>
            <w:tcW w:w="1116" w:type="dxa"/>
          </w:tcPr>
          <w:p w14:paraId="17742AEE" w14:textId="77777777" w:rsidR="007F751A" w:rsidRPr="00660EA9" w:rsidRDefault="007F751A" w:rsidP="007F751A">
            <w:r w:rsidRPr="00660EA9">
              <w:t>O2A2</w:t>
            </w:r>
          </w:p>
        </w:tc>
        <w:tc>
          <w:tcPr>
            <w:tcW w:w="1116" w:type="dxa"/>
          </w:tcPr>
          <w:p w14:paraId="5E9FA0D6" w14:textId="77777777" w:rsidR="007F751A" w:rsidRPr="00660EA9" w:rsidRDefault="007F751A" w:rsidP="007F751A">
            <w:r w:rsidRPr="00660EA9">
              <w:t>O2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</w:tcPr>
          <w:p w14:paraId="2CEA0A4F" w14:textId="77777777" w:rsidR="007F751A" w:rsidRPr="00660EA9" w:rsidRDefault="007F751A" w:rsidP="007F751A">
            <w:r w:rsidRPr="00660EA9">
              <w:t>O2O1</w:t>
            </w:r>
          </w:p>
        </w:tc>
        <w:tc>
          <w:tcPr>
            <w:tcW w:w="1116" w:type="dxa"/>
          </w:tcPr>
          <w:p w14:paraId="299A4700" w14:textId="77777777" w:rsidR="007F751A" w:rsidRPr="00660EA9" w:rsidRDefault="007F751A" w:rsidP="007F751A">
            <w:r w:rsidRPr="00660EA9">
              <w:t>O2O2</w:t>
            </w:r>
          </w:p>
        </w:tc>
      </w:tr>
      <w:tr w:rsidR="007F751A" w14:paraId="349ECEC1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5F898A10" w14:textId="77777777" w:rsidR="007F751A" w:rsidRPr="00660EA9" w:rsidRDefault="007F751A" w:rsidP="007F751A">
            <w:r w:rsidRPr="00660EA9">
              <w:t>A1,</w:t>
            </w:r>
            <w:r>
              <w:t xml:space="preserve"> </w:t>
            </w:r>
            <w:r w:rsidRPr="00660EA9">
              <w:t>A2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3A826912" w14:textId="77777777" w:rsidR="007F751A" w:rsidRPr="00660EA9" w:rsidRDefault="007F751A" w:rsidP="007F751A">
            <w:r w:rsidRPr="00660EA9">
              <w:t>A1A2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3805A88A" w14:textId="77777777" w:rsidR="007F751A" w:rsidRPr="00660EA9" w:rsidRDefault="007F751A" w:rsidP="007F751A">
            <w:r w:rsidRPr="00660EA9">
              <w:t>A1A1</w:t>
            </w:r>
          </w:p>
        </w:tc>
        <w:tc>
          <w:tcPr>
            <w:tcW w:w="1116" w:type="dxa"/>
          </w:tcPr>
          <w:p w14:paraId="4C1F772C" w14:textId="77777777" w:rsidR="007F751A" w:rsidRPr="00660EA9" w:rsidRDefault="007F751A" w:rsidP="007F751A">
            <w:r w:rsidRPr="00660EA9">
              <w:t>A1A2</w:t>
            </w:r>
          </w:p>
        </w:tc>
        <w:tc>
          <w:tcPr>
            <w:tcW w:w="1116" w:type="dxa"/>
          </w:tcPr>
          <w:p w14:paraId="6E2B9FEF" w14:textId="77777777" w:rsidR="007F751A" w:rsidRPr="00660EA9" w:rsidRDefault="007F751A" w:rsidP="007F751A">
            <w:r w:rsidRPr="00660EA9">
              <w:t>A1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</w:tcPr>
          <w:p w14:paraId="1AA38292" w14:textId="77777777" w:rsidR="007F751A" w:rsidRPr="00660EA9" w:rsidRDefault="007F751A" w:rsidP="007F751A">
            <w:r w:rsidRPr="00660EA9">
              <w:t>A1O1</w:t>
            </w:r>
          </w:p>
        </w:tc>
        <w:tc>
          <w:tcPr>
            <w:tcW w:w="1116" w:type="dxa"/>
          </w:tcPr>
          <w:p w14:paraId="0DD4E080" w14:textId="77777777" w:rsidR="007F751A" w:rsidRPr="00660EA9" w:rsidRDefault="007F751A" w:rsidP="007F751A">
            <w:r w:rsidRPr="00660EA9">
              <w:t>A1O2</w:t>
            </w:r>
          </w:p>
        </w:tc>
        <w:tc>
          <w:tcPr>
            <w:tcW w:w="1116" w:type="dxa"/>
          </w:tcPr>
          <w:p w14:paraId="3AB55096" w14:textId="77777777" w:rsidR="007F751A" w:rsidRPr="00660EA9" w:rsidRDefault="007F751A" w:rsidP="007F751A">
            <w:r w:rsidRPr="00660EA9">
              <w:t>A2A2</w:t>
            </w:r>
          </w:p>
        </w:tc>
        <w:tc>
          <w:tcPr>
            <w:tcW w:w="1116" w:type="dxa"/>
          </w:tcPr>
          <w:p w14:paraId="58E16C46" w14:textId="77777777" w:rsidR="007F751A" w:rsidRPr="00660EA9" w:rsidRDefault="007F751A" w:rsidP="007F751A">
            <w:r w:rsidRPr="00660EA9">
              <w:t>A2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</w:tcPr>
          <w:p w14:paraId="5B0394D7" w14:textId="77777777" w:rsidR="007F751A" w:rsidRPr="00660EA9" w:rsidRDefault="007F751A" w:rsidP="007F751A">
            <w:r w:rsidRPr="00660EA9">
              <w:t>A2O1</w:t>
            </w:r>
          </w:p>
        </w:tc>
        <w:tc>
          <w:tcPr>
            <w:tcW w:w="1116" w:type="dxa"/>
          </w:tcPr>
          <w:p w14:paraId="3371ED06" w14:textId="77777777" w:rsidR="007F751A" w:rsidRPr="00660EA9" w:rsidRDefault="007F751A" w:rsidP="007F751A">
            <w:r w:rsidRPr="00660EA9">
              <w:t>A2O2</w:t>
            </w:r>
          </w:p>
        </w:tc>
      </w:tr>
      <w:tr w:rsidR="007F751A" w14:paraId="4F0C9D6C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4B6E9835" w14:textId="77777777" w:rsidR="007F751A" w:rsidRPr="00660EA9" w:rsidRDefault="007F751A" w:rsidP="007F751A">
            <w:r w:rsidRPr="00660EA9">
              <w:t>A1</w:t>
            </w:r>
            <w:r>
              <w:t xml:space="preserve">, </w:t>
            </w:r>
            <w:r w:rsidRPr="00660EA9">
              <w:t>B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6CD1F7C7" w14:textId="77777777" w:rsidR="007F751A" w:rsidRPr="00660EA9" w:rsidRDefault="007F751A" w:rsidP="007F751A">
            <w:r w:rsidRPr="00660EA9">
              <w:t>A1B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4E1B74EB" w14:textId="77777777" w:rsidR="007F751A" w:rsidRPr="00660EA9" w:rsidRDefault="007F751A" w:rsidP="007F751A">
            <w:r w:rsidRPr="00660EA9">
              <w:t>A1A1</w:t>
            </w:r>
          </w:p>
        </w:tc>
        <w:tc>
          <w:tcPr>
            <w:tcW w:w="1116" w:type="dxa"/>
          </w:tcPr>
          <w:p w14:paraId="0E613D4E" w14:textId="77777777" w:rsidR="007F751A" w:rsidRPr="00660EA9" w:rsidRDefault="007F751A" w:rsidP="007F751A">
            <w:r w:rsidRPr="00660EA9">
              <w:t>A1A2</w:t>
            </w:r>
          </w:p>
        </w:tc>
        <w:tc>
          <w:tcPr>
            <w:tcW w:w="1116" w:type="dxa"/>
          </w:tcPr>
          <w:p w14:paraId="43799C52" w14:textId="77777777" w:rsidR="007F751A" w:rsidRPr="00660EA9" w:rsidRDefault="007F751A" w:rsidP="007F751A">
            <w:r w:rsidRPr="00660EA9">
              <w:t>A1B</w:t>
            </w:r>
          </w:p>
        </w:tc>
        <w:tc>
          <w:tcPr>
            <w:tcW w:w="1116" w:type="dxa"/>
          </w:tcPr>
          <w:p w14:paraId="2B6EDE77" w14:textId="77777777" w:rsidR="007F751A" w:rsidRPr="00660EA9" w:rsidRDefault="007F751A" w:rsidP="007F751A">
            <w:r w:rsidRPr="00660EA9">
              <w:t>A1O1</w:t>
            </w:r>
          </w:p>
        </w:tc>
        <w:tc>
          <w:tcPr>
            <w:tcW w:w="1116" w:type="dxa"/>
          </w:tcPr>
          <w:p w14:paraId="57594B8D" w14:textId="77777777" w:rsidR="007F751A" w:rsidRPr="00660EA9" w:rsidRDefault="007F751A" w:rsidP="007F751A">
            <w:r w:rsidRPr="00660EA9">
              <w:t>A1O2</w:t>
            </w:r>
          </w:p>
        </w:tc>
        <w:tc>
          <w:tcPr>
            <w:tcW w:w="1116" w:type="dxa"/>
          </w:tcPr>
          <w:p w14:paraId="17B455A3" w14:textId="77777777" w:rsidR="007F751A" w:rsidRPr="00660EA9" w:rsidRDefault="007F751A" w:rsidP="007F751A">
            <w:r w:rsidRPr="00660EA9">
              <w:t>BB</w:t>
            </w:r>
          </w:p>
        </w:tc>
        <w:tc>
          <w:tcPr>
            <w:tcW w:w="1116" w:type="dxa"/>
          </w:tcPr>
          <w:p w14:paraId="7C4619E4" w14:textId="77777777" w:rsidR="007F751A" w:rsidRPr="00660EA9" w:rsidRDefault="007F751A" w:rsidP="007F751A">
            <w:r w:rsidRPr="00660EA9">
              <w:t>BA2</w:t>
            </w:r>
          </w:p>
        </w:tc>
        <w:tc>
          <w:tcPr>
            <w:tcW w:w="1116" w:type="dxa"/>
          </w:tcPr>
          <w:p w14:paraId="285C2B34" w14:textId="77777777" w:rsidR="007F751A" w:rsidRPr="00660EA9" w:rsidRDefault="007F751A" w:rsidP="007F751A">
            <w:r w:rsidRPr="00660EA9">
              <w:t>BO1</w:t>
            </w:r>
          </w:p>
        </w:tc>
        <w:tc>
          <w:tcPr>
            <w:tcW w:w="1116" w:type="dxa"/>
          </w:tcPr>
          <w:p w14:paraId="72F2289A" w14:textId="77777777" w:rsidR="007F751A" w:rsidRPr="00660EA9" w:rsidRDefault="007F751A" w:rsidP="007F751A">
            <w:r w:rsidRPr="00660EA9">
              <w:t>BO2</w:t>
            </w:r>
          </w:p>
        </w:tc>
      </w:tr>
      <w:tr w:rsidR="007F751A" w14:paraId="258B1489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32000D47" w14:textId="77777777" w:rsidR="007F751A" w:rsidRPr="00660EA9" w:rsidRDefault="007F751A" w:rsidP="007F751A">
            <w:r w:rsidRPr="00660EA9">
              <w:t>A2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470A3CDA" w14:textId="77777777" w:rsidR="007F751A" w:rsidRPr="00660EA9" w:rsidRDefault="007F751A" w:rsidP="007F751A">
            <w:r w:rsidRPr="00660EA9">
              <w:t>A2A2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6ECD4BC9" w14:textId="77777777" w:rsidR="007F751A" w:rsidRPr="00660EA9" w:rsidRDefault="007F751A" w:rsidP="007F751A">
            <w:r w:rsidRPr="00660EA9">
              <w:t>A2A1</w:t>
            </w:r>
          </w:p>
        </w:tc>
        <w:tc>
          <w:tcPr>
            <w:tcW w:w="1116" w:type="dxa"/>
          </w:tcPr>
          <w:p w14:paraId="54E160FE" w14:textId="77777777" w:rsidR="007F751A" w:rsidRPr="00660EA9" w:rsidRDefault="007F751A" w:rsidP="007F751A">
            <w:r w:rsidRPr="00660EA9">
              <w:t>A2A2</w:t>
            </w:r>
          </w:p>
        </w:tc>
        <w:tc>
          <w:tcPr>
            <w:tcW w:w="1116" w:type="dxa"/>
          </w:tcPr>
          <w:p w14:paraId="6552DD98" w14:textId="77777777" w:rsidR="007F751A" w:rsidRPr="00660EA9" w:rsidRDefault="007F751A" w:rsidP="007F751A">
            <w:r w:rsidRPr="00660EA9">
              <w:t>A2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</w:tcPr>
          <w:p w14:paraId="370BEA95" w14:textId="77777777" w:rsidR="007F751A" w:rsidRPr="00660EA9" w:rsidRDefault="007F751A" w:rsidP="007F751A">
            <w:r w:rsidRPr="00660EA9">
              <w:t>A2O1</w:t>
            </w:r>
          </w:p>
        </w:tc>
        <w:tc>
          <w:tcPr>
            <w:tcW w:w="1116" w:type="dxa"/>
          </w:tcPr>
          <w:p w14:paraId="5F333237" w14:textId="77777777" w:rsidR="007F751A" w:rsidRPr="00660EA9" w:rsidRDefault="007F751A" w:rsidP="007F751A">
            <w:r w:rsidRPr="00660EA9">
              <w:t>A2O2</w:t>
            </w:r>
          </w:p>
        </w:tc>
        <w:tc>
          <w:tcPr>
            <w:tcW w:w="1116" w:type="dxa"/>
          </w:tcPr>
          <w:p w14:paraId="4A1A4AE3" w14:textId="77777777" w:rsidR="007F751A" w:rsidRPr="00660EA9" w:rsidRDefault="007F751A" w:rsidP="007F751A"/>
        </w:tc>
        <w:tc>
          <w:tcPr>
            <w:tcW w:w="1116" w:type="dxa"/>
          </w:tcPr>
          <w:p w14:paraId="6DB7B74F" w14:textId="77777777" w:rsidR="007F751A" w:rsidRPr="00660EA9" w:rsidRDefault="007F751A" w:rsidP="007F751A"/>
        </w:tc>
        <w:tc>
          <w:tcPr>
            <w:tcW w:w="1116" w:type="dxa"/>
          </w:tcPr>
          <w:p w14:paraId="3C005187" w14:textId="77777777" w:rsidR="007F751A" w:rsidRPr="00660EA9" w:rsidRDefault="007F751A" w:rsidP="007F751A"/>
        </w:tc>
        <w:tc>
          <w:tcPr>
            <w:tcW w:w="1116" w:type="dxa"/>
          </w:tcPr>
          <w:p w14:paraId="73447D62" w14:textId="77777777" w:rsidR="007F751A" w:rsidRPr="00660EA9" w:rsidRDefault="007F751A" w:rsidP="007F751A"/>
        </w:tc>
      </w:tr>
      <w:tr w:rsidR="007F751A" w14:paraId="070CD5D2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639F9007" w14:textId="77777777" w:rsidR="007F751A" w:rsidRPr="00660EA9" w:rsidRDefault="007F751A" w:rsidP="007F751A">
            <w:r w:rsidRPr="00660EA9">
              <w:t>A2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7B654896" w14:textId="77777777" w:rsidR="007F751A" w:rsidRPr="00660EA9" w:rsidRDefault="007F751A" w:rsidP="007F751A">
            <w:r w:rsidRPr="00660EA9">
              <w:t>A2O1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14:paraId="779E9FD8" w14:textId="77777777" w:rsidR="007F751A" w:rsidRPr="00A22A1E" w:rsidRDefault="007F751A" w:rsidP="007F751A">
            <w:r w:rsidRPr="00A22A1E">
              <w:t>A2A1</w:t>
            </w:r>
          </w:p>
        </w:tc>
        <w:tc>
          <w:tcPr>
            <w:tcW w:w="1116" w:type="dxa"/>
            <w:shd w:val="clear" w:color="auto" w:fill="auto"/>
          </w:tcPr>
          <w:p w14:paraId="1B671D54" w14:textId="77777777" w:rsidR="007F751A" w:rsidRPr="00A22A1E" w:rsidRDefault="007F751A" w:rsidP="007F751A">
            <w:r w:rsidRPr="00A22A1E">
              <w:t>A2A2</w:t>
            </w:r>
          </w:p>
        </w:tc>
        <w:tc>
          <w:tcPr>
            <w:tcW w:w="1116" w:type="dxa"/>
          </w:tcPr>
          <w:p w14:paraId="5DDCDCBB" w14:textId="77777777" w:rsidR="007F751A" w:rsidRPr="00660EA9" w:rsidRDefault="007F751A" w:rsidP="007F751A">
            <w:r w:rsidRPr="00660EA9">
              <w:t>A2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  <w:shd w:val="clear" w:color="auto" w:fill="auto"/>
          </w:tcPr>
          <w:p w14:paraId="7D0CDB21" w14:textId="77777777" w:rsidR="007F751A" w:rsidRPr="00A22A1E" w:rsidRDefault="007F751A" w:rsidP="007F751A">
            <w:r w:rsidRPr="00A22A1E">
              <w:t>A2O1</w:t>
            </w:r>
          </w:p>
        </w:tc>
        <w:tc>
          <w:tcPr>
            <w:tcW w:w="1116" w:type="dxa"/>
          </w:tcPr>
          <w:p w14:paraId="713F8216" w14:textId="77777777" w:rsidR="007F751A" w:rsidRPr="00C57020" w:rsidRDefault="007F751A" w:rsidP="007F751A">
            <w:r w:rsidRPr="00C57020">
              <w:t>A2O2</w:t>
            </w:r>
          </w:p>
        </w:tc>
        <w:tc>
          <w:tcPr>
            <w:tcW w:w="1116" w:type="dxa"/>
            <w:shd w:val="clear" w:color="auto" w:fill="auto"/>
          </w:tcPr>
          <w:p w14:paraId="2C6E84FF" w14:textId="77777777" w:rsidR="007F751A" w:rsidRPr="00A22A1E" w:rsidRDefault="007F751A" w:rsidP="007F751A">
            <w:r w:rsidRPr="00A22A1E">
              <w:t>O1A1</w:t>
            </w:r>
          </w:p>
        </w:tc>
        <w:tc>
          <w:tcPr>
            <w:tcW w:w="1116" w:type="dxa"/>
          </w:tcPr>
          <w:p w14:paraId="26F0FFFB" w14:textId="77777777" w:rsidR="007F751A" w:rsidRPr="00660EA9" w:rsidRDefault="007F751A" w:rsidP="007F751A">
            <w:r w:rsidRPr="00660EA9">
              <w:t>O1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</w:tcPr>
          <w:p w14:paraId="069915C1" w14:textId="77777777" w:rsidR="007F751A" w:rsidRPr="00660EA9" w:rsidRDefault="007F751A" w:rsidP="007F751A">
            <w:r w:rsidRPr="00660EA9">
              <w:t>O1O1</w:t>
            </w:r>
          </w:p>
        </w:tc>
        <w:tc>
          <w:tcPr>
            <w:tcW w:w="1116" w:type="dxa"/>
            <w:shd w:val="clear" w:color="auto" w:fill="auto"/>
          </w:tcPr>
          <w:p w14:paraId="39E45139" w14:textId="77777777" w:rsidR="007F751A" w:rsidRPr="00A22A1E" w:rsidRDefault="007F751A" w:rsidP="007F751A">
            <w:r w:rsidRPr="00A22A1E">
              <w:t>O1O2</w:t>
            </w:r>
          </w:p>
        </w:tc>
      </w:tr>
      <w:tr w:rsidR="007F751A" w14:paraId="6D205322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1273922A" w14:textId="77777777" w:rsidR="007F751A" w:rsidRPr="00660EA9" w:rsidRDefault="007F751A" w:rsidP="007F751A">
            <w:r w:rsidRPr="00660EA9">
              <w:t>A2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76BB038F" w14:textId="77777777" w:rsidR="007F751A" w:rsidRPr="00660EA9" w:rsidRDefault="007F751A" w:rsidP="007F751A">
            <w:r w:rsidRPr="00660EA9">
              <w:t>A2O2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14:paraId="7F848EE3" w14:textId="77777777" w:rsidR="007F751A" w:rsidRPr="00A22A1E" w:rsidRDefault="007F751A" w:rsidP="007F751A">
            <w:r w:rsidRPr="00A22A1E">
              <w:t>A2A1</w:t>
            </w:r>
          </w:p>
        </w:tc>
        <w:tc>
          <w:tcPr>
            <w:tcW w:w="1116" w:type="dxa"/>
            <w:shd w:val="clear" w:color="auto" w:fill="auto"/>
          </w:tcPr>
          <w:p w14:paraId="1B6AAA1B" w14:textId="77777777" w:rsidR="007F751A" w:rsidRPr="00A22A1E" w:rsidRDefault="007F751A" w:rsidP="007F751A">
            <w:r w:rsidRPr="00A22A1E">
              <w:t>A2A2</w:t>
            </w:r>
          </w:p>
        </w:tc>
        <w:tc>
          <w:tcPr>
            <w:tcW w:w="1116" w:type="dxa"/>
          </w:tcPr>
          <w:p w14:paraId="660C893A" w14:textId="77777777" w:rsidR="007F751A" w:rsidRPr="00660EA9" w:rsidRDefault="007F751A" w:rsidP="007F751A">
            <w:r w:rsidRPr="00660EA9">
              <w:t>A2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  <w:shd w:val="clear" w:color="auto" w:fill="auto"/>
          </w:tcPr>
          <w:p w14:paraId="09F9517D" w14:textId="77777777" w:rsidR="007F751A" w:rsidRPr="00A22A1E" w:rsidRDefault="007F751A" w:rsidP="007F751A">
            <w:r w:rsidRPr="00A22A1E">
              <w:t>A2O1</w:t>
            </w:r>
          </w:p>
        </w:tc>
        <w:tc>
          <w:tcPr>
            <w:tcW w:w="1116" w:type="dxa"/>
          </w:tcPr>
          <w:p w14:paraId="3CB7CC9A" w14:textId="77777777" w:rsidR="007F751A" w:rsidRPr="00660EA9" w:rsidRDefault="007F751A" w:rsidP="007F751A">
            <w:r w:rsidRPr="00660EA9">
              <w:t>A2O2</w:t>
            </w:r>
          </w:p>
        </w:tc>
        <w:tc>
          <w:tcPr>
            <w:tcW w:w="1116" w:type="dxa"/>
          </w:tcPr>
          <w:p w14:paraId="7230FF84" w14:textId="77777777" w:rsidR="007F751A" w:rsidRPr="00660EA9" w:rsidRDefault="007F751A" w:rsidP="007F751A">
            <w:r w:rsidRPr="00660EA9">
              <w:t>O2A1</w:t>
            </w:r>
          </w:p>
        </w:tc>
        <w:tc>
          <w:tcPr>
            <w:tcW w:w="1116" w:type="dxa"/>
          </w:tcPr>
          <w:p w14:paraId="5CC76768" w14:textId="77777777" w:rsidR="007F751A" w:rsidRPr="00660EA9" w:rsidRDefault="007F751A" w:rsidP="007F751A">
            <w:r w:rsidRPr="00660EA9">
              <w:t>O2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</w:tcPr>
          <w:p w14:paraId="68D6F5BE" w14:textId="77777777" w:rsidR="007F751A" w:rsidRPr="00660EA9" w:rsidRDefault="007F751A" w:rsidP="007F751A">
            <w:r w:rsidRPr="00660EA9">
              <w:t>O2O1</w:t>
            </w:r>
          </w:p>
        </w:tc>
        <w:tc>
          <w:tcPr>
            <w:tcW w:w="1116" w:type="dxa"/>
          </w:tcPr>
          <w:p w14:paraId="199E689F" w14:textId="77777777" w:rsidR="007F751A" w:rsidRPr="00660EA9" w:rsidRDefault="007F751A" w:rsidP="007F751A">
            <w:r w:rsidRPr="00660EA9">
              <w:t>O2O2</w:t>
            </w:r>
          </w:p>
        </w:tc>
      </w:tr>
      <w:tr w:rsidR="007F751A" w14:paraId="2D779967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0C22221C" w14:textId="77777777" w:rsidR="007F751A" w:rsidRPr="00660EA9" w:rsidRDefault="007F751A" w:rsidP="007F751A">
            <w:r w:rsidRPr="00660EA9">
              <w:t>A2</w:t>
            </w:r>
            <w:r>
              <w:t xml:space="preserve">, </w:t>
            </w:r>
            <w:r w:rsidRPr="00660EA9">
              <w:t>B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14834F3C" w14:textId="77777777" w:rsidR="007F751A" w:rsidRPr="00660EA9" w:rsidRDefault="007F751A" w:rsidP="007F751A">
            <w:r w:rsidRPr="00660EA9">
              <w:t>A2B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auto"/>
          </w:tcPr>
          <w:p w14:paraId="0C837A15" w14:textId="77777777" w:rsidR="007F751A" w:rsidRPr="00A22A1E" w:rsidRDefault="007F751A" w:rsidP="007F751A">
            <w:r w:rsidRPr="00A22A1E">
              <w:t>A2A1</w:t>
            </w:r>
          </w:p>
        </w:tc>
        <w:tc>
          <w:tcPr>
            <w:tcW w:w="1116" w:type="dxa"/>
            <w:shd w:val="clear" w:color="auto" w:fill="auto"/>
          </w:tcPr>
          <w:p w14:paraId="2AEF1D78" w14:textId="77777777" w:rsidR="007F751A" w:rsidRPr="00A22A1E" w:rsidRDefault="007F751A" w:rsidP="007F751A">
            <w:r w:rsidRPr="00A22A1E">
              <w:t>A2A2</w:t>
            </w:r>
          </w:p>
        </w:tc>
        <w:tc>
          <w:tcPr>
            <w:tcW w:w="1116" w:type="dxa"/>
          </w:tcPr>
          <w:p w14:paraId="324A5405" w14:textId="77777777" w:rsidR="007F751A" w:rsidRPr="00660EA9" w:rsidRDefault="007F751A" w:rsidP="007F751A">
            <w:r w:rsidRPr="00660EA9">
              <w:t>A2B</w:t>
            </w:r>
          </w:p>
        </w:tc>
        <w:tc>
          <w:tcPr>
            <w:tcW w:w="1116" w:type="dxa"/>
          </w:tcPr>
          <w:p w14:paraId="68860BF8" w14:textId="77777777" w:rsidR="007F751A" w:rsidRPr="00660EA9" w:rsidRDefault="007F751A" w:rsidP="007F751A">
            <w:r w:rsidRPr="00660EA9">
              <w:t>A2O1</w:t>
            </w:r>
          </w:p>
        </w:tc>
        <w:tc>
          <w:tcPr>
            <w:tcW w:w="1116" w:type="dxa"/>
          </w:tcPr>
          <w:p w14:paraId="79862639" w14:textId="77777777" w:rsidR="007F751A" w:rsidRPr="00660EA9" w:rsidRDefault="007F751A" w:rsidP="007F751A">
            <w:r w:rsidRPr="00660EA9">
              <w:t>A2O2</w:t>
            </w:r>
          </w:p>
        </w:tc>
        <w:tc>
          <w:tcPr>
            <w:tcW w:w="1116" w:type="dxa"/>
          </w:tcPr>
          <w:p w14:paraId="2A753F96" w14:textId="77777777" w:rsidR="007F751A" w:rsidRPr="00660EA9" w:rsidRDefault="007F751A" w:rsidP="007F751A">
            <w:r w:rsidRPr="00660EA9">
              <w:t>BB</w:t>
            </w:r>
          </w:p>
        </w:tc>
        <w:tc>
          <w:tcPr>
            <w:tcW w:w="1116" w:type="dxa"/>
          </w:tcPr>
          <w:p w14:paraId="6F15201A" w14:textId="77777777" w:rsidR="007F751A" w:rsidRPr="00660EA9" w:rsidRDefault="007F751A" w:rsidP="007F751A">
            <w:r w:rsidRPr="00660EA9">
              <w:t>BA1</w:t>
            </w:r>
          </w:p>
        </w:tc>
        <w:tc>
          <w:tcPr>
            <w:tcW w:w="1116" w:type="dxa"/>
          </w:tcPr>
          <w:p w14:paraId="187D71A5" w14:textId="77777777" w:rsidR="007F751A" w:rsidRPr="00660EA9" w:rsidRDefault="007F751A" w:rsidP="007F751A">
            <w:r w:rsidRPr="00660EA9">
              <w:t>BO1</w:t>
            </w:r>
          </w:p>
        </w:tc>
        <w:tc>
          <w:tcPr>
            <w:tcW w:w="1116" w:type="dxa"/>
          </w:tcPr>
          <w:p w14:paraId="1F7D8582" w14:textId="77777777" w:rsidR="007F751A" w:rsidRPr="00660EA9" w:rsidRDefault="007F751A" w:rsidP="007F751A">
            <w:r w:rsidRPr="00660EA9">
              <w:t>BO2</w:t>
            </w:r>
          </w:p>
        </w:tc>
      </w:tr>
      <w:tr w:rsidR="007F751A" w14:paraId="3DBDD58F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6044E1B4" w14:textId="77777777" w:rsidR="007F751A" w:rsidRPr="00660EA9" w:rsidRDefault="007F751A" w:rsidP="007F751A">
            <w:r w:rsidRPr="00660EA9">
              <w:t>B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4D9395B3" w14:textId="77777777" w:rsidR="007F751A" w:rsidRPr="00660EA9" w:rsidRDefault="007F751A" w:rsidP="007F751A">
            <w:r w:rsidRPr="00660EA9">
              <w:t>BB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14:paraId="31E2CFAA" w14:textId="77777777" w:rsidR="007F751A" w:rsidRPr="00660EA9" w:rsidRDefault="007F751A" w:rsidP="007F751A">
            <w:r w:rsidRPr="00660EA9">
              <w:t>BB</w:t>
            </w:r>
          </w:p>
        </w:tc>
        <w:tc>
          <w:tcPr>
            <w:tcW w:w="1116" w:type="dxa"/>
          </w:tcPr>
          <w:p w14:paraId="65458C37" w14:textId="77777777" w:rsidR="007F751A" w:rsidRPr="00660EA9" w:rsidRDefault="007F751A" w:rsidP="007F751A">
            <w:r w:rsidRPr="00660EA9">
              <w:t>B</w:t>
            </w:r>
            <w:r w:rsidRPr="006E25CC">
              <w:rPr>
                <w:b/>
              </w:rPr>
              <w:t>A1</w:t>
            </w:r>
          </w:p>
        </w:tc>
        <w:tc>
          <w:tcPr>
            <w:tcW w:w="1116" w:type="dxa"/>
          </w:tcPr>
          <w:p w14:paraId="3821038E" w14:textId="77777777" w:rsidR="007F751A" w:rsidRPr="00660EA9" w:rsidRDefault="007F751A" w:rsidP="007F751A">
            <w:r w:rsidRPr="00660EA9">
              <w:t>B</w:t>
            </w:r>
            <w:r w:rsidRPr="00EF2F30">
              <w:rPr>
                <w:b/>
              </w:rPr>
              <w:t>A2</w:t>
            </w:r>
          </w:p>
        </w:tc>
        <w:tc>
          <w:tcPr>
            <w:tcW w:w="1116" w:type="dxa"/>
          </w:tcPr>
          <w:p w14:paraId="659235CD" w14:textId="77777777" w:rsidR="007F751A" w:rsidRPr="00660EA9" w:rsidRDefault="007F751A" w:rsidP="007F751A">
            <w:r w:rsidRPr="00660EA9">
              <w:t>BO1</w:t>
            </w:r>
          </w:p>
        </w:tc>
        <w:tc>
          <w:tcPr>
            <w:tcW w:w="1116" w:type="dxa"/>
          </w:tcPr>
          <w:p w14:paraId="3526E3CC" w14:textId="77777777" w:rsidR="007F751A" w:rsidRPr="00660EA9" w:rsidRDefault="007F751A" w:rsidP="007F751A">
            <w:r w:rsidRPr="00660EA9">
              <w:t>BO2</w:t>
            </w:r>
          </w:p>
        </w:tc>
        <w:tc>
          <w:tcPr>
            <w:tcW w:w="1116" w:type="dxa"/>
          </w:tcPr>
          <w:p w14:paraId="2FFDD949" w14:textId="77777777" w:rsidR="007F751A" w:rsidRPr="00660EA9" w:rsidRDefault="007F751A" w:rsidP="007F751A"/>
        </w:tc>
        <w:tc>
          <w:tcPr>
            <w:tcW w:w="1116" w:type="dxa"/>
          </w:tcPr>
          <w:p w14:paraId="388586A2" w14:textId="77777777" w:rsidR="007F751A" w:rsidRPr="00660EA9" w:rsidRDefault="007F751A" w:rsidP="007F751A"/>
        </w:tc>
        <w:tc>
          <w:tcPr>
            <w:tcW w:w="1116" w:type="dxa"/>
          </w:tcPr>
          <w:p w14:paraId="758AC8C5" w14:textId="77777777" w:rsidR="007F751A" w:rsidRPr="00660EA9" w:rsidRDefault="007F751A" w:rsidP="007F751A"/>
        </w:tc>
        <w:tc>
          <w:tcPr>
            <w:tcW w:w="1116" w:type="dxa"/>
          </w:tcPr>
          <w:p w14:paraId="68451830" w14:textId="77777777" w:rsidR="007F751A" w:rsidRPr="00660EA9" w:rsidRDefault="007F751A" w:rsidP="007F751A"/>
        </w:tc>
      </w:tr>
      <w:tr w:rsidR="007F751A" w14:paraId="57E9CEFF" w14:textId="77777777" w:rsidTr="00845AE3">
        <w:tc>
          <w:tcPr>
            <w:tcW w:w="1119" w:type="dxa"/>
            <w:tcBorders>
              <w:right w:val="single" w:sz="4" w:space="0" w:color="auto"/>
            </w:tcBorders>
          </w:tcPr>
          <w:p w14:paraId="36B6ACE9" w14:textId="77777777" w:rsidR="007F751A" w:rsidRPr="00660EA9" w:rsidRDefault="007F751A" w:rsidP="007F751A">
            <w:r w:rsidRPr="00660EA9">
              <w:t>B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191437F2" w14:textId="77777777" w:rsidR="007F751A" w:rsidRPr="00660EA9" w:rsidRDefault="007F751A" w:rsidP="007F751A">
            <w:r w:rsidRPr="00660EA9">
              <w:t>BO1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B2F576" w14:textId="77777777" w:rsidR="007F751A" w:rsidRPr="00A22A1E" w:rsidRDefault="007F751A" w:rsidP="007F751A">
            <w:r w:rsidRPr="00A22A1E">
              <w:t>BB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677F92B2" w14:textId="77777777" w:rsidR="007F751A" w:rsidRPr="00EF2F30" w:rsidRDefault="007F751A" w:rsidP="007F751A">
            <w:r w:rsidRPr="00EF2F30">
              <w:t>BA1</w:t>
            </w:r>
          </w:p>
        </w:tc>
        <w:tc>
          <w:tcPr>
            <w:tcW w:w="1116" w:type="dxa"/>
            <w:shd w:val="clear" w:color="auto" w:fill="auto"/>
          </w:tcPr>
          <w:p w14:paraId="242BA6E9" w14:textId="77777777" w:rsidR="007F751A" w:rsidRPr="00A5578B" w:rsidRDefault="007F751A" w:rsidP="007F751A">
            <w:r w:rsidRPr="00A5578B">
              <w:t>B</w:t>
            </w:r>
            <w:r w:rsidRPr="00EF2F30">
              <w:rPr>
                <w:b/>
              </w:rPr>
              <w:t>A2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39AEEFDE" w14:textId="77777777" w:rsidR="007F751A" w:rsidRPr="00A22A1E" w:rsidRDefault="007F751A" w:rsidP="007F751A">
            <w:r w:rsidRPr="00A22A1E">
              <w:t>BO1</w:t>
            </w:r>
          </w:p>
        </w:tc>
        <w:tc>
          <w:tcPr>
            <w:tcW w:w="1116" w:type="dxa"/>
            <w:shd w:val="clear" w:color="auto" w:fill="auto"/>
          </w:tcPr>
          <w:p w14:paraId="0734EC79" w14:textId="77777777" w:rsidR="007F751A" w:rsidRPr="00A22A1E" w:rsidRDefault="007F751A" w:rsidP="007F751A">
            <w:r w:rsidRPr="00A22A1E">
              <w:t>BO2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146082C0" w14:textId="77777777" w:rsidR="007F751A" w:rsidRPr="00EF2F30" w:rsidRDefault="007F751A" w:rsidP="007F751A">
            <w:r w:rsidRPr="00EF2F30">
              <w:t>O1A1</w:t>
            </w:r>
          </w:p>
        </w:tc>
        <w:tc>
          <w:tcPr>
            <w:tcW w:w="1116" w:type="dxa"/>
          </w:tcPr>
          <w:p w14:paraId="5584BA58" w14:textId="77777777" w:rsidR="007F751A" w:rsidRPr="00660EA9" w:rsidRDefault="007F751A" w:rsidP="007F751A">
            <w:r w:rsidRPr="00660EA9">
              <w:t>O1</w:t>
            </w:r>
            <w:r w:rsidRPr="00EF2F30">
              <w:rPr>
                <w:b/>
              </w:rPr>
              <w:t>A2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5FED9D74" w14:textId="77777777" w:rsidR="007F751A" w:rsidRPr="00EF2F30" w:rsidRDefault="007F751A" w:rsidP="007F751A">
            <w:r w:rsidRPr="00EF2F30">
              <w:t>O1O1</w:t>
            </w:r>
          </w:p>
        </w:tc>
        <w:tc>
          <w:tcPr>
            <w:tcW w:w="1116" w:type="dxa"/>
            <w:shd w:val="clear" w:color="auto" w:fill="auto"/>
          </w:tcPr>
          <w:p w14:paraId="39BE6307" w14:textId="77777777" w:rsidR="007F751A" w:rsidRPr="00A22A1E" w:rsidRDefault="007F751A" w:rsidP="007F751A">
            <w:r w:rsidRPr="00A22A1E">
              <w:t>O1O2</w:t>
            </w:r>
          </w:p>
        </w:tc>
      </w:tr>
      <w:tr w:rsidR="007F751A" w14:paraId="6381E594" w14:textId="77777777" w:rsidTr="00845AE3"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3FB6E31B" w14:textId="77777777" w:rsidR="007F751A" w:rsidRPr="00660EA9" w:rsidRDefault="007F751A" w:rsidP="007F751A">
            <w:r w:rsidRPr="00660EA9">
              <w:t>B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DCF" w14:textId="77777777" w:rsidR="007F751A" w:rsidRPr="00660EA9" w:rsidRDefault="007F751A" w:rsidP="007F751A">
            <w:r w:rsidRPr="00660EA9">
              <w:t>BO2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14:paraId="593CF795" w14:textId="77777777" w:rsidR="007F751A" w:rsidRPr="00660EA9" w:rsidRDefault="007F751A" w:rsidP="007F751A">
            <w:r w:rsidRPr="00660EA9">
              <w:t>BB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2F2F2DD" w14:textId="77777777" w:rsidR="007F751A" w:rsidRPr="00660EA9" w:rsidRDefault="007F751A" w:rsidP="007F751A">
            <w:r w:rsidRPr="00660EA9">
              <w:t>B</w:t>
            </w:r>
            <w:r w:rsidRPr="006E25CC">
              <w:rPr>
                <w:b/>
              </w:rPr>
              <w:t>A1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5BB2B3" w14:textId="77777777" w:rsidR="007F751A" w:rsidRPr="00660EA9" w:rsidRDefault="007F751A" w:rsidP="007F751A">
            <w:r w:rsidRPr="00660EA9">
              <w:t>B</w:t>
            </w:r>
            <w:r w:rsidRPr="00EF2F30">
              <w:rPr>
                <w:b/>
              </w:rPr>
              <w:t>A2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1E3292A" w14:textId="77777777" w:rsidR="007F751A" w:rsidRPr="00660EA9" w:rsidRDefault="007F751A" w:rsidP="007F751A">
            <w:r w:rsidRPr="00660EA9">
              <w:t>BO1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2AEE335" w14:textId="77777777" w:rsidR="007F751A" w:rsidRPr="00660EA9" w:rsidRDefault="007F751A" w:rsidP="007F751A">
            <w:r w:rsidRPr="00660EA9">
              <w:t>BO2</w:t>
            </w:r>
          </w:p>
        </w:tc>
        <w:tc>
          <w:tcPr>
            <w:tcW w:w="1116" w:type="dxa"/>
          </w:tcPr>
          <w:p w14:paraId="1A4F55E0" w14:textId="77777777" w:rsidR="007F751A" w:rsidRPr="00660EA9" w:rsidRDefault="007F751A" w:rsidP="007F751A">
            <w:r w:rsidRPr="00660EA9">
              <w:t>O2</w:t>
            </w:r>
            <w:r w:rsidRPr="00141595">
              <w:rPr>
                <w:b/>
              </w:rPr>
              <w:t>A1</w:t>
            </w:r>
          </w:p>
        </w:tc>
        <w:tc>
          <w:tcPr>
            <w:tcW w:w="1116" w:type="dxa"/>
          </w:tcPr>
          <w:p w14:paraId="709E423F" w14:textId="77777777" w:rsidR="007F751A" w:rsidRPr="00660EA9" w:rsidRDefault="007F751A" w:rsidP="007F751A">
            <w:r w:rsidRPr="00660EA9">
              <w:t>O2</w:t>
            </w:r>
            <w:r w:rsidRPr="00EF2F30">
              <w:rPr>
                <w:b/>
              </w:rPr>
              <w:t>A2</w:t>
            </w:r>
          </w:p>
        </w:tc>
        <w:tc>
          <w:tcPr>
            <w:tcW w:w="1116" w:type="dxa"/>
          </w:tcPr>
          <w:p w14:paraId="02605CDB" w14:textId="77777777" w:rsidR="007F751A" w:rsidRPr="00660EA9" w:rsidRDefault="007F751A" w:rsidP="007F751A">
            <w:r w:rsidRPr="00660EA9">
              <w:t>O2O1</w:t>
            </w:r>
          </w:p>
        </w:tc>
        <w:tc>
          <w:tcPr>
            <w:tcW w:w="1116" w:type="dxa"/>
          </w:tcPr>
          <w:p w14:paraId="45D6FBAD" w14:textId="77777777" w:rsidR="007F751A" w:rsidRPr="00660EA9" w:rsidRDefault="007F751A" w:rsidP="007F751A">
            <w:r w:rsidRPr="00660EA9">
              <w:t>O2O2</w:t>
            </w:r>
          </w:p>
        </w:tc>
      </w:tr>
      <w:tr w:rsidR="007F751A" w14:paraId="4E34B7C9" w14:textId="77777777" w:rsidTr="00845AE3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56C" w14:textId="77777777" w:rsidR="007F751A" w:rsidRPr="00660EA9" w:rsidRDefault="007F751A" w:rsidP="007F751A">
            <w:r w:rsidRPr="00660EA9">
              <w:t>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DDE" w14:textId="77777777" w:rsidR="007F751A" w:rsidRPr="00660EA9" w:rsidRDefault="007F751A" w:rsidP="007F751A">
            <w:r w:rsidRPr="00660EA9">
              <w:t>O1O1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228E1" w14:textId="77777777" w:rsidR="007F751A" w:rsidRPr="00660EA9" w:rsidRDefault="007F751A" w:rsidP="007F751A">
            <w:r w:rsidRPr="00660EA9">
              <w:t>O1</w:t>
            </w:r>
            <w:r w:rsidRPr="00EF2F30">
              <w:rPr>
                <w:b/>
              </w:rPr>
              <w:t>A1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8B7014E" w14:textId="77777777" w:rsidR="007F751A" w:rsidRPr="00660EA9" w:rsidRDefault="007F751A" w:rsidP="007F751A">
            <w:r w:rsidRPr="00660EA9">
              <w:t>O1</w:t>
            </w:r>
            <w:r w:rsidRPr="00EF2F30">
              <w:rPr>
                <w:b/>
              </w:rPr>
              <w:t>A2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FB9BE57" w14:textId="77777777" w:rsidR="007F751A" w:rsidRPr="00660EA9" w:rsidRDefault="007F751A" w:rsidP="007F751A">
            <w:r w:rsidRPr="00660EA9">
              <w:t>O1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3C7E180" w14:textId="77777777" w:rsidR="007F751A" w:rsidRPr="00660EA9" w:rsidRDefault="007F751A" w:rsidP="007F751A">
            <w:r w:rsidRPr="00660EA9">
              <w:t>O1O1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9CC" w14:textId="77777777" w:rsidR="007F751A" w:rsidRPr="00660EA9" w:rsidRDefault="007F751A" w:rsidP="007F751A">
            <w:r w:rsidRPr="00660EA9">
              <w:t>O1O2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720A28F8" w14:textId="77777777" w:rsidR="007F751A" w:rsidRPr="00660EA9" w:rsidRDefault="007F751A" w:rsidP="007F751A"/>
        </w:tc>
        <w:tc>
          <w:tcPr>
            <w:tcW w:w="1116" w:type="dxa"/>
          </w:tcPr>
          <w:p w14:paraId="0AD2A556" w14:textId="77777777" w:rsidR="007F751A" w:rsidRPr="00660EA9" w:rsidRDefault="007F751A" w:rsidP="007F751A"/>
        </w:tc>
        <w:tc>
          <w:tcPr>
            <w:tcW w:w="1116" w:type="dxa"/>
          </w:tcPr>
          <w:p w14:paraId="4E1D95CE" w14:textId="77777777" w:rsidR="007F751A" w:rsidRPr="00660EA9" w:rsidRDefault="007F751A" w:rsidP="007F751A"/>
        </w:tc>
        <w:tc>
          <w:tcPr>
            <w:tcW w:w="1116" w:type="dxa"/>
          </w:tcPr>
          <w:p w14:paraId="6008D733" w14:textId="77777777" w:rsidR="007F751A" w:rsidRPr="00660EA9" w:rsidRDefault="007F751A" w:rsidP="007F751A"/>
        </w:tc>
      </w:tr>
      <w:tr w:rsidR="007F751A" w14:paraId="6554F564" w14:textId="77777777" w:rsidTr="00845AE3"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</w:tcPr>
          <w:p w14:paraId="577B8850" w14:textId="77777777" w:rsidR="007F751A" w:rsidRPr="00660EA9" w:rsidRDefault="007F751A" w:rsidP="007F751A">
            <w:r w:rsidRPr="00660EA9">
              <w:t>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94D4A" w14:textId="77777777" w:rsidR="007F751A" w:rsidRPr="00660EA9" w:rsidRDefault="007F751A" w:rsidP="007F751A">
            <w:r w:rsidRPr="00660EA9">
              <w:t>O1O2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086DCC3" w14:textId="77777777" w:rsidR="007F751A" w:rsidRPr="00EF2F30" w:rsidRDefault="007F751A" w:rsidP="007F751A">
            <w:r w:rsidRPr="00EF2F30">
              <w:t>O1A1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</w:tcPr>
          <w:p w14:paraId="50CFE640" w14:textId="77777777" w:rsidR="007F751A" w:rsidRPr="00A22A1E" w:rsidRDefault="007F751A" w:rsidP="007F751A">
            <w:r w:rsidRPr="00A22A1E">
              <w:t>O1</w:t>
            </w:r>
            <w:r w:rsidRPr="006E25CC">
              <w:rPr>
                <w:b/>
              </w:rPr>
              <w:t>A2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52C1150B" w14:textId="77777777" w:rsidR="007F751A" w:rsidRPr="00660EA9" w:rsidRDefault="007F751A" w:rsidP="007F751A">
            <w:r w:rsidRPr="00660EA9">
              <w:t>O1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512C99" w14:textId="77777777" w:rsidR="007F751A" w:rsidRPr="00EF2F30" w:rsidRDefault="007F751A" w:rsidP="007F751A">
            <w:r w:rsidRPr="00EF2F30">
              <w:t>O1O1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28CF1C" w14:textId="77777777" w:rsidR="007F751A" w:rsidRPr="00EF2F30" w:rsidRDefault="007F751A" w:rsidP="007F751A">
            <w:r w:rsidRPr="00EF2F30">
              <w:t>O1O2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3D9E43BB" w14:textId="77777777" w:rsidR="007F751A" w:rsidRPr="00EF2F30" w:rsidRDefault="007F751A" w:rsidP="007F751A">
            <w:r w:rsidRPr="00EF2F30">
              <w:t>O2A1</w:t>
            </w:r>
          </w:p>
        </w:tc>
        <w:tc>
          <w:tcPr>
            <w:tcW w:w="1116" w:type="dxa"/>
          </w:tcPr>
          <w:p w14:paraId="7B993F9C" w14:textId="77777777" w:rsidR="007F751A" w:rsidRPr="00660EA9" w:rsidRDefault="007F751A" w:rsidP="007F751A">
            <w:r w:rsidRPr="00660EA9">
              <w:t>O2</w:t>
            </w:r>
            <w:r w:rsidRPr="00EF2F30">
              <w:rPr>
                <w:b/>
              </w:rPr>
              <w:t>A2</w:t>
            </w:r>
          </w:p>
        </w:tc>
        <w:tc>
          <w:tcPr>
            <w:tcW w:w="1116" w:type="dxa"/>
          </w:tcPr>
          <w:p w14:paraId="412A4C57" w14:textId="77777777" w:rsidR="007F751A" w:rsidRPr="00660EA9" w:rsidRDefault="007F751A" w:rsidP="007F751A">
            <w:r w:rsidRPr="00660EA9">
              <w:t>O2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14:paraId="0EBF8B70" w14:textId="77777777" w:rsidR="007F751A" w:rsidRPr="00EF2F30" w:rsidRDefault="007F751A" w:rsidP="007F751A">
            <w:r w:rsidRPr="00EF2F30">
              <w:t>O2O2</w:t>
            </w:r>
          </w:p>
        </w:tc>
      </w:tr>
      <w:tr w:rsidR="007F751A" w14:paraId="0762E9CE" w14:textId="77777777" w:rsidTr="00845AE3"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14:paraId="0756F5E4" w14:textId="77777777" w:rsidR="007F751A" w:rsidRPr="003B2566" w:rsidRDefault="007F751A" w:rsidP="007F751A">
            <w:r w:rsidRPr="003B2566">
              <w:t>O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E945" w14:textId="77777777" w:rsidR="007F751A" w:rsidRPr="003B2566" w:rsidRDefault="007F751A" w:rsidP="007F751A">
            <w:r w:rsidRPr="003B2566">
              <w:t>O2O2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</w:tcBorders>
          </w:tcPr>
          <w:p w14:paraId="32B8D3CF" w14:textId="77777777" w:rsidR="007F751A" w:rsidRPr="003B2566" w:rsidRDefault="007F751A" w:rsidP="007F751A">
            <w:r w:rsidRPr="003B2566">
              <w:t>O2</w:t>
            </w:r>
            <w:r w:rsidRPr="006E25CC">
              <w:rPr>
                <w:b/>
              </w:rPr>
              <w:t>A1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7A27A92" w14:textId="77777777" w:rsidR="007F751A" w:rsidRPr="003B2566" w:rsidRDefault="007F751A" w:rsidP="007F751A">
            <w:r w:rsidRPr="003B2566">
              <w:t>O2</w:t>
            </w:r>
            <w:r w:rsidRPr="006E25CC">
              <w:rPr>
                <w:b/>
              </w:rPr>
              <w:t>A2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F453318" w14:textId="77777777" w:rsidR="007F751A" w:rsidRPr="003B2566" w:rsidRDefault="007F751A" w:rsidP="007F751A">
            <w:r w:rsidRPr="003B2566">
              <w:t>O2</w:t>
            </w:r>
            <w:r w:rsidRPr="00EF2F30">
              <w:rPr>
                <w:b/>
              </w:rPr>
              <w:t>B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CC5E388" w14:textId="77777777" w:rsidR="007F751A" w:rsidRPr="003B2566" w:rsidRDefault="007F751A" w:rsidP="007F751A">
            <w:r w:rsidRPr="003B2566">
              <w:t>O2O1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B69AA5" w14:textId="77777777" w:rsidR="007F751A" w:rsidRDefault="007F751A" w:rsidP="007F751A">
            <w:r w:rsidRPr="003B2566">
              <w:t>O2O2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57754B" w14:textId="77777777" w:rsidR="007F751A" w:rsidRDefault="007F751A" w:rsidP="007F751A"/>
        </w:tc>
        <w:tc>
          <w:tcPr>
            <w:tcW w:w="1116" w:type="dxa"/>
            <w:tcBorders>
              <w:bottom w:val="single" w:sz="4" w:space="0" w:color="auto"/>
            </w:tcBorders>
          </w:tcPr>
          <w:p w14:paraId="5C3BB7C7" w14:textId="77777777" w:rsidR="007F751A" w:rsidRDefault="007F751A" w:rsidP="007F751A"/>
        </w:tc>
        <w:tc>
          <w:tcPr>
            <w:tcW w:w="1116" w:type="dxa"/>
            <w:tcBorders>
              <w:bottom w:val="single" w:sz="4" w:space="0" w:color="auto"/>
            </w:tcBorders>
          </w:tcPr>
          <w:p w14:paraId="7A063EF5" w14:textId="77777777" w:rsidR="007F751A" w:rsidRDefault="007F751A" w:rsidP="007F751A"/>
        </w:tc>
        <w:tc>
          <w:tcPr>
            <w:tcW w:w="1116" w:type="dxa"/>
            <w:tcBorders>
              <w:bottom w:val="single" w:sz="4" w:space="0" w:color="auto"/>
            </w:tcBorders>
          </w:tcPr>
          <w:p w14:paraId="5CAA2BE5" w14:textId="77777777" w:rsidR="007F751A" w:rsidRDefault="007F751A" w:rsidP="007F751A"/>
        </w:tc>
      </w:tr>
    </w:tbl>
    <w:p w14:paraId="78B02FBE" w14:textId="06CA41FF" w:rsidR="007F751A" w:rsidRPr="00CE34DC" w:rsidRDefault="00EF2F30" w:rsidP="00FD59B1">
      <w:pPr>
        <w:ind w:right="962"/>
        <w:rPr>
          <w:lang w:val="en-US"/>
        </w:rPr>
      </w:pPr>
      <w:r>
        <w:rPr>
          <w:lang w:val="en-US"/>
        </w:rPr>
        <w:t xml:space="preserve">Predictable, relevant fetal antigens are presented in bold, assuming specific A2 primer set is added to the assay. </w:t>
      </w:r>
      <w:r w:rsidR="00CE34DC" w:rsidRPr="00CE34DC">
        <w:rPr>
          <w:lang w:val="en-US"/>
        </w:rPr>
        <w:t xml:space="preserve">Some combinations of ABO genotypes make </w:t>
      </w:r>
      <w:r w:rsidR="00CE34DC">
        <w:rPr>
          <w:lang w:val="en-US"/>
        </w:rPr>
        <w:t xml:space="preserve">prediction of </w:t>
      </w:r>
      <w:r w:rsidR="00CE34DC" w:rsidRPr="00CE34DC">
        <w:rPr>
          <w:lang w:val="en-US"/>
        </w:rPr>
        <w:t>fetal ABO type impossible</w:t>
      </w:r>
      <w:r w:rsidR="00845AE3">
        <w:rPr>
          <w:lang w:val="en-US"/>
        </w:rPr>
        <w:t xml:space="preserve"> </w:t>
      </w:r>
      <w:r w:rsidR="00845AE3" w:rsidRPr="0036663C">
        <w:rPr>
          <w:lang w:val="en-US"/>
        </w:rPr>
        <w:t>in the current assay</w:t>
      </w:r>
      <w:r>
        <w:rPr>
          <w:lang w:val="en-US"/>
        </w:rPr>
        <w:t xml:space="preserve">; in </w:t>
      </w:r>
      <w:r w:rsidR="00CE34DC" w:rsidRPr="00CE34DC">
        <w:rPr>
          <w:lang w:val="en-US"/>
        </w:rPr>
        <w:t xml:space="preserve">combinations </w:t>
      </w:r>
      <w:r w:rsidR="00CE34DC">
        <w:rPr>
          <w:lang w:val="en-US"/>
        </w:rPr>
        <w:t xml:space="preserve">shown </w:t>
      </w:r>
      <w:r w:rsidR="00625746">
        <w:rPr>
          <w:lang w:val="en-US"/>
        </w:rPr>
        <w:t>on</w:t>
      </w:r>
      <w:r w:rsidR="00CE34DC">
        <w:rPr>
          <w:lang w:val="en-US"/>
        </w:rPr>
        <w:t xml:space="preserve"> grey background</w:t>
      </w:r>
      <w:r>
        <w:rPr>
          <w:lang w:val="en-US"/>
        </w:rPr>
        <w:t>, the A1 cannot be identified or ruled out</w:t>
      </w:r>
      <w:r w:rsidR="00CE34DC" w:rsidRPr="00CE34DC">
        <w:rPr>
          <w:lang w:val="en-US"/>
        </w:rPr>
        <w:t xml:space="preserve">. </w:t>
      </w:r>
      <w:r w:rsidR="006E25CC">
        <w:rPr>
          <w:lang w:val="en-US"/>
        </w:rPr>
        <w:t>I</w:t>
      </w:r>
      <w:r w:rsidR="006E25CC" w:rsidRPr="00CE34DC">
        <w:rPr>
          <w:lang w:val="en-US"/>
        </w:rPr>
        <w:t>n the most relevant clinical situation with homozygous ABO*O.01 mothers</w:t>
      </w:r>
      <w:r w:rsidR="006E25CC">
        <w:rPr>
          <w:lang w:val="en-US"/>
        </w:rPr>
        <w:t>, as highlighted with frame, t</w:t>
      </w:r>
      <w:r w:rsidR="00CE34DC" w:rsidRPr="00CE34DC">
        <w:rPr>
          <w:lang w:val="en-US"/>
        </w:rPr>
        <w:t xml:space="preserve">he assay </w:t>
      </w:r>
      <w:r w:rsidR="00CE34DC">
        <w:rPr>
          <w:lang w:val="en-US"/>
        </w:rPr>
        <w:t>can predict the fetal ABO type.</w:t>
      </w:r>
      <w:r>
        <w:rPr>
          <w:lang w:val="en-US"/>
        </w:rPr>
        <w:t xml:space="preserve"> Table only valid for non-egg donation situations.</w:t>
      </w:r>
    </w:p>
    <w:sectPr w:rsidR="007F751A" w:rsidRPr="00CE34DC" w:rsidSect="007F751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1A"/>
    <w:rsid w:val="00026E06"/>
    <w:rsid w:val="000A3559"/>
    <w:rsid w:val="00141595"/>
    <w:rsid w:val="00270A04"/>
    <w:rsid w:val="002B6C99"/>
    <w:rsid w:val="0036663C"/>
    <w:rsid w:val="003F43AB"/>
    <w:rsid w:val="00431815"/>
    <w:rsid w:val="005652DA"/>
    <w:rsid w:val="005E7BEF"/>
    <w:rsid w:val="00625746"/>
    <w:rsid w:val="00653921"/>
    <w:rsid w:val="006A3659"/>
    <w:rsid w:val="006E25CC"/>
    <w:rsid w:val="007F751A"/>
    <w:rsid w:val="00845AE3"/>
    <w:rsid w:val="00A22A1E"/>
    <w:rsid w:val="00A5578B"/>
    <w:rsid w:val="00BE0B89"/>
    <w:rsid w:val="00C57020"/>
    <w:rsid w:val="00C97E77"/>
    <w:rsid w:val="00CE34DC"/>
    <w:rsid w:val="00DD1E71"/>
    <w:rsid w:val="00EF2F30"/>
    <w:rsid w:val="00FD59B1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A55E"/>
  <w15:chartTrackingRefBased/>
  <w15:docId w15:val="{9BAA54C1-C32C-4DFD-98A8-940E4881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751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34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34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34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34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3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Banch Clausen</dc:creator>
  <cp:keywords/>
  <dc:description/>
  <cp:lastModifiedBy>Klaus Rieneck</cp:lastModifiedBy>
  <cp:revision>2</cp:revision>
  <cp:lastPrinted>2019-08-29T12:32:00Z</cp:lastPrinted>
  <dcterms:created xsi:type="dcterms:W3CDTF">2019-11-14T09:41:00Z</dcterms:created>
  <dcterms:modified xsi:type="dcterms:W3CDTF">2019-11-14T09:41:00Z</dcterms:modified>
</cp:coreProperties>
</file>