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EB8E" w14:textId="77777777" w:rsidR="00CE4C19" w:rsidRDefault="00CE4C19" w:rsidP="00CE4C19">
      <w:pPr>
        <w:keepNext/>
        <w:spacing w:line="480" w:lineRule="auto"/>
        <w:jc w:val="center"/>
        <w:rPr>
          <w:rFonts w:ascii="Times New Roman" w:hAnsi="Times New Roman"/>
          <w:b/>
          <w:bCs/>
          <w:lang w:val="en-CA"/>
        </w:rPr>
      </w:pPr>
    </w:p>
    <w:p w14:paraId="71A38F1C" w14:textId="77777777" w:rsidR="00CE4C19" w:rsidRDefault="00CE4C19" w:rsidP="00CE4C19">
      <w:pPr>
        <w:keepNext/>
        <w:spacing w:line="480" w:lineRule="auto"/>
        <w:jc w:val="center"/>
        <w:rPr>
          <w:rFonts w:ascii="Times New Roman" w:hAnsi="Times New Roman"/>
          <w:b/>
          <w:bCs/>
          <w:lang w:val="en-CA"/>
        </w:rPr>
      </w:pPr>
    </w:p>
    <w:p w14:paraId="2AB60E00" w14:textId="77777777" w:rsidR="00CE4C19" w:rsidRDefault="00CE4C19" w:rsidP="00CE4C19">
      <w:pPr>
        <w:keepNext/>
        <w:spacing w:line="480" w:lineRule="auto"/>
        <w:jc w:val="center"/>
        <w:rPr>
          <w:rFonts w:ascii="Times New Roman" w:hAnsi="Times New Roman"/>
          <w:b/>
          <w:bCs/>
          <w:lang w:val="en-CA"/>
        </w:rPr>
      </w:pPr>
    </w:p>
    <w:p w14:paraId="2543CDF9" w14:textId="77777777" w:rsidR="00CE4C19" w:rsidRDefault="00CE4C19" w:rsidP="00CE4C19">
      <w:pPr>
        <w:keepNext/>
        <w:spacing w:line="480" w:lineRule="auto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lang w:val="en-CA"/>
        </w:rPr>
        <w:t>RELIABILITY OF HOME NOCTURNAL OXIMETRY IN THE DIAGNOSIS OF OVERLAP SYNDROME IN COPD</w:t>
      </w:r>
    </w:p>
    <w:p w14:paraId="34C5C46F" w14:textId="77777777" w:rsidR="00215978" w:rsidRPr="00A009EC" w:rsidRDefault="00215978" w:rsidP="00CE4C19">
      <w:pPr>
        <w:keepNext/>
        <w:widowControl w:val="0"/>
        <w:spacing w:line="480" w:lineRule="auto"/>
        <w:jc w:val="center"/>
        <w:rPr>
          <w:rFonts w:ascii="Times New Roman" w:hAnsi="Times New Roman"/>
          <w:b/>
          <w:color w:val="FF0000"/>
          <w:szCs w:val="24"/>
        </w:rPr>
      </w:pPr>
      <w:bookmarkStart w:id="0" w:name="_GoBack"/>
      <w:bookmarkEnd w:id="0"/>
    </w:p>
    <w:p w14:paraId="3541973C" w14:textId="0E0D7171" w:rsidR="00CE4C19" w:rsidRPr="00215978" w:rsidRDefault="00CE4C19" w:rsidP="00CE4C19">
      <w:pPr>
        <w:keepNext/>
        <w:widowControl w:val="0"/>
        <w:spacing w:line="480" w:lineRule="auto"/>
        <w:jc w:val="center"/>
        <w:rPr>
          <w:rFonts w:ascii="Times New Roman" w:hAnsi="Times New Roman"/>
          <w:b/>
          <w:szCs w:val="24"/>
          <w:lang w:val="fr-CA"/>
        </w:rPr>
      </w:pPr>
      <w:proofErr w:type="spellStart"/>
      <w:r w:rsidRPr="00215978">
        <w:rPr>
          <w:rFonts w:ascii="Times New Roman" w:hAnsi="Times New Roman"/>
          <w:b/>
          <w:szCs w:val="24"/>
          <w:lang w:val="fr-CA"/>
        </w:rPr>
        <w:t>Supplementary</w:t>
      </w:r>
      <w:proofErr w:type="spellEnd"/>
      <w:r w:rsidRPr="00215978">
        <w:rPr>
          <w:rFonts w:ascii="Times New Roman" w:hAnsi="Times New Roman"/>
          <w:b/>
          <w:szCs w:val="24"/>
          <w:lang w:val="fr-CA"/>
        </w:rPr>
        <w:t xml:space="preserve"> file</w:t>
      </w:r>
    </w:p>
    <w:p w14:paraId="3053A11B" w14:textId="77777777" w:rsidR="00CE4C19" w:rsidRPr="00094272" w:rsidRDefault="00CE4C19" w:rsidP="00CE4C19">
      <w:pPr>
        <w:keepNext/>
        <w:widowControl w:val="0"/>
        <w:spacing w:line="480" w:lineRule="auto"/>
        <w:jc w:val="center"/>
        <w:rPr>
          <w:rFonts w:ascii="Times New Roman" w:hAnsi="Times New Roman"/>
          <w:b/>
          <w:szCs w:val="24"/>
          <w:lang w:val="fr-CA"/>
        </w:rPr>
      </w:pPr>
    </w:p>
    <w:p w14:paraId="13584727" w14:textId="77777777" w:rsidR="00CE4C19" w:rsidRDefault="00CE4C19" w:rsidP="00CE4C1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center"/>
        <w:rPr>
          <w:rFonts w:ascii="Times New Roman" w:eastAsia="Cambria" w:hAnsi="Times New Roman" w:cs="Times New Roman"/>
          <w:bCs/>
          <w:sz w:val="24"/>
          <w:szCs w:val="24"/>
          <w:u w:color="000000"/>
          <w:lang w:val="fr-FR"/>
        </w:rPr>
      </w:pPr>
      <w:r w:rsidRPr="007B1B99">
        <w:rPr>
          <w:rFonts w:ascii="Times New Roman" w:eastAsia="Cambria" w:hAnsi="Times New Roman" w:cs="Times New Roman"/>
          <w:bCs/>
          <w:sz w:val="24"/>
          <w:szCs w:val="24"/>
          <w:u w:color="000000"/>
          <w:lang w:val="fr-FR"/>
        </w:rPr>
        <w:t xml:space="preserve">Annie-Christine Lajoie, Frédéric </w:t>
      </w:r>
      <w:proofErr w:type="spellStart"/>
      <w:r w:rsidRPr="007B1B99">
        <w:rPr>
          <w:rFonts w:ascii="Times New Roman" w:eastAsia="Cambria" w:hAnsi="Times New Roman" w:cs="Times New Roman"/>
          <w:bCs/>
          <w:sz w:val="24"/>
          <w:szCs w:val="24"/>
          <w:u w:color="000000"/>
          <w:lang w:val="fr-FR"/>
        </w:rPr>
        <w:t>Sériès</w:t>
      </w:r>
      <w:proofErr w:type="spellEnd"/>
      <w:r w:rsidRPr="007B1B99">
        <w:rPr>
          <w:rFonts w:ascii="Times New Roman" w:eastAsia="Cambria" w:hAnsi="Times New Roman" w:cs="Times New Roman"/>
          <w:bCs/>
          <w:sz w:val="24"/>
          <w:szCs w:val="24"/>
          <w:u w:color="000000"/>
          <w:lang w:val="fr-FR"/>
        </w:rPr>
        <w:t xml:space="preserve">, Sarah Bernard, Emmanuelle Bernard, </w:t>
      </w:r>
    </w:p>
    <w:p w14:paraId="3CAE5B71" w14:textId="77777777" w:rsidR="00CE4C19" w:rsidRPr="00865E2E" w:rsidRDefault="00CE4C19" w:rsidP="00CE4C1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center"/>
        <w:rPr>
          <w:rFonts w:ascii="Times New Roman" w:eastAsia="Cambria" w:hAnsi="Times New Roman" w:cs="Times New Roman"/>
          <w:sz w:val="24"/>
          <w:szCs w:val="24"/>
          <w:u w:color="000000"/>
          <w:lang w:val="fr-CA"/>
        </w:rPr>
      </w:pPr>
      <w:r w:rsidRPr="007B1B99">
        <w:rPr>
          <w:rFonts w:ascii="Times New Roman" w:hAnsi="Times New Roman"/>
          <w:sz w:val="24"/>
          <w:szCs w:val="24"/>
          <w:lang w:val="pt-PT"/>
        </w:rPr>
        <w:t>Carlos Javier Egea Santaolalla</w:t>
      </w:r>
      <w:r w:rsidRPr="007B1B99">
        <w:rPr>
          <w:rFonts w:ascii="Times New Roman" w:eastAsia="Cambria" w:hAnsi="Times New Roman" w:cs="Times New Roman"/>
          <w:bCs/>
          <w:sz w:val="24"/>
          <w:szCs w:val="24"/>
          <w:u w:color="000000"/>
          <w:lang w:val="fr-FR"/>
        </w:rPr>
        <w:t xml:space="preserve">, </w:t>
      </w:r>
      <w:r w:rsidRPr="007B1B99">
        <w:rPr>
          <w:rFonts w:ascii="Times New Roman" w:hAnsi="Times New Roman"/>
          <w:sz w:val="24"/>
          <w:szCs w:val="24"/>
          <w:lang w:val="pt-PT"/>
        </w:rPr>
        <w:t>Araceli Abad Fernández</w:t>
      </w:r>
      <w:r w:rsidRPr="007B1B99">
        <w:rPr>
          <w:rFonts w:ascii="Times New Roman" w:eastAsia="Cambria" w:hAnsi="Times New Roman" w:cs="Times New Roman"/>
          <w:bCs/>
          <w:sz w:val="24"/>
          <w:szCs w:val="24"/>
          <w:u w:color="000000"/>
          <w:lang w:val="fr-FR"/>
        </w:rPr>
        <w:t>, François Maltais, Yves Lacasse</w:t>
      </w:r>
    </w:p>
    <w:p w14:paraId="07F6C157" w14:textId="77777777" w:rsidR="00C638FE" w:rsidRDefault="00C638FE">
      <w:pPr>
        <w:overflowPunct/>
        <w:autoSpaceDE/>
        <w:autoSpaceDN/>
        <w:adjustRightInd/>
        <w:spacing w:after="160" w:line="259" w:lineRule="auto"/>
        <w:textAlignment w:val="auto"/>
        <w:rPr>
          <w:lang w:val="fr-CA"/>
        </w:rPr>
      </w:pPr>
      <w:r>
        <w:rPr>
          <w:lang w:val="fr-CA"/>
        </w:rPr>
        <w:br w:type="page"/>
      </w:r>
    </w:p>
    <w:p w14:paraId="2063DE6E" w14:textId="38109323" w:rsidR="00036968" w:rsidRPr="00865E2E" w:rsidRDefault="00036968" w:rsidP="00036968">
      <w:pPr>
        <w:spacing w:line="360" w:lineRule="auto"/>
        <w:jc w:val="both"/>
        <w:rPr>
          <w:rFonts w:ascii="Times New Roman" w:hAnsi="Times New Roman"/>
          <w:b/>
          <w:iCs/>
          <w:szCs w:val="24"/>
          <w:lang w:val="en-CA"/>
        </w:rPr>
      </w:pPr>
      <w:r w:rsidRPr="00865E2E">
        <w:rPr>
          <w:rFonts w:ascii="Times New Roman" w:hAnsi="Times New Roman"/>
          <w:b/>
          <w:iCs/>
          <w:szCs w:val="24"/>
          <w:lang w:val="en-CA"/>
        </w:rPr>
        <w:lastRenderedPageBreak/>
        <w:t>Table 1</w:t>
      </w:r>
      <w:r w:rsidR="002222DB">
        <w:rPr>
          <w:rFonts w:ascii="Times New Roman" w:hAnsi="Times New Roman"/>
          <w:b/>
          <w:iCs/>
          <w:szCs w:val="24"/>
          <w:lang w:val="en-CA"/>
        </w:rPr>
        <w:t>S</w:t>
      </w:r>
      <w:r w:rsidRPr="00865E2E">
        <w:rPr>
          <w:rFonts w:ascii="Times New Roman" w:hAnsi="Times New Roman"/>
          <w:b/>
          <w:iCs/>
          <w:szCs w:val="24"/>
          <w:lang w:val="en-CA"/>
        </w:rPr>
        <w:t>: Baseline clinical characteristics</w:t>
      </w:r>
      <w:r>
        <w:rPr>
          <w:rFonts w:ascii="Times New Roman" w:hAnsi="Times New Roman"/>
          <w:b/>
          <w:iCs/>
          <w:szCs w:val="24"/>
          <w:lang w:val="en-CA"/>
        </w:rPr>
        <w:t xml:space="preserve"> in patients suspected of having OSA</w:t>
      </w:r>
    </w:p>
    <w:p w14:paraId="3258E1CD" w14:textId="77777777" w:rsidR="00036968" w:rsidRPr="00865E2E" w:rsidRDefault="00036968" w:rsidP="00036968">
      <w:pPr>
        <w:jc w:val="both"/>
        <w:rPr>
          <w:rFonts w:ascii="Times New Roman" w:hAnsi="Times New Roman"/>
          <w:b/>
          <w:iCs/>
          <w:szCs w:val="24"/>
          <w:lang w:val="en-CA"/>
        </w:rPr>
      </w:pPr>
    </w:p>
    <w:tbl>
      <w:tblPr>
        <w:tblStyle w:val="Tableausimple1"/>
        <w:tblW w:w="9799" w:type="dxa"/>
        <w:tblLayout w:type="fixed"/>
        <w:tblLook w:val="00A0" w:firstRow="1" w:lastRow="0" w:firstColumn="1" w:lastColumn="0" w:noHBand="0" w:noVBand="0"/>
      </w:tblPr>
      <w:tblGrid>
        <w:gridCol w:w="4673"/>
        <w:gridCol w:w="2126"/>
        <w:gridCol w:w="1848"/>
        <w:gridCol w:w="1152"/>
      </w:tblGrid>
      <w:tr w:rsidR="00036968" w:rsidRPr="00865E2E" w14:paraId="717E041B" w14:textId="77777777" w:rsidTr="003A4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4673" w:type="dxa"/>
          </w:tcPr>
          <w:p w14:paraId="16DB4606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</w:p>
        </w:tc>
        <w:tc>
          <w:tcPr>
            <w:tcW w:w="2126" w:type="dxa"/>
          </w:tcPr>
          <w:p w14:paraId="751A11C5" w14:textId="77777777" w:rsidR="00036968" w:rsidRDefault="00036968" w:rsidP="002222DB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PSG done</w:t>
            </w:r>
          </w:p>
          <w:p w14:paraId="04289840" w14:textId="77777777" w:rsidR="00036968" w:rsidRPr="00865E2E" w:rsidRDefault="00036968" w:rsidP="002222DB">
            <w:pPr>
              <w:jc w:val="center"/>
              <w:rPr>
                <w:rFonts w:ascii="Times New Roman" w:hAnsi="Times New Roman"/>
                <w:szCs w:val="24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(n =</w:t>
            </w:r>
            <w:r>
              <w:rPr>
                <w:rFonts w:ascii="Times New Roman" w:hAnsi="Times New Roman"/>
                <w:szCs w:val="24"/>
                <w:lang w:val="en-CA"/>
              </w:rPr>
              <w:t xml:space="preserve"> 86</w:t>
            </w:r>
            <w:r w:rsidRPr="00865E2E">
              <w:rPr>
                <w:rFonts w:ascii="Times New Roman" w:hAnsi="Times New Roman"/>
                <w:szCs w:val="24"/>
                <w:lang w:val="en-CA"/>
              </w:rPr>
              <w:t>)</w:t>
            </w:r>
          </w:p>
        </w:tc>
        <w:tc>
          <w:tcPr>
            <w:tcW w:w="1848" w:type="dxa"/>
          </w:tcPr>
          <w:p w14:paraId="24656F19" w14:textId="77777777" w:rsidR="00036968" w:rsidRDefault="00036968" w:rsidP="002222DB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PSG not done</w:t>
            </w:r>
          </w:p>
          <w:p w14:paraId="6263CD20" w14:textId="56ACECE5" w:rsidR="00036968" w:rsidRPr="00865E2E" w:rsidRDefault="00036968" w:rsidP="002222DB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(n =</w:t>
            </w:r>
            <w:r>
              <w:rPr>
                <w:rFonts w:ascii="Times New Roman" w:hAnsi="Times New Roman"/>
                <w:szCs w:val="24"/>
                <w:lang w:val="en-CA"/>
              </w:rPr>
              <w:t xml:space="preserve"> 80</w:t>
            </w:r>
            <w:r w:rsidRPr="00865E2E">
              <w:rPr>
                <w:rFonts w:ascii="Times New Roman" w:hAnsi="Times New Roman"/>
                <w:szCs w:val="24"/>
                <w:lang w:val="en-CA"/>
              </w:rPr>
              <w:t>)</w:t>
            </w:r>
          </w:p>
        </w:tc>
        <w:tc>
          <w:tcPr>
            <w:tcW w:w="1152" w:type="dxa"/>
          </w:tcPr>
          <w:p w14:paraId="26E1F2A1" w14:textId="77777777" w:rsidR="003A4163" w:rsidRDefault="003A4163" w:rsidP="002222DB">
            <w:pPr>
              <w:rPr>
                <w:rFonts w:ascii="Times New Roman" w:hAnsi="Times New Roman"/>
                <w:szCs w:val="24"/>
              </w:rPr>
            </w:pPr>
          </w:p>
          <w:p w14:paraId="29C12390" w14:textId="16AA85F6" w:rsidR="00036968" w:rsidRPr="00865E2E" w:rsidRDefault="00036968" w:rsidP="002222DB">
            <w:pPr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</w:rPr>
              <w:t>P value</w:t>
            </w:r>
          </w:p>
        </w:tc>
      </w:tr>
      <w:tr w:rsidR="00036968" w:rsidRPr="00215978" w14:paraId="05120C94" w14:textId="77777777" w:rsidTr="00291C70">
        <w:tc>
          <w:tcPr>
            <w:tcW w:w="4673" w:type="dxa"/>
          </w:tcPr>
          <w:p w14:paraId="0A7073E0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 xml:space="preserve">Age, mean years (SD) </w:t>
            </w:r>
          </w:p>
        </w:tc>
        <w:tc>
          <w:tcPr>
            <w:tcW w:w="2126" w:type="dxa"/>
          </w:tcPr>
          <w:p w14:paraId="171A19CA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68.6 (7.7)</w:t>
            </w:r>
          </w:p>
        </w:tc>
        <w:tc>
          <w:tcPr>
            <w:tcW w:w="1848" w:type="dxa"/>
          </w:tcPr>
          <w:p w14:paraId="5F5C23D0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71.6 (9.0)</w:t>
            </w:r>
          </w:p>
        </w:tc>
        <w:tc>
          <w:tcPr>
            <w:tcW w:w="1152" w:type="dxa"/>
          </w:tcPr>
          <w:p w14:paraId="6CD6BCB3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0.02</w:t>
            </w:r>
          </w:p>
        </w:tc>
      </w:tr>
      <w:tr w:rsidR="00036968" w:rsidRPr="00215978" w14:paraId="34F6CDA9" w14:textId="77777777" w:rsidTr="00291C70">
        <w:tc>
          <w:tcPr>
            <w:tcW w:w="4673" w:type="dxa"/>
          </w:tcPr>
          <w:p w14:paraId="20792C76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Gender, n male (% male)</w:t>
            </w:r>
          </w:p>
        </w:tc>
        <w:tc>
          <w:tcPr>
            <w:tcW w:w="2126" w:type="dxa"/>
          </w:tcPr>
          <w:p w14:paraId="63AB622A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68 (79.1)</w:t>
            </w:r>
          </w:p>
        </w:tc>
        <w:tc>
          <w:tcPr>
            <w:tcW w:w="1848" w:type="dxa"/>
          </w:tcPr>
          <w:p w14:paraId="40E1C10C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54 (67.5)</w:t>
            </w:r>
          </w:p>
        </w:tc>
        <w:tc>
          <w:tcPr>
            <w:tcW w:w="1152" w:type="dxa"/>
          </w:tcPr>
          <w:p w14:paraId="2FB7B065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0.11</w:t>
            </w:r>
          </w:p>
        </w:tc>
      </w:tr>
      <w:tr w:rsidR="00036968" w:rsidRPr="00215978" w14:paraId="71CB8B58" w14:textId="77777777" w:rsidTr="00291C70">
        <w:tc>
          <w:tcPr>
            <w:tcW w:w="4673" w:type="dxa"/>
          </w:tcPr>
          <w:p w14:paraId="7B3CA45B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Caucasian, n (%)</w:t>
            </w:r>
          </w:p>
        </w:tc>
        <w:tc>
          <w:tcPr>
            <w:tcW w:w="2126" w:type="dxa"/>
          </w:tcPr>
          <w:p w14:paraId="607A40B3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85 (100)</w:t>
            </w:r>
          </w:p>
        </w:tc>
        <w:tc>
          <w:tcPr>
            <w:tcW w:w="1848" w:type="dxa"/>
          </w:tcPr>
          <w:p w14:paraId="4D1106CB" w14:textId="77777777" w:rsidR="00036968" w:rsidRPr="00BA5036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78 (97.5)</w:t>
            </w:r>
            <w:r>
              <w:rPr>
                <w:rFonts w:ascii="Times New Roman" w:hAnsi="Times New Roman"/>
                <w:szCs w:val="24"/>
                <w:vertAlign w:val="superscript"/>
                <w:lang w:val="en-CA"/>
              </w:rPr>
              <w:t xml:space="preserve"> 1</w:t>
            </w:r>
          </w:p>
        </w:tc>
        <w:tc>
          <w:tcPr>
            <w:tcW w:w="1152" w:type="dxa"/>
          </w:tcPr>
          <w:p w14:paraId="213E6593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0.23</w:t>
            </w:r>
          </w:p>
        </w:tc>
      </w:tr>
      <w:tr w:rsidR="00036968" w:rsidRPr="00215978" w14:paraId="5C34756A" w14:textId="77777777" w:rsidTr="00291C70">
        <w:tc>
          <w:tcPr>
            <w:tcW w:w="4673" w:type="dxa"/>
          </w:tcPr>
          <w:p w14:paraId="28ADB218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Body mass index, kg/m</w:t>
            </w:r>
            <w:r w:rsidRPr="00865E2E">
              <w:rPr>
                <w:rFonts w:ascii="Times New Roman" w:hAnsi="Times New Roman"/>
                <w:szCs w:val="24"/>
                <w:vertAlign w:val="superscript"/>
                <w:lang w:val="en-CA"/>
              </w:rPr>
              <w:t>2</w:t>
            </w:r>
            <w:r w:rsidRPr="00865E2E">
              <w:rPr>
                <w:rFonts w:ascii="Times New Roman" w:hAnsi="Times New Roman"/>
                <w:szCs w:val="24"/>
                <w:lang w:val="en-CA"/>
              </w:rPr>
              <w:t xml:space="preserve"> (SD)</w:t>
            </w:r>
          </w:p>
        </w:tc>
        <w:tc>
          <w:tcPr>
            <w:tcW w:w="2126" w:type="dxa"/>
          </w:tcPr>
          <w:p w14:paraId="2A9617C4" w14:textId="77777777" w:rsidR="00036968" w:rsidRPr="000D5F5C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0D5F5C">
              <w:rPr>
                <w:rFonts w:ascii="Times New Roman" w:hAnsi="Times New Roman"/>
                <w:szCs w:val="24"/>
                <w:lang w:val="en-CA"/>
              </w:rPr>
              <w:t>28.8</w:t>
            </w:r>
            <w:r>
              <w:rPr>
                <w:rFonts w:ascii="Times New Roman" w:hAnsi="Times New Roman"/>
                <w:szCs w:val="24"/>
                <w:lang w:val="en-CA"/>
              </w:rPr>
              <w:t xml:space="preserve"> (5.9</w:t>
            </w:r>
            <w:r w:rsidRPr="000D5F5C">
              <w:rPr>
                <w:rFonts w:ascii="Times New Roman" w:hAnsi="Times New Roman"/>
                <w:szCs w:val="24"/>
                <w:lang w:val="en-CA"/>
              </w:rPr>
              <w:t>)</w:t>
            </w:r>
          </w:p>
        </w:tc>
        <w:tc>
          <w:tcPr>
            <w:tcW w:w="1848" w:type="dxa"/>
          </w:tcPr>
          <w:p w14:paraId="5B1A73E6" w14:textId="77777777" w:rsidR="00036968" w:rsidRPr="000D5F5C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0D5F5C">
              <w:rPr>
                <w:rFonts w:ascii="Times New Roman" w:hAnsi="Times New Roman"/>
                <w:szCs w:val="24"/>
                <w:lang w:val="en-CA"/>
              </w:rPr>
              <w:t>27.9 (</w:t>
            </w:r>
            <w:r>
              <w:rPr>
                <w:rFonts w:ascii="Times New Roman" w:hAnsi="Times New Roman"/>
                <w:szCs w:val="24"/>
                <w:lang w:val="en-CA"/>
              </w:rPr>
              <w:t>5.9</w:t>
            </w:r>
            <w:r w:rsidRPr="000D5F5C">
              <w:rPr>
                <w:rFonts w:ascii="Times New Roman" w:hAnsi="Times New Roman"/>
                <w:szCs w:val="24"/>
                <w:lang w:val="en-CA"/>
              </w:rPr>
              <w:t>)</w:t>
            </w:r>
          </w:p>
        </w:tc>
        <w:tc>
          <w:tcPr>
            <w:tcW w:w="1152" w:type="dxa"/>
          </w:tcPr>
          <w:p w14:paraId="20DD1327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0.30</w:t>
            </w:r>
          </w:p>
        </w:tc>
      </w:tr>
      <w:tr w:rsidR="00036968" w:rsidRPr="00215978" w14:paraId="265CCCBE" w14:textId="77777777" w:rsidTr="00291C70">
        <w:tc>
          <w:tcPr>
            <w:tcW w:w="4673" w:type="dxa"/>
          </w:tcPr>
          <w:p w14:paraId="1FD11013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Pack-years (SD)</w:t>
            </w:r>
          </w:p>
        </w:tc>
        <w:tc>
          <w:tcPr>
            <w:tcW w:w="2126" w:type="dxa"/>
          </w:tcPr>
          <w:p w14:paraId="32627E19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59.9 (32.9)</w:t>
            </w:r>
          </w:p>
        </w:tc>
        <w:tc>
          <w:tcPr>
            <w:tcW w:w="1848" w:type="dxa"/>
          </w:tcPr>
          <w:p w14:paraId="078C4CB8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63.0 (39.4)</w:t>
            </w:r>
          </w:p>
        </w:tc>
        <w:tc>
          <w:tcPr>
            <w:tcW w:w="1152" w:type="dxa"/>
          </w:tcPr>
          <w:p w14:paraId="2C67D4D5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0.58</w:t>
            </w:r>
          </w:p>
        </w:tc>
      </w:tr>
      <w:tr w:rsidR="00036968" w:rsidRPr="00215978" w14:paraId="4BE08652" w14:textId="77777777" w:rsidTr="00291C70">
        <w:tc>
          <w:tcPr>
            <w:tcW w:w="4673" w:type="dxa"/>
          </w:tcPr>
          <w:p w14:paraId="512754F0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</w:rPr>
              <w:t>Left heart failure, n (%)</w:t>
            </w:r>
          </w:p>
        </w:tc>
        <w:tc>
          <w:tcPr>
            <w:tcW w:w="2126" w:type="dxa"/>
          </w:tcPr>
          <w:p w14:paraId="6CF252B4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6 (7.0)</w:t>
            </w:r>
          </w:p>
        </w:tc>
        <w:tc>
          <w:tcPr>
            <w:tcW w:w="1848" w:type="dxa"/>
          </w:tcPr>
          <w:p w14:paraId="275BA33A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7 (8.6)</w:t>
            </w:r>
          </w:p>
        </w:tc>
        <w:tc>
          <w:tcPr>
            <w:tcW w:w="1152" w:type="dxa"/>
          </w:tcPr>
          <w:p w14:paraId="0191A7D7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0.78</w:t>
            </w:r>
          </w:p>
        </w:tc>
      </w:tr>
      <w:tr w:rsidR="00036968" w:rsidRPr="00215978" w14:paraId="415676AA" w14:textId="77777777" w:rsidTr="00291C70">
        <w:tc>
          <w:tcPr>
            <w:tcW w:w="4673" w:type="dxa"/>
          </w:tcPr>
          <w:p w14:paraId="7F8DDFDD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865E2E">
              <w:rPr>
                <w:rFonts w:ascii="Times New Roman" w:hAnsi="Times New Roman"/>
                <w:szCs w:val="24"/>
              </w:rPr>
              <w:t>Cardiovascular disease, n (%)</w:t>
            </w:r>
          </w:p>
        </w:tc>
        <w:tc>
          <w:tcPr>
            <w:tcW w:w="2126" w:type="dxa"/>
          </w:tcPr>
          <w:p w14:paraId="00D2120E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18 (20.9)</w:t>
            </w:r>
          </w:p>
        </w:tc>
        <w:tc>
          <w:tcPr>
            <w:tcW w:w="1848" w:type="dxa"/>
          </w:tcPr>
          <w:p w14:paraId="160B64CD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12 (15.0)</w:t>
            </w:r>
          </w:p>
        </w:tc>
        <w:tc>
          <w:tcPr>
            <w:tcW w:w="1152" w:type="dxa"/>
          </w:tcPr>
          <w:p w14:paraId="4E26CB6A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0.42</w:t>
            </w:r>
          </w:p>
        </w:tc>
      </w:tr>
      <w:tr w:rsidR="00036968" w:rsidRPr="00215978" w14:paraId="22D8986F" w14:textId="77777777" w:rsidTr="00291C70">
        <w:tc>
          <w:tcPr>
            <w:tcW w:w="4673" w:type="dxa"/>
          </w:tcPr>
          <w:p w14:paraId="2D132F20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</w:rPr>
              <w:t>Cerebrovascular disease, n (%)</w:t>
            </w:r>
          </w:p>
        </w:tc>
        <w:tc>
          <w:tcPr>
            <w:tcW w:w="2126" w:type="dxa"/>
          </w:tcPr>
          <w:p w14:paraId="5403B085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3 (3.5)</w:t>
            </w:r>
          </w:p>
        </w:tc>
        <w:tc>
          <w:tcPr>
            <w:tcW w:w="1848" w:type="dxa"/>
          </w:tcPr>
          <w:p w14:paraId="2C97CC9D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5 (6.3)</w:t>
            </w:r>
          </w:p>
        </w:tc>
        <w:tc>
          <w:tcPr>
            <w:tcW w:w="1152" w:type="dxa"/>
          </w:tcPr>
          <w:p w14:paraId="569164E5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0.48</w:t>
            </w:r>
          </w:p>
        </w:tc>
      </w:tr>
      <w:tr w:rsidR="00036968" w:rsidRPr="00215978" w14:paraId="5BF0E890" w14:textId="77777777" w:rsidTr="00291C70">
        <w:tc>
          <w:tcPr>
            <w:tcW w:w="4673" w:type="dxa"/>
          </w:tcPr>
          <w:p w14:paraId="6A5C9BBC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</w:rPr>
              <w:t>Atrial fibrillation, n (%)</w:t>
            </w:r>
          </w:p>
        </w:tc>
        <w:tc>
          <w:tcPr>
            <w:tcW w:w="2126" w:type="dxa"/>
          </w:tcPr>
          <w:p w14:paraId="7DCF6B16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4 (4.7)</w:t>
            </w:r>
          </w:p>
        </w:tc>
        <w:tc>
          <w:tcPr>
            <w:tcW w:w="1848" w:type="dxa"/>
          </w:tcPr>
          <w:p w14:paraId="194C2B7F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12 (15.0)</w:t>
            </w:r>
          </w:p>
        </w:tc>
        <w:tc>
          <w:tcPr>
            <w:tcW w:w="1152" w:type="dxa"/>
          </w:tcPr>
          <w:p w14:paraId="1A2D6E65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0.03</w:t>
            </w:r>
          </w:p>
        </w:tc>
      </w:tr>
      <w:tr w:rsidR="00036968" w:rsidRPr="00215978" w14:paraId="30D79A81" w14:textId="77777777" w:rsidTr="00291C70">
        <w:tc>
          <w:tcPr>
            <w:tcW w:w="4673" w:type="dxa"/>
          </w:tcPr>
          <w:p w14:paraId="4416CE47" w14:textId="77777777" w:rsidR="00036968" w:rsidRPr="00865E2E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</w:rPr>
              <w:t>Arterial hypertension, n (%)</w:t>
            </w:r>
          </w:p>
        </w:tc>
        <w:tc>
          <w:tcPr>
            <w:tcW w:w="2126" w:type="dxa"/>
          </w:tcPr>
          <w:p w14:paraId="39F45E33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45 (52.3)</w:t>
            </w:r>
          </w:p>
        </w:tc>
        <w:tc>
          <w:tcPr>
            <w:tcW w:w="1848" w:type="dxa"/>
          </w:tcPr>
          <w:p w14:paraId="6ECE8D49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30 (37.5)</w:t>
            </w:r>
          </w:p>
        </w:tc>
        <w:tc>
          <w:tcPr>
            <w:tcW w:w="1152" w:type="dxa"/>
          </w:tcPr>
          <w:p w14:paraId="050F23A8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0.06</w:t>
            </w:r>
          </w:p>
        </w:tc>
      </w:tr>
      <w:tr w:rsidR="00036968" w:rsidRPr="00215978" w14:paraId="348D249D" w14:textId="77777777" w:rsidTr="00291C70">
        <w:tc>
          <w:tcPr>
            <w:tcW w:w="4673" w:type="dxa"/>
          </w:tcPr>
          <w:p w14:paraId="5A4F22B9" w14:textId="77777777" w:rsidR="00036968" w:rsidRPr="007670F5" w:rsidRDefault="00036968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Dyspnea MRC, (SD)</w:t>
            </w:r>
          </w:p>
        </w:tc>
        <w:tc>
          <w:tcPr>
            <w:tcW w:w="2126" w:type="dxa"/>
          </w:tcPr>
          <w:p w14:paraId="28F40793" w14:textId="77777777" w:rsidR="00036968" w:rsidRPr="007670F5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vertAlign w:val="superscript"/>
                <w:lang w:val="en-CA"/>
              </w:rPr>
            </w:pPr>
          </w:p>
        </w:tc>
        <w:tc>
          <w:tcPr>
            <w:tcW w:w="1848" w:type="dxa"/>
          </w:tcPr>
          <w:p w14:paraId="34D34940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highlight w:val="yellow"/>
                <w:lang w:val="en-CA"/>
              </w:rPr>
            </w:pPr>
            <w:r>
              <w:rPr>
                <w:rFonts w:ascii="Times New Roman" w:hAnsi="Times New Roman"/>
                <w:szCs w:val="24"/>
                <w:vertAlign w:val="superscript"/>
                <w:lang w:val="en-CA"/>
              </w:rPr>
              <w:t>1</w:t>
            </w:r>
          </w:p>
        </w:tc>
        <w:tc>
          <w:tcPr>
            <w:tcW w:w="1152" w:type="dxa"/>
          </w:tcPr>
          <w:p w14:paraId="28ADF498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0.63</w:t>
            </w:r>
          </w:p>
        </w:tc>
      </w:tr>
      <w:tr w:rsidR="00036968" w:rsidRPr="00215978" w14:paraId="0D16BD68" w14:textId="77777777" w:rsidTr="00291C70">
        <w:tc>
          <w:tcPr>
            <w:tcW w:w="4673" w:type="dxa"/>
          </w:tcPr>
          <w:p w14:paraId="25C27A1F" w14:textId="77777777" w:rsidR="00036968" w:rsidRPr="00B26A1A" w:rsidRDefault="00036968" w:rsidP="00291C70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1"/>
              <w:rPr>
                <w:rFonts w:ascii="Times New Roman" w:hAnsi="Times New Roman"/>
                <w:szCs w:val="24"/>
                <w:lang w:val="en-CA"/>
              </w:rPr>
            </w:pPr>
            <w:r w:rsidRPr="00B26A1A">
              <w:rPr>
                <w:rFonts w:ascii="Times New Roman" w:hAnsi="Times New Roman"/>
                <w:szCs w:val="24"/>
                <w:lang w:val="en-CA"/>
              </w:rPr>
              <w:t>I</w:t>
            </w:r>
          </w:p>
        </w:tc>
        <w:tc>
          <w:tcPr>
            <w:tcW w:w="2126" w:type="dxa"/>
          </w:tcPr>
          <w:p w14:paraId="30D3BDFF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2 (2.3)</w:t>
            </w:r>
          </w:p>
        </w:tc>
        <w:tc>
          <w:tcPr>
            <w:tcW w:w="1848" w:type="dxa"/>
          </w:tcPr>
          <w:p w14:paraId="462CA518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4 (5.0)</w:t>
            </w:r>
          </w:p>
        </w:tc>
        <w:tc>
          <w:tcPr>
            <w:tcW w:w="1152" w:type="dxa"/>
          </w:tcPr>
          <w:p w14:paraId="39C6722B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-</w:t>
            </w:r>
          </w:p>
        </w:tc>
      </w:tr>
      <w:tr w:rsidR="00036968" w:rsidRPr="00215978" w14:paraId="6F304F54" w14:textId="77777777" w:rsidTr="00291C70">
        <w:tc>
          <w:tcPr>
            <w:tcW w:w="4673" w:type="dxa"/>
          </w:tcPr>
          <w:p w14:paraId="3C6CF3D5" w14:textId="77777777" w:rsidR="00036968" w:rsidRPr="00F2375C" w:rsidRDefault="00036968" w:rsidP="00291C70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1"/>
              <w:rPr>
                <w:rFonts w:ascii="Times New Roman" w:hAnsi="Times New Roman"/>
                <w:szCs w:val="24"/>
                <w:lang w:val="en-CA"/>
              </w:rPr>
            </w:pPr>
            <w:r w:rsidRPr="00F2375C">
              <w:rPr>
                <w:rFonts w:ascii="Times New Roman" w:hAnsi="Times New Roman"/>
                <w:szCs w:val="24"/>
                <w:lang w:val="en-CA"/>
              </w:rPr>
              <w:t>II</w:t>
            </w:r>
          </w:p>
        </w:tc>
        <w:tc>
          <w:tcPr>
            <w:tcW w:w="2126" w:type="dxa"/>
          </w:tcPr>
          <w:p w14:paraId="3AD2FCEF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19 (22.1)</w:t>
            </w:r>
          </w:p>
        </w:tc>
        <w:tc>
          <w:tcPr>
            <w:tcW w:w="1848" w:type="dxa"/>
          </w:tcPr>
          <w:p w14:paraId="4B3E2C66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15 (18.8)</w:t>
            </w:r>
          </w:p>
        </w:tc>
        <w:tc>
          <w:tcPr>
            <w:tcW w:w="1152" w:type="dxa"/>
          </w:tcPr>
          <w:p w14:paraId="2B3A1B26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-</w:t>
            </w:r>
          </w:p>
        </w:tc>
      </w:tr>
      <w:tr w:rsidR="00036968" w:rsidRPr="00215978" w14:paraId="1FD1E517" w14:textId="77777777" w:rsidTr="00291C70">
        <w:tc>
          <w:tcPr>
            <w:tcW w:w="4673" w:type="dxa"/>
          </w:tcPr>
          <w:p w14:paraId="2B603125" w14:textId="77777777" w:rsidR="00036968" w:rsidRPr="00F2375C" w:rsidRDefault="00036968" w:rsidP="00291C70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1"/>
              <w:rPr>
                <w:rFonts w:ascii="Times New Roman" w:hAnsi="Times New Roman"/>
                <w:szCs w:val="24"/>
                <w:lang w:val="en-CA"/>
              </w:rPr>
            </w:pPr>
            <w:r w:rsidRPr="00F2375C">
              <w:rPr>
                <w:rFonts w:ascii="Times New Roman" w:hAnsi="Times New Roman"/>
                <w:szCs w:val="24"/>
                <w:lang w:val="en-CA"/>
              </w:rPr>
              <w:t>III</w:t>
            </w:r>
          </w:p>
        </w:tc>
        <w:tc>
          <w:tcPr>
            <w:tcW w:w="2126" w:type="dxa"/>
          </w:tcPr>
          <w:p w14:paraId="244A1403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36 (41.9)</w:t>
            </w:r>
          </w:p>
        </w:tc>
        <w:tc>
          <w:tcPr>
            <w:tcW w:w="1848" w:type="dxa"/>
          </w:tcPr>
          <w:p w14:paraId="48EE7A13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22 (41.3)</w:t>
            </w:r>
          </w:p>
        </w:tc>
        <w:tc>
          <w:tcPr>
            <w:tcW w:w="1152" w:type="dxa"/>
          </w:tcPr>
          <w:p w14:paraId="7FCE1393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-</w:t>
            </w:r>
          </w:p>
        </w:tc>
      </w:tr>
      <w:tr w:rsidR="00036968" w:rsidRPr="00215978" w14:paraId="1B8E7D63" w14:textId="77777777" w:rsidTr="00291C70">
        <w:tc>
          <w:tcPr>
            <w:tcW w:w="4673" w:type="dxa"/>
          </w:tcPr>
          <w:p w14:paraId="524E7267" w14:textId="77777777" w:rsidR="00036968" w:rsidRPr="00F2375C" w:rsidRDefault="00036968" w:rsidP="00291C70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1"/>
              <w:rPr>
                <w:rFonts w:ascii="Times New Roman" w:hAnsi="Times New Roman"/>
                <w:szCs w:val="24"/>
                <w:lang w:val="en-CA"/>
              </w:rPr>
            </w:pPr>
            <w:r w:rsidRPr="00F2375C">
              <w:rPr>
                <w:rFonts w:ascii="Times New Roman" w:hAnsi="Times New Roman"/>
                <w:szCs w:val="24"/>
                <w:lang w:val="en-CA"/>
              </w:rPr>
              <w:t>IV</w:t>
            </w:r>
          </w:p>
        </w:tc>
        <w:tc>
          <w:tcPr>
            <w:tcW w:w="2126" w:type="dxa"/>
          </w:tcPr>
          <w:p w14:paraId="2687CB76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22 (25.6)</w:t>
            </w:r>
          </w:p>
        </w:tc>
        <w:tc>
          <w:tcPr>
            <w:tcW w:w="1848" w:type="dxa"/>
          </w:tcPr>
          <w:p w14:paraId="429532E0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24 (30.0)</w:t>
            </w:r>
          </w:p>
        </w:tc>
        <w:tc>
          <w:tcPr>
            <w:tcW w:w="1152" w:type="dxa"/>
          </w:tcPr>
          <w:p w14:paraId="70CDA060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-</w:t>
            </w:r>
          </w:p>
        </w:tc>
      </w:tr>
      <w:tr w:rsidR="00036968" w:rsidRPr="00215978" w14:paraId="3C6AF900" w14:textId="77777777" w:rsidTr="00291C70">
        <w:tc>
          <w:tcPr>
            <w:tcW w:w="4673" w:type="dxa"/>
          </w:tcPr>
          <w:p w14:paraId="446CF1D7" w14:textId="77777777" w:rsidR="00036968" w:rsidRPr="00F2375C" w:rsidRDefault="00036968" w:rsidP="00291C70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1"/>
              <w:rPr>
                <w:rFonts w:ascii="Times New Roman" w:hAnsi="Times New Roman"/>
                <w:szCs w:val="24"/>
                <w:lang w:val="en-CA"/>
              </w:rPr>
            </w:pPr>
            <w:r w:rsidRPr="00F2375C">
              <w:rPr>
                <w:rFonts w:ascii="Times New Roman" w:hAnsi="Times New Roman"/>
                <w:szCs w:val="24"/>
                <w:lang w:val="en-CA"/>
              </w:rPr>
              <w:t>V</w:t>
            </w:r>
          </w:p>
        </w:tc>
        <w:tc>
          <w:tcPr>
            <w:tcW w:w="2126" w:type="dxa"/>
          </w:tcPr>
          <w:p w14:paraId="2286ABC2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7 (8.1)</w:t>
            </w:r>
          </w:p>
        </w:tc>
        <w:tc>
          <w:tcPr>
            <w:tcW w:w="1848" w:type="dxa"/>
          </w:tcPr>
          <w:p w14:paraId="23780579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3 (3.8)</w:t>
            </w:r>
          </w:p>
        </w:tc>
        <w:tc>
          <w:tcPr>
            <w:tcW w:w="1152" w:type="dxa"/>
          </w:tcPr>
          <w:p w14:paraId="4E76BE2F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-</w:t>
            </w:r>
          </w:p>
        </w:tc>
      </w:tr>
      <w:tr w:rsidR="00036968" w:rsidRPr="00215978" w14:paraId="7F46D3EF" w14:textId="77777777" w:rsidTr="00291C70">
        <w:tc>
          <w:tcPr>
            <w:tcW w:w="4673" w:type="dxa"/>
          </w:tcPr>
          <w:p w14:paraId="6EDF4C5D" w14:textId="77777777" w:rsidR="00036968" w:rsidRPr="00865E2E" w:rsidRDefault="00036968" w:rsidP="00291C70">
            <w:pPr>
              <w:pStyle w:val="En-tte"/>
              <w:tabs>
                <w:tab w:val="clear" w:pos="4703"/>
                <w:tab w:val="clear" w:pos="9406"/>
              </w:tabs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Resting systolic blood pressure, mmHg (SD)</w:t>
            </w:r>
          </w:p>
        </w:tc>
        <w:tc>
          <w:tcPr>
            <w:tcW w:w="2126" w:type="dxa"/>
          </w:tcPr>
          <w:p w14:paraId="0781840D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131.1 (16.0)</w:t>
            </w:r>
          </w:p>
        </w:tc>
        <w:tc>
          <w:tcPr>
            <w:tcW w:w="1848" w:type="dxa"/>
          </w:tcPr>
          <w:p w14:paraId="0EB3885E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131.9 (18.7)</w:t>
            </w:r>
          </w:p>
        </w:tc>
        <w:tc>
          <w:tcPr>
            <w:tcW w:w="1152" w:type="dxa"/>
          </w:tcPr>
          <w:p w14:paraId="188346FB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0.77</w:t>
            </w:r>
          </w:p>
        </w:tc>
      </w:tr>
      <w:tr w:rsidR="00036968" w:rsidRPr="00215978" w14:paraId="7DC76D4B" w14:textId="77777777" w:rsidTr="00291C70">
        <w:tc>
          <w:tcPr>
            <w:tcW w:w="4673" w:type="dxa"/>
          </w:tcPr>
          <w:p w14:paraId="5B3D8656" w14:textId="77777777" w:rsidR="00036968" w:rsidRPr="00865E2E" w:rsidRDefault="00036968" w:rsidP="00291C70">
            <w:pPr>
              <w:pStyle w:val="En-tte"/>
              <w:tabs>
                <w:tab w:val="clear" w:pos="4703"/>
                <w:tab w:val="clear" w:pos="9406"/>
              </w:tabs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</w:rPr>
              <w:t>Resting diastolic blood pressure, mmHg (SD)</w:t>
            </w:r>
          </w:p>
        </w:tc>
        <w:tc>
          <w:tcPr>
            <w:tcW w:w="2126" w:type="dxa"/>
          </w:tcPr>
          <w:p w14:paraId="62577DA9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75.1 (10.1)</w:t>
            </w:r>
          </w:p>
        </w:tc>
        <w:tc>
          <w:tcPr>
            <w:tcW w:w="1848" w:type="dxa"/>
          </w:tcPr>
          <w:p w14:paraId="517CB63A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75.3 (13.0)</w:t>
            </w:r>
          </w:p>
        </w:tc>
        <w:tc>
          <w:tcPr>
            <w:tcW w:w="1152" w:type="dxa"/>
          </w:tcPr>
          <w:p w14:paraId="3867B63F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 xml:space="preserve">0.92 </w:t>
            </w:r>
          </w:p>
        </w:tc>
      </w:tr>
      <w:tr w:rsidR="00036968" w:rsidRPr="00215978" w14:paraId="6BF6C2B1" w14:textId="77777777" w:rsidTr="00291C70">
        <w:tc>
          <w:tcPr>
            <w:tcW w:w="4673" w:type="dxa"/>
          </w:tcPr>
          <w:p w14:paraId="66B8D15A" w14:textId="77777777" w:rsidR="00036968" w:rsidRPr="00B26A1A" w:rsidRDefault="00036968" w:rsidP="00291C70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B26A1A">
              <w:rPr>
                <w:rFonts w:ascii="Times New Roman" w:hAnsi="Times New Roman"/>
                <w:szCs w:val="24"/>
              </w:rPr>
              <w:t>Medication</w:t>
            </w:r>
            <w:r>
              <w:rPr>
                <w:rFonts w:ascii="Times New Roman" w:hAnsi="Times New Roman"/>
                <w:szCs w:val="24"/>
              </w:rPr>
              <w:t>, number of patients (%)</w:t>
            </w:r>
          </w:p>
        </w:tc>
        <w:tc>
          <w:tcPr>
            <w:tcW w:w="2126" w:type="dxa"/>
          </w:tcPr>
          <w:p w14:paraId="5B445451" w14:textId="77777777" w:rsidR="00036968" w:rsidRPr="00E63176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848" w:type="dxa"/>
          </w:tcPr>
          <w:p w14:paraId="67639378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</w:p>
        </w:tc>
        <w:tc>
          <w:tcPr>
            <w:tcW w:w="1152" w:type="dxa"/>
          </w:tcPr>
          <w:p w14:paraId="721D5FF2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</w:p>
        </w:tc>
      </w:tr>
      <w:tr w:rsidR="00036968" w:rsidRPr="00215978" w14:paraId="4171A265" w14:textId="77777777" w:rsidTr="00291C70">
        <w:tc>
          <w:tcPr>
            <w:tcW w:w="4673" w:type="dxa"/>
          </w:tcPr>
          <w:p w14:paraId="74980333" w14:textId="77777777" w:rsidR="00036968" w:rsidRPr="00B26A1A" w:rsidRDefault="00036968" w:rsidP="00291C70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B26A1A">
              <w:rPr>
                <w:rFonts w:ascii="Times New Roman" w:hAnsi="Times New Roman"/>
                <w:szCs w:val="24"/>
                <w:lang w:val="en-CA"/>
              </w:rPr>
              <w:t>Theophylline</w:t>
            </w:r>
          </w:p>
        </w:tc>
        <w:tc>
          <w:tcPr>
            <w:tcW w:w="2126" w:type="dxa"/>
          </w:tcPr>
          <w:p w14:paraId="06BFA1F5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7 (8.1)</w:t>
            </w:r>
          </w:p>
        </w:tc>
        <w:tc>
          <w:tcPr>
            <w:tcW w:w="1848" w:type="dxa"/>
          </w:tcPr>
          <w:p w14:paraId="00B4F32C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10 (13.2)</w:t>
            </w:r>
          </w:p>
        </w:tc>
        <w:tc>
          <w:tcPr>
            <w:tcW w:w="1152" w:type="dxa"/>
          </w:tcPr>
          <w:p w14:paraId="38E1972E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0.32</w:t>
            </w:r>
          </w:p>
        </w:tc>
      </w:tr>
      <w:tr w:rsidR="00036968" w:rsidRPr="00215978" w14:paraId="6064371B" w14:textId="77777777" w:rsidTr="00291C70">
        <w:tc>
          <w:tcPr>
            <w:tcW w:w="4673" w:type="dxa"/>
          </w:tcPr>
          <w:p w14:paraId="3F6FC419" w14:textId="77777777" w:rsidR="00036968" w:rsidRPr="00B26A1A" w:rsidRDefault="00036968" w:rsidP="00291C70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Cs w:val="24"/>
                <w:lang w:val="en-CA"/>
              </w:rPr>
            </w:pPr>
            <w:r w:rsidRPr="00B26A1A">
              <w:rPr>
                <w:rFonts w:ascii="Times New Roman" w:hAnsi="Times New Roman"/>
                <w:szCs w:val="24"/>
                <w:lang w:val="en-CA"/>
              </w:rPr>
              <w:t>Diuretics</w:t>
            </w:r>
          </w:p>
        </w:tc>
        <w:tc>
          <w:tcPr>
            <w:tcW w:w="2126" w:type="dxa"/>
          </w:tcPr>
          <w:p w14:paraId="3DC2D0E5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26 (30.2)</w:t>
            </w:r>
          </w:p>
        </w:tc>
        <w:tc>
          <w:tcPr>
            <w:tcW w:w="1848" w:type="dxa"/>
          </w:tcPr>
          <w:p w14:paraId="75D4A48D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28 (36.8)</w:t>
            </w:r>
          </w:p>
        </w:tc>
        <w:tc>
          <w:tcPr>
            <w:tcW w:w="1152" w:type="dxa"/>
          </w:tcPr>
          <w:p w14:paraId="79B99A5F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0.41</w:t>
            </w:r>
          </w:p>
        </w:tc>
      </w:tr>
      <w:tr w:rsidR="00036968" w:rsidRPr="00215978" w14:paraId="73B6893E" w14:textId="77777777" w:rsidTr="00291C70">
        <w:tc>
          <w:tcPr>
            <w:tcW w:w="4673" w:type="dxa"/>
          </w:tcPr>
          <w:p w14:paraId="7FA2E5BD" w14:textId="77777777" w:rsidR="00036968" w:rsidRPr="00B26A1A" w:rsidRDefault="00036968" w:rsidP="00291C70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Cs w:val="24"/>
                <w:lang w:val="en-CA"/>
              </w:rPr>
            </w:pPr>
            <w:r w:rsidRPr="00B26A1A">
              <w:rPr>
                <w:rFonts w:ascii="Times New Roman" w:hAnsi="Times New Roman"/>
                <w:szCs w:val="24"/>
                <w:lang w:val="en-CA"/>
              </w:rPr>
              <w:t>Long-acting anticholinergics</w:t>
            </w:r>
          </w:p>
        </w:tc>
        <w:tc>
          <w:tcPr>
            <w:tcW w:w="2126" w:type="dxa"/>
          </w:tcPr>
          <w:p w14:paraId="2754892F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75 (87.2)</w:t>
            </w:r>
          </w:p>
        </w:tc>
        <w:tc>
          <w:tcPr>
            <w:tcW w:w="1848" w:type="dxa"/>
          </w:tcPr>
          <w:p w14:paraId="711F9DEC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63 (82.9)</w:t>
            </w:r>
          </w:p>
        </w:tc>
        <w:tc>
          <w:tcPr>
            <w:tcW w:w="1152" w:type="dxa"/>
          </w:tcPr>
          <w:p w14:paraId="64FA5C5F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0.51</w:t>
            </w:r>
          </w:p>
        </w:tc>
      </w:tr>
      <w:tr w:rsidR="00036968" w:rsidRPr="00215978" w14:paraId="03916621" w14:textId="77777777" w:rsidTr="00291C70">
        <w:tc>
          <w:tcPr>
            <w:tcW w:w="4673" w:type="dxa"/>
          </w:tcPr>
          <w:p w14:paraId="3CBBFC78" w14:textId="4B3F8187" w:rsidR="00036968" w:rsidRPr="00B26A1A" w:rsidRDefault="00A009EC" w:rsidP="00291C70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lastRenderedPageBreak/>
              <w:t>Long-</w:t>
            </w:r>
            <w:r w:rsidR="00036968" w:rsidRPr="00B26A1A">
              <w:rPr>
                <w:rFonts w:ascii="Times New Roman" w:hAnsi="Times New Roman"/>
                <w:szCs w:val="24"/>
                <w:lang w:val="en-CA"/>
              </w:rPr>
              <w:t>acting beta-agonists</w:t>
            </w:r>
          </w:p>
        </w:tc>
        <w:tc>
          <w:tcPr>
            <w:tcW w:w="2126" w:type="dxa"/>
          </w:tcPr>
          <w:p w14:paraId="12D165A2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82 (95.4)</w:t>
            </w:r>
          </w:p>
        </w:tc>
        <w:tc>
          <w:tcPr>
            <w:tcW w:w="1848" w:type="dxa"/>
          </w:tcPr>
          <w:p w14:paraId="0634A9C2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59 (77.6)</w:t>
            </w:r>
          </w:p>
        </w:tc>
        <w:tc>
          <w:tcPr>
            <w:tcW w:w="1152" w:type="dxa"/>
          </w:tcPr>
          <w:p w14:paraId="2D6129E8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0.0009</w:t>
            </w:r>
          </w:p>
        </w:tc>
      </w:tr>
      <w:tr w:rsidR="00036968" w:rsidRPr="00215978" w14:paraId="6F64CBB1" w14:textId="77777777" w:rsidTr="00291C70">
        <w:tc>
          <w:tcPr>
            <w:tcW w:w="4673" w:type="dxa"/>
          </w:tcPr>
          <w:p w14:paraId="7C079FFB" w14:textId="77777777" w:rsidR="00036968" w:rsidRPr="00B26A1A" w:rsidRDefault="00036968" w:rsidP="00291C70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Cs w:val="24"/>
                <w:lang w:val="en-CA"/>
              </w:rPr>
            </w:pPr>
            <w:r w:rsidRPr="00B26A1A">
              <w:rPr>
                <w:rFonts w:ascii="Times New Roman" w:hAnsi="Times New Roman"/>
                <w:szCs w:val="24"/>
                <w:lang w:val="en-CA"/>
              </w:rPr>
              <w:t>Oral steroids</w:t>
            </w:r>
          </w:p>
        </w:tc>
        <w:tc>
          <w:tcPr>
            <w:tcW w:w="2126" w:type="dxa"/>
          </w:tcPr>
          <w:p w14:paraId="4B914F87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11 (12.9)</w:t>
            </w:r>
          </w:p>
        </w:tc>
        <w:tc>
          <w:tcPr>
            <w:tcW w:w="1848" w:type="dxa"/>
          </w:tcPr>
          <w:p w14:paraId="20A4C4E3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4 (5.3)</w:t>
            </w:r>
          </w:p>
        </w:tc>
        <w:tc>
          <w:tcPr>
            <w:tcW w:w="1152" w:type="dxa"/>
          </w:tcPr>
          <w:p w14:paraId="6C21FFF2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0.11</w:t>
            </w:r>
          </w:p>
        </w:tc>
      </w:tr>
      <w:tr w:rsidR="00036968" w:rsidRPr="00215978" w14:paraId="539D73AB" w14:textId="77777777" w:rsidTr="00291C70">
        <w:tc>
          <w:tcPr>
            <w:tcW w:w="4673" w:type="dxa"/>
          </w:tcPr>
          <w:p w14:paraId="08E72AFB" w14:textId="77777777" w:rsidR="00036968" w:rsidRPr="00B26A1A" w:rsidRDefault="00036968" w:rsidP="00291C70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Cs w:val="24"/>
                <w:lang w:val="en-CA"/>
              </w:rPr>
            </w:pPr>
            <w:r w:rsidRPr="00B26A1A">
              <w:rPr>
                <w:rFonts w:ascii="Times New Roman" w:hAnsi="Times New Roman"/>
                <w:szCs w:val="24"/>
                <w:lang w:val="en-CA"/>
              </w:rPr>
              <w:t>Benzodiazepine</w:t>
            </w:r>
          </w:p>
        </w:tc>
        <w:tc>
          <w:tcPr>
            <w:tcW w:w="2126" w:type="dxa"/>
          </w:tcPr>
          <w:p w14:paraId="2768A565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16 (18.6)</w:t>
            </w:r>
          </w:p>
        </w:tc>
        <w:tc>
          <w:tcPr>
            <w:tcW w:w="1848" w:type="dxa"/>
          </w:tcPr>
          <w:p w14:paraId="749DCEBB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14 (18.4)</w:t>
            </w:r>
          </w:p>
        </w:tc>
        <w:tc>
          <w:tcPr>
            <w:tcW w:w="1152" w:type="dxa"/>
          </w:tcPr>
          <w:p w14:paraId="6510E13B" w14:textId="77777777" w:rsidR="00036968" w:rsidRPr="00215978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215978">
              <w:rPr>
                <w:rFonts w:ascii="Times New Roman" w:hAnsi="Times New Roman"/>
                <w:szCs w:val="24"/>
                <w:lang w:val="en-CA"/>
              </w:rPr>
              <w:t>1.0</w:t>
            </w:r>
          </w:p>
        </w:tc>
      </w:tr>
      <w:tr w:rsidR="00036968" w:rsidRPr="00865E2E" w14:paraId="796D4512" w14:textId="77777777" w:rsidTr="00291C70">
        <w:tc>
          <w:tcPr>
            <w:tcW w:w="4673" w:type="dxa"/>
          </w:tcPr>
          <w:p w14:paraId="5A6B3BCA" w14:textId="77777777" w:rsidR="00036968" w:rsidRPr="00B26A1A" w:rsidRDefault="00036968" w:rsidP="00291C70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Cs w:val="24"/>
                <w:lang w:val="en-CA"/>
              </w:rPr>
            </w:pPr>
            <w:r w:rsidRPr="00B26A1A">
              <w:rPr>
                <w:rFonts w:ascii="Times New Roman" w:hAnsi="Times New Roman"/>
                <w:szCs w:val="24"/>
                <w:lang w:val="en-CA"/>
              </w:rPr>
              <w:t>Opiates</w:t>
            </w:r>
          </w:p>
        </w:tc>
        <w:tc>
          <w:tcPr>
            <w:tcW w:w="2126" w:type="dxa"/>
          </w:tcPr>
          <w:p w14:paraId="5EE197F6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3 (3.5)</w:t>
            </w:r>
          </w:p>
        </w:tc>
        <w:tc>
          <w:tcPr>
            <w:tcW w:w="1848" w:type="dxa"/>
          </w:tcPr>
          <w:p w14:paraId="0F8FA192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2 (2.6)</w:t>
            </w:r>
          </w:p>
        </w:tc>
        <w:tc>
          <w:tcPr>
            <w:tcW w:w="1152" w:type="dxa"/>
          </w:tcPr>
          <w:p w14:paraId="1436126B" w14:textId="77777777" w:rsidR="00036968" w:rsidRPr="00865E2E" w:rsidRDefault="00036968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 xml:space="preserve">1.0 </w:t>
            </w:r>
          </w:p>
        </w:tc>
      </w:tr>
    </w:tbl>
    <w:p w14:paraId="6FFFB833" w14:textId="77777777" w:rsidR="00036968" w:rsidRDefault="00036968" w:rsidP="00036968">
      <w:pPr>
        <w:jc w:val="both"/>
        <w:rPr>
          <w:rFonts w:ascii="Times New Roman" w:hAnsi="Times New Roman"/>
          <w:iCs/>
          <w:szCs w:val="24"/>
          <w:lang w:val="en-CA"/>
        </w:rPr>
      </w:pPr>
      <w:r w:rsidRPr="00865E2E">
        <w:rPr>
          <w:rFonts w:ascii="Times New Roman" w:hAnsi="Times New Roman"/>
          <w:iCs/>
          <w:szCs w:val="24"/>
          <w:lang w:val="en-CA"/>
        </w:rPr>
        <w:t xml:space="preserve">MRC: Medical Research Council dyspnea </w:t>
      </w:r>
      <w:r>
        <w:rPr>
          <w:rFonts w:ascii="Times New Roman" w:hAnsi="Times New Roman"/>
          <w:iCs/>
          <w:szCs w:val="24"/>
          <w:lang w:val="en-CA"/>
        </w:rPr>
        <w:t>scale; PSG: polysomnography; SD: standard deviation.</w:t>
      </w:r>
    </w:p>
    <w:p w14:paraId="404A75B0" w14:textId="77777777" w:rsidR="00036968" w:rsidRPr="00E63176" w:rsidRDefault="00036968" w:rsidP="00036968">
      <w:pPr>
        <w:jc w:val="both"/>
        <w:rPr>
          <w:rFonts w:ascii="Times New Roman" w:hAnsi="Times New Roman"/>
          <w:iCs/>
          <w:szCs w:val="24"/>
          <w:lang w:val="en-CA"/>
        </w:rPr>
      </w:pPr>
      <w:r>
        <w:rPr>
          <w:rFonts w:ascii="Times New Roman" w:hAnsi="Times New Roman"/>
          <w:iCs/>
          <w:szCs w:val="24"/>
          <w:vertAlign w:val="superscript"/>
          <w:lang w:val="en-CA"/>
        </w:rPr>
        <w:t>1</w:t>
      </w:r>
      <w:r>
        <w:rPr>
          <w:rFonts w:ascii="Times New Roman" w:hAnsi="Times New Roman"/>
          <w:iCs/>
          <w:szCs w:val="24"/>
          <w:lang w:val="en-CA"/>
        </w:rPr>
        <w:t xml:space="preserve">Missing = 1, </w:t>
      </w:r>
      <w:r>
        <w:rPr>
          <w:rFonts w:ascii="Times New Roman" w:hAnsi="Times New Roman"/>
          <w:iCs/>
          <w:szCs w:val="24"/>
          <w:vertAlign w:val="superscript"/>
          <w:lang w:val="en-CA"/>
        </w:rPr>
        <w:t>2</w:t>
      </w:r>
      <w:r>
        <w:rPr>
          <w:rFonts w:ascii="Times New Roman" w:hAnsi="Times New Roman"/>
          <w:iCs/>
          <w:szCs w:val="24"/>
          <w:lang w:val="en-CA"/>
        </w:rPr>
        <w:t xml:space="preserve"> Missing = 4 </w:t>
      </w:r>
    </w:p>
    <w:p w14:paraId="0391AFD7" w14:textId="77777777" w:rsidR="00036968" w:rsidRDefault="00036968" w:rsidP="00036968">
      <w:pPr>
        <w:rPr>
          <w:lang w:val="en-CA"/>
        </w:rPr>
      </w:pPr>
    </w:p>
    <w:p w14:paraId="071388DA" w14:textId="32ACE347" w:rsidR="002222DB" w:rsidRDefault="002222DB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iCs/>
          <w:szCs w:val="24"/>
          <w:lang w:val="en-CA"/>
        </w:rPr>
      </w:pPr>
      <w:r>
        <w:rPr>
          <w:rFonts w:ascii="Times New Roman" w:hAnsi="Times New Roman"/>
          <w:b/>
          <w:iCs/>
          <w:szCs w:val="24"/>
          <w:lang w:val="en-CA"/>
        </w:rPr>
        <w:br w:type="page"/>
      </w:r>
    </w:p>
    <w:p w14:paraId="39F557FF" w14:textId="6EE9828C" w:rsidR="002222DB" w:rsidRPr="00865E2E" w:rsidRDefault="002222DB" w:rsidP="002222DB">
      <w:pPr>
        <w:rPr>
          <w:rFonts w:ascii="Times New Roman" w:hAnsi="Times New Roman"/>
          <w:b/>
          <w:bCs/>
          <w:iCs/>
          <w:szCs w:val="24"/>
          <w:lang w:val="en-CA"/>
        </w:rPr>
      </w:pPr>
      <w:r>
        <w:rPr>
          <w:rFonts w:ascii="Times New Roman" w:hAnsi="Times New Roman"/>
          <w:b/>
          <w:bCs/>
          <w:iCs/>
          <w:szCs w:val="24"/>
          <w:lang w:val="en-CA"/>
        </w:rPr>
        <w:lastRenderedPageBreak/>
        <w:t>Table 2S</w:t>
      </w:r>
      <w:r w:rsidRPr="00865E2E">
        <w:rPr>
          <w:rFonts w:ascii="Times New Roman" w:hAnsi="Times New Roman"/>
          <w:b/>
          <w:bCs/>
          <w:iCs/>
          <w:szCs w:val="24"/>
          <w:lang w:val="en-CA"/>
        </w:rPr>
        <w:t xml:space="preserve">: </w:t>
      </w:r>
      <w:r>
        <w:rPr>
          <w:rFonts w:ascii="Times New Roman" w:hAnsi="Times New Roman"/>
          <w:b/>
          <w:bCs/>
          <w:iCs/>
          <w:szCs w:val="24"/>
          <w:lang w:val="en-CA"/>
        </w:rPr>
        <w:t>Pulmonary</w:t>
      </w:r>
      <w:r w:rsidRPr="00865E2E">
        <w:rPr>
          <w:rFonts w:ascii="Times New Roman" w:hAnsi="Times New Roman"/>
          <w:b/>
          <w:bCs/>
          <w:iCs/>
          <w:szCs w:val="24"/>
          <w:lang w:val="en-CA"/>
        </w:rPr>
        <w:t xml:space="preserve"> function tests results</w:t>
      </w:r>
      <w:r>
        <w:rPr>
          <w:rFonts w:ascii="Times New Roman" w:hAnsi="Times New Roman"/>
          <w:b/>
          <w:bCs/>
          <w:iCs/>
          <w:szCs w:val="24"/>
          <w:lang w:val="en-CA"/>
        </w:rPr>
        <w:t xml:space="preserve"> in patients with suspicion of OSA</w:t>
      </w:r>
      <w:r w:rsidRPr="00865E2E">
        <w:rPr>
          <w:rFonts w:ascii="Times New Roman" w:hAnsi="Times New Roman"/>
          <w:b/>
          <w:bCs/>
          <w:iCs/>
          <w:szCs w:val="24"/>
          <w:lang w:val="en-CA"/>
        </w:rPr>
        <w:t xml:space="preserve"> </w:t>
      </w:r>
    </w:p>
    <w:p w14:paraId="143DB43F" w14:textId="77777777" w:rsidR="002222DB" w:rsidRPr="00865E2E" w:rsidRDefault="002222DB" w:rsidP="002222DB">
      <w:pPr>
        <w:jc w:val="both"/>
        <w:rPr>
          <w:rFonts w:ascii="Times New Roman" w:hAnsi="Times New Roman"/>
          <w:szCs w:val="24"/>
          <w:lang w:val="en-CA"/>
        </w:rPr>
      </w:pPr>
    </w:p>
    <w:tbl>
      <w:tblPr>
        <w:tblStyle w:val="Tableausimple1"/>
        <w:tblW w:w="10011" w:type="dxa"/>
        <w:tblLayout w:type="fixed"/>
        <w:tblLook w:val="00A0" w:firstRow="1" w:lastRow="0" w:firstColumn="1" w:lastColumn="0" w:noHBand="0" w:noVBand="0"/>
      </w:tblPr>
      <w:tblGrid>
        <w:gridCol w:w="3883"/>
        <w:gridCol w:w="2541"/>
        <w:gridCol w:w="2401"/>
        <w:gridCol w:w="1148"/>
        <w:gridCol w:w="38"/>
      </w:tblGrid>
      <w:tr w:rsidR="002222DB" w:rsidRPr="00865E2E" w14:paraId="07B78572" w14:textId="77777777" w:rsidTr="0029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3" w:type="dxa"/>
          </w:tcPr>
          <w:p w14:paraId="1E3889DD" w14:textId="77777777" w:rsidR="002222DB" w:rsidRPr="00865E2E" w:rsidRDefault="002222DB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</w:p>
        </w:tc>
        <w:tc>
          <w:tcPr>
            <w:tcW w:w="2541" w:type="dxa"/>
          </w:tcPr>
          <w:p w14:paraId="7A0DA6DE" w14:textId="77777777" w:rsidR="002222DB" w:rsidRPr="00865E2E" w:rsidRDefault="002222DB" w:rsidP="00291C70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PSG done</w:t>
            </w:r>
          </w:p>
          <w:p w14:paraId="78C78CB4" w14:textId="77777777" w:rsidR="002222DB" w:rsidRPr="00865E2E" w:rsidRDefault="002222DB" w:rsidP="00291C70">
            <w:pPr>
              <w:jc w:val="center"/>
              <w:rPr>
                <w:rFonts w:ascii="Times New Roman" w:hAnsi="Times New Roman"/>
                <w:szCs w:val="24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 xml:space="preserve">(n = </w:t>
            </w:r>
            <w:r>
              <w:rPr>
                <w:rFonts w:ascii="Times New Roman" w:hAnsi="Times New Roman"/>
                <w:szCs w:val="24"/>
                <w:lang w:val="en-CA"/>
              </w:rPr>
              <w:t>86</w:t>
            </w:r>
            <w:r w:rsidRPr="00865E2E">
              <w:rPr>
                <w:rFonts w:ascii="Times New Roman" w:hAnsi="Times New Roman"/>
                <w:szCs w:val="24"/>
                <w:lang w:val="en-CA"/>
              </w:rPr>
              <w:t>)</w:t>
            </w:r>
          </w:p>
        </w:tc>
        <w:tc>
          <w:tcPr>
            <w:tcW w:w="2401" w:type="dxa"/>
          </w:tcPr>
          <w:p w14:paraId="1A6DD18D" w14:textId="77777777" w:rsidR="002222DB" w:rsidRPr="00865E2E" w:rsidRDefault="002222DB" w:rsidP="00291C70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PSG not done</w:t>
            </w:r>
          </w:p>
          <w:p w14:paraId="020CC0F4" w14:textId="77777777" w:rsidR="002222DB" w:rsidRPr="00865E2E" w:rsidRDefault="002222DB" w:rsidP="00291C70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 xml:space="preserve">(n = </w:t>
            </w:r>
            <w:r>
              <w:rPr>
                <w:rFonts w:ascii="Times New Roman" w:hAnsi="Times New Roman"/>
                <w:szCs w:val="24"/>
                <w:lang w:val="en-CA"/>
              </w:rPr>
              <w:t>80</w:t>
            </w:r>
            <w:r w:rsidRPr="00865E2E">
              <w:rPr>
                <w:rFonts w:ascii="Times New Roman" w:hAnsi="Times New Roman"/>
                <w:szCs w:val="24"/>
                <w:lang w:val="en-CA"/>
              </w:rPr>
              <w:t>)</w:t>
            </w:r>
          </w:p>
        </w:tc>
        <w:tc>
          <w:tcPr>
            <w:tcW w:w="1186" w:type="dxa"/>
            <w:gridSpan w:val="2"/>
          </w:tcPr>
          <w:p w14:paraId="29680592" w14:textId="77777777" w:rsidR="003A4163" w:rsidRDefault="003A4163" w:rsidP="002222DB">
            <w:pPr>
              <w:rPr>
                <w:rFonts w:ascii="Times New Roman" w:hAnsi="Times New Roman"/>
                <w:szCs w:val="24"/>
              </w:rPr>
            </w:pPr>
          </w:p>
          <w:p w14:paraId="414ED112" w14:textId="214684F9" w:rsidR="002222DB" w:rsidRPr="00865E2E" w:rsidRDefault="002222DB" w:rsidP="002222DB">
            <w:pPr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</w:rPr>
              <w:t>P value</w:t>
            </w:r>
          </w:p>
        </w:tc>
      </w:tr>
      <w:tr w:rsidR="002222DB" w:rsidRPr="00865E2E" w14:paraId="6898A3BD" w14:textId="77777777" w:rsidTr="00291C70">
        <w:trPr>
          <w:gridAfter w:val="1"/>
          <w:wAfter w:w="38" w:type="dxa"/>
        </w:trPr>
        <w:tc>
          <w:tcPr>
            <w:tcW w:w="3883" w:type="dxa"/>
          </w:tcPr>
          <w:p w14:paraId="26871B17" w14:textId="77777777" w:rsidR="002222DB" w:rsidRPr="00013429" w:rsidRDefault="002222DB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013429">
              <w:rPr>
                <w:rFonts w:ascii="Times New Roman" w:hAnsi="Times New Roman"/>
                <w:szCs w:val="24"/>
                <w:lang w:val="en-CA"/>
              </w:rPr>
              <w:t>FEV1 % predicted, mean (SD)</w:t>
            </w:r>
          </w:p>
        </w:tc>
        <w:tc>
          <w:tcPr>
            <w:tcW w:w="2541" w:type="dxa"/>
          </w:tcPr>
          <w:p w14:paraId="28270F6F" w14:textId="77777777" w:rsidR="002222DB" w:rsidRPr="009F230C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47.4 (17.4)</w:t>
            </w:r>
          </w:p>
        </w:tc>
        <w:tc>
          <w:tcPr>
            <w:tcW w:w="2401" w:type="dxa"/>
          </w:tcPr>
          <w:p w14:paraId="7D87D323" w14:textId="77777777" w:rsidR="002222DB" w:rsidRPr="009F230C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48.2 (16.1)</w:t>
            </w:r>
          </w:p>
        </w:tc>
        <w:tc>
          <w:tcPr>
            <w:tcW w:w="1148" w:type="dxa"/>
          </w:tcPr>
          <w:p w14:paraId="5EBBE04C" w14:textId="77777777" w:rsidR="002222DB" w:rsidRPr="009F230C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0.76</w:t>
            </w:r>
          </w:p>
        </w:tc>
      </w:tr>
      <w:tr w:rsidR="002222DB" w:rsidRPr="00865E2E" w14:paraId="3EFE209C" w14:textId="77777777" w:rsidTr="00291C70">
        <w:trPr>
          <w:gridAfter w:val="1"/>
          <w:wAfter w:w="38" w:type="dxa"/>
        </w:trPr>
        <w:tc>
          <w:tcPr>
            <w:tcW w:w="3883" w:type="dxa"/>
          </w:tcPr>
          <w:p w14:paraId="42CE8B96" w14:textId="77777777" w:rsidR="002222DB" w:rsidRPr="009F230C" w:rsidRDefault="002222DB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9F230C">
              <w:rPr>
                <w:rFonts w:ascii="Times New Roman" w:hAnsi="Times New Roman"/>
                <w:szCs w:val="24"/>
                <w:lang w:val="en-CA"/>
              </w:rPr>
              <w:t>FVC % predicted, mean (SD)</w:t>
            </w:r>
          </w:p>
        </w:tc>
        <w:tc>
          <w:tcPr>
            <w:tcW w:w="2541" w:type="dxa"/>
          </w:tcPr>
          <w:p w14:paraId="08CDD1FC" w14:textId="77777777" w:rsidR="002222DB" w:rsidRPr="009F230C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78.5 (22.2)</w:t>
            </w:r>
          </w:p>
        </w:tc>
        <w:tc>
          <w:tcPr>
            <w:tcW w:w="2401" w:type="dxa"/>
          </w:tcPr>
          <w:p w14:paraId="5AFD77E1" w14:textId="77777777" w:rsidR="002222DB" w:rsidRPr="009F230C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80.0 (21.7)</w:t>
            </w:r>
          </w:p>
        </w:tc>
        <w:tc>
          <w:tcPr>
            <w:tcW w:w="1148" w:type="dxa"/>
          </w:tcPr>
          <w:p w14:paraId="48ECC994" w14:textId="77777777" w:rsidR="002222DB" w:rsidRPr="009F230C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0.68</w:t>
            </w:r>
          </w:p>
        </w:tc>
      </w:tr>
      <w:tr w:rsidR="002222DB" w:rsidRPr="00865E2E" w14:paraId="2ED13C86" w14:textId="77777777" w:rsidTr="00291C70">
        <w:trPr>
          <w:gridAfter w:val="1"/>
          <w:wAfter w:w="38" w:type="dxa"/>
        </w:trPr>
        <w:tc>
          <w:tcPr>
            <w:tcW w:w="3883" w:type="dxa"/>
          </w:tcPr>
          <w:p w14:paraId="3635E574" w14:textId="77777777" w:rsidR="002222DB" w:rsidRPr="00865E2E" w:rsidRDefault="002222DB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FEV1 / FVC, mean (SD)</w:t>
            </w:r>
          </w:p>
        </w:tc>
        <w:tc>
          <w:tcPr>
            <w:tcW w:w="2541" w:type="dxa"/>
          </w:tcPr>
          <w:p w14:paraId="4CB05261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0.50 (0.26)</w:t>
            </w:r>
          </w:p>
        </w:tc>
        <w:tc>
          <w:tcPr>
            <w:tcW w:w="2401" w:type="dxa"/>
          </w:tcPr>
          <w:p w14:paraId="235538C5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0.48 (0.15)</w:t>
            </w:r>
          </w:p>
        </w:tc>
        <w:tc>
          <w:tcPr>
            <w:tcW w:w="1148" w:type="dxa"/>
          </w:tcPr>
          <w:p w14:paraId="176F95C4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0.99</w:t>
            </w:r>
          </w:p>
        </w:tc>
      </w:tr>
    </w:tbl>
    <w:p w14:paraId="2C0B9CA0" w14:textId="77777777" w:rsidR="002222DB" w:rsidRPr="00865E2E" w:rsidRDefault="002222DB" w:rsidP="002222DB">
      <w:pPr>
        <w:rPr>
          <w:rFonts w:ascii="Times New Roman" w:hAnsi="Times New Roman"/>
          <w:szCs w:val="24"/>
          <w:lang w:val="en-CA"/>
        </w:rPr>
      </w:pPr>
      <w:r w:rsidRPr="00865E2E">
        <w:rPr>
          <w:rFonts w:ascii="Times New Roman" w:hAnsi="Times New Roman"/>
          <w:szCs w:val="24"/>
          <w:lang w:val="en-CA"/>
        </w:rPr>
        <w:t>FEV1: forced expiratory volume in one second</w:t>
      </w:r>
      <w:r>
        <w:rPr>
          <w:rFonts w:ascii="Times New Roman" w:hAnsi="Times New Roman"/>
          <w:szCs w:val="24"/>
          <w:lang w:val="en-CA"/>
        </w:rPr>
        <w:t>;</w:t>
      </w:r>
      <w:r w:rsidRPr="00865E2E">
        <w:rPr>
          <w:rFonts w:ascii="Times New Roman" w:hAnsi="Times New Roman"/>
          <w:szCs w:val="24"/>
          <w:lang w:val="en-CA"/>
        </w:rPr>
        <w:t xml:space="preserve"> FVC: forced vital capacity</w:t>
      </w:r>
      <w:r>
        <w:rPr>
          <w:rFonts w:ascii="Times New Roman" w:hAnsi="Times New Roman"/>
          <w:szCs w:val="24"/>
          <w:lang w:val="en-CA"/>
        </w:rPr>
        <w:t>;</w:t>
      </w:r>
      <w:r w:rsidRPr="00865E2E">
        <w:rPr>
          <w:rFonts w:ascii="Times New Roman" w:hAnsi="Times New Roman"/>
          <w:szCs w:val="24"/>
          <w:lang w:val="en-CA"/>
        </w:rPr>
        <w:t xml:space="preserve"> SD: standard deviation</w:t>
      </w:r>
      <w:r>
        <w:rPr>
          <w:rFonts w:ascii="Times New Roman" w:hAnsi="Times New Roman"/>
          <w:szCs w:val="24"/>
          <w:lang w:val="en-CA"/>
        </w:rPr>
        <w:t>.</w:t>
      </w:r>
      <w:r w:rsidRPr="00865E2E">
        <w:rPr>
          <w:rFonts w:ascii="Times New Roman" w:hAnsi="Times New Roman"/>
          <w:szCs w:val="24"/>
          <w:lang w:val="en-CA"/>
        </w:rPr>
        <w:t xml:space="preserve"> </w:t>
      </w:r>
    </w:p>
    <w:p w14:paraId="2D97F742" w14:textId="222C1351" w:rsidR="002222DB" w:rsidRDefault="002222DB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iCs/>
          <w:szCs w:val="24"/>
          <w:lang w:val="en-CA"/>
        </w:rPr>
      </w:pPr>
      <w:r>
        <w:rPr>
          <w:rFonts w:ascii="Times New Roman" w:hAnsi="Times New Roman"/>
          <w:b/>
          <w:iCs/>
          <w:szCs w:val="24"/>
          <w:lang w:val="en-CA"/>
        </w:rPr>
        <w:br w:type="page"/>
      </w:r>
    </w:p>
    <w:p w14:paraId="3277EC1A" w14:textId="38D5923D" w:rsidR="002222DB" w:rsidRPr="00865E2E" w:rsidRDefault="002222DB" w:rsidP="002222DB">
      <w:pPr>
        <w:rPr>
          <w:rFonts w:ascii="Times New Roman" w:hAnsi="Times New Roman"/>
          <w:szCs w:val="24"/>
          <w:lang w:val="en-CA"/>
        </w:rPr>
      </w:pPr>
      <w:r w:rsidRPr="00865E2E">
        <w:rPr>
          <w:rFonts w:ascii="Times New Roman" w:hAnsi="Times New Roman"/>
          <w:b/>
          <w:iCs/>
          <w:szCs w:val="24"/>
          <w:lang w:val="en-CA"/>
        </w:rPr>
        <w:lastRenderedPageBreak/>
        <w:t>Table 3</w:t>
      </w:r>
      <w:r>
        <w:rPr>
          <w:rFonts w:ascii="Times New Roman" w:hAnsi="Times New Roman"/>
          <w:b/>
          <w:iCs/>
          <w:szCs w:val="24"/>
          <w:lang w:val="en-CA"/>
        </w:rPr>
        <w:t>S</w:t>
      </w:r>
      <w:r w:rsidRPr="00865E2E">
        <w:rPr>
          <w:rFonts w:ascii="Times New Roman" w:hAnsi="Times New Roman"/>
          <w:b/>
          <w:iCs/>
          <w:szCs w:val="24"/>
          <w:lang w:val="en-CA"/>
        </w:rPr>
        <w:t>: Compar</w:t>
      </w:r>
      <w:r>
        <w:rPr>
          <w:rFonts w:ascii="Times New Roman" w:hAnsi="Times New Roman"/>
          <w:b/>
          <w:iCs/>
          <w:szCs w:val="24"/>
          <w:lang w:val="en-CA"/>
        </w:rPr>
        <w:t>ison</w:t>
      </w:r>
      <w:r w:rsidRPr="00865E2E">
        <w:rPr>
          <w:rFonts w:ascii="Times New Roman" w:hAnsi="Times New Roman"/>
          <w:b/>
          <w:iCs/>
          <w:szCs w:val="24"/>
          <w:lang w:val="en-CA"/>
        </w:rPr>
        <w:t xml:space="preserve"> of nocturnal </w:t>
      </w:r>
      <w:r>
        <w:rPr>
          <w:rFonts w:ascii="Times New Roman" w:hAnsi="Times New Roman"/>
          <w:b/>
          <w:iCs/>
          <w:szCs w:val="24"/>
          <w:lang w:val="en-CA"/>
        </w:rPr>
        <w:t xml:space="preserve">home </w:t>
      </w:r>
      <w:r w:rsidRPr="00865E2E">
        <w:rPr>
          <w:rFonts w:ascii="Times New Roman" w:hAnsi="Times New Roman"/>
          <w:b/>
          <w:iCs/>
          <w:szCs w:val="24"/>
          <w:lang w:val="en-CA"/>
        </w:rPr>
        <w:t>oximetry results</w:t>
      </w:r>
      <w:r w:rsidR="003A4163">
        <w:rPr>
          <w:rFonts w:ascii="Times New Roman" w:hAnsi="Times New Roman"/>
          <w:b/>
          <w:iCs/>
          <w:szCs w:val="24"/>
          <w:lang w:val="en-CA"/>
        </w:rPr>
        <w:t xml:space="preserve"> in patients with suspicion of </w:t>
      </w:r>
      <w:r>
        <w:rPr>
          <w:rFonts w:ascii="Times New Roman" w:hAnsi="Times New Roman"/>
          <w:b/>
          <w:iCs/>
          <w:szCs w:val="24"/>
          <w:lang w:val="en-CA"/>
        </w:rPr>
        <w:t>OSA.</w:t>
      </w:r>
    </w:p>
    <w:p w14:paraId="3DA97CA2" w14:textId="77777777" w:rsidR="002222DB" w:rsidRPr="00865E2E" w:rsidRDefault="002222DB" w:rsidP="002222DB">
      <w:pPr>
        <w:jc w:val="both"/>
        <w:rPr>
          <w:rFonts w:ascii="Times New Roman" w:hAnsi="Times New Roman"/>
          <w:szCs w:val="24"/>
          <w:lang w:val="en-CA"/>
        </w:rPr>
      </w:pPr>
    </w:p>
    <w:tbl>
      <w:tblPr>
        <w:tblW w:w="1001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551"/>
        <w:gridCol w:w="2410"/>
        <w:gridCol w:w="1152"/>
      </w:tblGrid>
      <w:tr w:rsidR="002222DB" w:rsidRPr="00865E2E" w14:paraId="1F900DB3" w14:textId="77777777" w:rsidTr="00291C70">
        <w:tc>
          <w:tcPr>
            <w:tcW w:w="3898" w:type="dxa"/>
            <w:tcBorders>
              <w:bottom w:val="single" w:sz="6" w:space="0" w:color="008000"/>
            </w:tcBorders>
          </w:tcPr>
          <w:p w14:paraId="2A1F2EDD" w14:textId="77777777" w:rsidR="002222DB" w:rsidRPr="00865E2E" w:rsidRDefault="002222DB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</w:p>
        </w:tc>
        <w:tc>
          <w:tcPr>
            <w:tcW w:w="2551" w:type="dxa"/>
            <w:tcBorders>
              <w:bottom w:val="single" w:sz="6" w:space="0" w:color="008000"/>
            </w:tcBorders>
          </w:tcPr>
          <w:p w14:paraId="0955B03A" w14:textId="77777777" w:rsidR="002222DB" w:rsidRPr="00865E2E" w:rsidRDefault="002222DB" w:rsidP="00291C70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PSG done</w:t>
            </w:r>
          </w:p>
          <w:p w14:paraId="37564FAD" w14:textId="77777777" w:rsidR="002222DB" w:rsidRPr="00865E2E" w:rsidRDefault="002222DB" w:rsidP="00291C7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(n = 86)</w:t>
            </w:r>
          </w:p>
        </w:tc>
        <w:tc>
          <w:tcPr>
            <w:tcW w:w="2410" w:type="dxa"/>
            <w:tcBorders>
              <w:bottom w:val="single" w:sz="6" w:space="0" w:color="008000"/>
            </w:tcBorders>
          </w:tcPr>
          <w:p w14:paraId="053B78F1" w14:textId="77777777" w:rsidR="002222DB" w:rsidRDefault="002222DB" w:rsidP="00291C70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PSG not done</w:t>
            </w:r>
          </w:p>
          <w:p w14:paraId="559B67E7" w14:textId="4308E169" w:rsidR="002222DB" w:rsidRPr="00865E2E" w:rsidRDefault="002222DB" w:rsidP="00291C70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(n=80)</w:t>
            </w:r>
          </w:p>
        </w:tc>
        <w:tc>
          <w:tcPr>
            <w:tcW w:w="1152" w:type="dxa"/>
            <w:tcBorders>
              <w:bottom w:val="single" w:sz="6" w:space="0" w:color="008000"/>
            </w:tcBorders>
          </w:tcPr>
          <w:p w14:paraId="45EDE528" w14:textId="77777777" w:rsidR="002222DB" w:rsidRPr="00865E2E" w:rsidRDefault="002222DB" w:rsidP="00291C70">
            <w:pPr>
              <w:rPr>
                <w:rFonts w:ascii="Times New Roman" w:hAnsi="Times New Roman"/>
                <w:szCs w:val="24"/>
              </w:rPr>
            </w:pPr>
          </w:p>
          <w:p w14:paraId="527CFA02" w14:textId="77777777" w:rsidR="002222DB" w:rsidRPr="00865E2E" w:rsidRDefault="002222DB" w:rsidP="00291C70">
            <w:pPr>
              <w:jc w:val="center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</w:rPr>
              <w:t>P value</w:t>
            </w:r>
          </w:p>
        </w:tc>
      </w:tr>
      <w:tr w:rsidR="002222DB" w:rsidRPr="00865E2E" w14:paraId="42A9ACC0" w14:textId="77777777" w:rsidTr="00291C70">
        <w:tc>
          <w:tcPr>
            <w:tcW w:w="3898" w:type="dxa"/>
            <w:tcBorders>
              <w:top w:val="single" w:sz="6" w:space="0" w:color="008000"/>
            </w:tcBorders>
          </w:tcPr>
          <w:p w14:paraId="746A3FE0" w14:textId="77777777" w:rsidR="002222DB" w:rsidRPr="00865E2E" w:rsidRDefault="002222DB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Recording time, mean minutes (SD)</w:t>
            </w:r>
          </w:p>
        </w:tc>
        <w:tc>
          <w:tcPr>
            <w:tcW w:w="2551" w:type="dxa"/>
            <w:tcBorders>
              <w:top w:val="single" w:sz="6" w:space="0" w:color="008000"/>
            </w:tcBorders>
          </w:tcPr>
          <w:p w14:paraId="2B2168E4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497.5 (131.0)</w:t>
            </w:r>
          </w:p>
        </w:tc>
        <w:tc>
          <w:tcPr>
            <w:tcW w:w="2410" w:type="dxa"/>
            <w:tcBorders>
              <w:top w:val="single" w:sz="6" w:space="0" w:color="008000"/>
            </w:tcBorders>
          </w:tcPr>
          <w:p w14:paraId="3BC1B7B0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483.8 (97.7)</w:t>
            </w:r>
          </w:p>
        </w:tc>
        <w:tc>
          <w:tcPr>
            <w:tcW w:w="1152" w:type="dxa"/>
            <w:tcBorders>
              <w:top w:val="single" w:sz="6" w:space="0" w:color="008000"/>
            </w:tcBorders>
          </w:tcPr>
          <w:p w14:paraId="11B0B202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0.45</w:t>
            </w:r>
          </w:p>
        </w:tc>
      </w:tr>
      <w:tr w:rsidR="002222DB" w:rsidRPr="00865E2E" w14:paraId="31CC1243" w14:textId="77777777" w:rsidTr="00291C70">
        <w:tc>
          <w:tcPr>
            <w:tcW w:w="3898" w:type="dxa"/>
          </w:tcPr>
          <w:p w14:paraId="02551A2B" w14:textId="77777777" w:rsidR="002222DB" w:rsidRPr="00865E2E" w:rsidRDefault="002222DB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Desaturation index, mean (SD)</w:t>
            </w:r>
          </w:p>
        </w:tc>
        <w:tc>
          <w:tcPr>
            <w:tcW w:w="2551" w:type="dxa"/>
          </w:tcPr>
          <w:p w14:paraId="15D9A3FD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28.8 (13.3)</w:t>
            </w:r>
          </w:p>
        </w:tc>
        <w:tc>
          <w:tcPr>
            <w:tcW w:w="2410" w:type="dxa"/>
          </w:tcPr>
          <w:p w14:paraId="5974D583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30.5 (13.3)</w:t>
            </w:r>
          </w:p>
        </w:tc>
        <w:tc>
          <w:tcPr>
            <w:tcW w:w="1152" w:type="dxa"/>
          </w:tcPr>
          <w:p w14:paraId="722FE0B2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0.42</w:t>
            </w:r>
          </w:p>
        </w:tc>
      </w:tr>
      <w:tr w:rsidR="002222DB" w:rsidRPr="00865E2E" w14:paraId="2D8B62F2" w14:textId="77777777" w:rsidTr="00291C70">
        <w:tc>
          <w:tcPr>
            <w:tcW w:w="3898" w:type="dxa"/>
          </w:tcPr>
          <w:p w14:paraId="7CE56915" w14:textId="77777777" w:rsidR="002222DB" w:rsidRPr="00865E2E" w:rsidRDefault="002222DB" w:rsidP="00291C70">
            <w:pPr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Average saturation, mean % (SD)</w:t>
            </w:r>
          </w:p>
        </w:tc>
        <w:tc>
          <w:tcPr>
            <w:tcW w:w="2551" w:type="dxa"/>
          </w:tcPr>
          <w:p w14:paraId="07FD352E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89.3 (1.9)</w:t>
            </w:r>
          </w:p>
        </w:tc>
        <w:tc>
          <w:tcPr>
            <w:tcW w:w="2410" w:type="dxa"/>
          </w:tcPr>
          <w:p w14:paraId="17EDE494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89.1 (2.6)</w:t>
            </w:r>
          </w:p>
        </w:tc>
        <w:tc>
          <w:tcPr>
            <w:tcW w:w="1152" w:type="dxa"/>
          </w:tcPr>
          <w:p w14:paraId="1C66C474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0.57</w:t>
            </w:r>
          </w:p>
        </w:tc>
      </w:tr>
      <w:tr w:rsidR="002222DB" w:rsidRPr="00865E2E" w14:paraId="0FC77ABC" w14:textId="77777777" w:rsidTr="00291C70">
        <w:tc>
          <w:tcPr>
            <w:tcW w:w="3898" w:type="dxa"/>
          </w:tcPr>
          <w:p w14:paraId="575F985B" w14:textId="77777777" w:rsidR="002222DB" w:rsidRPr="00865E2E" w:rsidRDefault="002222DB" w:rsidP="00291C70">
            <w:pPr>
              <w:pStyle w:val="En-tte"/>
              <w:tabs>
                <w:tab w:val="clear" w:pos="4703"/>
                <w:tab w:val="clear" w:pos="9406"/>
              </w:tabs>
              <w:spacing w:before="120" w:after="120"/>
              <w:rPr>
                <w:rFonts w:ascii="Times New Roman" w:hAnsi="Times New Roman"/>
                <w:szCs w:val="24"/>
                <w:lang w:val="en-CA"/>
              </w:rPr>
            </w:pPr>
            <w:r w:rsidRPr="00865E2E">
              <w:rPr>
                <w:rFonts w:ascii="Times New Roman" w:hAnsi="Times New Roman"/>
                <w:szCs w:val="24"/>
                <w:lang w:val="en-CA"/>
              </w:rPr>
              <w:t>% recording time with sat. &lt; 90%, mean (SD)</w:t>
            </w:r>
          </w:p>
        </w:tc>
        <w:tc>
          <w:tcPr>
            <w:tcW w:w="2551" w:type="dxa"/>
          </w:tcPr>
          <w:p w14:paraId="0964CEFA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64.6 (21.9)</w:t>
            </w:r>
          </w:p>
        </w:tc>
        <w:tc>
          <w:tcPr>
            <w:tcW w:w="2410" w:type="dxa"/>
          </w:tcPr>
          <w:p w14:paraId="7B650038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65.1 (20.8)</w:t>
            </w:r>
          </w:p>
        </w:tc>
        <w:tc>
          <w:tcPr>
            <w:tcW w:w="1152" w:type="dxa"/>
          </w:tcPr>
          <w:p w14:paraId="6CC65568" w14:textId="77777777" w:rsidR="002222DB" w:rsidRPr="00865E2E" w:rsidRDefault="002222DB" w:rsidP="00291C7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0.89</w:t>
            </w:r>
          </w:p>
        </w:tc>
      </w:tr>
    </w:tbl>
    <w:p w14:paraId="72BC2CD3" w14:textId="77777777" w:rsidR="002222DB" w:rsidRDefault="002222DB" w:rsidP="002222DB"/>
    <w:p w14:paraId="0FEDD7AE" w14:textId="77777777" w:rsidR="000863C7" w:rsidRPr="002A147F" w:rsidRDefault="000863C7" w:rsidP="00036968">
      <w:pPr>
        <w:spacing w:line="360" w:lineRule="auto"/>
        <w:jc w:val="both"/>
        <w:rPr>
          <w:rFonts w:ascii="Times New Roman" w:hAnsi="Times New Roman"/>
          <w:b/>
          <w:iCs/>
          <w:szCs w:val="24"/>
          <w:lang w:val="en-CA"/>
        </w:rPr>
      </w:pPr>
    </w:p>
    <w:sectPr w:rsidR="000863C7" w:rsidRPr="002A147F" w:rsidSect="00C638F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0F1A"/>
    <w:multiLevelType w:val="hybridMultilevel"/>
    <w:tmpl w:val="F182AF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797"/>
    <w:multiLevelType w:val="hybridMultilevel"/>
    <w:tmpl w:val="9000E2E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D"/>
    <w:rsid w:val="00036968"/>
    <w:rsid w:val="000863C7"/>
    <w:rsid w:val="001C1D8B"/>
    <w:rsid w:val="00215978"/>
    <w:rsid w:val="002222DB"/>
    <w:rsid w:val="002A147F"/>
    <w:rsid w:val="003A4163"/>
    <w:rsid w:val="0074104D"/>
    <w:rsid w:val="00A009EC"/>
    <w:rsid w:val="00C638FE"/>
    <w:rsid w:val="00C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1F7E"/>
  <w15:chartTrackingRefBased/>
  <w15:docId w15:val="{81B1DC0B-BD79-494D-A5DF-9776CB3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E4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fr-CA"/>
    </w:rPr>
  </w:style>
  <w:style w:type="paragraph" w:styleId="En-tte">
    <w:name w:val="header"/>
    <w:basedOn w:val="Normal"/>
    <w:link w:val="En-tteCar"/>
    <w:rsid w:val="0003696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036968"/>
    <w:rPr>
      <w:rFonts w:ascii="Courier New" w:eastAsia="Times New Roman" w:hAnsi="Courier New" w:cs="Times New Roman"/>
      <w:sz w:val="24"/>
      <w:szCs w:val="20"/>
      <w:lang w:val="en-US" w:eastAsia="fr-FR"/>
    </w:rPr>
  </w:style>
  <w:style w:type="table" w:styleId="Tableausimple1">
    <w:name w:val="Table Simple 1"/>
    <w:basedOn w:val="TableauNormal"/>
    <w:rsid w:val="000369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72"/>
    <w:rsid w:val="000369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3696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968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6968"/>
    <w:rPr>
      <w:rFonts w:ascii="Courier New" w:eastAsia="Times New Roman" w:hAnsi="Courier New" w:cs="Times New Roman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9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978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CRIUCPQ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Lacasse</dc:creator>
  <cp:keywords/>
  <dc:description/>
  <cp:lastModifiedBy>Sylvie Martin</cp:lastModifiedBy>
  <cp:revision>12</cp:revision>
  <dcterms:created xsi:type="dcterms:W3CDTF">2019-11-06T14:32:00Z</dcterms:created>
  <dcterms:modified xsi:type="dcterms:W3CDTF">2019-12-02T13:44:00Z</dcterms:modified>
</cp:coreProperties>
</file>