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75FCA" w14:textId="77777777" w:rsidR="007144A4" w:rsidRPr="007144A4" w:rsidRDefault="007144A4" w:rsidP="007144A4">
      <w:pPr>
        <w:widowControl w:val="0"/>
        <w:spacing w:after="0" w:line="480" w:lineRule="auto"/>
        <w:jc w:val="both"/>
        <w:rPr>
          <w:rFonts w:ascii="Times New Roman" w:eastAsia="MS Mincho" w:hAnsi="Times New Roman" w:cs="Times New Roman"/>
          <w:b/>
          <w:bCs/>
          <w:kern w:val="2"/>
          <w:sz w:val="22"/>
          <w:lang w:eastAsia="ja-JP"/>
        </w:rPr>
      </w:pPr>
      <w:bookmarkStart w:id="0" w:name="_Hlk19538579"/>
      <w:bookmarkStart w:id="1" w:name="_GoBack"/>
      <w:bookmarkEnd w:id="1"/>
      <w:r w:rsidRPr="007144A4">
        <w:rPr>
          <w:rFonts w:ascii="Times New Roman" w:eastAsia="MS Mincho" w:hAnsi="Times New Roman" w:cs="Times New Roman"/>
          <w:b/>
          <w:bCs/>
          <w:kern w:val="2"/>
          <w:sz w:val="22"/>
          <w:lang w:eastAsia="ja-JP"/>
        </w:rPr>
        <w:t>Supplementary Data</w:t>
      </w:r>
    </w:p>
    <w:p w14:paraId="4202BED8" w14:textId="77777777" w:rsidR="007144A4" w:rsidRPr="007144A4" w:rsidRDefault="007144A4" w:rsidP="007144A4">
      <w:pPr>
        <w:widowControl w:val="0"/>
        <w:spacing w:after="0" w:line="480" w:lineRule="auto"/>
        <w:jc w:val="both"/>
        <w:rPr>
          <w:rFonts w:ascii="Times New Roman" w:eastAsia="MS Mincho" w:hAnsi="Times New Roman" w:cs="Times New Roman"/>
          <w:kern w:val="2"/>
          <w:sz w:val="22"/>
          <w:lang w:eastAsia="ja-JP"/>
        </w:rPr>
      </w:pPr>
      <w:r w:rsidRPr="007144A4">
        <w:rPr>
          <w:rFonts w:ascii="Times New Roman" w:eastAsia="MS Mincho" w:hAnsi="Times New Roman" w:cs="Times New Roman"/>
          <w:b/>
          <w:bCs/>
          <w:kern w:val="2"/>
          <w:sz w:val="22"/>
          <w:lang w:eastAsia="ja-JP"/>
        </w:rPr>
        <w:t>Supplementary Table S1.</w:t>
      </w:r>
      <w:r w:rsidRPr="007144A4">
        <w:rPr>
          <w:rFonts w:ascii="Times New Roman" w:eastAsia="MS Mincho" w:hAnsi="Times New Roman" w:cs="Times New Roman"/>
          <w:kern w:val="2"/>
          <w:sz w:val="22"/>
          <w:lang w:eastAsia="ja-JP"/>
        </w:rPr>
        <w:t xml:space="preserve"> Summary of survey results</w:t>
      </w:r>
    </w:p>
    <w:tbl>
      <w:tblPr>
        <w:tblStyle w:val="TableGrid"/>
        <w:tblW w:w="13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4264"/>
        <w:gridCol w:w="4678"/>
        <w:gridCol w:w="3322"/>
      </w:tblGrid>
      <w:tr w:rsidR="007144A4" w:rsidRPr="007144A4" w14:paraId="21C8FAC3" w14:textId="77777777" w:rsidTr="00A22DDD">
        <w:trPr>
          <w:trHeight w:val="618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044F9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144A4">
              <w:rPr>
                <w:rFonts w:ascii="Times New Roman" w:hAnsi="Times New Roman" w:cs="Times New Roman"/>
                <w:b/>
                <w:bCs/>
                <w:sz w:val="22"/>
              </w:rPr>
              <w:t>Question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302DC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144A4">
              <w:rPr>
                <w:rFonts w:ascii="Times New Roman" w:hAnsi="Times New Roman" w:cs="Times New Roman"/>
                <w:b/>
                <w:bCs/>
                <w:sz w:val="22"/>
              </w:rPr>
              <w:t>Query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19C3E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144A4">
              <w:rPr>
                <w:rFonts w:ascii="Times New Roman" w:hAnsi="Times New Roman" w:cs="Times New Roman"/>
                <w:b/>
                <w:bCs/>
                <w:sz w:val="22"/>
              </w:rPr>
              <w:t>Choices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3ED10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144A4">
              <w:rPr>
                <w:rFonts w:ascii="Times New Roman" w:hAnsi="Times New Roman" w:cs="Times New Roman"/>
                <w:b/>
                <w:bCs/>
                <w:sz w:val="22"/>
              </w:rPr>
              <w:t>Survey participants</w:t>
            </w:r>
          </w:p>
          <w:p w14:paraId="1B8A4014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144A4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N</w:t>
            </w:r>
            <w:r w:rsidRPr="007144A4">
              <w:rPr>
                <w:rFonts w:ascii="Times New Roman" w:hAnsi="Times New Roman" w:cs="Times New Roman"/>
                <w:b/>
                <w:bCs/>
                <w:sz w:val="22"/>
              </w:rPr>
              <w:t xml:space="preserve"> = 501</w:t>
            </w:r>
          </w:p>
        </w:tc>
      </w:tr>
      <w:tr w:rsidR="007144A4" w:rsidRPr="007144A4" w14:paraId="2101AC5B" w14:textId="77777777" w:rsidTr="00A22DDD">
        <w:trPr>
          <w:trHeight w:val="618"/>
        </w:trPr>
        <w:tc>
          <w:tcPr>
            <w:tcW w:w="136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8C6DC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144A4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Demographics, symptoms and treatment</w:t>
            </w:r>
          </w:p>
        </w:tc>
      </w:tr>
      <w:tr w:rsidR="007144A4" w:rsidRPr="007144A4" w14:paraId="30E639C0" w14:textId="77777777" w:rsidTr="00A22DDD">
        <w:trPr>
          <w:trHeight w:val="618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DEF02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Q1, SA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6F24C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Age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A2DE5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Total</w:t>
            </w:r>
          </w:p>
          <w:p w14:paraId="340F6D54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&lt;20</w:t>
            </w:r>
          </w:p>
          <w:p w14:paraId="4EE1FFC3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20s</w:t>
            </w:r>
          </w:p>
          <w:p w14:paraId="4F1DCA49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30s</w:t>
            </w:r>
          </w:p>
          <w:p w14:paraId="44E62251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40s</w:t>
            </w:r>
          </w:p>
          <w:p w14:paraId="4BBF686C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50s</w:t>
            </w:r>
          </w:p>
          <w:p w14:paraId="0915DFC3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60s+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5FE3A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501</w:t>
            </w:r>
          </w:p>
          <w:p w14:paraId="5D66CE5C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28 (5.6)</w:t>
            </w:r>
          </w:p>
          <w:p w14:paraId="4C0790B7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88 (17.6)</w:t>
            </w:r>
          </w:p>
          <w:p w14:paraId="59478888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116 (23.2)</w:t>
            </w:r>
          </w:p>
          <w:p w14:paraId="284DB142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157 (31.3)</w:t>
            </w:r>
          </w:p>
          <w:p w14:paraId="47960160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96 (19.2)</w:t>
            </w:r>
          </w:p>
          <w:p w14:paraId="60BF95E4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16 (3.2)</w:t>
            </w:r>
          </w:p>
        </w:tc>
      </w:tr>
      <w:tr w:rsidR="007144A4" w:rsidRPr="007144A4" w14:paraId="1ED5BA7A" w14:textId="77777777" w:rsidTr="00A22DDD">
        <w:trPr>
          <w:trHeight w:val="618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24023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Q2, SA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339D6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Sex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E8649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Total</w:t>
            </w:r>
          </w:p>
          <w:p w14:paraId="28A25332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Male</w:t>
            </w:r>
          </w:p>
          <w:p w14:paraId="765E733D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Female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7CF57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501</w:t>
            </w:r>
          </w:p>
          <w:p w14:paraId="2F5A10E7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223 (44.5)</w:t>
            </w:r>
          </w:p>
          <w:p w14:paraId="2D472EA8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278 (55.5)</w:t>
            </w:r>
          </w:p>
        </w:tc>
      </w:tr>
      <w:tr w:rsidR="007144A4" w:rsidRPr="007144A4" w14:paraId="0DB66604" w14:textId="77777777" w:rsidTr="00A22DDD">
        <w:trPr>
          <w:trHeight w:val="618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F8CD3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Q3, SA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A3E76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At what age were you diagnosed with ulcerative colitis?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B1D78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Total</w:t>
            </w:r>
          </w:p>
          <w:p w14:paraId="6B164DF2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&lt;20</w:t>
            </w:r>
          </w:p>
          <w:p w14:paraId="51B93672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20s</w:t>
            </w:r>
          </w:p>
          <w:p w14:paraId="496AA53B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30s</w:t>
            </w:r>
          </w:p>
          <w:p w14:paraId="1B519EE7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lastRenderedPageBreak/>
              <w:t>40s</w:t>
            </w:r>
          </w:p>
          <w:p w14:paraId="2549CEEC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50s</w:t>
            </w:r>
          </w:p>
          <w:p w14:paraId="1B9406C2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60s+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3FDD8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lastRenderedPageBreak/>
              <w:t>501</w:t>
            </w:r>
          </w:p>
          <w:p w14:paraId="17BE183F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94 (18.8)</w:t>
            </w:r>
          </w:p>
          <w:p w14:paraId="72B4D504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127 (25.3)</w:t>
            </w:r>
          </w:p>
          <w:p w14:paraId="1E5CFA22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121 (24.2 )</w:t>
            </w:r>
          </w:p>
          <w:p w14:paraId="6FF4B19B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lastRenderedPageBreak/>
              <w:t>115 (23.0)</w:t>
            </w:r>
          </w:p>
          <w:p w14:paraId="194E7D8C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40 (8.0)</w:t>
            </w:r>
          </w:p>
          <w:p w14:paraId="73332F9C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4 (0.8)</w:t>
            </w:r>
          </w:p>
        </w:tc>
      </w:tr>
      <w:tr w:rsidR="007144A4" w:rsidRPr="007144A4" w14:paraId="217B8D87" w14:textId="77777777" w:rsidTr="00A22DDD">
        <w:trPr>
          <w:trHeight w:val="618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46220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lastRenderedPageBreak/>
              <w:t>Q4, SA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521B7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What type of ulcerative colitis do you have?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B5D3F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Total</w:t>
            </w:r>
          </w:p>
          <w:p w14:paraId="634505CA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Total colitis</w:t>
            </w:r>
          </w:p>
          <w:p w14:paraId="69FBF04B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Left-side colitis</w:t>
            </w:r>
          </w:p>
          <w:p w14:paraId="013E6C41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Proctitis</w:t>
            </w:r>
          </w:p>
          <w:p w14:paraId="52CBA884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Unknown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CC4EA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501</w:t>
            </w:r>
          </w:p>
          <w:p w14:paraId="06EB3F12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240 (47.9)</w:t>
            </w:r>
          </w:p>
          <w:p w14:paraId="09DF44E6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94 (18.8)</w:t>
            </w:r>
          </w:p>
          <w:p w14:paraId="5562D73D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126 (25.1)</w:t>
            </w:r>
          </w:p>
          <w:p w14:paraId="4BE81507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41 (8.2)</w:t>
            </w:r>
          </w:p>
        </w:tc>
      </w:tr>
      <w:tr w:rsidR="007144A4" w:rsidRPr="007144A4" w14:paraId="08EF1E84" w14:textId="77777777" w:rsidTr="00A22DDD">
        <w:trPr>
          <w:trHeight w:val="618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141AC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Q5, SA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11DDB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Have you ever had surgery for ulcerative colitis?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32124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Total</w:t>
            </w:r>
          </w:p>
          <w:p w14:paraId="166B3FF7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Yes</w:t>
            </w:r>
          </w:p>
          <w:p w14:paraId="2B81B110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26D7C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501</w:t>
            </w:r>
          </w:p>
          <w:p w14:paraId="25DEEA24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28 (5.6)</w:t>
            </w:r>
          </w:p>
          <w:p w14:paraId="73C9347A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473 (94.4)</w:t>
            </w:r>
          </w:p>
        </w:tc>
      </w:tr>
      <w:tr w:rsidR="007144A4" w:rsidRPr="007144A4" w14:paraId="5924C8BC" w14:textId="77777777" w:rsidTr="00A22DDD">
        <w:trPr>
          <w:trHeight w:val="618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25A89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Q6, MA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81688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What medicines are you currently prescribed?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5344C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Total</w:t>
            </w:r>
          </w:p>
          <w:p w14:paraId="32C44018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Oral</w:t>
            </w:r>
          </w:p>
          <w:p w14:paraId="2DDBB58E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Topical</w:t>
            </w:r>
          </w:p>
          <w:p w14:paraId="60D0E472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Injection</w:t>
            </w:r>
          </w:p>
          <w:p w14:paraId="48D8DDC7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Other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0F881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501</w:t>
            </w:r>
          </w:p>
          <w:p w14:paraId="000A4535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448 (89.4)</w:t>
            </w:r>
          </w:p>
          <w:p w14:paraId="250DBBA7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210 (41.9)</w:t>
            </w:r>
          </w:p>
          <w:p w14:paraId="1AE4AE65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106 (21.2)</w:t>
            </w:r>
          </w:p>
          <w:p w14:paraId="520306B2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57 (11.4)</w:t>
            </w:r>
          </w:p>
        </w:tc>
      </w:tr>
      <w:tr w:rsidR="007144A4" w:rsidRPr="007144A4" w14:paraId="2570AD32" w14:textId="77777777" w:rsidTr="00A22DDD">
        <w:trPr>
          <w:trHeight w:val="618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5A79D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Q7, SA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C31A3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Are you satisfied with your current treatment for ulcerative colitis?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920F2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Total</w:t>
            </w:r>
          </w:p>
          <w:p w14:paraId="12319897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Very satisfied</w:t>
            </w:r>
          </w:p>
          <w:p w14:paraId="13B7A6EF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Somewhat satisfied</w:t>
            </w:r>
          </w:p>
          <w:p w14:paraId="078BDCA5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Neither satisfied nor dissatisfied</w:t>
            </w:r>
          </w:p>
          <w:p w14:paraId="1B9C53CD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Somewhat dissatisfied</w:t>
            </w:r>
          </w:p>
          <w:p w14:paraId="5747993E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Very dissatisfied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EBB15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501</w:t>
            </w:r>
          </w:p>
          <w:p w14:paraId="45EC137C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98 (19.6)</w:t>
            </w:r>
          </w:p>
          <w:p w14:paraId="0CB44375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223 (44.5)</w:t>
            </w:r>
          </w:p>
          <w:p w14:paraId="7A8C96F3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122 (24.4)</w:t>
            </w:r>
          </w:p>
          <w:p w14:paraId="7E87D1FF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38 (7.6)</w:t>
            </w:r>
          </w:p>
          <w:p w14:paraId="3B902F3B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20 (4.0)</w:t>
            </w:r>
          </w:p>
        </w:tc>
      </w:tr>
      <w:tr w:rsidR="007144A4" w:rsidRPr="007144A4" w14:paraId="31A894FF" w14:textId="77777777" w:rsidTr="00A22DDD">
        <w:trPr>
          <w:trHeight w:val="618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12AEE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lastRenderedPageBreak/>
              <w:t>Q8, SA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8EF83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How many times do you usually defecate in one day (when feeling well)?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94297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Total</w:t>
            </w:r>
          </w:p>
          <w:p w14:paraId="529C7811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0</w:t>
            </w:r>
          </w:p>
          <w:p w14:paraId="57B6FC84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1</w:t>
            </w:r>
          </w:p>
          <w:p w14:paraId="220233B7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2</w:t>
            </w:r>
          </w:p>
          <w:p w14:paraId="4986AC33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3</w:t>
            </w:r>
          </w:p>
          <w:p w14:paraId="4E890D9F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4</w:t>
            </w:r>
          </w:p>
          <w:p w14:paraId="7ADC7895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5</w:t>
            </w:r>
          </w:p>
          <w:p w14:paraId="770AD493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6</w:t>
            </w:r>
          </w:p>
          <w:p w14:paraId="758A13B2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7–10</w:t>
            </w:r>
          </w:p>
          <w:p w14:paraId="4D227D16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≥11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5A4B6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501</w:t>
            </w:r>
          </w:p>
          <w:p w14:paraId="222CAD4A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3 (0.6)</w:t>
            </w:r>
          </w:p>
          <w:p w14:paraId="2700BB30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170 (33.9)</w:t>
            </w:r>
          </w:p>
          <w:p w14:paraId="6219E8F7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154 (30.7)</w:t>
            </w:r>
          </w:p>
          <w:p w14:paraId="170B4558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78 (15.6)</w:t>
            </w:r>
          </w:p>
          <w:p w14:paraId="266FECE1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27 (5.4)</w:t>
            </w:r>
          </w:p>
          <w:p w14:paraId="2EDF3826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27 (5.4)</w:t>
            </w:r>
          </w:p>
          <w:p w14:paraId="4479DD6D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14 (2.8)</w:t>
            </w:r>
          </w:p>
          <w:p w14:paraId="12306D5A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22 (4.4)</w:t>
            </w:r>
          </w:p>
          <w:p w14:paraId="66DFC57F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6 (1.2)</w:t>
            </w:r>
          </w:p>
        </w:tc>
      </w:tr>
      <w:tr w:rsidR="007144A4" w:rsidRPr="007144A4" w14:paraId="127495AA" w14:textId="77777777" w:rsidTr="00A22DDD">
        <w:trPr>
          <w:trHeight w:val="618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8B7C8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Q9, SA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F2F86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What was the frequency of defecation in the past 2 weeks?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F068A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Total</w:t>
            </w:r>
          </w:p>
          <w:p w14:paraId="7E9AB478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≥5 times a day more than usual</w:t>
            </w:r>
          </w:p>
          <w:p w14:paraId="100A65B8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3–4 times a day more than usual</w:t>
            </w:r>
          </w:p>
          <w:p w14:paraId="79ECFCB6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1–2 times a day more than usual</w:t>
            </w:r>
          </w:p>
          <w:p w14:paraId="13A7CD27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Same as usual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60E89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501</w:t>
            </w:r>
          </w:p>
          <w:p w14:paraId="77186E8A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54 (10.8)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63 (12.6)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101 (20.2)</w:t>
            </w:r>
          </w:p>
          <w:p w14:paraId="7F559CFD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283 (56.5)</w:t>
            </w:r>
          </w:p>
        </w:tc>
      </w:tr>
      <w:tr w:rsidR="007144A4" w:rsidRPr="007144A4" w14:paraId="48ECCDC2" w14:textId="77777777" w:rsidTr="00A22DDD">
        <w:trPr>
          <w:trHeight w:val="608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E690F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 xml:space="preserve">Q10, </w:t>
            </w:r>
            <w:proofErr w:type="spellStart"/>
            <w:r w:rsidRPr="007144A4">
              <w:rPr>
                <w:rFonts w:ascii="Times New Roman" w:hAnsi="Times New Roman" w:cs="Times New Roman"/>
                <w:sz w:val="22"/>
              </w:rPr>
              <w:t>MA</w:t>
            </w:r>
            <w:r w:rsidRPr="007144A4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1372B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What time of day does the increased defecation occur?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E5AD7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 xml:space="preserve">Total </w:t>
            </w:r>
          </w:p>
          <w:p w14:paraId="7F8FCB5C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Before breakfast</w:t>
            </w:r>
          </w:p>
          <w:p w14:paraId="4A797FC8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After breakfast</w:t>
            </w:r>
          </w:p>
          <w:p w14:paraId="32280322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Daytime</w:t>
            </w:r>
          </w:p>
          <w:p w14:paraId="440D0345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 xml:space="preserve">Nighttime 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During sleep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358B1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117</w:t>
            </w:r>
          </w:p>
          <w:p w14:paraId="2CAE43FC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 xml:space="preserve">51 (43.6) </w:t>
            </w:r>
          </w:p>
          <w:p w14:paraId="3472F18A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68 (58.1)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53 (45.3)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48 (41.0)</w:t>
            </w:r>
          </w:p>
          <w:p w14:paraId="38A9108D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30 (25.6)</w:t>
            </w:r>
          </w:p>
        </w:tc>
      </w:tr>
      <w:tr w:rsidR="007144A4" w:rsidRPr="007144A4" w14:paraId="386BAA08" w14:textId="77777777" w:rsidTr="00A22DDD">
        <w:trPr>
          <w:trHeight w:val="608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E71D4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lastRenderedPageBreak/>
              <w:t>Q11, SA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1B080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How frequently did you have rectal bleeding when you defecated in the past 2 weeks?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CFA36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Total</w:t>
            </w:r>
          </w:p>
          <w:p w14:paraId="47F7D00B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Almost every time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Frequently (more than half the time)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Half the time</w:t>
            </w:r>
          </w:p>
          <w:p w14:paraId="08F51B74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Occasionally (less than half the time)</w:t>
            </w:r>
          </w:p>
          <w:p w14:paraId="3E2AE25E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Rarely (less than once in 5 times)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 xml:space="preserve">No blood seen (Mayo </w:t>
            </w:r>
            <w:proofErr w:type="spellStart"/>
            <w:r w:rsidRPr="007144A4">
              <w:rPr>
                <w:rFonts w:ascii="Times New Roman" w:hAnsi="Times New Roman" w:cs="Times New Roman"/>
                <w:sz w:val="22"/>
              </w:rPr>
              <w:t>subscore</w:t>
            </w:r>
            <w:proofErr w:type="spellEnd"/>
            <w:r w:rsidRPr="007144A4">
              <w:rPr>
                <w:rFonts w:ascii="Times New Roman" w:hAnsi="Times New Roman" w:cs="Times New Roman"/>
                <w:sz w:val="22"/>
              </w:rPr>
              <w:t xml:space="preserve"> 0)</w:t>
            </w:r>
          </w:p>
          <w:p w14:paraId="0E3B16F4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Unknown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C4A36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501</w:t>
            </w:r>
          </w:p>
          <w:p w14:paraId="02E7BC9B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 xml:space="preserve">45 (9.0) </w:t>
            </w:r>
          </w:p>
          <w:p w14:paraId="0F3B48A0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 xml:space="preserve">31 (6.2) </w:t>
            </w:r>
          </w:p>
          <w:p w14:paraId="705DCC16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29 (5.8)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36 (7.2)</w:t>
            </w:r>
          </w:p>
          <w:p w14:paraId="596B4E0B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90 (18.0)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255 (50.9)</w:t>
            </w:r>
          </w:p>
          <w:p w14:paraId="049DE520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15 (3.0)</w:t>
            </w:r>
          </w:p>
        </w:tc>
      </w:tr>
      <w:tr w:rsidR="007144A4" w:rsidRPr="007144A4" w14:paraId="7DC8E15E" w14:textId="77777777" w:rsidTr="00A22DDD">
        <w:trPr>
          <w:trHeight w:val="608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6D198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 xml:space="preserve">Q12, </w:t>
            </w:r>
            <w:proofErr w:type="spellStart"/>
            <w:r w:rsidRPr="007144A4">
              <w:rPr>
                <w:rFonts w:ascii="Times New Roman" w:hAnsi="Times New Roman" w:cs="Times New Roman"/>
                <w:sz w:val="22"/>
              </w:rPr>
              <w:t>SA</w:t>
            </w:r>
            <w:r w:rsidRPr="007144A4">
              <w:rPr>
                <w:rFonts w:ascii="Times New Roman" w:hAnsi="Times New Roman" w:cs="Times New Roman"/>
                <w:sz w:val="22"/>
                <w:vertAlign w:val="superscript"/>
              </w:rPr>
              <w:t>b</w:t>
            </w:r>
            <w:proofErr w:type="spellEnd"/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38225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Describe the rectal bleeding.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49BAF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Total</w:t>
            </w:r>
          </w:p>
          <w:p w14:paraId="6B756509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 xml:space="preserve">Mostly blood (Mayo </w:t>
            </w:r>
            <w:proofErr w:type="spellStart"/>
            <w:r w:rsidRPr="007144A4">
              <w:rPr>
                <w:rFonts w:ascii="Times New Roman" w:hAnsi="Times New Roman" w:cs="Times New Roman"/>
                <w:sz w:val="22"/>
              </w:rPr>
              <w:t>subscore</w:t>
            </w:r>
            <w:proofErr w:type="spellEnd"/>
            <w:r w:rsidRPr="007144A4">
              <w:rPr>
                <w:rFonts w:ascii="Times New Roman" w:hAnsi="Times New Roman" w:cs="Times New Roman"/>
                <w:sz w:val="22"/>
              </w:rPr>
              <w:t xml:space="preserve"> 3)</w:t>
            </w:r>
          </w:p>
          <w:p w14:paraId="11B1E9A8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 xml:space="preserve">Obvious blood with stool most of the time (Mayo </w:t>
            </w:r>
            <w:proofErr w:type="spellStart"/>
            <w:r w:rsidRPr="007144A4">
              <w:rPr>
                <w:rFonts w:ascii="Times New Roman" w:hAnsi="Times New Roman" w:cs="Times New Roman"/>
                <w:sz w:val="22"/>
              </w:rPr>
              <w:t>subscore</w:t>
            </w:r>
            <w:proofErr w:type="spellEnd"/>
            <w:r w:rsidRPr="007144A4">
              <w:rPr>
                <w:rFonts w:ascii="Times New Roman" w:hAnsi="Times New Roman" w:cs="Times New Roman"/>
                <w:sz w:val="22"/>
              </w:rPr>
              <w:t xml:space="preserve"> 2)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 xml:space="preserve">Streaks of blood with stool less than half the time (Mayo </w:t>
            </w:r>
            <w:proofErr w:type="spellStart"/>
            <w:r w:rsidRPr="007144A4">
              <w:rPr>
                <w:rFonts w:ascii="Times New Roman" w:hAnsi="Times New Roman" w:cs="Times New Roman"/>
                <w:sz w:val="22"/>
              </w:rPr>
              <w:t>subscore</w:t>
            </w:r>
            <w:proofErr w:type="spellEnd"/>
            <w:r w:rsidRPr="007144A4">
              <w:rPr>
                <w:rFonts w:ascii="Times New Roman" w:hAnsi="Times New Roman" w:cs="Times New Roman"/>
                <w:sz w:val="22"/>
              </w:rPr>
              <w:t xml:space="preserve"> 1) 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D8E59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231</w:t>
            </w:r>
          </w:p>
          <w:p w14:paraId="2D2ACEA4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 xml:space="preserve">16 (6.9) 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 xml:space="preserve">75 (32.5) </w:t>
            </w:r>
          </w:p>
          <w:p w14:paraId="5E46290A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44A15F11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140 (60.6)</w:t>
            </w:r>
          </w:p>
        </w:tc>
      </w:tr>
      <w:tr w:rsidR="007144A4" w:rsidRPr="007144A4" w14:paraId="4C30E24B" w14:textId="77777777" w:rsidTr="00A22DDD">
        <w:trPr>
          <w:trHeight w:val="608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ADD52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Q13, SA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9442A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How frequently did you feel anxious about not making it to a toilet in time in the past 2 weeks?</w:t>
            </w:r>
          </w:p>
          <w:p w14:paraId="2F08F3FF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55754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Total</w:t>
            </w:r>
          </w:p>
          <w:p w14:paraId="6773F540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Almost every time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 xml:space="preserve">Frequently (more than half the time) </w:t>
            </w:r>
          </w:p>
          <w:p w14:paraId="669479E1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Half the time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Occasionally (less than half the time)</w:t>
            </w:r>
          </w:p>
          <w:p w14:paraId="6914A093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Rarely (less than once in 5 times)</w:t>
            </w:r>
          </w:p>
          <w:p w14:paraId="5761208F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Not at all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B0323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 xml:space="preserve">501 </w:t>
            </w:r>
          </w:p>
          <w:p w14:paraId="412432DA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 xml:space="preserve">26 (5.2) </w:t>
            </w:r>
          </w:p>
          <w:p w14:paraId="24BFA692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20 (4.0)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 xml:space="preserve">28 (5.6) </w:t>
            </w:r>
          </w:p>
          <w:p w14:paraId="6765EC8E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48 (9.6)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159 (31.7)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220 (43.9)</w:t>
            </w:r>
          </w:p>
        </w:tc>
      </w:tr>
      <w:tr w:rsidR="007144A4" w:rsidRPr="007144A4" w14:paraId="65DC9559" w14:textId="77777777" w:rsidTr="00A22DDD">
        <w:trPr>
          <w:trHeight w:val="608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647DE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lastRenderedPageBreak/>
              <w:t>Q14, SA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FC35A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How frequently did you experience underwear soiling in the past 2 weeks?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613E8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Total</w:t>
            </w:r>
          </w:p>
          <w:p w14:paraId="48469EAC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Almost every time:</w:t>
            </w:r>
          </w:p>
          <w:p w14:paraId="5841FBD5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Frequently (more than half the time)</w:t>
            </w:r>
          </w:p>
          <w:p w14:paraId="766701ED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 xml:space="preserve">Half the time </w:t>
            </w:r>
          </w:p>
          <w:p w14:paraId="68C1E259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Occasionally (less than half the time)</w:t>
            </w:r>
          </w:p>
          <w:p w14:paraId="711556E8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Rarely (less than once in 5 times)</w:t>
            </w:r>
          </w:p>
          <w:p w14:paraId="5AB3F5AB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Not at all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496D5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 xml:space="preserve">501 </w:t>
            </w:r>
          </w:p>
          <w:p w14:paraId="107B50EF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6 (1.2)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12 (2.4)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7 (1.4)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22 (4.4)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97 (19.4)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357 (71.3)</w:t>
            </w:r>
          </w:p>
        </w:tc>
      </w:tr>
      <w:tr w:rsidR="007144A4" w:rsidRPr="007144A4" w14:paraId="33601B9B" w14:textId="77777777" w:rsidTr="00A22DDD">
        <w:trPr>
          <w:trHeight w:val="608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A5DD5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Q15, SA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EA0CD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How frequently did you experience the urge to defecate even when your intestine was empty in the past 2 weeks?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BABF2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Total</w:t>
            </w:r>
          </w:p>
          <w:p w14:paraId="4E0023BA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Almost every time</w:t>
            </w:r>
          </w:p>
          <w:p w14:paraId="766774FA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Frequently (more than half the time)</w:t>
            </w:r>
          </w:p>
          <w:p w14:paraId="79FF95ED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Half the time</w:t>
            </w:r>
          </w:p>
          <w:p w14:paraId="5D278FB8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Occasionally (less than half the time)</w:t>
            </w:r>
          </w:p>
          <w:p w14:paraId="51C171F7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Rarely (less than once in 5 times)</w:t>
            </w:r>
          </w:p>
          <w:p w14:paraId="053DEEB2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Not at all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ACD99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501</w:t>
            </w:r>
          </w:p>
          <w:p w14:paraId="37AE437E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11 (2.2)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34 (6.8)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19 (3.8)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55 (11.0)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140 (27.9)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242 (48.3)</w:t>
            </w:r>
          </w:p>
        </w:tc>
      </w:tr>
      <w:tr w:rsidR="007144A4" w:rsidRPr="007144A4" w14:paraId="3F25B606" w14:textId="77777777" w:rsidTr="00A22DDD">
        <w:trPr>
          <w:trHeight w:val="608"/>
        </w:trPr>
        <w:tc>
          <w:tcPr>
            <w:tcW w:w="136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FD331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144A4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Impact on daily life</w:t>
            </w:r>
          </w:p>
        </w:tc>
      </w:tr>
      <w:tr w:rsidR="007144A4" w:rsidRPr="007144A4" w14:paraId="4D514130" w14:textId="77777777" w:rsidTr="00A22DDD">
        <w:trPr>
          <w:trHeight w:val="608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4D900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Q16, MA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5A028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What symptom(s) do you want to improve?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DD91F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Total</w:t>
            </w:r>
          </w:p>
          <w:p w14:paraId="389F7C1D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Bowel urgency</w:t>
            </w:r>
          </w:p>
          <w:p w14:paraId="59693621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Diarrhea</w:t>
            </w:r>
          </w:p>
          <w:p w14:paraId="344E88C6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Rectal bleeding</w:t>
            </w:r>
          </w:p>
          <w:p w14:paraId="43E1E647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Abdominal pain</w:t>
            </w:r>
          </w:p>
          <w:p w14:paraId="4C4BFD2C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Sense of incomplete evacuation</w:t>
            </w:r>
          </w:p>
          <w:p w14:paraId="1A3C507C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lastRenderedPageBreak/>
              <w:t>Bowel incontinence</w:t>
            </w:r>
          </w:p>
          <w:p w14:paraId="16E8742D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Other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D8EA1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lastRenderedPageBreak/>
              <w:t>501</w:t>
            </w:r>
          </w:p>
          <w:p w14:paraId="79159DBC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313 (62.5)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304 (60.7)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299 (59.7)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291 (58.1)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195 (38.9)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</w:r>
            <w:r w:rsidRPr="007144A4">
              <w:rPr>
                <w:rFonts w:ascii="Times New Roman" w:hAnsi="Times New Roman" w:cs="Times New Roman"/>
                <w:sz w:val="22"/>
              </w:rPr>
              <w:lastRenderedPageBreak/>
              <w:t>185 (36.9)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62 (12.4)</w:t>
            </w:r>
          </w:p>
        </w:tc>
      </w:tr>
      <w:tr w:rsidR="007144A4" w:rsidRPr="007144A4" w14:paraId="6CF944E7" w14:textId="77777777" w:rsidTr="00A22DDD">
        <w:trPr>
          <w:trHeight w:val="608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EAD12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lastRenderedPageBreak/>
              <w:t>Q17, SA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27531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 xml:space="preserve">Of the symptoms you picked in Q16, which </w:t>
            </w:r>
            <w:r w:rsidRPr="007144A4">
              <w:rPr>
                <w:rFonts w:ascii="Times New Roman" w:hAnsi="Times New Roman" w:cs="Times New Roman"/>
                <w:bCs/>
                <w:sz w:val="22"/>
              </w:rPr>
              <w:t>one</w:t>
            </w:r>
            <w:r w:rsidRPr="007144A4">
              <w:rPr>
                <w:rFonts w:ascii="Times New Roman" w:hAnsi="Times New Roman" w:cs="Times New Roman"/>
                <w:sz w:val="22"/>
              </w:rPr>
              <w:t xml:space="preserve"> symptom would you most like to improve?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6909F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Total</w:t>
            </w:r>
          </w:p>
          <w:p w14:paraId="697709F6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Bowel urgency</w:t>
            </w:r>
          </w:p>
          <w:p w14:paraId="16C61948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Diarrhea</w:t>
            </w:r>
          </w:p>
          <w:p w14:paraId="48C49CBF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Rectal bleeding</w:t>
            </w:r>
          </w:p>
          <w:p w14:paraId="39BE3111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Abdominal pain</w:t>
            </w:r>
          </w:p>
          <w:p w14:paraId="506D1F4F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Sense of incomplete evacuation</w:t>
            </w:r>
          </w:p>
          <w:p w14:paraId="0556F424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Bowel incontinence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Other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0C5C4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501</w:t>
            </w:r>
          </w:p>
          <w:p w14:paraId="110FF55B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125 (25.0)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69 (13.8)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107 (21.4)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98 (19.6)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26 (5.2)</w:t>
            </w:r>
          </w:p>
          <w:p w14:paraId="2C444EFE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52 (10.4)</w:t>
            </w:r>
          </w:p>
          <w:p w14:paraId="5397432F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24 (4.8)</w:t>
            </w:r>
          </w:p>
        </w:tc>
      </w:tr>
      <w:tr w:rsidR="007144A4" w:rsidRPr="007144A4" w14:paraId="0C778026" w14:textId="77777777" w:rsidTr="00A22DDD">
        <w:trPr>
          <w:trHeight w:val="608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54229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Q18, SA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7FCA1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 what extent is your daily life impacted by ulcerative colitis?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38F3F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Total</w:t>
            </w:r>
          </w:p>
          <w:p w14:paraId="391B26CC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Significantly impacted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Slightly impacted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Barely impacted</w:t>
            </w:r>
          </w:p>
          <w:p w14:paraId="61AC41D0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Not impacted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C35F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501</w:t>
            </w:r>
          </w:p>
          <w:p w14:paraId="6304E22F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177 (35.3)</w:t>
            </w:r>
          </w:p>
          <w:p w14:paraId="4D661AA3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 xml:space="preserve">202 (40.3) </w:t>
            </w:r>
          </w:p>
          <w:p w14:paraId="6118B8D4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106 (21.2)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16 (3.2)</w:t>
            </w:r>
          </w:p>
        </w:tc>
      </w:tr>
      <w:tr w:rsidR="007144A4" w:rsidRPr="007144A4" w14:paraId="308ACBE8" w14:textId="77777777" w:rsidTr="00A22DDD">
        <w:trPr>
          <w:trHeight w:val="608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BF131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Q19, MA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0D844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Which symptoms disturb your daily life?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57F05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Total</w:t>
            </w:r>
          </w:p>
          <w:p w14:paraId="6576C63F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Abdominal pain</w:t>
            </w:r>
          </w:p>
          <w:p w14:paraId="18A03A27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Bowel urgency</w:t>
            </w:r>
          </w:p>
          <w:p w14:paraId="55E3A6C9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Diarrhea</w:t>
            </w:r>
          </w:p>
          <w:p w14:paraId="198244D7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Rectal bleeding</w:t>
            </w:r>
          </w:p>
          <w:p w14:paraId="35979B16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Sense of incomplete evacuation</w:t>
            </w:r>
          </w:p>
          <w:p w14:paraId="14257090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Bowel incontinence</w:t>
            </w:r>
          </w:p>
          <w:p w14:paraId="7B5C086B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lastRenderedPageBreak/>
              <w:t>Other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BF559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lastRenderedPageBreak/>
              <w:t>501</w:t>
            </w:r>
          </w:p>
          <w:p w14:paraId="09C01035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233 (46.5)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217 (43.3)</w:t>
            </w:r>
          </w:p>
          <w:p w14:paraId="283A6F90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205 (40.9)</w:t>
            </w:r>
          </w:p>
          <w:p w14:paraId="64D6A487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148 (29.5)</w:t>
            </w:r>
          </w:p>
          <w:p w14:paraId="1972B83F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118 (23.6)</w:t>
            </w:r>
          </w:p>
          <w:p w14:paraId="6112FD43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106 (21.2)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</w:r>
            <w:r w:rsidRPr="007144A4">
              <w:rPr>
                <w:rFonts w:ascii="Times New Roman" w:hAnsi="Times New Roman" w:cs="Times New Roman"/>
                <w:sz w:val="22"/>
              </w:rPr>
              <w:lastRenderedPageBreak/>
              <w:t>100 (20.0)</w:t>
            </w:r>
          </w:p>
        </w:tc>
      </w:tr>
      <w:tr w:rsidR="007144A4" w:rsidRPr="007144A4" w14:paraId="515E14AC" w14:textId="77777777" w:rsidTr="00A22DDD">
        <w:trPr>
          <w:trHeight w:val="608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D5195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lastRenderedPageBreak/>
              <w:t>Q20, SA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F93DA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What is your current occupation?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7DA0D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Total</w:t>
            </w:r>
          </w:p>
          <w:p w14:paraId="364505FB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Business owner/executive officer</w:t>
            </w:r>
          </w:p>
          <w:p w14:paraId="11033F2F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Civil servant/corporate employee (field worker)</w:t>
            </w:r>
          </w:p>
          <w:p w14:paraId="449BAF1D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Civil servant/corporate employee (office worker)</w:t>
            </w:r>
          </w:p>
          <w:p w14:paraId="2399B87D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Self-employed/freelancer</w:t>
            </w:r>
          </w:p>
          <w:p w14:paraId="5B475BCA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Part-time employment</w:t>
            </w:r>
          </w:p>
          <w:p w14:paraId="5B99400E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Homemaker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Student</w:t>
            </w:r>
          </w:p>
          <w:p w14:paraId="213B339A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Unemployed</w:t>
            </w:r>
          </w:p>
          <w:p w14:paraId="77375E9A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Other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3AF9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 xml:space="preserve">501 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9 (1.8)</w:t>
            </w:r>
          </w:p>
          <w:p w14:paraId="6F243434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62 (12.4)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157 (31.3)</w:t>
            </w:r>
          </w:p>
          <w:p w14:paraId="5AF38F3F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38 (7.6)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84 (16.8)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 xml:space="preserve">45 (9.0) </w:t>
            </w:r>
          </w:p>
          <w:p w14:paraId="4CCB5481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 xml:space="preserve">48 (9.6) </w:t>
            </w:r>
          </w:p>
          <w:p w14:paraId="2F75B2EE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27 (5.4)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31 (6.2)</w:t>
            </w:r>
          </w:p>
        </w:tc>
      </w:tr>
      <w:tr w:rsidR="007144A4" w:rsidRPr="007144A4" w14:paraId="427FF7C7" w14:textId="77777777" w:rsidTr="00A22DDD">
        <w:trPr>
          <w:trHeight w:val="608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BFDE0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Q21, MA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749B9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Do your work/school colleagues know about your ulcerative colitis?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425C2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Total</w:t>
            </w:r>
          </w:p>
          <w:p w14:paraId="40195E84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 xml:space="preserve">Yes, boss or teacher </w:t>
            </w:r>
          </w:p>
          <w:p w14:paraId="284BBC08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 xml:space="preserve">Yes, colleagues or classmates </w:t>
            </w:r>
          </w:p>
          <w:p w14:paraId="7C793CB8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Yes, human resource or school office</w:t>
            </w:r>
          </w:p>
          <w:p w14:paraId="521B596D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No, no one knows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28ABA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 xml:space="preserve">501 </w:t>
            </w:r>
          </w:p>
          <w:p w14:paraId="59D1037F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316 (63.1)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281 (56.1)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149 (29.7)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96 (19.2)</w:t>
            </w:r>
          </w:p>
        </w:tc>
      </w:tr>
      <w:tr w:rsidR="007144A4" w:rsidRPr="007144A4" w14:paraId="33B02747" w14:textId="77777777" w:rsidTr="00A22DDD">
        <w:trPr>
          <w:trHeight w:val="608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16290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 xml:space="preserve">Q22, </w:t>
            </w:r>
            <w:proofErr w:type="spellStart"/>
            <w:r w:rsidRPr="007144A4">
              <w:rPr>
                <w:rFonts w:ascii="Times New Roman" w:hAnsi="Times New Roman" w:cs="Times New Roman"/>
                <w:sz w:val="22"/>
              </w:rPr>
              <w:t>SA</w:t>
            </w:r>
            <w:r w:rsidRPr="007144A4">
              <w:rPr>
                <w:rFonts w:ascii="Times New Roman" w:hAnsi="Times New Roman" w:cs="Times New Roman"/>
                <w:sz w:val="22"/>
                <w:vertAlign w:val="superscript"/>
              </w:rPr>
              <w:t>c</w:t>
            </w:r>
            <w:proofErr w:type="spellEnd"/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EFCEA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Does your workplace/school offer support or consideration for your ulcerative colitis?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9653D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Total</w:t>
            </w:r>
          </w:p>
          <w:p w14:paraId="0A2DB2E6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Sufficient support/consideration is provided</w:t>
            </w:r>
          </w:p>
          <w:p w14:paraId="1634DDF3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Some support/consideration is provided</w:t>
            </w:r>
          </w:p>
          <w:p w14:paraId="05337631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Not enough support/consideration is provided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No support/consideration is provided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9F125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405</w:t>
            </w:r>
          </w:p>
          <w:p w14:paraId="09B4ECE4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72 (17.8)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178 (44.0)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89 (22.0)</w:t>
            </w:r>
          </w:p>
          <w:p w14:paraId="7CF08F23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66 (16.3)</w:t>
            </w:r>
          </w:p>
        </w:tc>
      </w:tr>
      <w:tr w:rsidR="007144A4" w:rsidRPr="007144A4" w14:paraId="4DD6469D" w14:textId="77777777" w:rsidTr="00A22DDD">
        <w:trPr>
          <w:trHeight w:val="608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FA87C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lastRenderedPageBreak/>
              <w:t>Q23, MA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F60C9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Has ulcerative colitis influenced your life (e.g. changing or quitting a job or school)?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0BA4A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Total</w:t>
            </w:r>
          </w:p>
          <w:p w14:paraId="4837765C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Took sick leave from work</w:t>
            </w:r>
          </w:p>
          <w:p w14:paraId="12C47A39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Quit job</w:t>
            </w:r>
          </w:p>
          <w:p w14:paraId="1691852C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Changed job (to contract, part time)</w:t>
            </w:r>
          </w:p>
          <w:p w14:paraId="67AE9FC1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Changed role within a company</w:t>
            </w:r>
          </w:p>
          <w:p w14:paraId="3133A6DA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Changed job (employed)</w:t>
            </w:r>
          </w:p>
          <w:p w14:paraId="2594B6B7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Took sick leave from school</w:t>
            </w:r>
          </w:p>
          <w:p w14:paraId="553242D3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Quit school</w:t>
            </w:r>
          </w:p>
          <w:p w14:paraId="043A8946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Changed school</w:t>
            </w:r>
          </w:p>
          <w:p w14:paraId="54B0F621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None of the above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F3691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501</w:t>
            </w:r>
          </w:p>
          <w:p w14:paraId="453D25B4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 xml:space="preserve">124 (24.8) </w:t>
            </w:r>
          </w:p>
          <w:p w14:paraId="55DC39BD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 xml:space="preserve">92 (18.4) </w:t>
            </w:r>
          </w:p>
          <w:p w14:paraId="7C9FEF35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 xml:space="preserve">45 (9.0) </w:t>
            </w:r>
          </w:p>
          <w:p w14:paraId="1EA8C582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 xml:space="preserve">37 (7.4) </w:t>
            </w:r>
          </w:p>
          <w:p w14:paraId="4BADCC71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28 (5.6)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 xml:space="preserve">14 (2.8) </w:t>
            </w:r>
          </w:p>
          <w:p w14:paraId="6588D813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11 (2.2)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3 (0.6)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267 (53.3)</w:t>
            </w:r>
          </w:p>
        </w:tc>
      </w:tr>
      <w:tr w:rsidR="007144A4" w:rsidRPr="007144A4" w14:paraId="689E4161" w14:textId="77777777" w:rsidTr="00A22DDD">
        <w:trPr>
          <w:trHeight w:val="608"/>
        </w:trPr>
        <w:tc>
          <w:tcPr>
            <w:tcW w:w="136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FDC96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144A4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Communications with medical professionals</w:t>
            </w:r>
          </w:p>
        </w:tc>
      </w:tr>
      <w:tr w:rsidR="007144A4" w:rsidRPr="007144A4" w14:paraId="0C7CCC75" w14:textId="77777777" w:rsidTr="00A22DDD">
        <w:trPr>
          <w:trHeight w:val="608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F0CBE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Q24, MA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89B14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What would you like to discuss with your doctor or nurses?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2481A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Total</w:t>
            </w:r>
          </w:p>
          <w:p w14:paraId="3F54CE69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Treatment methods</w:t>
            </w:r>
          </w:p>
          <w:p w14:paraId="337F5821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Troubles based on symptoms</w:t>
            </w:r>
          </w:p>
          <w:p w14:paraId="3764B67E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Impact on daily life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Other</w:t>
            </w:r>
          </w:p>
          <w:p w14:paraId="2DB9C4B5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Nothing special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C31CA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501</w:t>
            </w:r>
          </w:p>
          <w:p w14:paraId="30CEEAA6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237 (47.3)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183 (36.5)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154 (30.7)</w:t>
            </w:r>
          </w:p>
          <w:p w14:paraId="0D0CBB19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63 (12.6)</w:t>
            </w:r>
          </w:p>
          <w:p w14:paraId="3C726AED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126 (25.1)</w:t>
            </w:r>
          </w:p>
        </w:tc>
      </w:tr>
      <w:tr w:rsidR="007144A4" w:rsidRPr="007144A4" w14:paraId="75F6B128" w14:textId="77777777" w:rsidTr="00A22DDD">
        <w:trPr>
          <w:trHeight w:val="608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C6D7C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 xml:space="preserve">Q25, </w:t>
            </w:r>
            <w:proofErr w:type="spellStart"/>
            <w:r w:rsidRPr="007144A4">
              <w:rPr>
                <w:rFonts w:ascii="Times New Roman" w:hAnsi="Times New Roman" w:cs="Times New Roman"/>
                <w:sz w:val="22"/>
              </w:rPr>
              <w:t>MA</w:t>
            </w:r>
            <w:r w:rsidRPr="007144A4">
              <w:rPr>
                <w:rFonts w:ascii="Times New Roman" w:hAnsi="Times New Roman" w:cs="Times New Roman"/>
                <w:sz w:val="22"/>
                <w:vertAlign w:val="superscript"/>
              </w:rPr>
              <w:t>d</w:t>
            </w:r>
            <w:proofErr w:type="spellEnd"/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104BE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What symptoms do you hesitate to discuss with your doctor or nurses?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FA692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Total</w:t>
            </w:r>
          </w:p>
          <w:p w14:paraId="4B05F5B2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Bowel incontinence</w:t>
            </w:r>
          </w:p>
          <w:p w14:paraId="3EAF9285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Bowel urgency</w:t>
            </w:r>
          </w:p>
          <w:p w14:paraId="7094BE86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Sense of incomplete evacuation</w:t>
            </w:r>
          </w:p>
          <w:p w14:paraId="155DFC17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lastRenderedPageBreak/>
              <w:t>Rectal bleeding</w:t>
            </w:r>
          </w:p>
          <w:p w14:paraId="519CB6ED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Diarrhea</w:t>
            </w:r>
          </w:p>
          <w:p w14:paraId="04228143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Abdominal pain</w:t>
            </w:r>
          </w:p>
          <w:p w14:paraId="3AC58EAE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Other</w:t>
            </w:r>
          </w:p>
          <w:p w14:paraId="47FF6A8C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Nothing special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765B0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lastRenderedPageBreak/>
              <w:t>375</w:t>
            </w:r>
          </w:p>
          <w:p w14:paraId="2CF4C8D6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75 (20.0)</w:t>
            </w:r>
          </w:p>
          <w:p w14:paraId="45C9808D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43 (11.5)</w:t>
            </w:r>
          </w:p>
          <w:p w14:paraId="5E556DA6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29 (7.7)</w:t>
            </w:r>
          </w:p>
          <w:p w14:paraId="0E5C5DA3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lastRenderedPageBreak/>
              <w:t>26 (6.9)</w:t>
            </w:r>
          </w:p>
          <w:p w14:paraId="0880F203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25 (6.7)</w:t>
            </w:r>
          </w:p>
          <w:p w14:paraId="55D10E9E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24 (6.4)</w:t>
            </w:r>
          </w:p>
          <w:p w14:paraId="502A9FB6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42 (11.2)</w:t>
            </w:r>
          </w:p>
          <w:p w14:paraId="0E3DDA91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229 (61.1)</w:t>
            </w:r>
          </w:p>
        </w:tc>
      </w:tr>
      <w:tr w:rsidR="007144A4" w:rsidRPr="007144A4" w14:paraId="509120B4" w14:textId="77777777" w:rsidTr="00A22DDD">
        <w:trPr>
          <w:trHeight w:val="608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74C7C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lastRenderedPageBreak/>
              <w:t xml:space="preserve">Q26, </w:t>
            </w:r>
            <w:proofErr w:type="spellStart"/>
            <w:r w:rsidRPr="007144A4">
              <w:rPr>
                <w:rFonts w:ascii="Times New Roman" w:hAnsi="Times New Roman" w:cs="Times New Roman"/>
                <w:sz w:val="22"/>
              </w:rPr>
              <w:t>MA</w:t>
            </w:r>
            <w:r w:rsidRPr="007144A4">
              <w:rPr>
                <w:rFonts w:ascii="Times New Roman" w:hAnsi="Times New Roman" w:cs="Times New Roman"/>
                <w:sz w:val="22"/>
                <w:vertAlign w:val="superscript"/>
              </w:rPr>
              <w:t>e</w:t>
            </w:r>
            <w:proofErr w:type="spellEnd"/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DFBC1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For the symptoms that you hesitate to discuss with your doctor or nurses, where would you get your information instead?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FD243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Total</w:t>
            </w:r>
          </w:p>
          <w:p w14:paraId="38622231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Medical information website</w:t>
            </w:r>
          </w:p>
          <w:p w14:paraId="27C68114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Patient blogs</w:t>
            </w:r>
          </w:p>
          <w:p w14:paraId="0552967D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Social networking site</w:t>
            </w:r>
          </w:p>
          <w:p w14:paraId="4C63F20E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Books or magazines</w:t>
            </w:r>
          </w:p>
          <w:p w14:paraId="3149E937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Patient association</w:t>
            </w:r>
          </w:p>
          <w:p w14:paraId="7B84AC8F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Pharmacist at drug store</w:t>
            </w:r>
          </w:p>
          <w:p w14:paraId="2BDCD207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Leaflets from hospitals or drug stores</w:t>
            </w:r>
          </w:p>
          <w:p w14:paraId="5172158F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Television or radio</w:t>
            </w:r>
          </w:p>
          <w:p w14:paraId="20B1DF93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Other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ACEF6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272</w:t>
            </w:r>
          </w:p>
          <w:p w14:paraId="7F4294EC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202 (74.3)</w:t>
            </w:r>
          </w:p>
          <w:p w14:paraId="38580E9B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155 (57.0)</w:t>
            </w:r>
          </w:p>
          <w:p w14:paraId="2535274D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121 (44.5)</w:t>
            </w:r>
          </w:p>
          <w:p w14:paraId="03318A65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40 (14.7)</w:t>
            </w:r>
          </w:p>
          <w:p w14:paraId="1E96FADE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31 (11.4)</w:t>
            </w:r>
          </w:p>
          <w:p w14:paraId="2122D6A4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26 (9.6)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24 (8.8)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12 (4.4)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14 (5.1)</w:t>
            </w:r>
          </w:p>
        </w:tc>
      </w:tr>
      <w:tr w:rsidR="007144A4" w:rsidRPr="007144A4" w14:paraId="275D7C86" w14:textId="77777777" w:rsidTr="00A22DDD">
        <w:trPr>
          <w:trHeight w:val="608"/>
        </w:trPr>
        <w:tc>
          <w:tcPr>
            <w:tcW w:w="136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06C09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7144A4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Use of topical preparations</w:t>
            </w:r>
          </w:p>
        </w:tc>
      </w:tr>
      <w:tr w:rsidR="007144A4" w:rsidRPr="007144A4" w14:paraId="133DF2D9" w14:textId="77777777" w:rsidTr="00A22DDD">
        <w:trPr>
          <w:trHeight w:val="608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EDFB2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Q27, SA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88049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Have you used topical preparations (intestinal infusion, suppository)?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E5B71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Total</w:t>
            </w:r>
          </w:p>
          <w:p w14:paraId="0F46DF9C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Yes</w:t>
            </w:r>
            <w:r w:rsidRPr="007144A4">
              <w:rPr>
                <w:rFonts w:ascii="Times New Roman" w:hAnsi="Times New Roman" w:cs="Times New Roman"/>
                <w:sz w:val="22"/>
              </w:rPr>
              <w:br/>
              <w:t>No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D2A2E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501</w:t>
            </w:r>
          </w:p>
          <w:p w14:paraId="0747FDA2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391 (78.0)</w:t>
            </w:r>
          </w:p>
          <w:p w14:paraId="6FD9D7F0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110 (22.0)</w:t>
            </w:r>
          </w:p>
        </w:tc>
      </w:tr>
      <w:tr w:rsidR="007144A4" w:rsidRPr="007144A4" w14:paraId="0E58D2DD" w14:textId="77777777" w:rsidTr="00A22DDD">
        <w:trPr>
          <w:trHeight w:val="608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A2E98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Q28, MA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A6D2A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What symptoms would you expect to improve with topical preparations?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AA5F7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Total</w:t>
            </w:r>
          </w:p>
          <w:p w14:paraId="4DFE0065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Rectal bleeding</w:t>
            </w:r>
          </w:p>
          <w:p w14:paraId="246212B6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lastRenderedPageBreak/>
              <w:t>Diarrhea</w:t>
            </w:r>
          </w:p>
          <w:p w14:paraId="617498CC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Abdominal pain</w:t>
            </w:r>
          </w:p>
          <w:p w14:paraId="5116AB4A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Bowel urgency</w:t>
            </w:r>
          </w:p>
          <w:p w14:paraId="6DB62646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Bowel incontinence</w:t>
            </w:r>
          </w:p>
          <w:p w14:paraId="7FE736F3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Sense of incomplete evacuation</w:t>
            </w:r>
          </w:p>
          <w:p w14:paraId="6433FB4A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Other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C3F31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lastRenderedPageBreak/>
              <w:t>501</w:t>
            </w:r>
          </w:p>
          <w:p w14:paraId="57511790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329 (65.7)</w:t>
            </w:r>
          </w:p>
          <w:p w14:paraId="5D01C434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lastRenderedPageBreak/>
              <w:t>229 (45.7)</w:t>
            </w:r>
          </w:p>
          <w:p w14:paraId="27D0F761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194 (38.7)</w:t>
            </w:r>
          </w:p>
          <w:p w14:paraId="16AEFAB7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150 (29.9)</w:t>
            </w:r>
          </w:p>
          <w:p w14:paraId="51D4F3FA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78 (15.6)</w:t>
            </w:r>
          </w:p>
          <w:p w14:paraId="71A0B22E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65 (13.0)</w:t>
            </w:r>
          </w:p>
          <w:p w14:paraId="3CE09249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45 (9.0)</w:t>
            </w:r>
          </w:p>
        </w:tc>
      </w:tr>
      <w:tr w:rsidR="007144A4" w:rsidRPr="007144A4" w14:paraId="23077CB5" w14:textId="77777777" w:rsidTr="00A22DDD">
        <w:trPr>
          <w:trHeight w:val="608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E21AF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lastRenderedPageBreak/>
              <w:t>Q29, SA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EEF4B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Would you try topical preparations if they could be expected to improve your symptoms?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EFD58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Total</w:t>
            </w:r>
          </w:p>
          <w:p w14:paraId="6939E9E4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Yes</w:t>
            </w:r>
          </w:p>
          <w:p w14:paraId="6DCEB042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CCB6A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501</w:t>
            </w:r>
          </w:p>
          <w:p w14:paraId="762469A9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372 (74.3)</w:t>
            </w:r>
          </w:p>
          <w:p w14:paraId="6DF67586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129 (25.7)</w:t>
            </w:r>
          </w:p>
        </w:tc>
      </w:tr>
      <w:tr w:rsidR="007144A4" w:rsidRPr="007144A4" w14:paraId="3713AC6D" w14:textId="77777777" w:rsidTr="00A22DDD">
        <w:trPr>
          <w:trHeight w:val="608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7FC4D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 xml:space="preserve">Q30, </w:t>
            </w:r>
            <w:proofErr w:type="spellStart"/>
            <w:r w:rsidRPr="007144A4">
              <w:rPr>
                <w:rFonts w:ascii="Times New Roman" w:hAnsi="Times New Roman" w:cs="Times New Roman"/>
                <w:sz w:val="22"/>
              </w:rPr>
              <w:t>MA</w:t>
            </w:r>
            <w:r w:rsidRPr="007144A4">
              <w:rPr>
                <w:rFonts w:ascii="Times New Roman" w:hAnsi="Times New Roman" w:cs="Times New Roman"/>
                <w:sz w:val="22"/>
                <w:vertAlign w:val="superscript"/>
              </w:rPr>
              <w:t>f</w:t>
            </w:r>
            <w:proofErr w:type="spellEnd"/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6F9ED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Please select the reasons why you would not want to try topical preparations (intestinal infusion, suppository).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EDEED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Total</w:t>
            </w:r>
          </w:p>
          <w:p w14:paraId="744AFE3D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Anal discomfort after administration</w:t>
            </w:r>
          </w:p>
          <w:p w14:paraId="7C0869AF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 xml:space="preserve">Difficult administration method </w:t>
            </w:r>
          </w:p>
          <w:p w14:paraId="69CB64C5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Anal leakage after administration</w:t>
            </w:r>
          </w:p>
          <w:p w14:paraId="3AE5BFB2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 xml:space="preserve">Difficulty in changing body position after </w:t>
            </w:r>
            <w:proofErr w:type="spellStart"/>
            <w:r w:rsidRPr="007144A4">
              <w:rPr>
                <w:rFonts w:ascii="Times New Roman" w:hAnsi="Times New Roman" w:cs="Times New Roman"/>
                <w:sz w:val="22"/>
              </w:rPr>
              <w:t>administration</w:t>
            </w:r>
            <w:r w:rsidRPr="007144A4">
              <w:rPr>
                <w:rFonts w:ascii="Times New Roman" w:hAnsi="Times New Roman" w:cs="Times New Roman"/>
                <w:sz w:val="22"/>
                <w:vertAlign w:val="superscript"/>
              </w:rPr>
              <w:t>g</w:t>
            </w:r>
            <w:proofErr w:type="spellEnd"/>
          </w:p>
          <w:p w14:paraId="1AF7D93F" w14:textId="77777777" w:rsidR="007144A4" w:rsidRPr="007144A4" w:rsidRDefault="007144A4" w:rsidP="007144A4">
            <w:pPr>
              <w:widowControl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Other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6079A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129</w:t>
            </w:r>
          </w:p>
          <w:p w14:paraId="4C6E5DE2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62 (48.1)</w:t>
            </w:r>
          </w:p>
          <w:p w14:paraId="4114971F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61 (47.3)</w:t>
            </w:r>
          </w:p>
          <w:p w14:paraId="4DF648F1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45 (34.9)</w:t>
            </w:r>
          </w:p>
          <w:p w14:paraId="7C5926BB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29 (22.5)</w:t>
            </w:r>
          </w:p>
          <w:p w14:paraId="032FC454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5A8B8FAC" w14:textId="77777777" w:rsidR="007144A4" w:rsidRPr="007144A4" w:rsidRDefault="007144A4" w:rsidP="007144A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144A4">
              <w:rPr>
                <w:rFonts w:ascii="Times New Roman" w:hAnsi="Times New Roman" w:cs="Times New Roman"/>
                <w:sz w:val="22"/>
              </w:rPr>
              <w:t>37 (28.7)</w:t>
            </w:r>
          </w:p>
        </w:tc>
      </w:tr>
    </w:tbl>
    <w:p w14:paraId="08CAB482" w14:textId="77777777" w:rsidR="007144A4" w:rsidRPr="007144A4" w:rsidRDefault="007144A4" w:rsidP="007144A4">
      <w:pPr>
        <w:widowControl w:val="0"/>
        <w:spacing w:after="0" w:line="480" w:lineRule="auto"/>
        <w:jc w:val="both"/>
        <w:rPr>
          <w:rFonts w:ascii="Times New Roman" w:eastAsia="MS Mincho" w:hAnsi="Times New Roman" w:cs="Times New Roman"/>
          <w:kern w:val="2"/>
          <w:sz w:val="22"/>
          <w:lang w:eastAsia="ja-JP"/>
        </w:rPr>
      </w:pPr>
      <w:r w:rsidRPr="007144A4">
        <w:rPr>
          <w:rFonts w:ascii="Times New Roman" w:eastAsia="MS Mincho" w:hAnsi="Times New Roman" w:cs="Times New Roman"/>
          <w:kern w:val="2"/>
          <w:sz w:val="22"/>
          <w:lang w:eastAsia="ja-JP"/>
        </w:rPr>
        <w:t xml:space="preserve">Data are shown as </w:t>
      </w:r>
      <w:r w:rsidRPr="007144A4">
        <w:rPr>
          <w:rFonts w:ascii="Times New Roman" w:eastAsia="MS Mincho" w:hAnsi="Times New Roman" w:cs="Times New Roman"/>
          <w:i/>
          <w:iCs/>
          <w:kern w:val="2"/>
          <w:sz w:val="22"/>
          <w:lang w:eastAsia="ja-JP"/>
        </w:rPr>
        <w:t>n</w:t>
      </w:r>
      <w:r w:rsidRPr="007144A4">
        <w:rPr>
          <w:rFonts w:ascii="Times New Roman" w:eastAsia="MS Mincho" w:hAnsi="Times New Roman" w:cs="Times New Roman"/>
          <w:kern w:val="2"/>
          <w:sz w:val="22"/>
          <w:lang w:eastAsia="ja-JP"/>
        </w:rPr>
        <w:t xml:space="preserve"> (%).</w:t>
      </w:r>
    </w:p>
    <w:p w14:paraId="637B89B6" w14:textId="77777777" w:rsidR="007144A4" w:rsidRPr="007144A4" w:rsidRDefault="007144A4" w:rsidP="007144A4">
      <w:pPr>
        <w:widowControl w:val="0"/>
        <w:spacing w:after="0" w:line="480" w:lineRule="auto"/>
        <w:jc w:val="both"/>
        <w:rPr>
          <w:rFonts w:ascii="Times New Roman" w:eastAsia="MS Mincho" w:hAnsi="Times New Roman" w:cs="Times New Roman"/>
          <w:kern w:val="2"/>
          <w:sz w:val="22"/>
          <w:lang w:eastAsia="ja-JP"/>
        </w:rPr>
      </w:pPr>
      <w:proofErr w:type="spellStart"/>
      <w:r w:rsidRPr="007144A4">
        <w:rPr>
          <w:rFonts w:ascii="Times New Roman" w:eastAsia="MS Mincho" w:hAnsi="Times New Roman" w:cs="Times New Roman"/>
          <w:kern w:val="2"/>
          <w:sz w:val="22"/>
          <w:vertAlign w:val="superscript"/>
          <w:lang w:eastAsia="ja-JP"/>
        </w:rPr>
        <w:t>a</w:t>
      </w:r>
      <w:r w:rsidRPr="007144A4">
        <w:rPr>
          <w:rFonts w:ascii="Times New Roman" w:eastAsia="MS Mincho" w:hAnsi="Times New Roman" w:cs="Times New Roman"/>
          <w:kern w:val="2"/>
          <w:sz w:val="22"/>
          <w:lang w:eastAsia="ja-JP"/>
        </w:rPr>
        <w:t>Asked</w:t>
      </w:r>
      <w:proofErr w:type="spellEnd"/>
      <w:r w:rsidRPr="007144A4">
        <w:rPr>
          <w:rFonts w:ascii="Times New Roman" w:eastAsia="MS Mincho" w:hAnsi="Times New Roman" w:cs="Times New Roman"/>
          <w:kern w:val="2"/>
          <w:sz w:val="22"/>
          <w:lang w:eastAsia="ja-JP"/>
        </w:rPr>
        <w:t xml:space="preserve"> only to participants who chose ‘5 times a day more than usual’ or ‘3–4 times a day more than usual’ on Q9.</w:t>
      </w:r>
    </w:p>
    <w:p w14:paraId="155EE496" w14:textId="77777777" w:rsidR="007144A4" w:rsidRPr="007144A4" w:rsidRDefault="007144A4" w:rsidP="007144A4">
      <w:pPr>
        <w:widowControl w:val="0"/>
        <w:spacing w:after="0" w:line="480" w:lineRule="auto"/>
        <w:jc w:val="both"/>
        <w:rPr>
          <w:rFonts w:ascii="Times New Roman" w:eastAsia="MS Mincho" w:hAnsi="Times New Roman" w:cs="Times New Roman"/>
          <w:kern w:val="2"/>
          <w:sz w:val="22"/>
          <w:lang w:eastAsia="ja-JP"/>
        </w:rPr>
      </w:pPr>
      <w:proofErr w:type="spellStart"/>
      <w:r w:rsidRPr="007144A4">
        <w:rPr>
          <w:rFonts w:ascii="Times New Roman" w:eastAsia="MS Mincho" w:hAnsi="Times New Roman" w:cs="Times New Roman"/>
          <w:kern w:val="2"/>
          <w:sz w:val="22"/>
          <w:vertAlign w:val="superscript"/>
          <w:lang w:eastAsia="ja-JP"/>
        </w:rPr>
        <w:t>b</w:t>
      </w:r>
      <w:r w:rsidRPr="007144A4">
        <w:rPr>
          <w:rFonts w:ascii="Times New Roman" w:eastAsia="MS Mincho" w:hAnsi="Times New Roman" w:cs="Times New Roman"/>
          <w:kern w:val="2"/>
          <w:sz w:val="22"/>
          <w:lang w:eastAsia="ja-JP"/>
        </w:rPr>
        <w:t>Only</w:t>
      </w:r>
      <w:proofErr w:type="spellEnd"/>
      <w:r w:rsidRPr="007144A4">
        <w:rPr>
          <w:rFonts w:ascii="Times New Roman" w:eastAsia="MS Mincho" w:hAnsi="Times New Roman" w:cs="Times New Roman"/>
          <w:kern w:val="2"/>
          <w:sz w:val="22"/>
          <w:lang w:eastAsia="ja-JP"/>
        </w:rPr>
        <w:t xml:space="preserve"> includes participants who had rectal bleeding in Q11 (who responded other than ‘Not at all’ or ‘Unknown’).</w:t>
      </w:r>
    </w:p>
    <w:p w14:paraId="7473FD52" w14:textId="77777777" w:rsidR="007144A4" w:rsidRPr="007144A4" w:rsidRDefault="007144A4" w:rsidP="007144A4">
      <w:pPr>
        <w:widowControl w:val="0"/>
        <w:spacing w:after="0" w:line="480" w:lineRule="auto"/>
        <w:jc w:val="both"/>
        <w:rPr>
          <w:rFonts w:ascii="Times New Roman" w:eastAsia="MS Mincho" w:hAnsi="Times New Roman" w:cs="Times New Roman"/>
          <w:kern w:val="2"/>
          <w:sz w:val="22"/>
          <w:lang w:eastAsia="ja-JP"/>
        </w:rPr>
      </w:pPr>
      <w:proofErr w:type="spellStart"/>
      <w:r w:rsidRPr="007144A4">
        <w:rPr>
          <w:rFonts w:ascii="Times New Roman" w:eastAsia="MS Mincho" w:hAnsi="Times New Roman" w:cs="Times New Roman"/>
          <w:kern w:val="2"/>
          <w:sz w:val="22"/>
          <w:vertAlign w:val="superscript"/>
          <w:lang w:eastAsia="ja-JP"/>
        </w:rPr>
        <w:lastRenderedPageBreak/>
        <w:t>c</w:t>
      </w:r>
      <w:r w:rsidRPr="007144A4">
        <w:rPr>
          <w:rFonts w:ascii="Times New Roman" w:eastAsia="MS Mincho" w:hAnsi="Times New Roman" w:cs="Times New Roman"/>
          <w:kern w:val="2"/>
          <w:sz w:val="22"/>
          <w:lang w:eastAsia="ja-JP"/>
        </w:rPr>
        <w:t>Only</w:t>
      </w:r>
      <w:proofErr w:type="spellEnd"/>
      <w:r w:rsidRPr="007144A4">
        <w:rPr>
          <w:rFonts w:ascii="Times New Roman" w:eastAsia="MS Mincho" w:hAnsi="Times New Roman" w:cs="Times New Roman"/>
          <w:kern w:val="2"/>
          <w:sz w:val="22"/>
          <w:lang w:eastAsia="ja-JP"/>
        </w:rPr>
        <w:t xml:space="preserve"> includes participants who chose ‘Yes’ in Q21.</w:t>
      </w:r>
    </w:p>
    <w:p w14:paraId="20CA20C9" w14:textId="77777777" w:rsidR="007144A4" w:rsidRPr="007144A4" w:rsidRDefault="007144A4" w:rsidP="007144A4">
      <w:pPr>
        <w:widowControl w:val="0"/>
        <w:spacing w:after="0" w:line="480" w:lineRule="auto"/>
        <w:jc w:val="both"/>
        <w:rPr>
          <w:rFonts w:ascii="Times New Roman" w:eastAsia="MS Mincho" w:hAnsi="Times New Roman" w:cs="Times New Roman"/>
          <w:kern w:val="2"/>
          <w:sz w:val="22"/>
          <w:lang w:eastAsia="ja-JP"/>
        </w:rPr>
      </w:pPr>
      <w:proofErr w:type="spellStart"/>
      <w:r w:rsidRPr="007144A4">
        <w:rPr>
          <w:rFonts w:ascii="Times New Roman" w:eastAsia="MS Mincho" w:hAnsi="Times New Roman" w:cs="Times New Roman"/>
          <w:kern w:val="2"/>
          <w:sz w:val="22"/>
          <w:vertAlign w:val="superscript"/>
          <w:lang w:eastAsia="ja-JP"/>
        </w:rPr>
        <w:t>d</w:t>
      </w:r>
      <w:r w:rsidRPr="007144A4">
        <w:rPr>
          <w:rFonts w:ascii="Times New Roman" w:eastAsia="MS Mincho" w:hAnsi="Times New Roman" w:cs="Times New Roman"/>
          <w:kern w:val="2"/>
          <w:sz w:val="22"/>
          <w:lang w:eastAsia="ja-JP"/>
        </w:rPr>
        <w:t>Only</w:t>
      </w:r>
      <w:proofErr w:type="spellEnd"/>
      <w:r w:rsidRPr="007144A4">
        <w:rPr>
          <w:rFonts w:ascii="Times New Roman" w:eastAsia="MS Mincho" w:hAnsi="Times New Roman" w:cs="Times New Roman"/>
          <w:kern w:val="2"/>
          <w:sz w:val="22"/>
          <w:lang w:eastAsia="ja-JP"/>
        </w:rPr>
        <w:t xml:space="preserve"> includes participants who answered other than ‘nothing special’ to Q24.</w:t>
      </w:r>
    </w:p>
    <w:p w14:paraId="05588B60" w14:textId="77777777" w:rsidR="007144A4" w:rsidRPr="007144A4" w:rsidRDefault="007144A4" w:rsidP="007144A4">
      <w:pPr>
        <w:widowControl w:val="0"/>
        <w:spacing w:after="0" w:line="480" w:lineRule="auto"/>
        <w:jc w:val="both"/>
        <w:rPr>
          <w:rFonts w:ascii="Times New Roman" w:eastAsia="MS Mincho" w:hAnsi="Times New Roman" w:cs="Times New Roman"/>
          <w:kern w:val="2"/>
          <w:sz w:val="22"/>
          <w:lang w:eastAsia="ja-JP"/>
        </w:rPr>
      </w:pPr>
      <w:proofErr w:type="spellStart"/>
      <w:r w:rsidRPr="007144A4">
        <w:rPr>
          <w:rFonts w:ascii="Times New Roman" w:eastAsia="MS Mincho" w:hAnsi="Times New Roman" w:cs="Times New Roman"/>
          <w:kern w:val="2"/>
          <w:sz w:val="22"/>
          <w:vertAlign w:val="superscript"/>
          <w:lang w:eastAsia="ja-JP"/>
        </w:rPr>
        <w:t>e</w:t>
      </w:r>
      <w:r w:rsidRPr="007144A4">
        <w:rPr>
          <w:rFonts w:ascii="Times New Roman" w:eastAsia="MS Mincho" w:hAnsi="Times New Roman" w:cs="Times New Roman"/>
          <w:kern w:val="2"/>
          <w:sz w:val="22"/>
          <w:lang w:eastAsia="ja-JP"/>
        </w:rPr>
        <w:t>Only</w:t>
      </w:r>
      <w:proofErr w:type="spellEnd"/>
      <w:r w:rsidRPr="007144A4">
        <w:rPr>
          <w:rFonts w:ascii="Times New Roman" w:eastAsia="MS Mincho" w:hAnsi="Times New Roman" w:cs="Times New Roman"/>
          <w:kern w:val="2"/>
          <w:sz w:val="22"/>
          <w:lang w:eastAsia="ja-JP"/>
        </w:rPr>
        <w:t xml:space="preserve"> includes participants who answered other than ‘nothing special’ to Q25</w:t>
      </w:r>
    </w:p>
    <w:p w14:paraId="30E798E0" w14:textId="77777777" w:rsidR="007144A4" w:rsidRPr="007144A4" w:rsidRDefault="007144A4" w:rsidP="007144A4">
      <w:pPr>
        <w:widowControl w:val="0"/>
        <w:spacing w:after="0" w:line="480" w:lineRule="auto"/>
        <w:jc w:val="both"/>
        <w:rPr>
          <w:rFonts w:ascii="Times New Roman" w:eastAsia="MS Mincho" w:hAnsi="Times New Roman" w:cs="Times New Roman"/>
          <w:kern w:val="2"/>
          <w:sz w:val="22"/>
          <w:lang w:eastAsia="ja-JP"/>
        </w:rPr>
      </w:pPr>
      <w:proofErr w:type="spellStart"/>
      <w:r w:rsidRPr="007144A4">
        <w:rPr>
          <w:rFonts w:ascii="Times New Roman" w:eastAsia="MS Mincho" w:hAnsi="Times New Roman" w:cs="Times New Roman"/>
          <w:kern w:val="2"/>
          <w:sz w:val="22"/>
          <w:vertAlign w:val="superscript"/>
          <w:lang w:eastAsia="ja-JP"/>
        </w:rPr>
        <w:t>f</w:t>
      </w:r>
      <w:r w:rsidRPr="007144A4">
        <w:rPr>
          <w:rFonts w:ascii="Times New Roman" w:eastAsia="MS Mincho" w:hAnsi="Times New Roman" w:cs="Times New Roman"/>
          <w:kern w:val="2"/>
          <w:sz w:val="22"/>
          <w:lang w:eastAsia="ja-JP"/>
        </w:rPr>
        <w:t>Only</w:t>
      </w:r>
      <w:proofErr w:type="spellEnd"/>
      <w:r w:rsidRPr="007144A4">
        <w:rPr>
          <w:rFonts w:ascii="Times New Roman" w:eastAsia="MS Mincho" w:hAnsi="Times New Roman" w:cs="Times New Roman"/>
          <w:kern w:val="2"/>
          <w:sz w:val="22"/>
          <w:lang w:eastAsia="ja-JP"/>
        </w:rPr>
        <w:t xml:space="preserve"> includes participants who chose ‘No’ in Q29.</w:t>
      </w:r>
    </w:p>
    <w:p w14:paraId="3FE0894A" w14:textId="77777777" w:rsidR="007144A4" w:rsidRPr="007144A4" w:rsidRDefault="007144A4" w:rsidP="007144A4">
      <w:pPr>
        <w:widowControl w:val="0"/>
        <w:spacing w:after="0" w:line="480" w:lineRule="auto"/>
        <w:jc w:val="both"/>
        <w:rPr>
          <w:rFonts w:ascii="Times New Roman" w:eastAsia="MS Mincho" w:hAnsi="Times New Roman" w:cs="Times New Roman"/>
          <w:kern w:val="2"/>
          <w:sz w:val="22"/>
          <w:lang w:eastAsia="ja-JP"/>
        </w:rPr>
      </w:pPr>
      <w:proofErr w:type="spellStart"/>
      <w:r w:rsidRPr="007144A4">
        <w:rPr>
          <w:rFonts w:ascii="Times New Roman" w:eastAsia="MS Mincho" w:hAnsi="Times New Roman" w:cs="Times New Roman"/>
          <w:kern w:val="2"/>
          <w:sz w:val="22"/>
          <w:vertAlign w:val="superscript"/>
          <w:lang w:eastAsia="ja-JP"/>
        </w:rPr>
        <w:t>g</w:t>
      </w:r>
      <w:r w:rsidRPr="007144A4">
        <w:rPr>
          <w:rFonts w:ascii="Times New Roman" w:eastAsia="MS Mincho" w:hAnsi="Times New Roman" w:cs="Times New Roman"/>
          <w:kern w:val="2"/>
          <w:sz w:val="22"/>
          <w:lang w:eastAsia="ja-JP"/>
        </w:rPr>
        <w:t>In</w:t>
      </w:r>
      <w:proofErr w:type="spellEnd"/>
      <w:r w:rsidRPr="007144A4">
        <w:rPr>
          <w:rFonts w:ascii="Times New Roman" w:eastAsia="MS Mincho" w:hAnsi="Times New Roman" w:cs="Times New Roman"/>
          <w:kern w:val="2"/>
          <w:sz w:val="22"/>
          <w:lang w:eastAsia="ja-JP"/>
        </w:rPr>
        <w:t xml:space="preserve"> Japan, repositioning is recommended in order to reach a more proximal position at the time of treatment administration.</w:t>
      </w:r>
    </w:p>
    <w:p w14:paraId="23FFB367" w14:textId="77777777" w:rsidR="007144A4" w:rsidRPr="007144A4" w:rsidRDefault="007144A4" w:rsidP="007144A4">
      <w:pPr>
        <w:widowControl w:val="0"/>
        <w:spacing w:after="0" w:line="480" w:lineRule="auto"/>
        <w:jc w:val="both"/>
        <w:rPr>
          <w:rFonts w:ascii="Times New Roman" w:eastAsia="MS Mincho" w:hAnsi="Times New Roman" w:cs="Times New Roman"/>
          <w:kern w:val="2"/>
          <w:sz w:val="22"/>
          <w:lang w:eastAsia="ja-JP"/>
        </w:rPr>
      </w:pPr>
      <w:r w:rsidRPr="007144A4">
        <w:rPr>
          <w:rFonts w:ascii="Times New Roman" w:eastAsia="MS Mincho" w:hAnsi="Times New Roman" w:cs="Times New Roman"/>
          <w:kern w:val="2"/>
          <w:sz w:val="22"/>
          <w:lang w:eastAsia="ja-JP"/>
        </w:rPr>
        <w:t>MA, multiple-choice answer; SA, single-choice answer.</w:t>
      </w:r>
    </w:p>
    <w:bookmarkEnd w:id="0"/>
    <w:p w14:paraId="23922FE4" w14:textId="77777777" w:rsidR="007144A4" w:rsidRPr="007144A4" w:rsidRDefault="007144A4" w:rsidP="007144A4">
      <w:pPr>
        <w:spacing w:after="0" w:line="480" w:lineRule="auto"/>
        <w:rPr>
          <w:rFonts w:ascii="Times New Roman" w:eastAsia="MS Mincho" w:hAnsi="Times New Roman" w:cs="Times New Roman"/>
          <w:b/>
          <w:bCs/>
          <w:kern w:val="2"/>
          <w:sz w:val="22"/>
          <w:lang w:eastAsia="ja-JP"/>
        </w:rPr>
      </w:pPr>
    </w:p>
    <w:p w14:paraId="1B69DD45" w14:textId="77777777" w:rsidR="001878E4" w:rsidRDefault="00A30E42"/>
    <w:sectPr w:rsidR="001878E4" w:rsidSect="00C7397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A4"/>
    <w:rsid w:val="00077A98"/>
    <w:rsid w:val="00142E50"/>
    <w:rsid w:val="001B178A"/>
    <w:rsid w:val="00314BF8"/>
    <w:rsid w:val="004E3908"/>
    <w:rsid w:val="007144A4"/>
    <w:rsid w:val="00845F42"/>
    <w:rsid w:val="00911A11"/>
    <w:rsid w:val="009A5A28"/>
    <w:rsid w:val="00CE11D2"/>
    <w:rsid w:val="00F2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2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D2"/>
    <w:rPr>
      <w:rFonts w:ascii="Arial" w:hAnsi="Arial" w:cs="Arial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1D2"/>
    <w:pPr>
      <w:outlineLvl w:val="0"/>
    </w:pPr>
    <w:rPr>
      <w:b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1D2"/>
    <w:pPr>
      <w:outlineLvl w:val="1"/>
    </w:pPr>
    <w:rPr>
      <w:b/>
      <w:i/>
      <w:lang w:val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1D2"/>
    <w:pPr>
      <w:outlineLvl w:val="2"/>
    </w:pPr>
    <w:rPr>
      <w:i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1D2"/>
    <w:rPr>
      <w:rFonts w:ascii="Arial" w:hAnsi="Arial" w:cs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E11D2"/>
    <w:rPr>
      <w:rFonts w:ascii="Arial" w:hAnsi="Arial" w:cs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E11D2"/>
    <w:rPr>
      <w:rFonts w:ascii="Arial" w:hAnsi="Arial" w:cs="Arial"/>
      <w:i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CE11D2"/>
    <w:pPr>
      <w:ind w:left="720"/>
      <w:contextualSpacing/>
    </w:pPr>
    <w:rPr>
      <w:rFonts w:asciiTheme="minorHAnsi" w:eastAsiaTheme="minorEastAsia" w:hAnsiTheme="minorHAnsi" w:cstheme="minorBidi"/>
      <w:sz w:val="22"/>
      <w:lang w:val="en-NZ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E11D2"/>
    <w:rPr>
      <w:rFonts w:eastAsiaTheme="minorEastAsia"/>
    </w:rPr>
  </w:style>
  <w:style w:type="table" w:styleId="TableGrid">
    <w:name w:val="Table Grid"/>
    <w:basedOn w:val="TableNormal"/>
    <w:uiPriority w:val="59"/>
    <w:rsid w:val="007144A4"/>
    <w:pPr>
      <w:spacing w:after="0" w:line="240" w:lineRule="auto"/>
    </w:pPr>
    <w:rPr>
      <w:rFonts w:ascii="Arial" w:eastAsia="MS Mincho" w:hAnsi="Arial"/>
      <w:kern w:val="2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A4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D2"/>
    <w:rPr>
      <w:rFonts w:ascii="Arial" w:hAnsi="Arial" w:cs="Arial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1D2"/>
    <w:pPr>
      <w:outlineLvl w:val="0"/>
    </w:pPr>
    <w:rPr>
      <w:b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1D2"/>
    <w:pPr>
      <w:outlineLvl w:val="1"/>
    </w:pPr>
    <w:rPr>
      <w:b/>
      <w:i/>
      <w:lang w:val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1D2"/>
    <w:pPr>
      <w:outlineLvl w:val="2"/>
    </w:pPr>
    <w:rPr>
      <w:i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1D2"/>
    <w:rPr>
      <w:rFonts w:ascii="Arial" w:hAnsi="Arial" w:cs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E11D2"/>
    <w:rPr>
      <w:rFonts w:ascii="Arial" w:hAnsi="Arial" w:cs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E11D2"/>
    <w:rPr>
      <w:rFonts w:ascii="Arial" w:hAnsi="Arial" w:cs="Arial"/>
      <w:i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CE11D2"/>
    <w:pPr>
      <w:ind w:left="720"/>
      <w:contextualSpacing/>
    </w:pPr>
    <w:rPr>
      <w:rFonts w:asciiTheme="minorHAnsi" w:eastAsiaTheme="minorEastAsia" w:hAnsiTheme="minorHAnsi" w:cstheme="minorBidi"/>
      <w:sz w:val="22"/>
      <w:lang w:val="en-NZ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E11D2"/>
    <w:rPr>
      <w:rFonts w:eastAsiaTheme="minorEastAsia"/>
    </w:rPr>
  </w:style>
  <w:style w:type="table" w:styleId="TableGrid">
    <w:name w:val="Table Grid"/>
    <w:basedOn w:val="TableNormal"/>
    <w:uiPriority w:val="59"/>
    <w:rsid w:val="007144A4"/>
    <w:pPr>
      <w:spacing w:after="0" w:line="240" w:lineRule="auto"/>
    </w:pPr>
    <w:rPr>
      <w:rFonts w:ascii="Arial" w:eastAsia="MS Mincho" w:hAnsi="Arial"/>
      <w:kern w:val="2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A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1380</Words>
  <Characters>6793</Characters>
  <Application>Microsoft Office Word</Application>
  <DocSecurity>0</DocSecurity>
  <Lines>522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Writer</dc:creator>
  <cp:keywords/>
  <dc:description/>
  <cp:lastModifiedBy>QC-Suzi Barboza Pacheco</cp:lastModifiedBy>
  <cp:revision>2</cp:revision>
  <dcterms:created xsi:type="dcterms:W3CDTF">2019-11-06T05:45:00Z</dcterms:created>
  <dcterms:modified xsi:type="dcterms:W3CDTF">2019-11-06T05:45:00Z</dcterms:modified>
</cp:coreProperties>
</file>