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E4A" w:rsidRPr="00756A58" w:rsidRDefault="00D13E4A" w:rsidP="00D13E4A">
      <w:pPr>
        <w:spacing w:after="0"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e-</w:t>
      </w:r>
      <w:r w:rsidRPr="00756A58">
        <w:rPr>
          <w:rFonts w:ascii="Arial" w:hAnsi="Arial" w:cs="Arial"/>
          <w:b/>
          <w:lang w:val="en-US"/>
        </w:rPr>
        <w:t>Table 1.</w:t>
      </w:r>
      <w:r w:rsidRPr="00756A58">
        <w:rPr>
          <w:rFonts w:ascii="Arial" w:hAnsi="Arial" w:cs="Arial"/>
          <w:lang w:val="en-US"/>
        </w:rPr>
        <w:t xml:space="preserve"> Codes used for extraction of ophthalmological consultation, optical coherence tomography (OCT), fluorescein (FA) and indocyanin</w:t>
      </w:r>
      <w:r>
        <w:rPr>
          <w:rFonts w:ascii="Arial" w:hAnsi="Arial" w:cs="Arial"/>
          <w:lang w:val="en-US"/>
        </w:rPr>
        <w:t>e</w:t>
      </w:r>
      <w:r w:rsidRPr="00756A58">
        <w:rPr>
          <w:rFonts w:ascii="Arial" w:hAnsi="Arial" w:cs="Arial"/>
          <w:lang w:val="en-US"/>
        </w:rPr>
        <w:t xml:space="preserve"> green (ICG) angiographies in the posterior pole, intravitreal injection (IVI), and laser photocoagulation in the posterior pole, in EGB database</w:t>
      </w:r>
    </w:p>
    <w:p w:rsidR="00D13E4A" w:rsidRDefault="00D13E4A" w:rsidP="00D13E4A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796"/>
        <w:gridCol w:w="1890"/>
        <w:gridCol w:w="5376"/>
      </w:tblGrid>
      <w:tr w:rsidR="00D13E4A" w:rsidRPr="005C3E42" w:rsidTr="00D52529">
        <w:tc>
          <w:tcPr>
            <w:tcW w:w="991" w:type="pct"/>
          </w:tcPr>
          <w:p w:rsidR="00D13E4A" w:rsidRPr="004D17BB" w:rsidRDefault="00D13E4A" w:rsidP="00D5252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17BB">
              <w:rPr>
                <w:rFonts w:ascii="Arial" w:hAnsi="Arial" w:cs="Arial"/>
                <w:sz w:val="20"/>
                <w:szCs w:val="20"/>
                <w:lang w:val="en-US"/>
              </w:rPr>
              <w:t>Consultation</w:t>
            </w:r>
          </w:p>
        </w:tc>
        <w:tc>
          <w:tcPr>
            <w:tcW w:w="1043" w:type="pct"/>
          </w:tcPr>
          <w:p w:rsidR="00D13E4A" w:rsidRPr="004D17BB" w:rsidRDefault="00D13E4A" w:rsidP="00D525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4D17B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CODE PRS_NAT_REF</w:t>
            </w:r>
          </w:p>
        </w:tc>
        <w:tc>
          <w:tcPr>
            <w:tcW w:w="2966" w:type="pct"/>
          </w:tcPr>
          <w:p w:rsidR="00D13E4A" w:rsidRPr="004D17BB" w:rsidRDefault="00D13E4A" w:rsidP="00D52529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4D17BB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/>
              </w:rPr>
              <w:t>1111: consultation quoted C</w:t>
            </w:r>
          </w:p>
          <w:p w:rsidR="00D13E4A" w:rsidRPr="004D17BB" w:rsidRDefault="00D13E4A" w:rsidP="00D52529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4D17BB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/>
              </w:rPr>
              <w:t>1112: consultation quoted CS</w:t>
            </w:r>
          </w:p>
          <w:p w:rsidR="00D13E4A" w:rsidRPr="004D17BB" w:rsidRDefault="00D13E4A" w:rsidP="00D52529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4D17BB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/>
              </w:rPr>
              <w:t>1113: consultation quoted CNP</w:t>
            </w:r>
          </w:p>
          <w:p w:rsidR="00D13E4A" w:rsidRPr="004D17BB" w:rsidRDefault="00D13E4A" w:rsidP="00D52529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4D17BB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/>
              </w:rPr>
              <w:t>1117: consultation of specialists quoted C2</w:t>
            </w:r>
          </w:p>
        </w:tc>
      </w:tr>
      <w:tr w:rsidR="00D13E4A" w:rsidRPr="005C3E42" w:rsidTr="00D52529">
        <w:tc>
          <w:tcPr>
            <w:tcW w:w="991" w:type="pct"/>
          </w:tcPr>
          <w:p w:rsidR="00D13E4A" w:rsidRPr="004D17BB" w:rsidRDefault="00D13E4A" w:rsidP="00D5252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43" w:type="pct"/>
          </w:tcPr>
          <w:p w:rsidR="00D13E4A" w:rsidRPr="004D17BB" w:rsidRDefault="00D13E4A" w:rsidP="00D525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4D17BB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CODE CAM_PRS_IDE</w:t>
            </w:r>
          </w:p>
        </w:tc>
        <w:tc>
          <w:tcPr>
            <w:tcW w:w="2966" w:type="pct"/>
          </w:tcPr>
          <w:p w:rsidR="00D13E4A" w:rsidRPr="004D17BB" w:rsidRDefault="00D13E4A" w:rsidP="00D525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4D17BB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BZQM001: B-scan ultrasonography of the eye</w:t>
            </w:r>
          </w:p>
          <w:p w:rsidR="00D13E4A" w:rsidRPr="004D17BB" w:rsidRDefault="00D13E4A" w:rsidP="00D525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4D17BB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BZQM002: B-scan ultrasonography and optical biometry of the eyeBFQM001: Optical biometry for IOL calculation</w:t>
            </w:r>
          </w:p>
          <w:p w:rsidR="00D13E4A" w:rsidRPr="004D17BB" w:rsidRDefault="00D13E4A" w:rsidP="00D525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4D17BB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BGQP006: Color stereo fundus photos</w:t>
            </w:r>
          </w:p>
          <w:p w:rsidR="00D13E4A" w:rsidRPr="004D17BB" w:rsidRDefault="00D13E4A" w:rsidP="00D525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4D17BB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BGQP007: </w:t>
            </w:r>
            <w:r w:rsidRPr="004D17B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D17BB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Color fundus photos</w:t>
            </w:r>
          </w:p>
          <w:p w:rsidR="00D13E4A" w:rsidRPr="004D17BB" w:rsidRDefault="00D13E4A" w:rsidP="00D525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4D17BB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BGQP009: Blue light fundus photo</w:t>
            </w:r>
          </w:p>
          <w:p w:rsidR="00D13E4A" w:rsidRPr="004D17BB" w:rsidRDefault="00D13E4A" w:rsidP="00D525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4D17BB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BZQK001: </w:t>
            </w:r>
            <w:r w:rsidRPr="004D17BB">
              <w:rPr>
                <w:rFonts w:ascii="Arial" w:hAnsi="Arial" w:cs="Arial"/>
                <w:sz w:val="20"/>
                <w:szCs w:val="20"/>
                <w:lang w:val="en-US"/>
              </w:rPr>
              <w:t>Optical coherence tomography</w:t>
            </w:r>
          </w:p>
          <w:p w:rsidR="00D13E4A" w:rsidRPr="004D17BB" w:rsidRDefault="00D13E4A" w:rsidP="00D525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4D17BB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BGQP002: Slit lamp ophthalmoscopy</w:t>
            </w:r>
          </w:p>
          <w:p w:rsidR="00D13E4A" w:rsidRPr="004D17BB" w:rsidRDefault="00D13E4A" w:rsidP="00D525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4D17BB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BGQP003: Ophthalmoloscopy</w:t>
            </w:r>
          </w:p>
          <w:p w:rsidR="00D13E4A" w:rsidRPr="004D17BB" w:rsidRDefault="00D13E4A" w:rsidP="00D525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4D17BB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BGQP140: Deferred grading of fundus photos</w:t>
            </w:r>
          </w:p>
          <w:p w:rsidR="00D13E4A" w:rsidRPr="004D17BB" w:rsidRDefault="00D13E4A" w:rsidP="00D525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4D17BB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BLQP010: Binocular vision </w:t>
            </w:r>
          </w:p>
          <w:p w:rsidR="00D13E4A" w:rsidRPr="004D17BB" w:rsidRDefault="00D13E4A" w:rsidP="00D525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4D17BB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BHQP002: Gonioscopy</w:t>
            </w:r>
          </w:p>
          <w:p w:rsidR="00D13E4A" w:rsidRPr="004D17BB" w:rsidRDefault="00D13E4A" w:rsidP="00D525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4D17BB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BJQP002: Ocular motricity examination</w:t>
            </w:r>
          </w:p>
          <w:p w:rsidR="00D13E4A" w:rsidRPr="004D17BB" w:rsidRDefault="00D13E4A" w:rsidP="00D525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4D17BB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BZQP002: Fluoroscopy</w:t>
            </w:r>
          </w:p>
          <w:p w:rsidR="00D13E4A" w:rsidRPr="004D17BB" w:rsidRDefault="00D13E4A" w:rsidP="00D525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4D17BB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EBQF001: Fluorescein angiography with SLO</w:t>
            </w:r>
          </w:p>
          <w:p w:rsidR="00D13E4A" w:rsidRPr="004D17BB" w:rsidRDefault="00D13E4A" w:rsidP="00D525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4D17BB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EBQF002: Fluorescein angiography with montage</w:t>
            </w:r>
          </w:p>
          <w:p w:rsidR="00D13E4A" w:rsidRPr="004D17BB" w:rsidRDefault="00D13E4A" w:rsidP="00D525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4D17BB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EBQF004: </w:t>
            </w:r>
            <w:r w:rsidRPr="004D17B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D17BB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Fluorescein angiography</w:t>
            </w:r>
          </w:p>
          <w:p w:rsidR="00D13E4A" w:rsidRPr="004D17BB" w:rsidRDefault="00D13E4A" w:rsidP="00D525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4D17BB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EBQF005: Indocyanin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e</w:t>
            </w:r>
            <w:r w:rsidRPr="004D17BB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 green angiography </w:t>
            </w:r>
          </w:p>
          <w:p w:rsidR="00D13E4A" w:rsidRPr="004D17BB" w:rsidRDefault="00D13E4A" w:rsidP="00D5252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17BB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EBQF006: Indocyanin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e</w:t>
            </w:r>
            <w:r w:rsidRPr="004D17BB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 green angiography with SLO</w:t>
            </w:r>
          </w:p>
        </w:tc>
      </w:tr>
      <w:tr w:rsidR="00D13E4A" w:rsidRPr="002626CC" w:rsidTr="00D52529">
        <w:tc>
          <w:tcPr>
            <w:tcW w:w="991" w:type="pct"/>
          </w:tcPr>
          <w:p w:rsidR="00D13E4A" w:rsidRPr="004D17BB" w:rsidRDefault="00D13E4A" w:rsidP="00D5252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17BB">
              <w:rPr>
                <w:rFonts w:ascii="Arial" w:hAnsi="Arial" w:cs="Arial"/>
                <w:sz w:val="20"/>
                <w:szCs w:val="20"/>
                <w:lang w:val="en-US"/>
              </w:rPr>
              <w:t>Optical coherence tomography (OCT)</w:t>
            </w:r>
          </w:p>
        </w:tc>
        <w:tc>
          <w:tcPr>
            <w:tcW w:w="1043" w:type="pct"/>
          </w:tcPr>
          <w:p w:rsidR="00D13E4A" w:rsidRPr="004D17BB" w:rsidRDefault="00D13E4A" w:rsidP="00D525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4D17BB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CODE CAM_PRS_IDE</w:t>
            </w:r>
          </w:p>
        </w:tc>
        <w:tc>
          <w:tcPr>
            <w:tcW w:w="2966" w:type="pct"/>
          </w:tcPr>
          <w:p w:rsidR="00D13E4A" w:rsidRPr="004D17BB" w:rsidRDefault="00D13E4A" w:rsidP="00D525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4D17B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BZQK001: </w:t>
            </w:r>
            <w:r w:rsidRPr="004D17BB">
              <w:rPr>
                <w:rFonts w:ascii="Arial" w:hAnsi="Arial" w:cs="Arial"/>
                <w:sz w:val="20"/>
                <w:szCs w:val="20"/>
                <w:lang w:val="en-US"/>
              </w:rPr>
              <w:t>Optical coherence tomography</w:t>
            </w:r>
          </w:p>
        </w:tc>
      </w:tr>
      <w:tr w:rsidR="00D13E4A" w:rsidRPr="005C3E42" w:rsidTr="00D52529">
        <w:tc>
          <w:tcPr>
            <w:tcW w:w="991" w:type="pct"/>
          </w:tcPr>
          <w:p w:rsidR="00D13E4A" w:rsidRPr="004D17BB" w:rsidRDefault="00D13E4A" w:rsidP="00D5252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17BB">
              <w:rPr>
                <w:rFonts w:ascii="Arial" w:hAnsi="Arial" w:cs="Arial"/>
                <w:sz w:val="20"/>
                <w:szCs w:val="20"/>
                <w:lang w:val="en-US"/>
              </w:rPr>
              <w:t>FA and ICG angiographies</w:t>
            </w:r>
          </w:p>
        </w:tc>
        <w:tc>
          <w:tcPr>
            <w:tcW w:w="1043" w:type="pct"/>
          </w:tcPr>
          <w:p w:rsidR="00D13E4A" w:rsidRPr="004D17BB" w:rsidRDefault="00D13E4A" w:rsidP="00D525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4D17BB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CODE CAM_PRS_IDE</w:t>
            </w:r>
            <w:r w:rsidRPr="004D17BB" w:rsidDel="000955B3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966" w:type="pct"/>
          </w:tcPr>
          <w:p w:rsidR="00D13E4A" w:rsidRPr="004D17BB" w:rsidRDefault="00D13E4A" w:rsidP="00D525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4D17BB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EBQF001: Fluorescein angiography with SLO</w:t>
            </w:r>
          </w:p>
          <w:p w:rsidR="00D13E4A" w:rsidRPr="004D17BB" w:rsidRDefault="00D13E4A" w:rsidP="00D525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4D17BB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EBQF002: Fluorescein angiography with montage</w:t>
            </w:r>
          </w:p>
          <w:p w:rsidR="00D13E4A" w:rsidRPr="004D17BB" w:rsidRDefault="00D13E4A" w:rsidP="00D525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4D17BB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EBQF004: </w:t>
            </w:r>
            <w:r w:rsidRPr="004D17B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D17BB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Fluorescein angiography</w:t>
            </w:r>
          </w:p>
          <w:p w:rsidR="00D13E4A" w:rsidRPr="004D17BB" w:rsidRDefault="00D13E4A" w:rsidP="00D525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4D17BB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EBQF005: Indocyanin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e</w:t>
            </w:r>
            <w:r w:rsidRPr="004D17BB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 green angiography </w:t>
            </w:r>
          </w:p>
          <w:p w:rsidR="00D13E4A" w:rsidRPr="004D17BB" w:rsidRDefault="00D13E4A" w:rsidP="00D5252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17BB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EBQF006: Indocyanin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e</w:t>
            </w:r>
            <w:r w:rsidRPr="004D17BB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 green angiography with SLO</w:t>
            </w:r>
          </w:p>
        </w:tc>
      </w:tr>
      <w:tr w:rsidR="00D13E4A" w:rsidRPr="002626CC" w:rsidTr="00D52529">
        <w:tc>
          <w:tcPr>
            <w:tcW w:w="991" w:type="pct"/>
          </w:tcPr>
          <w:p w:rsidR="00D13E4A" w:rsidRPr="00276775" w:rsidRDefault="00D13E4A" w:rsidP="00D5252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76775">
              <w:rPr>
                <w:rFonts w:ascii="Arial" w:hAnsi="Arial" w:cs="Arial"/>
                <w:sz w:val="20"/>
                <w:szCs w:val="20"/>
                <w:lang w:val="en"/>
              </w:rPr>
              <w:t xml:space="preserve">Intravitreal </w:t>
            </w:r>
            <w:r w:rsidRPr="00276775">
              <w:rPr>
                <w:rStyle w:val="lev"/>
                <w:rFonts w:ascii="Arial" w:hAnsi="Arial" w:cs="Arial"/>
                <w:b w:val="0"/>
                <w:sz w:val="20"/>
                <w:szCs w:val="20"/>
                <w:lang w:val="en"/>
              </w:rPr>
              <w:t>injection</w:t>
            </w:r>
            <w:r w:rsidRPr="00276775">
              <w:rPr>
                <w:rFonts w:ascii="Arial" w:hAnsi="Arial" w:cs="Arial"/>
                <w:sz w:val="20"/>
                <w:szCs w:val="20"/>
                <w:lang w:val="en"/>
              </w:rPr>
              <w:t xml:space="preserve"> (</w:t>
            </w:r>
            <w:r w:rsidRPr="00276775">
              <w:rPr>
                <w:rFonts w:ascii="Arial" w:hAnsi="Arial" w:cs="Arial"/>
                <w:sz w:val="20"/>
                <w:szCs w:val="20"/>
                <w:lang w:val="en-US"/>
              </w:rPr>
              <w:t>IVI)</w:t>
            </w:r>
          </w:p>
        </w:tc>
        <w:tc>
          <w:tcPr>
            <w:tcW w:w="1043" w:type="pct"/>
          </w:tcPr>
          <w:p w:rsidR="00D13E4A" w:rsidRPr="00276775" w:rsidRDefault="00D13E4A" w:rsidP="00D5252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76775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 CODE CAM_PRS_IDE</w:t>
            </w:r>
          </w:p>
        </w:tc>
        <w:tc>
          <w:tcPr>
            <w:tcW w:w="2966" w:type="pct"/>
          </w:tcPr>
          <w:p w:rsidR="00D13E4A" w:rsidRPr="00276775" w:rsidRDefault="00D13E4A" w:rsidP="00D5252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76775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BGLB001: </w:t>
            </w:r>
            <w:r w:rsidRPr="00276775">
              <w:rPr>
                <w:rFonts w:ascii="Arial" w:hAnsi="Arial" w:cs="Arial"/>
                <w:sz w:val="20"/>
                <w:szCs w:val="20"/>
                <w:lang w:val="en"/>
              </w:rPr>
              <w:t xml:space="preserve">Intravitreal </w:t>
            </w:r>
            <w:r w:rsidRPr="00276775">
              <w:rPr>
                <w:rStyle w:val="lev"/>
                <w:rFonts w:ascii="Arial" w:hAnsi="Arial" w:cs="Arial"/>
                <w:b w:val="0"/>
                <w:sz w:val="20"/>
                <w:szCs w:val="20"/>
                <w:lang w:val="en"/>
              </w:rPr>
              <w:t>injection</w:t>
            </w:r>
            <w:r w:rsidRPr="00276775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</w:p>
        </w:tc>
      </w:tr>
      <w:tr w:rsidR="00D13E4A" w:rsidRPr="005C3E42" w:rsidTr="00D52529">
        <w:tc>
          <w:tcPr>
            <w:tcW w:w="991" w:type="pct"/>
          </w:tcPr>
          <w:p w:rsidR="00D13E4A" w:rsidRPr="004D17BB" w:rsidRDefault="00D13E4A" w:rsidP="00D52529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043" w:type="pct"/>
          </w:tcPr>
          <w:p w:rsidR="00D13E4A" w:rsidRPr="004D17BB" w:rsidDel="000955B3" w:rsidRDefault="00D13E4A" w:rsidP="00D52529">
            <w:pP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4D17BB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CODE CAM_PRS_IDE</w:t>
            </w:r>
          </w:p>
        </w:tc>
        <w:tc>
          <w:tcPr>
            <w:tcW w:w="2966" w:type="pct"/>
          </w:tcPr>
          <w:p w:rsidR="00D13E4A" w:rsidRPr="004D17BB" w:rsidRDefault="00D13E4A" w:rsidP="00D52529">
            <w:pP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4D17BB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S01BA01: </w:t>
            </w:r>
            <w:r w:rsidRPr="004D17BB">
              <w:rPr>
                <w:rFonts w:ascii="Arial" w:hAnsi="Arial" w:cs="Arial"/>
                <w:sz w:val="20"/>
                <w:szCs w:val="20"/>
                <w:lang w:val="en"/>
              </w:rPr>
              <w:t>Dexamethasone</w:t>
            </w:r>
          </w:p>
          <w:p w:rsidR="00D13E4A" w:rsidRPr="004D17BB" w:rsidRDefault="00D13E4A" w:rsidP="00D52529">
            <w:pP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4D17BB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S01LA04: Ranibizumab</w:t>
            </w:r>
          </w:p>
          <w:p w:rsidR="00D13E4A" w:rsidRPr="004D17BB" w:rsidRDefault="00D13E4A" w:rsidP="00D52529">
            <w:pP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4D17BB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S01LA05: Aflibercept</w:t>
            </w:r>
          </w:p>
          <w:p w:rsidR="00D13E4A" w:rsidRPr="004D17BB" w:rsidRDefault="00D13E4A" w:rsidP="00D52529">
            <w:pP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4D17BB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H02AB08: Triamcinolone</w:t>
            </w:r>
          </w:p>
        </w:tc>
      </w:tr>
      <w:tr w:rsidR="00D13E4A" w:rsidRPr="005C3E42" w:rsidTr="00D52529">
        <w:tc>
          <w:tcPr>
            <w:tcW w:w="991" w:type="pct"/>
          </w:tcPr>
          <w:p w:rsidR="00D13E4A" w:rsidRPr="004D17BB" w:rsidRDefault="00D13E4A" w:rsidP="00D5252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17BB">
              <w:rPr>
                <w:rFonts w:ascii="Arial" w:hAnsi="Arial" w:cs="Arial"/>
                <w:sz w:val="20"/>
                <w:szCs w:val="20"/>
                <w:lang w:val="en-US"/>
              </w:rPr>
              <w:t xml:space="preserve">Laser photocoagulation </w:t>
            </w:r>
          </w:p>
        </w:tc>
        <w:tc>
          <w:tcPr>
            <w:tcW w:w="1043" w:type="pct"/>
          </w:tcPr>
          <w:p w:rsidR="00D13E4A" w:rsidRPr="004D17BB" w:rsidRDefault="00D13E4A" w:rsidP="00D525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4D17BB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CODE CAM_PRS_IDE</w:t>
            </w:r>
          </w:p>
        </w:tc>
        <w:tc>
          <w:tcPr>
            <w:tcW w:w="2966" w:type="pct"/>
          </w:tcPr>
          <w:p w:rsidR="00D13E4A" w:rsidRPr="004D17BB" w:rsidRDefault="00D13E4A" w:rsidP="00D525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4D17BB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BGNP001: Laser photocoagulation in the posterior pole with monochromatic laser</w:t>
            </w:r>
          </w:p>
          <w:p w:rsidR="00D13E4A" w:rsidRPr="004D17BB" w:rsidRDefault="00D13E4A" w:rsidP="00D525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4D17BB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BGNP003: Laser photocoagulation in the fundus with contact lens</w:t>
            </w:r>
          </w:p>
          <w:p w:rsidR="00D13E4A" w:rsidRPr="004D17BB" w:rsidRDefault="00D13E4A" w:rsidP="00D525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4D17BB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BGNP004: Laser photocoagulation in the fundus</w:t>
            </w:r>
          </w:p>
          <w:p w:rsidR="00D13E4A" w:rsidRPr="004D17BB" w:rsidRDefault="00D13E4A" w:rsidP="00D525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4D17BB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BGNP006: Transscleral photocoagulation</w:t>
            </w:r>
          </w:p>
          <w:p w:rsidR="00D13E4A" w:rsidRPr="004D17BB" w:rsidRDefault="00D13E4A" w:rsidP="00D5252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17BB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BGNP008: Laser photocoagulation in the posterior pole with argon or diode laser</w:t>
            </w:r>
          </w:p>
        </w:tc>
      </w:tr>
    </w:tbl>
    <w:p w:rsidR="00D13E4A" w:rsidRDefault="00D13E4A" w:rsidP="00D13E4A">
      <w:pPr>
        <w:rPr>
          <w:rFonts w:ascii="Arial" w:hAnsi="Arial" w:cs="Arial"/>
          <w:lang w:val="en-US"/>
        </w:rPr>
      </w:pPr>
    </w:p>
    <w:p w:rsidR="00D13E4A" w:rsidRDefault="00D13E4A" w:rsidP="00D13E4A">
      <w:pPr>
        <w:rPr>
          <w:rFonts w:ascii="Arial" w:hAnsi="Arial" w:cs="Arial"/>
          <w:lang w:val="en-US"/>
        </w:rPr>
      </w:pPr>
    </w:p>
    <w:p w:rsidR="00D13E4A" w:rsidRDefault="00D13E4A" w:rsidP="00D13E4A">
      <w:pPr>
        <w:rPr>
          <w:rFonts w:ascii="Arial" w:hAnsi="Arial" w:cs="Arial"/>
          <w:lang w:val="en-US"/>
        </w:rPr>
        <w:sectPr w:rsidR="00D13E4A" w:rsidSect="00D13E4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13E4A" w:rsidRPr="00756A58" w:rsidRDefault="00D13E4A" w:rsidP="00D13E4A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e-</w:t>
      </w:r>
      <w:r w:rsidRPr="00756A58">
        <w:rPr>
          <w:rFonts w:ascii="Arial" w:hAnsi="Arial" w:cs="Arial"/>
          <w:b/>
          <w:lang w:val="en-US"/>
        </w:rPr>
        <w:t xml:space="preserve">Table </w:t>
      </w:r>
      <w:r>
        <w:rPr>
          <w:rFonts w:ascii="Arial" w:hAnsi="Arial" w:cs="Arial"/>
          <w:b/>
          <w:lang w:val="en-US"/>
        </w:rPr>
        <w:t>2</w:t>
      </w:r>
      <w:r w:rsidRPr="00756A58">
        <w:rPr>
          <w:rFonts w:ascii="Arial" w:hAnsi="Arial" w:cs="Arial"/>
          <w:b/>
          <w:lang w:val="en-US"/>
        </w:rPr>
        <w:t xml:space="preserve">. </w:t>
      </w:r>
      <w:r w:rsidRPr="00756A58">
        <w:rPr>
          <w:rFonts w:ascii="Arial" w:hAnsi="Arial" w:cs="Arial"/>
          <w:lang w:val="en-US"/>
        </w:rPr>
        <w:t>Yearly rates of eye examinations among adults treated for diabetes (EGB database, 2008-2017)</w:t>
      </w:r>
    </w:p>
    <w:p w:rsidR="00D13E4A" w:rsidRPr="008D411D" w:rsidRDefault="00D13E4A" w:rsidP="00D13E4A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1"/>
        <w:gridCol w:w="1746"/>
        <w:gridCol w:w="1746"/>
        <w:gridCol w:w="1746"/>
        <w:gridCol w:w="1735"/>
        <w:gridCol w:w="1767"/>
        <w:gridCol w:w="1832"/>
        <w:gridCol w:w="1671"/>
      </w:tblGrid>
      <w:tr w:rsidR="00D13E4A" w:rsidRPr="004269D4" w:rsidTr="00D52529">
        <w:tc>
          <w:tcPr>
            <w:tcW w:w="1807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69" w:type="dxa"/>
            <w:gridSpan w:val="4"/>
            <w:tcBorders>
              <w:bottom w:val="single" w:sz="4" w:space="0" w:color="auto"/>
            </w:tcBorders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Age</w:t>
            </w:r>
          </w:p>
        </w:tc>
        <w:tc>
          <w:tcPr>
            <w:tcW w:w="3652" w:type="dxa"/>
            <w:gridSpan w:val="2"/>
            <w:tcBorders>
              <w:bottom w:val="single" w:sz="4" w:space="0" w:color="auto"/>
            </w:tcBorders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Overall</w:t>
            </w:r>
          </w:p>
        </w:tc>
      </w:tr>
      <w:tr w:rsidR="00D13E4A" w:rsidRPr="004269D4" w:rsidTr="00D52529">
        <w:tc>
          <w:tcPr>
            <w:tcW w:w="1807" w:type="dxa"/>
            <w:tcBorders>
              <w:bottom w:val="nil"/>
            </w:tcBorders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nil"/>
            </w:tcBorders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18-54</w:t>
            </w:r>
          </w:p>
        </w:tc>
        <w:tc>
          <w:tcPr>
            <w:tcW w:w="1770" w:type="dxa"/>
            <w:tcBorders>
              <w:top w:val="single" w:sz="4" w:space="0" w:color="auto"/>
              <w:bottom w:val="nil"/>
            </w:tcBorders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55-64</w:t>
            </w:r>
          </w:p>
        </w:tc>
        <w:tc>
          <w:tcPr>
            <w:tcW w:w="1770" w:type="dxa"/>
            <w:tcBorders>
              <w:top w:val="single" w:sz="4" w:space="0" w:color="auto"/>
              <w:bottom w:val="nil"/>
            </w:tcBorders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65-74</w:t>
            </w:r>
          </w:p>
        </w:tc>
        <w:tc>
          <w:tcPr>
            <w:tcW w:w="1759" w:type="dxa"/>
            <w:tcBorders>
              <w:top w:val="single" w:sz="4" w:space="0" w:color="auto"/>
              <w:bottom w:val="nil"/>
            </w:tcBorders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≥ 75</w:t>
            </w:r>
          </w:p>
        </w:tc>
        <w:tc>
          <w:tcPr>
            <w:tcW w:w="1792" w:type="dxa"/>
            <w:tcBorders>
              <w:top w:val="single" w:sz="4" w:space="0" w:color="auto"/>
              <w:bottom w:val="nil"/>
            </w:tcBorders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Men</w:t>
            </w:r>
          </w:p>
        </w:tc>
        <w:tc>
          <w:tcPr>
            <w:tcW w:w="1860" w:type="dxa"/>
            <w:tcBorders>
              <w:top w:val="single" w:sz="4" w:space="0" w:color="auto"/>
              <w:bottom w:val="nil"/>
            </w:tcBorders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Women</w:t>
            </w:r>
          </w:p>
        </w:tc>
        <w:tc>
          <w:tcPr>
            <w:tcW w:w="1692" w:type="dxa"/>
            <w:tcBorders>
              <w:top w:val="single" w:sz="4" w:space="0" w:color="auto"/>
              <w:bottom w:val="nil"/>
            </w:tcBorders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E4A" w:rsidRPr="004269D4" w:rsidTr="00D52529">
        <w:tc>
          <w:tcPr>
            <w:tcW w:w="1807" w:type="dxa"/>
            <w:tcBorders>
              <w:top w:val="nil"/>
              <w:bottom w:val="single" w:sz="4" w:space="0" w:color="auto"/>
            </w:tcBorders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bottom w:val="single" w:sz="4" w:space="0" w:color="auto"/>
            </w:tcBorders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% [95%CI]</w:t>
            </w:r>
          </w:p>
        </w:tc>
        <w:tc>
          <w:tcPr>
            <w:tcW w:w="1770" w:type="dxa"/>
            <w:tcBorders>
              <w:top w:val="nil"/>
              <w:bottom w:val="single" w:sz="4" w:space="0" w:color="auto"/>
            </w:tcBorders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% [95%CI]</w:t>
            </w:r>
          </w:p>
        </w:tc>
        <w:tc>
          <w:tcPr>
            <w:tcW w:w="1770" w:type="dxa"/>
            <w:tcBorders>
              <w:top w:val="nil"/>
              <w:bottom w:val="single" w:sz="4" w:space="0" w:color="auto"/>
            </w:tcBorders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% [95%CI]</w:t>
            </w:r>
          </w:p>
        </w:tc>
        <w:tc>
          <w:tcPr>
            <w:tcW w:w="1759" w:type="dxa"/>
            <w:tcBorders>
              <w:top w:val="nil"/>
              <w:bottom w:val="single" w:sz="4" w:space="0" w:color="auto"/>
            </w:tcBorders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% [95%CI]</w:t>
            </w:r>
          </w:p>
        </w:tc>
        <w:tc>
          <w:tcPr>
            <w:tcW w:w="1792" w:type="dxa"/>
            <w:tcBorders>
              <w:top w:val="nil"/>
              <w:bottom w:val="single" w:sz="4" w:space="0" w:color="auto"/>
            </w:tcBorders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% [95%CI]</w:t>
            </w: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% [95%CI]</w:t>
            </w:r>
          </w:p>
        </w:tc>
        <w:tc>
          <w:tcPr>
            <w:tcW w:w="1692" w:type="dxa"/>
            <w:tcBorders>
              <w:top w:val="nil"/>
              <w:bottom w:val="single" w:sz="4" w:space="0" w:color="auto"/>
            </w:tcBorders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% [95%CI]</w:t>
            </w:r>
          </w:p>
        </w:tc>
      </w:tr>
      <w:tr w:rsidR="00D13E4A" w:rsidRPr="004269D4" w:rsidTr="00D52529">
        <w:tc>
          <w:tcPr>
            <w:tcW w:w="1807" w:type="dxa"/>
            <w:tcBorders>
              <w:top w:val="single" w:sz="4" w:space="0" w:color="auto"/>
            </w:tcBorders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40.0 [38.3;41.7]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44.1 [42.6;45.6]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47.8 [46.3;49.3]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45.8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9D4">
              <w:rPr>
                <w:rFonts w:ascii="Arial" w:hAnsi="Arial" w:cs="Arial"/>
                <w:sz w:val="20"/>
                <w:szCs w:val="20"/>
              </w:rPr>
              <w:t xml:space="preserve"> [44.2;47.5]</w:t>
            </w: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43.6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9D4">
              <w:rPr>
                <w:rFonts w:ascii="Arial" w:hAnsi="Arial" w:cs="Arial"/>
                <w:sz w:val="20"/>
                <w:szCs w:val="20"/>
              </w:rPr>
              <w:t>[42.5;44.7]</w:t>
            </w:r>
          </w:p>
        </w:tc>
        <w:tc>
          <w:tcPr>
            <w:tcW w:w="1860" w:type="dxa"/>
            <w:tcBorders>
              <w:top w:val="single" w:sz="4" w:space="0" w:color="auto"/>
            </w:tcBorders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45.8 [44.7;46.9]</w:t>
            </w:r>
          </w:p>
        </w:tc>
        <w:tc>
          <w:tcPr>
            <w:tcW w:w="1692" w:type="dxa"/>
            <w:tcBorders>
              <w:top w:val="single" w:sz="4" w:space="0" w:color="auto"/>
            </w:tcBorders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44.7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9D4">
              <w:rPr>
                <w:rFonts w:ascii="Arial" w:hAnsi="Arial" w:cs="Arial"/>
                <w:sz w:val="20"/>
                <w:szCs w:val="20"/>
              </w:rPr>
              <w:t>[43.4;45.5]</w:t>
            </w:r>
          </w:p>
        </w:tc>
      </w:tr>
      <w:tr w:rsidR="00D13E4A" w:rsidRPr="004269D4" w:rsidTr="00D52529">
        <w:tc>
          <w:tcPr>
            <w:tcW w:w="1807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1770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40.1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9D4">
              <w:rPr>
                <w:rFonts w:ascii="Arial" w:hAnsi="Arial" w:cs="Arial"/>
                <w:sz w:val="20"/>
                <w:szCs w:val="20"/>
              </w:rPr>
              <w:t>[38.4;41.8]</w:t>
            </w:r>
          </w:p>
        </w:tc>
        <w:tc>
          <w:tcPr>
            <w:tcW w:w="1770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44.3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9D4">
              <w:rPr>
                <w:rFonts w:ascii="Arial" w:hAnsi="Arial" w:cs="Arial"/>
                <w:sz w:val="20"/>
                <w:szCs w:val="20"/>
              </w:rPr>
              <w:t>[42.9;45.9]</w:t>
            </w:r>
          </w:p>
        </w:tc>
        <w:tc>
          <w:tcPr>
            <w:tcW w:w="1770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48.3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9D4">
              <w:rPr>
                <w:rFonts w:ascii="Arial" w:hAnsi="Arial" w:cs="Arial"/>
                <w:sz w:val="20"/>
                <w:szCs w:val="20"/>
              </w:rPr>
              <w:t>[46.9;49.8]</w:t>
            </w:r>
          </w:p>
        </w:tc>
        <w:tc>
          <w:tcPr>
            <w:tcW w:w="1759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48.0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9D4">
              <w:rPr>
                <w:rFonts w:ascii="Arial" w:hAnsi="Arial" w:cs="Arial"/>
                <w:sz w:val="20"/>
                <w:szCs w:val="20"/>
              </w:rPr>
              <w:t>[46.4;49.6]</w:t>
            </w:r>
          </w:p>
        </w:tc>
        <w:tc>
          <w:tcPr>
            <w:tcW w:w="1792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44.4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9D4">
              <w:rPr>
                <w:rFonts w:ascii="Arial" w:hAnsi="Arial" w:cs="Arial"/>
                <w:sz w:val="20"/>
                <w:szCs w:val="20"/>
              </w:rPr>
              <w:t>[43.3;45.5]</w:t>
            </w:r>
          </w:p>
        </w:tc>
        <w:tc>
          <w:tcPr>
            <w:tcW w:w="1860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46.6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9D4">
              <w:rPr>
                <w:rFonts w:ascii="Arial" w:hAnsi="Arial" w:cs="Arial"/>
                <w:sz w:val="20"/>
                <w:szCs w:val="20"/>
              </w:rPr>
              <w:t>[45.5;47.7]</w:t>
            </w:r>
          </w:p>
        </w:tc>
        <w:tc>
          <w:tcPr>
            <w:tcW w:w="1692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45.4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9D4">
              <w:rPr>
                <w:rFonts w:ascii="Arial" w:hAnsi="Arial" w:cs="Arial"/>
                <w:sz w:val="20"/>
                <w:szCs w:val="20"/>
              </w:rPr>
              <w:t>[44.7;46.2]</w:t>
            </w:r>
          </w:p>
        </w:tc>
      </w:tr>
      <w:tr w:rsidR="00D13E4A" w:rsidRPr="004269D4" w:rsidTr="00D52529">
        <w:tc>
          <w:tcPr>
            <w:tcW w:w="1807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1770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41.0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9D4">
              <w:rPr>
                <w:rFonts w:ascii="Arial" w:hAnsi="Arial" w:cs="Arial"/>
                <w:sz w:val="20"/>
                <w:szCs w:val="20"/>
              </w:rPr>
              <w:t>[39.4;42.7]</w:t>
            </w:r>
          </w:p>
        </w:tc>
        <w:tc>
          <w:tcPr>
            <w:tcW w:w="1770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46.1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9D4">
              <w:rPr>
                <w:rFonts w:ascii="Arial" w:hAnsi="Arial" w:cs="Arial"/>
                <w:sz w:val="20"/>
                <w:szCs w:val="20"/>
              </w:rPr>
              <w:t>[44.7;47.5]</w:t>
            </w:r>
          </w:p>
        </w:tc>
        <w:tc>
          <w:tcPr>
            <w:tcW w:w="1770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48.8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9D4">
              <w:rPr>
                <w:rFonts w:ascii="Arial" w:hAnsi="Arial" w:cs="Arial"/>
                <w:sz w:val="20"/>
                <w:szCs w:val="20"/>
              </w:rPr>
              <w:t>[47.4;50.2]</w:t>
            </w:r>
          </w:p>
        </w:tc>
        <w:tc>
          <w:tcPr>
            <w:tcW w:w="1759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47.2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9D4">
              <w:rPr>
                <w:rFonts w:ascii="Arial" w:hAnsi="Arial" w:cs="Arial"/>
                <w:sz w:val="20"/>
                <w:szCs w:val="20"/>
              </w:rPr>
              <w:t>[45.7;48.7]</w:t>
            </w:r>
          </w:p>
        </w:tc>
        <w:tc>
          <w:tcPr>
            <w:tcW w:w="1792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44.5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9D4">
              <w:rPr>
                <w:rFonts w:ascii="Arial" w:hAnsi="Arial" w:cs="Arial"/>
                <w:sz w:val="20"/>
                <w:szCs w:val="20"/>
              </w:rPr>
              <w:t>[43.5;45.5]</w:t>
            </w:r>
          </w:p>
        </w:tc>
        <w:tc>
          <w:tcPr>
            <w:tcW w:w="1860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47.9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9D4">
              <w:rPr>
                <w:rFonts w:ascii="Arial" w:hAnsi="Arial" w:cs="Arial"/>
                <w:sz w:val="20"/>
                <w:szCs w:val="20"/>
              </w:rPr>
              <w:t>[46.8;49.0]</w:t>
            </w:r>
          </w:p>
        </w:tc>
        <w:tc>
          <w:tcPr>
            <w:tcW w:w="1692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46.1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9D4">
              <w:rPr>
                <w:rFonts w:ascii="Arial" w:hAnsi="Arial" w:cs="Arial"/>
                <w:sz w:val="20"/>
                <w:szCs w:val="20"/>
              </w:rPr>
              <w:t>[45.4;46.8]</w:t>
            </w:r>
          </w:p>
        </w:tc>
      </w:tr>
      <w:tr w:rsidR="00D13E4A" w:rsidRPr="004269D4" w:rsidTr="00D52529">
        <w:tc>
          <w:tcPr>
            <w:tcW w:w="1807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1770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40.8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9D4">
              <w:rPr>
                <w:rFonts w:ascii="Arial" w:hAnsi="Arial" w:cs="Arial"/>
                <w:sz w:val="20"/>
                <w:szCs w:val="20"/>
              </w:rPr>
              <w:t>[39.2;42.4]</w:t>
            </w:r>
          </w:p>
        </w:tc>
        <w:tc>
          <w:tcPr>
            <w:tcW w:w="1770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45.2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9D4">
              <w:rPr>
                <w:rFonts w:ascii="Arial" w:hAnsi="Arial" w:cs="Arial"/>
                <w:sz w:val="20"/>
                <w:szCs w:val="20"/>
              </w:rPr>
              <w:t>[43.9;46.5]</w:t>
            </w:r>
          </w:p>
        </w:tc>
        <w:tc>
          <w:tcPr>
            <w:tcW w:w="1770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49.0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9D4">
              <w:rPr>
                <w:rFonts w:ascii="Arial" w:hAnsi="Arial" w:cs="Arial"/>
                <w:sz w:val="20"/>
                <w:szCs w:val="20"/>
              </w:rPr>
              <w:t>[47.7;50.4]</w:t>
            </w:r>
          </w:p>
        </w:tc>
        <w:tc>
          <w:tcPr>
            <w:tcW w:w="1759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48.6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9D4">
              <w:rPr>
                <w:rFonts w:ascii="Arial" w:hAnsi="Arial" w:cs="Arial"/>
                <w:sz w:val="20"/>
                <w:szCs w:val="20"/>
              </w:rPr>
              <w:t>[47.9;50.0]</w:t>
            </w:r>
          </w:p>
        </w:tc>
        <w:tc>
          <w:tcPr>
            <w:tcW w:w="1792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44.9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9D4">
              <w:rPr>
                <w:rFonts w:ascii="Arial" w:hAnsi="Arial" w:cs="Arial"/>
                <w:sz w:val="20"/>
                <w:szCs w:val="20"/>
              </w:rPr>
              <w:t>[43.9;45.8]</w:t>
            </w:r>
          </w:p>
        </w:tc>
        <w:tc>
          <w:tcPr>
            <w:tcW w:w="1860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47.7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9D4">
              <w:rPr>
                <w:rFonts w:ascii="Arial" w:hAnsi="Arial" w:cs="Arial"/>
                <w:sz w:val="20"/>
                <w:szCs w:val="20"/>
              </w:rPr>
              <w:t>[46.6;48.7]</w:t>
            </w:r>
          </w:p>
        </w:tc>
        <w:tc>
          <w:tcPr>
            <w:tcW w:w="1692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46.2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9D4">
              <w:rPr>
                <w:rFonts w:ascii="Arial" w:hAnsi="Arial" w:cs="Arial"/>
                <w:sz w:val="20"/>
                <w:szCs w:val="20"/>
              </w:rPr>
              <w:t>[45.5;46.9]</w:t>
            </w:r>
          </w:p>
        </w:tc>
      </w:tr>
      <w:tr w:rsidR="00D13E4A" w:rsidRPr="004269D4" w:rsidTr="00D52529">
        <w:tc>
          <w:tcPr>
            <w:tcW w:w="1807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1770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40.0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9D4">
              <w:rPr>
                <w:rFonts w:ascii="Arial" w:hAnsi="Arial" w:cs="Arial"/>
                <w:sz w:val="20"/>
                <w:szCs w:val="20"/>
              </w:rPr>
              <w:t>[38.4;41.6]</w:t>
            </w:r>
          </w:p>
        </w:tc>
        <w:tc>
          <w:tcPr>
            <w:tcW w:w="1770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46.1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9D4">
              <w:rPr>
                <w:rFonts w:ascii="Arial" w:hAnsi="Arial" w:cs="Arial"/>
                <w:sz w:val="20"/>
                <w:szCs w:val="20"/>
              </w:rPr>
              <w:t>[44.8;47.4]</w:t>
            </w:r>
          </w:p>
        </w:tc>
        <w:tc>
          <w:tcPr>
            <w:tcW w:w="1770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49.2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9D4">
              <w:rPr>
                <w:rFonts w:ascii="Arial" w:hAnsi="Arial" w:cs="Arial"/>
                <w:sz w:val="20"/>
                <w:szCs w:val="20"/>
              </w:rPr>
              <w:t>[47.8;50.5]</w:t>
            </w:r>
          </w:p>
        </w:tc>
        <w:tc>
          <w:tcPr>
            <w:tcW w:w="1759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49.2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9D4">
              <w:rPr>
                <w:rFonts w:ascii="Arial" w:hAnsi="Arial" w:cs="Arial"/>
                <w:sz w:val="20"/>
                <w:szCs w:val="20"/>
              </w:rPr>
              <w:t>[47.8;50.6]</w:t>
            </w:r>
          </w:p>
        </w:tc>
        <w:tc>
          <w:tcPr>
            <w:tcW w:w="1792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45.3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9D4">
              <w:rPr>
                <w:rFonts w:ascii="Arial" w:hAnsi="Arial" w:cs="Arial"/>
                <w:sz w:val="20"/>
                <w:szCs w:val="20"/>
              </w:rPr>
              <w:t>[44.3;46.2]</w:t>
            </w:r>
          </w:p>
        </w:tc>
        <w:tc>
          <w:tcPr>
            <w:tcW w:w="1860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48.0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9D4">
              <w:rPr>
                <w:rFonts w:ascii="Arial" w:hAnsi="Arial" w:cs="Arial"/>
                <w:sz w:val="20"/>
                <w:szCs w:val="20"/>
              </w:rPr>
              <w:t>[47.0;49.0]</w:t>
            </w:r>
          </w:p>
        </w:tc>
        <w:tc>
          <w:tcPr>
            <w:tcW w:w="1692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46.6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9D4">
              <w:rPr>
                <w:rFonts w:ascii="Arial" w:hAnsi="Arial" w:cs="Arial"/>
                <w:sz w:val="20"/>
                <w:szCs w:val="20"/>
              </w:rPr>
              <w:t>[45.9;47.3]</w:t>
            </w:r>
          </w:p>
        </w:tc>
      </w:tr>
      <w:tr w:rsidR="00D13E4A" w:rsidRPr="004269D4" w:rsidTr="00D52529">
        <w:tc>
          <w:tcPr>
            <w:tcW w:w="1807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1770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39.9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9D4">
              <w:rPr>
                <w:rFonts w:ascii="Arial" w:hAnsi="Arial" w:cs="Arial"/>
                <w:sz w:val="20"/>
                <w:szCs w:val="20"/>
              </w:rPr>
              <w:t>[38.4;41.5]</w:t>
            </w:r>
          </w:p>
        </w:tc>
        <w:tc>
          <w:tcPr>
            <w:tcW w:w="1770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45.3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9D4">
              <w:rPr>
                <w:rFonts w:ascii="Arial" w:hAnsi="Arial" w:cs="Arial"/>
                <w:sz w:val="20"/>
                <w:szCs w:val="20"/>
              </w:rPr>
              <w:t>[44.0;46.6]</w:t>
            </w:r>
          </w:p>
        </w:tc>
        <w:tc>
          <w:tcPr>
            <w:tcW w:w="1770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48.8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9D4">
              <w:rPr>
                <w:rFonts w:ascii="Arial" w:hAnsi="Arial" w:cs="Arial"/>
                <w:sz w:val="20"/>
                <w:szCs w:val="20"/>
              </w:rPr>
              <w:t>[47.5;50.1]</w:t>
            </w:r>
          </w:p>
        </w:tc>
        <w:tc>
          <w:tcPr>
            <w:tcW w:w="1759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48.7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9D4">
              <w:rPr>
                <w:rFonts w:ascii="Arial" w:hAnsi="Arial" w:cs="Arial"/>
                <w:sz w:val="20"/>
                <w:szCs w:val="20"/>
              </w:rPr>
              <w:t>[47.3;50.1]</w:t>
            </w:r>
          </w:p>
        </w:tc>
        <w:tc>
          <w:tcPr>
            <w:tcW w:w="1792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44.6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9D4">
              <w:rPr>
                <w:rFonts w:ascii="Arial" w:hAnsi="Arial" w:cs="Arial"/>
                <w:sz w:val="20"/>
                <w:szCs w:val="20"/>
              </w:rPr>
              <w:t>[43.6;45.5]</w:t>
            </w:r>
          </w:p>
        </w:tc>
        <w:tc>
          <w:tcPr>
            <w:tcW w:w="1860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  <w:lang w:val="en-US"/>
              </w:rPr>
              <w:t>47.9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269D4">
              <w:rPr>
                <w:rFonts w:ascii="Arial" w:hAnsi="Arial" w:cs="Arial"/>
                <w:sz w:val="20"/>
                <w:szCs w:val="20"/>
                <w:lang w:val="en-US"/>
              </w:rPr>
              <w:t>[47.0;48.9]</w:t>
            </w:r>
          </w:p>
        </w:tc>
        <w:tc>
          <w:tcPr>
            <w:tcW w:w="1692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  <w:lang w:val="en-US"/>
              </w:rPr>
              <w:t>46.2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269D4">
              <w:rPr>
                <w:rFonts w:ascii="Arial" w:hAnsi="Arial" w:cs="Arial"/>
                <w:sz w:val="20"/>
                <w:szCs w:val="20"/>
                <w:lang w:val="en-US"/>
              </w:rPr>
              <w:t>[45.5;46.8]</w:t>
            </w:r>
          </w:p>
        </w:tc>
      </w:tr>
      <w:tr w:rsidR="00D13E4A" w:rsidRPr="004269D4" w:rsidTr="00D52529">
        <w:tc>
          <w:tcPr>
            <w:tcW w:w="1807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1770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39.2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9D4">
              <w:rPr>
                <w:rFonts w:ascii="Arial" w:hAnsi="Arial" w:cs="Arial"/>
                <w:sz w:val="20"/>
                <w:szCs w:val="20"/>
              </w:rPr>
              <w:t>[37.7;40.8]</w:t>
            </w:r>
          </w:p>
        </w:tc>
        <w:tc>
          <w:tcPr>
            <w:tcW w:w="1770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46.0 [44.7;47.3]</w:t>
            </w:r>
          </w:p>
        </w:tc>
        <w:tc>
          <w:tcPr>
            <w:tcW w:w="1770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50.7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9D4">
              <w:rPr>
                <w:rFonts w:ascii="Arial" w:hAnsi="Arial" w:cs="Arial"/>
                <w:sz w:val="20"/>
                <w:szCs w:val="20"/>
              </w:rPr>
              <w:t>[49.4;51.9]</w:t>
            </w:r>
          </w:p>
        </w:tc>
        <w:tc>
          <w:tcPr>
            <w:tcW w:w="1759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48.8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9D4">
              <w:rPr>
                <w:rFonts w:ascii="Arial" w:hAnsi="Arial" w:cs="Arial"/>
                <w:sz w:val="20"/>
                <w:szCs w:val="20"/>
              </w:rPr>
              <w:t>[47.5;50.2]</w:t>
            </w:r>
          </w:p>
        </w:tc>
        <w:tc>
          <w:tcPr>
            <w:tcW w:w="1792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45.8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9D4">
              <w:rPr>
                <w:rFonts w:ascii="Arial" w:hAnsi="Arial" w:cs="Arial"/>
                <w:sz w:val="20"/>
                <w:szCs w:val="20"/>
              </w:rPr>
              <w:t>[44.8;46.7]</w:t>
            </w:r>
          </w:p>
        </w:tc>
        <w:tc>
          <w:tcPr>
            <w:tcW w:w="1860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48.1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9D4">
              <w:rPr>
                <w:rFonts w:ascii="Arial" w:hAnsi="Arial" w:cs="Arial"/>
                <w:sz w:val="20"/>
                <w:szCs w:val="20"/>
              </w:rPr>
              <w:t>[47.1;49.0]</w:t>
            </w:r>
          </w:p>
        </w:tc>
        <w:tc>
          <w:tcPr>
            <w:tcW w:w="1692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46.9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9D4">
              <w:rPr>
                <w:rFonts w:ascii="Arial" w:hAnsi="Arial" w:cs="Arial"/>
                <w:sz w:val="20"/>
                <w:szCs w:val="20"/>
              </w:rPr>
              <w:t>[46.2;47.5]</w:t>
            </w:r>
          </w:p>
        </w:tc>
      </w:tr>
      <w:tr w:rsidR="00D13E4A" w:rsidRPr="004269D4" w:rsidTr="00D52529">
        <w:tc>
          <w:tcPr>
            <w:tcW w:w="1807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770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40.1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9D4">
              <w:rPr>
                <w:rFonts w:ascii="Arial" w:hAnsi="Arial" w:cs="Arial"/>
                <w:sz w:val="20"/>
                <w:szCs w:val="20"/>
              </w:rPr>
              <w:t>[38.5;41.6]</w:t>
            </w:r>
          </w:p>
        </w:tc>
        <w:tc>
          <w:tcPr>
            <w:tcW w:w="1770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46.8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9D4">
              <w:rPr>
                <w:rFonts w:ascii="Arial" w:hAnsi="Arial" w:cs="Arial"/>
                <w:sz w:val="20"/>
                <w:szCs w:val="20"/>
              </w:rPr>
              <w:t>[45.5;48.1]</w:t>
            </w:r>
          </w:p>
        </w:tc>
        <w:tc>
          <w:tcPr>
            <w:tcW w:w="1770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49.7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9D4">
              <w:rPr>
                <w:rFonts w:ascii="Arial" w:hAnsi="Arial" w:cs="Arial"/>
                <w:sz w:val="20"/>
                <w:szCs w:val="20"/>
              </w:rPr>
              <w:t>[48.5;50.9]</w:t>
            </w:r>
          </w:p>
        </w:tc>
        <w:tc>
          <w:tcPr>
            <w:tcW w:w="1759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49.2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9D4">
              <w:rPr>
                <w:rFonts w:ascii="Arial" w:hAnsi="Arial" w:cs="Arial"/>
                <w:sz w:val="20"/>
                <w:szCs w:val="20"/>
              </w:rPr>
              <w:t>[47.9;50.5]</w:t>
            </w:r>
          </w:p>
        </w:tc>
        <w:tc>
          <w:tcPr>
            <w:tcW w:w="1792" w:type="dxa"/>
          </w:tcPr>
          <w:p w:rsidR="00D13E4A" w:rsidRPr="004269D4" w:rsidRDefault="00D13E4A" w:rsidP="00D52529">
            <w:pPr>
              <w:tabs>
                <w:tab w:val="left" w:pos="228"/>
              </w:tabs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45.2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9D4">
              <w:rPr>
                <w:rFonts w:ascii="Arial" w:hAnsi="Arial" w:cs="Arial"/>
                <w:sz w:val="20"/>
                <w:szCs w:val="20"/>
              </w:rPr>
              <w:t>[44.3;46.2]</w:t>
            </w:r>
          </w:p>
        </w:tc>
        <w:tc>
          <w:tcPr>
            <w:tcW w:w="1860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49.1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9D4">
              <w:rPr>
                <w:rFonts w:ascii="Arial" w:hAnsi="Arial" w:cs="Arial"/>
                <w:sz w:val="20"/>
                <w:szCs w:val="20"/>
              </w:rPr>
              <w:t>[48.1;50.1]</w:t>
            </w:r>
          </w:p>
        </w:tc>
        <w:tc>
          <w:tcPr>
            <w:tcW w:w="1692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47.1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9D4">
              <w:rPr>
                <w:rFonts w:ascii="Arial" w:hAnsi="Arial" w:cs="Arial"/>
                <w:sz w:val="20"/>
                <w:szCs w:val="20"/>
              </w:rPr>
              <w:t>[46.4;47.7]</w:t>
            </w:r>
          </w:p>
        </w:tc>
      </w:tr>
      <w:tr w:rsidR="00D13E4A" w:rsidRPr="004269D4" w:rsidTr="00D52529">
        <w:tc>
          <w:tcPr>
            <w:tcW w:w="1807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770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41.8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9D4">
              <w:rPr>
                <w:rFonts w:ascii="Arial" w:hAnsi="Arial" w:cs="Arial"/>
                <w:sz w:val="20"/>
                <w:szCs w:val="20"/>
              </w:rPr>
              <w:t>[40.3;43.4]</w:t>
            </w:r>
          </w:p>
        </w:tc>
        <w:tc>
          <w:tcPr>
            <w:tcW w:w="1770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46.7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9D4">
              <w:rPr>
                <w:rFonts w:ascii="Arial" w:hAnsi="Arial" w:cs="Arial"/>
                <w:sz w:val="20"/>
                <w:szCs w:val="20"/>
              </w:rPr>
              <w:t>[45.5;48.0]</w:t>
            </w:r>
          </w:p>
        </w:tc>
        <w:tc>
          <w:tcPr>
            <w:tcW w:w="1770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51.6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9D4">
              <w:rPr>
                <w:rFonts w:ascii="Arial" w:hAnsi="Arial" w:cs="Arial"/>
                <w:sz w:val="20"/>
                <w:szCs w:val="20"/>
              </w:rPr>
              <w:t>[50.4;52.7]</w:t>
            </w:r>
          </w:p>
        </w:tc>
        <w:tc>
          <w:tcPr>
            <w:tcW w:w="1759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49.5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9D4">
              <w:rPr>
                <w:rFonts w:ascii="Arial" w:hAnsi="Arial" w:cs="Arial"/>
                <w:sz w:val="20"/>
                <w:szCs w:val="20"/>
              </w:rPr>
              <w:t>[47.9;50.4]</w:t>
            </w:r>
          </w:p>
        </w:tc>
        <w:tc>
          <w:tcPr>
            <w:tcW w:w="1792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46.8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9D4">
              <w:rPr>
                <w:rFonts w:ascii="Arial" w:hAnsi="Arial" w:cs="Arial"/>
                <w:sz w:val="20"/>
                <w:szCs w:val="20"/>
              </w:rPr>
              <w:t>[45.9;47.7]</w:t>
            </w:r>
          </w:p>
        </w:tc>
        <w:tc>
          <w:tcPr>
            <w:tcW w:w="1860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49.4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9D4">
              <w:rPr>
                <w:rFonts w:ascii="Arial" w:hAnsi="Arial" w:cs="Arial"/>
                <w:sz w:val="20"/>
                <w:szCs w:val="20"/>
              </w:rPr>
              <w:t>[48.5;50.4]</w:t>
            </w:r>
          </w:p>
        </w:tc>
        <w:tc>
          <w:tcPr>
            <w:tcW w:w="1692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48.0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9D4">
              <w:rPr>
                <w:rFonts w:ascii="Arial" w:hAnsi="Arial" w:cs="Arial"/>
                <w:sz w:val="20"/>
                <w:szCs w:val="20"/>
              </w:rPr>
              <w:t>[47.3;48.6]</w:t>
            </w:r>
          </w:p>
        </w:tc>
      </w:tr>
      <w:tr w:rsidR="00D13E4A" w:rsidRPr="004269D4" w:rsidTr="00D52529">
        <w:tc>
          <w:tcPr>
            <w:tcW w:w="1807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770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41.0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9D4">
              <w:rPr>
                <w:rFonts w:ascii="Arial" w:hAnsi="Arial" w:cs="Arial"/>
                <w:sz w:val="20"/>
                <w:szCs w:val="20"/>
              </w:rPr>
              <w:t>[39.5;42.6]</w:t>
            </w:r>
          </w:p>
        </w:tc>
        <w:tc>
          <w:tcPr>
            <w:tcW w:w="1770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46.3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9D4">
              <w:rPr>
                <w:rFonts w:ascii="Arial" w:hAnsi="Arial" w:cs="Arial"/>
                <w:sz w:val="20"/>
                <w:szCs w:val="20"/>
              </w:rPr>
              <w:t>[45.0;47.6]</w:t>
            </w:r>
          </w:p>
        </w:tc>
        <w:tc>
          <w:tcPr>
            <w:tcW w:w="1770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51.7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9D4">
              <w:rPr>
                <w:rFonts w:ascii="Arial" w:hAnsi="Arial" w:cs="Arial"/>
                <w:sz w:val="20"/>
                <w:szCs w:val="20"/>
              </w:rPr>
              <w:t>[50.5;52.8]</w:t>
            </w:r>
          </w:p>
        </w:tc>
        <w:tc>
          <w:tcPr>
            <w:tcW w:w="1759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49.3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9D4">
              <w:rPr>
                <w:rFonts w:ascii="Arial" w:hAnsi="Arial" w:cs="Arial"/>
                <w:sz w:val="20"/>
                <w:szCs w:val="20"/>
              </w:rPr>
              <w:t>[48.0;50.6]</w:t>
            </w:r>
          </w:p>
        </w:tc>
        <w:tc>
          <w:tcPr>
            <w:tcW w:w="1792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46.5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9D4">
              <w:rPr>
                <w:rFonts w:ascii="Arial" w:hAnsi="Arial" w:cs="Arial"/>
                <w:sz w:val="20"/>
                <w:szCs w:val="20"/>
              </w:rPr>
              <w:t>[45.6;47.4]</w:t>
            </w:r>
          </w:p>
        </w:tc>
        <w:tc>
          <w:tcPr>
            <w:tcW w:w="1860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49.5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9D4">
              <w:rPr>
                <w:rFonts w:ascii="Arial" w:hAnsi="Arial" w:cs="Arial"/>
                <w:sz w:val="20"/>
                <w:szCs w:val="20"/>
              </w:rPr>
              <w:t>[48.6;50.4]</w:t>
            </w:r>
          </w:p>
        </w:tc>
        <w:tc>
          <w:tcPr>
            <w:tcW w:w="1692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47.9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9D4">
              <w:rPr>
                <w:rFonts w:ascii="Arial" w:hAnsi="Arial" w:cs="Arial"/>
                <w:sz w:val="20"/>
                <w:szCs w:val="20"/>
              </w:rPr>
              <w:t>[47.3;48.5]</w:t>
            </w:r>
          </w:p>
        </w:tc>
      </w:tr>
    </w:tbl>
    <w:p w:rsidR="00D13E4A" w:rsidRPr="000E52AE" w:rsidRDefault="00D13E4A" w:rsidP="00D13E4A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D13E4A" w:rsidRDefault="00D13E4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D13E4A" w:rsidRPr="00756A58" w:rsidRDefault="00D13E4A" w:rsidP="00D13E4A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e-</w:t>
      </w:r>
      <w:r w:rsidRPr="00756A58">
        <w:rPr>
          <w:rFonts w:ascii="Arial" w:hAnsi="Arial" w:cs="Arial"/>
          <w:b/>
          <w:lang w:val="en-US"/>
        </w:rPr>
        <w:t xml:space="preserve">Table </w:t>
      </w:r>
      <w:r>
        <w:rPr>
          <w:rFonts w:ascii="Arial" w:hAnsi="Arial" w:cs="Arial"/>
          <w:b/>
          <w:lang w:val="en-US"/>
        </w:rPr>
        <w:t>3</w:t>
      </w:r>
      <w:r w:rsidRPr="00756A58">
        <w:rPr>
          <w:rFonts w:ascii="Arial" w:hAnsi="Arial" w:cs="Arial"/>
          <w:b/>
          <w:lang w:val="en-US"/>
        </w:rPr>
        <w:t xml:space="preserve">. </w:t>
      </w:r>
      <w:r w:rsidRPr="00756A58">
        <w:rPr>
          <w:rFonts w:ascii="Arial" w:hAnsi="Arial" w:cs="Arial"/>
          <w:lang w:val="en-US"/>
        </w:rPr>
        <w:t>Biennial rates of eye examinations among adults treated for diabetes (EGB database, 2008-2017)</w:t>
      </w:r>
    </w:p>
    <w:p w:rsidR="00D13E4A" w:rsidRPr="008D411D" w:rsidRDefault="00D13E4A" w:rsidP="00D13E4A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4"/>
        <w:gridCol w:w="1745"/>
        <w:gridCol w:w="1745"/>
        <w:gridCol w:w="1745"/>
        <w:gridCol w:w="1735"/>
        <w:gridCol w:w="1767"/>
        <w:gridCol w:w="1832"/>
        <w:gridCol w:w="1671"/>
      </w:tblGrid>
      <w:tr w:rsidR="00D13E4A" w:rsidRPr="00B71065" w:rsidTr="00D52529">
        <w:trPr>
          <w:trHeight w:val="247"/>
        </w:trPr>
        <w:tc>
          <w:tcPr>
            <w:tcW w:w="1807" w:type="dxa"/>
            <w:tcBorders>
              <w:top w:val="single" w:sz="4" w:space="0" w:color="auto"/>
            </w:tcBorders>
          </w:tcPr>
          <w:p w:rsidR="00D13E4A" w:rsidRPr="004D17BB" w:rsidRDefault="00D13E4A" w:rsidP="00D5252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3E4A" w:rsidRPr="004D17BB" w:rsidRDefault="00D13E4A" w:rsidP="00D5252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17BB">
              <w:rPr>
                <w:rFonts w:ascii="Arial" w:hAnsi="Arial" w:cs="Arial"/>
                <w:sz w:val="20"/>
                <w:szCs w:val="20"/>
                <w:lang w:val="en-US"/>
              </w:rPr>
              <w:t>Age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3E4A" w:rsidRPr="004D17BB" w:rsidRDefault="00D13E4A" w:rsidP="00D5252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17BB">
              <w:rPr>
                <w:rFonts w:ascii="Arial" w:hAnsi="Arial" w:cs="Arial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D13E4A" w:rsidRPr="004D17BB" w:rsidRDefault="00D13E4A" w:rsidP="00D5252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17BB">
              <w:rPr>
                <w:rFonts w:ascii="Arial" w:hAnsi="Arial" w:cs="Arial"/>
                <w:sz w:val="20"/>
                <w:szCs w:val="20"/>
                <w:lang w:val="en-US"/>
              </w:rPr>
              <w:t>Overall</w:t>
            </w:r>
          </w:p>
        </w:tc>
      </w:tr>
      <w:tr w:rsidR="00D13E4A" w:rsidRPr="00B71065" w:rsidTr="00D52529">
        <w:trPr>
          <w:trHeight w:val="265"/>
        </w:trPr>
        <w:tc>
          <w:tcPr>
            <w:tcW w:w="1807" w:type="dxa"/>
          </w:tcPr>
          <w:p w:rsidR="00D13E4A" w:rsidRPr="004D17BB" w:rsidRDefault="00D13E4A" w:rsidP="00D5252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D13E4A" w:rsidRPr="004D17BB" w:rsidRDefault="00D13E4A" w:rsidP="00D5252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17BB">
              <w:rPr>
                <w:rFonts w:ascii="Arial" w:hAnsi="Arial" w:cs="Arial"/>
                <w:sz w:val="20"/>
                <w:szCs w:val="20"/>
                <w:lang w:val="en-US"/>
              </w:rPr>
              <w:t>18-54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D13E4A" w:rsidRPr="004D17BB" w:rsidRDefault="00D13E4A" w:rsidP="00D5252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17BB">
              <w:rPr>
                <w:rFonts w:ascii="Arial" w:hAnsi="Arial" w:cs="Arial"/>
                <w:sz w:val="20"/>
                <w:szCs w:val="20"/>
                <w:lang w:val="en-US"/>
              </w:rPr>
              <w:t>55-64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D13E4A" w:rsidRPr="004D17BB" w:rsidRDefault="00D13E4A" w:rsidP="00D5252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17BB">
              <w:rPr>
                <w:rFonts w:ascii="Arial" w:hAnsi="Arial" w:cs="Arial"/>
                <w:sz w:val="20"/>
                <w:szCs w:val="20"/>
                <w:lang w:val="en-US"/>
              </w:rPr>
              <w:t>65-74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D13E4A" w:rsidRPr="004D17BB" w:rsidRDefault="00D13E4A" w:rsidP="00D5252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17BB">
              <w:rPr>
                <w:rFonts w:ascii="Arial" w:hAnsi="Arial" w:cs="Arial"/>
                <w:sz w:val="20"/>
                <w:szCs w:val="20"/>
                <w:lang w:val="en-US"/>
              </w:rPr>
              <w:t>≥ 75</w:t>
            </w: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D13E4A" w:rsidRPr="004D17BB" w:rsidRDefault="00D13E4A" w:rsidP="00D5252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17BB">
              <w:rPr>
                <w:rFonts w:ascii="Arial" w:hAnsi="Arial" w:cs="Arial"/>
                <w:sz w:val="20"/>
                <w:szCs w:val="20"/>
                <w:lang w:val="en-US"/>
              </w:rPr>
              <w:t>Men</w:t>
            </w:r>
          </w:p>
        </w:tc>
        <w:tc>
          <w:tcPr>
            <w:tcW w:w="1860" w:type="dxa"/>
            <w:tcBorders>
              <w:top w:val="single" w:sz="4" w:space="0" w:color="auto"/>
            </w:tcBorders>
          </w:tcPr>
          <w:p w:rsidR="00D13E4A" w:rsidRPr="004D17BB" w:rsidRDefault="00D13E4A" w:rsidP="00D5252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17BB">
              <w:rPr>
                <w:rFonts w:ascii="Arial" w:hAnsi="Arial" w:cs="Arial"/>
                <w:sz w:val="20"/>
                <w:szCs w:val="20"/>
                <w:lang w:val="en-US"/>
              </w:rPr>
              <w:t>Women</w:t>
            </w:r>
          </w:p>
        </w:tc>
        <w:tc>
          <w:tcPr>
            <w:tcW w:w="1692" w:type="dxa"/>
            <w:tcBorders>
              <w:top w:val="single" w:sz="4" w:space="0" w:color="auto"/>
            </w:tcBorders>
          </w:tcPr>
          <w:p w:rsidR="00D13E4A" w:rsidRPr="004D17BB" w:rsidRDefault="00D13E4A" w:rsidP="00D5252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13E4A" w:rsidRPr="00B71065" w:rsidTr="00D52529">
        <w:trPr>
          <w:trHeight w:val="185"/>
        </w:trPr>
        <w:tc>
          <w:tcPr>
            <w:tcW w:w="1807" w:type="dxa"/>
            <w:tcBorders>
              <w:bottom w:val="single" w:sz="4" w:space="0" w:color="auto"/>
            </w:tcBorders>
          </w:tcPr>
          <w:p w:rsidR="00D13E4A" w:rsidRPr="004D17BB" w:rsidRDefault="00D13E4A" w:rsidP="00D5252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D13E4A" w:rsidRPr="004D17BB" w:rsidRDefault="00D13E4A" w:rsidP="00D5252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17BB">
              <w:rPr>
                <w:rFonts w:ascii="Arial" w:hAnsi="Arial" w:cs="Arial"/>
                <w:sz w:val="20"/>
                <w:szCs w:val="20"/>
                <w:lang w:val="en-US"/>
              </w:rPr>
              <w:t>% [95%CI]</w:t>
            </w: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D13E4A" w:rsidRPr="004D17BB" w:rsidRDefault="00D13E4A" w:rsidP="00D5252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17BB">
              <w:rPr>
                <w:rFonts w:ascii="Arial" w:hAnsi="Arial" w:cs="Arial"/>
                <w:sz w:val="20"/>
                <w:szCs w:val="20"/>
                <w:lang w:val="en-US"/>
              </w:rPr>
              <w:t>% [95%CI]</w:t>
            </w: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D13E4A" w:rsidRPr="004D17BB" w:rsidRDefault="00D13E4A" w:rsidP="00D5252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17BB">
              <w:rPr>
                <w:rFonts w:ascii="Arial" w:hAnsi="Arial" w:cs="Arial"/>
                <w:sz w:val="20"/>
                <w:szCs w:val="20"/>
                <w:lang w:val="en-US"/>
              </w:rPr>
              <w:t>% [95%CI]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D13E4A" w:rsidRPr="004D17BB" w:rsidRDefault="00D13E4A" w:rsidP="00D5252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17BB">
              <w:rPr>
                <w:rFonts w:ascii="Arial" w:hAnsi="Arial" w:cs="Arial"/>
                <w:sz w:val="20"/>
                <w:szCs w:val="20"/>
                <w:lang w:val="en-US"/>
              </w:rPr>
              <w:t>% [95%CI]</w:t>
            </w: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D13E4A" w:rsidRPr="004D17BB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D17BB">
              <w:rPr>
                <w:rFonts w:ascii="Arial" w:hAnsi="Arial" w:cs="Arial"/>
                <w:sz w:val="20"/>
                <w:szCs w:val="20"/>
              </w:rPr>
              <w:t>% [95%CI]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D13E4A" w:rsidRPr="004D17BB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D17BB">
              <w:rPr>
                <w:rFonts w:ascii="Arial" w:hAnsi="Arial" w:cs="Arial"/>
                <w:sz w:val="20"/>
                <w:szCs w:val="20"/>
              </w:rPr>
              <w:t>% [95%CI]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D13E4A" w:rsidRPr="004D17BB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D17BB">
              <w:rPr>
                <w:rFonts w:ascii="Arial" w:hAnsi="Arial" w:cs="Arial"/>
                <w:sz w:val="20"/>
                <w:szCs w:val="20"/>
              </w:rPr>
              <w:t>% [95%CI]</w:t>
            </w:r>
          </w:p>
        </w:tc>
      </w:tr>
      <w:tr w:rsidR="00D13E4A" w:rsidRPr="00B71065" w:rsidTr="00D52529">
        <w:trPr>
          <w:trHeight w:val="231"/>
        </w:trPr>
        <w:tc>
          <w:tcPr>
            <w:tcW w:w="1807" w:type="dxa"/>
          </w:tcPr>
          <w:p w:rsidR="00D13E4A" w:rsidRPr="004D17BB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D17BB">
              <w:rPr>
                <w:rFonts w:ascii="Arial" w:hAnsi="Arial" w:cs="Arial"/>
                <w:sz w:val="20"/>
                <w:szCs w:val="20"/>
              </w:rPr>
              <w:t>2008-2009</w:t>
            </w:r>
          </w:p>
        </w:tc>
        <w:tc>
          <w:tcPr>
            <w:tcW w:w="1770" w:type="dxa"/>
          </w:tcPr>
          <w:p w:rsidR="00D13E4A" w:rsidRPr="004D17BB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D17BB">
              <w:rPr>
                <w:rFonts w:ascii="Arial" w:hAnsi="Arial" w:cs="Arial"/>
                <w:sz w:val="20"/>
                <w:szCs w:val="20"/>
              </w:rPr>
              <w:t>60.9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17BB">
              <w:rPr>
                <w:rFonts w:ascii="Arial" w:hAnsi="Arial" w:cs="Arial"/>
                <w:sz w:val="20"/>
                <w:szCs w:val="20"/>
              </w:rPr>
              <w:t>[59.2;62.6]</w:t>
            </w:r>
          </w:p>
        </w:tc>
        <w:tc>
          <w:tcPr>
            <w:tcW w:w="1770" w:type="dxa"/>
          </w:tcPr>
          <w:p w:rsidR="00D13E4A" w:rsidRPr="004D17BB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D17BB">
              <w:rPr>
                <w:rFonts w:ascii="Arial" w:hAnsi="Arial" w:cs="Arial"/>
                <w:sz w:val="20"/>
                <w:szCs w:val="20"/>
              </w:rPr>
              <w:t>63.6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17BB">
              <w:rPr>
                <w:rFonts w:ascii="Arial" w:hAnsi="Arial" w:cs="Arial"/>
                <w:sz w:val="20"/>
                <w:szCs w:val="20"/>
              </w:rPr>
              <w:t>[62.1;65.0]</w:t>
            </w:r>
          </w:p>
        </w:tc>
        <w:tc>
          <w:tcPr>
            <w:tcW w:w="1770" w:type="dxa"/>
          </w:tcPr>
          <w:p w:rsidR="00D13E4A" w:rsidRPr="004D17BB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D17BB">
              <w:rPr>
                <w:rFonts w:ascii="Arial" w:hAnsi="Arial" w:cs="Arial"/>
                <w:sz w:val="20"/>
                <w:szCs w:val="20"/>
              </w:rPr>
              <w:t>65.3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17BB">
              <w:rPr>
                <w:rFonts w:ascii="Arial" w:hAnsi="Arial" w:cs="Arial"/>
                <w:sz w:val="20"/>
                <w:szCs w:val="20"/>
              </w:rPr>
              <w:t>[63.9;66.7]</w:t>
            </w:r>
          </w:p>
        </w:tc>
        <w:tc>
          <w:tcPr>
            <w:tcW w:w="1759" w:type="dxa"/>
          </w:tcPr>
          <w:p w:rsidR="00D13E4A" w:rsidRPr="004D17BB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D17BB">
              <w:rPr>
                <w:rFonts w:ascii="Arial" w:hAnsi="Arial" w:cs="Arial"/>
                <w:sz w:val="20"/>
                <w:szCs w:val="20"/>
              </w:rPr>
              <w:t>59.6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17BB">
              <w:rPr>
                <w:rFonts w:ascii="Arial" w:hAnsi="Arial" w:cs="Arial"/>
                <w:sz w:val="20"/>
                <w:szCs w:val="20"/>
              </w:rPr>
              <w:t>[58.0;61.2]</w:t>
            </w:r>
          </w:p>
        </w:tc>
        <w:tc>
          <w:tcPr>
            <w:tcW w:w="1792" w:type="dxa"/>
          </w:tcPr>
          <w:p w:rsidR="00D13E4A" w:rsidRPr="004D17BB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D17BB">
              <w:rPr>
                <w:rFonts w:ascii="Arial" w:hAnsi="Arial" w:cs="Arial"/>
                <w:sz w:val="20"/>
                <w:szCs w:val="20"/>
              </w:rPr>
              <w:t>61.9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17BB">
              <w:rPr>
                <w:rFonts w:ascii="Arial" w:hAnsi="Arial" w:cs="Arial"/>
                <w:sz w:val="20"/>
                <w:szCs w:val="20"/>
              </w:rPr>
              <w:t>[60.8;62.9]</w:t>
            </w:r>
          </w:p>
        </w:tc>
        <w:tc>
          <w:tcPr>
            <w:tcW w:w="1860" w:type="dxa"/>
          </w:tcPr>
          <w:p w:rsidR="00D13E4A" w:rsidRPr="004D17BB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D17BB">
              <w:rPr>
                <w:rFonts w:ascii="Arial" w:hAnsi="Arial" w:cs="Arial"/>
                <w:sz w:val="20"/>
                <w:szCs w:val="20"/>
              </w:rPr>
              <w:t>63.3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17BB">
              <w:rPr>
                <w:rFonts w:ascii="Arial" w:hAnsi="Arial" w:cs="Arial"/>
                <w:sz w:val="20"/>
                <w:szCs w:val="20"/>
              </w:rPr>
              <w:t>[62.2;64.4]</w:t>
            </w:r>
          </w:p>
        </w:tc>
        <w:tc>
          <w:tcPr>
            <w:tcW w:w="1692" w:type="dxa"/>
          </w:tcPr>
          <w:p w:rsidR="00D13E4A" w:rsidRPr="004D17BB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D17BB">
              <w:rPr>
                <w:rFonts w:ascii="Arial" w:hAnsi="Arial" w:cs="Arial"/>
                <w:sz w:val="20"/>
                <w:szCs w:val="20"/>
              </w:rPr>
              <w:t>62.6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17BB">
              <w:rPr>
                <w:rFonts w:ascii="Arial" w:hAnsi="Arial" w:cs="Arial"/>
                <w:sz w:val="20"/>
                <w:szCs w:val="20"/>
              </w:rPr>
              <w:t>[61.8;63.3]</w:t>
            </w:r>
          </w:p>
        </w:tc>
      </w:tr>
      <w:tr w:rsidR="00D13E4A" w:rsidRPr="00B71065" w:rsidTr="00D52529">
        <w:trPr>
          <w:trHeight w:val="218"/>
        </w:trPr>
        <w:tc>
          <w:tcPr>
            <w:tcW w:w="1807" w:type="dxa"/>
          </w:tcPr>
          <w:p w:rsidR="00D13E4A" w:rsidRPr="004D17BB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D17BB">
              <w:rPr>
                <w:rFonts w:ascii="Arial" w:hAnsi="Arial" w:cs="Arial"/>
                <w:sz w:val="20"/>
                <w:szCs w:val="20"/>
              </w:rPr>
              <w:t>2009-2010</w:t>
            </w:r>
          </w:p>
        </w:tc>
        <w:tc>
          <w:tcPr>
            <w:tcW w:w="1770" w:type="dxa"/>
          </w:tcPr>
          <w:p w:rsidR="00D13E4A" w:rsidRPr="004D17BB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D17BB">
              <w:rPr>
                <w:rFonts w:ascii="Arial" w:hAnsi="Arial" w:cs="Arial"/>
                <w:sz w:val="20"/>
                <w:szCs w:val="20"/>
              </w:rPr>
              <w:t>60.3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17BB">
              <w:rPr>
                <w:rFonts w:ascii="Arial" w:hAnsi="Arial" w:cs="Arial"/>
                <w:sz w:val="20"/>
                <w:szCs w:val="20"/>
              </w:rPr>
              <w:t>[58.6;62.0]</w:t>
            </w:r>
          </w:p>
        </w:tc>
        <w:tc>
          <w:tcPr>
            <w:tcW w:w="1770" w:type="dxa"/>
          </w:tcPr>
          <w:p w:rsidR="00D13E4A" w:rsidRPr="004D17BB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D17BB">
              <w:rPr>
                <w:rFonts w:ascii="Arial" w:hAnsi="Arial" w:cs="Arial"/>
                <w:sz w:val="20"/>
                <w:szCs w:val="20"/>
              </w:rPr>
              <w:t>64.7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17BB">
              <w:rPr>
                <w:rFonts w:ascii="Arial" w:hAnsi="Arial" w:cs="Arial"/>
                <w:sz w:val="20"/>
                <w:szCs w:val="20"/>
              </w:rPr>
              <w:t>[63.4;66.2]</w:t>
            </w:r>
          </w:p>
        </w:tc>
        <w:tc>
          <w:tcPr>
            <w:tcW w:w="1770" w:type="dxa"/>
          </w:tcPr>
          <w:p w:rsidR="00D13E4A" w:rsidRPr="004D17BB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D17BB">
              <w:rPr>
                <w:rFonts w:ascii="Arial" w:hAnsi="Arial" w:cs="Arial"/>
                <w:sz w:val="20"/>
                <w:szCs w:val="20"/>
              </w:rPr>
              <w:t>65.7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17BB">
              <w:rPr>
                <w:rFonts w:ascii="Arial" w:hAnsi="Arial" w:cs="Arial"/>
                <w:sz w:val="20"/>
                <w:szCs w:val="20"/>
              </w:rPr>
              <w:t>[64.3;67.1]</w:t>
            </w:r>
          </w:p>
        </w:tc>
        <w:tc>
          <w:tcPr>
            <w:tcW w:w="1759" w:type="dxa"/>
          </w:tcPr>
          <w:p w:rsidR="00D13E4A" w:rsidRPr="004D17BB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D17BB">
              <w:rPr>
                <w:rFonts w:ascii="Arial" w:hAnsi="Arial" w:cs="Arial"/>
                <w:sz w:val="20"/>
                <w:szCs w:val="20"/>
              </w:rPr>
              <w:t>61.6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17BB">
              <w:rPr>
                <w:rFonts w:ascii="Arial" w:hAnsi="Arial" w:cs="Arial"/>
                <w:sz w:val="20"/>
                <w:szCs w:val="20"/>
              </w:rPr>
              <w:t>[60.6;63.1]</w:t>
            </w:r>
          </w:p>
        </w:tc>
        <w:tc>
          <w:tcPr>
            <w:tcW w:w="1792" w:type="dxa"/>
          </w:tcPr>
          <w:p w:rsidR="00D13E4A" w:rsidRPr="004D17BB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D17BB">
              <w:rPr>
                <w:rFonts w:ascii="Arial" w:hAnsi="Arial" w:cs="Arial"/>
                <w:sz w:val="20"/>
                <w:szCs w:val="20"/>
              </w:rPr>
              <w:t>62.2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17BB">
              <w:rPr>
                <w:rFonts w:ascii="Arial" w:hAnsi="Arial" w:cs="Arial"/>
                <w:sz w:val="20"/>
                <w:szCs w:val="20"/>
              </w:rPr>
              <w:t>[61.2;63.2]</w:t>
            </w:r>
          </w:p>
        </w:tc>
        <w:tc>
          <w:tcPr>
            <w:tcW w:w="1860" w:type="dxa"/>
          </w:tcPr>
          <w:p w:rsidR="00D13E4A" w:rsidRPr="004D17BB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D17BB">
              <w:rPr>
                <w:rFonts w:ascii="Arial" w:hAnsi="Arial" w:cs="Arial"/>
                <w:sz w:val="20"/>
                <w:szCs w:val="20"/>
              </w:rPr>
              <w:t>64.6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17BB">
              <w:rPr>
                <w:rFonts w:ascii="Arial" w:hAnsi="Arial" w:cs="Arial"/>
                <w:sz w:val="20"/>
                <w:szCs w:val="20"/>
              </w:rPr>
              <w:t>[63.5;65.7]</w:t>
            </w:r>
          </w:p>
        </w:tc>
        <w:tc>
          <w:tcPr>
            <w:tcW w:w="1692" w:type="dxa"/>
          </w:tcPr>
          <w:p w:rsidR="00D13E4A" w:rsidRPr="004D17BB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D17BB">
              <w:rPr>
                <w:rFonts w:ascii="Arial" w:hAnsi="Arial" w:cs="Arial"/>
                <w:sz w:val="20"/>
                <w:szCs w:val="20"/>
              </w:rPr>
              <w:t>63.4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17BB">
              <w:rPr>
                <w:rFonts w:ascii="Arial" w:hAnsi="Arial" w:cs="Arial"/>
                <w:sz w:val="20"/>
                <w:szCs w:val="20"/>
              </w:rPr>
              <w:t>[62.6;64.1]</w:t>
            </w:r>
          </w:p>
        </w:tc>
      </w:tr>
      <w:tr w:rsidR="00D13E4A" w:rsidRPr="00B71065" w:rsidTr="00D52529">
        <w:trPr>
          <w:trHeight w:val="196"/>
        </w:trPr>
        <w:tc>
          <w:tcPr>
            <w:tcW w:w="1807" w:type="dxa"/>
          </w:tcPr>
          <w:p w:rsidR="00D13E4A" w:rsidRPr="004D17BB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D17BB">
              <w:rPr>
                <w:rFonts w:ascii="Arial" w:hAnsi="Arial" w:cs="Arial"/>
                <w:sz w:val="20"/>
                <w:szCs w:val="20"/>
              </w:rPr>
              <w:t>2010-2011</w:t>
            </w:r>
          </w:p>
        </w:tc>
        <w:tc>
          <w:tcPr>
            <w:tcW w:w="1770" w:type="dxa"/>
          </w:tcPr>
          <w:p w:rsidR="00D13E4A" w:rsidRPr="004D17BB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D17BB">
              <w:rPr>
                <w:rFonts w:ascii="Arial" w:hAnsi="Arial" w:cs="Arial"/>
                <w:sz w:val="20"/>
                <w:szCs w:val="20"/>
              </w:rPr>
              <w:t>61.9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17BB">
              <w:rPr>
                <w:rFonts w:ascii="Arial" w:hAnsi="Arial" w:cs="Arial"/>
                <w:sz w:val="20"/>
                <w:szCs w:val="20"/>
              </w:rPr>
              <w:t>[60.2;63.5]</w:t>
            </w:r>
          </w:p>
        </w:tc>
        <w:tc>
          <w:tcPr>
            <w:tcW w:w="1770" w:type="dxa"/>
          </w:tcPr>
          <w:p w:rsidR="00D13E4A" w:rsidRPr="004D17BB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D17BB">
              <w:rPr>
                <w:rFonts w:ascii="Arial" w:hAnsi="Arial" w:cs="Arial"/>
                <w:sz w:val="20"/>
                <w:szCs w:val="20"/>
              </w:rPr>
              <w:t>65.5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17BB">
              <w:rPr>
                <w:rFonts w:ascii="Arial" w:hAnsi="Arial" w:cs="Arial"/>
                <w:sz w:val="20"/>
                <w:szCs w:val="20"/>
              </w:rPr>
              <w:t>[64.2;66.9]</w:t>
            </w:r>
          </w:p>
        </w:tc>
        <w:tc>
          <w:tcPr>
            <w:tcW w:w="1770" w:type="dxa"/>
          </w:tcPr>
          <w:p w:rsidR="00D13E4A" w:rsidRPr="004D17BB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D17BB">
              <w:rPr>
                <w:rFonts w:ascii="Arial" w:hAnsi="Arial" w:cs="Arial"/>
                <w:sz w:val="20"/>
                <w:szCs w:val="20"/>
              </w:rPr>
              <w:t>66.3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17BB">
              <w:rPr>
                <w:rFonts w:ascii="Arial" w:hAnsi="Arial" w:cs="Arial"/>
                <w:sz w:val="20"/>
                <w:szCs w:val="20"/>
              </w:rPr>
              <w:t>[64.9;67.6]</w:t>
            </w:r>
          </w:p>
        </w:tc>
        <w:tc>
          <w:tcPr>
            <w:tcW w:w="1759" w:type="dxa"/>
          </w:tcPr>
          <w:p w:rsidR="00D13E4A" w:rsidRPr="004D17BB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D17BB">
              <w:rPr>
                <w:rFonts w:ascii="Arial" w:hAnsi="Arial" w:cs="Arial"/>
                <w:sz w:val="20"/>
                <w:szCs w:val="20"/>
              </w:rPr>
              <w:t>62.1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17BB">
              <w:rPr>
                <w:rFonts w:ascii="Arial" w:hAnsi="Arial" w:cs="Arial"/>
                <w:sz w:val="20"/>
                <w:szCs w:val="20"/>
              </w:rPr>
              <w:t>[60.6;63.5]</w:t>
            </w:r>
          </w:p>
        </w:tc>
        <w:tc>
          <w:tcPr>
            <w:tcW w:w="1792" w:type="dxa"/>
          </w:tcPr>
          <w:p w:rsidR="00D13E4A" w:rsidRPr="004D17BB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D17BB">
              <w:rPr>
                <w:rFonts w:ascii="Arial" w:hAnsi="Arial" w:cs="Arial"/>
                <w:sz w:val="20"/>
                <w:szCs w:val="20"/>
              </w:rPr>
              <w:t>62.9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17BB">
              <w:rPr>
                <w:rFonts w:ascii="Arial" w:hAnsi="Arial" w:cs="Arial"/>
                <w:sz w:val="20"/>
                <w:szCs w:val="20"/>
              </w:rPr>
              <w:t>[61.9;63.9]</w:t>
            </w:r>
          </w:p>
        </w:tc>
        <w:tc>
          <w:tcPr>
            <w:tcW w:w="1860" w:type="dxa"/>
          </w:tcPr>
          <w:p w:rsidR="00D13E4A" w:rsidRPr="004D17BB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D17BB">
              <w:rPr>
                <w:rFonts w:ascii="Arial" w:hAnsi="Arial" w:cs="Arial"/>
                <w:sz w:val="20"/>
                <w:szCs w:val="20"/>
              </w:rPr>
              <w:t>65.6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17BB">
              <w:rPr>
                <w:rFonts w:ascii="Arial" w:hAnsi="Arial" w:cs="Arial"/>
                <w:sz w:val="20"/>
                <w:szCs w:val="20"/>
              </w:rPr>
              <w:t>[64.5;66.6]</w:t>
            </w:r>
          </w:p>
        </w:tc>
        <w:tc>
          <w:tcPr>
            <w:tcW w:w="1692" w:type="dxa"/>
          </w:tcPr>
          <w:p w:rsidR="00D13E4A" w:rsidRPr="004D17BB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D17BB">
              <w:rPr>
                <w:rFonts w:ascii="Arial" w:hAnsi="Arial" w:cs="Arial"/>
                <w:sz w:val="20"/>
                <w:szCs w:val="20"/>
              </w:rPr>
              <w:t>64.2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17BB">
              <w:rPr>
                <w:rFonts w:ascii="Arial" w:hAnsi="Arial" w:cs="Arial"/>
                <w:sz w:val="20"/>
                <w:szCs w:val="20"/>
              </w:rPr>
              <w:t>[63.4;64.9]</w:t>
            </w:r>
          </w:p>
        </w:tc>
      </w:tr>
      <w:tr w:rsidR="00D13E4A" w:rsidRPr="00B71065" w:rsidTr="00D52529">
        <w:trPr>
          <w:trHeight w:val="188"/>
        </w:trPr>
        <w:tc>
          <w:tcPr>
            <w:tcW w:w="1807" w:type="dxa"/>
          </w:tcPr>
          <w:p w:rsidR="00D13E4A" w:rsidRPr="004D17BB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D17BB">
              <w:rPr>
                <w:rFonts w:ascii="Arial" w:hAnsi="Arial" w:cs="Arial"/>
                <w:sz w:val="20"/>
                <w:szCs w:val="20"/>
              </w:rPr>
              <w:t>2011-2012</w:t>
            </w:r>
          </w:p>
        </w:tc>
        <w:tc>
          <w:tcPr>
            <w:tcW w:w="1770" w:type="dxa"/>
          </w:tcPr>
          <w:p w:rsidR="00D13E4A" w:rsidRPr="004D17BB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D17BB">
              <w:rPr>
                <w:rFonts w:ascii="Arial" w:hAnsi="Arial" w:cs="Arial"/>
                <w:sz w:val="20"/>
                <w:szCs w:val="20"/>
              </w:rPr>
              <w:t>62.0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17BB">
              <w:rPr>
                <w:rFonts w:ascii="Arial" w:hAnsi="Arial" w:cs="Arial"/>
                <w:sz w:val="20"/>
                <w:szCs w:val="20"/>
              </w:rPr>
              <w:t>[60.4;63.5]</w:t>
            </w:r>
          </w:p>
        </w:tc>
        <w:tc>
          <w:tcPr>
            <w:tcW w:w="1770" w:type="dxa"/>
          </w:tcPr>
          <w:p w:rsidR="00D13E4A" w:rsidRPr="004D17BB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D17BB">
              <w:rPr>
                <w:rFonts w:ascii="Arial" w:hAnsi="Arial" w:cs="Arial"/>
                <w:sz w:val="20"/>
                <w:szCs w:val="20"/>
              </w:rPr>
              <w:t>65.0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17BB">
              <w:rPr>
                <w:rFonts w:ascii="Arial" w:hAnsi="Arial" w:cs="Arial"/>
                <w:sz w:val="20"/>
                <w:szCs w:val="20"/>
              </w:rPr>
              <w:t>[64.8;67.3]</w:t>
            </w:r>
          </w:p>
        </w:tc>
        <w:tc>
          <w:tcPr>
            <w:tcW w:w="1770" w:type="dxa"/>
          </w:tcPr>
          <w:p w:rsidR="00D13E4A" w:rsidRPr="004D17BB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D17BB">
              <w:rPr>
                <w:rFonts w:ascii="Arial" w:hAnsi="Arial" w:cs="Arial"/>
                <w:sz w:val="20"/>
                <w:szCs w:val="20"/>
              </w:rPr>
              <w:t>66.6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17BB">
              <w:rPr>
                <w:rFonts w:ascii="Arial" w:hAnsi="Arial" w:cs="Arial"/>
                <w:sz w:val="20"/>
                <w:szCs w:val="20"/>
              </w:rPr>
              <w:t>[65.3;67.9]</w:t>
            </w:r>
          </w:p>
        </w:tc>
        <w:tc>
          <w:tcPr>
            <w:tcW w:w="1759" w:type="dxa"/>
          </w:tcPr>
          <w:p w:rsidR="00D13E4A" w:rsidRPr="004D17BB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D17BB">
              <w:rPr>
                <w:rFonts w:ascii="Arial" w:hAnsi="Arial" w:cs="Arial"/>
                <w:sz w:val="20"/>
                <w:szCs w:val="20"/>
              </w:rPr>
              <w:t>62.7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17BB">
              <w:rPr>
                <w:rFonts w:ascii="Arial" w:hAnsi="Arial" w:cs="Arial"/>
                <w:sz w:val="20"/>
                <w:szCs w:val="20"/>
              </w:rPr>
              <w:t>[61.4;64.1]</w:t>
            </w:r>
          </w:p>
        </w:tc>
        <w:tc>
          <w:tcPr>
            <w:tcW w:w="1792" w:type="dxa"/>
          </w:tcPr>
          <w:p w:rsidR="00D13E4A" w:rsidRPr="004D17BB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D17BB">
              <w:rPr>
                <w:rFonts w:ascii="Arial" w:hAnsi="Arial" w:cs="Arial"/>
                <w:sz w:val="20"/>
                <w:szCs w:val="20"/>
              </w:rPr>
              <w:t>63.4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17BB">
              <w:rPr>
                <w:rFonts w:ascii="Arial" w:hAnsi="Arial" w:cs="Arial"/>
                <w:sz w:val="20"/>
                <w:szCs w:val="20"/>
              </w:rPr>
              <w:t>[62.4;64.3]</w:t>
            </w:r>
          </w:p>
        </w:tc>
        <w:tc>
          <w:tcPr>
            <w:tcW w:w="1860" w:type="dxa"/>
          </w:tcPr>
          <w:p w:rsidR="00D13E4A" w:rsidRPr="004D17BB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D17BB">
              <w:rPr>
                <w:rFonts w:ascii="Arial" w:hAnsi="Arial" w:cs="Arial"/>
                <w:sz w:val="20"/>
                <w:szCs w:val="20"/>
              </w:rPr>
              <w:t>65.9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17BB">
              <w:rPr>
                <w:rFonts w:ascii="Arial" w:hAnsi="Arial" w:cs="Arial"/>
                <w:sz w:val="20"/>
                <w:szCs w:val="20"/>
              </w:rPr>
              <w:t>[64.9;66.8]</w:t>
            </w:r>
          </w:p>
        </w:tc>
        <w:tc>
          <w:tcPr>
            <w:tcW w:w="1692" w:type="dxa"/>
          </w:tcPr>
          <w:p w:rsidR="00D13E4A" w:rsidRPr="004D17BB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D17BB">
              <w:rPr>
                <w:rFonts w:ascii="Arial" w:hAnsi="Arial" w:cs="Arial"/>
                <w:sz w:val="20"/>
                <w:szCs w:val="20"/>
              </w:rPr>
              <w:t>64.6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17BB">
              <w:rPr>
                <w:rFonts w:ascii="Arial" w:hAnsi="Arial" w:cs="Arial"/>
                <w:sz w:val="20"/>
                <w:szCs w:val="20"/>
              </w:rPr>
              <w:t>[63.9;65.3]</w:t>
            </w:r>
          </w:p>
        </w:tc>
      </w:tr>
      <w:tr w:rsidR="00D13E4A" w:rsidRPr="00B71065" w:rsidTr="00D52529">
        <w:tc>
          <w:tcPr>
            <w:tcW w:w="1807" w:type="dxa"/>
          </w:tcPr>
          <w:p w:rsidR="00D13E4A" w:rsidRPr="004D17BB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D17BB">
              <w:rPr>
                <w:rFonts w:ascii="Arial" w:hAnsi="Arial" w:cs="Arial"/>
                <w:sz w:val="20"/>
                <w:szCs w:val="20"/>
              </w:rPr>
              <w:t>2012-2013</w:t>
            </w:r>
          </w:p>
        </w:tc>
        <w:tc>
          <w:tcPr>
            <w:tcW w:w="1770" w:type="dxa"/>
          </w:tcPr>
          <w:p w:rsidR="00D13E4A" w:rsidRPr="004D17BB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D17BB">
              <w:rPr>
                <w:rFonts w:ascii="Arial" w:hAnsi="Arial" w:cs="Arial"/>
                <w:sz w:val="20"/>
                <w:szCs w:val="20"/>
              </w:rPr>
              <w:t>61.5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17BB">
              <w:rPr>
                <w:rFonts w:ascii="Arial" w:hAnsi="Arial" w:cs="Arial"/>
                <w:sz w:val="20"/>
                <w:szCs w:val="20"/>
              </w:rPr>
              <w:t>[59.2;63.1]</w:t>
            </w:r>
          </w:p>
        </w:tc>
        <w:tc>
          <w:tcPr>
            <w:tcW w:w="1770" w:type="dxa"/>
          </w:tcPr>
          <w:p w:rsidR="00D13E4A" w:rsidRPr="004D17BB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D17BB">
              <w:rPr>
                <w:rFonts w:ascii="Arial" w:hAnsi="Arial" w:cs="Arial"/>
                <w:sz w:val="20"/>
                <w:szCs w:val="20"/>
              </w:rPr>
              <w:t>65.5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17BB">
              <w:rPr>
                <w:rFonts w:ascii="Arial" w:hAnsi="Arial" w:cs="Arial"/>
                <w:sz w:val="20"/>
                <w:szCs w:val="20"/>
              </w:rPr>
              <w:t>[64.3;66.8]</w:t>
            </w:r>
          </w:p>
        </w:tc>
        <w:tc>
          <w:tcPr>
            <w:tcW w:w="1770" w:type="dxa"/>
          </w:tcPr>
          <w:p w:rsidR="00D13E4A" w:rsidRPr="004D17BB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D17BB">
              <w:rPr>
                <w:rFonts w:ascii="Arial" w:hAnsi="Arial" w:cs="Arial"/>
                <w:sz w:val="20"/>
                <w:szCs w:val="20"/>
              </w:rPr>
              <w:t>66.2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17BB">
              <w:rPr>
                <w:rFonts w:ascii="Arial" w:hAnsi="Arial" w:cs="Arial"/>
                <w:sz w:val="20"/>
                <w:szCs w:val="20"/>
              </w:rPr>
              <w:t>[64.9;67.4]</w:t>
            </w:r>
          </w:p>
        </w:tc>
        <w:tc>
          <w:tcPr>
            <w:tcW w:w="1759" w:type="dxa"/>
          </w:tcPr>
          <w:p w:rsidR="00D13E4A" w:rsidRPr="004D17BB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D17BB">
              <w:rPr>
                <w:rFonts w:ascii="Arial" w:hAnsi="Arial" w:cs="Arial"/>
                <w:sz w:val="20"/>
                <w:szCs w:val="20"/>
              </w:rPr>
              <w:t>63.8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17BB">
              <w:rPr>
                <w:rFonts w:ascii="Arial" w:hAnsi="Arial" w:cs="Arial"/>
                <w:sz w:val="20"/>
                <w:szCs w:val="20"/>
              </w:rPr>
              <w:t>[62.5;65.2]</w:t>
            </w:r>
          </w:p>
        </w:tc>
        <w:tc>
          <w:tcPr>
            <w:tcW w:w="1792" w:type="dxa"/>
          </w:tcPr>
          <w:p w:rsidR="00D13E4A" w:rsidRPr="004D17BB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D17BB">
              <w:rPr>
                <w:rFonts w:ascii="Arial" w:hAnsi="Arial" w:cs="Arial"/>
                <w:sz w:val="20"/>
                <w:szCs w:val="20"/>
              </w:rPr>
              <w:t>63.5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17BB">
              <w:rPr>
                <w:rFonts w:ascii="Arial" w:hAnsi="Arial" w:cs="Arial"/>
                <w:sz w:val="20"/>
                <w:szCs w:val="20"/>
              </w:rPr>
              <w:t>[62.6;64.4]</w:t>
            </w:r>
          </w:p>
        </w:tc>
        <w:tc>
          <w:tcPr>
            <w:tcW w:w="1860" w:type="dxa"/>
          </w:tcPr>
          <w:p w:rsidR="00D13E4A" w:rsidRPr="004D17BB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D17BB">
              <w:rPr>
                <w:rFonts w:ascii="Arial" w:hAnsi="Arial" w:cs="Arial"/>
                <w:sz w:val="20"/>
                <w:szCs w:val="20"/>
              </w:rPr>
              <w:t>65.7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17BB">
              <w:rPr>
                <w:rFonts w:ascii="Arial" w:hAnsi="Arial" w:cs="Arial"/>
                <w:sz w:val="20"/>
                <w:szCs w:val="20"/>
              </w:rPr>
              <w:t>[64.7;66.6]</w:t>
            </w:r>
          </w:p>
        </w:tc>
        <w:tc>
          <w:tcPr>
            <w:tcW w:w="1692" w:type="dxa"/>
          </w:tcPr>
          <w:p w:rsidR="00D13E4A" w:rsidRPr="004D17BB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D17BB">
              <w:rPr>
                <w:rFonts w:ascii="Arial" w:hAnsi="Arial" w:cs="Arial"/>
                <w:sz w:val="20"/>
                <w:szCs w:val="20"/>
              </w:rPr>
              <w:t>64.5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17BB">
              <w:rPr>
                <w:rFonts w:ascii="Arial" w:hAnsi="Arial" w:cs="Arial"/>
                <w:sz w:val="20"/>
                <w:szCs w:val="20"/>
              </w:rPr>
              <w:t>[63.9;65.2]</w:t>
            </w:r>
          </w:p>
        </w:tc>
      </w:tr>
      <w:tr w:rsidR="00D13E4A" w:rsidRPr="00B71065" w:rsidTr="00D52529">
        <w:tc>
          <w:tcPr>
            <w:tcW w:w="1807" w:type="dxa"/>
          </w:tcPr>
          <w:p w:rsidR="00D13E4A" w:rsidRPr="004D17BB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D17BB">
              <w:rPr>
                <w:rFonts w:ascii="Arial" w:hAnsi="Arial" w:cs="Arial"/>
                <w:sz w:val="20"/>
                <w:szCs w:val="20"/>
              </w:rPr>
              <w:t>2013-2014</w:t>
            </w:r>
          </w:p>
        </w:tc>
        <w:tc>
          <w:tcPr>
            <w:tcW w:w="1770" w:type="dxa"/>
          </w:tcPr>
          <w:p w:rsidR="00D13E4A" w:rsidRPr="004D17BB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D17BB">
              <w:rPr>
                <w:rFonts w:ascii="Arial" w:hAnsi="Arial" w:cs="Arial"/>
                <w:sz w:val="20"/>
                <w:szCs w:val="20"/>
              </w:rPr>
              <w:t>60.3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17BB">
              <w:rPr>
                <w:rFonts w:ascii="Arial" w:hAnsi="Arial" w:cs="Arial"/>
                <w:sz w:val="20"/>
                <w:szCs w:val="20"/>
              </w:rPr>
              <w:t>[58.7;61.8]</w:t>
            </w:r>
          </w:p>
        </w:tc>
        <w:tc>
          <w:tcPr>
            <w:tcW w:w="1770" w:type="dxa"/>
          </w:tcPr>
          <w:p w:rsidR="00D13E4A" w:rsidRPr="004D17BB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D17BB">
              <w:rPr>
                <w:rFonts w:ascii="Arial" w:hAnsi="Arial" w:cs="Arial"/>
                <w:sz w:val="20"/>
                <w:szCs w:val="20"/>
              </w:rPr>
              <w:t>66.0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17BB">
              <w:rPr>
                <w:rFonts w:ascii="Arial" w:hAnsi="Arial" w:cs="Arial"/>
                <w:sz w:val="20"/>
                <w:szCs w:val="20"/>
              </w:rPr>
              <w:t>[64.8;67.2]</w:t>
            </w:r>
          </w:p>
        </w:tc>
        <w:tc>
          <w:tcPr>
            <w:tcW w:w="1770" w:type="dxa"/>
          </w:tcPr>
          <w:p w:rsidR="00D13E4A" w:rsidRPr="004D17BB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D17BB">
              <w:rPr>
                <w:rFonts w:ascii="Arial" w:hAnsi="Arial" w:cs="Arial"/>
                <w:sz w:val="20"/>
                <w:szCs w:val="20"/>
              </w:rPr>
              <w:t>67.4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17BB">
              <w:rPr>
                <w:rFonts w:ascii="Arial" w:hAnsi="Arial" w:cs="Arial"/>
                <w:sz w:val="20"/>
                <w:szCs w:val="20"/>
              </w:rPr>
              <w:t>[66.1;68.6]</w:t>
            </w:r>
          </w:p>
        </w:tc>
        <w:tc>
          <w:tcPr>
            <w:tcW w:w="1759" w:type="dxa"/>
          </w:tcPr>
          <w:p w:rsidR="00D13E4A" w:rsidRPr="004D17BB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D17BB">
              <w:rPr>
                <w:rFonts w:ascii="Arial" w:hAnsi="Arial" w:cs="Arial"/>
                <w:sz w:val="20"/>
                <w:szCs w:val="20"/>
                <w:lang w:val="en-US"/>
              </w:rPr>
              <w:t>62.5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D17BB">
              <w:rPr>
                <w:rFonts w:ascii="Arial" w:hAnsi="Arial" w:cs="Arial"/>
                <w:sz w:val="20"/>
                <w:szCs w:val="20"/>
                <w:lang w:val="en-US"/>
              </w:rPr>
              <w:t>[61.2;63.8]</w:t>
            </w:r>
          </w:p>
        </w:tc>
        <w:tc>
          <w:tcPr>
            <w:tcW w:w="1792" w:type="dxa"/>
          </w:tcPr>
          <w:p w:rsidR="00D13E4A" w:rsidRPr="004D17BB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D17BB">
              <w:rPr>
                <w:rFonts w:ascii="Arial" w:hAnsi="Arial" w:cs="Arial"/>
                <w:sz w:val="20"/>
                <w:szCs w:val="20"/>
                <w:lang w:val="en-US"/>
              </w:rPr>
              <w:t>63.4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D17BB">
              <w:rPr>
                <w:rFonts w:ascii="Arial" w:hAnsi="Arial" w:cs="Arial"/>
                <w:sz w:val="20"/>
                <w:szCs w:val="20"/>
                <w:lang w:val="en-US"/>
              </w:rPr>
              <w:t>[62.5;64.3]</w:t>
            </w:r>
          </w:p>
        </w:tc>
        <w:tc>
          <w:tcPr>
            <w:tcW w:w="1860" w:type="dxa"/>
          </w:tcPr>
          <w:p w:rsidR="00D13E4A" w:rsidRPr="004D17BB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D17BB">
              <w:rPr>
                <w:rFonts w:ascii="Arial" w:hAnsi="Arial" w:cs="Arial"/>
                <w:sz w:val="20"/>
                <w:szCs w:val="20"/>
                <w:lang w:val="en-US"/>
              </w:rPr>
              <w:t>65.6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D17BB">
              <w:rPr>
                <w:rFonts w:ascii="Arial" w:hAnsi="Arial" w:cs="Arial"/>
                <w:sz w:val="20"/>
                <w:szCs w:val="20"/>
                <w:lang w:val="en-US"/>
              </w:rPr>
              <w:t>[64.7;66.6]</w:t>
            </w:r>
          </w:p>
        </w:tc>
        <w:tc>
          <w:tcPr>
            <w:tcW w:w="1692" w:type="dxa"/>
          </w:tcPr>
          <w:p w:rsidR="00D13E4A" w:rsidRPr="004D17BB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D17BB">
              <w:rPr>
                <w:rFonts w:ascii="Arial" w:hAnsi="Arial" w:cs="Arial"/>
                <w:sz w:val="20"/>
                <w:szCs w:val="20"/>
                <w:lang w:val="en-US"/>
              </w:rPr>
              <w:t>64.5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D17BB">
              <w:rPr>
                <w:rFonts w:ascii="Arial" w:hAnsi="Arial" w:cs="Arial"/>
                <w:sz w:val="20"/>
                <w:szCs w:val="20"/>
                <w:lang w:val="en-US"/>
              </w:rPr>
              <w:t>[63.8;65.1]</w:t>
            </w:r>
          </w:p>
        </w:tc>
      </w:tr>
      <w:tr w:rsidR="00D13E4A" w:rsidRPr="00B71065" w:rsidTr="00D52529">
        <w:tc>
          <w:tcPr>
            <w:tcW w:w="1807" w:type="dxa"/>
          </w:tcPr>
          <w:p w:rsidR="00D13E4A" w:rsidRPr="004D17BB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D17BB">
              <w:rPr>
                <w:rFonts w:ascii="Arial" w:hAnsi="Arial" w:cs="Arial"/>
                <w:sz w:val="20"/>
                <w:szCs w:val="20"/>
              </w:rPr>
              <w:t>2014-2015</w:t>
            </w:r>
          </w:p>
        </w:tc>
        <w:tc>
          <w:tcPr>
            <w:tcW w:w="1770" w:type="dxa"/>
          </w:tcPr>
          <w:p w:rsidR="00D13E4A" w:rsidRPr="004D17BB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D17BB">
              <w:rPr>
                <w:rFonts w:ascii="Arial" w:hAnsi="Arial" w:cs="Arial"/>
                <w:sz w:val="20"/>
                <w:szCs w:val="20"/>
              </w:rPr>
              <w:t>59.8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17BB">
              <w:rPr>
                <w:rFonts w:ascii="Arial" w:hAnsi="Arial" w:cs="Arial"/>
                <w:sz w:val="20"/>
                <w:szCs w:val="20"/>
              </w:rPr>
              <w:t>[58.3;61.4]</w:t>
            </w:r>
          </w:p>
        </w:tc>
        <w:tc>
          <w:tcPr>
            <w:tcW w:w="1770" w:type="dxa"/>
          </w:tcPr>
          <w:p w:rsidR="00D13E4A" w:rsidRPr="004D17BB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D17BB">
              <w:rPr>
                <w:rFonts w:ascii="Arial" w:hAnsi="Arial" w:cs="Arial"/>
                <w:sz w:val="20"/>
                <w:szCs w:val="20"/>
              </w:rPr>
              <w:t>66.7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17BB">
              <w:rPr>
                <w:rFonts w:ascii="Arial" w:hAnsi="Arial" w:cs="Arial"/>
                <w:sz w:val="20"/>
                <w:szCs w:val="20"/>
              </w:rPr>
              <w:t>[65.5;67.9]</w:t>
            </w:r>
          </w:p>
        </w:tc>
        <w:tc>
          <w:tcPr>
            <w:tcW w:w="1770" w:type="dxa"/>
          </w:tcPr>
          <w:p w:rsidR="00D13E4A" w:rsidRPr="004D17BB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D17BB">
              <w:rPr>
                <w:rFonts w:ascii="Arial" w:hAnsi="Arial" w:cs="Arial"/>
                <w:sz w:val="20"/>
                <w:szCs w:val="20"/>
              </w:rPr>
              <w:t>68.6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17BB">
              <w:rPr>
                <w:rFonts w:ascii="Arial" w:hAnsi="Arial" w:cs="Arial"/>
                <w:sz w:val="20"/>
                <w:szCs w:val="20"/>
              </w:rPr>
              <w:t>[67.4;69.8]</w:t>
            </w:r>
          </w:p>
        </w:tc>
        <w:tc>
          <w:tcPr>
            <w:tcW w:w="1759" w:type="dxa"/>
          </w:tcPr>
          <w:p w:rsidR="00D13E4A" w:rsidRPr="004D17BB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D17BB">
              <w:rPr>
                <w:rFonts w:ascii="Arial" w:hAnsi="Arial" w:cs="Arial"/>
                <w:sz w:val="20"/>
                <w:szCs w:val="20"/>
              </w:rPr>
              <w:t>63.0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17BB">
              <w:rPr>
                <w:rFonts w:ascii="Arial" w:hAnsi="Arial" w:cs="Arial"/>
                <w:sz w:val="20"/>
                <w:szCs w:val="20"/>
              </w:rPr>
              <w:t>[61.7;64.3]</w:t>
            </w:r>
          </w:p>
        </w:tc>
        <w:tc>
          <w:tcPr>
            <w:tcW w:w="1792" w:type="dxa"/>
          </w:tcPr>
          <w:p w:rsidR="00D13E4A" w:rsidRPr="004D17BB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D17BB">
              <w:rPr>
                <w:rFonts w:ascii="Arial" w:hAnsi="Arial" w:cs="Arial"/>
                <w:sz w:val="20"/>
                <w:szCs w:val="20"/>
              </w:rPr>
              <w:t>64.2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17BB">
              <w:rPr>
                <w:rFonts w:ascii="Arial" w:hAnsi="Arial" w:cs="Arial"/>
                <w:sz w:val="20"/>
                <w:szCs w:val="20"/>
              </w:rPr>
              <w:t>[63.3;65.1]</w:t>
            </w:r>
          </w:p>
        </w:tc>
        <w:tc>
          <w:tcPr>
            <w:tcW w:w="1860" w:type="dxa"/>
          </w:tcPr>
          <w:p w:rsidR="00D13E4A" w:rsidRPr="004D17BB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D17BB">
              <w:rPr>
                <w:rFonts w:ascii="Arial" w:hAnsi="Arial" w:cs="Arial"/>
                <w:sz w:val="20"/>
                <w:szCs w:val="20"/>
              </w:rPr>
              <w:t>66.1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17BB">
              <w:rPr>
                <w:rFonts w:ascii="Arial" w:hAnsi="Arial" w:cs="Arial"/>
                <w:sz w:val="20"/>
                <w:szCs w:val="20"/>
              </w:rPr>
              <w:t>[65.1;67.0]</w:t>
            </w:r>
          </w:p>
        </w:tc>
        <w:tc>
          <w:tcPr>
            <w:tcW w:w="1692" w:type="dxa"/>
          </w:tcPr>
          <w:p w:rsidR="00D13E4A" w:rsidRPr="004D17BB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D17BB">
              <w:rPr>
                <w:rFonts w:ascii="Arial" w:hAnsi="Arial" w:cs="Arial"/>
                <w:sz w:val="20"/>
                <w:szCs w:val="20"/>
              </w:rPr>
              <w:t>65.1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17BB">
              <w:rPr>
                <w:rFonts w:ascii="Arial" w:hAnsi="Arial" w:cs="Arial"/>
                <w:sz w:val="20"/>
                <w:szCs w:val="20"/>
              </w:rPr>
              <w:t>[64.4;65.7]</w:t>
            </w:r>
          </w:p>
        </w:tc>
      </w:tr>
      <w:tr w:rsidR="00D13E4A" w:rsidRPr="00B71065" w:rsidTr="00D52529">
        <w:tc>
          <w:tcPr>
            <w:tcW w:w="1807" w:type="dxa"/>
          </w:tcPr>
          <w:p w:rsidR="00D13E4A" w:rsidRPr="004D17BB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D17BB">
              <w:rPr>
                <w:rFonts w:ascii="Arial" w:hAnsi="Arial" w:cs="Arial"/>
                <w:sz w:val="20"/>
                <w:szCs w:val="20"/>
              </w:rPr>
              <w:t>2015-2016</w:t>
            </w:r>
          </w:p>
        </w:tc>
        <w:tc>
          <w:tcPr>
            <w:tcW w:w="1770" w:type="dxa"/>
          </w:tcPr>
          <w:p w:rsidR="00D13E4A" w:rsidRPr="004D17BB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D17BB">
              <w:rPr>
                <w:rFonts w:ascii="Arial" w:hAnsi="Arial" w:cs="Arial"/>
                <w:sz w:val="20"/>
                <w:szCs w:val="20"/>
              </w:rPr>
              <w:t>62.8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17BB">
              <w:rPr>
                <w:rFonts w:ascii="Arial" w:hAnsi="Arial" w:cs="Arial"/>
                <w:sz w:val="20"/>
                <w:szCs w:val="20"/>
              </w:rPr>
              <w:t>[61.2;64.3]</w:t>
            </w:r>
          </w:p>
        </w:tc>
        <w:tc>
          <w:tcPr>
            <w:tcW w:w="1770" w:type="dxa"/>
          </w:tcPr>
          <w:p w:rsidR="00D13E4A" w:rsidRPr="004D17BB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D17BB">
              <w:rPr>
                <w:rFonts w:ascii="Arial" w:hAnsi="Arial" w:cs="Arial"/>
                <w:sz w:val="20"/>
                <w:szCs w:val="20"/>
              </w:rPr>
              <w:t>67.8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17BB">
              <w:rPr>
                <w:rFonts w:ascii="Arial" w:hAnsi="Arial" w:cs="Arial"/>
                <w:sz w:val="20"/>
                <w:szCs w:val="20"/>
              </w:rPr>
              <w:t>[66.6;69.0]</w:t>
            </w:r>
          </w:p>
        </w:tc>
        <w:tc>
          <w:tcPr>
            <w:tcW w:w="1770" w:type="dxa"/>
          </w:tcPr>
          <w:p w:rsidR="00D13E4A" w:rsidRPr="004D17BB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D17BB">
              <w:rPr>
                <w:rFonts w:ascii="Arial" w:hAnsi="Arial" w:cs="Arial"/>
                <w:sz w:val="20"/>
                <w:szCs w:val="20"/>
              </w:rPr>
              <w:t>68.6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17BB">
              <w:rPr>
                <w:rFonts w:ascii="Arial" w:hAnsi="Arial" w:cs="Arial"/>
                <w:sz w:val="20"/>
                <w:szCs w:val="20"/>
              </w:rPr>
              <w:t>[67.4;69.7]</w:t>
            </w:r>
          </w:p>
        </w:tc>
        <w:tc>
          <w:tcPr>
            <w:tcW w:w="1759" w:type="dxa"/>
          </w:tcPr>
          <w:p w:rsidR="00D13E4A" w:rsidRPr="004D17BB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D17BB">
              <w:rPr>
                <w:rFonts w:ascii="Arial" w:hAnsi="Arial" w:cs="Arial"/>
                <w:sz w:val="20"/>
                <w:szCs w:val="20"/>
              </w:rPr>
              <w:t>64.4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17BB">
              <w:rPr>
                <w:rFonts w:ascii="Arial" w:hAnsi="Arial" w:cs="Arial"/>
                <w:sz w:val="20"/>
                <w:szCs w:val="20"/>
              </w:rPr>
              <w:t>[63.1;65.7]</w:t>
            </w:r>
          </w:p>
        </w:tc>
        <w:tc>
          <w:tcPr>
            <w:tcW w:w="1792" w:type="dxa"/>
          </w:tcPr>
          <w:p w:rsidR="00D13E4A" w:rsidRPr="004D17BB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D17BB">
              <w:rPr>
                <w:rFonts w:ascii="Arial" w:hAnsi="Arial" w:cs="Arial"/>
                <w:sz w:val="20"/>
                <w:szCs w:val="20"/>
              </w:rPr>
              <w:t>64.9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17BB">
              <w:rPr>
                <w:rFonts w:ascii="Arial" w:hAnsi="Arial" w:cs="Arial"/>
                <w:sz w:val="20"/>
                <w:szCs w:val="20"/>
              </w:rPr>
              <w:t>[64.1;65.8]</w:t>
            </w:r>
          </w:p>
        </w:tc>
        <w:tc>
          <w:tcPr>
            <w:tcW w:w="1860" w:type="dxa"/>
          </w:tcPr>
          <w:p w:rsidR="00D13E4A" w:rsidRPr="004D17BB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D17BB">
              <w:rPr>
                <w:rFonts w:ascii="Arial" w:hAnsi="Arial" w:cs="Arial"/>
                <w:sz w:val="20"/>
                <w:szCs w:val="20"/>
              </w:rPr>
              <w:t>67.8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17BB">
              <w:rPr>
                <w:rFonts w:ascii="Arial" w:hAnsi="Arial" w:cs="Arial"/>
                <w:sz w:val="20"/>
                <w:szCs w:val="20"/>
              </w:rPr>
              <w:t>[66.9;68.7]</w:t>
            </w:r>
          </w:p>
        </w:tc>
        <w:tc>
          <w:tcPr>
            <w:tcW w:w="1692" w:type="dxa"/>
          </w:tcPr>
          <w:p w:rsidR="00D13E4A" w:rsidRPr="004D17BB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D17BB">
              <w:rPr>
                <w:rFonts w:ascii="Arial" w:hAnsi="Arial" w:cs="Arial"/>
                <w:sz w:val="20"/>
                <w:szCs w:val="20"/>
              </w:rPr>
              <w:t>66.3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17BB">
              <w:rPr>
                <w:rFonts w:ascii="Arial" w:hAnsi="Arial" w:cs="Arial"/>
                <w:sz w:val="20"/>
                <w:szCs w:val="20"/>
              </w:rPr>
              <w:t>[65.7;66.9]</w:t>
            </w:r>
          </w:p>
        </w:tc>
      </w:tr>
      <w:tr w:rsidR="00D13E4A" w:rsidRPr="00B71065" w:rsidTr="00D52529">
        <w:tc>
          <w:tcPr>
            <w:tcW w:w="1807" w:type="dxa"/>
            <w:tcBorders>
              <w:bottom w:val="single" w:sz="4" w:space="0" w:color="auto"/>
            </w:tcBorders>
          </w:tcPr>
          <w:p w:rsidR="00D13E4A" w:rsidRPr="004D17BB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D17BB">
              <w:rPr>
                <w:rFonts w:ascii="Arial" w:hAnsi="Arial" w:cs="Arial"/>
                <w:sz w:val="20"/>
                <w:szCs w:val="20"/>
              </w:rPr>
              <w:t>2016-2017</w:t>
            </w: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D13E4A" w:rsidRPr="004D17BB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D17BB">
              <w:rPr>
                <w:rFonts w:ascii="Arial" w:hAnsi="Arial" w:cs="Arial"/>
                <w:sz w:val="20"/>
                <w:szCs w:val="20"/>
              </w:rPr>
              <w:t>62.5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17BB">
              <w:rPr>
                <w:rFonts w:ascii="Arial" w:hAnsi="Arial" w:cs="Arial"/>
                <w:sz w:val="20"/>
                <w:szCs w:val="20"/>
              </w:rPr>
              <w:t>[61.0;64.0]</w:t>
            </w: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D13E4A" w:rsidRPr="004D17BB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D17BB">
              <w:rPr>
                <w:rFonts w:ascii="Arial" w:hAnsi="Arial" w:cs="Arial"/>
                <w:sz w:val="20"/>
                <w:szCs w:val="20"/>
              </w:rPr>
              <w:t>67.6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17BB">
              <w:rPr>
                <w:rFonts w:ascii="Arial" w:hAnsi="Arial" w:cs="Arial"/>
                <w:sz w:val="20"/>
                <w:szCs w:val="20"/>
              </w:rPr>
              <w:t>[66.4;68.8]</w:t>
            </w: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D13E4A" w:rsidRPr="004D17BB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D17BB">
              <w:rPr>
                <w:rFonts w:ascii="Arial" w:hAnsi="Arial" w:cs="Arial"/>
                <w:sz w:val="20"/>
                <w:szCs w:val="20"/>
              </w:rPr>
              <w:t>69.6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17BB">
              <w:rPr>
                <w:rFonts w:ascii="Arial" w:hAnsi="Arial" w:cs="Arial"/>
                <w:sz w:val="20"/>
                <w:szCs w:val="20"/>
              </w:rPr>
              <w:t>[69.2;71.3]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D13E4A" w:rsidRPr="004D17BB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D17BB">
              <w:rPr>
                <w:rFonts w:ascii="Arial" w:hAnsi="Arial" w:cs="Arial"/>
                <w:sz w:val="20"/>
                <w:szCs w:val="20"/>
              </w:rPr>
              <w:t>63.2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17BB">
              <w:rPr>
                <w:rFonts w:ascii="Arial" w:hAnsi="Arial" w:cs="Arial"/>
                <w:sz w:val="20"/>
                <w:szCs w:val="20"/>
              </w:rPr>
              <w:t>[61.9;64.4]</w:t>
            </w: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D13E4A" w:rsidRPr="004D17BB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D17BB">
              <w:rPr>
                <w:rFonts w:ascii="Arial" w:hAnsi="Arial" w:cs="Arial"/>
                <w:sz w:val="20"/>
                <w:szCs w:val="20"/>
              </w:rPr>
              <w:t>65.3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17BB">
              <w:rPr>
                <w:rFonts w:ascii="Arial" w:hAnsi="Arial" w:cs="Arial"/>
                <w:sz w:val="20"/>
                <w:szCs w:val="20"/>
              </w:rPr>
              <w:t>[64.4;66.1]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D13E4A" w:rsidRPr="004D17BB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D17BB">
              <w:rPr>
                <w:rFonts w:ascii="Arial" w:hAnsi="Arial" w:cs="Arial"/>
                <w:sz w:val="20"/>
                <w:szCs w:val="20"/>
              </w:rPr>
              <w:t>67.6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17BB">
              <w:rPr>
                <w:rFonts w:ascii="Arial" w:hAnsi="Arial" w:cs="Arial"/>
                <w:sz w:val="20"/>
                <w:szCs w:val="20"/>
              </w:rPr>
              <w:t>[66.7;68.5]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D13E4A" w:rsidRPr="004D17BB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D17BB">
              <w:rPr>
                <w:rFonts w:ascii="Arial" w:hAnsi="Arial" w:cs="Arial"/>
                <w:sz w:val="20"/>
                <w:szCs w:val="20"/>
              </w:rPr>
              <w:t>66.4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17BB">
              <w:rPr>
                <w:rFonts w:ascii="Arial" w:hAnsi="Arial" w:cs="Arial"/>
                <w:sz w:val="20"/>
                <w:szCs w:val="20"/>
              </w:rPr>
              <w:t>[65.7;67.0]</w:t>
            </w:r>
          </w:p>
        </w:tc>
      </w:tr>
    </w:tbl>
    <w:p w:rsidR="00D13E4A" w:rsidRPr="00B71065" w:rsidRDefault="00D13E4A" w:rsidP="00D13E4A">
      <w:pPr>
        <w:spacing w:after="0" w:line="240" w:lineRule="auto"/>
        <w:rPr>
          <w:rFonts w:ascii="Arial" w:hAnsi="Arial" w:cs="Arial"/>
          <w:lang w:val="en-US"/>
        </w:rPr>
      </w:pPr>
    </w:p>
    <w:p w:rsidR="00D13E4A" w:rsidRDefault="00D13E4A" w:rsidP="00D13E4A"/>
    <w:p w:rsidR="00D13E4A" w:rsidRDefault="00D13E4A" w:rsidP="00D13E4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D13E4A" w:rsidRPr="00756A58" w:rsidRDefault="00D13E4A" w:rsidP="00D13E4A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e-</w:t>
      </w:r>
      <w:r w:rsidRPr="00756A58">
        <w:rPr>
          <w:rFonts w:ascii="Arial" w:hAnsi="Arial" w:cs="Arial"/>
          <w:b/>
          <w:lang w:val="en-US"/>
        </w:rPr>
        <w:t xml:space="preserve">Table </w:t>
      </w:r>
      <w:r>
        <w:rPr>
          <w:rFonts w:ascii="Arial" w:hAnsi="Arial" w:cs="Arial"/>
          <w:b/>
          <w:lang w:val="en-US"/>
        </w:rPr>
        <w:t>4</w:t>
      </w:r>
      <w:r w:rsidRPr="00756A58">
        <w:rPr>
          <w:rFonts w:ascii="Arial" w:hAnsi="Arial" w:cs="Arial"/>
          <w:b/>
          <w:lang w:val="en-US"/>
        </w:rPr>
        <w:t xml:space="preserve">. </w:t>
      </w:r>
      <w:r w:rsidRPr="00756A58">
        <w:rPr>
          <w:rFonts w:ascii="Arial" w:hAnsi="Arial" w:cs="Arial"/>
          <w:lang w:val="en-US"/>
        </w:rPr>
        <w:t>Yearly rate of optical coherence tomography (OCT) imaging, among adults treated for diabetes (EGB database, 2008-2017)</w:t>
      </w:r>
    </w:p>
    <w:p w:rsidR="00D13E4A" w:rsidRPr="008D411D" w:rsidRDefault="00D13E4A" w:rsidP="00D13E4A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3"/>
        <w:gridCol w:w="1742"/>
        <w:gridCol w:w="1746"/>
        <w:gridCol w:w="1746"/>
        <w:gridCol w:w="1736"/>
        <w:gridCol w:w="1767"/>
        <w:gridCol w:w="1700"/>
        <w:gridCol w:w="1804"/>
      </w:tblGrid>
      <w:tr w:rsidR="00D13E4A" w:rsidRPr="00B71065" w:rsidTr="00D52529">
        <w:tc>
          <w:tcPr>
            <w:tcW w:w="1807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69" w:type="dxa"/>
            <w:gridSpan w:val="4"/>
            <w:tcBorders>
              <w:bottom w:val="single" w:sz="4" w:space="0" w:color="auto"/>
            </w:tcBorders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Age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Overall</w:t>
            </w:r>
          </w:p>
        </w:tc>
      </w:tr>
      <w:tr w:rsidR="00D13E4A" w:rsidRPr="00B71065" w:rsidTr="00D52529">
        <w:tc>
          <w:tcPr>
            <w:tcW w:w="1807" w:type="dxa"/>
            <w:tcBorders>
              <w:bottom w:val="nil"/>
            </w:tcBorders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nil"/>
            </w:tcBorders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18-54</w:t>
            </w:r>
          </w:p>
        </w:tc>
        <w:tc>
          <w:tcPr>
            <w:tcW w:w="1770" w:type="dxa"/>
            <w:tcBorders>
              <w:top w:val="single" w:sz="4" w:space="0" w:color="auto"/>
              <w:bottom w:val="nil"/>
            </w:tcBorders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55-64</w:t>
            </w:r>
          </w:p>
        </w:tc>
        <w:tc>
          <w:tcPr>
            <w:tcW w:w="1770" w:type="dxa"/>
            <w:tcBorders>
              <w:top w:val="single" w:sz="4" w:space="0" w:color="auto"/>
              <w:bottom w:val="nil"/>
            </w:tcBorders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65-74</w:t>
            </w:r>
          </w:p>
        </w:tc>
        <w:tc>
          <w:tcPr>
            <w:tcW w:w="1759" w:type="dxa"/>
            <w:tcBorders>
              <w:top w:val="single" w:sz="4" w:space="0" w:color="auto"/>
              <w:bottom w:val="nil"/>
            </w:tcBorders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≥ 75</w:t>
            </w:r>
          </w:p>
        </w:tc>
        <w:tc>
          <w:tcPr>
            <w:tcW w:w="1792" w:type="dxa"/>
            <w:tcBorders>
              <w:top w:val="single" w:sz="4" w:space="0" w:color="auto"/>
              <w:bottom w:val="nil"/>
            </w:tcBorders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Men</w:t>
            </w:r>
          </w:p>
        </w:tc>
        <w:tc>
          <w:tcPr>
            <w:tcW w:w="1722" w:type="dxa"/>
            <w:tcBorders>
              <w:top w:val="single" w:sz="4" w:space="0" w:color="auto"/>
              <w:bottom w:val="nil"/>
            </w:tcBorders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Women</w:t>
            </w:r>
          </w:p>
        </w:tc>
        <w:tc>
          <w:tcPr>
            <w:tcW w:w="1830" w:type="dxa"/>
            <w:tcBorders>
              <w:top w:val="single" w:sz="4" w:space="0" w:color="auto"/>
              <w:bottom w:val="nil"/>
            </w:tcBorders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E4A" w:rsidRPr="00B71065" w:rsidTr="00D52529">
        <w:tc>
          <w:tcPr>
            <w:tcW w:w="1807" w:type="dxa"/>
            <w:tcBorders>
              <w:top w:val="nil"/>
              <w:bottom w:val="single" w:sz="4" w:space="0" w:color="auto"/>
            </w:tcBorders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bottom w:val="single" w:sz="4" w:space="0" w:color="auto"/>
            </w:tcBorders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% [95%CI]</w:t>
            </w:r>
          </w:p>
        </w:tc>
        <w:tc>
          <w:tcPr>
            <w:tcW w:w="1770" w:type="dxa"/>
            <w:tcBorders>
              <w:top w:val="nil"/>
              <w:bottom w:val="single" w:sz="4" w:space="0" w:color="auto"/>
            </w:tcBorders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% [95%CI]</w:t>
            </w:r>
          </w:p>
        </w:tc>
        <w:tc>
          <w:tcPr>
            <w:tcW w:w="1770" w:type="dxa"/>
            <w:tcBorders>
              <w:top w:val="nil"/>
              <w:bottom w:val="single" w:sz="4" w:space="0" w:color="auto"/>
            </w:tcBorders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% [95%CI]</w:t>
            </w:r>
          </w:p>
        </w:tc>
        <w:tc>
          <w:tcPr>
            <w:tcW w:w="1759" w:type="dxa"/>
            <w:tcBorders>
              <w:top w:val="nil"/>
              <w:bottom w:val="single" w:sz="4" w:space="0" w:color="auto"/>
            </w:tcBorders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% [95%CI]</w:t>
            </w:r>
          </w:p>
        </w:tc>
        <w:tc>
          <w:tcPr>
            <w:tcW w:w="1792" w:type="dxa"/>
            <w:tcBorders>
              <w:top w:val="nil"/>
              <w:bottom w:val="single" w:sz="4" w:space="0" w:color="auto"/>
            </w:tcBorders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% [95%CI]</w:t>
            </w:r>
          </w:p>
        </w:tc>
        <w:tc>
          <w:tcPr>
            <w:tcW w:w="1722" w:type="dxa"/>
            <w:tcBorders>
              <w:top w:val="nil"/>
              <w:bottom w:val="single" w:sz="4" w:space="0" w:color="auto"/>
            </w:tcBorders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% [95%CI]</w:t>
            </w: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% [95%CI]</w:t>
            </w:r>
          </w:p>
        </w:tc>
      </w:tr>
      <w:tr w:rsidR="00D13E4A" w:rsidRPr="00B71065" w:rsidTr="00D52529">
        <w:tc>
          <w:tcPr>
            <w:tcW w:w="1807" w:type="dxa"/>
            <w:tcBorders>
              <w:top w:val="single" w:sz="4" w:space="0" w:color="auto"/>
            </w:tcBorders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1.5 [1.1;2.0]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2.5 [2.1;3.0]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2.9 [2.5;3.5]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3.7</w:t>
            </w:r>
            <w:r>
              <w:rPr>
                <w:rFonts w:ascii="Arial" w:hAnsi="Arial" w:cs="Arial"/>
                <w:sz w:val="20"/>
                <w:szCs w:val="20"/>
              </w:rPr>
              <w:t xml:space="preserve"> [</w:t>
            </w:r>
            <w:r w:rsidRPr="004269D4">
              <w:rPr>
                <w:rFonts w:ascii="Arial" w:hAnsi="Arial" w:cs="Arial"/>
                <w:sz w:val="20"/>
                <w:szCs w:val="20"/>
              </w:rPr>
              <w:t>3.4;4.7]</w:t>
            </w: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2.4 [2.1;2.7]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3.0 [2.7;3.5]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2.7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9D4">
              <w:rPr>
                <w:rFonts w:ascii="Arial" w:hAnsi="Arial" w:cs="Arial"/>
                <w:sz w:val="20"/>
                <w:szCs w:val="20"/>
              </w:rPr>
              <w:t>[3.6;4.2]</w:t>
            </w:r>
          </w:p>
        </w:tc>
      </w:tr>
      <w:tr w:rsidR="00D13E4A" w:rsidRPr="00B71065" w:rsidTr="00D52529">
        <w:tc>
          <w:tcPr>
            <w:tcW w:w="1807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1770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2.1 [1.6;2.6]</w:t>
            </w:r>
          </w:p>
        </w:tc>
        <w:tc>
          <w:tcPr>
            <w:tcW w:w="1770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3.2 [2.7;3.8]</w:t>
            </w:r>
          </w:p>
        </w:tc>
        <w:tc>
          <w:tcPr>
            <w:tcW w:w="1770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4.4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9D4">
              <w:rPr>
                <w:rFonts w:ascii="Arial" w:hAnsi="Arial" w:cs="Arial"/>
                <w:sz w:val="20"/>
                <w:szCs w:val="20"/>
              </w:rPr>
              <w:t>[3.8;5.0]</w:t>
            </w:r>
          </w:p>
        </w:tc>
        <w:tc>
          <w:tcPr>
            <w:tcW w:w="1759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4.9 [4.2;5.6]</w:t>
            </w:r>
          </w:p>
        </w:tc>
        <w:tc>
          <w:tcPr>
            <w:tcW w:w="1792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3.5 [3.2;4.0]</w:t>
            </w:r>
          </w:p>
        </w:tc>
        <w:tc>
          <w:tcPr>
            <w:tcW w:w="1722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3.9 [3.5;4.3]</w:t>
            </w:r>
          </w:p>
        </w:tc>
        <w:tc>
          <w:tcPr>
            <w:tcW w:w="1830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3.7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9D4">
              <w:rPr>
                <w:rFonts w:ascii="Arial" w:hAnsi="Arial" w:cs="Arial"/>
                <w:sz w:val="20"/>
                <w:szCs w:val="20"/>
              </w:rPr>
              <w:t>[3.4;4.0]</w:t>
            </w:r>
          </w:p>
        </w:tc>
      </w:tr>
      <w:tr w:rsidR="00D13E4A" w:rsidRPr="00B71065" w:rsidTr="00D52529">
        <w:tc>
          <w:tcPr>
            <w:tcW w:w="1807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1770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3.2 [2.7;3.8]</w:t>
            </w:r>
          </w:p>
        </w:tc>
        <w:tc>
          <w:tcPr>
            <w:tcW w:w="1770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3.8 [3.3;4.3]</w:t>
            </w:r>
          </w:p>
        </w:tc>
        <w:tc>
          <w:tcPr>
            <w:tcW w:w="1770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4.6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9D4">
              <w:rPr>
                <w:rFonts w:ascii="Arial" w:hAnsi="Arial" w:cs="Arial"/>
                <w:sz w:val="20"/>
                <w:szCs w:val="20"/>
              </w:rPr>
              <w:t>[4.0;5.2]</w:t>
            </w:r>
          </w:p>
        </w:tc>
        <w:tc>
          <w:tcPr>
            <w:tcW w:w="1759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6.5 [5.8;7.3]</w:t>
            </w:r>
          </w:p>
        </w:tc>
        <w:tc>
          <w:tcPr>
            <w:tcW w:w="1792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4.1 [3.7;4.5]</w:t>
            </w:r>
          </w:p>
        </w:tc>
        <w:tc>
          <w:tcPr>
            <w:tcW w:w="1722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5.0 [4.6;5.5]</w:t>
            </w:r>
          </w:p>
        </w:tc>
        <w:tc>
          <w:tcPr>
            <w:tcW w:w="1830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4.6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9D4">
              <w:rPr>
                <w:rFonts w:ascii="Arial" w:hAnsi="Arial" w:cs="Arial"/>
                <w:sz w:val="20"/>
                <w:szCs w:val="20"/>
              </w:rPr>
              <w:t>[4.2;4.9]</w:t>
            </w:r>
          </w:p>
        </w:tc>
      </w:tr>
      <w:tr w:rsidR="00D13E4A" w:rsidRPr="00B71065" w:rsidTr="00D52529">
        <w:tc>
          <w:tcPr>
            <w:tcW w:w="1807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1770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4.2 [3.6;4.9]</w:t>
            </w:r>
          </w:p>
        </w:tc>
        <w:tc>
          <w:tcPr>
            <w:tcW w:w="1770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4.6 [4.1;5.2]</w:t>
            </w:r>
          </w:p>
        </w:tc>
        <w:tc>
          <w:tcPr>
            <w:tcW w:w="1770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6.5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9D4">
              <w:rPr>
                <w:rFonts w:ascii="Arial" w:hAnsi="Arial" w:cs="Arial"/>
                <w:sz w:val="20"/>
                <w:szCs w:val="20"/>
              </w:rPr>
              <w:t>[5.8;7.2]</w:t>
            </w:r>
          </w:p>
        </w:tc>
        <w:tc>
          <w:tcPr>
            <w:tcW w:w="1759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7.5 [6.8;8.3]</w:t>
            </w:r>
          </w:p>
        </w:tc>
        <w:tc>
          <w:tcPr>
            <w:tcW w:w="1792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5.6 [5.2;6.1]</w:t>
            </w:r>
          </w:p>
        </w:tc>
        <w:tc>
          <w:tcPr>
            <w:tcW w:w="1722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5.9 [5.5;6.4]</w:t>
            </w:r>
          </w:p>
        </w:tc>
        <w:tc>
          <w:tcPr>
            <w:tcW w:w="1830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5.8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9D4">
              <w:rPr>
                <w:rFonts w:ascii="Arial" w:hAnsi="Arial" w:cs="Arial"/>
                <w:sz w:val="20"/>
                <w:szCs w:val="20"/>
              </w:rPr>
              <w:t>[5.5;6.1]</w:t>
            </w:r>
          </w:p>
        </w:tc>
      </w:tr>
      <w:tr w:rsidR="00D13E4A" w:rsidRPr="00B71065" w:rsidTr="00D52529">
        <w:tc>
          <w:tcPr>
            <w:tcW w:w="1807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1770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4.4 [3.7;5.1]</w:t>
            </w:r>
          </w:p>
        </w:tc>
        <w:tc>
          <w:tcPr>
            <w:tcW w:w="1770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5.5 [4.9;6.1]</w:t>
            </w:r>
          </w:p>
        </w:tc>
        <w:tc>
          <w:tcPr>
            <w:tcW w:w="1770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7.3 [6.6;8.0]</w:t>
            </w:r>
          </w:p>
        </w:tc>
        <w:tc>
          <w:tcPr>
            <w:tcW w:w="1759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8.3 [7.6;9.1]</w:t>
            </w:r>
          </w:p>
        </w:tc>
        <w:tc>
          <w:tcPr>
            <w:tcW w:w="1792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6.1 [5.6;6.6]</w:t>
            </w:r>
          </w:p>
        </w:tc>
        <w:tc>
          <w:tcPr>
            <w:tcW w:w="1722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6.9 [6.4;7.4]</w:t>
            </w:r>
          </w:p>
        </w:tc>
        <w:tc>
          <w:tcPr>
            <w:tcW w:w="1830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6.5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9D4">
              <w:rPr>
                <w:rFonts w:ascii="Arial" w:hAnsi="Arial" w:cs="Arial"/>
                <w:sz w:val="20"/>
                <w:szCs w:val="20"/>
              </w:rPr>
              <w:t>[6.1;6.8]</w:t>
            </w:r>
          </w:p>
        </w:tc>
      </w:tr>
      <w:tr w:rsidR="00D13E4A" w:rsidRPr="00B71065" w:rsidTr="00D52529">
        <w:tc>
          <w:tcPr>
            <w:tcW w:w="1807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1770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5.0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9D4">
              <w:rPr>
                <w:rFonts w:ascii="Arial" w:hAnsi="Arial" w:cs="Arial"/>
                <w:sz w:val="20"/>
                <w:szCs w:val="20"/>
              </w:rPr>
              <w:t>[4.3;5.7]</w:t>
            </w:r>
          </w:p>
        </w:tc>
        <w:tc>
          <w:tcPr>
            <w:tcW w:w="1770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6.7 [6.1;7.4]</w:t>
            </w:r>
          </w:p>
        </w:tc>
        <w:tc>
          <w:tcPr>
            <w:tcW w:w="1770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8.5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9D4">
              <w:rPr>
                <w:rFonts w:ascii="Arial" w:hAnsi="Arial" w:cs="Arial"/>
                <w:sz w:val="20"/>
                <w:szCs w:val="20"/>
              </w:rPr>
              <w:t>[7.8;9.2]</w:t>
            </w:r>
          </w:p>
        </w:tc>
        <w:tc>
          <w:tcPr>
            <w:tcW w:w="1759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10.3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9D4">
              <w:rPr>
                <w:rFonts w:ascii="Arial" w:hAnsi="Arial" w:cs="Arial"/>
                <w:sz w:val="20"/>
                <w:szCs w:val="20"/>
              </w:rPr>
              <w:t>[9.5;11.2]</w:t>
            </w:r>
          </w:p>
        </w:tc>
        <w:tc>
          <w:tcPr>
            <w:tcW w:w="1792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7.5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9D4">
              <w:rPr>
                <w:rFonts w:ascii="Arial" w:hAnsi="Arial" w:cs="Arial"/>
                <w:sz w:val="20"/>
                <w:szCs w:val="20"/>
              </w:rPr>
              <w:t>[7.0;8.0]</w:t>
            </w:r>
          </w:p>
        </w:tc>
        <w:tc>
          <w:tcPr>
            <w:tcW w:w="1722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8.1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9D4">
              <w:rPr>
                <w:rFonts w:ascii="Arial" w:hAnsi="Arial" w:cs="Arial"/>
                <w:sz w:val="20"/>
                <w:szCs w:val="20"/>
              </w:rPr>
              <w:t>[7.6;8.7]</w:t>
            </w:r>
          </w:p>
        </w:tc>
        <w:tc>
          <w:tcPr>
            <w:tcW w:w="1830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7.8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9D4">
              <w:rPr>
                <w:rFonts w:ascii="Arial" w:hAnsi="Arial" w:cs="Arial"/>
                <w:sz w:val="20"/>
                <w:szCs w:val="20"/>
              </w:rPr>
              <w:t>[7.4;8.2]</w:t>
            </w:r>
          </w:p>
        </w:tc>
      </w:tr>
      <w:tr w:rsidR="00D13E4A" w:rsidRPr="00B71065" w:rsidTr="00D52529">
        <w:tc>
          <w:tcPr>
            <w:tcW w:w="1807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1770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5.0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9D4">
              <w:rPr>
                <w:rFonts w:ascii="Arial" w:hAnsi="Arial" w:cs="Arial"/>
                <w:sz w:val="20"/>
                <w:szCs w:val="20"/>
              </w:rPr>
              <w:t>[4.4;5.7]</w:t>
            </w:r>
          </w:p>
        </w:tc>
        <w:tc>
          <w:tcPr>
            <w:tcW w:w="1770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8.0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9D4">
              <w:rPr>
                <w:rFonts w:ascii="Arial" w:hAnsi="Arial" w:cs="Arial"/>
                <w:sz w:val="20"/>
                <w:szCs w:val="20"/>
              </w:rPr>
              <w:t>[7.4;8.8]</w:t>
            </w:r>
          </w:p>
        </w:tc>
        <w:tc>
          <w:tcPr>
            <w:tcW w:w="1770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10.2 [9.4;11.0]</w:t>
            </w:r>
          </w:p>
        </w:tc>
        <w:tc>
          <w:tcPr>
            <w:tcW w:w="1759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11.9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9D4">
              <w:rPr>
                <w:rFonts w:ascii="Arial" w:hAnsi="Arial" w:cs="Arial"/>
                <w:sz w:val="20"/>
                <w:szCs w:val="20"/>
              </w:rPr>
              <w:t>[11.1;12.8]</w:t>
            </w:r>
          </w:p>
        </w:tc>
        <w:tc>
          <w:tcPr>
            <w:tcW w:w="1792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8.8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9D4">
              <w:rPr>
                <w:rFonts w:ascii="Arial" w:hAnsi="Arial" w:cs="Arial"/>
                <w:sz w:val="20"/>
                <w:szCs w:val="20"/>
              </w:rPr>
              <w:t>[8.3;9.4]</w:t>
            </w:r>
          </w:p>
        </w:tc>
        <w:tc>
          <w:tcPr>
            <w:tcW w:w="1722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9.4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9D4">
              <w:rPr>
                <w:rFonts w:ascii="Arial" w:hAnsi="Arial" w:cs="Arial"/>
                <w:sz w:val="20"/>
                <w:szCs w:val="20"/>
              </w:rPr>
              <w:t>[8.9;10.0]</w:t>
            </w:r>
          </w:p>
        </w:tc>
        <w:tc>
          <w:tcPr>
            <w:tcW w:w="1830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9.1 [8.7;9.5]</w:t>
            </w:r>
          </w:p>
        </w:tc>
      </w:tr>
      <w:tr w:rsidR="00D13E4A" w:rsidRPr="00B71065" w:rsidTr="00D52529">
        <w:tc>
          <w:tcPr>
            <w:tcW w:w="1807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770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6.9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9D4">
              <w:rPr>
                <w:rFonts w:ascii="Arial" w:hAnsi="Arial" w:cs="Arial"/>
                <w:sz w:val="20"/>
                <w:szCs w:val="20"/>
              </w:rPr>
              <w:t>[6.2;7.8]</w:t>
            </w:r>
          </w:p>
        </w:tc>
        <w:tc>
          <w:tcPr>
            <w:tcW w:w="1770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9.6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9D4">
              <w:rPr>
                <w:rFonts w:ascii="Arial" w:hAnsi="Arial" w:cs="Arial"/>
                <w:sz w:val="20"/>
                <w:szCs w:val="20"/>
              </w:rPr>
              <w:t>[8.9;10.4]</w:t>
            </w:r>
          </w:p>
        </w:tc>
        <w:tc>
          <w:tcPr>
            <w:tcW w:w="1770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11.4 [10.6;12.2]</w:t>
            </w:r>
          </w:p>
        </w:tc>
        <w:tc>
          <w:tcPr>
            <w:tcW w:w="1759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13.9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9D4">
              <w:rPr>
                <w:rFonts w:ascii="Arial" w:hAnsi="Arial" w:cs="Arial"/>
                <w:sz w:val="20"/>
                <w:szCs w:val="20"/>
              </w:rPr>
              <w:t>[13.0;14.8]</w:t>
            </w:r>
          </w:p>
        </w:tc>
        <w:tc>
          <w:tcPr>
            <w:tcW w:w="1792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10.4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9D4">
              <w:rPr>
                <w:rFonts w:ascii="Arial" w:hAnsi="Arial" w:cs="Arial"/>
                <w:sz w:val="20"/>
                <w:szCs w:val="20"/>
              </w:rPr>
              <w:t>[9.9;11.0]</w:t>
            </w:r>
          </w:p>
        </w:tc>
        <w:tc>
          <w:tcPr>
            <w:tcW w:w="1722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11.1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9D4">
              <w:rPr>
                <w:rFonts w:ascii="Arial" w:hAnsi="Arial" w:cs="Arial"/>
                <w:sz w:val="20"/>
                <w:szCs w:val="20"/>
              </w:rPr>
              <w:t>[10.5;11.8]</w:t>
            </w:r>
          </w:p>
        </w:tc>
        <w:tc>
          <w:tcPr>
            <w:tcW w:w="1830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10.8 [10.3;11.2]</w:t>
            </w:r>
          </w:p>
        </w:tc>
      </w:tr>
      <w:tr w:rsidR="00D13E4A" w:rsidRPr="00B71065" w:rsidTr="00D52529">
        <w:tc>
          <w:tcPr>
            <w:tcW w:w="1807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770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8.6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9D4">
              <w:rPr>
                <w:rFonts w:ascii="Arial" w:hAnsi="Arial" w:cs="Arial"/>
                <w:sz w:val="20"/>
                <w:szCs w:val="20"/>
              </w:rPr>
              <w:t>[7.8;9.5]</w:t>
            </w:r>
          </w:p>
        </w:tc>
        <w:tc>
          <w:tcPr>
            <w:tcW w:w="1770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11.2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9D4">
              <w:rPr>
                <w:rFonts w:ascii="Arial" w:hAnsi="Arial" w:cs="Arial"/>
                <w:sz w:val="20"/>
                <w:szCs w:val="20"/>
              </w:rPr>
              <w:t>[10.4;12.0]</w:t>
            </w:r>
          </w:p>
        </w:tc>
        <w:tc>
          <w:tcPr>
            <w:tcW w:w="1770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14.8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9D4">
              <w:rPr>
                <w:rFonts w:ascii="Arial" w:hAnsi="Arial" w:cs="Arial"/>
                <w:sz w:val="20"/>
                <w:szCs w:val="20"/>
              </w:rPr>
              <w:t>[13.9;15.6]</w:t>
            </w:r>
          </w:p>
        </w:tc>
        <w:tc>
          <w:tcPr>
            <w:tcW w:w="1759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16.6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9D4">
              <w:rPr>
                <w:rFonts w:ascii="Arial" w:hAnsi="Arial" w:cs="Arial"/>
                <w:sz w:val="20"/>
                <w:szCs w:val="20"/>
              </w:rPr>
              <w:t>[15.7;17.6]</w:t>
            </w:r>
          </w:p>
        </w:tc>
        <w:tc>
          <w:tcPr>
            <w:tcW w:w="1792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13.0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9D4">
              <w:rPr>
                <w:rFonts w:ascii="Arial" w:hAnsi="Arial" w:cs="Arial"/>
                <w:sz w:val="20"/>
                <w:szCs w:val="20"/>
              </w:rPr>
              <w:t>[12.4;13.7]</w:t>
            </w:r>
          </w:p>
        </w:tc>
        <w:tc>
          <w:tcPr>
            <w:tcW w:w="1722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13.5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9D4">
              <w:rPr>
                <w:rFonts w:ascii="Arial" w:hAnsi="Arial" w:cs="Arial"/>
                <w:sz w:val="20"/>
                <w:szCs w:val="20"/>
              </w:rPr>
              <w:t>[12.9;14.2]</w:t>
            </w:r>
          </w:p>
        </w:tc>
        <w:tc>
          <w:tcPr>
            <w:tcW w:w="1830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69D4">
              <w:rPr>
                <w:rFonts w:ascii="Arial" w:hAnsi="Arial" w:cs="Arial"/>
                <w:sz w:val="20"/>
                <w:szCs w:val="20"/>
                <w:lang w:val="en-US"/>
              </w:rPr>
              <w:t>13.3 [12.8;13.7]</w:t>
            </w:r>
          </w:p>
        </w:tc>
      </w:tr>
      <w:tr w:rsidR="00D13E4A" w:rsidRPr="00B71065" w:rsidTr="00D52529">
        <w:tc>
          <w:tcPr>
            <w:tcW w:w="1807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770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10.5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9D4">
              <w:rPr>
                <w:rFonts w:ascii="Arial" w:hAnsi="Arial" w:cs="Arial"/>
                <w:sz w:val="20"/>
                <w:szCs w:val="20"/>
              </w:rPr>
              <w:t>[9.6;11.5]</w:t>
            </w:r>
          </w:p>
        </w:tc>
        <w:tc>
          <w:tcPr>
            <w:tcW w:w="1770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13.9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9D4">
              <w:rPr>
                <w:rFonts w:ascii="Arial" w:hAnsi="Arial" w:cs="Arial"/>
                <w:sz w:val="20"/>
                <w:szCs w:val="20"/>
              </w:rPr>
              <w:t>[13.0;14.8]</w:t>
            </w:r>
          </w:p>
        </w:tc>
        <w:tc>
          <w:tcPr>
            <w:tcW w:w="1770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18.2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9D4">
              <w:rPr>
                <w:rFonts w:ascii="Arial" w:hAnsi="Arial" w:cs="Arial"/>
                <w:sz w:val="20"/>
                <w:szCs w:val="20"/>
              </w:rPr>
              <w:t>[17.3;19.1]</w:t>
            </w:r>
          </w:p>
        </w:tc>
        <w:tc>
          <w:tcPr>
            <w:tcW w:w="1759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19.7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9D4">
              <w:rPr>
                <w:rFonts w:ascii="Arial" w:hAnsi="Arial" w:cs="Arial"/>
                <w:sz w:val="20"/>
                <w:szCs w:val="20"/>
              </w:rPr>
              <w:t>[18.7;20.7]</w:t>
            </w:r>
          </w:p>
        </w:tc>
        <w:tc>
          <w:tcPr>
            <w:tcW w:w="1792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15.4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9D4">
              <w:rPr>
                <w:rFonts w:ascii="Arial" w:hAnsi="Arial" w:cs="Arial"/>
                <w:sz w:val="20"/>
                <w:szCs w:val="20"/>
              </w:rPr>
              <w:t>[14.7;16.0]</w:t>
            </w:r>
          </w:p>
        </w:tc>
        <w:tc>
          <w:tcPr>
            <w:tcW w:w="1722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4269D4">
              <w:rPr>
                <w:rFonts w:ascii="Arial" w:hAnsi="Arial" w:cs="Arial"/>
                <w:sz w:val="20"/>
                <w:szCs w:val="20"/>
              </w:rPr>
              <w:t>17.2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9D4">
              <w:rPr>
                <w:rFonts w:ascii="Arial" w:hAnsi="Arial" w:cs="Arial"/>
                <w:sz w:val="20"/>
                <w:szCs w:val="20"/>
              </w:rPr>
              <w:t>[16.4;17.8]</w:t>
            </w:r>
          </w:p>
        </w:tc>
        <w:tc>
          <w:tcPr>
            <w:tcW w:w="1830" w:type="dxa"/>
          </w:tcPr>
          <w:p w:rsidR="00D13E4A" w:rsidRPr="004269D4" w:rsidRDefault="00D13E4A" w:rsidP="00D5252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69D4">
              <w:rPr>
                <w:rFonts w:ascii="Arial" w:hAnsi="Arial" w:cs="Arial"/>
                <w:sz w:val="20"/>
                <w:szCs w:val="20"/>
                <w:lang w:val="en-US"/>
              </w:rPr>
              <w:t>16.2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269D4">
              <w:rPr>
                <w:rFonts w:ascii="Arial" w:hAnsi="Arial" w:cs="Arial"/>
                <w:sz w:val="20"/>
                <w:szCs w:val="20"/>
                <w:lang w:val="en-US"/>
              </w:rPr>
              <w:t>[15.7;16.7]</w:t>
            </w:r>
          </w:p>
        </w:tc>
      </w:tr>
    </w:tbl>
    <w:p w:rsidR="00D13E4A" w:rsidRDefault="00D13E4A" w:rsidP="00D13E4A">
      <w:pPr>
        <w:spacing w:after="0" w:line="240" w:lineRule="auto"/>
        <w:rPr>
          <w:rFonts w:ascii="Arial" w:hAnsi="Arial" w:cs="Arial"/>
          <w:lang w:val="en-US"/>
        </w:rPr>
      </w:pPr>
    </w:p>
    <w:p w:rsidR="00D13E4A" w:rsidRDefault="00D13E4A" w:rsidP="00D13E4A"/>
    <w:p w:rsidR="00D13E4A" w:rsidRDefault="00D13E4A" w:rsidP="00D13E4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D13E4A" w:rsidRPr="00756A58" w:rsidRDefault="00D13E4A" w:rsidP="00D13E4A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e-</w:t>
      </w:r>
      <w:r w:rsidRPr="00756A58">
        <w:rPr>
          <w:rFonts w:ascii="Arial" w:hAnsi="Arial" w:cs="Arial"/>
          <w:b/>
          <w:lang w:val="en-US"/>
        </w:rPr>
        <w:t xml:space="preserve">Table </w:t>
      </w:r>
      <w:r>
        <w:rPr>
          <w:rFonts w:ascii="Arial" w:hAnsi="Arial" w:cs="Arial"/>
          <w:b/>
          <w:lang w:val="en-US"/>
        </w:rPr>
        <w:t>5</w:t>
      </w:r>
      <w:r w:rsidRPr="00756A58">
        <w:rPr>
          <w:rFonts w:ascii="Arial" w:hAnsi="Arial" w:cs="Arial"/>
          <w:b/>
          <w:lang w:val="en-US"/>
        </w:rPr>
        <w:t xml:space="preserve">. </w:t>
      </w:r>
      <w:r w:rsidRPr="00756A58">
        <w:rPr>
          <w:rFonts w:ascii="Arial" w:hAnsi="Arial" w:cs="Arial"/>
          <w:lang w:val="en-US"/>
        </w:rPr>
        <w:t>Yearly rate of fluorescein and indocyanin green angiographies, among adults treated for diabetes (EGB database, 2008-2017)</w:t>
      </w:r>
    </w:p>
    <w:p w:rsidR="00D13E4A" w:rsidRPr="008D411D" w:rsidRDefault="00D13E4A" w:rsidP="00D13E4A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2"/>
        <w:gridCol w:w="1744"/>
        <w:gridCol w:w="1744"/>
        <w:gridCol w:w="1744"/>
        <w:gridCol w:w="1734"/>
        <w:gridCol w:w="1766"/>
        <w:gridCol w:w="1698"/>
        <w:gridCol w:w="1802"/>
      </w:tblGrid>
      <w:tr w:rsidR="00D13E4A" w:rsidRPr="00B71065" w:rsidTr="00D52529">
        <w:tc>
          <w:tcPr>
            <w:tcW w:w="1807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69" w:type="dxa"/>
            <w:gridSpan w:val="4"/>
            <w:tcBorders>
              <w:bottom w:val="single" w:sz="4" w:space="0" w:color="auto"/>
            </w:tcBorders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2C50">
              <w:rPr>
                <w:rFonts w:ascii="Arial" w:hAnsi="Arial" w:cs="Arial"/>
                <w:sz w:val="20"/>
                <w:szCs w:val="20"/>
                <w:lang w:val="en-US"/>
              </w:rPr>
              <w:t>Age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2C50">
              <w:rPr>
                <w:rFonts w:ascii="Arial" w:hAnsi="Arial" w:cs="Arial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2C50">
              <w:rPr>
                <w:rFonts w:ascii="Arial" w:hAnsi="Arial" w:cs="Arial"/>
                <w:sz w:val="20"/>
                <w:szCs w:val="20"/>
                <w:lang w:val="en-US"/>
              </w:rPr>
              <w:t>Overall</w:t>
            </w:r>
          </w:p>
        </w:tc>
      </w:tr>
      <w:tr w:rsidR="00D13E4A" w:rsidRPr="00B71065" w:rsidTr="00D52529">
        <w:tc>
          <w:tcPr>
            <w:tcW w:w="1807" w:type="dxa"/>
            <w:tcBorders>
              <w:bottom w:val="nil"/>
            </w:tcBorders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nil"/>
            </w:tcBorders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18-54</w:t>
            </w:r>
          </w:p>
        </w:tc>
        <w:tc>
          <w:tcPr>
            <w:tcW w:w="1770" w:type="dxa"/>
            <w:tcBorders>
              <w:top w:val="single" w:sz="4" w:space="0" w:color="auto"/>
              <w:bottom w:val="nil"/>
            </w:tcBorders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55-64</w:t>
            </w:r>
          </w:p>
        </w:tc>
        <w:tc>
          <w:tcPr>
            <w:tcW w:w="1770" w:type="dxa"/>
            <w:tcBorders>
              <w:top w:val="single" w:sz="4" w:space="0" w:color="auto"/>
              <w:bottom w:val="nil"/>
            </w:tcBorders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65-74</w:t>
            </w:r>
          </w:p>
        </w:tc>
        <w:tc>
          <w:tcPr>
            <w:tcW w:w="1759" w:type="dxa"/>
            <w:tcBorders>
              <w:top w:val="single" w:sz="4" w:space="0" w:color="auto"/>
              <w:bottom w:val="nil"/>
            </w:tcBorders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≥ 75</w:t>
            </w:r>
          </w:p>
        </w:tc>
        <w:tc>
          <w:tcPr>
            <w:tcW w:w="1792" w:type="dxa"/>
            <w:tcBorders>
              <w:top w:val="single" w:sz="4" w:space="0" w:color="auto"/>
              <w:bottom w:val="nil"/>
            </w:tcBorders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Men</w:t>
            </w:r>
          </w:p>
        </w:tc>
        <w:tc>
          <w:tcPr>
            <w:tcW w:w="1722" w:type="dxa"/>
            <w:tcBorders>
              <w:top w:val="single" w:sz="4" w:space="0" w:color="auto"/>
              <w:bottom w:val="nil"/>
            </w:tcBorders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Women</w:t>
            </w:r>
          </w:p>
        </w:tc>
        <w:tc>
          <w:tcPr>
            <w:tcW w:w="1830" w:type="dxa"/>
            <w:tcBorders>
              <w:top w:val="single" w:sz="4" w:space="0" w:color="auto"/>
              <w:bottom w:val="nil"/>
            </w:tcBorders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E4A" w:rsidRPr="00B71065" w:rsidTr="00D52529">
        <w:tc>
          <w:tcPr>
            <w:tcW w:w="1807" w:type="dxa"/>
            <w:tcBorders>
              <w:top w:val="nil"/>
              <w:bottom w:val="single" w:sz="4" w:space="0" w:color="auto"/>
            </w:tcBorders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bottom w:val="single" w:sz="4" w:space="0" w:color="auto"/>
            </w:tcBorders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% [95%CI]</w:t>
            </w:r>
          </w:p>
        </w:tc>
        <w:tc>
          <w:tcPr>
            <w:tcW w:w="1770" w:type="dxa"/>
            <w:tcBorders>
              <w:top w:val="nil"/>
              <w:bottom w:val="single" w:sz="4" w:space="0" w:color="auto"/>
            </w:tcBorders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% [95%CI]</w:t>
            </w:r>
          </w:p>
        </w:tc>
        <w:tc>
          <w:tcPr>
            <w:tcW w:w="1770" w:type="dxa"/>
            <w:tcBorders>
              <w:top w:val="nil"/>
              <w:bottom w:val="single" w:sz="4" w:space="0" w:color="auto"/>
            </w:tcBorders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% [95%CI]</w:t>
            </w:r>
          </w:p>
        </w:tc>
        <w:tc>
          <w:tcPr>
            <w:tcW w:w="1759" w:type="dxa"/>
            <w:tcBorders>
              <w:top w:val="nil"/>
              <w:bottom w:val="single" w:sz="4" w:space="0" w:color="auto"/>
            </w:tcBorders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% [95%CI]</w:t>
            </w:r>
          </w:p>
        </w:tc>
        <w:tc>
          <w:tcPr>
            <w:tcW w:w="1792" w:type="dxa"/>
            <w:tcBorders>
              <w:top w:val="nil"/>
              <w:bottom w:val="single" w:sz="4" w:space="0" w:color="auto"/>
            </w:tcBorders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% [95%CI]</w:t>
            </w:r>
          </w:p>
        </w:tc>
        <w:tc>
          <w:tcPr>
            <w:tcW w:w="1722" w:type="dxa"/>
            <w:tcBorders>
              <w:top w:val="nil"/>
              <w:bottom w:val="single" w:sz="4" w:space="0" w:color="auto"/>
            </w:tcBorders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% [95%CI]</w:t>
            </w: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% [95%CI]</w:t>
            </w:r>
          </w:p>
        </w:tc>
      </w:tr>
      <w:tr w:rsidR="00D13E4A" w:rsidRPr="00B71065" w:rsidTr="00D52529">
        <w:tc>
          <w:tcPr>
            <w:tcW w:w="1807" w:type="dxa"/>
            <w:tcBorders>
              <w:top w:val="single" w:sz="4" w:space="0" w:color="auto"/>
            </w:tcBorders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1.9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[1.4;2.3]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2.4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[2.0;2.9]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2.4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[2.0;2.9]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2.8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[2.5;3.6]</w:t>
            </w: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2.3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[2.0;2.7]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2.4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[2.1;2.8]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2.4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[2.1;2.6]</w:t>
            </w:r>
          </w:p>
        </w:tc>
      </w:tr>
      <w:tr w:rsidR="00D13E4A" w:rsidRPr="00B71065" w:rsidTr="00D52529">
        <w:tc>
          <w:tcPr>
            <w:tcW w:w="1807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1770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1.3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[1.0;1.8]</w:t>
            </w:r>
          </w:p>
        </w:tc>
        <w:tc>
          <w:tcPr>
            <w:tcW w:w="1770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1.9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[1.6;2.4]</w:t>
            </w:r>
          </w:p>
        </w:tc>
        <w:tc>
          <w:tcPr>
            <w:tcW w:w="1770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2.4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[2.0;2.9]</w:t>
            </w:r>
          </w:p>
        </w:tc>
        <w:tc>
          <w:tcPr>
            <w:tcW w:w="1759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2.5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[2.1;3.1]</w:t>
            </w:r>
          </w:p>
        </w:tc>
        <w:tc>
          <w:tcPr>
            <w:tcW w:w="1792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1.9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[1.6;2.2]</w:t>
            </w:r>
          </w:p>
        </w:tc>
        <w:tc>
          <w:tcPr>
            <w:tcW w:w="1722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2.3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[2.0;2.6]</w:t>
            </w:r>
          </w:p>
        </w:tc>
        <w:tc>
          <w:tcPr>
            <w:tcW w:w="1830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2.1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[1.9;2.3]</w:t>
            </w:r>
          </w:p>
        </w:tc>
      </w:tr>
      <w:tr w:rsidR="00D13E4A" w:rsidRPr="00B71065" w:rsidTr="00D52529">
        <w:tc>
          <w:tcPr>
            <w:tcW w:w="1807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1770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1.3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[1.0;1.8]</w:t>
            </w:r>
          </w:p>
        </w:tc>
        <w:tc>
          <w:tcPr>
            <w:tcW w:w="1770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1.7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[1.4;2.1]</w:t>
            </w:r>
          </w:p>
        </w:tc>
        <w:tc>
          <w:tcPr>
            <w:tcW w:w="1770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1.8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[1.5;2.3]</w:t>
            </w:r>
          </w:p>
        </w:tc>
        <w:tc>
          <w:tcPr>
            <w:tcW w:w="1759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2.0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[1.7;2.5]</w:t>
            </w:r>
          </w:p>
        </w:tc>
        <w:tc>
          <w:tcPr>
            <w:tcW w:w="1792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1.6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[1.3;1.8]</w:t>
            </w:r>
          </w:p>
        </w:tc>
        <w:tc>
          <w:tcPr>
            <w:tcW w:w="1722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2.0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[1.7;2.3]</w:t>
            </w:r>
          </w:p>
        </w:tc>
        <w:tc>
          <w:tcPr>
            <w:tcW w:w="1830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1.8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[1.6;2.0]</w:t>
            </w:r>
          </w:p>
        </w:tc>
      </w:tr>
      <w:tr w:rsidR="00D13E4A" w:rsidRPr="00B71065" w:rsidTr="00D52529">
        <w:tc>
          <w:tcPr>
            <w:tcW w:w="1807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1770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1.2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[0.8;1.6]</w:t>
            </w:r>
          </w:p>
        </w:tc>
        <w:tc>
          <w:tcPr>
            <w:tcW w:w="1770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1.4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[1.1;1.8]</w:t>
            </w:r>
          </w:p>
        </w:tc>
        <w:tc>
          <w:tcPr>
            <w:tcW w:w="1770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1.6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[1.3;2.0]</w:t>
            </w:r>
          </w:p>
        </w:tc>
        <w:tc>
          <w:tcPr>
            <w:tcW w:w="1759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1.9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[1.5;2.5]</w:t>
            </w:r>
          </w:p>
        </w:tc>
        <w:tc>
          <w:tcPr>
            <w:tcW w:w="1792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1.6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[1.4;1.9]</w:t>
            </w:r>
          </w:p>
        </w:tc>
        <w:tc>
          <w:tcPr>
            <w:tcW w:w="1722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1.5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[1.2;1.7]</w:t>
            </w:r>
          </w:p>
        </w:tc>
        <w:tc>
          <w:tcPr>
            <w:tcW w:w="1830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1.6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[1.4;1.7]</w:t>
            </w:r>
          </w:p>
        </w:tc>
      </w:tr>
      <w:tr w:rsidR="00D13E4A" w:rsidRPr="00B71065" w:rsidTr="00D52529">
        <w:tc>
          <w:tcPr>
            <w:tcW w:w="1807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1770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1.1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[0.8;1.4]</w:t>
            </w:r>
          </w:p>
        </w:tc>
        <w:tc>
          <w:tcPr>
            <w:tcW w:w="1770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1.3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[1.0;1.6]</w:t>
            </w:r>
          </w:p>
        </w:tc>
        <w:tc>
          <w:tcPr>
            <w:tcW w:w="1770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1.2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[1.0;1.6]</w:t>
            </w:r>
          </w:p>
        </w:tc>
        <w:tc>
          <w:tcPr>
            <w:tcW w:w="1759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1.7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[1.4;2.1]</w:t>
            </w:r>
          </w:p>
        </w:tc>
        <w:tc>
          <w:tcPr>
            <w:tcW w:w="1792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1.3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[1.1;1.5]</w:t>
            </w:r>
          </w:p>
        </w:tc>
        <w:tc>
          <w:tcPr>
            <w:tcW w:w="1722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1.4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[1.2;1.7]</w:t>
            </w:r>
          </w:p>
        </w:tc>
        <w:tc>
          <w:tcPr>
            <w:tcW w:w="1830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1.3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[1.2;1.5]</w:t>
            </w:r>
          </w:p>
        </w:tc>
      </w:tr>
      <w:tr w:rsidR="00D13E4A" w:rsidRPr="00B71065" w:rsidTr="00D52529">
        <w:tc>
          <w:tcPr>
            <w:tcW w:w="1807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1770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0.9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[0.7;1.3]</w:t>
            </w:r>
          </w:p>
        </w:tc>
        <w:tc>
          <w:tcPr>
            <w:tcW w:w="1770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1.2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[0.9;1.5]</w:t>
            </w:r>
          </w:p>
        </w:tc>
        <w:tc>
          <w:tcPr>
            <w:tcW w:w="1770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1.2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[0.9;1.5]</w:t>
            </w:r>
          </w:p>
        </w:tc>
        <w:tc>
          <w:tcPr>
            <w:tcW w:w="1759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1.5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[1.2;1.9]</w:t>
            </w:r>
          </w:p>
        </w:tc>
        <w:tc>
          <w:tcPr>
            <w:tcW w:w="1792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1.2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[1.0;1.4]</w:t>
            </w:r>
          </w:p>
        </w:tc>
        <w:tc>
          <w:tcPr>
            <w:tcW w:w="1722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1.2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[1.0;1.5]</w:t>
            </w:r>
          </w:p>
        </w:tc>
        <w:tc>
          <w:tcPr>
            <w:tcW w:w="1830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1.2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[1.1;1.4]</w:t>
            </w:r>
          </w:p>
        </w:tc>
      </w:tr>
      <w:tr w:rsidR="00D13E4A" w:rsidRPr="00B71065" w:rsidTr="00D52529">
        <w:tc>
          <w:tcPr>
            <w:tcW w:w="1807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1770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0.9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[0.7;1.3]</w:t>
            </w:r>
          </w:p>
        </w:tc>
        <w:tc>
          <w:tcPr>
            <w:tcW w:w="1770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1.1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[0.8;1.4]</w:t>
            </w:r>
          </w:p>
        </w:tc>
        <w:tc>
          <w:tcPr>
            <w:tcW w:w="1770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1.4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[1.1;1.7]</w:t>
            </w:r>
          </w:p>
        </w:tc>
        <w:tc>
          <w:tcPr>
            <w:tcW w:w="1759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1.4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[1.1;1.8]</w:t>
            </w:r>
          </w:p>
        </w:tc>
        <w:tc>
          <w:tcPr>
            <w:tcW w:w="1792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1.1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[0.9;1.3]</w:t>
            </w:r>
          </w:p>
        </w:tc>
        <w:tc>
          <w:tcPr>
            <w:tcW w:w="1722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1.3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[1.1;1.6]</w:t>
            </w:r>
          </w:p>
        </w:tc>
        <w:tc>
          <w:tcPr>
            <w:tcW w:w="1830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1.2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[1.1;1.3]</w:t>
            </w:r>
          </w:p>
        </w:tc>
      </w:tr>
      <w:tr w:rsidR="00D13E4A" w:rsidRPr="00B71065" w:rsidTr="00D52529">
        <w:tc>
          <w:tcPr>
            <w:tcW w:w="1807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770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1.0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[0.7;1.4]</w:t>
            </w:r>
          </w:p>
        </w:tc>
        <w:tc>
          <w:tcPr>
            <w:tcW w:w="1770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1.5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[1.2;1.9]</w:t>
            </w:r>
          </w:p>
        </w:tc>
        <w:tc>
          <w:tcPr>
            <w:tcW w:w="1770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1.2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[0.9;1.5]</w:t>
            </w:r>
          </w:p>
        </w:tc>
        <w:tc>
          <w:tcPr>
            <w:tcW w:w="1759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1.2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[1.0;1.6]</w:t>
            </w:r>
          </w:p>
        </w:tc>
        <w:tc>
          <w:tcPr>
            <w:tcW w:w="1792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1.3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[1.1;1.5]</w:t>
            </w:r>
          </w:p>
        </w:tc>
        <w:tc>
          <w:tcPr>
            <w:tcW w:w="1722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1.2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[1.0;1.4]</w:t>
            </w:r>
          </w:p>
        </w:tc>
        <w:tc>
          <w:tcPr>
            <w:tcW w:w="1830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1.3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[1.1;1.4]</w:t>
            </w:r>
          </w:p>
        </w:tc>
      </w:tr>
      <w:tr w:rsidR="00D13E4A" w:rsidRPr="00B71065" w:rsidTr="00D52529">
        <w:tc>
          <w:tcPr>
            <w:tcW w:w="1807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770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1.0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[0.7;1.4]</w:t>
            </w:r>
          </w:p>
        </w:tc>
        <w:tc>
          <w:tcPr>
            <w:tcW w:w="1770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1.3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[1.0;1.6]</w:t>
            </w:r>
          </w:p>
        </w:tc>
        <w:tc>
          <w:tcPr>
            <w:tcW w:w="1770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1.4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[1.1;1.7]</w:t>
            </w:r>
          </w:p>
        </w:tc>
        <w:tc>
          <w:tcPr>
            <w:tcW w:w="1759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1.1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[0.8;1.4]</w:t>
            </w:r>
          </w:p>
        </w:tc>
        <w:tc>
          <w:tcPr>
            <w:tcW w:w="1792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1.2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[1.1;1.5]</w:t>
            </w:r>
          </w:p>
        </w:tc>
        <w:tc>
          <w:tcPr>
            <w:tcW w:w="1722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1.2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[1.0;1.4]</w:t>
            </w:r>
          </w:p>
        </w:tc>
        <w:tc>
          <w:tcPr>
            <w:tcW w:w="1830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1.2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[1.1;1.4]</w:t>
            </w:r>
          </w:p>
        </w:tc>
      </w:tr>
      <w:tr w:rsidR="00D13E4A" w:rsidRPr="00B71065" w:rsidTr="00D52529">
        <w:tc>
          <w:tcPr>
            <w:tcW w:w="1807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770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1.3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[1.0;1.7]</w:t>
            </w:r>
          </w:p>
        </w:tc>
        <w:tc>
          <w:tcPr>
            <w:tcW w:w="1770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1.3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[1.0;1.6]</w:t>
            </w:r>
          </w:p>
        </w:tc>
        <w:tc>
          <w:tcPr>
            <w:tcW w:w="1770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1.4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[1.2;1.7]</w:t>
            </w:r>
          </w:p>
        </w:tc>
        <w:tc>
          <w:tcPr>
            <w:tcW w:w="1759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1.3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[1.0;1.6]</w:t>
            </w:r>
          </w:p>
        </w:tc>
        <w:tc>
          <w:tcPr>
            <w:tcW w:w="1792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1.3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[1.1;1.5]</w:t>
            </w:r>
          </w:p>
        </w:tc>
        <w:tc>
          <w:tcPr>
            <w:tcW w:w="1722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1.3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[1.1;1.6]</w:t>
            </w:r>
          </w:p>
        </w:tc>
        <w:tc>
          <w:tcPr>
            <w:tcW w:w="1830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1.3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[1.2;1.5]</w:t>
            </w:r>
          </w:p>
        </w:tc>
      </w:tr>
    </w:tbl>
    <w:p w:rsidR="00D13E4A" w:rsidRDefault="00D13E4A" w:rsidP="00D13E4A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D13E4A" w:rsidRDefault="00D13E4A" w:rsidP="00D13E4A"/>
    <w:p w:rsidR="00D13E4A" w:rsidRDefault="00D13E4A" w:rsidP="00D13E4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D13E4A" w:rsidRPr="00756A58" w:rsidRDefault="00D13E4A" w:rsidP="00D13E4A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e-</w:t>
      </w:r>
      <w:r w:rsidRPr="00756A58">
        <w:rPr>
          <w:rFonts w:ascii="Arial" w:hAnsi="Arial" w:cs="Arial"/>
          <w:b/>
          <w:lang w:val="en-US"/>
        </w:rPr>
        <w:t xml:space="preserve">Table </w:t>
      </w:r>
      <w:r>
        <w:rPr>
          <w:rFonts w:ascii="Arial" w:hAnsi="Arial" w:cs="Arial"/>
          <w:b/>
          <w:lang w:val="en-US"/>
        </w:rPr>
        <w:t>6</w:t>
      </w:r>
      <w:r w:rsidRPr="00756A58">
        <w:rPr>
          <w:rFonts w:ascii="Arial" w:hAnsi="Arial" w:cs="Arial"/>
          <w:b/>
          <w:lang w:val="en-US"/>
        </w:rPr>
        <w:t xml:space="preserve">. </w:t>
      </w:r>
      <w:r w:rsidRPr="00756A58">
        <w:rPr>
          <w:rFonts w:ascii="Arial" w:hAnsi="Arial" w:cs="Arial"/>
          <w:lang w:val="en-US"/>
        </w:rPr>
        <w:t>Yearly rate of intravitreal injection (IVI), among adults treated for diabetes (EGB database, 2008-2017)</w:t>
      </w:r>
    </w:p>
    <w:p w:rsidR="00D13E4A" w:rsidRPr="00756A58" w:rsidRDefault="00D13E4A" w:rsidP="00D13E4A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2"/>
        <w:gridCol w:w="1744"/>
        <w:gridCol w:w="1744"/>
        <w:gridCol w:w="1744"/>
        <w:gridCol w:w="1734"/>
        <w:gridCol w:w="1766"/>
        <w:gridCol w:w="1698"/>
        <w:gridCol w:w="1802"/>
      </w:tblGrid>
      <w:tr w:rsidR="00D13E4A" w:rsidRPr="00B71065" w:rsidTr="00D52529">
        <w:tc>
          <w:tcPr>
            <w:tcW w:w="1807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69" w:type="dxa"/>
            <w:gridSpan w:val="4"/>
            <w:tcBorders>
              <w:bottom w:val="single" w:sz="4" w:space="0" w:color="auto"/>
            </w:tcBorders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Age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Overall</w:t>
            </w:r>
          </w:p>
        </w:tc>
      </w:tr>
      <w:tr w:rsidR="00D13E4A" w:rsidRPr="00B71065" w:rsidTr="00D52529">
        <w:tc>
          <w:tcPr>
            <w:tcW w:w="1807" w:type="dxa"/>
            <w:tcBorders>
              <w:bottom w:val="nil"/>
            </w:tcBorders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nil"/>
            </w:tcBorders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18-54</w:t>
            </w:r>
          </w:p>
        </w:tc>
        <w:tc>
          <w:tcPr>
            <w:tcW w:w="1770" w:type="dxa"/>
            <w:tcBorders>
              <w:top w:val="single" w:sz="4" w:space="0" w:color="auto"/>
              <w:bottom w:val="nil"/>
            </w:tcBorders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55-64</w:t>
            </w:r>
          </w:p>
        </w:tc>
        <w:tc>
          <w:tcPr>
            <w:tcW w:w="1770" w:type="dxa"/>
            <w:tcBorders>
              <w:top w:val="single" w:sz="4" w:space="0" w:color="auto"/>
              <w:bottom w:val="nil"/>
            </w:tcBorders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65-74</w:t>
            </w:r>
          </w:p>
        </w:tc>
        <w:tc>
          <w:tcPr>
            <w:tcW w:w="1759" w:type="dxa"/>
            <w:tcBorders>
              <w:top w:val="single" w:sz="4" w:space="0" w:color="auto"/>
              <w:bottom w:val="nil"/>
            </w:tcBorders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≥ 75</w:t>
            </w:r>
          </w:p>
        </w:tc>
        <w:tc>
          <w:tcPr>
            <w:tcW w:w="1792" w:type="dxa"/>
            <w:tcBorders>
              <w:top w:val="single" w:sz="4" w:space="0" w:color="auto"/>
              <w:bottom w:val="nil"/>
            </w:tcBorders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Men</w:t>
            </w:r>
          </w:p>
        </w:tc>
        <w:tc>
          <w:tcPr>
            <w:tcW w:w="1722" w:type="dxa"/>
            <w:tcBorders>
              <w:top w:val="single" w:sz="4" w:space="0" w:color="auto"/>
              <w:bottom w:val="nil"/>
            </w:tcBorders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Women</w:t>
            </w:r>
          </w:p>
        </w:tc>
        <w:tc>
          <w:tcPr>
            <w:tcW w:w="1830" w:type="dxa"/>
            <w:tcBorders>
              <w:top w:val="single" w:sz="4" w:space="0" w:color="auto"/>
              <w:bottom w:val="nil"/>
            </w:tcBorders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E4A" w:rsidRPr="00B71065" w:rsidTr="00D52529">
        <w:tc>
          <w:tcPr>
            <w:tcW w:w="1807" w:type="dxa"/>
            <w:tcBorders>
              <w:top w:val="nil"/>
              <w:bottom w:val="single" w:sz="4" w:space="0" w:color="auto"/>
            </w:tcBorders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bottom w:val="single" w:sz="4" w:space="0" w:color="auto"/>
            </w:tcBorders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% [95%CI]</w:t>
            </w:r>
          </w:p>
        </w:tc>
        <w:tc>
          <w:tcPr>
            <w:tcW w:w="1770" w:type="dxa"/>
            <w:tcBorders>
              <w:top w:val="nil"/>
              <w:bottom w:val="single" w:sz="4" w:space="0" w:color="auto"/>
            </w:tcBorders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% [95%CI]</w:t>
            </w:r>
          </w:p>
        </w:tc>
        <w:tc>
          <w:tcPr>
            <w:tcW w:w="1770" w:type="dxa"/>
            <w:tcBorders>
              <w:top w:val="nil"/>
              <w:bottom w:val="single" w:sz="4" w:space="0" w:color="auto"/>
            </w:tcBorders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% [95%CI]</w:t>
            </w:r>
          </w:p>
        </w:tc>
        <w:tc>
          <w:tcPr>
            <w:tcW w:w="1759" w:type="dxa"/>
            <w:tcBorders>
              <w:top w:val="nil"/>
              <w:bottom w:val="single" w:sz="4" w:space="0" w:color="auto"/>
            </w:tcBorders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% [95%CI]</w:t>
            </w:r>
          </w:p>
        </w:tc>
        <w:tc>
          <w:tcPr>
            <w:tcW w:w="1792" w:type="dxa"/>
            <w:tcBorders>
              <w:top w:val="nil"/>
              <w:bottom w:val="single" w:sz="4" w:space="0" w:color="auto"/>
            </w:tcBorders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% [95%CI]</w:t>
            </w:r>
          </w:p>
        </w:tc>
        <w:tc>
          <w:tcPr>
            <w:tcW w:w="1722" w:type="dxa"/>
            <w:tcBorders>
              <w:top w:val="nil"/>
              <w:bottom w:val="single" w:sz="4" w:space="0" w:color="auto"/>
            </w:tcBorders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% [95%CI]</w:t>
            </w: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% [95%CI]</w:t>
            </w:r>
          </w:p>
        </w:tc>
      </w:tr>
      <w:tr w:rsidR="00D13E4A" w:rsidRPr="00B71065" w:rsidTr="00D52529">
        <w:tc>
          <w:tcPr>
            <w:tcW w:w="1807" w:type="dxa"/>
            <w:tcBorders>
              <w:top w:val="single" w:sz="4" w:space="0" w:color="auto"/>
            </w:tcBorders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0.1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[0.0;0.3]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0.1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[0.1;0.3]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0.3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[0.2;0.6]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0.7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[0.5;1.1]</w:t>
            </w: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0.2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[0.1;0.3]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0.4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[0.3;0.6]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0.3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[0.2;0.4]</w:t>
            </w:r>
          </w:p>
        </w:tc>
      </w:tr>
      <w:tr w:rsidR="00D13E4A" w:rsidRPr="00B71065" w:rsidTr="00D52529">
        <w:tc>
          <w:tcPr>
            <w:tcW w:w="1807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1770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0.1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[0.1;0.4]</w:t>
            </w:r>
          </w:p>
        </w:tc>
        <w:tc>
          <w:tcPr>
            <w:tcW w:w="1770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0.2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[0.1;0.4]</w:t>
            </w:r>
          </w:p>
        </w:tc>
        <w:tc>
          <w:tcPr>
            <w:tcW w:w="1770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0.3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[0.2;0.5]</w:t>
            </w:r>
          </w:p>
        </w:tc>
        <w:tc>
          <w:tcPr>
            <w:tcW w:w="1759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0.9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[0.6;1.2]</w:t>
            </w:r>
          </w:p>
        </w:tc>
        <w:tc>
          <w:tcPr>
            <w:tcW w:w="1792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0.3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[0.2;0.4]</w:t>
            </w:r>
          </w:p>
        </w:tc>
        <w:tc>
          <w:tcPr>
            <w:tcW w:w="1722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0.5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[0.4;0.7]</w:t>
            </w:r>
          </w:p>
        </w:tc>
        <w:tc>
          <w:tcPr>
            <w:tcW w:w="1830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0.4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[0.3;0.5]</w:t>
            </w:r>
          </w:p>
        </w:tc>
      </w:tr>
      <w:tr w:rsidR="00D13E4A" w:rsidRPr="00B71065" w:rsidTr="00D52529">
        <w:tc>
          <w:tcPr>
            <w:tcW w:w="1807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1770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0.1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[0.0;0.3]</w:t>
            </w:r>
          </w:p>
        </w:tc>
        <w:tc>
          <w:tcPr>
            <w:tcW w:w="1770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0.3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[0.1;0.4]</w:t>
            </w:r>
          </w:p>
        </w:tc>
        <w:tc>
          <w:tcPr>
            <w:tcW w:w="1770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0.5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[0.3;0.7]</w:t>
            </w:r>
          </w:p>
        </w:tc>
        <w:tc>
          <w:tcPr>
            <w:tcW w:w="1759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1.0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[0.7;1.3]</w:t>
            </w:r>
          </w:p>
        </w:tc>
        <w:tc>
          <w:tcPr>
            <w:tcW w:w="1792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0.4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[0.3;0.5]</w:t>
            </w:r>
          </w:p>
        </w:tc>
        <w:tc>
          <w:tcPr>
            <w:tcW w:w="1722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0.6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[0.4;0.8]</w:t>
            </w:r>
          </w:p>
        </w:tc>
        <w:tc>
          <w:tcPr>
            <w:tcW w:w="1830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0.5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[0.4;0.6]</w:t>
            </w:r>
          </w:p>
        </w:tc>
      </w:tr>
      <w:tr w:rsidR="00D13E4A" w:rsidRPr="00B71065" w:rsidTr="00D52529">
        <w:tc>
          <w:tcPr>
            <w:tcW w:w="1807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1770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0.2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[0.1;0.5]</w:t>
            </w:r>
          </w:p>
        </w:tc>
        <w:tc>
          <w:tcPr>
            <w:tcW w:w="1770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0.3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[0.2;0.5]</w:t>
            </w:r>
          </w:p>
        </w:tc>
        <w:tc>
          <w:tcPr>
            <w:tcW w:w="1770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0.4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[0.3;0.7]</w:t>
            </w:r>
          </w:p>
        </w:tc>
        <w:tc>
          <w:tcPr>
            <w:tcW w:w="1759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0.9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[0.7;1.3]</w:t>
            </w:r>
          </w:p>
        </w:tc>
        <w:tc>
          <w:tcPr>
            <w:tcW w:w="1792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0.5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[0.3;0.6]</w:t>
            </w:r>
          </w:p>
        </w:tc>
        <w:tc>
          <w:tcPr>
            <w:tcW w:w="1722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0.5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[0.4;0.7]</w:t>
            </w:r>
          </w:p>
        </w:tc>
        <w:tc>
          <w:tcPr>
            <w:tcW w:w="1830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0.5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[0.4;0.6]</w:t>
            </w:r>
          </w:p>
        </w:tc>
      </w:tr>
      <w:tr w:rsidR="00D13E4A" w:rsidRPr="00B71065" w:rsidTr="00D52529">
        <w:tc>
          <w:tcPr>
            <w:tcW w:w="1807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1770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0.2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[0.1;0.4]</w:t>
            </w:r>
          </w:p>
        </w:tc>
        <w:tc>
          <w:tcPr>
            <w:tcW w:w="1770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0.5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[0.3;0.7]</w:t>
            </w:r>
          </w:p>
        </w:tc>
        <w:tc>
          <w:tcPr>
            <w:tcW w:w="1770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0.6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[0.5;0.9]</w:t>
            </w:r>
          </w:p>
        </w:tc>
        <w:tc>
          <w:tcPr>
            <w:tcW w:w="1759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1.3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[1.1;1.7]</w:t>
            </w:r>
          </w:p>
        </w:tc>
        <w:tc>
          <w:tcPr>
            <w:tcW w:w="1792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0.7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[0.5;0.8]</w:t>
            </w:r>
          </w:p>
        </w:tc>
        <w:tc>
          <w:tcPr>
            <w:tcW w:w="1722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0.7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[0.5;0.9]</w:t>
            </w:r>
          </w:p>
        </w:tc>
        <w:tc>
          <w:tcPr>
            <w:tcW w:w="1830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0.7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[0.6;0.8]</w:t>
            </w:r>
          </w:p>
        </w:tc>
      </w:tr>
      <w:tr w:rsidR="00D13E4A" w:rsidRPr="00B71065" w:rsidTr="00D52529">
        <w:tc>
          <w:tcPr>
            <w:tcW w:w="1807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1770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0.2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[0.1;0.3]</w:t>
            </w:r>
          </w:p>
        </w:tc>
        <w:tc>
          <w:tcPr>
            <w:tcW w:w="1770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0.5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[0.4;0.7]</w:t>
            </w:r>
          </w:p>
        </w:tc>
        <w:tc>
          <w:tcPr>
            <w:tcW w:w="1770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0.9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[0.7;1.1]</w:t>
            </w:r>
          </w:p>
        </w:tc>
        <w:tc>
          <w:tcPr>
            <w:tcW w:w="1759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1.6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[1.3;2.0]</w:t>
            </w:r>
          </w:p>
        </w:tc>
        <w:tc>
          <w:tcPr>
            <w:tcW w:w="1792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0.8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[0.6;1.0]</w:t>
            </w:r>
          </w:p>
        </w:tc>
        <w:tc>
          <w:tcPr>
            <w:tcW w:w="1722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0.9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[0.7;1.0]</w:t>
            </w:r>
          </w:p>
        </w:tc>
        <w:tc>
          <w:tcPr>
            <w:tcW w:w="1830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0.8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[0.7;1.0]</w:t>
            </w:r>
          </w:p>
        </w:tc>
      </w:tr>
      <w:tr w:rsidR="00D13E4A" w:rsidRPr="00B71065" w:rsidTr="00D52529">
        <w:tc>
          <w:tcPr>
            <w:tcW w:w="1807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1770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0.2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[0.1;0.4]</w:t>
            </w:r>
          </w:p>
        </w:tc>
        <w:tc>
          <w:tcPr>
            <w:tcW w:w="1770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0.4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[0.3;0.6]</w:t>
            </w:r>
          </w:p>
        </w:tc>
        <w:tc>
          <w:tcPr>
            <w:tcW w:w="1770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0.9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[0.7;1.1]</w:t>
            </w:r>
          </w:p>
        </w:tc>
        <w:tc>
          <w:tcPr>
            <w:tcW w:w="1759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1.7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[1.4;2.1]</w:t>
            </w:r>
          </w:p>
        </w:tc>
        <w:tc>
          <w:tcPr>
            <w:tcW w:w="1792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0.7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[0.6;0.9]</w:t>
            </w:r>
          </w:p>
        </w:tc>
        <w:tc>
          <w:tcPr>
            <w:tcW w:w="1722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1.0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[0.8;1.2]</w:t>
            </w:r>
          </w:p>
        </w:tc>
        <w:tc>
          <w:tcPr>
            <w:tcW w:w="1830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0.8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[0.7;1.0]</w:t>
            </w:r>
          </w:p>
        </w:tc>
      </w:tr>
      <w:tr w:rsidR="00D13E4A" w:rsidRPr="00B71065" w:rsidTr="00D52529">
        <w:tc>
          <w:tcPr>
            <w:tcW w:w="1807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770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0.3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[0.1;0.5]</w:t>
            </w:r>
          </w:p>
        </w:tc>
        <w:tc>
          <w:tcPr>
            <w:tcW w:w="1770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0.6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[0.5;0.9]</w:t>
            </w:r>
          </w:p>
        </w:tc>
        <w:tc>
          <w:tcPr>
            <w:tcW w:w="1770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0.9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[0.7;1.2]</w:t>
            </w:r>
          </w:p>
        </w:tc>
        <w:tc>
          <w:tcPr>
            <w:tcW w:w="1759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1.9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[1.6;2.3]</w:t>
            </w:r>
          </w:p>
        </w:tc>
        <w:tc>
          <w:tcPr>
            <w:tcW w:w="1792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0.9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[0.7;1.0]</w:t>
            </w:r>
          </w:p>
        </w:tc>
        <w:tc>
          <w:tcPr>
            <w:tcW w:w="1722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1.1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[0.9;1.3]</w:t>
            </w:r>
          </w:p>
        </w:tc>
        <w:tc>
          <w:tcPr>
            <w:tcW w:w="1830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1.0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[0.8;1.1]</w:t>
            </w:r>
          </w:p>
        </w:tc>
      </w:tr>
      <w:tr w:rsidR="00D13E4A" w:rsidRPr="00B71065" w:rsidTr="00D52529">
        <w:tc>
          <w:tcPr>
            <w:tcW w:w="1807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770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0.6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[0.4;0.9]</w:t>
            </w:r>
          </w:p>
        </w:tc>
        <w:tc>
          <w:tcPr>
            <w:tcW w:w="1770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0.9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[0.7;1.2]</w:t>
            </w:r>
          </w:p>
        </w:tc>
        <w:tc>
          <w:tcPr>
            <w:tcW w:w="1770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1.3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[1.0;1.6]</w:t>
            </w:r>
          </w:p>
        </w:tc>
        <w:tc>
          <w:tcPr>
            <w:tcW w:w="1759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2.0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[1.7;2.4]</w:t>
            </w:r>
          </w:p>
        </w:tc>
        <w:tc>
          <w:tcPr>
            <w:tcW w:w="1792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1.1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[0.9;1.3]</w:t>
            </w:r>
          </w:p>
        </w:tc>
        <w:tc>
          <w:tcPr>
            <w:tcW w:w="1722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1.5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[0.9;1.3]</w:t>
            </w:r>
          </w:p>
        </w:tc>
        <w:tc>
          <w:tcPr>
            <w:tcW w:w="1830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1.3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[1.1;1.4]</w:t>
            </w:r>
          </w:p>
        </w:tc>
      </w:tr>
      <w:tr w:rsidR="00D13E4A" w:rsidRPr="00B71065" w:rsidTr="00D52529">
        <w:tc>
          <w:tcPr>
            <w:tcW w:w="1807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770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0.6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[0.4;0.9]</w:t>
            </w:r>
          </w:p>
        </w:tc>
        <w:tc>
          <w:tcPr>
            <w:tcW w:w="1770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1.0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[0.8;1.3]</w:t>
            </w:r>
          </w:p>
        </w:tc>
        <w:tc>
          <w:tcPr>
            <w:tcW w:w="1770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1.5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[1.2;1.8]</w:t>
            </w:r>
          </w:p>
        </w:tc>
        <w:tc>
          <w:tcPr>
            <w:tcW w:w="1759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2.6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[2.2;3.0]</w:t>
            </w:r>
          </w:p>
        </w:tc>
        <w:tc>
          <w:tcPr>
            <w:tcW w:w="1792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1.4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[1.2;1.6]</w:t>
            </w:r>
          </w:p>
        </w:tc>
        <w:tc>
          <w:tcPr>
            <w:tcW w:w="1722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1.7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[1.4;1.9]</w:t>
            </w:r>
          </w:p>
        </w:tc>
        <w:tc>
          <w:tcPr>
            <w:tcW w:w="1830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1.5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[1.4;1.7]</w:t>
            </w:r>
          </w:p>
        </w:tc>
      </w:tr>
    </w:tbl>
    <w:p w:rsidR="00D13E4A" w:rsidRPr="00B71065" w:rsidRDefault="00D13E4A" w:rsidP="00D13E4A">
      <w:pPr>
        <w:spacing w:after="0" w:line="240" w:lineRule="auto"/>
        <w:rPr>
          <w:rFonts w:ascii="Arial" w:hAnsi="Arial" w:cs="Arial"/>
          <w:lang w:val="en-US"/>
        </w:rPr>
      </w:pPr>
    </w:p>
    <w:p w:rsidR="00D13E4A" w:rsidRDefault="00D13E4A" w:rsidP="00D13E4A"/>
    <w:p w:rsidR="00D13E4A" w:rsidRDefault="00D13E4A" w:rsidP="00D13E4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D13E4A" w:rsidRPr="00756A58" w:rsidRDefault="00D13E4A" w:rsidP="00D13E4A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e-</w:t>
      </w:r>
      <w:r w:rsidRPr="00756A58">
        <w:rPr>
          <w:rFonts w:ascii="Arial" w:hAnsi="Arial" w:cs="Arial"/>
          <w:b/>
          <w:lang w:val="en-US"/>
        </w:rPr>
        <w:t xml:space="preserve">Table </w:t>
      </w:r>
      <w:r>
        <w:rPr>
          <w:rFonts w:ascii="Arial" w:hAnsi="Arial" w:cs="Arial"/>
          <w:b/>
          <w:lang w:val="en-US"/>
        </w:rPr>
        <w:t>7</w:t>
      </w:r>
      <w:r w:rsidRPr="00756A58">
        <w:rPr>
          <w:rFonts w:ascii="Arial" w:hAnsi="Arial" w:cs="Arial"/>
          <w:b/>
          <w:lang w:val="en-US"/>
        </w:rPr>
        <w:t>.</w:t>
      </w:r>
      <w:r w:rsidRPr="00756A58">
        <w:rPr>
          <w:rFonts w:ascii="Arial" w:hAnsi="Arial" w:cs="Arial"/>
          <w:lang w:val="en-US"/>
        </w:rPr>
        <w:t xml:space="preserve"> Yearly rate of </w:t>
      </w:r>
      <w:r w:rsidRPr="00756A58">
        <w:rPr>
          <w:rFonts w:ascii="Arial" w:eastAsia="Times New Roman" w:hAnsi="Arial" w:cs="Arial"/>
          <w:lang w:val="en-US" w:eastAsia="fr-FR"/>
        </w:rPr>
        <w:t>laser photocoagulation</w:t>
      </w:r>
      <w:r w:rsidRPr="00756A58">
        <w:rPr>
          <w:rFonts w:ascii="Arial" w:hAnsi="Arial" w:cs="Arial"/>
          <w:lang w:val="en-US"/>
        </w:rPr>
        <w:t>, among adults treated for diabetes (EGB database, 2008-2017)</w:t>
      </w:r>
    </w:p>
    <w:p w:rsidR="00D13E4A" w:rsidRPr="008D411D" w:rsidRDefault="00D13E4A" w:rsidP="00D13E4A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2"/>
        <w:gridCol w:w="1744"/>
        <w:gridCol w:w="1744"/>
        <w:gridCol w:w="1744"/>
        <w:gridCol w:w="1734"/>
        <w:gridCol w:w="1766"/>
        <w:gridCol w:w="1698"/>
        <w:gridCol w:w="1802"/>
      </w:tblGrid>
      <w:tr w:rsidR="00D13E4A" w:rsidRPr="00B71065" w:rsidTr="00D52529">
        <w:tc>
          <w:tcPr>
            <w:tcW w:w="1807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69" w:type="dxa"/>
            <w:gridSpan w:val="4"/>
            <w:tcBorders>
              <w:bottom w:val="single" w:sz="4" w:space="0" w:color="auto"/>
            </w:tcBorders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Age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Overall</w:t>
            </w:r>
          </w:p>
        </w:tc>
      </w:tr>
      <w:tr w:rsidR="00D13E4A" w:rsidRPr="00B71065" w:rsidTr="00D52529">
        <w:tc>
          <w:tcPr>
            <w:tcW w:w="1807" w:type="dxa"/>
            <w:tcBorders>
              <w:bottom w:val="nil"/>
            </w:tcBorders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nil"/>
            </w:tcBorders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18-54</w:t>
            </w:r>
          </w:p>
        </w:tc>
        <w:tc>
          <w:tcPr>
            <w:tcW w:w="1770" w:type="dxa"/>
            <w:tcBorders>
              <w:top w:val="single" w:sz="4" w:space="0" w:color="auto"/>
              <w:bottom w:val="nil"/>
            </w:tcBorders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55-64</w:t>
            </w:r>
          </w:p>
        </w:tc>
        <w:tc>
          <w:tcPr>
            <w:tcW w:w="1770" w:type="dxa"/>
            <w:tcBorders>
              <w:top w:val="single" w:sz="4" w:space="0" w:color="auto"/>
              <w:bottom w:val="nil"/>
            </w:tcBorders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65-74</w:t>
            </w:r>
          </w:p>
        </w:tc>
        <w:tc>
          <w:tcPr>
            <w:tcW w:w="1759" w:type="dxa"/>
            <w:tcBorders>
              <w:top w:val="single" w:sz="4" w:space="0" w:color="auto"/>
              <w:bottom w:val="nil"/>
            </w:tcBorders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≥ 75</w:t>
            </w:r>
          </w:p>
        </w:tc>
        <w:tc>
          <w:tcPr>
            <w:tcW w:w="1792" w:type="dxa"/>
            <w:tcBorders>
              <w:top w:val="single" w:sz="4" w:space="0" w:color="auto"/>
              <w:bottom w:val="nil"/>
            </w:tcBorders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Men</w:t>
            </w:r>
          </w:p>
        </w:tc>
        <w:tc>
          <w:tcPr>
            <w:tcW w:w="1722" w:type="dxa"/>
            <w:tcBorders>
              <w:top w:val="single" w:sz="4" w:space="0" w:color="auto"/>
              <w:bottom w:val="nil"/>
            </w:tcBorders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Women</w:t>
            </w:r>
          </w:p>
        </w:tc>
        <w:tc>
          <w:tcPr>
            <w:tcW w:w="1830" w:type="dxa"/>
            <w:tcBorders>
              <w:top w:val="single" w:sz="4" w:space="0" w:color="auto"/>
              <w:bottom w:val="nil"/>
            </w:tcBorders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E4A" w:rsidRPr="00B71065" w:rsidTr="00D52529">
        <w:tc>
          <w:tcPr>
            <w:tcW w:w="1807" w:type="dxa"/>
            <w:tcBorders>
              <w:top w:val="nil"/>
              <w:bottom w:val="single" w:sz="4" w:space="0" w:color="auto"/>
            </w:tcBorders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bottom w:val="single" w:sz="4" w:space="0" w:color="auto"/>
            </w:tcBorders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% [95%CI]</w:t>
            </w:r>
          </w:p>
        </w:tc>
        <w:tc>
          <w:tcPr>
            <w:tcW w:w="1770" w:type="dxa"/>
            <w:tcBorders>
              <w:top w:val="nil"/>
              <w:bottom w:val="single" w:sz="4" w:space="0" w:color="auto"/>
            </w:tcBorders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% [95%CI]</w:t>
            </w:r>
          </w:p>
        </w:tc>
        <w:tc>
          <w:tcPr>
            <w:tcW w:w="1770" w:type="dxa"/>
            <w:tcBorders>
              <w:top w:val="nil"/>
              <w:bottom w:val="single" w:sz="4" w:space="0" w:color="auto"/>
            </w:tcBorders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% [95%CI]</w:t>
            </w:r>
          </w:p>
        </w:tc>
        <w:tc>
          <w:tcPr>
            <w:tcW w:w="1759" w:type="dxa"/>
            <w:tcBorders>
              <w:top w:val="nil"/>
              <w:bottom w:val="single" w:sz="4" w:space="0" w:color="auto"/>
            </w:tcBorders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% [95%CI]</w:t>
            </w:r>
          </w:p>
        </w:tc>
        <w:tc>
          <w:tcPr>
            <w:tcW w:w="1792" w:type="dxa"/>
            <w:tcBorders>
              <w:top w:val="nil"/>
              <w:bottom w:val="single" w:sz="4" w:space="0" w:color="auto"/>
            </w:tcBorders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% [95%CI]</w:t>
            </w:r>
          </w:p>
        </w:tc>
        <w:tc>
          <w:tcPr>
            <w:tcW w:w="1722" w:type="dxa"/>
            <w:tcBorders>
              <w:top w:val="nil"/>
              <w:bottom w:val="single" w:sz="4" w:space="0" w:color="auto"/>
            </w:tcBorders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% [95%CI]</w:t>
            </w: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% [95%CI]</w:t>
            </w:r>
          </w:p>
        </w:tc>
      </w:tr>
      <w:tr w:rsidR="00D13E4A" w:rsidRPr="00B71065" w:rsidTr="00D52529">
        <w:tc>
          <w:tcPr>
            <w:tcW w:w="1807" w:type="dxa"/>
            <w:tcBorders>
              <w:top w:val="single" w:sz="4" w:space="0" w:color="auto"/>
            </w:tcBorders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1.1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[0.8;1.5]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1.5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[1.1;1.9]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1.4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[1.1;1.8]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1.0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[0.8;1.5]</w:t>
            </w: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1.2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[1.0;1.4]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1.3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[1.1;1.6]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1.3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[1.1;1.4]</w:t>
            </w:r>
          </w:p>
        </w:tc>
      </w:tr>
      <w:tr w:rsidR="00D13E4A" w:rsidRPr="00B71065" w:rsidTr="00D52529">
        <w:tc>
          <w:tcPr>
            <w:tcW w:w="1807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1770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1.0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[0.7;1.4]</w:t>
            </w:r>
          </w:p>
        </w:tc>
        <w:tc>
          <w:tcPr>
            <w:tcW w:w="1770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1.1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[0.8;1.4]</w:t>
            </w:r>
          </w:p>
        </w:tc>
        <w:tc>
          <w:tcPr>
            <w:tcW w:w="1770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1.2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[0.9;1.6]</w:t>
            </w:r>
          </w:p>
        </w:tc>
        <w:tc>
          <w:tcPr>
            <w:tcW w:w="1759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1.3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[1.0;1.7]</w:t>
            </w:r>
          </w:p>
        </w:tc>
        <w:tc>
          <w:tcPr>
            <w:tcW w:w="1792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1.1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[0.9;1.4]</w:t>
            </w:r>
          </w:p>
        </w:tc>
        <w:tc>
          <w:tcPr>
            <w:tcW w:w="1722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1.2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[1.0;1.4]</w:t>
            </w:r>
          </w:p>
        </w:tc>
        <w:tc>
          <w:tcPr>
            <w:tcW w:w="1830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1.2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[1.0;1.3]</w:t>
            </w:r>
          </w:p>
        </w:tc>
      </w:tr>
      <w:tr w:rsidR="00D13E4A" w:rsidRPr="00B71065" w:rsidTr="00D52529">
        <w:tc>
          <w:tcPr>
            <w:tcW w:w="1807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1770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1.1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[0.8;1.5]</w:t>
            </w:r>
          </w:p>
        </w:tc>
        <w:tc>
          <w:tcPr>
            <w:tcW w:w="1770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1.3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[1.0;1.6]</w:t>
            </w:r>
          </w:p>
        </w:tc>
        <w:tc>
          <w:tcPr>
            <w:tcW w:w="1770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1.1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[0.9;1.5]</w:t>
            </w:r>
          </w:p>
        </w:tc>
        <w:tc>
          <w:tcPr>
            <w:tcW w:w="1759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0.8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[0.6;1.1]</w:t>
            </w:r>
          </w:p>
        </w:tc>
        <w:tc>
          <w:tcPr>
            <w:tcW w:w="1792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1.1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[0.9;1.3]</w:t>
            </w:r>
          </w:p>
        </w:tc>
        <w:tc>
          <w:tcPr>
            <w:tcW w:w="1722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1.1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[0.9;1.4]</w:t>
            </w:r>
          </w:p>
        </w:tc>
        <w:tc>
          <w:tcPr>
            <w:tcW w:w="1830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1.1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[0.9;1.3]</w:t>
            </w:r>
          </w:p>
        </w:tc>
      </w:tr>
      <w:tr w:rsidR="00D13E4A" w:rsidRPr="00B71065" w:rsidTr="00D52529">
        <w:tc>
          <w:tcPr>
            <w:tcW w:w="1807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1770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1.1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[0.8;1.5]</w:t>
            </w:r>
          </w:p>
        </w:tc>
        <w:tc>
          <w:tcPr>
            <w:tcW w:w="1770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1.2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[0.9;1.5]</w:t>
            </w:r>
          </w:p>
        </w:tc>
        <w:tc>
          <w:tcPr>
            <w:tcW w:w="1770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1.1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[0.8;1.4]</w:t>
            </w:r>
          </w:p>
        </w:tc>
        <w:tc>
          <w:tcPr>
            <w:tcW w:w="1759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0.7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[0.5;0.9]</w:t>
            </w:r>
          </w:p>
        </w:tc>
        <w:tc>
          <w:tcPr>
            <w:tcW w:w="1792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0.8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[0.7;1.0]</w:t>
            </w:r>
          </w:p>
        </w:tc>
        <w:tc>
          <w:tcPr>
            <w:tcW w:w="1722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1.2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[1.0;1.5]</w:t>
            </w:r>
          </w:p>
        </w:tc>
        <w:tc>
          <w:tcPr>
            <w:tcW w:w="1830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1.0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[0.9;1.2]</w:t>
            </w:r>
          </w:p>
        </w:tc>
      </w:tr>
      <w:tr w:rsidR="00D13E4A" w:rsidRPr="00B71065" w:rsidTr="00D52529">
        <w:tc>
          <w:tcPr>
            <w:tcW w:w="1807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1770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0.8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[0.6;1.2]</w:t>
            </w:r>
          </w:p>
        </w:tc>
        <w:tc>
          <w:tcPr>
            <w:tcW w:w="1770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0.8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[0.6;1.1]</w:t>
            </w:r>
          </w:p>
        </w:tc>
        <w:tc>
          <w:tcPr>
            <w:tcW w:w="1770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0.9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[0.7;1.2]</w:t>
            </w:r>
          </w:p>
        </w:tc>
        <w:tc>
          <w:tcPr>
            <w:tcW w:w="1759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0.8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[0.6;1.1]</w:t>
            </w:r>
          </w:p>
        </w:tc>
        <w:tc>
          <w:tcPr>
            <w:tcW w:w="1792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0.8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[0.6;1.0]</w:t>
            </w:r>
          </w:p>
        </w:tc>
        <w:tc>
          <w:tcPr>
            <w:tcW w:w="1722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  <w:lang w:val="en-US"/>
              </w:rPr>
              <w:t>0.9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  <w:lang w:val="en-US"/>
              </w:rPr>
              <w:t>[0.7;1.1]</w:t>
            </w:r>
          </w:p>
        </w:tc>
        <w:tc>
          <w:tcPr>
            <w:tcW w:w="1830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0.8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[0.7;1.0]</w:t>
            </w:r>
          </w:p>
        </w:tc>
      </w:tr>
      <w:tr w:rsidR="00D13E4A" w:rsidRPr="00B71065" w:rsidTr="00D52529">
        <w:tc>
          <w:tcPr>
            <w:tcW w:w="1807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1770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0.9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[0.6;1.2]</w:t>
            </w:r>
          </w:p>
        </w:tc>
        <w:tc>
          <w:tcPr>
            <w:tcW w:w="1770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0.9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[0.7;1.2]</w:t>
            </w:r>
          </w:p>
        </w:tc>
        <w:tc>
          <w:tcPr>
            <w:tcW w:w="1770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0.6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[0.4;0.8]</w:t>
            </w:r>
          </w:p>
        </w:tc>
        <w:tc>
          <w:tcPr>
            <w:tcW w:w="1759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0.7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[0.5;1.0]</w:t>
            </w:r>
          </w:p>
        </w:tc>
        <w:tc>
          <w:tcPr>
            <w:tcW w:w="1792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0.8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[0.6;0.9]</w:t>
            </w:r>
          </w:p>
        </w:tc>
        <w:tc>
          <w:tcPr>
            <w:tcW w:w="1722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0.8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[0.6;1.0]</w:t>
            </w:r>
          </w:p>
        </w:tc>
        <w:tc>
          <w:tcPr>
            <w:tcW w:w="1830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0.8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[0.7;0.9]</w:t>
            </w:r>
          </w:p>
        </w:tc>
      </w:tr>
      <w:tr w:rsidR="00D13E4A" w:rsidRPr="00B71065" w:rsidTr="00D52529">
        <w:tc>
          <w:tcPr>
            <w:tcW w:w="1807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1770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0.7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[0.5;1.0]</w:t>
            </w:r>
          </w:p>
        </w:tc>
        <w:tc>
          <w:tcPr>
            <w:tcW w:w="1770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0.8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[0.6;1.1]</w:t>
            </w:r>
          </w:p>
        </w:tc>
        <w:tc>
          <w:tcPr>
            <w:tcW w:w="1770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0.8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[0.6;1.0]</w:t>
            </w:r>
          </w:p>
        </w:tc>
        <w:tc>
          <w:tcPr>
            <w:tcW w:w="1759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0.6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[0.4;0.8]</w:t>
            </w:r>
          </w:p>
        </w:tc>
        <w:tc>
          <w:tcPr>
            <w:tcW w:w="1792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0.7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[0.6;0.9]</w:t>
            </w:r>
          </w:p>
        </w:tc>
        <w:tc>
          <w:tcPr>
            <w:tcW w:w="1722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0.8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[0.6;0.9]</w:t>
            </w:r>
          </w:p>
        </w:tc>
        <w:tc>
          <w:tcPr>
            <w:tcW w:w="1830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0.7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[0.6;0.9]</w:t>
            </w:r>
          </w:p>
        </w:tc>
      </w:tr>
      <w:tr w:rsidR="00D13E4A" w:rsidRPr="00B71065" w:rsidTr="00D52529">
        <w:tc>
          <w:tcPr>
            <w:tcW w:w="1807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770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0.8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[0.6;1.1]</w:t>
            </w:r>
          </w:p>
        </w:tc>
        <w:tc>
          <w:tcPr>
            <w:tcW w:w="1770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0.8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[0.6;1.1]</w:t>
            </w:r>
          </w:p>
        </w:tc>
        <w:tc>
          <w:tcPr>
            <w:tcW w:w="1770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0.8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[0.6;1.1]</w:t>
            </w:r>
          </w:p>
        </w:tc>
        <w:tc>
          <w:tcPr>
            <w:tcW w:w="1759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0.7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[0.5;0.9]</w:t>
            </w:r>
          </w:p>
        </w:tc>
        <w:tc>
          <w:tcPr>
            <w:tcW w:w="1792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0.7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[0.5;0.9]</w:t>
            </w:r>
          </w:p>
        </w:tc>
        <w:tc>
          <w:tcPr>
            <w:tcW w:w="1722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0.9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  <w:lang w:val="en-US"/>
              </w:rPr>
              <w:t>[0.7;1.1]</w:t>
            </w:r>
          </w:p>
        </w:tc>
        <w:tc>
          <w:tcPr>
            <w:tcW w:w="1830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0.8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[0.7;0.9]</w:t>
            </w:r>
          </w:p>
        </w:tc>
      </w:tr>
      <w:tr w:rsidR="00D13E4A" w:rsidRPr="00B71065" w:rsidTr="00D52529">
        <w:tc>
          <w:tcPr>
            <w:tcW w:w="1807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770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0.9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[0.7;1.3]</w:t>
            </w:r>
          </w:p>
        </w:tc>
        <w:tc>
          <w:tcPr>
            <w:tcW w:w="1770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1.3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[1.0;1.6]</w:t>
            </w:r>
          </w:p>
        </w:tc>
        <w:tc>
          <w:tcPr>
            <w:tcW w:w="1770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0.8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[0.6;1.1]</w:t>
            </w:r>
          </w:p>
        </w:tc>
        <w:tc>
          <w:tcPr>
            <w:tcW w:w="1759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0.7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[0.5;1.0]</w:t>
            </w:r>
          </w:p>
        </w:tc>
        <w:tc>
          <w:tcPr>
            <w:tcW w:w="1792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1.0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[0.8;1.2]</w:t>
            </w:r>
          </w:p>
        </w:tc>
        <w:tc>
          <w:tcPr>
            <w:tcW w:w="1722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  <w:lang w:val="en-US"/>
              </w:rPr>
              <w:t>0.9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  <w:lang w:val="en-US"/>
              </w:rPr>
              <w:t>[0.7;1.1]</w:t>
            </w:r>
          </w:p>
        </w:tc>
        <w:tc>
          <w:tcPr>
            <w:tcW w:w="1830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0.9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[0.8;1.1]</w:t>
            </w:r>
          </w:p>
        </w:tc>
      </w:tr>
      <w:tr w:rsidR="00D13E4A" w:rsidRPr="00B71065" w:rsidTr="00D52529">
        <w:tc>
          <w:tcPr>
            <w:tcW w:w="1807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770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1.0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[0.7;1.3]</w:t>
            </w:r>
          </w:p>
        </w:tc>
        <w:tc>
          <w:tcPr>
            <w:tcW w:w="1770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0.9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[0.7;1.1]</w:t>
            </w:r>
          </w:p>
        </w:tc>
        <w:tc>
          <w:tcPr>
            <w:tcW w:w="1770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1.1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[0.9;1.4]</w:t>
            </w:r>
          </w:p>
        </w:tc>
        <w:tc>
          <w:tcPr>
            <w:tcW w:w="1759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0.9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[0.7;1.1]</w:t>
            </w:r>
          </w:p>
        </w:tc>
        <w:tc>
          <w:tcPr>
            <w:tcW w:w="1792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1.0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[0.8;1.2]</w:t>
            </w:r>
          </w:p>
        </w:tc>
        <w:tc>
          <w:tcPr>
            <w:tcW w:w="1722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2C50">
              <w:rPr>
                <w:rFonts w:ascii="Arial" w:hAnsi="Arial" w:cs="Arial"/>
                <w:sz w:val="20"/>
                <w:szCs w:val="20"/>
                <w:lang w:val="en-US"/>
              </w:rPr>
              <w:t>0.9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  <w:lang w:val="en-US"/>
              </w:rPr>
              <w:t>[0.8;1.1]</w:t>
            </w:r>
          </w:p>
        </w:tc>
        <w:tc>
          <w:tcPr>
            <w:tcW w:w="1830" w:type="dxa"/>
          </w:tcPr>
          <w:p w:rsidR="00D13E4A" w:rsidRPr="006B2C50" w:rsidRDefault="00D13E4A" w:rsidP="00D52529">
            <w:pPr>
              <w:rPr>
                <w:rFonts w:ascii="Arial" w:hAnsi="Arial" w:cs="Arial"/>
                <w:sz w:val="20"/>
                <w:szCs w:val="20"/>
              </w:rPr>
            </w:pPr>
            <w:r w:rsidRPr="006B2C50">
              <w:rPr>
                <w:rFonts w:ascii="Arial" w:hAnsi="Arial" w:cs="Arial"/>
                <w:sz w:val="20"/>
                <w:szCs w:val="20"/>
              </w:rPr>
              <w:t>1.0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C50">
              <w:rPr>
                <w:rFonts w:ascii="Arial" w:hAnsi="Arial" w:cs="Arial"/>
                <w:sz w:val="20"/>
                <w:szCs w:val="20"/>
              </w:rPr>
              <w:t>[0.8;1.1]</w:t>
            </w:r>
          </w:p>
        </w:tc>
      </w:tr>
    </w:tbl>
    <w:p w:rsidR="00D13E4A" w:rsidRDefault="00D13E4A" w:rsidP="00D13E4A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D13E4A" w:rsidRDefault="00D13E4A" w:rsidP="00D13E4A"/>
    <w:p w:rsidR="00D13E4A" w:rsidRDefault="00D13E4A">
      <w:bookmarkStart w:id="0" w:name="_GoBack"/>
      <w:bookmarkEnd w:id="0"/>
    </w:p>
    <w:sectPr w:rsidR="00D13E4A" w:rsidSect="00D13E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C1ACC"/>
    <w:multiLevelType w:val="hybridMultilevel"/>
    <w:tmpl w:val="51DE22E8"/>
    <w:lvl w:ilvl="0" w:tplc="9ED01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E0B58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8EE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8E5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543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83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D6C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D43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0A8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0D05E7C"/>
    <w:multiLevelType w:val="hybridMultilevel"/>
    <w:tmpl w:val="03FEA84E"/>
    <w:lvl w:ilvl="0" w:tplc="5BCAE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B0F5E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16D54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8C1AF6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DA5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AC2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2A1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905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F4F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85431A2"/>
    <w:multiLevelType w:val="hybridMultilevel"/>
    <w:tmpl w:val="40320D64"/>
    <w:lvl w:ilvl="0" w:tplc="67B87E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E79A90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2C26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9A33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9AE1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4ED7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4E2B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B23E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D018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5560B"/>
    <w:multiLevelType w:val="multilevel"/>
    <w:tmpl w:val="669E1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4A"/>
    <w:rsid w:val="00C92459"/>
    <w:rsid w:val="00D1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8BDC6"/>
  <w15:chartTrackingRefBased/>
  <w15:docId w15:val="{6E7280A0-39A3-48FF-99FF-A60B9D1C4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13E4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13E4A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4">
    <w:name w:val="heading 4"/>
    <w:basedOn w:val="Normal"/>
    <w:link w:val="Titre4Car"/>
    <w:uiPriority w:val="9"/>
    <w:qFormat/>
    <w:rsid w:val="00D13E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13E4A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13E4A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13E4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13E4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D13E4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D13E4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D13E4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PrformatHTML">
    <w:name w:val="HTML Preformatted"/>
    <w:basedOn w:val="Normal"/>
    <w:link w:val="PrformatHTMLCar"/>
    <w:uiPriority w:val="99"/>
    <w:unhideWhenUsed/>
    <w:rsid w:val="00D13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D13E4A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current-selection">
    <w:name w:val="current-selection"/>
    <w:basedOn w:val="Policepardfaut"/>
    <w:rsid w:val="00D13E4A"/>
  </w:style>
  <w:style w:type="character" w:customStyle="1" w:styleId="a">
    <w:name w:val="_"/>
    <w:basedOn w:val="Policepardfaut"/>
    <w:rsid w:val="00D13E4A"/>
  </w:style>
  <w:style w:type="character" w:customStyle="1" w:styleId="enhanced-reference">
    <w:name w:val="enhanced-reference"/>
    <w:basedOn w:val="Policepardfaut"/>
    <w:rsid w:val="00D13E4A"/>
  </w:style>
  <w:style w:type="character" w:customStyle="1" w:styleId="ffb">
    <w:name w:val="ffb"/>
    <w:basedOn w:val="Policepardfaut"/>
    <w:rsid w:val="00D13E4A"/>
  </w:style>
  <w:style w:type="character" w:styleId="Lienhypertexte">
    <w:name w:val="Hyperlink"/>
    <w:basedOn w:val="Policepardfaut"/>
    <w:uiPriority w:val="99"/>
    <w:unhideWhenUsed/>
    <w:rsid w:val="00D13E4A"/>
    <w:rPr>
      <w:color w:val="0563C1" w:themeColor="hyperlink"/>
      <w:u w:val="single"/>
    </w:rPr>
  </w:style>
  <w:style w:type="character" w:customStyle="1" w:styleId="highlight">
    <w:name w:val="highlight"/>
    <w:basedOn w:val="Policepardfaut"/>
    <w:rsid w:val="00D13E4A"/>
  </w:style>
  <w:style w:type="paragraph" w:styleId="Textedebulles">
    <w:name w:val="Balloon Text"/>
    <w:basedOn w:val="Normal"/>
    <w:link w:val="TextedebullesCar"/>
    <w:uiPriority w:val="99"/>
    <w:semiHidden/>
    <w:unhideWhenUsed/>
    <w:rsid w:val="00D13E4A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3E4A"/>
    <w:rPr>
      <w:rFonts w:ascii="Tahoma" w:hAnsi="Tahoma" w:cs="Tahoma"/>
      <w:sz w:val="16"/>
      <w:szCs w:val="16"/>
      <w:lang w:val="en-US"/>
    </w:rPr>
  </w:style>
  <w:style w:type="table" w:styleId="Grilledutableau">
    <w:name w:val="Table Grid"/>
    <w:basedOn w:val="TableauNormal"/>
    <w:uiPriority w:val="59"/>
    <w:rsid w:val="00D13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Policepardfaut"/>
    <w:rsid w:val="00D13E4A"/>
  </w:style>
  <w:style w:type="character" w:styleId="Accentuation">
    <w:name w:val="Emphasis"/>
    <w:basedOn w:val="Policepardfaut"/>
    <w:uiPriority w:val="20"/>
    <w:qFormat/>
    <w:rsid w:val="00D13E4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13E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D13E4A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D13E4A"/>
    <w:rPr>
      <w:rFonts w:ascii="Tahoma" w:hAnsi="Tahoma" w:cs="Tahoma"/>
      <w:b w:val="0"/>
      <w:i w:val="0"/>
      <w:caps w:val="0"/>
      <w:strike w:val="0"/>
      <w:sz w:val="16"/>
      <w:szCs w:val="16"/>
      <w:u w:val="none"/>
    </w:rPr>
  </w:style>
  <w:style w:type="paragraph" w:styleId="Commentaire">
    <w:name w:val="annotation text"/>
    <w:basedOn w:val="Normal"/>
    <w:link w:val="CommentaireCar"/>
    <w:uiPriority w:val="99"/>
    <w:unhideWhenUsed/>
    <w:rsid w:val="00D13E4A"/>
    <w:pPr>
      <w:spacing w:after="200" w:line="240" w:lineRule="auto"/>
    </w:pPr>
    <w:rPr>
      <w:rFonts w:ascii="Tahoma" w:hAnsi="Tahoma" w:cs="Tahoma"/>
      <w:sz w:val="16"/>
      <w:szCs w:val="20"/>
      <w:lang w:val="en-US"/>
    </w:rPr>
  </w:style>
  <w:style w:type="character" w:customStyle="1" w:styleId="CommentaireCar">
    <w:name w:val="Commentaire Car"/>
    <w:basedOn w:val="Policepardfaut"/>
    <w:link w:val="Commentaire"/>
    <w:uiPriority w:val="99"/>
    <w:rsid w:val="00D13E4A"/>
    <w:rPr>
      <w:rFonts w:ascii="Tahoma" w:hAnsi="Tahoma" w:cs="Tahoma"/>
      <w:sz w:val="16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13E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13E4A"/>
    <w:rPr>
      <w:rFonts w:ascii="Tahoma" w:hAnsi="Tahoma" w:cs="Tahoma"/>
      <w:b/>
      <w:bCs/>
      <w:sz w:val="16"/>
      <w:szCs w:val="20"/>
      <w:lang w:val="en-US"/>
    </w:rPr>
  </w:style>
  <w:style w:type="paragraph" w:styleId="Sansinterligne">
    <w:name w:val="No Spacing"/>
    <w:uiPriority w:val="1"/>
    <w:qFormat/>
    <w:rsid w:val="00D13E4A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D13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3E4A"/>
  </w:style>
  <w:style w:type="paragraph" w:styleId="Pieddepage">
    <w:name w:val="footer"/>
    <w:basedOn w:val="Normal"/>
    <w:link w:val="PieddepageCar"/>
    <w:uiPriority w:val="99"/>
    <w:unhideWhenUsed/>
    <w:rsid w:val="00D13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3E4A"/>
  </w:style>
  <w:style w:type="character" w:customStyle="1" w:styleId="tlid-translation">
    <w:name w:val="tlid-translation"/>
    <w:basedOn w:val="Policepardfaut"/>
    <w:rsid w:val="00D13E4A"/>
  </w:style>
  <w:style w:type="character" w:customStyle="1" w:styleId="shorttext">
    <w:name w:val="short_text"/>
    <w:basedOn w:val="Policepardfaut"/>
    <w:rsid w:val="00D13E4A"/>
  </w:style>
  <w:style w:type="character" w:customStyle="1" w:styleId="ff5">
    <w:name w:val="ff5"/>
    <w:basedOn w:val="Policepardfaut"/>
    <w:rsid w:val="00D13E4A"/>
  </w:style>
  <w:style w:type="character" w:customStyle="1" w:styleId="externalref">
    <w:name w:val="externalref"/>
    <w:basedOn w:val="Policepardfaut"/>
    <w:rsid w:val="00D13E4A"/>
  </w:style>
  <w:style w:type="character" w:customStyle="1" w:styleId="refsource">
    <w:name w:val="refsource"/>
    <w:basedOn w:val="Policepardfaut"/>
    <w:rsid w:val="00D13E4A"/>
  </w:style>
  <w:style w:type="character" w:customStyle="1" w:styleId="occurrence">
    <w:name w:val="occurrence"/>
    <w:basedOn w:val="Policepardfaut"/>
    <w:rsid w:val="00D13E4A"/>
  </w:style>
  <w:style w:type="character" w:customStyle="1" w:styleId="object">
    <w:name w:val="object"/>
    <w:basedOn w:val="Policepardfaut"/>
    <w:rsid w:val="00D13E4A"/>
  </w:style>
  <w:style w:type="character" w:customStyle="1" w:styleId="ls3">
    <w:name w:val="ls3"/>
    <w:basedOn w:val="Policepardfaut"/>
    <w:rsid w:val="00D13E4A"/>
  </w:style>
  <w:style w:type="character" w:customStyle="1" w:styleId="ls4">
    <w:name w:val="ls4"/>
    <w:basedOn w:val="Policepardfaut"/>
    <w:rsid w:val="00D13E4A"/>
  </w:style>
  <w:style w:type="character" w:customStyle="1" w:styleId="ff2">
    <w:name w:val="ff2"/>
    <w:basedOn w:val="Policepardfaut"/>
    <w:rsid w:val="00D13E4A"/>
  </w:style>
  <w:style w:type="character" w:customStyle="1" w:styleId="object3">
    <w:name w:val="object3"/>
    <w:basedOn w:val="Policepardfaut"/>
    <w:rsid w:val="00D13E4A"/>
  </w:style>
  <w:style w:type="character" w:styleId="lev">
    <w:name w:val="Strong"/>
    <w:basedOn w:val="Policepardfaut"/>
    <w:uiPriority w:val="22"/>
    <w:qFormat/>
    <w:rsid w:val="00D13E4A"/>
    <w:rPr>
      <w:b/>
      <w:bCs/>
    </w:rPr>
  </w:style>
  <w:style w:type="paragraph" w:styleId="Rvision">
    <w:name w:val="Revision"/>
    <w:hidden/>
    <w:uiPriority w:val="99"/>
    <w:semiHidden/>
    <w:rsid w:val="00D13E4A"/>
    <w:pPr>
      <w:spacing w:after="0" w:line="240" w:lineRule="auto"/>
    </w:pPr>
  </w:style>
  <w:style w:type="character" w:styleId="Numrodeligne">
    <w:name w:val="line number"/>
    <w:basedOn w:val="Policepardfaut"/>
    <w:uiPriority w:val="99"/>
    <w:semiHidden/>
    <w:unhideWhenUsed/>
    <w:rsid w:val="00D13E4A"/>
  </w:style>
  <w:style w:type="character" w:customStyle="1" w:styleId="pagecontents">
    <w:name w:val="pagecontents"/>
    <w:basedOn w:val="Policepardfaut"/>
    <w:rsid w:val="00D13E4A"/>
  </w:style>
  <w:style w:type="character" w:customStyle="1" w:styleId="algo-summary">
    <w:name w:val="algo-summary"/>
    <w:basedOn w:val="Policepardfaut"/>
    <w:rsid w:val="00D13E4A"/>
  </w:style>
  <w:style w:type="paragraph" w:styleId="Paragraphedeliste">
    <w:name w:val="List Paragraph"/>
    <w:basedOn w:val="Normal"/>
    <w:uiPriority w:val="34"/>
    <w:qFormat/>
    <w:rsid w:val="00D13E4A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D13E4A"/>
    <w:rPr>
      <w:color w:val="954F72" w:themeColor="followedHyperlink"/>
      <w:u w:val="single"/>
    </w:rPr>
  </w:style>
  <w:style w:type="paragraph" w:customStyle="1" w:styleId="paraauthor-contributions">
    <w:name w:val="paraauthor-contributions"/>
    <w:basedOn w:val="Normal"/>
    <w:rsid w:val="00D13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ra">
    <w:name w:val="para"/>
    <w:basedOn w:val="Normal"/>
    <w:rsid w:val="00D13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rafinancial-disclosure">
    <w:name w:val="parafinancial-disclosure"/>
    <w:basedOn w:val="Normal"/>
    <w:rsid w:val="00D13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ndNoteBibliographyTitle">
    <w:name w:val="EndNote Bibliography Title"/>
    <w:basedOn w:val="Normal"/>
    <w:link w:val="EndNoteBibliographyTitleCar"/>
    <w:rsid w:val="00D13E4A"/>
    <w:pPr>
      <w:spacing w:after="0" w:line="276" w:lineRule="auto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D13E4A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D13E4A"/>
    <w:pPr>
      <w:spacing w:after="200"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ar">
    <w:name w:val="EndNote Bibliography Car"/>
    <w:basedOn w:val="Policepardfaut"/>
    <w:link w:val="EndNoteBibliography"/>
    <w:rsid w:val="00D13E4A"/>
    <w:rPr>
      <w:rFonts w:ascii="Calibri" w:hAnsi="Calibri" w:cs="Calibri"/>
      <w:noProof/>
      <w:lang w:val="en-US"/>
    </w:rPr>
  </w:style>
  <w:style w:type="character" w:customStyle="1" w:styleId="apple-converted-space">
    <w:name w:val="apple-converted-space"/>
    <w:basedOn w:val="Policepardfaut"/>
    <w:rsid w:val="00D13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1570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ISPED</Company>
  <LinksUpToDate>false</LinksUpToDate>
  <CharactersWithSpaces>10185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COUGNARD-GREGOIRE Audrey</dc:creator>
  <cp:keywords/>
  <dc:description/>
  <cp:lastModifiedBy>COUGNARD-GREGOIRE Audrey</cp:lastModifiedBy>
  <cp:revision>1</cp:revision>
  <dcterms:created xsi:type="dcterms:W3CDTF">2019-11-07T15:08:00Z</dcterms:created>
  <dcterms:modified xsi:type="dcterms:W3CDTF">2019-11-07T15:10:00Z</dcterms:modified>
</cp:coreProperties>
</file>