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5" w:rsidRPr="00E95133" w:rsidRDefault="008F5D15" w:rsidP="008F5D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8F5D15" w:rsidRPr="008F5D15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5D15">
        <w:rPr>
          <w:rFonts w:eastAsia="Times New Roman" w:cstheme="minorHAnsi"/>
          <w:color w:val="000000"/>
        </w:rPr>
        <w:t>Table S3, A&amp;B:  Correlations for all patients with isolated severe AS and normal LVEF separated by gender</w:t>
      </w:r>
    </w:p>
    <w:p w:rsidR="008F5D15" w:rsidRPr="008F5D15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3330"/>
        <w:gridCol w:w="720"/>
        <w:gridCol w:w="810"/>
        <w:gridCol w:w="720"/>
        <w:gridCol w:w="990"/>
        <w:gridCol w:w="271"/>
        <w:gridCol w:w="900"/>
        <w:gridCol w:w="720"/>
        <w:gridCol w:w="720"/>
        <w:gridCol w:w="990"/>
        <w:gridCol w:w="271"/>
        <w:gridCol w:w="741"/>
        <w:gridCol w:w="741"/>
        <w:gridCol w:w="741"/>
        <w:gridCol w:w="1055"/>
      </w:tblGrid>
      <w:tr w:rsidR="008F5D15" w:rsidRPr="008F5D15" w:rsidTr="009365C3">
        <w:trPr>
          <w:trHeight w:val="26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Females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Weight/BSA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Weight/AO Annulus Area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Echo Variable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Peak velocity (m/sec)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0.49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 peak gradient (mmHg)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0.25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 mean gradient (mmHg)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0.21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Dimensionless index (TVI)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0.12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AVA (cm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0.007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AVA index (cm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/m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0.006</w:t>
            </w:r>
          </w:p>
        </w:tc>
      </w:tr>
      <w:tr w:rsidR="008F5D15" w:rsidRPr="008F5D15" w:rsidTr="009365C3">
        <w:trPr>
          <w:trHeight w:val="26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Energy loss index (mmHg/ml/m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 xml:space="preserve">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0.059</w:t>
            </w:r>
          </w:p>
        </w:tc>
      </w:tr>
    </w:tbl>
    <w:p w:rsidR="008F5D15" w:rsidRPr="008F5D15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5D15" w:rsidRPr="008F5D15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3987" w:type="dxa"/>
        <w:tblLook w:val="04A0" w:firstRow="1" w:lastRow="0" w:firstColumn="1" w:lastColumn="0" w:noHBand="0" w:noVBand="1"/>
      </w:tblPr>
      <w:tblGrid>
        <w:gridCol w:w="3240"/>
        <w:gridCol w:w="900"/>
        <w:gridCol w:w="759"/>
        <w:gridCol w:w="695"/>
        <w:gridCol w:w="1222"/>
        <w:gridCol w:w="269"/>
        <w:gridCol w:w="729"/>
        <w:gridCol w:w="869"/>
        <w:gridCol w:w="695"/>
        <w:gridCol w:w="343"/>
        <w:gridCol w:w="628"/>
        <w:gridCol w:w="272"/>
        <w:gridCol w:w="739"/>
        <w:gridCol w:w="739"/>
        <w:gridCol w:w="739"/>
        <w:gridCol w:w="1149"/>
      </w:tblGrid>
      <w:tr w:rsidR="008F5D15" w:rsidRPr="008F5D15" w:rsidTr="009365C3">
        <w:trPr>
          <w:trHeight w:val="165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Male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Weight/BSA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Valve Weight/AO Annulus Area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Echo Variable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F5D15">
              <w:rPr>
                <w:rFonts w:eastAsia="Times New Roman" w:cstheme="minorHAnsi"/>
                <w:color w:val="000000"/>
              </w:rPr>
              <w:t>Corr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LL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UL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p-value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Peak velocity (m/sec)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 peak gradient (mmHg)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 mean gradient (mmHg)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Dimensionless index (TVI)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0.056</w:t>
            </w:r>
          </w:p>
        </w:tc>
      </w:tr>
      <w:tr w:rsidR="008F5D15" w:rsidRPr="008F5D15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AVA (cm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8F5D15" w:rsidRPr="008F5D15" w:rsidTr="009365C3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AVA index (cm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/m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8F5D15" w:rsidRPr="00E95133" w:rsidTr="009365C3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D15" w:rsidRPr="008F5D15" w:rsidRDefault="008F5D15" w:rsidP="009365C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Energy loss index (mmHg/ml/m</w:t>
            </w:r>
            <w:r w:rsidRPr="008F5D15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5D15">
              <w:rPr>
                <w:rFonts w:eastAsia="Times New Roman" w:cstheme="minorHAnsi"/>
                <w:color w:val="000000"/>
              </w:rPr>
              <w:t xml:space="preserve">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8F5D15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-0.10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D15" w:rsidRPr="00E95133" w:rsidRDefault="008F5D15" w:rsidP="0093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5D15">
              <w:rPr>
                <w:rFonts w:eastAsia="Times New Roman" w:cstheme="minorHAnsi"/>
                <w:color w:val="000000"/>
              </w:rPr>
              <w:t>&lt;0.001</w:t>
            </w:r>
            <w:bookmarkStart w:id="0" w:name="_GoBack"/>
            <w:bookmarkEnd w:id="0"/>
          </w:p>
        </w:tc>
      </w:tr>
    </w:tbl>
    <w:p w:rsidR="008F5D15" w:rsidRPr="00E95133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5D15" w:rsidRPr="00E95133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5D15" w:rsidRPr="00E95133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5D15" w:rsidRPr="00E95133" w:rsidRDefault="008F5D15" w:rsidP="008F5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34DC" w:rsidRDefault="00D134DC"/>
    <w:sectPr w:rsidR="00D134DC" w:rsidSect="008F5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15"/>
    <w:rsid w:val="008F5D15"/>
    <w:rsid w:val="00D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47483-45FC-4ED5-A1EC-219ADCB9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Jonathan</dc:creator>
  <cp:keywords/>
  <dc:description/>
  <cp:lastModifiedBy>Weber, Jonathan</cp:lastModifiedBy>
  <cp:revision>1</cp:revision>
  <dcterms:created xsi:type="dcterms:W3CDTF">2019-11-19T14:28:00Z</dcterms:created>
  <dcterms:modified xsi:type="dcterms:W3CDTF">2019-11-19T14:29:00Z</dcterms:modified>
</cp:coreProperties>
</file>