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8F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SUPPLEMENTARY MATERIAL</w:t>
      </w:r>
    </w:p>
    <w:p w:rsidR="0044418F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lang w:val="en-US"/>
        </w:rPr>
      </w:pP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lang w:val="en-US"/>
        </w:rPr>
        <w:t>Table 1 – supplementary material – Regression model considering Laval activity/mobility domain</w:t>
      </w:r>
    </w:p>
    <w:tbl>
      <w:tblPr>
        <w:tblStyle w:val="Grigliatabella"/>
        <w:tblW w:w="103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99"/>
        <w:gridCol w:w="2281"/>
        <w:gridCol w:w="1080"/>
        <w:gridCol w:w="779"/>
        <w:gridCol w:w="1260"/>
        <w:gridCol w:w="1080"/>
        <w:gridCol w:w="1620"/>
        <w:gridCol w:w="720"/>
      </w:tblGrid>
      <w:tr w:rsidR="0044418F" w:rsidRPr="00E77C78" w:rsidTr="0032592B">
        <w:tc>
          <w:tcPr>
            <w:tcW w:w="149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Dependent variable</w:t>
            </w: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Explanatory variables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SE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Standard </w:t>
            </w:r>
            <w:proofErr w:type="spellStart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coeff</w:t>
            </w:r>
            <w:proofErr w:type="spellEnd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p</w:t>
            </w:r>
          </w:p>
        </w:tc>
        <w:tc>
          <w:tcPr>
            <w:tcW w:w="2340" w:type="dxa"/>
            <w:gridSpan w:val="2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Model summary</w:t>
            </w:r>
          </w:p>
        </w:tc>
      </w:tr>
      <w:tr w:rsidR="0044418F" w:rsidRPr="00E77C78" w:rsidTr="0032592B">
        <w:tc>
          <w:tcPr>
            <w:tcW w:w="1499" w:type="dxa"/>
            <w:vMerge w:val="restart"/>
            <w:vAlign w:val="center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Laval activity/</w:t>
            </w:r>
          </w:p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mobility domain</w:t>
            </w: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Block-wise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 w:val="restart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Age, Comorbidity, BMI, Education level, Occupation, SCL-90 symptoms *, TSD-OC domains** 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0.67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0.64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0.9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Stepwise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pain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-1.28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0.31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-0.23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0.65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SCL-90 </w:t>
            </w:r>
            <w:proofErr w:type="spellStart"/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somatisation</w:t>
            </w:r>
            <w:proofErr w:type="spellEnd"/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-0.6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0.08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-0.35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0.64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social life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-1.07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0.33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-0.17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0.9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BMI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-0.03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0.008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-0.14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&lt;0.001</w:t>
            </w:r>
          </w:p>
        </w:tc>
        <w:tc>
          <w:tcPr>
            <w:tcW w:w="2340" w:type="dxa"/>
            <w:gridSpan w:val="2"/>
            <w:vMerge w:val="restart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ADL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-0.65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0.23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-0.14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0.005</w:t>
            </w:r>
          </w:p>
        </w:tc>
        <w:tc>
          <w:tcPr>
            <w:tcW w:w="2340" w:type="dxa"/>
            <w:gridSpan w:val="2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Age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-0.01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0.004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-0.096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0.013</w:t>
            </w:r>
          </w:p>
        </w:tc>
        <w:tc>
          <w:tcPr>
            <w:tcW w:w="2340" w:type="dxa"/>
            <w:gridSpan w:val="2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proofErr w:type="gramStart"/>
      <w:r w:rsidRPr="00E77C78">
        <w:rPr>
          <w:rFonts w:asciiTheme="minorHAnsi" w:hAnsiTheme="minorHAnsi" w:cstheme="minorHAnsi"/>
          <w:b/>
          <w:i/>
          <w:color w:val="000000"/>
          <w:shd w:val="clear" w:color="auto" w:fill="FFFFFF"/>
          <w:lang w:val="en-US"/>
        </w:rPr>
        <w:t>Legend: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E77C78">
        <w:rPr>
          <w:rFonts w:asciiTheme="minorHAnsi" w:hAnsiTheme="minorHAnsi" w:cstheme="minorHAnsi"/>
          <w:lang w:val="en-US"/>
        </w:rPr>
        <w:t xml:space="preserve">SCL-90: Symptom Checklist-90; TSD-OC: Test SIO per le </w:t>
      </w:r>
      <w:proofErr w:type="spellStart"/>
      <w:r w:rsidRPr="00E77C78">
        <w:rPr>
          <w:rFonts w:asciiTheme="minorHAnsi" w:hAnsiTheme="minorHAnsi" w:cstheme="minorHAnsi"/>
          <w:lang w:val="en-US"/>
        </w:rPr>
        <w:t>Disabilita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</w:t>
      </w:r>
      <w:proofErr w:type="spellStart"/>
      <w:r w:rsidRPr="00E77C78">
        <w:rPr>
          <w:rFonts w:asciiTheme="minorHAnsi" w:hAnsiTheme="minorHAnsi" w:cstheme="minorHAnsi"/>
          <w:lang w:val="en-US"/>
        </w:rPr>
        <w:t>Obesita</w:t>
      </w:r>
      <w:proofErr w:type="spellEnd"/>
      <w:r w:rsidRPr="00E77C78">
        <w:rPr>
          <w:rFonts w:asciiTheme="minorHAnsi" w:hAnsiTheme="minorHAnsi" w:cstheme="minorHAnsi"/>
          <w:lang w:val="en-US"/>
        </w:rPr>
        <w:t>’ Correlate (Italian Society of Obesity test for obesity-related disabilities); GSI: global s</w:t>
      </w:r>
      <w:r w:rsidR="00C84C65">
        <w:rPr>
          <w:rFonts w:asciiTheme="minorHAnsi" w:hAnsiTheme="minorHAnsi" w:cstheme="minorHAnsi"/>
          <w:lang w:val="en-US"/>
        </w:rPr>
        <w:t>everity</w:t>
      </w:r>
      <w:r w:rsidRPr="00E77C78">
        <w:rPr>
          <w:rFonts w:asciiTheme="minorHAnsi" w:hAnsiTheme="minorHAnsi" w:cstheme="minorHAnsi"/>
          <w:lang w:val="en-US"/>
        </w:rPr>
        <w:t xml:space="preserve"> index; BMI: Body mass Index;  ADL: activities of daily living; *SCL-90 symptoms: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somatization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obsessive-compulsive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, interpersonal, depression, anxiety,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hostility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 phobic anxiety,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paranoid ideation</w:t>
      </w:r>
      <w:r w:rsidRPr="00E77C78">
        <w:rPr>
          <w:rFonts w:asciiTheme="minorHAnsi" w:hAnsiTheme="minorHAnsi" w:cstheme="minorHAnsi"/>
          <w:color w:val="262626"/>
          <w:lang w:val="en-GB"/>
        </w:rPr>
        <w:t xml:space="preserve">; 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**TSD-OC  domains: </w:t>
      </w:r>
      <w:r w:rsidRPr="00E77C78">
        <w:rPr>
          <w:rFonts w:asciiTheme="minorHAnsi" w:hAnsiTheme="minorHAnsi" w:cstheme="minorHAnsi"/>
          <w:color w:val="262626"/>
          <w:lang w:val="en-GB"/>
        </w:rPr>
        <w:t>pain, stiffness, functionality and autonomy in daily activities, housework, outdoor activities, occupational activities, and social life</w:t>
      </w:r>
      <w:proofErr w:type="gramEnd"/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44418F" w:rsidRDefault="0044418F" w:rsidP="0044418F">
      <w:pPr>
        <w:spacing w:after="0" w:line="240" w:lineRule="auto"/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br w:type="page"/>
      </w: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Table 2 – supplementary material – Regression model considering Laval symptoms domain</w:t>
      </w: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tbl>
      <w:tblPr>
        <w:tblStyle w:val="Grigliatabella"/>
        <w:tblW w:w="103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99"/>
        <w:gridCol w:w="2281"/>
        <w:gridCol w:w="1080"/>
        <w:gridCol w:w="779"/>
        <w:gridCol w:w="1260"/>
        <w:gridCol w:w="1080"/>
        <w:gridCol w:w="1620"/>
        <w:gridCol w:w="720"/>
      </w:tblGrid>
      <w:tr w:rsidR="0044418F" w:rsidRPr="00E77C78" w:rsidTr="0032592B">
        <w:tc>
          <w:tcPr>
            <w:tcW w:w="149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Dependent variable</w:t>
            </w: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Explanatory variables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SE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Standard </w:t>
            </w:r>
            <w:proofErr w:type="spellStart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coeff</w:t>
            </w:r>
            <w:proofErr w:type="spellEnd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p</w:t>
            </w:r>
          </w:p>
        </w:tc>
        <w:tc>
          <w:tcPr>
            <w:tcW w:w="2340" w:type="dxa"/>
            <w:gridSpan w:val="2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Model summary</w:t>
            </w:r>
          </w:p>
        </w:tc>
      </w:tr>
      <w:tr w:rsidR="0044418F" w:rsidRPr="00E77C78" w:rsidTr="0032592B">
        <w:tc>
          <w:tcPr>
            <w:tcW w:w="1499" w:type="dxa"/>
            <w:vMerge w:val="restart"/>
            <w:vAlign w:val="center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Laval symptoms</w:t>
            </w:r>
          </w:p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Block-wise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 w:val="restart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Age, Comorbidity, BMI, Education level, Occupation, SCL-90 symptoms *, TSD-OC domains** 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0.58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0.55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0.8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Stepwise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pain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-1.44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0.23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-0.32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0.54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SCL-90 </w:t>
            </w:r>
            <w:proofErr w:type="spellStart"/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somatisation</w:t>
            </w:r>
            <w:proofErr w:type="spellEnd"/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-0.63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0.07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-0.45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0.54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BMI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-0.03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0.007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-0.14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0.82</w:t>
            </w:r>
          </w:p>
        </w:tc>
      </w:tr>
    </w:tbl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E77C78">
        <w:rPr>
          <w:rFonts w:asciiTheme="minorHAnsi" w:hAnsiTheme="minorHAnsi" w:cstheme="minorHAnsi"/>
          <w:b/>
          <w:i/>
          <w:color w:val="000000"/>
          <w:shd w:val="clear" w:color="auto" w:fill="FFFFFF"/>
          <w:lang w:val="en-US"/>
        </w:rPr>
        <w:t>Legend: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E77C78">
        <w:rPr>
          <w:rFonts w:asciiTheme="minorHAnsi" w:hAnsiTheme="minorHAnsi" w:cstheme="minorHAnsi"/>
          <w:lang w:val="en-US"/>
        </w:rPr>
        <w:t xml:space="preserve">SCL-90: Symptom Checklist-90; TSD-OC: Test SIO per le </w:t>
      </w:r>
      <w:proofErr w:type="spellStart"/>
      <w:r w:rsidRPr="00E77C78">
        <w:rPr>
          <w:rFonts w:asciiTheme="minorHAnsi" w:hAnsiTheme="minorHAnsi" w:cstheme="minorHAnsi"/>
          <w:lang w:val="en-US"/>
        </w:rPr>
        <w:t>Disabilita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</w:t>
      </w:r>
      <w:proofErr w:type="spellStart"/>
      <w:r w:rsidRPr="00E77C78">
        <w:rPr>
          <w:rFonts w:asciiTheme="minorHAnsi" w:hAnsiTheme="minorHAnsi" w:cstheme="minorHAnsi"/>
          <w:lang w:val="en-US"/>
        </w:rPr>
        <w:t>Obesita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Correlate (Italian Society of Obesity test for obesity-related disabilities); GSI: </w:t>
      </w:r>
      <w:r w:rsidR="00C84C65" w:rsidRPr="00E77C78">
        <w:rPr>
          <w:rFonts w:asciiTheme="minorHAnsi" w:hAnsiTheme="minorHAnsi" w:cstheme="minorHAnsi"/>
          <w:lang w:val="en-US"/>
        </w:rPr>
        <w:t>global s</w:t>
      </w:r>
      <w:r w:rsidR="00C84C65">
        <w:rPr>
          <w:rFonts w:asciiTheme="minorHAnsi" w:hAnsiTheme="minorHAnsi" w:cstheme="minorHAnsi"/>
          <w:lang w:val="en-US"/>
        </w:rPr>
        <w:t>everity</w:t>
      </w:r>
      <w:r w:rsidR="00C84C65" w:rsidRPr="00E77C78">
        <w:rPr>
          <w:rFonts w:asciiTheme="minorHAnsi" w:hAnsiTheme="minorHAnsi" w:cstheme="minorHAnsi"/>
          <w:lang w:val="en-US"/>
        </w:rPr>
        <w:t xml:space="preserve"> index</w:t>
      </w:r>
      <w:r w:rsidRPr="00E77C78">
        <w:rPr>
          <w:rFonts w:asciiTheme="minorHAnsi" w:hAnsiTheme="minorHAnsi" w:cstheme="minorHAnsi"/>
          <w:lang w:val="en-US"/>
        </w:rPr>
        <w:t xml:space="preserve">; BMI: Body mass Index;  *SCL-90 symptoms: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somatization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obsessive-compulsive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, interpersonal, depression, anxiety,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hostility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 phobic anxiety,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paranoid ideation</w:t>
      </w:r>
      <w:r w:rsidRPr="00E77C78">
        <w:rPr>
          <w:rFonts w:asciiTheme="minorHAnsi" w:hAnsiTheme="minorHAnsi" w:cstheme="minorHAnsi"/>
          <w:color w:val="262626"/>
          <w:lang w:val="en-GB"/>
        </w:rPr>
        <w:t xml:space="preserve">; 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**TSD-OC  domains: </w:t>
      </w:r>
      <w:r w:rsidRPr="00E77C78">
        <w:rPr>
          <w:rFonts w:asciiTheme="minorHAnsi" w:hAnsiTheme="minorHAnsi" w:cstheme="minorHAnsi"/>
          <w:color w:val="262626"/>
          <w:lang w:val="en-GB"/>
        </w:rPr>
        <w:t>pain, stiffness, functionality and autonomy in daily activities, housework, outdoor activities, occupational activities, and social life</w:t>
      </w:r>
    </w:p>
    <w:p w:rsidR="0044418F" w:rsidRPr="00E77C78" w:rsidRDefault="0044418F" w:rsidP="0044418F">
      <w:pPr>
        <w:spacing w:after="0" w:line="360" w:lineRule="auto"/>
        <w:jc w:val="both"/>
        <w:rPr>
          <w:rFonts w:asciiTheme="minorHAnsi" w:hAnsiTheme="minorHAnsi" w:cstheme="minorHAnsi"/>
          <w:b/>
          <w:lang w:val="en-US"/>
        </w:rPr>
      </w:pPr>
    </w:p>
    <w:p w:rsidR="0044418F" w:rsidRDefault="0044418F" w:rsidP="0044418F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br w:type="page"/>
      </w: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Table 3 – supplementary material – Regression model considering Laval personal hygiene/clothing domain</w:t>
      </w:r>
    </w:p>
    <w:p w:rsidR="0044418F" w:rsidRPr="00E77C78" w:rsidRDefault="0044418F" w:rsidP="0044418F">
      <w:pPr>
        <w:spacing w:after="0" w:line="360" w:lineRule="auto"/>
        <w:jc w:val="both"/>
        <w:rPr>
          <w:rFonts w:asciiTheme="minorHAnsi" w:hAnsiTheme="minorHAnsi" w:cstheme="minorHAnsi"/>
          <w:b/>
          <w:lang w:val="en-US"/>
        </w:rPr>
      </w:pPr>
    </w:p>
    <w:tbl>
      <w:tblPr>
        <w:tblStyle w:val="Grigliatabella"/>
        <w:tblW w:w="103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99"/>
        <w:gridCol w:w="2281"/>
        <w:gridCol w:w="1080"/>
        <w:gridCol w:w="779"/>
        <w:gridCol w:w="1260"/>
        <w:gridCol w:w="1080"/>
        <w:gridCol w:w="1620"/>
        <w:gridCol w:w="720"/>
      </w:tblGrid>
      <w:tr w:rsidR="0044418F" w:rsidRPr="00E77C78" w:rsidTr="0032592B">
        <w:tc>
          <w:tcPr>
            <w:tcW w:w="149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Dependent variable</w:t>
            </w: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Explanatory variables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SE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Standard </w:t>
            </w:r>
            <w:proofErr w:type="spellStart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coeff</w:t>
            </w:r>
            <w:proofErr w:type="spellEnd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p</w:t>
            </w:r>
          </w:p>
        </w:tc>
        <w:tc>
          <w:tcPr>
            <w:tcW w:w="2340" w:type="dxa"/>
            <w:gridSpan w:val="2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Model summary</w:t>
            </w:r>
          </w:p>
        </w:tc>
      </w:tr>
      <w:tr w:rsidR="0044418F" w:rsidRPr="00E77C78" w:rsidTr="0032592B">
        <w:tc>
          <w:tcPr>
            <w:tcW w:w="1499" w:type="dxa"/>
            <w:vMerge w:val="restart"/>
            <w:vAlign w:val="center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Laval </w:t>
            </w:r>
            <w:r w:rsidRPr="00E77C78">
              <w:rPr>
                <w:rFonts w:asciiTheme="minorHAnsi" w:hAnsiTheme="minorHAnsi" w:cstheme="minorHAnsi"/>
                <w:color w:val="262626"/>
                <w:sz w:val="22"/>
                <w:szCs w:val="22"/>
                <w:lang w:val="en-GB"/>
              </w:rPr>
              <w:t>personal hygiene/ clothing</w:t>
            </w: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Block-wise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 w:val="restart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Age, Comorbidity, BMI, Education level, Occupation, SCL-90 symptoms *, TSD-OC domains** 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0.54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1.02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Stepwise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pain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-1.08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0.32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-0.2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SCL-90 interpersonal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-0.42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0.09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-0.23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0.49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social life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-1.27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0.4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-0.21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0.002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1.03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BMI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-0.02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0.01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-0.105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0.026</w:t>
            </w:r>
          </w:p>
        </w:tc>
        <w:tc>
          <w:tcPr>
            <w:tcW w:w="2340" w:type="dxa"/>
            <w:gridSpan w:val="2"/>
            <w:vMerge w:val="restart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ADL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-0.94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0.27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-0.21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&lt;0.001</w:t>
            </w:r>
          </w:p>
        </w:tc>
        <w:tc>
          <w:tcPr>
            <w:tcW w:w="2340" w:type="dxa"/>
            <w:gridSpan w:val="2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Occupation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0.065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0.03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0.095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0.032</w:t>
            </w:r>
          </w:p>
        </w:tc>
        <w:tc>
          <w:tcPr>
            <w:tcW w:w="2340" w:type="dxa"/>
            <w:gridSpan w:val="2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proofErr w:type="gramStart"/>
      <w:r w:rsidRPr="00E77C78">
        <w:rPr>
          <w:rFonts w:asciiTheme="minorHAnsi" w:hAnsiTheme="minorHAnsi" w:cstheme="minorHAnsi"/>
          <w:b/>
          <w:i/>
          <w:color w:val="000000"/>
          <w:shd w:val="clear" w:color="auto" w:fill="FFFFFF"/>
          <w:lang w:val="en-US"/>
        </w:rPr>
        <w:t>Legend: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E77C78">
        <w:rPr>
          <w:rFonts w:asciiTheme="minorHAnsi" w:hAnsiTheme="minorHAnsi" w:cstheme="minorHAnsi"/>
          <w:lang w:val="en-US"/>
        </w:rPr>
        <w:t xml:space="preserve">SCL-90: Symptom Checklist-90; TSD-OC: Test SIO per le </w:t>
      </w:r>
      <w:proofErr w:type="spellStart"/>
      <w:r w:rsidRPr="00E77C78">
        <w:rPr>
          <w:rFonts w:asciiTheme="minorHAnsi" w:hAnsiTheme="minorHAnsi" w:cstheme="minorHAnsi"/>
          <w:lang w:val="en-US"/>
        </w:rPr>
        <w:t>Disabilita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</w:t>
      </w:r>
      <w:proofErr w:type="spellStart"/>
      <w:r w:rsidRPr="00E77C78">
        <w:rPr>
          <w:rFonts w:asciiTheme="minorHAnsi" w:hAnsiTheme="minorHAnsi" w:cstheme="minorHAnsi"/>
          <w:lang w:val="en-US"/>
        </w:rPr>
        <w:t>Obesita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Correlate (Italian Society of Obesity test for obesity-related disabilities); GSI: </w:t>
      </w:r>
      <w:r w:rsidR="00C84C65" w:rsidRPr="00E77C78">
        <w:rPr>
          <w:rFonts w:asciiTheme="minorHAnsi" w:hAnsiTheme="minorHAnsi" w:cstheme="minorHAnsi"/>
          <w:lang w:val="en-US"/>
        </w:rPr>
        <w:t>global s</w:t>
      </w:r>
      <w:r w:rsidR="00C84C65">
        <w:rPr>
          <w:rFonts w:asciiTheme="minorHAnsi" w:hAnsiTheme="minorHAnsi" w:cstheme="minorHAnsi"/>
          <w:lang w:val="en-US"/>
        </w:rPr>
        <w:t>everity</w:t>
      </w:r>
      <w:r w:rsidR="00C84C65" w:rsidRPr="00E77C78">
        <w:rPr>
          <w:rFonts w:asciiTheme="minorHAnsi" w:hAnsiTheme="minorHAnsi" w:cstheme="minorHAnsi"/>
          <w:lang w:val="en-US"/>
        </w:rPr>
        <w:t xml:space="preserve"> index</w:t>
      </w:r>
      <w:r w:rsidRPr="00E77C78">
        <w:rPr>
          <w:rFonts w:asciiTheme="minorHAnsi" w:hAnsiTheme="minorHAnsi" w:cstheme="minorHAnsi"/>
          <w:lang w:val="en-US"/>
        </w:rPr>
        <w:t xml:space="preserve">; BMI: Body mass Index;  ADL: activities of daily living; *SCL-90 symptoms: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somatization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obsessive-compulsive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, interpersonal, depression, anxiety,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hostility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 phobic anxiety,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paranoid ideation</w:t>
      </w:r>
      <w:r w:rsidRPr="00E77C78">
        <w:rPr>
          <w:rFonts w:asciiTheme="minorHAnsi" w:hAnsiTheme="minorHAnsi" w:cstheme="minorHAnsi"/>
          <w:color w:val="262626"/>
          <w:lang w:val="en-GB"/>
        </w:rPr>
        <w:t xml:space="preserve">; 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**TSD-OC  domains: </w:t>
      </w:r>
      <w:r w:rsidRPr="00E77C78">
        <w:rPr>
          <w:rFonts w:asciiTheme="minorHAnsi" w:hAnsiTheme="minorHAnsi" w:cstheme="minorHAnsi"/>
          <w:color w:val="262626"/>
          <w:lang w:val="en-GB"/>
        </w:rPr>
        <w:t>pain, stiffness, functionality and autonomy in daily activities, housework, outdoor activities, occupational activities, and social life</w:t>
      </w:r>
      <w:proofErr w:type="gramEnd"/>
    </w:p>
    <w:p w:rsidR="0044418F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br w:type="page"/>
      </w: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Table 4 – supplementary material – Regression model considering Laval emotion domain</w:t>
      </w:r>
    </w:p>
    <w:tbl>
      <w:tblPr>
        <w:tblStyle w:val="Grigliatabella"/>
        <w:tblW w:w="103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99"/>
        <w:gridCol w:w="2281"/>
        <w:gridCol w:w="1080"/>
        <w:gridCol w:w="779"/>
        <w:gridCol w:w="1260"/>
        <w:gridCol w:w="1080"/>
        <w:gridCol w:w="1620"/>
        <w:gridCol w:w="720"/>
      </w:tblGrid>
      <w:tr w:rsidR="0044418F" w:rsidRPr="00E77C78" w:rsidTr="0032592B">
        <w:tc>
          <w:tcPr>
            <w:tcW w:w="149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Dependent variable</w:t>
            </w: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Explanatory variables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SE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Standard </w:t>
            </w:r>
            <w:proofErr w:type="spellStart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coeff</w:t>
            </w:r>
            <w:proofErr w:type="spellEnd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p</w:t>
            </w:r>
          </w:p>
        </w:tc>
        <w:tc>
          <w:tcPr>
            <w:tcW w:w="2340" w:type="dxa"/>
            <w:gridSpan w:val="2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Model summary</w:t>
            </w:r>
          </w:p>
        </w:tc>
      </w:tr>
      <w:tr w:rsidR="0044418F" w:rsidRPr="00E77C78" w:rsidTr="0032592B">
        <w:tc>
          <w:tcPr>
            <w:tcW w:w="1499" w:type="dxa"/>
            <w:vMerge w:val="restart"/>
            <w:vAlign w:val="center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Laval </w:t>
            </w:r>
            <w:r w:rsidRPr="00E77C78">
              <w:rPr>
                <w:rFonts w:asciiTheme="minorHAnsi" w:hAnsiTheme="minorHAnsi" w:cstheme="minorHAnsi"/>
                <w:color w:val="262626"/>
                <w:sz w:val="22"/>
                <w:szCs w:val="22"/>
                <w:lang w:val="en-GB"/>
              </w:rPr>
              <w:t>emotion</w:t>
            </w: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Block-wise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 w:val="restart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Age, Comorbidity, BMI, Education level, Occupation, SCL-90 symptoms *, TSD-OC domains** 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0.58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0.55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0.86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Stepwise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Occupation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0.06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0.03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0.1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0.02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0.55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SCL-90 depression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-0.89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0.07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-0.58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0.55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social life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-1.46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0.25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-0.27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0.86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Age 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0.011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0.004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0.123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0.004</w:t>
            </w:r>
          </w:p>
        </w:tc>
        <w:tc>
          <w:tcPr>
            <w:tcW w:w="2340" w:type="dxa"/>
            <w:gridSpan w:val="2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E77C78">
        <w:rPr>
          <w:rFonts w:asciiTheme="minorHAnsi" w:hAnsiTheme="minorHAnsi" w:cstheme="minorHAnsi"/>
          <w:b/>
          <w:i/>
          <w:color w:val="000000"/>
          <w:shd w:val="clear" w:color="auto" w:fill="FFFFFF"/>
          <w:lang w:val="en-US"/>
        </w:rPr>
        <w:t>Legend: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E77C78">
        <w:rPr>
          <w:rFonts w:asciiTheme="minorHAnsi" w:hAnsiTheme="minorHAnsi" w:cstheme="minorHAnsi"/>
          <w:lang w:val="en-US"/>
        </w:rPr>
        <w:t xml:space="preserve">SCL-90: Symptom Checklist-90; TSD-OC: Test SIO per le </w:t>
      </w:r>
      <w:proofErr w:type="spellStart"/>
      <w:r w:rsidRPr="00E77C78">
        <w:rPr>
          <w:rFonts w:asciiTheme="minorHAnsi" w:hAnsiTheme="minorHAnsi" w:cstheme="minorHAnsi"/>
          <w:lang w:val="en-US"/>
        </w:rPr>
        <w:t>Disabilita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</w:t>
      </w:r>
      <w:proofErr w:type="spellStart"/>
      <w:r w:rsidRPr="00E77C78">
        <w:rPr>
          <w:rFonts w:asciiTheme="minorHAnsi" w:hAnsiTheme="minorHAnsi" w:cstheme="minorHAnsi"/>
          <w:lang w:val="en-US"/>
        </w:rPr>
        <w:t>Obesita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Correlate (Italian Society of Obesity test for obesity-related disabilities); GSI: </w:t>
      </w:r>
      <w:r w:rsidR="00C84C65" w:rsidRPr="00E77C78">
        <w:rPr>
          <w:rFonts w:asciiTheme="minorHAnsi" w:hAnsiTheme="minorHAnsi" w:cstheme="minorHAnsi"/>
          <w:lang w:val="en-US"/>
        </w:rPr>
        <w:t>global s</w:t>
      </w:r>
      <w:r w:rsidR="00C84C65">
        <w:rPr>
          <w:rFonts w:asciiTheme="minorHAnsi" w:hAnsiTheme="minorHAnsi" w:cstheme="minorHAnsi"/>
          <w:lang w:val="en-US"/>
        </w:rPr>
        <w:t>everity</w:t>
      </w:r>
      <w:r w:rsidR="00C84C65" w:rsidRPr="00E77C78">
        <w:rPr>
          <w:rFonts w:asciiTheme="minorHAnsi" w:hAnsiTheme="minorHAnsi" w:cstheme="minorHAnsi"/>
          <w:lang w:val="en-US"/>
        </w:rPr>
        <w:t xml:space="preserve"> index</w:t>
      </w:r>
      <w:r w:rsidRPr="00E77C78">
        <w:rPr>
          <w:rFonts w:asciiTheme="minorHAnsi" w:hAnsiTheme="minorHAnsi" w:cstheme="minorHAnsi"/>
          <w:lang w:val="en-US"/>
        </w:rPr>
        <w:t xml:space="preserve">; BMI: Body mass Index;  *SCL-90 symptoms: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somatization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obsessive-compulsive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, interpersonal, depression, anxiety,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hostility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 phobic anxiety,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paranoid ideation</w:t>
      </w:r>
      <w:r w:rsidRPr="00E77C78">
        <w:rPr>
          <w:rFonts w:asciiTheme="minorHAnsi" w:hAnsiTheme="minorHAnsi" w:cstheme="minorHAnsi"/>
          <w:color w:val="262626"/>
          <w:lang w:val="en-GB"/>
        </w:rPr>
        <w:t xml:space="preserve">; 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**TSD-OC  domains: </w:t>
      </w:r>
      <w:r w:rsidRPr="00E77C78">
        <w:rPr>
          <w:rFonts w:asciiTheme="minorHAnsi" w:hAnsiTheme="minorHAnsi" w:cstheme="minorHAnsi"/>
          <w:color w:val="262626"/>
          <w:lang w:val="en-GB"/>
        </w:rPr>
        <w:t>pain, stiffness, functionality and autonomy in daily activities, housework, outdoor activities, occupational activities, and social life</w:t>
      </w: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44418F" w:rsidRDefault="0044418F" w:rsidP="0044418F">
      <w:pPr>
        <w:spacing w:after="0" w:line="240" w:lineRule="auto"/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br w:type="page"/>
      </w:r>
    </w:p>
    <w:p w:rsidR="0044418F" w:rsidRPr="00E77C78" w:rsidRDefault="009E1700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Table 5</w:t>
      </w:r>
      <w:r w:rsidR="0044418F">
        <w:rPr>
          <w:rFonts w:asciiTheme="minorHAnsi" w:hAnsiTheme="minorHAnsi" w:cstheme="minorHAnsi"/>
          <w:b/>
          <w:lang w:val="en-US"/>
        </w:rPr>
        <w:t xml:space="preserve"> – supplementary material – Regression model considering Laval social interaction domain</w:t>
      </w:r>
    </w:p>
    <w:tbl>
      <w:tblPr>
        <w:tblStyle w:val="Grigliatabella"/>
        <w:tblW w:w="103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99"/>
        <w:gridCol w:w="2281"/>
        <w:gridCol w:w="1080"/>
        <w:gridCol w:w="779"/>
        <w:gridCol w:w="1260"/>
        <w:gridCol w:w="1080"/>
        <w:gridCol w:w="1620"/>
        <w:gridCol w:w="720"/>
      </w:tblGrid>
      <w:tr w:rsidR="0044418F" w:rsidRPr="00E77C78" w:rsidTr="0032592B">
        <w:tc>
          <w:tcPr>
            <w:tcW w:w="149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Dependent variable</w:t>
            </w: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Explanatory variables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SE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Standard </w:t>
            </w:r>
            <w:proofErr w:type="spellStart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coeff</w:t>
            </w:r>
            <w:proofErr w:type="spellEnd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p</w:t>
            </w:r>
          </w:p>
        </w:tc>
        <w:tc>
          <w:tcPr>
            <w:tcW w:w="2340" w:type="dxa"/>
            <w:gridSpan w:val="2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Model summary</w:t>
            </w:r>
          </w:p>
        </w:tc>
      </w:tr>
      <w:tr w:rsidR="0044418F" w:rsidRPr="00E77C78" w:rsidTr="0032592B">
        <w:tc>
          <w:tcPr>
            <w:tcW w:w="1499" w:type="dxa"/>
            <w:vMerge w:val="restart"/>
            <w:vAlign w:val="center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Laval </w:t>
            </w:r>
            <w:r w:rsidRPr="00E77C78">
              <w:rPr>
                <w:rFonts w:asciiTheme="minorHAnsi" w:hAnsiTheme="minorHAnsi" w:cstheme="minorHAnsi"/>
                <w:color w:val="262626"/>
                <w:sz w:val="22"/>
                <w:szCs w:val="22"/>
                <w:lang w:val="en-GB"/>
              </w:rPr>
              <w:t>social interaction</w:t>
            </w: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Block-wise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 w:val="restart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Age, Comorbidity, BMI, Education level, Occupation, SCL-90 symptoms *, TSD-OC domains** 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0.54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0.92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Stepwise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pain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-0.63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0.29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-0.13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0.029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0.52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SCL-90 interpersonal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-0.44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0.12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-0.27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0.5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social life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-1.53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0.34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-0.28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0.92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BMI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-0.03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0.009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-0.17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2340" w:type="dxa"/>
            <w:gridSpan w:val="2"/>
            <w:vMerge w:val="restart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SCL-90 depression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-0.25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0.12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-0.16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&lt;0.029</w:t>
            </w:r>
          </w:p>
        </w:tc>
        <w:tc>
          <w:tcPr>
            <w:tcW w:w="2340" w:type="dxa"/>
            <w:gridSpan w:val="2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Comorbidity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0.112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0.037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0.14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0.003</w:t>
            </w:r>
          </w:p>
        </w:tc>
        <w:tc>
          <w:tcPr>
            <w:tcW w:w="2340" w:type="dxa"/>
            <w:gridSpan w:val="2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62626"/>
          <w:lang w:val="en-GB"/>
        </w:rPr>
      </w:pPr>
      <w:r w:rsidRPr="00E77C78">
        <w:rPr>
          <w:rFonts w:asciiTheme="minorHAnsi" w:hAnsiTheme="minorHAnsi" w:cstheme="minorHAnsi"/>
          <w:b/>
          <w:i/>
          <w:color w:val="000000"/>
          <w:shd w:val="clear" w:color="auto" w:fill="FFFFFF"/>
          <w:lang w:val="en-US"/>
        </w:rPr>
        <w:t>Legend: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E77C78">
        <w:rPr>
          <w:rFonts w:asciiTheme="minorHAnsi" w:hAnsiTheme="minorHAnsi" w:cstheme="minorHAnsi"/>
          <w:lang w:val="en-US"/>
        </w:rPr>
        <w:t xml:space="preserve">SCL-90: Symptom Checklist-90; TSD-OC: Test SIO per le </w:t>
      </w:r>
      <w:proofErr w:type="spellStart"/>
      <w:r w:rsidRPr="00E77C78">
        <w:rPr>
          <w:rFonts w:asciiTheme="minorHAnsi" w:hAnsiTheme="minorHAnsi" w:cstheme="minorHAnsi"/>
          <w:lang w:val="en-US"/>
        </w:rPr>
        <w:t>Disabilita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</w:t>
      </w:r>
      <w:proofErr w:type="spellStart"/>
      <w:r w:rsidRPr="00E77C78">
        <w:rPr>
          <w:rFonts w:asciiTheme="minorHAnsi" w:hAnsiTheme="minorHAnsi" w:cstheme="minorHAnsi"/>
          <w:lang w:val="en-US"/>
        </w:rPr>
        <w:t>Obesita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Correlate (Italian Society of Obesity test for obesity-related disabilities); GSI: </w:t>
      </w:r>
      <w:r w:rsidR="00C84C65" w:rsidRPr="00E77C78">
        <w:rPr>
          <w:rFonts w:asciiTheme="minorHAnsi" w:hAnsiTheme="minorHAnsi" w:cstheme="minorHAnsi"/>
          <w:lang w:val="en-US"/>
        </w:rPr>
        <w:t>global s</w:t>
      </w:r>
      <w:r w:rsidR="00C84C65">
        <w:rPr>
          <w:rFonts w:asciiTheme="minorHAnsi" w:hAnsiTheme="minorHAnsi" w:cstheme="minorHAnsi"/>
          <w:lang w:val="en-US"/>
        </w:rPr>
        <w:t>everity</w:t>
      </w:r>
      <w:r w:rsidR="00C84C65" w:rsidRPr="00E77C78">
        <w:rPr>
          <w:rFonts w:asciiTheme="minorHAnsi" w:hAnsiTheme="minorHAnsi" w:cstheme="minorHAnsi"/>
          <w:lang w:val="en-US"/>
        </w:rPr>
        <w:t xml:space="preserve"> index</w:t>
      </w:r>
      <w:r w:rsidRPr="00E77C78">
        <w:rPr>
          <w:rFonts w:asciiTheme="minorHAnsi" w:hAnsiTheme="minorHAnsi" w:cstheme="minorHAnsi"/>
          <w:lang w:val="en-US"/>
        </w:rPr>
        <w:t xml:space="preserve">; BMI: Body mass Index;  *SCL-90 symptoms: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somatization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obsessive-compulsive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, interpersonal, depression, anxiety,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hostility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 phobic anxiety,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paranoid ideation</w:t>
      </w:r>
      <w:r w:rsidRPr="00E77C78">
        <w:rPr>
          <w:rFonts w:asciiTheme="minorHAnsi" w:hAnsiTheme="minorHAnsi" w:cstheme="minorHAnsi"/>
          <w:color w:val="262626"/>
          <w:lang w:val="en-GB"/>
        </w:rPr>
        <w:t xml:space="preserve">; 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**TSD-OC  domains: </w:t>
      </w:r>
      <w:r w:rsidRPr="00E77C78">
        <w:rPr>
          <w:rFonts w:asciiTheme="minorHAnsi" w:hAnsiTheme="minorHAnsi" w:cstheme="minorHAnsi"/>
          <w:color w:val="262626"/>
          <w:lang w:val="en-GB"/>
        </w:rPr>
        <w:t>pain, stiffness, functionality and autonomy in daily activities, housework, outdoor activities, occupational activities, and social life</w:t>
      </w:r>
    </w:p>
    <w:p w:rsidR="009E1700" w:rsidRPr="00E77C78" w:rsidRDefault="0044418F" w:rsidP="009E17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E77C78">
        <w:rPr>
          <w:rFonts w:asciiTheme="minorHAnsi" w:hAnsiTheme="minorHAnsi" w:cstheme="minorHAnsi"/>
          <w:color w:val="262626"/>
          <w:lang w:val="en-GB"/>
        </w:rPr>
        <w:br w:type="page"/>
      </w:r>
      <w:r w:rsidR="009E1700">
        <w:rPr>
          <w:rFonts w:asciiTheme="minorHAnsi" w:hAnsiTheme="minorHAnsi" w:cstheme="minorHAnsi"/>
          <w:b/>
          <w:lang w:val="en-US"/>
        </w:rPr>
        <w:lastRenderedPageBreak/>
        <w:t>Table 6 – supplementary material – Regression model considering Laval sexual life domain</w:t>
      </w:r>
    </w:p>
    <w:p w:rsidR="0044418F" w:rsidRPr="00E77C78" w:rsidRDefault="0044418F" w:rsidP="0044418F">
      <w:pPr>
        <w:spacing w:after="0" w:line="360" w:lineRule="auto"/>
        <w:jc w:val="both"/>
        <w:rPr>
          <w:rFonts w:asciiTheme="minorHAnsi" w:hAnsiTheme="minorHAnsi" w:cstheme="minorHAnsi"/>
          <w:b/>
          <w:lang w:val="en-US"/>
        </w:rPr>
      </w:pPr>
    </w:p>
    <w:tbl>
      <w:tblPr>
        <w:tblStyle w:val="Grigliatabella"/>
        <w:tblW w:w="103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99"/>
        <w:gridCol w:w="2281"/>
        <w:gridCol w:w="1080"/>
        <w:gridCol w:w="779"/>
        <w:gridCol w:w="1260"/>
        <w:gridCol w:w="1080"/>
        <w:gridCol w:w="1620"/>
        <w:gridCol w:w="720"/>
      </w:tblGrid>
      <w:tr w:rsidR="0044418F" w:rsidRPr="00E77C78" w:rsidTr="0032592B">
        <w:tc>
          <w:tcPr>
            <w:tcW w:w="149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Dependent variable</w:t>
            </w: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Explanatory variables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SE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Standard </w:t>
            </w:r>
            <w:proofErr w:type="spellStart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coeff</w:t>
            </w:r>
            <w:proofErr w:type="spellEnd"/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E77C78">
              <w:rPr>
                <w:rFonts w:asciiTheme="minorHAnsi" w:hAnsiTheme="minorHAnsi" w:cstheme="minorHAnsi"/>
                <w:b/>
                <w:sz w:val="22"/>
                <w:szCs w:val="22"/>
              </w:rPr>
              <w:t>ß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p</w:t>
            </w:r>
          </w:p>
        </w:tc>
        <w:tc>
          <w:tcPr>
            <w:tcW w:w="2340" w:type="dxa"/>
            <w:gridSpan w:val="2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Model summary</w:t>
            </w:r>
          </w:p>
        </w:tc>
      </w:tr>
      <w:tr w:rsidR="0044418F" w:rsidRPr="00E77C78" w:rsidTr="0032592B">
        <w:tc>
          <w:tcPr>
            <w:tcW w:w="1499" w:type="dxa"/>
            <w:vMerge w:val="restart"/>
            <w:vAlign w:val="center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Laval </w:t>
            </w:r>
            <w:r w:rsidRPr="00E77C78">
              <w:rPr>
                <w:rFonts w:asciiTheme="minorHAnsi" w:hAnsiTheme="minorHAnsi" w:cstheme="minorHAnsi"/>
                <w:color w:val="262626"/>
                <w:sz w:val="22"/>
                <w:szCs w:val="22"/>
                <w:lang w:val="en-GB"/>
              </w:rPr>
              <w:t>sexual life</w:t>
            </w: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Block-wise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 w:val="restart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Age, Comorbidity, BMI, Education level, Occupation, SCL-90 symptoms *, TSD-OC domains** 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0.39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0.35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6480" w:type="dxa"/>
            <w:gridSpan w:val="5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1.28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8820" w:type="dxa"/>
            <w:gridSpan w:val="7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Stepwise regression analysis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pain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-1.5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0.39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-0.26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0.34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SCL-90 interpersonal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-0.72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0.11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-0.37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&lt; 0.001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Adj</w:t>
            </w:r>
            <w:proofErr w:type="spellEnd"/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</w:t>
            </w: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0.33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TSD-OC social life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-0.96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0.46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-0.14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0.039</w:t>
            </w:r>
          </w:p>
        </w:tc>
        <w:tc>
          <w:tcPr>
            <w:tcW w:w="16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SE of estimate</w:t>
            </w:r>
          </w:p>
        </w:tc>
        <w:tc>
          <w:tcPr>
            <w:tcW w:w="72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1.29</w:t>
            </w:r>
          </w:p>
        </w:tc>
      </w:tr>
      <w:tr w:rsidR="0044418F" w:rsidRPr="00E77C78" w:rsidTr="0032592B">
        <w:tc>
          <w:tcPr>
            <w:tcW w:w="1499" w:type="dxa"/>
            <w:vMerge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281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Comorbidity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0.16</w:t>
            </w:r>
          </w:p>
        </w:tc>
        <w:tc>
          <w:tcPr>
            <w:tcW w:w="779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0.05</w:t>
            </w:r>
          </w:p>
        </w:tc>
        <w:tc>
          <w:tcPr>
            <w:tcW w:w="126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0.16</w:t>
            </w:r>
          </w:p>
        </w:tc>
        <w:tc>
          <w:tcPr>
            <w:tcW w:w="1080" w:type="dxa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77C7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0.003</w:t>
            </w:r>
          </w:p>
        </w:tc>
        <w:tc>
          <w:tcPr>
            <w:tcW w:w="2340" w:type="dxa"/>
            <w:gridSpan w:val="2"/>
          </w:tcPr>
          <w:p w:rsidR="0044418F" w:rsidRPr="00E77C78" w:rsidRDefault="0044418F" w:rsidP="0032592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E77C78">
        <w:rPr>
          <w:rFonts w:asciiTheme="minorHAnsi" w:hAnsiTheme="minorHAnsi" w:cstheme="minorHAnsi"/>
          <w:b/>
          <w:i/>
          <w:color w:val="000000"/>
          <w:shd w:val="clear" w:color="auto" w:fill="FFFFFF"/>
          <w:lang w:val="en-US"/>
        </w:rPr>
        <w:t>Legend: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E77C78">
        <w:rPr>
          <w:rFonts w:asciiTheme="minorHAnsi" w:hAnsiTheme="minorHAnsi" w:cstheme="minorHAnsi"/>
          <w:lang w:val="en-US"/>
        </w:rPr>
        <w:t xml:space="preserve">SCL-90: Symptom Checklist-90; TSD-OC: Test SIO per le </w:t>
      </w:r>
      <w:proofErr w:type="spellStart"/>
      <w:r w:rsidRPr="00E77C78">
        <w:rPr>
          <w:rFonts w:asciiTheme="minorHAnsi" w:hAnsiTheme="minorHAnsi" w:cstheme="minorHAnsi"/>
          <w:lang w:val="en-US"/>
        </w:rPr>
        <w:t>Disabilita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</w:t>
      </w:r>
      <w:proofErr w:type="spellStart"/>
      <w:r w:rsidRPr="00E77C78">
        <w:rPr>
          <w:rFonts w:asciiTheme="minorHAnsi" w:hAnsiTheme="minorHAnsi" w:cstheme="minorHAnsi"/>
          <w:lang w:val="en-US"/>
        </w:rPr>
        <w:t>Obesita</w:t>
      </w:r>
      <w:proofErr w:type="spellEnd"/>
      <w:r w:rsidRPr="00E77C78">
        <w:rPr>
          <w:rFonts w:asciiTheme="minorHAnsi" w:hAnsiTheme="minorHAnsi" w:cstheme="minorHAnsi"/>
          <w:lang w:val="en-US"/>
        </w:rPr>
        <w:t xml:space="preserve">’ Correlate (Italian Society of Obesity test for obesity-related disabilities); GSI: </w:t>
      </w:r>
      <w:r w:rsidR="00C84C65" w:rsidRPr="00E77C78">
        <w:rPr>
          <w:rFonts w:asciiTheme="minorHAnsi" w:hAnsiTheme="minorHAnsi" w:cstheme="minorHAnsi"/>
          <w:lang w:val="en-US"/>
        </w:rPr>
        <w:t>global s</w:t>
      </w:r>
      <w:r w:rsidR="00C84C65">
        <w:rPr>
          <w:rFonts w:asciiTheme="minorHAnsi" w:hAnsiTheme="minorHAnsi" w:cstheme="minorHAnsi"/>
          <w:lang w:val="en-US"/>
        </w:rPr>
        <w:t>everity</w:t>
      </w:r>
      <w:r w:rsidR="00C84C65" w:rsidRPr="00E77C78">
        <w:rPr>
          <w:rFonts w:asciiTheme="minorHAnsi" w:hAnsiTheme="minorHAnsi" w:cstheme="minorHAnsi"/>
          <w:lang w:val="en-US"/>
        </w:rPr>
        <w:t xml:space="preserve"> index</w:t>
      </w:r>
      <w:bookmarkStart w:id="0" w:name="_GoBack"/>
      <w:bookmarkEnd w:id="0"/>
      <w:r w:rsidRPr="00E77C78">
        <w:rPr>
          <w:rFonts w:asciiTheme="minorHAnsi" w:hAnsiTheme="minorHAnsi" w:cstheme="minorHAnsi"/>
          <w:lang w:val="en-US"/>
        </w:rPr>
        <w:t xml:space="preserve">; BMI: Body mass Index;  *SCL-90 symptoms: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somatization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obsessive-compulsive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, interpersonal, depression, anxiety, 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hostility</w:t>
      </w:r>
      <w:r w:rsidRPr="00E77C78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 phobic anxiety, </w:t>
      </w:r>
      <w:r w:rsidRPr="00E77C78">
        <w:rPr>
          <w:rFonts w:asciiTheme="minorHAnsi" w:hAnsiTheme="minorHAnsi" w:cstheme="minorHAnsi"/>
          <w:shd w:val="clear" w:color="auto" w:fill="FFFFFF"/>
          <w:lang w:val="en-US"/>
        </w:rPr>
        <w:t>paranoid ideation</w:t>
      </w:r>
      <w:r w:rsidRPr="00E77C78">
        <w:rPr>
          <w:rFonts w:asciiTheme="minorHAnsi" w:hAnsiTheme="minorHAnsi" w:cstheme="minorHAnsi"/>
          <w:color w:val="262626"/>
          <w:lang w:val="en-GB"/>
        </w:rPr>
        <w:t xml:space="preserve">; </w:t>
      </w:r>
      <w:r w:rsidRPr="00E77C7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**TSD-OC  domains: </w:t>
      </w:r>
      <w:r w:rsidRPr="00E77C78">
        <w:rPr>
          <w:rFonts w:asciiTheme="minorHAnsi" w:hAnsiTheme="minorHAnsi" w:cstheme="minorHAnsi"/>
          <w:color w:val="262626"/>
          <w:lang w:val="en-GB"/>
        </w:rPr>
        <w:t>pain, stiffness, functionality and autonomy in daily activities, housework, outdoor activities, occupational activities, and social life</w:t>
      </w:r>
    </w:p>
    <w:p w:rsidR="0044418F" w:rsidRPr="00E77C78" w:rsidRDefault="0044418F" w:rsidP="004441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44418F" w:rsidRPr="00E77C78" w:rsidRDefault="0044418F" w:rsidP="0044418F">
      <w:pPr>
        <w:spacing w:after="0" w:line="360" w:lineRule="auto"/>
        <w:jc w:val="both"/>
        <w:rPr>
          <w:rFonts w:asciiTheme="minorHAnsi" w:hAnsiTheme="minorHAnsi" w:cstheme="minorHAnsi"/>
          <w:b/>
          <w:lang w:val="en-US"/>
        </w:rPr>
      </w:pPr>
    </w:p>
    <w:p w:rsidR="003D28C5" w:rsidRDefault="003D28C5"/>
    <w:sectPr w:rsidR="003D28C5" w:rsidSect="003223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58" w:rsidRDefault="00D77658" w:rsidP="003223C9">
      <w:pPr>
        <w:spacing w:after="0" w:line="240" w:lineRule="auto"/>
      </w:pPr>
      <w:r>
        <w:separator/>
      </w:r>
    </w:p>
  </w:endnote>
  <w:endnote w:type="continuationSeparator" w:id="0">
    <w:p w:rsidR="00D77658" w:rsidRDefault="00D77658" w:rsidP="0032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C9" w:rsidRDefault="003223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53556"/>
      <w:docPartObj>
        <w:docPartGallery w:val="Page Numbers (Bottom of Page)"/>
        <w:docPartUnique/>
      </w:docPartObj>
    </w:sdtPr>
    <w:sdtEndPr/>
    <w:sdtContent>
      <w:p w:rsidR="003223C9" w:rsidRDefault="003223C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65">
          <w:rPr>
            <w:noProof/>
          </w:rPr>
          <w:t>4</w:t>
        </w:r>
        <w:r>
          <w:fldChar w:fldCharType="end"/>
        </w:r>
      </w:p>
    </w:sdtContent>
  </w:sdt>
  <w:p w:rsidR="003223C9" w:rsidRDefault="003223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C9" w:rsidRDefault="003223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58" w:rsidRDefault="00D77658" w:rsidP="003223C9">
      <w:pPr>
        <w:spacing w:after="0" w:line="240" w:lineRule="auto"/>
      </w:pPr>
      <w:r>
        <w:separator/>
      </w:r>
    </w:p>
  </w:footnote>
  <w:footnote w:type="continuationSeparator" w:id="0">
    <w:p w:rsidR="00D77658" w:rsidRDefault="00D77658" w:rsidP="0032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C9" w:rsidRDefault="003223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C9" w:rsidRDefault="003223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C9" w:rsidRDefault="003223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8F"/>
    <w:rsid w:val="00191FE4"/>
    <w:rsid w:val="003223C9"/>
    <w:rsid w:val="003D28C5"/>
    <w:rsid w:val="0044418F"/>
    <w:rsid w:val="009E1700"/>
    <w:rsid w:val="00C84C65"/>
    <w:rsid w:val="00D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43E03"/>
  <w15:chartTrackingRefBased/>
  <w15:docId w15:val="{8FA92F64-D0AC-481A-89D5-98DDC722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18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4418F"/>
    <w:pPr>
      <w:spacing w:after="0" w:line="240" w:lineRule="auto"/>
    </w:pPr>
    <w:rPr>
      <w:rFonts w:ascii="Cambria" w:eastAsia="Calibri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2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3C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22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3C9"/>
    <w:rPr>
      <w:rFonts w:ascii="Calibri" w:eastAsia="Calibri" w:hAnsi="Calibri" w:cs="Times New Roman"/>
    </w:rPr>
  </w:style>
  <w:style w:type="character" w:styleId="Numeroriga">
    <w:name w:val="line number"/>
    <w:basedOn w:val="Carpredefinitoparagrafo"/>
    <w:uiPriority w:val="99"/>
    <w:semiHidden/>
    <w:unhideWhenUsed/>
    <w:rsid w:val="0032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Donini Lorenzo</dc:creator>
  <cp:keywords/>
  <dc:description/>
  <cp:lastModifiedBy>Donini Lorenzo</cp:lastModifiedBy>
  <cp:revision>4</cp:revision>
  <dcterms:created xsi:type="dcterms:W3CDTF">2019-07-02T10:47:00Z</dcterms:created>
  <dcterms:modified xsi:type="dcterms:W3CDTF">2019-11-11T10:37:00Z</dcterms:modified>
</cp:coreProperties>
</file>