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6B95" w14:textId="5F5E5275" w:rsidR="008B1D18" w:rsidRPr="00AB58FE" w:rsidRDefault="00183B95" w:rsidP="008E1483">
      <w:pPr>
        <w:keepNext/>
        <w:snapToGrid w:val="0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58FE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4305661E" w14:textId="4AF1A193" w:rsidR="008B1D18" w:rsidRPr="00AB58FE" w:rsidRDefault="008B1D18" w:rsidP="008B1D18">
      <w:pPr>
        <w:pStyle w:val="berschrift2"/>
        <w:rPr>
          <w:rFonts w:ascii="Times New Roman" w:hAnsi="Times New Roman" w:cs="Times New Roman"/>
          <w:b/>
          <w:bCs/>
          <w:sz w:val="22"/>
          <w:szCs w:val="24"/>
        </w:rPr>
      </w:pPr>
      <w:r w:rsidRPr="00AB58FE">
        <w:rPr>
          <w:rFonts w:ascii="Times New Roman" w:hAnsi="Times New Roman" w:cs="Times New Roman"/>
          <w:b/>
          <w:bCs/>
          <w:sz w:val="22"/>
          <w:szCs w:val="24"/>
        </w:rPr>
        <w:t>Table A1.</w:t>
      </w:r>
      <w:r w:rsidR="00A4449A" w:rsidRPr="00AB58FE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A4449A" w:rsidRPr="00AB58FE">
        <w:rPr>
          <w:rFonts w:ascii="Times New Roman" w:hAnsi="Times New Roman" w:cs="Times New Roman"/>
          <w:sz w:val="22"/>
          <w:szCs w:val="24"/>
        </w:rPr>
        <w:t>Summary of central pathological review</w:t>
      </w:r>
    </w:p>
    <w:tbl>
      <w:tblPr>
        <w:tblStyle w:val="Tabellenraster"/>
        <w:tblW w:w="93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1701"/>
        <w:gridCol w:w="2381"/>
        <w:gridCol w:w="2551"/>
      </w:tblGrid>
      <w:tr w:rsidR="003C62AA" w:rsidRPr="00AB58FE" w14:paraId="651D5CD0" w14:textId="6956494E" w:rsidTr="00015B1F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4DB9A99" w14:textId="109AFDBC" w:rsidR="004B4F4F" w:rsidRPr="00AB58FE" w:rsidRDefault="004B4F4F" w:rsidP="008B1D18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C6D1D9" w14:textId="000D15DA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No. of patients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16D4BC0" w14:textId="69810E4D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Median Ki67 index (%)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47244E" w14:textId="4E2CC48C" w:rsidR="004B4F4F" w:rsidRPr="00AB58FE" w:rsidRDefault="004C4903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Findings</w:t>
            </w:r>
          </w:p>
        </w:tc>
      </w:tr>
      <w:tr w:rsidR="003C62AA" w:rsidRPr="00AB58FE" w14:paraId="737625AE" w14:textId="77777777" w:rsidTr="00015B1F"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14:paraId="1EBEB416" w14:textId="2504C22E" w:rsidR="00015B1F" w:rsidRPr="00AB58FE" w:rsidRDefault="00015B1F" w:rsidP="008B1D18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Well differentiated NENs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0F6C9D" w14:textId="77777777" w:rsidR="00015B1F" w:rsidRPr="00AB58FE" w:rsidRDefault="00015B1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BC6747E" w14:textId="77777777" w:rsidR="00015B1F" w:rsidRPr="00AB58FE" w:rsidRDefault="00015B1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76FB4C1" w14:textId="77777777" w:rsidR="00015B1F" w:rsidRPr="00AB58FE" w:rsidRDefault="00015B1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62AA" w:rsidRPr="00AB58FE" w14:paraId="5571DAE5" w14:textId="7A489E8C" w:rsidTr="00015B1F">
        <w:tc>
          <w:tcPr>
            <w:tcW w:w="2721" w:type="dxa"/>
            <w:tcBorders>
              <w:top w:val="nil"/>
            </w:tcBorders>
          </w:tcPr>
          <w:p w14:paraId="327E71A1" w14:textId="7555F251" w:rsidR="004B4F4F" w:rsidRPr="00AB58FE" w:rsidRDefault="004B4F4F" w:rsidP="00880CF7">
            <w:pPr>
              <w:spacing w:line="360" w:lineRule="auto"/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NET G1</w:t>
            </w:r>
          </w:p>
        </w:tc>
        <w:tc>
          <w:tcPr>
            <w:tcW w:w="1701" w:type="dxa"/>
            <w:tcBorders>
              <w:top w:val="nil"/>
            </w:tcBorders>
          </w:tcPr>
          <w:p w14:paraId="37D9EDB4" w14:textId="36D6B5CF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2381" w:type="dxa"/>
            <w:tcBorders>
              <w:top w:val="nil"/>
            </w:tcBorders>
          </w:tcPr>
          <w:p w14:paraId="3E80DF6B" w14:textId="77777777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EF7555F" w14:textId="77777777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62AA" w:rsidRPr="00AB58FE" w14:paraId="3DB2F022" w14:textId="019308BD" w:rsidTr="00787824">
        <w:tc>
          <w:tcPr>
            <w:tcW w:w="2721" w:type="dxa"/>
          </w:tcPr>
          <w:p w14:paraId="0BE75E3C" w14:textId="7EB46780" w:rsidR="004B4F4F" w:rsidRPr="00AB58FE" w:rsidRDefault="004B4F4F" w:rsidP="00880CF7">
            <w:pPr>
              <w:spacing w:line="360" w:lineRule="auto"/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NET G2</w:t>
            </w:r>
          </w:p>
        </w:tc>
        <w:tc>
          <w:tcPr>
            <w:tcW w:w="1701" w:type="dxa"/>
          </w:tcPr>
          <w:p w14:paraId="4616CB82" w14:textId="66098822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381" w:type="dxa"/>
          </w:tcPr>
          <w:p w14:paraId="738A1E67" w14:textId="6D9E4045" w:rsidR="004B4F4F" w:rsidRPr="00AB58FE" w:rsidRDefault="004C4903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551" w:type="dxa"/>
          </w:tcPr>
          <w:p w14:paraId="00C2EB5E" w14:textId="201E2235" w:rsidR="004B4F4F" w:rsidRPr="00AB58FE" w:rsidRDefault="004C4903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No teratoma component</w:t>
            </w:r>
            <w:r w:rsidR="00787824" w:rsidRPr="00AB58FE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3C62AA" w:rsidRPr="00AB58FE" w14:paraId="28684931" w14:textId="50CC2B2C" w:rsidTr="00787824">
        <w:tc>
          <w:tcPr>
            <w:tcW w:w="2721" w:type="dxa"/>
          </w:tcPr>
          <w:p w14:paraId="14B323EB" w14:textId="586F65FD" w:rsidR="004B4F4F" w:rsidRPr="00AB58FE" w:rsidRDefault="004B4F4F" w:rsidP="00880CF7">
            <w:pPr>
              <w:spacing w:line="360" w:lineRule="auto"/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(NET G3)</w:t>
            </w:r>
          </w:p>
        </w:tc>
        <w:tc>
          <w:tcPr>
            <w:tcW w:w="1701" w:type="dxa"/>
          </w:tcPr>
          <w:p w14:paraId="3775A080" w14:textId="16B87A90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381" w:type="dxa"/>
          </w:tcPr>
          <w:p w14:paraId="369B15D5" w14:textId="37AFD360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</w:tcPr>
          <w:p w14:paraId="43A11AE6" w14:textId="77777777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62AA" w:rsidRPr="00AB58FE" w14:paraId="3A05F85A" w14:textId="1691C7F8" w:rsidTr="00787824">
        <w:tc>
          <w:tcPr>
            <w:tcW w:w="2721" w:type="dxa"/>
          </w:tcPr>
          <w:p w14:paraId="1C017CBF" w14:textId="1D52FFBB" w:rsidR="004B4F4F" w:rsidRPr="00AB58FE" w:rsidRDefault="004B4F4F" w:rsidP="008B1D18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Poorly differentiated NENs</w:t>
            </w:r>
          </w:p>
        </w:tc>
        <w:tc>
          <w:tcPr>
            <w:tcW w:w="1701" w:type="dxa"/>
          </w:tcPr>
          <w:p w14:paraId="001B666F" w14:textId="77777777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81" w:type="dxa"/>
          </w:tcPr>
          <w:p w14:paraId="363568E5" w14:textId="77777777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</w:tcPr>
          <w:p w14:paraId="71B12379" w14:textId="77777777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62AA" w:rsidRPr="00AB58FE" w14:paraId="286821B9" w14:textId="33AAC382" w:rsidTr="00787824">
        <w:tc>
          <w:tcPr>
            <w:tcW w:w="2721" w:type="dxa"/>
          </w:tcPr>
          <w:p w14:paraId="3BE27C0A" w14:textId="71E2CB89" w:rsidR="004B4F4F" w:rsidRPr="00AB58FE" w:rsidRDefault="004B4F4F" w:rsidP="00880CF7">
            <w:pPr>
              <w:spacing w:line="360" w:lineRule="auto"/>
              <w:ind w:firstLineChars="50" w:firstLine="110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NEC</w:t>
            </w:r>
          </w:p>
        </w:tc>
        <w:tc>
          <w:tcPr>
            <w:tcW w:w="1701" w:type="dxa"/>
          </w:tcPr>
          <w:p w14:paraId="7ABD69BD" w14:textId="1D8B3B1E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2381" w:type="dxa"/>
          </w:tcPr>
          <w:p w14:paraId="4F8E7D42" w14:textId="04344F2A" w:rsidR="004B4F4F" w:rsidRPr="00AB58FE" w:rsidRDefault="00B540A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="004B4F4F" w:rsidRPr="00AB58FE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551" w:type="dxa"/>
          </w:tcPr>
          <w:p w14:paraId="391B1118" w14:textId="77777777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62AA" w:rsidRPr="00AB58FE" w14:paraId="795304BD" w14:textId="5E6B8867" w:rsidTr="00787824">
        <w:tc>
          <w:tcPr>
            <w:tcW w:w="2721" w:type="dxa"/>
          </w:tcPr>
          <w:p w14:paraId="358CAED3" w14:textId="77FE0AAB" w:rsidR="004B4F4F" w:rsidRPr="00AB58FE" w:rsidRDefault="004B4F4F" w:rsidP="008B1D18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MAN</w:t>
            </w:r>
            <w:r w:rsidR="00375981">
              <w:rPr>
                <w:rFonts w:ascii="Times New Roman" w:hAnsi="Times New Roman" w:cs="Times New Roman"/>
                <w:sz w:val="22"/>
                <w:szCs w:val="24"/>
              </w:rPr>
              <w:t>E</w:t>
            </w: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C (</w:t>
            </w:r>
            <w:proofErr w:type="spellStart"/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MiNEN</w:t>
            </w:r>
            <w:proofErr w:type="spellEnd"/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701" w:type="dxa"/>
          </w:tcPr>
          <w:p w14:paraId="711BB203" w14:textId="01679E28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381" w:type="dxa"/>
          </w:tcPr>
          <w:p w14:paraId="4E89035E" w14:textId="0BB192CB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</w:tcPr>
          <w:p w14:paraId="5E5CCA95" w14:textId="46F00560" w:rsidR="004B4F4F" w:rsidRPr="00AB58FE" w:rsidRDefault="004B4F4F" w:rsidP="00880CF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  <w:szCs w:val="24"/>
              </w:rPr>
              <w:t>MiNEN</w:t>
            </w:r>
            <w:proofErr w:type="spellEnd"/>
            <w:r w:rsidRPr="00AB58FE">
              <w:rPr>
                <w:rFonts w:ascii="Times New Roman" w:hAnsi="Times New Roman" w:cs="Times New Roman"/>
                <w:sz w:val="22"/>
                <w:szCs w:val="24"/>
              </w:rPr>
              <w:t xml:space="preserve"> were all MANEC.</w:t>
            </w:r>
          </w:p>
        </w:tc>
      </w:tr>
    </w:tbl>
    <w:p w14:paraId="21101574" w14:textId="5C3DBCD8" w:rsidR="008B1D18" w:rsidRPr="00AB58FE" w:rsidRDefault="00787824" w:rsidP="008B1D18">
      <w:pPr>
        <w:rPr>
          <w:rFonts w:ascii="Times New Roman" w:hAnsi="Times New Roman" w:cs="Times New Roman"/>
        </w:rPr>
      </w:pPr>
      <w:r w:rsidRPr="00AB58FE">
        <w:rPr>
          <w:rFonts w:ascii="Times New Roman" w:hAnsi="Times New Roman" w:cs="Times New Roman"/>
          <w:sz w:val="22"/>
        </w:rPr>
        <w:t xml:space="preserve">Abbreviations: NEN, neuroendocrine </w:t>
      </w:r>
      <w:r w:rsidR="00727338" w:rsidRPr="00AB58FE">
        <w:rPr>
          <w:rFonts w:ascii="Times New Roman" w:hAnsi="Times New Roman" w:cs="Times New Roman"/>
          <w:sz w:val="22"/>
        </w:rPr>
        <w:t>neoplasm</w:t>
      </w:r>
      <w:r w:rsidRPr="00AB58FE">
        <w:rPr>
          <w:rFonts w:ascii="Times New Roman" w:hAnsi="Times New Roman" w:cs="Times New Roman"/>
          <w:sz w:val="22"/>
        </w:rPr>
        <w:t xml:space="preserve">; NET, neuroendocrine tumor; NEC, neuroendocrine carcinoma; MANEC, mixed adeno-neuroendocrine carcinoma; </w:t>
      </w:r>
      <w:proofErr w:type="spellStart"/>
      <w:r w:rsidRPr="00AB58FE">
        <w:rPr>
          <w:rFonts w:ascii="Times New Roman" w:hAnsi="Times New Roman" w:cs="Times New Roman"/>
          <w:sz w:val="22"/>
        </w:rPr>
        <w:t>MiNEN</w:t>
      </w:r>
      <w:proofErr w:type="spellEnd"/>
      <w:r w:rsidRPr="00AB58FE">
        <w:rPr>
          <w:rFonts w:ascii="Times New Roman" w:hAnsi="Times New Roman" w:cs="Times New Roman"/>
          <w:sz w:val="22"/>
        </w:rPr>
        <w:t xml:space="preserve">, Mixed endocrine non-endocrine neoplasms. WHO 2019 guideline </w:t>
      </w:r>
      <w:r w:rsidR="00A4449A" w:rsidRPr="00AB58FE">
        <w:rPr>
          <w:rFonts w:ascii="Times New Roman" w:hAnsi="Times New Roman" w:cs="Times New Roman"/>
          <w:sz w:val="22"/>
        </w:rPr>
        <w:t xml:space="preserve">criteria </w:t>
      </w:r>
      <w:r w:rsidRPr="00AB58FE">
        <w:rPr>
          <w:rFonts w:ascii="Times New Roman" w:hAnsi="Times New Roman" w:cs="Times New Roman"/>
          <w:sz w:val="22"/>
        </w:rPr>
        <w:t>for GEP-NEN is given in parenthesis.</w:t>
      </w:r>
    </w:p>
    <w:p w14:paraId="0CC61B9E" w14:textId="77777777" w:rsidR="00A4449A" w:rsidRPr="00AB58FE" w:rsidRDefault="00A4449A" w:rsidP="008B1D18">
      <w:pPr>
        <w:rPr>
          <w:rFonts w:ascii="Times New Roman" w:hAnsi="Times New Roman" w:cs="Times New Roman"/>
        </w:rPr>
      </w:pPr>
    </w:p>
    <w:p w14:paraId="0B3B3DCA" w14:textId="0CF5F48C" w:rsidR="00B454DA" w:rsidRPr="00AB58FE" w:rsidRDefault="00B454DA" w:rsidP="008E1483">
      <w:pPr>
        <w:keepNext/>
        <w:snapToGrid w:val="0"/>
        <w:spacing w:line="360" w:lineRule="auto"/>
        <w:outlineLvl w:val="1"/>
        <w:rPr>
          <w:rFonts w:ascii="Times New Roman" w:hAnsi="Times New Roman" w:cs="Times New Roman"/>
          <w:sz w:val="22"/>
        </w:rPr>
      </w:pPr>
      <w:r w:rsidRPr="00AB58FE">
        <w:rPr>
          <w:rFonts w:ascii="Times New Roman" w:hAnsi="Times New Roman" w:cs="Times New Roman"/>
          <w:b/>
          <w:sz w:val="22"/>
        </w:rPr>
        <w:t>Table A</w:t>
      </w:r>
      <w:r w:rsidR="00A4449A" w:rsidRPr="00AB58FE">
        <w:rPr>
          <w:rFonts w:ascii="Times New Roman" w:hAnsi="Times New Roman" w:cs="Times New Roman"/>
          <w:b/>
          <w:sz w:val="22"/>
        </w:rPr>
        <w:t>2</w:t>
      </w:r>
      <w:r w:rsidR="003835EC" w:rsidRPr="00AB58FE">
        <w:rPr>
          <w:rFonts w:ascii="Times New Roman" w:hAnsi="Times New Roman" w:cs="Times New Roman"/>
          <w:b/>
          <w:sz w:val="22"/>
        </w:rPr>
        <w:t xml:space="preserve">. </w:t>
      </w:r>
      <w:r w:rsidRPr="00AB58FE">
        <w:rPr>
          <w:rFonts w:ascii="Times New Roman" w:hAnsi="Times New Roman" w:cs="Times New Roman"/>
          <w:sz w:val="22"/>
        </w:rPr>
        <w:t xml:space="preserve">Number of </w:t>
      </w:r>
      <w:r w:rsidR="003835EC" w:rsidRPr="00AB58FE">
        <w:rPr>
          <w:rFonts w:ascii="Times New Roman" w:hAnsi="Times New Roman" w:cs="Times New Roman"/>
          <w:sz w:val="22"/>
        </w:rPr>
        <w:t>P</w:t>
      </w:r>
      <w:r w:rsidRPr="00AB58FE">
        <w:rPr>
          <w:rFonts w:ascii="Times New Roman" w:hAnsi="Times New Roman" w:cs="Times New Roman"/>
          <w:sz w:val="22"/>
        </w:rPr>
        <w:t xml:space="preserve">atients by </w:t>
      </w:r>
      <w:r w:rsidR="003835EC" w:rsidRPr="00AB58FE">
        <w:rPr>
          <w:rFonts w:ascii="Times New Roman" w:hAnsi="Times New Roman" w:cs="Times New Roman"/>
          <w:sz w:val="22"/>
        </w:rPr>
        <w:t>S</w:t>
      </w:r>
      <w:r w:rsidRPr="00AB58FE">
        <w:rPr>
          <w:rFonts w:ascii="Times New Roman" w:hAnsi="Times New Roman" w:cs="Times New Roman"/>
          <w:sz w:val="22"/>
        </w:rPr>
        <w:t xml:space="preserve">tage and </w:t>
      </w:r>
      <w:r w:rsidR="003835EC" w:rsidRPr="00AB58FE">
        <w:rPr>
          <w:rFonts w:ascii="Times New Roman" w:hAnsi="Times New Roman" w:cs="Times New Roman"/>
          <w:sz w:val="22"/>
        </w:rPr>
        <w:t>A</w:t>
      </w:r>
      <w:r w:rsidRPr="00AB58FE">
        <w:rPr>
          <w:rFonts w:ascii="Times New Roman" w:hAnsi="Times New Roman" w:cs="Times New Roman"/>
          <w:sz w:val="22"/>
        </w:rPr>
        <w:t>ge</w:t>
      </w:r>
    </w:p>
    <w:tbl>
      <w:tblPr>
        <w:tblStyle w:val="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8"/>
        <w:gridCol w:w="868"/>
        <w:gridCol w:w="868"/>
        <w:gridCol w:w="960"/>
        <w:gridCol w:w="960"/>
        <w:gridCol w:w="960"/>
        <w:gridCol w:w="960"/>
        <w:gridCol w:w="34"/>
        <w:gridCol w:w="926"/>
      </w:tblGrid>
      <w:tr w:rsidR="003C62AA" w:rsidRPr="00AB58FE" w14:paraId="41BCFFEC" w14:textId="77777777" w:rsidTr="006A7DB1">
        <w:trPr>
          <w:trHeight w:val="26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</w:tcPr>
          <w:p w14:paraId="7ABE37B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647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6D20D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Age</w:t>
            </w: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14:paraId="6B9156D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3C62AA" w:rsidRPr="00AB58FE" w14:paraId="1C211C62" w14:textId="77777777" w:rsidTr="006A7DB1">
        <w:trPr>
          <w:trHeight w:val="26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B2D2C9" w14:textId="1DE89FA8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 xml:space="preserve">FIGO </w:t>
            </w:r>
            <w:r w:rsidR="003835EC" w:rsidRPr="00AB58FE">
              <w:rPr>
                <w:rFonts w:ascii="Times New Roman" w:hAnsi="Times New Roman" w:cs="Times New Roman"/>
                <w:bCs/>
                <w:sz w:val="22"/>
              </w:rPr>
              <w:t>s</w:t>
            </w:r>
            <w:r w:rsidRPr="00AB58FE">
              <w:rPr>
                <w:rFonts w:ascii="Times New Roman" w:hAnsi="Times New Roman" w:cs="Times New Roman"/>
                <w:bCs/>
                <w:sz w:val="22"/>
              </w:rPr>
              <w:t>tage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4D188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20s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DB2ACA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30s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A96C36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40s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D2675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50s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D314E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60s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D5A06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70s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077A25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80s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89C381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Total</w:t>
            </w:r>
          </w:p>
        </w:tc>
      </w:tr>
      <w:tr w:rsidR="003C62AA" w:rsidRPr="00AB58FE" w14:paraId="36C9279C" w14:textId="77777777" w:rsidTr="006A7DB1">
        <w:trPr>
          <w:trHeight w:val="260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D4A947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</w:tcBorders>
            <w:noWrap/>
            <w:hideMark/>
          </w:tcPr>
          <w:p w14:paraId="712EBAA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hideMark/>
          </w:tcPr>
          <w:p w14:paraId="28BA6FB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hideMark/>
          </w:tcPr>
          <w:p w14:paraId="135C35A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3839C7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B1655A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2E19C8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43E900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noWrap/>
            <w:hideMark/>
          </w:tcPr>
          <w:p w14:paraId="2F28441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33</w:t>
            </w:r>
          </w:p>
        </w:tc>
      </w:tr>
      <w:tr w:rsidR="003C62AA" w:rsidRPr="00AB58FE" w14:paraId="7D9E36E1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5E014BC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Ib</w:t>
            </w:r>
            <w:proofErr w:type="spellEnd"/>
          </w:p>
        </w:tc>
        <w:tc>
          <w:tcPr>
            <w:tcW w:w="868" w:type="dxa"/>
            <w:noWrap/>
            <w:hideMark/>
          </w:tcPr>
          <w:p w14:paraId="72C6309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3844173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273C19C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7B513D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8C6522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B4A8D7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621EC4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4E71C4F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7BB93AC6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39AC5F4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Ic</w:t>
            </w:r>
            <w:proofErr w:type="spellEnd"/>
          </w:p>
        </w:tc>
        <w:tc>
          <w:tcPr>
            <w:tcW w:w="868" w:type="dxa"/>
            <w:noWrap/>
            <w:hideMark/>
          </w:tcPr>
          <w:p w14:paraId="24D1200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05C7A86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57955AA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7C3989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5C12C6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D2101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BC0088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11155DB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C62AA" w:rsidRPr="00AB58FE" w14:paraId="72FE5CEF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0C10C37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IIa</w:t>
            </w:r>
            <w:proofErr w:type="spellEnd"/>
          </w:p>
        </w:tc>
        <w:tc>
          <w:tcPr>
            <w:tcW w:w="868" w:type="dxa"/>
            <w:noWrap/>
            <w:hideMark/>
          </w:tcPr>
          <w:p w14:paraId="7A2706F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46440D8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3BC8949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8F951C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FC4035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DC1AAC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9C068C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4580A31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4E221B3D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23402F0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IIb</w:t>
            </w:r>
          </w:p>
        </w:tc>
        <w:tc>
          <w:tcPr>
            <w:tcW w:w="868" w:type="dxa"/>
            <w:noWrap/>
            <w:hideMark/>
          </w:tcPr>
          <w:p w14:paraId="70587F6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0E1C48D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6E224EF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53C602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8418CE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5C7B13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E589E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28E757D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748F9914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0D7BD33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IIc</w:t>
            </w:r>
            <w:proofErr w:type="spellEnd"/>
          </w:p>
        </w:tc>
        <w:tc>
          <w:tcPr>
            <w:tcW w:w="868" w:type="dxa"/>
            <w:noWrap/>
            <w:hideMark/>
          </w:tcPr>
          <w:p w14:paraId="6262DFF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0635D6C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5A7E3D6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8077F5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2AC6F3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C345A1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F700F0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08FD32B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15C6A1B8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43F0851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IIIa</w:t>
            </w:r>
          </w:p>
        </w:tc>
        <w:tc>
          <w:tcPr>
            <w:tcW w:w="868" w:type="dxa"/>
            <w:noWrap/>
            <w:hideMark/>
          </w:tcPr>
          <w:p w14:paraId="7D2F4BE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1A80AB4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55367C4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64BB62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19876C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1124E8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65B191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6FDD3EF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C62AA" w:rsidRPr="00AB58FE" w14:paraId="45DEE1EE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0036C4A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IIIb</w:t>
            </w:r>
            <w:proofErr w:type="spellEnd"/>
          </w:p>
        </w:tc>
        <w:tc>
          <w:tcPr>
            <w:tcW w:w="868" w:type="dxa"/>
            <w:noWrap/>
            <w:hideMark/>
          </w:tcPr>
          <w:p w14:paraId="5023B02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0428E44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2FCACE3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256CE7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73B1F3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2A64F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70309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1E05216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4B99F6D6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128E30D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IIIc</w:t>
            </w:r>
          </w:p>
        </w:tc>
        <w:tc>
          <w:tcPr>
            <w:tcW w:w="868" w:type="dxa"/>
            <w:noWrap/>
            <w:hideMark/>
          </w:tcPr>
          <w:p w14:paraId="73F3951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62ABAB6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68" w:type="dxa"/>
            <w:noWrap/>
            <w:hideMark/>
          </w:tcPr>
          <w:p w14:paraId="6EDABD9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8A7644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BDDFC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73E26F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66A880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7FF0953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C62AA" w:rsidRPr="00AB58FE" w14:paraId="270916A1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6C9F5A1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868" w:type="dxa"/>
            <w:noWrap/>
            <w:hideMark/>
          </w:tcPr>
          <w:p w14:paraId="384F0E5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4BE653F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5E2FBFD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8E03D4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D9C9FC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CAA188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7B529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2A1C9EE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3C62AA" w:rsidRPr="00AB58FE" w14:paraId="62D32070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22B5EAF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NAC</w:t>
            </w:r>
          </w:p>
        </w:tc>
        <w:tc>
          <w:tcPr>
            <w:tcW w:w="868" w:type="dxa"/>
            <w:noWrap/>
            <w:hideMark/>
          </w:tcPr>
          <w:p w14:paraId="3804D73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2CC0EA4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68" w:type="dxa"/>
            <w:noWrap/>
            <w:hideMark/>
          </w:tcPr>
          <w:p w14:paraId="7FE8F12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678179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82E057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95CCD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5DFA5E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60" w:type="dxa"/>
            <w:gridSpan w:val="2"/>
            <w:noWrap/>
            <w:hideMark/>
          </w:tcPr>
          <w:p w14:paraId="5FEB597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717B584D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5890411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868" w:type="dxa"/>
            <w:noWrap/>
            <w:hideMark/>
          </w:tcPr>
          <w:p w14:paraId="311E692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68" w:type="dxa"/>
            <w:noWrap/>
            <w:hideMark/>
          </w:tcPr>
          <w:p w14:paraId="76B597F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68" w:type="dxa"/>
            <w:noWrap/>
            <w:hideMark/>
          </w:tcPr>
          <w:p w14:paraId="2F930C6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74EF3F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6AF298A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7D65E6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75EFC63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60" w:type="dxa"/>
            <w:gridSpan w:val="2"/>
            <w:noWrap/>
            <w:hideMark/>
          </w:tcPr>
          <w:p w14:paraId="0A942C7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48</w:t>
            </w:r>
          </w:p>
        </w:tc>
      </w:tr>
    </w:tbl>
    <w:p w14:paraId="67CB7B5E" w14:textId="39AAE81C" w:rsidR="00B454DA" w:rsidRPr="00AB58FE" w:rsidRDefault="00B454DA" w:rsidP="00044106"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AB58FE">
        <w:rPr>
          <w:rFonts w:ascii="Times New Roman" w:hAnsi="Times New Roman" w:cs="Times New Roman"/>
          <w:sz w:val="22"/>
        </w:rPr>
        <w:t>Abbreviations: FIGO, International Federation of Gynecology and Obstetrics; NAC, neoadjuvant chemotherapy.</w:t>
      </w:r>
      <w:r w:rsidRPr="00AB58FE">
        <w:rPr>
          <w:rFonts w:ascii="Times New Roman" w:hAnsi="Times New Roman" w:cs="Times New Roman"/>
          <w:sz w:val="22"/>
        </w:rPr>
        <w:br w:type="page"/>
      </w:r>
    </w:p>
    <w:p w14:paraId="74B4174A" w14:textId="576C9F48" w:rsidR="00B454DA" w:rsidRPr="00AB58FE" w:rsidRDefault="00B454DA" w:rsidP="008E1483">
      <w:pPr>
        <w:keepNext/>
        <w:snapToGrid w:val="0"/>
        <w:spacing w:line="360" w:lineRule="auto"/>
        <w:outlineLvl w:val="1"/>
        <w:rPr>
          <w:rFonts w:ascii="Times New Roman" w:hAnsi="Times New Roman" w:cs="Times New Roman"/>
          <w:sz w:val="22"/>
        </w:rPr>
      </w:pPr>
      <w:r w:rsidRPr="00AB58FE">
        <w:rPr>
          <w:rFonts w:ascii="Times New Roman" w:hAnsi="Times New Roman" w:cs="Times New Roman"/>
          <w:b/>
          <w:sz w:val="22"/>
        </w:rPr>
        <w:lastRenderedPageBreak/>
        <w:t>Table A</w:t>
      </w:r>
      <w:r w:rsidR="00A4449A" w:rsidRPr="00AB58FE">
        <w:rPr>
          <w:rFonts w:ascii="Times New Roman" w:hAnsi="Times New Roman" w:cs="Times New Roman"/>
          <w:b/>
          <w:sz w:val="22"/>
        </w:rPr>
        <w:t>3</w:t>
      </w:r>
      <w:r w:rsidR="00E70E1C" w:rsidRPr="00AB58FE">
        <w:rPr>
          <w:rFonts w:ascii="Times New Roman" w:hAnsi="Times New Roman" w:cs="Times New Roman"/>
          <w:b/>
          <w:sz w:val="22"/>
        </w:rPr>
        <w:t xml:space="preserve">. </w:t>
      </w:r>
      <w:r w:rsidRPr="00AB58FE">
        <w:rPr>
          <w:rFonts w:ascii="Times New Roman" w:hAnsi="Times New Roman" w:cs="Times New Roman"/>
          <w:sz w:val="22"/>
        </w:rPr>
        <w:t xml:space="preserve">Number of </w:t>
      </w:r>
      <w:r w:rsidR="00E70E1C" w:rsidRPr="00AB58FE">
        <w:rPr>
          <w:rFonts w:ascii="Times New Roman" w:hAnsi="Times New Roman" w:cs="Times New Roman"/>
          <w:sz w:val="22"/>
        </w:rPr>
        <w:t>P</w:t>
      </w:r>
      <w:r w:rsidRPr="00AB58FE">
        <w:rPr>
          <w:rFonts w:ascii="Times New Roman" w:hAnsi="Times New Roman" w:cs="Times New Roman"/>
          <w:sz w:val="22"/>
        </w:rPr>
        <w:t xml:space="preserve">atients by </w:t>
      </w:r>
      <w:r w:rsidR="00E70E1C" w:rsidRPr="00AB58FE">
        <w:rPr>
          <w:rFonts w:ascii="Times New Roman" w:hAnsi="Times New Roman" w:cs="Times New Roman"/>
          <w:sz w:val="22"/>
        </w:rPr>
        <w:t>S</w:t>
      </w:r>
      <w:r w:rsidRPr="00AB58FE">
        <w:rPr>
          <w:rFonts w:ascii="Times New Roman" w:hAnsi="Times New Roman" w:cs="Times New Roman"/>
          <w:sz w:val="22"/>
        </w:rPr>
        <w:t xml:space="preserve">tage and </w:t>
      </w:r>
      <w:r w:rsidR="00E70E1C" w:rsidRPr="00AB58FE">
        <w:rPr>
          <w:rFonts w:ascii="Times New Roman" w:hAnsi="Times New Roman" w:cs="Times New Roman"/>
          <w:sz w:val="22"/>
        </w:rPr>
        <w:t>H</w:t>
      </w:r>
      <w:r w:rsidRPr="00AB58FE">
        <w:rPr>
          <w:rFonts w:ascii="Times New Roman" w:hAnsi="Times New Roman" w:cs="Times New Roman"/>
          <w:sz w:val="22"/>
        </w:rPr>
        <w:t xml:space="preserve">istological </w:t>
      </w:r>
      <w:r w:rsidR="00E70E1C" w:rsidRPr="00AB58FE">
        <w:rPr>
          <w:rFonts w:ascii="Times New Roman" w:hAnsi="Times New Roman" w:cs="Times New Roman"/>
          <w:sz w:val="22"/>
        </w:rPr>
        <w:t>T</w:t>
      </w:r>
      <w:r w:rsidRPr="00AB58FE">
        <w:rPr>
          <w:rFonts w:ascii="Times New Roman" w:hAnsi="Times New Roman" w:cs="Times New Roman"/>
          <w:sz w:val="22"/>
        </w:rPr>
        <w:t>ype</w:t>
      </w:r>
    </w:p>
    <w:tbl>
      <w:tblPr>
        <w:tblStyle w:val="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47"/>
        <w:gridCol w:w="1247"/>
        <w:gridCol w:w="1247"/>
        <w:gridCol w:w="1247"/>
        <w:gridCol w:w="1247"/>
      </w:tblGrid>
      <w:tr w:rsidR="003C62AA" w:rsidRPr="00AB58FE" w14:paraId="70EE67A1" w14:textId="77777777" w:rsidTr="006A7DB1">
        <w:trPr>
          <w:trHeight w:val="26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</w:tcPr>
          <w:p w14:paraId="3BEE6CC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CF70D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Histological type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noWrap/>
          </w:tcPr>
          <w:p w14:paraId="6528FFE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3C62AA" w:rsidRPr="00AB58FE" w14:paraId="242F657B" w14:textId="77777777" w:rsidTr="006A7DB1">
        <w:trPr>
          <w:trHeight w:val="26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0A9177" w14:textId="03B9D4CD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 xml:space="preserve">FIGO </w:t>
            </w:r>
            <w:r w:rsidR="00E70E1C" w:rsidRPr="00AB58FE">
              <w:rPr>
                <w:rFonts w:ascii="Times New Roman" w:hAnsi="Times New Roman" w:cs="Times New Roman"/>
                <w:bCs/>
                <w:sz w:val="22"/>
              </w:rPr>
              <w:t>s</w:t>
            </w:r>
            <w:r w:rsidRPr="00AB58FE">
              <w:rPr>
                <w:rFonts w:ascii="Times New Roman" w:hAnsi="Times New Roman" w:cs="Times New Roman"/>
                <w:bCs/>
                <w:sz w:val="22"/>
              </w:rPr>
              <w:t>tage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7B2D0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NET G1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7AC16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NET G2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5B5DA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NEC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25643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MANEC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82EF9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Total</w:t>
            </w:r>
          </w:p>
        </w:tc>
      </w:tr>
      <w:tr w:rsidR="003C62AA" w:rsidRPr="00AB58FE" w14:paraId="486F7A08" w14:textId="77777777" w:rsidTr="006A7DB1">
        <w:trPr>
          <w:trHeight w:val="260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954D48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hideMark/>
          </w:tcPr>
          <w:p w14:paraId="56695B3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hideMark/>
          </w:tcPr>
          <w:p w14:paraId="22DE0F1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hideMark/>
          </w:tcPr>
          <w:p w14:paraId="3BF6070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hideMark/>
          </w:tcPr>
          <w:p w14:paraId="687956C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noWrap/>
            <w:hideMark/>
          </w:tcPr>
          <w:p w14:paraId="1204424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33</w:t>
            </w:r>
          </w:p>
        </w:tc>
      </w:tr>
      <w:tr w:rsidR="003C62AA" w:rsidRPr="00AB58FE" w14:paraId="5C96709A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77A94F6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Ib</w:t>
            </w:r>
            <w:proofErr w:type="spellEnd"/>
          </w:p>
        </w:tc>
        <w:tc>
          <w:tcPr>
            <w:tcW w:w="1247" w:type="dxa"/>
            <w:noWrap/>
            <w:hideMark/>
          </w:tcPr>
          <w:p w14:paraId="3557519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71E1285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65D4F3A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359374E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74F7AC3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213561EE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126AADD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Ic</w:t>
            </w:r>
            <w:proofErr w:type="spellEnd"/>
          </w:p>
        </w:tc>
        <w:tc>
          <w:tcPr>
            <w:tcW w:w="1247" w:type="dxa"/>
            <w:noWrap/>
            <w:hideMark/>
          </w:tcPr>
          <w:p w14:paraId="219B1E0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56DB594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37FD63E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0EEF07C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0309921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C62AA" w:rsidRPr="00AB58FE" w14:paraId="6A05B856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17FAB37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IIa</w:t>
            </w:r>
            <w:proofErr w:type="spellEnd"/>
          </w:p>
        </w:tc>
        <w:tc>
          <w:tcPr>
            <w:tcW w:w="1247" w:type="dxa"/>
            <w:noWrap/>
            <w:hideMark/>
          </w:tcPr>
          <w:p w14:paraId="07C2C79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566F1DD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7FD9310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4A3AA48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46C761F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41A169CE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787DAE4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IIb</w:t>
            </w:r>
          </w:p>
        </w:tc>
        <w:tc>
          <w:tcPr>
            <w:tcW w:w="1247" w:type="dxa"/>
            <w:noWrap/>
            <w:hideMark/>
          </w:tcPr>
          <w:p w14:paraId="0892ECD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079516C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7D9790E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3A9DF79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5930D67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299763B7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6864C8F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IIc</w:t>
            </w:r>
            <w:proofErr w:type="spellEnd"/>
          </w:p>
        </w:tc>
        <w:tc>
          <w:tcPr>
            <w:tcW w:w="1247" w:type="dxa"/>
            <w:noWrap/>
            <w:hideMark/>
          </w:tcPr>
          <w:p w14:paraId="7D7FAB3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25D828E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70A5401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0E9891F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0E2481E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789AF9B1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2FD9283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IIIa</w:t>
            </w:r>
          </w:p>
        </w:tc>
        <w:tc>
          <w:tcPr>
            <w:tcW w:w="1247" w:type="dxa"/>
            <w:noWrap/>
            <w:hideMark/>
          </w:tcPr>
          <w:p w14:paraId="38E7A8E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2A48971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3DD9250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4E6E1E9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71983E4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C62AA" w:rsidRPr="00AB58FE" w14:paraId="37E6798B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6C6A06E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58FE">
              <w:rPr>
                <w:rFonts w:ascii="Times New Roman" w:hAnsi="Times New Roman" w:cs="Times New Roman"/>
                <w:sz w:val="22"/>
              </w:rPr>
              <w:t>IIIb</w:t>
            </w:r>
            <w:proofErr w:type="spellEnd"/>
          </w:p>
        </w:tc>
        <w:tc>
          <w:tcPr>
            <w:tcW w:w="1247" w:type="dxa"/>
            <w:noWrap/>
            <w:hideMark/>
          </w:tcPr>
          <w:p w14:paraId="3A9741F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57CA017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7BA7D5B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70BE243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497F68D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0FBFEC5D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1FD1972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IIIc</w:t>
            </w:r>
          </w:p>
        </w:tc>
        <w:tc>
          <w:tcPr>
            <w:tcW w:w="1247" w:type="dxa"/>
            <w:noWrap/>
            <w:hideMark/>
          </w:tcPr>
          <w:p w14:paraId="469F60F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6B58DD3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4B2B8B3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47" w:type="dxa"/>
            <w:noWrap/>
            <w:hideMark/>
          </w:tcPr>
          <w:p w14:paraId="608920D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07BD99B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C62AA" w:rsidRPr="00AB58FE" w14:paraId="4867ECEC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50DB533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1247" w:type="dxa"/>
            <w:noWrap/>
            <w:hideMark/>
          </w:tcPr>
          <w:p w14:paraId="091393D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4F1B371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621CFF4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47" w:type="dxa"/>
            <w:noWrap/>
            <w:hideMark/>
          </w:tcPr>
          <w:p w14:paraId="0D7996F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0CA2461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3C62AA" w:rsidRPr="00AB58FE" w14:paraId="685C2E72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55F8EA4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NAC</w:t>
            </w:r>
          </w:p>
        </w:tc>
        <w:tc>
          <w:tcPr>
            <w:tcW w:w="1247" w:type="dxa"/>
            <w:noWrap/>
            <w:hideMark/>
          </w:tcPr>
          <w:p w14:paraId="4940B01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51B107D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0F86FC5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488AFCF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1716FFB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0C1F62CF" w14:textId="77777777" w:rsidTr="006A7DB1">
        <w:trPr>
          <w:trHeight w:val="260"/>
        </w:trPr>
        <w:tc>
          <w:tcPr>
            <w:tcW w:w="1701" w:type="dxa"/>
            <w:noWrap/>
            <w:hideMark/>
          </w:tcPr>
          <w:p w14:paraId="336EC30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1247" w:type="dxa"/>
            <w:noWrap/>
            <w:hideMark/>
          </w:tcPr>
          <w:p w14:paraId="3B3BACF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247" w:type="dxa"/>
            <w:noWrap/>
            <w:hideMark/>
          </w:tcPr>
          <w:p w14:paraId="7B668080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47" w:type="dxa"/>
            <w:noWrap/>
            <w:hideMark/>
          </w:tcPr>
          <w:p w14:paraId="265C9E5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47" w:type="dxa"/>
            <w:noWrap/>
            <w:hideMark/>
          </w:tcPr>
          <w:p w14:paraId="4A345D5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47" w:type="dxa"/>
            <w:noWrap/>
            <w:hideMark/>
          </w:tcPr>
          <w:p w14:paraId="55ED4FE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48</w:t>
            </w:r>
          </w:p>
        </w:tc>
      </w:tr>
    </w:tbl>
    <w:p w14:paraId="0B5196E7" w14:textId="77777777" w:rsidR="00A4449A" w:rsidRPr="00AB58FE" w:rsidRDefault="00B454DA" w:rsidP="00044106"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AB58FE">
        <w:rPr>
          <w:rFonts w:ascii="Times New Roman" w:hAnsi="Times New Roman" w:cs="Times New Roman"/>
          <w:sz w:val="22"/>
        </w:rPr>
        <w:t>Abbreviations: FIGO, International Federation of Gynecology and Obstetrics; NAC, neoadjuvant chemotherapy; NET, neuroendocrine tumor; NEC, neuroendocrine carcinoma; MANEC, mixed adeno-neuroendocrine carcinoma.</w:t>
      </w:r>
    </w:p>
    <w:p w14:paraId="66D7F50D" w14:textId="77777777" w:rsidR="00A4449A" w:rsidRPr="00AB58FE" w:rsidRDefault="00A4449A" w:rsidP="00044106"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572F8D17" w14:textId="24D71744" w:rsidR="00B454DA" w:rsidRPr="00AB58FE" w:rsidRDefault="00B454DA" w:rsidP="008E1483">
      <w:pPr>
        <w:keepNext/>
        <w:snapToGrid w:val="0"/>
        <w:spacing w:line="360" w:lineRule="auto"/>
        <w:outlineLvl w:val="1"/>
        <w:rPr>
          <w:rFonts w:ascii="Times New Roman" w:hAnsi="Times New Roman" w:cs="Times New Roman"/>
          <w:sz w:val="22"/>
        </w:rPr>
      </w:pPr>
      <w:r w:rsidRPr="00AB58FE">
        <w:rPr>
          <w:rFonts w:ascii="Times New Roman" w:hAnsi="Times New Roman" w:cs="Times New Roman"/>
          <w:b/>
          <w:sz w:val="22"/>
        </w:rPr>
        <w:t>Table A</w:t>
      </w:r>
      <w:r w:rsidR="00A4449A" w:rsidRPr="00AB58FE">
        <w:rPr>
          <w:rFonts w:ascii="Times New Roman" w:hAnsi="Times New Roman" w:cs="Times New Roman"/>
          <w:b/>
          <w:sz w:val="22"/>
        </w:rPr>
        <w:t>4</w:t>
      </w:r>
      <w:r w:rsidR="00E70E1C" w:rsidRPr="00AB58FE">
        <w:rPr>
          <w:rFonts w:ascii="Times New Roman" w:hAnsi="Times New Roman" w:cs="Times New Roman"/>
          <w:b/>
          <w:sz w:val="22"/>
        </w:rPr>
        <w:t xml:space="preserve">. </w:t>
      </w:r>
      <w:r w:rsidRPr="00AB58FE">
        <w:rPr>
          <w:rFonts w:ascii="Times New Roman" w:hAnsi="Times New Roman" w:cs="Times New Roman"/>
          <w:sz w:val="22"/>
        </w:rPr>
        <w:t xml:space="preserve">Number of </w:t>
      </w:r>
      <w:r w:rsidR="00E70E1C" w:rsidRPr="00AB58FE">
        <w:rPr>
          <w:rFonts w:ascii="Times New Roman" w:hAnsi="Times New Roman" w:cs="Times New Roman"/>
          <w:sz w:val="22"/>
        </w:rPr>
        <w:t>P</w:t>
      </w:r>
      <w:r w:rsidRPr="00AB58FE">
        <w:rPr>
          <w:rFonts w:ascii="Times New Roman" w:hAnsi="Times New Roman" w:cs="Times New Roman"/>
          <w:sz w:val="22"/>
        </w:rPr>
        <w:t xml:space="preserve">atients by </w:t>
      </w:r>
      <w:r w:rsidR="00E70E1C" w:rsidRPr="00AB58FE">
        <w:rPr>
          <w:rFonts w:ascii="Times New Roman" w:hAnsi="Times New Roman" w:cs="Times New Roman"/>
          <w:sz w:val="22"/>
        </w:rPr>
        <w:t>A</w:t>
      </w:r>
      <w:r w:rsidRPr="00AB58FE">
        <w:rPr>
          <w:rFonts w:ascii="Times New Roman" w:hAnsi="Times New Roman" w:cs="Times New Roman"/>
          <w:sz w:val="22"/>
        </w:rPr>
        <w:t xml:space="preserve">ge and </w:t>
      </w:r>
      <w:r w:rsidR="00E70E1C" w:rsidRPr="00AB58FE">
        <w:rPr>
          <w:rFonts w:ascii="Times New Roman" w:hAnsi="Times New Roman" w:cs="Times New Roman"/>
          <w:sz w:val="22"/>
        </w:rPr>
        <w:t>H</w:t>
      </w:r>
      <w:r w:rsidRPr="00AB58FE">
        <w:rPr>
          <w:rFonts w:ascii="Times New Roman" w:hAnsi="Times New Roman" w:cs="Times New Roman"/>
          <w:sz w:val="22"/>
        </w:rPr>
        <w:t xml:space="preserve">istological </w:t>
      </w:r>
      <w:r w:rsidR="00E70E1C" w:rsidRPr="00AB58FE">
        <w:rPr>
          <w:rFonts w:ascii="Times New Roman" w:hAnsi="Times New Roman" w:cs="Times New Roman"/>
          <w:sz w:val="22"/>
        </w:rPr>
        <w:t>T</w:t>
      </w:r>
      <w:r w:rsidRPr="00AB58FE">
        <w:rPr>
          <w:rFonts w:ascii="Times New Roman" w:hAnsi="Times New Roman" w:cs="Times New Roman"/>
          <w:sz w:val="22"/>
        </w:rPr>
        <w:t>ype</w:t>
      </w:r>
    </w:p>
    <w:tbl>
      <w:tblPr>
        <w:tblStyle w:val="1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873"/>
        <w:gridCol w:w="873"/>
        <w:gridCol w:w="873"/>
        <w:gridCol w:w="873"/>
        <w:gridCol w:w="873"/>
        <w:gridCol w:w="873"/>
        <w:gridCol w:w="871"/>
        <w:gridCol w:w="874"/>
      </w:tblGrid>
      <w:tr w:rsidR="003C62AA" w:rsidRPr="00AB58FE" w14:paraId="6499C935" w14:textId="77777777" w:rsidTr="00243510">
        <w:trPr>
          <w:trHeight w:val="260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5644809F" w14:textId="77777777" w:rsidR="00B454DA" w:rsidRPr="00AB58FE" w:rsidRDefault="00B454DA" w:rsidP="008E148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6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D0748BA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Age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3B7DCFC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3C62AA" w:rsidRPr="00AB58FE" w14:paraId="35968A5F" w14:textId="77777777" w:rsidTr="006A7DB1">
        <w:trPr>
          <w:trHeight w:val="260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noWrap/>
            <w:hideMark/>
          </w:tcPr>
          <w:p w14:paraId="7AC8D902" w14:textId="77777777" w:rsidR="00B454DA" w:rsidRPr="00AB58FE" w:rsidRDefault="00B454DA" w:rsidP="008E148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Histological type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3A0B0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20s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C4E0C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30s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AF0341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40s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0A611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50s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3BA54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60s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41047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70s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560BD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80s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0112496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B58FE">
              <w:rPr>
                <w:rFonts w:ascii="Times New Roman" w:hAnsi="Times New Roman" w:cs="Times New Roman"/>
                <w:bCs/>
                <w:sz w:val="22"/>
              </w:rPr>
              <w:t>Total</w:t>
            </w:r>
          </w:p>
        </w:tc>
      </w:tr>
      <w:tr w:rsidR="003C62AA" w:rsidRPr="00AB58FE" w14:paraId="7642E168" w14:textId="77777777" w:rsidTr="006A7DB1">
        <w:trPr>
          <w:trHeight w:val="2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740D1" w14:textId="77777777" w:rsidR="00B454DA" w:rsidRPr="00AB58FE" w:rsidRDefault="00B454DA" w:rsidP="008E1483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NET G1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E833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CC76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A558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085E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D783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9772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DBEB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AED6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33</w:t>
            </w:r>
          </w:p>
        </w:tc>
      </w:tr>
      <w:tr w:rsidR="003C62AA" w:rsidRPr="00AB58FE" w14:paraId="7460362A" w14:textId="77777777" w:rsidTr="006A7DB1">
        <w:trPr>
          <w:trHeight w:val="2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E542E" w14:textId="77777777" w:rsidR="00B454DA" w:rsidRPr="00AB58FE" w:rsidRDefault="00B454DA" w:rsidP="008E1483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NET G2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05D3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53EE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C0787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9A29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EEE1E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1D36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7495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485D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3C62AA" w:rsidRPr="00AB58FE" w14:paraId="6E4B6033" w14:textId="77777777" w:rsidTr="006A7DB1">
        <w:trPr>
          <w:trHeight w:val="2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AE32B" w14:textId="77777777" w:rsidR="00B454DA" w:rsidRPr="00AB58FE" w:rsidRDefault="00B454DA" w:rsidP="008E1483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NEC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9B07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4199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613E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6C6F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BC766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74AD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F4339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293C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3C62AA" w:rsidRPr="00AB58FE" w14:paraId="421B8630" w14:textId="77777777" w:rsidTr="006A7DB1">
        <w:trPr>
          <w:trHeight w:val="2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B685ED" w14:textId="77777777" w:rsidR="00B454DA" w:rsidRPr="00AB58FE" w:rsidRDefault="00B454DA" w:rsidP="008E1483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MANEC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CC99C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F50D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C586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F7AE8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00FD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D9DC6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AA4F3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6C6F5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C62AA" w:rsidRPr="00AB58FE" w14:paraId="4D398309" w14:textId="77777777" w:rsidTr="006A7DB1">
        <w:trPr>
          <w:trHeight w:val="2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F7A978" w14:textId="77777777" w:rsidR="00B454DA" w:rsidRPr="00AB58FE" w:rsidRDefault="00B454DA" w:rsidP="008E1483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2D25C1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0E29B2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62373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EC9FCF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BB7A7B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566F98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03C274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B58F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47CABD" w14:textId="77777777" w:rsidR="00B454DA" w:rsidRPr="00AB58FE" w:rsidRDefault="00B454DA" w:rsidP="008E148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A851514" w14:textId="61892179" w:rsidR="00750315" w:rsidRPr="003C62AA" w:rsidRDefault="00B454DA" w:rsidP="008E1483"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AB58FE">
        <w:rPr>
          <w:rFonts w:ascii="Times New Roman" w:hAnsi="Times New Roman" w:cs="Times New Roman"/>
          <w:sz w:val="22"/>
        </w:rPr>
        <w:t>Abbreviations: NET, neuroendocrine tumor; NEC, neuroendocrine carcinoma; MANEC, mixed adeno-neuroendocrine carcinoma.</w:t>
      </w:r>
    </w:p>
    <w:sectPr w:rsidR="00750315" w:rsidRPr="003C62AA" w:rsidSect="00116A23">
      <w:headerReference w:type="default" r:id="rId7"/>
      <w:footerReference w:type="default" r:id="rId8"/>
      <w:pgSz w:w="12240" w:h="15840" w:code="1"/>
      <w:pgMar w:top="1440" w:right="1440" w:bottom="1440" w:left="1440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AFC3" w14:textId="77777777" w:rsidR="00955788" w:rsidRDefault="00955788" w:rsidP="00C61EAF">
      <w:r>
        <w:separator/>
      </w:r>
    </w:p>
  </w:endnote>
  <w:endnote w:type="continuationSeparator" w:id="0">
    <w:p w14:paraId="79666A00" w14:textId="77777777" w:rsidR="00955788" w:rsidRDefault="00955788" w:rsidP="00C6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0228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39BE0" w14:textId="421EA09E" w:rsidR="00E2449B" w:rsidRPr="009F43F9" w:rsidRDefault="00E2449B">
            <w:pPr>
              <w:pStyle w:val="Fuzeile"/>
              <w:jc w:val="center"/>
            </w:pPr>
            <w:r w:rsidRPr="009F43F9">
              <w:t xml:space="preserve"> </w:t>
            </w:r>
            <w:r w:rsidRPr="009F43F9">
              <w:rPr>
                <w:b/>
                <w:bCs/>
                <w:sz w:val="24"/>
                <w:szCs w:val="24"/>
              </w:rPr>
              <w:fldChar w:fldCharType="begin"/>
            </w:r>
            <w:r w:rsidRPr="009F43F9">
              <w:rPr>
                <w:b/>
                <w:bCs/>
              </w:rPr>
              <w:instrText>PAGE</w:instrText>
            </w:r>
            <w:r w:rsidRPr="009F43F9">
              <w:rPr>
                <w:b/>
                <w:bCs/>
                <w:sz w:val="24"/>
                <w:szCs w:val="24"/>
              </w:rPr>
              <w:fldChar w:fldCharType="separate"/>
            </w:r>
            <w:r w:rsidRPr="009F43F9">
              <w:rPr>
                <w:b/>
                <w:bCs/>
              </w:rPr>
              <w:t>2</w:t>
            </w:r>
            <w:r w:rsidRPr="009F43F9">
              <w:rPr>
                <w:b/>
                <w:bCs/>
                <w:sz w:val="24"/>
                <w:szCs w:val="24"/>
              </w:rPr>
              <w:fldChar w:fldCharType="end"/>
            </w:r>
            <w:r w:rsidRPr="009F43F9">
              <w:t xml:space="preserve"> / </w:t>
            </w:r>
            <w:r w:rsidRPr="009F43F9">
              <w:rPr>
                <w:b/>
                <w:bCs/>
                <w:sz w:val="24"/>
                <w:szCs w:val="24"/>
              </w:rPr>
              <w:fldChar w:fldCharType="begin"/>
            </w:r>
            <w:r w:rsidRPr="009F43F9">
              <w:rPr>
                <w:b/>
                <w:bCs/>
              </w:rPr>
              <w:instrText>NUMPAGES</w:instrText>
            </w:r>
            <w:r w:rsidRPr="009F43F9">
              <w:rPr>
                <w:b/>
                <w:bCs/>
                <w:sz w:val="24"/>
                <w:szCs w:val="24"/>
              </w:rPr>
              <w:fldChar w:fldCharType="separate"/>
            </w:r>
            <w:r w:rsidRPr="009F43F9">
              <w:rPr>
                <w:b/>
                <w:bCs/>
              </w:rPr>
              <w:t>2</w:t>
            </w:r>
            <w:r w:rsidRPr="009F43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CAF03D" w14:textId="77777777" w:rsidR="00E2449B" w:rsidRPr="009F43F9" w:rsidRDefault="00E244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3A7E" w14:textId="77777777" w:rsidR="00955788" w:rsidRDefault="00955788" w:rsidP="00C61EAF">
      <w:r>
        <w:separator/>
      </w:r>
    </w:p>
  </w:footnote>
  <w:footnote w:type="continuationSeparator" w:id="0">
    <w:p w14:paraId="6AA7B6C0" w14:textId="77777777" w:rsidR="00955788" w:rsidRDefault="00955788" w:rsidP="00C6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BDC4" w14:textId="4781D979" w:rsidR="009F43F9" w:rsidRPr="009F43F9" w:rsidRDefault="006954EB">
    <w:pPr>
      <w:pStyle w:val="Kopfzeile"/>
    </w:pPr>
    <w:r>
      <w:fldChar w:fldCharType="begin"/>
    </w:r>
    <w:r>
      <w:instrText xml:space="preserve"> FILENAME   \* MERGEFORMAT </w:instrText>
    </w:r>
    <w:r>
      <w:fldChar w:fldCharType="separate"/>
    </w:r>
    <w:r w:rsidR="00375981">
      <w:rPr>
        <w:noProof/>
      </w:rPr>
      <w:t>Supporting__materials_R2_clean_2020-03-20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840"/>
  <w:hyphenationZone w:val="425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0MLewtDAxNTIyMzBV0lEKTi0uzszPAykwqgUAsOc8KCwAAAA="/>
    <w:docVar w:name="is_review_method" w:val="Incompatible"/>
  </w:docVars>
  <w:rsids>
    <w:rsidRoot w:val="00B454DA"/>
    <w:rsid w:val="00014611"/>
    <w:rsid w:val="00015B1F"/>
    <w:rsid w:val="00030EC8"/>
    <w:rsid w:val="00043351"/>
    <w:rsid w:val="00044106"/>
    <w:rsid w:val="000C33B6"/>
    <w:rsid w:val="000F637C"/>
    <w:rsid w:val="00104EE6"/>
    <w:rsid w:val="00116A23"/>
    <w:rsid w:val="00134820"/>
    <w:rsid w:val="00183B95"/>
    <w:rsid w:val="001E556A"/>
    <w:rsid w:val="0026021F"/>
    <w:rsid w:val="00375981"/>
    <w:rsid w:val="003835EC"/>
    <w:rsid w:val="00394E06"/>
    <w:rsid w:val="003B4ABA"/>
    <w:rsid w:val="003C62AA"/>
    <w:rsid w:val="0047572E"/>
    <w:rsid w:val="004A727A"/>
    <w:rsid w:val="004B4F4F"/>
    <w:rsid w:val="004C4903"/>
    <w:rsid w:val="004C6A26"/>
    <w:rsid w:val="00540A2D"/>
    <w:rsid w:val="00580317"/>
    <w:rsid w:val="005D3222"/>
    <w:rsid w:val="006954EB"/>
    <w:rsid w:val="006A7DB1"/>
    <w:rsid w:val="0070263D"/>
    <w:rsid w:val="00722C49"/>
    <w:rsid w:val="00727338"/>
    <w:rsid w:val="0076777D"/>
    <w:rsid w:val="00787824"/>
    <w:rsid w:val="007F1A7A"/>
    <w:rsid w:val="00802CE0"/>
    <w:rsid w:val="00814A16"/>
    <w:rsid w:val="00880CF7"/>
    <w:rsid w:val="008B1D18"/>
    <w:rsid w:val="008E1483"/>
    <w:rsid w:val="008F2424"/>
    <w:rsid w:val="00901567"/>
    <w:rsid w:val="00955788"/>
    <w:rsid w:val="00993AC2"/>
    <w:rsid w:val="009A1DA7"/>
    <w:rsid w:val="009F43F9"/>
    <w:rsid w:val="00A4449A"/>
    <w:rsid w:val="00A54B20"/>
    <w:rsid w:val="00A56551"/>
    <w:rsid w:val="00AA6F0C"/>
    <w:rsid w:val="00AB58FE"/>
    <w:rsid w:val="00AB78D9"/>
    <w:rsid w:val="00B1751F"/>
    <w:rsid w:val="00B222C7"/>
    <w:rsid w:val="00B454DA"/>
    <w:rsid w:val="00B540AF"/>
    <w:rsid w:val="00BD2F9F"/>
    <w:rsid w:val="00BD3B63"/>
    <w:rsid w:val="00C2414E"/>
    <w:rsid w:val="00C54A09"/>
    <w:rsid w:val="00C61EAF"/>
    <w:rsid w:val="00D33A02"/>
    <w:rsid w:val="00D462E6"/>
    <w:rsid w:val="00E2449B"/>
    <w:rsid w:val="00E27494"/>
    <w:rsid w:val="00E45B24"/>
    <w:rsid w:val="00E70E1C"/>
    <w:rsid w:val="00F82BC7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;"/>
  <w14:docId w14:val="06413770"/>
  <w15:chartTrackingRefBased/>
  <w15:docId w15:val="{246F2924-AF38-4AEE-AAA6-06EE906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1D1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1">
    <w:name w:val="表 (格子) 淡色1"/>
    <w:basedOn w:val="NormaleTabelle"/>
    <w:uiPriority w:val="40"/>
    <w:rsid w:val="00B454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1EAF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EAF"/>
  </w:style>
  <w:style w:type="paragraph" w:styleId="Fuzeile">
    <w:name w:val="footer"/>
    <w:basedOn w:val="Standard"/>
    <w:link w:val="FuzeileZchn"/>
    <w:uiPriority w:val="99"/>
    <w:unhideWhenUsed/>
    <w:rsid w:val="00C61EAF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61E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5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5E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40A2D"/>
  </w:style>
  <w:style w:type="character" w:styleId="Zeilennummer">
    <w:name w:val="line number"/>
    <w:basedOn w:val="Absatz-Standardschriftart"/>
    <w:uiPriority w:val="99"/>
    <w:semiHidden/>
    <w:unhideWhenUsed/>
    <w:rsid w:val="00044106"/>
  </w:style>
  <w:style w:type="character" w:customStyle="1" w:styleId="berschrift2Zchn">
    <w:name w:val="Überschrift 2 Zchn"/>
    <w:basedOn w:val="Absatz-Standardschriftart"/>
    <w:link w:val="berschrift2"/>
    <w:uiPriority w:val="9"/>
    <w:rsid w:val="008B1D18"/>
    <w:rPr>
      <w:rFonts w:asciiTheme="majorHAnsi" w:eastAsiaTheme="majorEastAsia" w:hAnsiTheme="majorHAnsi" w:cstheme="majorBidi"/>
    </w:rPr>
  </w:style>
  <w:style w:type="table" w:styleId="Tabellenraster">
    <w:name w:val="Table Grid"/>
    <w:basedOn w:val="NormaleTabelle"/>
    <w:uiPriority w:val="39"/>
    <w:rsid w:val="008B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15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5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5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5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5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F6E0-D64D-4239-A13F-02660298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Esther Bernhard</cp:lastModifiedBy>
  <cp:revision>13</cp:revision>
  <cp:lastPrinted>2020-01-17T10:14:00Z</cp:lastPrinted>
  <dcterms:created xsi:type="dcterms:W3CDTF">2019-09-05T20:14:00Z</dcterms:created>
  <dcterms:modified xsi:type="dcterms:W3CDTF">2020-03-20T10:38:00Z</dcterms:modified>
</cp:coreProperties>
</file>