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0B37C" w14:textId="659117BC" w:rsidR="005E3B9E" w:rsidRPr="007653E1" w:rsidRDefault="00AF41D6" w:rsidP="00C021D8">
      <w:pPr>
        <w:pStyle w:val="TimesNewRoman"/>
        <w:rPr>
          <w:b/>
          <w:lang w:val="en-GB"/>
        </w:rPr>
      </w:pPr>
      <w:r>
        <w:rPr>
          <w:b/>
          <w:lang w:val="en-GB"/>
        </w:rPr>
        <w:t xml:space="preserve">Supplementary </w:t>
      </w:r>
      <w:bookmarkStart w:id="0" w:name="_GoBack"/>
      <w:bookmarkEnd w:id="0"/>
      <w:r w:rsidR="003013DD" w:rsidRPr="007653E1">
        <w:rPr>
          <w:b/>
          <w:lang w:val="en-GB"/>
        </w:rPr>
        <w:t>Tab</w:t>
      </w:r>
      <w:r w:rsidR="007653E1" w:rsidRPr="007653E1">
        <w:rPr>
          <w:b/>
          <w:lang w:val="en-GB"/>
        </w:rPr>
        <w:t>le 1: side effects</w:t>
      </w:r>
      <w:r w:rsidR="007914E2">
        <w:rPr>
          <w:b/>
          <w:lang w:val="en-GB"/>
        </w:rPr>
        <w:t>, especially wound healing disorders</w:t>
      </w:r>
      <w:r w:rsidR="007653E1" w:rsidRPr="007653E1">
        <w:rPr>
          <w:b/>
          <w:lang w:val="en-GB"/>
        </w:rPr>
        <w:t xml:space="preserve"> after </w:t>
      </w:r>
      <w:r w:rsidR="00EB60A6">
        <w:rPr>
          <w:b/>
          <w:lang w:val="en-GB"/>
        </w:rPr>
        <w:t>preoperative radiotherapy</w:t>
      </w:r>
    </w:p>
    <w:tbl>
      <w:tblPr>
        <w:tblW w:w="4526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889"/>
        <w:gridCol w:w="1139"/>
        <w:gridCol w:w="1167"/>
        <w:gridCol w:w="1820"/>
        <w:gridCol w:w="1996"/>
        <w:gridCol w:w="2157"/>
        <w:gridCol w:w="1119"/>
        <w:gridCol w:w="1484"/>
        <w:gridCol w:w="1327"/>
      </w:tblGrid>
      <w:tr w:rsidR="00E87C7B" w:rsidRPr="00AF41D6" w14:paraId="319ED546" w14:textId="77777777" w:rsidTr="00E87C7B">
        <w:trPr>
          <w:tblHeader/>
        </w:trPr>
        <w:tc>
          <w:tcPr>
            <w:tcW w:w="368" w:type="pct"/>
            <w:vAlign w:val="bottom"/>
            <w:hideMark/>
          </w:tcPr>
          <w:p w14:paraId="5A62531E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Author</w:t>
            </w:r>
          </w:p>
        </w:tc>
        <w:tc>
          <w:tcPr>
            <w:tcW w:w="316" w:type="pct"/>
            <w:vAlign w:val="bottom"/>
            <w:hideMark/>
          </w:tcPr>
          <w:p w14:paraId="091B9326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Year of publication</w:t>
            </w:r>
          </w:p>
        </w:tc>
        <w:tc>
          <w:tcPr>
            <w:tcW w:w="404" w:type="pct"/>
            <w:vAlign w:val="bottom"/>
            <w:hideMark/>
          </w:tcPr>
          <w:p w14:paraId="01E8C5D7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Journal</w:t>
            </w:r>
          </w:p>
        </w:tc>
        <w:tc>
          <w:tcPr>
            <w:tcW w:w="414" w:type="pct"/>
            <w:vAlign w:val="bottom"/>
            <w:hideMark/>
          </w:tcPr>
          <w:p w14:paraId="59FA82F3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Number of</w:t>
            </w:r>
            <w:r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 xml:space="preserve"> </w:t>
            </w: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patients</w:t>
            </w:r>
          </w:p>
        </w:tc>
        <w:tc>
          <w:tcPr>
            <w:tcW w:w="645" w:type="pct"/>
            <w:vAlign w:val="bottom"/>
            <w:hideMark/>
          </w:tcPr>
          <w:p w14:paraId="63069E92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RT Technique/ dose/ fractions</w:t>
            </w:r>
          </w:p>
        </w:tc>
        <w:tc>
          <w:tcPr>
            <w:tcW w:w="707" w:type="pct"/>
            <w:vAlign w:val="bottom"/>
            <w:hideMark/>
          </w:tcPr>
          <w:p w14:paraId="0FFE2C1F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Surgical procedure</w:t>
            </w:r>
          </w:p>
        </w:tc>
        <w:tc>
          <w:tcPr>
            <w:tcW w:w="764" w:type="pct"/>
            <w:vAlign w:val="bottom"/>
            <w:hideMark/>
          </w:tcPr>
          <w:p w14:paraId="24EF5603" w14:textId="50ED8D3E" w:rsidR="00E87C7B" w:rsidRPr="003013DD" w:rsidRDefault="00E167D6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 xml:space="preserve">Simultaneous </w:t>
            </w:r>
            <w:r w:rsidR="00E87C7B"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Chemotherapy</w:t>
            </w:r>
          </w:p>
        </w:tc>
        <w:tc>
          <w:tcPr>
            <w:tcW w:w="397" w:type="pct"/>
            <w:vAlign w:val="bottom"/>
            <w:hideMark/>
          </w:tcPr>
          <w:p w14:paraId="0CC38623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time interval between end of neoadjuvant therapy and surgery</w:t>
            </w:r>
          </w:p>
        </w:tc>
        <w:tc>
          <w:tcPr>
            <w:tcW w:w="526" w:type="pct"/>
            <w:vAlign w:val="bottom"/>
            <w:hideMark/>
          </w:tcPr>
          <w:p w14:paraId="43FDA669" w14:textId="37A4890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Acute toxicity (up to three months after surgery)</w:t>
            </w:r>
            <w:r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</w:t>
            </w: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+ Subacute toxicity (three months until one year after surgery)</w:t>
            </w:r>
          </w:p>
        </w:tc>
        <w:tc>
          <w:tcPr>
            <w:tcW w:w="457" w:type="pct"/>
            <w:vAlign w:val="bottom"/>
            <w:hideMark/>
          </w:tcPr>
          <w:p w14:paraId="74E5DEBC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 w:rsidRPr="003013DD"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Late toxicity (from one years after surgery)</w:t>
            </w:r>
          </w:p>
        </w:tc>
      </w:tr>
      <w:tr w:rsidR="00E87C7B" w:rsidRPr="00AF41D6" w14:paraId="78FC7050" w14:textId="77777777" w:rsidTr="00E87C7B">
        <w:trPr>
          <w:tblHeader/>
        </w:trPr>
        <w:tc>
          <w:tcPr>
            <w:tcW w:w="368" w:type="pct"/>
            <w:vAlign w:val="bottom"/>
          </w:tcPr>
          <w:p w14:paraId="23130AE5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316" w:type="pct"/>
            <w:vAlign w:val="bottom"/>
          </w:tcPr>
          <w:p w14:paraId="2C95AADD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404" w:type="pct"/>
            <w:vAlign w:val="bottom"/>
          </w:tcPr>
          <w:p w14:paraId="04C8B88E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414" w:type="pct"/>
            <w:vAlign w:val="bottom"/>
          </w:tcPr>
          <w:p w14:paraId="235CD204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645" w:type="pct"/>
            <w:vAlign w:val="bottom"/>
          </w:tcPr>
          <w:p w14:paraId="629F49F7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707" w:type="pct"/>
            <w:vAlign w:val="bottom"/>
          </w:tcPr>
          <w:p w14:paraId="13E57814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764" w:type="pct"/>
            <w:vAlign w:val="bottom"/>
          </w:tcPr>
          <w:p w14:paraId="653C4798" w14:textId="77777777" w:rsidR="00E87C7B" w:rsidRPr="00E167D6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397" w:type="pct"/>
            <w:vAlign w:val="bottom"/>
          </w:tcPr>
          <w:p w14:paraId="54937220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526" w:type="pct"/>
            <w:vAlign w:val="bottom"/>
          </w:tcPr>
          <w:p w14:paraId="378E22A6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  <w:tc>
          <w:tcPr>
            <w:tcW w:w="457" w:type="pct"/>
            <w:vAlign w:val="bottom"/>
          </w:tcPr>
          <w:p w14:paraId="62D3F8CB" w14:textId="77777777" w:rsidR="00E87C7B" w:rsidRPr="003013DD" w:rsidRDefault="00E87C7B" w:rsidP="00CF0F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jc w:val="center"/>
              <w:rPr>
                <w:rFonts w:ascii="Arial" w:eastAsia="Calibri" w:hAnsi="Arial" w:cs="Arial"/>
                <w:b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</w:p>
        </w:tc>
      </w:tr>
      <w:tr w:rsidR="00E87C7B" w:rsidRPr="006C4D3F" w14:paraId="5430DEC3" w14:textId="77777777" w:rsidTr="00E87C7B">
        <w:tc>
          <w:tcPr>
            <w:tcW w:w="368" w:type="pct"/>
          </w:tcPr>
          <w:p w14:paraId="59BA919B" w14:textId="67894AAA" w:rsidR="00E87C7B" w:rsidRPr="006C4D3F" w:rsidRDefault="00E87C7B" w:rsidP="00C33E44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Gerlach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PEVuZE5vdGU+PENpdGU+PEF1dGhvcj5HZXJsYWNoPC9BdXRob3I+PFllYXI+MjAwMzwvWWVhcj48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PEVuZE5vdGU+PENpdGU+PEF1dGhvcj5HZXJsYWNoPC9BdXRob3I+PFllYXI+MjAwMzwvWWVhcj48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="003C5DCA">
              <w:rPr>
                <w:rFonts w:ascii="Arial" w:hAnsi="Arial" w:cs="Arial"/>
                <w:sz w:val="12"/>
                <w:szCs w:val="12"/>
              </w:rPr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[1]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6570C2CC" w14:textId="77777777" w:rsidR="00E87C7B" w:rsidRPr="006C4D3F" w:rsidRDefault="00E87C7B" w:rsidP="00C33E4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2003</w:t>
            </w:r>
          </w:p>
        </w:tc>
        <w:tc>
          <w:tcPr>
            <w:tcW w:w="404" w:type="pct"/>
          </w:tcPr>
          <w:p w14:paraId="31EDE919" w14:textId="77777777" w:rsidR="00E87C7B" w:rsidRPr="006C4D3F" w:rsidRDefault="00E87C7B" w:rsidP="00C33E44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Strahlentherapie und Onkologie</w:t>
            </w:r>
          </w:p>
        </w:tc>
        <w:tc>
          <w:tcPr>
            <w:tcW w:w="414" w:type="pct"/>
          </w:tcPr>
          <w:p w14:paraId="1AF2719F" w14:textId="58C90B74" w:rsidR="00E87C7B" w:rsidRDefault="00973735" w:rsidP="0044536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n=134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: CT (chemotherapy)-PRT (preoperative radiotherapy)</w:t>
            </w:r>
          </w:p>
          <w:p w14:paraId="133CDF14" w14:textId="27254689" w:rsidR="00E87C7B" w:rsidRPr="006C4D3F" w:rsidRDefault="00973735" w:rsidP="0097373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194 with 198 biopsy-pr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 xml:space="preserve">oven invasive breast tumors,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64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 xml:space="preserve"> (CT)-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group and adjuvant radiotherapy</w:t>
            </w:r>
          </w:p>
        </w:tc>
        <w:tc>
          <w:tcPr>
            <w:tcW w:w="645" w:type="pct"/>
          </w:tcPr>
          <w:p w14:paraId="1A3FAA73" w14:textId="77777777" w:rsidR="00E167D6" w:rsidRDefault="00E87C7B" w:rsidP="00C33E44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</w:p>
          <w:p w14:paraId="25336005" w14:textId="77777777" w:rsidR="00E167D6" w:rsidRDefault="00E87C7B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50 Gy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/ Gy SD</w:t>
            </w:r>
          </w:p>
          <w:p w14:paraId="31552495" w14:textId="4EF5A989" w:rsidR="00E87C7B" w:rsidRPr="006C4D3F" w:rsidRDefault="00E87C7B" w:rsidP="0097373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whole breast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 xml:space="preserve"> external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irradiat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ion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, boost of 6-11 Gy, all but </w:t>
            </w:r>
            <w:r w:rsidR="00973735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5 electron boost, ipsilateral internal mammary lymph nodes irradiated in 9 </w:t>
            </w:r>
            <w:proofErr w:type="gramStart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patients,   </w:t>
            </w:r>
            <w:proofErr w:type="gramEnd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supraclavicular fossa irradiated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50 Gy in </w:t>
            </w:r>
            <w:r w:rsidR="00973735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137 </w:t>
            </w:r>
          </w:p>
        </w:tc>
        <w:tc>
          <w:tcPr>
            <w:tcW w:w="707" w:type="pct"/>
          </w:tcPr>
          <w:p w14:paraId="2A69450B" w14:textId="77777777" w:rsidR="00E87C7B" w:rsidRPr="006C4D3F" w:rsidRDefault="00E87C7B" w:rsidP="00C33E44">
            <w:pPr>
              <w:spacing w:after="240"/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Type of </w:t>
            </w:r>
            <w:proofErr w:type="gramStart"/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surgery :</w:t>
            </w:r>
            <w:proofErr w:type="gramEnd"/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tumorectomy,tumorectomy+LAT flap,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MRM, MRM+TRAM flap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LAT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=latissimus dorsi myocutaneous flap                                  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TRAM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=trans-rectus  abdominis myocutaneous flap           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MRM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=modified radical mastectomy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 </w:t>
            </w:r>
          </w:p>
        </w:tc>
        <w:tc>
          <w:tcPr>
            <w:tcW w:w="764" w:type="pct"/>
          </w:tcPr>
          <w:p w14:paraId="238A7377" w14:textId="5F25D6C6" w:rsidR="00E87C7B" w:rsidRPr="006C4D3F" w:rsidRDefault="00E167D6" w:rsidP="00973735">
            <w:pPr>
              <w:spacing w:after="0"/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2 in this group </w:t>
            </w:r>
            <w:proofErr w:type="gramStart"/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received  preoperative</w:t>
            </w:r>
            <w:proofErr w:type="gramEnd"/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chemo-and radiotherapy simultaneously</w:t>
            </w:r>
          </w:p>
        </w:tc>
        <w:tc>
          <w:tcPr>
            <w:tcW w:w="397" w:type="pct"/>
          </w:tcPr>
          <w:p w14:paraId="05276573" w14:textId="299DCA0B" w:rsidR="00E167D6" w:rsidRDefault="00E167D6" w:rsidP="00C33E44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PRT group: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3 to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38 weeks (median 16 weeks) </w:t>
            </w:r>
          </w:p>
          <w:p w14:paraId="2D41BE70" w14:textId="255CCC08" w:rsidR="00E87C7B" w:rsidRDefault="00E167D6" w:rsidP="00C33E44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CT and adjuvant radiotherapy group: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4 to 24 weeks (median 8 weeks) </w:t>
            </w:r>
          </w:p>
          <w:p w14:paraId="117C661D" w14:textId="304D1FBF" w:rsidR="00E87C7B" w:rsidRPr="006C4D3F" w:rsidRDefault="00E87C7B" w:rsidP="00BD03E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526" w:type="pct"/>
          </w:tcPr>
          <w:p w14:paraId="311235CE" w14:textId="39A116E3" w:rsidR="00E167D6" w:rsidRDefault="00E87C7B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167D6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n one case necrosis of a myocutaneous flap after preoperative chemo-and radiotherapy 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occurred</w:t>
            </w:r>
          </w:p>
          <w:p w14:paraId="6C661DC1" w14:textId="73F7E60B" w:rsidR="00E87C7B" w:rsidRPr="006C4D3F" w:rsidRDefault="00E87C7B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57" w:type="pct"/>
          </w:tcPr>
          <w:p w14:paraId="2490704C" w14:textId="112894D3" w:rsidR="00E87C7B" w:rsidRPr="006C4D3F" w:rsidRDefault="00E167D6" w:rsidP="00C33E44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See below </w:t>
            </w:r>
            <w:r w:rsidR="00E87C7B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PEVuZE5vdGU+PENpdGU+PEF1dGhvcj5NYXR1c2NoZWs8L0F1dGhvcj48WWVhcj4yMDE5PC9ZZWFy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==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PEVuZE5vdGU+PENpdGU+PEF1dGhvcj5NYXR1c2NoZWs8L0F1dGhvcj48WWVhcj4yMDE5PC9ZZWFy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==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="003C5DCA">
              <w:rPr>
                <w:rFonts w:ascii="Arial" w:hAnsi="Arial" w:cs="Arial"/>
                <w:sz w:val="12"/>
                <w:szCs w:val="12"/>
              </w:rPr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E87C7B">
              <w:rPr>
                <w:rFonts w:ascii="Arial" w:hAnsi="Arial" w:cs="Arial"/>
                <w:sz w:val="12"/>
                <w:szCs w:val="12"/>
              </w:rPr>
            </w:r>
            <w:r w:rsidR="00E87C7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E87C7B">
              <w:rPr>
                <w:rFonts w:ascii="Arial" w:hAnsi="Arial" w:cs="Arial"/>
                <w:noProof/>
                <w:sz w:val="12"/>
                <w:szCs w:val="12"/>
              </w:rPr>
              <w:t>[2]</w:t>
            </w:r>
            <w:r w:rsidR="00E87C7B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E87C7B" w:rsidRPr="00AF41D6" w14:paraId="4499F4A7" w14:textId="77777777" w:rsidTr="00E87C7B">
        <w:tc>
          <w:tcPr>
            <w:tcW w:w="368" w:type="pct"/>
          </w:tcPr>
          <w:p w14:paraId="3568A563" w14:textId="4E615686" w:rsidR="00E87C7B" w:rsidRPr="00604D45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</w:pPr>
            <w:r w:rsidRPr="00604D45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t>Matuschek et al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fldChar w:fldCharType="begin">
                <w:fldData xml:space="preserve">PEVuZE5vdGU+PENpdGU+PEF1dGhvcj5NYXR1c2NoZWs8L0F1dGhvcj48WWVhcj4yMDE5PC9ZZWFy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</w:fldData>
              </w:fldCha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instrText xml:space="preserve"> ADDIN EN.CITE </w:instrText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fldChar w:fldCharType="begin">
                <w:fldData xml:space="preserve">PEVuZE5vdGU+PENpdGU+PEF1dGhvcj5NYXR1c2NoZWs8L0F1dGhvcj48WWVhcj4yMDE5PC9ZZWFy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</w:fldData>
              </w:fldCha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instrText xml:space="preserve"> ADDIN EN.CITE.DATA </w:instrText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t>[2]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GB" w:eastAsia="de-DE"/>
              </w:rPr>
              <w:fldChar w:fldCharType="end"/>
            </w:r>
          </w:p>
        </w:tc>
        <w:tc>
          <w:tcPr>
            <w:tcW w:w="316" w:type="pct"/>
          </w:tcPr>
          <w:p w14:paraId="0A9DA155" w14:textId="64E87688" w:rsidR="00E87C7B" w:rsidRPr="003013DD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2019</w:t>
            </w:r>
          </w:p>
        </w:tc>
        <w:tc>
          <w:tcPr>
            <w:tcW w:w="404" w:type="pct"/>
          </w:tcPr>
          <w:p w14:paraId="5C42EF9A" w14:textId="77777777" w:rsidR="00E87C7B" w:rsidRPr="003013DD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eastAsia="de-DE"/>
              </w:rPr>
              <w:t>Strahlentherapie und Onkologie</w:t>
            </w:r>
          </w:p>
        </w:tc>
        <w:tc>
          <w:tcPr>
            <w:tcW w:w="414" w:type="pct"/>
          </w:tcPr>
          <w:p w14:paraId="23FAAD1B" w14:textId="754BA385" w:rsidR="00E87C7B" w:rsidRDefault="00973735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n=</w:t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315 LABC receiving PRT (study group partially </w:t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begin">
                <w:fldData xml:space="preserve">PEVuZE5vdGU+PENpdGU+PEF1dGhvcj5HZXJsYWNoPC9BdXRob3I+PFllYXI+MjAwMzwvWWVhcj48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</w:fldData>
              </w:fldCha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instrText xml:space="preserve"> ADDIN EN.CITE </w:instrText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begin">
                <w:fldData xml:space="preserve">PEVuZE5vdGU+PENpdGU+PEF1dGhvcj5HZXJsYWNoPC9BdXRob3I+PFllYXI+MjAwMzwvWWVhcj48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</w:fldData>
              </w:fldCha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instrText xml:space="preserve"> ADDIN EN.CITE.DATA </w:instrText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end"/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separate"/>
            </w:r>
            <w:r w:rsidR="00E87C7B">
              <w:rPr>
                <w:rFonts w:ascii="Arial" w:eastAsia="Calibri" w:hAnsi="Arial" w:cs="Arial"/>
                <w:noProof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[1]</w:t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end"/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).</w:t>
            </w:r>
          </w:p>
          <w:p w14:paraId="0EEEC9DB" w14:textId="62AFB68E" w:rsidR="00E87C7B" w:rsidRPr="003013DD" w:rsidRDefault="00E87C7B" w:rsidP="009737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After a median follow-up of 17.7 years (14-21 yea</w:t>
            </w:r>
            <w:r w:rsidR="00973735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rs) n=203 were alive. n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=107 were investigated in the follow up (n=64 after BCS and 43 after ME)</w:t>
            </w:r>
          </w:p>
        </w:tc>
        <w:tc>
          <w:tcPr>
            <w:tcW w:w="645" w:type="pct"/>
          </w:tcPr>
          <w:p w14:paraId="14A25FDF" w14:textId="77777777" w:rsidR="00E167D6" w:rsidRDefault="00E87C7B" w:rsidP="00E16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Preoperative RT: external-beam RT of 50 Gy</w:t>
            </w:r>
            <w:r w:rsidR="00E167D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/2 Gy SD 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to the breast and the supra-/ infraclavicular lymph nodes, </w:t>
            </w:r>
          </w:p>
          <w:p w14:paraId="35DD5C76" w14:textId="59AACDB8" w:rsidR="00E87C7B" w:rsidRPr="003013DD" w:rsidRDefault="00973735" w:rsidP="00E16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N=</w:t>
            </w:r>
            <w:r w:rsidR="00E167D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101 patients: </w:t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interstitial boost of 10</w:t>
            </w:r>
            <w:r w:rsidR="00E167D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</w:t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Gy</w:t>
            </w:r>
          </w:p>
        </w:tc>
        <w:tc>
          <w:tcPr>
            <w:tcW w:w="707" w:type="pct"/>
          </w:tcPr>
          <w:p w14:paraId="497CC62F" w14:textId="73F3D399" w:rsidR="00E167D6" w:rsidRDefault="00E87C7B" w:rsidP="00E167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M</w:t>
            </w:r>
            <w:r w:rsidR="00E167D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E</w:t>
            </w:r>
            <w:r w:rsidR="00324B99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(+/-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reconstruction) and in 50.8% BCS with a tumor-spe</w:t>
            </w:r>
            <w:r w:rsidR="00E167D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cific immediate reconstruction.</w:t>
            </w:r>
          </w:p>
          <w:p w14:paraId="0830F037" w14:textId="6CD7897A" w:rsidR="00E87C7B" w:rsidRPr="003013DD" w:rsidRDefault="00973735" w:rsidP="009737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n</w:t>
            </w:r>
            <w:r w:rsidR="00E167D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=1</w:t>
            </w:r>
            <w:r w:rsidR="00E87C7B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refused surgery after complete response.</w:t>
            </w:r>
          </w:p>
        </w:tc>
        <w:tc>
          <w:tcPr>
            <w:tcW w:w="764" w:type="pct"/>
          </w:tcPr>
          <w:p w14:paraId="2C787E8D" w14:textId="630846B1" w:rsidR="00E87C7B" w:rsidRPr="003013DD" w:rsidRDefault="00E87C7B" w:rsidP="00664A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simultaneously in 113 </w:t>
            </w:r>
            <w:r w:rsidR="00664AA6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patients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</w:t>
            </w:r>
          </w:p>
        </w:tc>
        <w:tc>
          <w:tcPr>
            <w:tcW w:w="397" w:type="pct"/>
          </w:tcPr>
          <w:p w14:paraId="259B9EF9" w14:textId="6EC13813" w:rsidR="00E87C7B" w:rsidRPr="003013DD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2-11 months (median 4.5 months)</w:t>
            </w:r>
          </w:p>
        </w:tc>
        <w:tc>
          <w:tcPr>
            <w:tcW w:w="526" w:type="pct"/>
          </w:tcPr>
          <w:p w14:paraId="5E2E6F53" w14:textId="2B23D590" w:rsidR="00E87C7B" w:rsidRPr="003013DD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begin">
                <w:fldData xml:space="preserve">PEVuZE5vdGU+PENpdGU+PEF1dGhvcj5HZXJsYWNoPC9BdXRob3I+PFllYXI+MjAwMzwvWWVhcj48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</w:fldData>
              </w:fldCha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instrText xml:space="preserve"> ADDIN EN.CITE </w:instrText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begin">
                <w:fldData xml:space="preserve">PEVuZE5vdGU+PENpdGU+PEF1dGhvcj5HZXJsYWNoPC9BdXRob3I+PFllYXI+MjAwMzwvWWVhcj48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</w:fldData>
              </w:fldCha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instrText xml:space="preserve"> ADDIN EN.CITE.DATA </w:instrText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r>
            <w:r w:rsidR="003C5DCA"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[1]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fldChar w:fldCharType="end"/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</w:t>
            </w:r>
          </w:p>
        </w:tc>
        <w:tc>
          <w:tcPr>
            <w:tcW w:w="457" w:type="pct"/>
          </w:tcPr>
          <w:p w14:paraId="47AEC722" w14:textId="042EF0B2" w:rsidR="00E87C7B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 w:rsidRPr="00F134C0">
              <w:rPr>
                <w:rFonts w:ascii="Arial" w:eastAsia="Calibri" w:hAnsi="Arial" w:cs="Arial"/>
                <w:b/>
                <w:bCs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No grade III and IV</w:t>
            </w: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 late side effects were detected.</w:t>
            </w:r>
          </w:p>
          <w:p w14:paraId="1866BE3C" w14:textId="77777777" w:rsidR="00E87C7B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Grade II: BCS:</w:t>
            </w:r>
          </w:p>
          <w:p w14:paraId="75606440" w14:textId="3C5E9E3E" w:rsidR="00E87C7B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pigmentation change °II: 2%, teleangiectasia° II: 7%</w:t>
            </w:r>
          </w:p>
          <w:p w14:paraId="4647838B" w14:textId="77777777" w:rsidR="00E87C7B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>Grad: II: ME:</w:t>
            </w:r>
          </w:p>
          <w:p w14:paraId="3671BE2F" w14:textId="2695705B" w:rsidR="00E87C7B" w:rsidRPr="003013DD" w:rsidRDefault="00E87C7B" w:rsidP="00CE72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/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</w:pPr>
            <w:r>
              <w:rPr>
                <w:rFonts w:ascii="Arial" w:eastAsia="Calibri" w:hAnsi="Arial" w:cs="Arial"/>
                <w:color w:val="000000"/>
                <w:sz w:val="12"/>
                <w:szCs w:val="12"/>
                <w:u w:color="000000"/>
                <w:bdr w:val="nil"/>
                <w:lang w:val="en-US" w:eastAsia="de-DE"/>
              </w:rPr>
              <w:t xml:space="preserve">Pigmentation change°II: 6,3%, teleangiectasia°II: 6.3% </w:t>
            </w:r>
          </w:p>
        </w:tc>
      </w:tr>
      <w:tr w:rsidR="00E87C7B" w:rsidRPr="00AF41D6" w14:paraId="080EC8FB" w14:textId="77777777" w:rsidTr="00E87C7B">
        <w:tc>
          <w:tcPr>
            <w:tcW w:w="368" w:type="pct"/>
          </w:tcPr>
          <w:p w14:paraId="2EFBEB1D" w14:textId="2731AA59" w:rsidR="00E87C7B" w:rsidRPr="006C4D3F" w:rsidRDefault="00E87C7B" w:rsidP="00CE726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Calitchi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&lt;EndNote&gt;&lt;Cite&gt;&lt;Author&gt;Calitchi&lt;/Author&gt;&lt;Year&gt;2001&lt;/Year&gt;&lt;RecNum&gt;1794&lt;/RecNum&gt;&lt;DisplayText&gt;[3]&lt;/DisplayText&gt;&lt;record&gt;&lt;rec-number&gt;1794&lt;/rec-number&gt;&lt;foreign-keys&gt;&lt;key app="EN" db-id="xdxrpa5a70pwrde5faxpdpa2zsp20zstxdxs" timestamp="0"&gt;1794&lt;/key&gt;&lt;/foreign-keys&gt;&lt;ref-type name="Journal Article"&gt;17&lt;/ref-type&gt;&lt;contributors&gt;&lt;authors&gt;&lt;author&gt;Calitchi, E.&lt;/author&gt;&lt;author&gt;Kirova, Y. M.&lt;/author&gt;&lt;author&gt;Otmezguine, Y.&lt;/author&gt;&lt;author&gt;Feuilhade, F.&lt;/author&gt;&lt;author&gt;Piedbois, Y.&lt;/author&gt;&lt;author&gt;Le Bourgeois, J. P.&lt;/author&gt;&lt;/authors&gt;&lt;/contributors&gt;&lt;auth-address&gt;Department of Radiotherapy, Henri Mondor University Hospital, Assistance Publique-Hopitaux de Paris, Creteil, France.&lt;/auth-address&gt;&lt;titles&gt;&lt;title&gt;Long-term results of neoadjuvant radiation therapy for breast cancer&lt;/title&gt;&lt;secondary-title&gt;Int J Cancer&lt;/secondary-title&gt;&lt;/titles&gt;&lt;pages&gt;253-9&lt;/pages&gt;&lt;volume&gt;96&lt;/volume&gt;&lt;number&gt;4&lt;/number&gt;&lt;keywords&gt;&lt;keyword&gt;Adult&lt;/keyword&gt;&lt;keyword&gt;Aged&lt;/keyword&gt;&lt;keyword&gt;Aged, 80 and over&lt;/keyword&gt;&lt;keyword&gt;Breast Neoplasms/mortality/*radiotherapy/*surgery&lt;/keyword&gt;&lt;keyword&gt;Combined Modality Therapy&lt;/keyword&gt;&lt;keyword&gt;Disease-Free Survival&lt;/keyword&gt;&lt;keyword&gt;Female&lt;/keyword&gt;&lt;keyword&gt;Follow-Up Studies&lt;/keyword&gt;&lt;keyword&gt;Humans&lt;/keyword&gt;&lt;keyword&gt;Middle Aged&lt;/keyword&gt;&lt;keyword&gt;Recurrence&lt;/keyword&gt;&lt;keyword&gt;Time Factors&lt;/keyword&gt;&lt;keyword&gt;Treatment Outcome&lt;/keyword&gt;&lt;/keywords&gt;&lt;dates&gt;&lt;year&gt;2001&lt;/year&gt;&lt;pub-dates&gt;&lt;date&gt;Aug 20&lt;/date&gt;&lt;/pub-dates&gt;&lt;/dates&gt;&lt;isbn&gt;0020-7136 (Print)&amp;#xD;0020-7136 (Linking)&lt;/isbn&gt;&lt;accession-num&gt;11474500&lt;/accession-num&gt;&lt;urls&gt;&lt;related-urls&gt;&lt;url&gt;http://www.ncbi.nlm.nih.gov/pubmed/11474500&lt;/url&gt;&lt;/related-urls&gt;&lt;/urls&gt;&lt;/record&gt;&lt;/Cite&gt;&lt;/EndNote&gt;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[3]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117785EA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2001</w:t>
            </w:r>
          </w:p>
        </w:tc>
        <w:tc>
          <w:tcPr>
            <w:tcW w:w="404" w:type="pct"/>
          </w:tcPr>
          <w:p w14:paraId="31591556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Int. J. Cancer</w:t>
            </w:r>
          </w:p>
        </w:tc>
        <w:tc>
          <w:tcPr>
            <w:tcW w:w="414" w:type="pct"/>
          </w:tcPr>
          <w:p w14:paraId="419447FA" w14:textId="240C8300" w:rsidR="00E87C7B" w:rsidRPr="006C4D3F" w:rsidRDefault="00973735" w:rsidP="0097373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74</w:t>
            </w:r>
          </w:p>
        </w:tc>
        <w:tc>
          <w:tcPr>
            <w:tcW w:w="645" w:type="pct"/>
          </w:tcPr>
          <w:p w14:paraId="2A7D0659" w14:textId="77777777" w:rsidR="00E167D6" w:rsidRDefault="00E167D6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external beam irr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adiation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with cobalt or 4 MV accelerator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, 45 Gy in 5 weeks to</w:t>
            </w:r>
          </w:p>
          <w:p w14:paraId="16DAC155" w14:textId="77777777" w:rsidR="00E167D6" w:rsidRDefault="00E167D6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-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chest wall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-lower axillary lymph nodes a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nd internal mammay nodes</w:t>
            </w:r>
          </w:p>
          <w:p w14:paraId="644EE69D" w14:textId="2A311980" w:rsidR="00E87C7B" w:rsidRPr="006C4D3F" w:rsidRDefault="00E87C7B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-boost of </w:t>
            </w:r>
            <w:proofErr w:type="gramStart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15  Gy</w:t>
            </w:r>
            <w:proofErr w:type="gramEnd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to internal mammary nodes, using direct 10 MeV electron beam                   -after tumorectomy  postoperative boost of 20 Gy using iridium-192 low dose rate (LDR)-afterloading interstitial techniques </w:t>
            </w:r>
          </w:p>
        </w:tc>
        <w:tc>
          <w:tcPr>
            <w:tcW w:w="707" w:type="pct"/>
          </w:tcPr>
          <w:p w14:paraId="56F0B5B3" w14:textId="6F602195" w:rsidR="00E167D6" w:rsidRDefault="00973735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72 (96%</w:t>
            </w:r>
            <w:proofErr w:type="gramStart"/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secondary</w:t>
            </w:r>
            <w:proofErr w:type="gramEnd"/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tumorectomy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</w:p>
          <w:p w14:paraId="41F20E58" w14:textId="0A109A72" w:rsidR="00E87C7B" w:rsidRPr="006C4D3F" w:rsidRDefault="00E167D6" w:rsidP="0097373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973735">
              <w:rPr>
                <w:rFonts w:ascii="Arial" w:hAnsi="Arial" w:cs="Arial"/>
                <w:sz w:val="12"/>
                <w:szCs w:val="12"/>
                <w:lang w:val="en-US"/>
              </w:rPr>
              <w:t>3 (4%)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reduction mammaplasty, secondary tumorectomy followed by postoperative boost of 20 Gy (range 15 to 25 Gy</w:t>
            </w:r>
            <w:proofErr w:type="gramStart"/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),   </w:t>
            </w:r>
            <w:proofErr w:type="gramEnd"/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axillary lymph node dissection in 50 cases (67%)</w:t>
            </w:r>
          </w:p>
        </w:tc>
        <w:tc>
          <w:tcPr>
            <w:tcW w:w="764" w:type="pct"/>
          </w:tcPr>
          <w:p w14:paraId="4BEB4A8E" w14:textId="6F3D9091" w:rsidR="00E87C7B" w:rsidRDefault="00973735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=0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 xml:space="preserve"> patient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s received neoadjuvant CT</w:t>
            </w:r>
          </w:p>
          <w:p w14:paraId="7E1D22BA" w14:textId="622013E7" w:rsidR="00E87C7B" w:rsidRPr="006C4D3F" w:rsidRDefault="00E87C7B" w:rsidP="00E167D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97" w:type="pct"/>
          </w:tcPr>
          <w:p w14:paraId="3ECA34D4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526" w:type="pct"/>
          </w:tcPr>
          <w:p w14:paraId="6E597B36" w14:textId="2E6501F6" w:rsidR="00E87C7B" w:rsidRPr="00806CC0" w:rsidRDefault="00E167D6" w:rsidP="00CE7266">
            <w:pPr>
              <w:ind w:left="10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none</w:t>
            </w:r>
          </w:p>
        </w:tc>
        <w:tc>
          <w:tcPr>
            <w:tcW w:w="457" w:type="pct"/>
          </w:tcPr>
          <w:p w14:paraId="79D8AA6B" w14:textId="0FA6754D" w:rsidR="00E87C7B" w:rsidRPr="006C4D3F" w:rsidRDefault="00E87C7B" w:rsidP="00E167D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 Late complications: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-n= 2 (3%) of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lymphoedema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</w:t>
            </w:r>
            <w:r w:rsidR="00E167D6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2 </w:t>
            </w:r>
            <w:r w:rsidRPr="006C4D3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fibrosis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(3%)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-no radiation-induced malignancy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-no cardiac complications</w:t>
            </w:r>
          </w:p>
        </w:tc>
      </w:tr>
      <w:tr w:rsidR="00E87C7B" w:rsidRPr="00AF41D6" w14:paraId="531C166B" w14:textId="77777777" w:rsidTr="00E87C7B">
        <w:tc>
          <w:tcPr>
            <w:tcW w:w="368" w:type="pct"/>
          </w:tcPr>
          <w:p w14:paraId="3A40ED45" w14:textId="79FECE8A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 xml:space="preserve">Bollet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PEVuZE5vdGU+PENpdGU+PEF1dGhvcj5Cb2xsZXQ8L0F1dGhvcj48WWVhcj4yMDEyPC9ZZWFyPjxS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=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PEVuZE5vdGU+PENpdGU+PEF1dGhvcj5Cb2xsZXQ8L0F1dGhvcj48WWVhcj4yMDEyPC9ZZWFyPjxS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=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="003C5DCA">
              <w:rPr>
                <w:rFonts w:ascii="Arial" w:hAnsi="Arial" w:cs="Arial"/>
                <w:sz w:val="12"/>
                <w:szCs w:val="12"/>
              </w:rPr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[4]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67DB50B9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2012</w:t>
            </w:r>
          </w:p>
        </w:tc>
        <w:tc>
          <w:tcPr>
            <w:tcW w:w="404" w:type="pct"/>
          </w:tcPr>
          <w:p w14:paraId="63B4AF2F" w14:textId="2E34E1B3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Radiotherapy and Oncology</w:t>
            </w:r>
          </w:p>
        </w:tc>
        <w:tc>
          <w:tcPr>
            <w:tcW w:w="414" w:type="pct"/>
          </w:tcPr>
          <w:p w14:paraId="25B18015" w14:textId="237F02AE" w:rsidR="00E87C7B" w:rsidRPr="006C4D3F" w:rsidRDefault="00973735" w:rsidP="0097373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645" w:type="pct"/>
          </w:tcPr>
          <w:p w14:paraId="71448BAE" w14:textId="430E52F3" w:rsidR="00E87C7B" w:rsidRPr="006C4D3F" w:rsidRDefault="00E87C7B" w:rsidP="00BD03E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(cobalt-60 or 4-6 MV) -RT 50 Gy to whole breast                  -internal mammary chain (combination of photons and electrons) and supra/infra-clavicular areas irradiated to 46 Gy in 23 daily fractions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 xml:space="preserve">and 4.6 weeks </w:t>
            </w:r>
          </w:p>
        </w:tc>
        <w:tc>
          <w:tcPr>
            <w:tcW w:w="707" w:type="pct"/>
          </w:tcPr>
          <w:p w14:paraId="6DAF8945" w14:textId="4286F4DB" w:rsidR="00E87C7B" w:rsidRPr="006C4D3F" w:rsidRDefault="00BD03E5" w:rsidP="00BD03E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tumorectomy or modified radical mastectomy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axillary lymph node d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issection of the first 2 levels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64" w:type="pct"/>
          </w:tcPr>
          <w:p w14:paraId="02320E09" w14:textId="3F857107" w:rsidR="00E87C7B" w:rsidRPr="006C4D3F" w:rsidRDefault="00BD03E5" w:rsidP="00BD03E5">
            <w:pPr>
              <w:ind w:left="10"/>
              <w:rPr>
                <w:rFonts w:ascii="Arial" w:hAnsi="Arial" w:cs="Arial"/>
                <w:color w:val="FF2D21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yes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</w:t>
            </w:r>
          </w:p>
        </w:tc>
        <w:tc>
          <w:tcPr>
            <w:tcW w:w="397" w:type="pct"/>
          </w:tcPr>
          <w:p w14:paraId="55512D62" w14:textId="4227ED18" w:rsidR="00E87C7B" w:rsidRPr="006C4D3F" w:rsidRDefault="00E87C7B" w:rsidP="00BD03E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minimal 6 weeks after 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PRT</w:t>
            </w:r>
          </w:p>
        </w:tc>
        <w:tc>
          <w:tcPr>
            <w:tcW w:w="526" w:type="pct"/>
          </w:tcPr>
          <w:p w14:paraId="2646F8B3" w14:textId="7BEA5C64" w:rsidR="00E87C7B" w:rsidRPr="006C4D3F" w:rsidRDefault="00E87C7B" w:rsidP="00BD03E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Acute toxicities: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-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 xml:space="preserve">n=5: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wound infections after tumorectomy, 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surgical drainage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2 voluminous hematoma after tumorectomy, 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n=1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surgical drainage</w:t>
            </w:r>
          </w:p>
        </w:tc>
        <w:tc>
          <w:tcPr>
            <w:tcW w:w="457" w:type="pct"/>
          </w:tcPr>
          <w:p w14:paraId="70AC1662" w14:textId="4F8CD9E7" w:rsidR="00E87C7B" w:rsidRDefault="00E87C7B" w:rsidP="00664A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lastRenderedPageBreak/>
              <w:t>Late toxicities</w:t>
            </w:r>
            <w: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with median follow-up of 7 years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n= 4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(8%) at least one grade III toxicity (1 telangectasi</w:t>
            </w:r>
            <w:r w:rsidR="00BD03E5">
              <w:rPr>
                <w:rFonts w:ascii="Arial" w:hAnsi="Arial" w:cs="Arial"/>
                <w:sz w:val="12"/>
                <w:szCs w:val="12"/>
                <w:lang w:val="en-US"/>
              </w:rPr>
              <w:t>a and 3 fibrosis)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</w:p>
          <w:p w14:paraId="0BBFAB52" w14:textId="5433113C" w:rsidR="00E87C7B" w:rsidRPr="006C4D3F" w:rsidRDefault="00BD03E5" w:rsidP="00BD03E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D03E5">
              <w:rPr>
                <w:rFonts w:ascii="Arial" w:hAnsi="Arial" w:cs="Arial"/>
                <w:sz w:val="12"/>
                <w:szCs w:val="12"/>
                <w:lang w:val="en-US"/>
              </w:rPr>
              <w:t>-n</w:t>
            </w:r>
            <w:r w:rsidR="00E87C7B" w:rsidRPr="00BD03E5">
              <w:rPr>
                <w:rFonts w:ascii="Arial" w:hAnsi="Arial" w:cs="Arial"/>
                <w:sz w:val="12"/>
                <w:szCs w:val="12"/>
                <w:lang w:val="en-US"/>
              </w:rPr>
              <w:t>=16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(31%) at least one grade II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(11 fibrosis, 10 telangectasia, one l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ymphoedema, and one dyspnea)</w:t>
            </w:r>
          </w:p>
        </w:tc>
      </w:tr>
      <w:tr w:rsidR="00E87C7B" w:rsidRPr="009840BE" w14:paraId="66266A38" w14:textId="77777777" w:rsidTr="00E87C7B">
        <w:tc>
          <w:tcPr>
            <w:tcW w:w="368" w:type="pct"/>
          </w:tcPr>
          <w:p w14:paraId="7794F876" w14:textId="7001A590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Baltodano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&lt;EndNote&gt;&lt;Cite&gt;&lt;Author&gt;Baltodano&lt;/Author&gt;&lt;Year&gt;2017&lt;/Year&gt;&lt;RecNum&gt;1806&lt;/RecNum&gt;&lt;DisplayText&gt;[5]&lt;/DisplayText&gt;&lt;record&gt;&lt;rec-number&gt;1806&lt;/rec-number&gt;&lt;foreign-keys&gt;&lt;key app="EN" db-id="xdxrpa5a70pwrde5faxpdpa2zsp20zstxdxs" timestamp="0"&gt;1806&lt;/key&gt;&lt;/foreign-keys&gt;&lt;ref-type name="Journal Article"&gt;17&lt;/ref-type&gt;&lt;contributors&gt;&lt;authors&gt;&lt;author&gt;Baltodano, P. A.&lt;/author&gt;&lt;author&gt;Reinhardt, M. E.&lt;/author&gt;&lt;author&gt;Flores, J. M.&lt;/author&gt;&lt;author&gt;Abreu, F. M.&lt;/author&gt;&lt;author&gt;Chattha, A.&lt;/author&gt;&lt;author&gt;Kone, L.&lt;/author&gt;&lt;author&gt;Cooney, C. M.&lt;/author&gt;&lt;author&gt;Manahan, M. A.&lt;/author&gt;&lt;author&gt;Zellars, R. C.&lt;/author&gt;&lt;author&gt;Rosson, G. D.&lt;/author&gt;&lt;/authors&gt;&lt;/contributors&gt;&lt;auth-address&gt;Department of Plastic and Reconstructive Surgery, Johns Hopkins University School of Medicine, Baltimore, MD; Department of Epidemiology, Johns Hopkins School of Public Health, Baltimore, MD; Department of Biostatistics, Johns Hopkins School of Public Health, Baltimore, MD; Department of Plastic and Reconstructive Surgery, Albany Medical Center, Albany, NY; and Department of Radiation Oncology, Johns Hopkins University School of Medicine, Baltimore, MD.&lt;/auth-address&gt;&lt;titles&gt;&lt;title&gt;Preoperative Radiotherapy Is Not Associated with Increased Post-mastectomy Short-term Morbidity: Analysis of 77,902 Patients&lt;/title&gt;&lt;secondary-title&gt;Plast Reconstr Surg Glob Open&lt;/secondary-title&gt;&lt;/titles&gt;&lt;periodical&gt;&lt;full-title&gt;Plast Reconstr Surg Glob Open&lt;/full-title&gt;&lt;/periodical&gt;&lt;pages&gt;e1108&lt;/pages&gt;&lt;volume&gt;5&lt;/volume&gt;&lt;number&gt;3&lt;/number&gt;&lt;dates&gt;&lt;year&gt;2017&lt;/year&gt;&lt;pub-dates&gt;&lt;date&gt;Mar&lt;/date&gt;&lt;/pub-dates&gt;&lt;/dates&gt;&lt;isbn&gt;2169-7574 (Print)&amp;#xD;2169-7574 (Linking)&lt;/isbn&gt;&lt;accession-num&gt;28458959&lt;/accession-num&gt;&lt;urls&gt;&lt;related-urls&gt;&lt;url&gt;http://www.ncbi.nlm.nih.gov/pubmed/28458959&lt;/url&gt;&lt;/related-urls&gt;&lt;/urls&gt;&lt;custom2&gt;PMC5404430&lt;/custom2&gt;&lt;electronic-resource-num&gt;10.1097/GOX.0000000000001108&lt;/electronic-resource-num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[5]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290CAECB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404" w:type="pct"/>
          </w:tcPr>
          <w:p w14:paraId="669A792F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Plast Reconstr Surg Glob Open </w:t>
            </w:r>
          </w:p>
        </w:tc>
        <w:tc>
          <w:tcPr>
            <w:tcW w:w="414" w:type="pct"/>
          </w:tcPr>
          <w:p w14:paraId="4F27FF4D" w14:textId="619DEBF9" w:rsidR="00E87C7B" w:rsidRPr="00CA677D" w:rsidRDefault="00664AA6" w:rsidP="00D66AD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 w:rsidR="00D66AD2">
              <w:rPr>
                <w:rFonts w:ascii="Arial" w:hAnsi="Arial" w:cs="Arial"/>
                <w:sz w:val="12"/>
                <w:szCs w:val="12"/>
                <w:lang w:val="en-US"/>
              </w:rPr>
              <w:t>=</w:t>
            </w:r>
            <w:proofErr w:type="gramStart"/>
            <w:r w:rsidR="00D66AD2">
              <w:rPr>
                <w:rFonts w:ascii="Arial" w:hAnsi="Arial" w:cs="Arial"/>
                <w:sz w:val="12"/>
                <w:szCs w:val="12"/>
                <w:lang w:val="en-US"/>
              </w:rPr>
              <w:t>341</w:t>
            </w:r>
            <w:r w:rsidR="00E87C7B" w:rsidRPr="00CA677D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  <w:r w:rsidR="00CA677D" w:rsidRPr="00CA67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proofErr w:type="gramEnd"/>
            <w:r w:rsidR="00CA677D" w:rsidRPr="00CA677D">
              <w:rPr>
                <w:rFonts w:ascii="Arial" w:hAnsi="Arial" w:cs="Arial"/>
                <w:sz w:val="12"/>
                <w:szCs w:val="12"/>
                <w:lang w:val="en-US"/>
              </w:rPr>
              <w:t xml:space="preserve">data from the American College of </w:t>
            </w:r>
            <w:r w:rsidR="00CA677D">
              <w:rPr>
                <w:rFonts w:ascii="Arial" w:hAnsi="Arial" w:cs="Arial"/>
                <w:sz w:val="12"/>
                <w:szCs w:val="12"/>
                <w:lang w:val="en-US"/>
              </w:rPr>
              <w:t>S</w:t>
            </w:r>
            <w:r w:rsidR="00CA677D" w:rsidRPr="00CA677D">
              <w:rPr>
                <w:rFonts w:ascii="Arial" w:hAnsi="Arial" w:cs="Arial"/>
                <w:sz w:val="12"/>
                <w:szCs w:val="12"/>
                <w:lang w:val="en-US"/>
              </w:rPr>
              <w:t xml:space="preserve">urgeons </w:t>
            </w:r>
            <w:r w:rsidR="00CA677D">
              <w:rPr>
                <w:rFonts w:ascii="Arial" w:hAnsi="Arial" w:cs="Arial"/>
                <w:sz w:val="12"/>
                <w:szCs w:val="12"/>
                <w:lang w:val="en-US"/>
              </w:rPr>
              <w:t>National Surgical Quality Improvement Program (ACS-NSQUP) 2005-2011</w:t>
            </w:r>
            <w:r w:rsidR="00D66AD2">
              <w:rPr>
                <w:rFonts w:ascii="Arial" w:hAnsi="Arial" w:cs="Arial"/>
                <w:sz w:val="12"/>
                <w:szCs w:val="12"/>
                <w:lang w:val="en-US"/>
              </w:rPr>
              <w:t xml:space="preserve"> containing n=77,902 data sets</w:t>
            </w:r>
          </w:p>
        </w:tc>
        <w:tc>
          <w:tcPr>
            <w:tcW w:w="645" w:type="pct"/>
          </w:tcPr>
          <w:p w14:paraId="02D6CF0C" w14:textId="2AD173A7" w:rsidR="00E87C7B" w:rsidRPr="006C4D3F" w:rsidRDefault="00CA677D" w:rsidP="00BD03E5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707" w:type="pct"/>
          </w:tcPr>
          <w:p w14:paraId="7E1A3908" w14:textId="4F0AE795" w:rsidR="00D66AD2" w:rsidRPr="00B25797" w:rsidRDefault="00D66AD2" w:rsidP="00D66AD2">
            <w:pPr>
              <w:ind w:left="1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B25797">
              <w:rPr>
                <w:rFonts w:ascii="Arial" w:hAnsi="Arial" w:cs="Arial"/>
                <w:b/>
                <w:sz w:val="12"/>
                <w:szCs w:val="12"/>
                <w:lang w:val="en-US"/>
              </w:rPr>
              <w:t>PRT:</w:t>
            </w:r>
          </w:p>
          <w:p w14:paraId="5258167A" w14:textId="385BF3BC" w:rsidR="00E87C7B" w:rsidRDefault="00D66AD2" w:rsidP="00D66AD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ME-only: n=266</w:t>
            </w:r>
          </w:p>
          <w:p w14:paraId="0EB92DFA" w14:textId="02ECEC1A" w:rsidR="00D66AD2" w:rsidRDefault="00D66AD2" w:rsidP="00B25797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ME+immediate breast reconstruction: n=75</w:t>
            </w:r>
          </w:p>
          <w:p w14:paraId="42F01573" w14:textId="77777777" w:rsidR="00D66AD2" w:rsidRPr="00B25797" w:rsidRDefault="00D66AD2" w:rsidP="00D66AD2">
            <w:pPr>
              <w:ind w:left="10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B25797">
              <w:rPr>
                <w:rFonts w:ascii="Arial" w:hAnsi="Arial" w:cs="Arial"/>
                <w:b/>
                <w:sz w:val="12"/>
                <w:szCs w:val="12"/>
                <w:lang w:val="en-US"/>
              </w:rPr>
              <w:t>No PRT:</w:t>
            </w:r>
          </w:p>
          <w:p w14:paraId="66B23643" w14:textId="005D2B06" w:rsidR="00D66AD2" w:rsidRDefault="00D66AD2" w:rsidP="00D66AD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ME-only: </w:t>
            </w:r>
            <w:r w:rsidR="00664AA6"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=61039 (78,4%) </w:t>
            </w:r>
          </w:p>
          <w:p w14:paraId="05D1A25B" w14:textId="114844A6" w:rsidR="00D66AD2" w:rsidRPr="006C4D3F" w:rsidRDefault="00D66AD2" w:rsidP="00D66AD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ME+immediate breast reconstruction: </w:t>
            </w:r>
            <w:r w:rsidR="00664AA6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16863 (21,6%)</w:t>
            </w:r>
          </w:p>
        </w:tc>
        <w:tc>
          <w:tcPr>
            <w:tcW w:w="764" w:type="pct"/>
          </w:tcPr>
          <w:p w14:paraId="564E29DE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397" w:type="pct"/>
          </w:tcPr>
          <w:p w14:paraId="0FA90BF3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526" w:type="pct"/>
          </w:tcPr>
          <w:p w14:paraId="7C05FC42" w14:textId="5D6DC559" w:rsidR="009840BE" w:rsidRDefault="00E87C7B" w:rsidP="009840BE">
            <w:pP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6C4D3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surgical site morbidity: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</w:t>
            </w:r>
            <w:r w:rsidR="009840BE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ME-only group:</w:t>
            </w:r>
          </w:p>
          <w:p w14:paraId="0A747B90" w14:textId="1C7E5903" w:rsidR="001536B3" w:rsidRDefault="001536B3" w:rsidP="001536B3">
            <w:pP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n= 12 (4.5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%)</w:t>
            </w:r>
            <w:r w:rsidR="009840BE">
              <w:rPr>
                <w:rFonts w:ascii="Arial" w:hAnsi="Arial" w:cs="Arial"/>
                <w:sz w:val="12"/>
                <w:szCs w:val="12"/>
                <w:lang w:val="en-US"/>
              </w:rPr>
              <w:t>vs.</w:t>
            </w:r>
            <w:proofErr w:type="gramEnd"/>
            <w:r w:rsidR="009840BE">
              <w:rPr>
                <w:rFonts w:ascii="Arial" w:hAnsi="Arial" w:cs="Arial"/>
                <w:sz w:val="12"/>
                <w:szCs w:val="12"/>
                <w:lang w:val="en-US"/>
              </w:rPr>
              <w:t xml:space="preserve"> 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1.637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(2.7%) not receiving P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RT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="00E87C7B"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                                                 Immediate Reconstruction Group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="00E87C7B"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Mastectomy with Concurrent Reconstruction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: </w:t>
            </w:r>
          </w:p>
          <w:p w14:paraId="0725CE1C" w14:textId="362980F6" w:rsidR="00BE3A1B" w:rsidRDefault="001536B3" w:rsidP="001536B3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PRT: </w:t>
            </w:r>
            <w:r w:rsidR="00BE3A1B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4 (5.3%)</w:t>
            </w:r>
            <w:r w:rsidR="00BE3A1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vs.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0C5363">
              <w:rPr>
                <w:rFonts w:ascii="Arial" w:hAnsi="Arial" w:cs="Arial"/>
                <w:sz w:val="12"/>
                <w:szCs w:val="12"/>
                <w:lang w:val="en-US"/>
              </w:rPr>
              <w:t>n=895 (5,3</w:t>
            </w:r>
            <w:proofErr w:type="gramStart"/>
            <w:r w:rsidR="000C5363">
              <w:rPr>
                <w:rFonts w:ascii="Arial" w:hAnsi="Arial" w:cs="Arial"/>
                <w:sz w:val="12"/>
                <w:szCs w:val="12"/>
                <w:lang w:val="en-US"/>
              </w:rPr>
              <w:t xml:space="preserve">%)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B510FC">
              <w:rPr>
                <w:rFonts w:ascii="Arial" w:hAnsi="Arial" w:cs="Arial"/>
                <w:sz w:val="12"/>
                <w:szCs w:val="12"/>
                <w:lang w:val="en-US"/>
              </w:rPr>
              <w:t>with</w:t>
            </w:r>
            <w:proofErr w:type="gramEnd"/>
            <w:r w:rsidR="00B510FC">
              <w:rPr>
                <w:rFonts w:ascii="Arial" w:hAnsi="Arial" w:cs="Arial"/>
                <w:sz w:val="12"/>
                <w:szCs w:val="12"/>
                <w:lang w:val="en-US"/>
              </w:rPr>
              <w:t xml:space="preserve"> no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RT                                  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</w:p>
          <w:p w14:paraId="526D2CAE" w14:textId="5060B919" w:rsidR="00B510FC" w:rsidRDefault="00E87C7B" w:rsidP="001536B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en-US"/>
              </w:rPr>
              <w:t>Systemic Morbidity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en-US"/>
              </w:rPr>
              <w:t xml:space="preserve"> Mastectomy-only Group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6C4D3F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en-US"/>
              </w:rPr>
              <w:t>No Reconstruction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14:paraId="5D008FBE" w14:textId="71453209" w:rsidR="00B510FC" w:rsidRDefault="00BE3A1B" w:rsidP="00B510F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PRT: </w:t>
            </w:r>
            <w:r w:rsidR="00B510FC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17 (6.4%) </w:t>
            </w:r>
            <w:r w:rsidR="00B510FC">
              <w:rPr>
                <w:rFonts w:ascii="Arial" w:hAnsi="Arial" w:cs="Arial"/>
                <w:sz w:val="12"/>
                <w:szCs w:val="12"/>
                <w:lang w:val="en-US"/>
              </w:rPr>
              <w:t>vs. 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5.469 (9.0%) </w:t>
            </w:r>
            <w:r w:rsidR="00DB2AC0">
              <w:rPr>
                <w:rFonts w:ascii="Arial" w:hAnsi="Arial" w:cs="Arial"/>
                <w:sz w:val="12"/>
                <w:szCs w:val="12"/>
                <w:lang w:val="en-US"/>
              </w:rPr>
              <w:t>with no PRT</w:t>
            </w:r>
          </w:p>
          <w:p w14:paraId="45930155" w14:textId="77777777" w:rsidR="00DB2AC0" w:rsidRDefault="00DB2AC0" w:rsidP="00DB2AC0">
            <w:pP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Immediate Reconstruction Group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Mastectomy with Concurrent Reconstruction</w:t>
            </w:r>
            <w:proofErr w:type="gramStart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</w:t>
            </w:r>
          </w:p>
          <w:p w14:paraId="3681446A" w14:textId="0E7DB3B1" w:rsidR="00DB2AC0" w:rsidRDefault="00BE3A1B" w:rsidP="00DB2AC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PRT: </w:t>
            </w:r>
            <w:r w:rsidR="00DB2AC0">
              <w:rPr>
                <w:rFonts w:ascii="Arial" w:hAnsi="Arial" w:cs="Arial"/>
                <w:sz w:val="12"/>
                <w:szCs w:val="12"/>
                <w:lang w:val="en-US"/>
              </w:rPr>
              <w:t>n= 8 (10.7%)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v</w:t>
            </w:r>
            <w:r w:rsidR="00DB2AC0">
              <w:rPr>
                <w:rFonts w:ascii="Arial" w:hAnsi="Arial" w:cs="Arial"/>
                <w:sz w:val="12"/>
                <w:szCs w:val="12"/>
                <w:lang w:val="en-US"/>
              </w:rPr>
              <w:t>s. 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1.463 (8.7%) </w:t>
            </w:r>
            <w:r w:rsidR="00DB2AC0">
              <w:rPr>
                <w:rFonts w:ascii="Arial" w:hAnsi="Arial" w:cs="Arial"/>
                <w:sz w:val="12"/>
                <w:szCs w:val="12"/>
                <w:lang w:val="en-US"/>
              </w:rPr>
              <w:t>with no PRT</w:t>
            </w:r>
          </w:p>
          <w:p w14:paraId="0CC4759B" w14:textId="77777777" w:rsidR="008C6141" w:rsidRDefault="00E87C7B" w:rsidP="00DB2AC0">
            <w:pP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6C4D3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 xml:space="preserve">Overall morbidity: 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</w:t>
            </w:r>
            <w:r w:rsidR="008C6141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Mastectomy-only Group:</w:t>
            </w:r>
          </w:p>
          <w:p w14:paraId="1938EC1D" w14:textId="30285F04" w:rsidR="008C6141" w:rsidRPr="00BE3A1B" w:rsidRDefault="008C6141" w:rsidP="008C6141">
            <w:pP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BE3A1B">
              <w:rPr>
                <w:rFonts w:ascii="Arial" w:hAnsi="Arial" w:cs="Arial"/>
                <w:sz w:val="12"/>
                <w:szCs w:val="12"/>
                <w:lang w:val="en-US"/>
              </w:rPr>
              <w:t>PRT:</w:t>
            </w:r>
            <w:r w:rsidR="00BE3A1B" w:rsidRPr="00BE3A1B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BE3A1B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25 (9.4%)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vs. n=6711 (11,1%) with no PRT</w:t>
            </w:r>
          </w:p>
          <w:p w14:paraId="7C8D618E" w14:textId="77777777" w:rsidR="008C6141" w:rsidRDefault="00E87C7B" w:rsidP="008C614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Immediate Reconstruction Group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Mastectomy with concurrent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lastRenderedPageBreak/>
              <w:t>Reconstruction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: </w:t>
            </w:r>
            <w:r w:rsidR="008C6141"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</w:p>
          <w:p w14:paraId="03B41A45" w14:textId="29B86D89" w:rsidR="008C6141" w:rsidRDefault="008C6141" w:rsidP="008C614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</w:t>
            </w:r>
            <w:r w:rsidR="00BE3A1B">
              <w:rPr>
                <w:rFonts w:ascii="Arial" w:hAnsi="Arial" w:cs="Arial"/>
                <w:sz w:val="12"/>
                <w:szCs w:val="12"/>
                <w:lang w:val="en-US"/>
              </w:rPr>
              <w:t xml:space="preserve"> 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11 (14.7%)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vs.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1.873 (11.2%)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with no PRT</w:t>
            </w:r>
          </w:p>
          <w:p w14:paraId="633C1974" w14:textId="779BD9B2" w:rsidR="00E87C7B" w:rsidRPr="00EE7523" w:rsidRDefault="00BE3A1B" w:rsidP="008C6141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>C</w:t>
            </w:r>
            <w:r w:rsidR="008C6141"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>onclusion:  P</w:t>
            </w:r>
            <w:r w:rsidR="00E87C7B"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RT </w:t>
            </w:r>
            <w:r w:rsidR="008C6141"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is </w:t>
            </w:r>
            <w:r w:rsidR="00E87C7B"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not significantly </w:t>
            </w:r>
            <w:r w:rsidR="008C6141"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correlated </w:t>
            </w:r>
            <w:r w:rsidR="00E87C7B" w:rsidRPr="00BE3A1B">
              <w:rPr>
                <w:rFonts w:ascii="Arial" w:hAnsi="Arial" w:cs="Arial"/>
                <w:b/>
                <w:sz w:val="12"/>
                <w:szCs w:val="12"/>
                <w:lang w:val="en-US"/>
              </w:rPr>
              <w:t>with higher postoperative 30-day morbidity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457" w:type="pct"/>
          </w:tcPr>
          <w:p w14:paraId="13A96F7A" w14:textId="77777777" w:rsidR="00E87C7B" w:rsidRPr="009840BE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840BE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NR</w:t>
            </w:r>
          </w:p>
        </w:tc>
      </w:tr>
      <w:tr w:rsidR="00E87C7B" w:rsidRPr="00E167D6" w14:paraId="1B14C311" w14:textId="77777777" w:rsidTr="00E87C7B">
        <w:tc>
          <w:tcPr>
            <w:tcW w:w="368" w:type="pct"/>
          </w:tcPr>
          <w:p w14:paraId="6AC5CA72" w14:textId="6CC98B42" w:rsidR="00E87C7B" w:rsidRPr="009840BE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840BE">
              <w:rPr>
                <w:rFonts w:ascii="Arial" w:hAnsi="Arial" w:cs="Arial"/>
                <w:sz w:val="12"/>
                <w:szCs w:val="12"/>
                <w:lang w:val="en-US"/>
              </w:rPr>
              <w:t xml:space="preserve">Brooks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PEVuZE5vdGU+PENpdGU+PEF1dGhvcj5Ccm9va3M8L0F1dGhvcj48WWVhcj4yMDEyPC9ZZWFyPjxS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</w:instrText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begin">
                <w:fldData xml:space="preserve">PEVuZE5vdGU+PENpdGU+PEF1dGhvcj5Ccm9va3M8L0F1dGhvcj48WWVhcj4yMDEyPC9ZZWFyPjxS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</w:fldData>
              </w:fldChar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EN.CITE.DATA </w:instrText>
            </w:r>
            <w:r w:rsidR="003C5DCA">
              <w:rPr>
                <w:rFonts w:ascii="Arial" w:hAnsi="Arial" w:cs="Arial"/>
                <w:sz w:val="12"/>
                <w:szCs w:val="12"/>
              </w:rPr>
            </w:r>
            <w:r w:rsidR="003C5DC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840BE">
              <w:rPr>
                <w:rFonts w:ascii="Arial" w:hAnsi="Arial" w:cs="Arial"/>
                <w:noProof/>
                <w:sz w:val="12"/>
                <w:szCs w:val="12"/>
                <w:lang w:val="en-US"/>
              </w:rPr>
              <w:t>[6]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40F46B07" w14:textId="77777777" w:rsidR="00E87C7B" w:rsidRPr="009840BE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840BE">
              <w:rPr>
                <w:rFonts w:ascii="Arial" w:hAnsi="Arial" w:cs="Arial"/>
                <w:sz w:val="12"/>
                <w:szCs w:val="12"/>
                <w:lang w:val="en-US"/>
              </w:rPr>
              <w:t>2011</w:t>
            </w:r>
          </w:p>
        </w:tc>
        <w:tc>
          <w:tcPr>
            <w:tcW w:w="404" w:type="pct"/>
          </w:tcPr>
          <w:p w14:paraId="7BBACFDE" w14:textId="1ADD71DE" w:rsidR="00E87C7B" w:rsidRPr="006C4D3F" w:rsidRDefault="00FD1CAD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The B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>reast Journal</w:t>
            </w:r>
          </w:p>
        </w:tc>
        <w:tc>
          <w:tcPr>
            <w:tcW w:w="414" w:type="pct"/>
          </w:tcPr>
          <w:p w14:paraId="3B22B335" w14:textId="22556798" w:rsidR="00011FDE" w:rsidRDefault="00011FDE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n= </w:t>
            </w:r>
            <w:r w:rsidR="00E87C7B" w:rsidRPr="00D91175">
              <w:rPr>
                <w:rFonts w:ascii="Arial" w:hAnsi="Arial" w:cs="Arial"/>
                <w:sz w:val="12"/>
                <w:szCs w:val="12"/>
                <w:lang w:val="en-US"/>
              </w:rPr>
              <w:t xml:space="preserve">560 </w:t>
            </w:r>
          </w:p>
          <w:p w14:paraId="3CB46F57" w14:textId="04FB939F" w:rsidR="00FD1CAD" w:rsidRDefault="00FD1CAD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RT: n=97 (13%)</w:t>
            </w:r>
          </w:p>
          <w:p w14:paraId="48C5802B" w14:textId="104C8FE5" w:rsidR="00E87C7B" w:rsidRPr="00D91175" w:rsidRDefault="00FD1CAD" w:rsidP="00046FD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n=27 (partial ME+RT defined as PRT</w:t>
            </w:r>
          </w:p>
        </w:tc>
        <w:tc>
          <w:tcPr>
            <w:tcW w:w="645" w:type="pct"/>
          </w:tcPr>
          <w:p w14:paraId="408F42A5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707" w:type="pct"/>
          </w:tcPr>
          <w:p w14:paraId="425AF1FC" w14:textId="3602255E" w:rsidR="00FD1CAD" w:rsidRDefault="00FD1CAD" w:rsidP="00011FDE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NR</w:t>
            </w:r>
          </w:p>
          <w:p w14:paraId="52FC7D25" w14:textId="09BD44BC" w:rsidR="00E87C7B" w:rsidRPr="006C4D3F" w:rsidRDefault="00011FDE" w:rsidP="00664A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n= </w:t>
            </w:r>
            <w:r w:rsidRPr="00D91175">
              <w:rPr>
                <w:rFonts w:ascii="Arial" w:hAnsi="Arial" w:cs="Arial"/>
                <w:sz w:val="12"/>
                <w:szCs w:val="12"/>
                <w:lang w:val="en-US"/>
              </w:rPr>
              <w:t>385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: unilateral, n=174</w:t>
            </w:r>
            <w:r w:rsidR="00664AA6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bilateral tissue expander/ implant reconstructions</w:t>
            </w:r>
          </w:p>
        </w:tc>
        <w:tc>
          <w:tcPr>
            <w:tcW w:w="764" w:type="pct"/>
          </w:tcPr>
          <w:p w14:paraId="3B59E00A" w14:textId="77777777" w:rsidR="00E87C7B" w:rsidRPr="00D91175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397" w:type="pct"/>
          </w:tcPr>
          <w:p w14:paraId="1494F275" w14:textId="77777777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  <w:r w:rsidR="00FD1CAD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14:paraId="01F4B32F" w14:textId="16843FEB" w:rsidR="00FD1CAD" w:rsidRPr="00D91175" w:rsidRDefault="00FD1CAD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The PRT-group is defined by former irradiation after partial mastectomy</w:t>
            </w:r>
            <w:r w:rsidR="00657539">
              <w:rPr>
                <w:rFonts w:ascii="Arial" w:hAnsi="Arial" w:cs="Arial"/>
                <w:sz w:val="12"/>
                <w:szCs w:val="12"/>
                <w:lang w:val="en-US"/>
              </w:rPr>
              <w:t>. The surgical procedure is performed after recurrence</w:t>
            </w:r>
          </w:p>
        </w:tc>
        <w:tc>
          <w:tcPr>
            <w:tcW w:w="983" w:type="pct"/>
            <w:gridSpan w:val="2"/>
          </w:tcPr>
          <w:p w14:paraId="39307F6B" w14:textId="376C26F3" w:rsidR="00FD1CAD" w:rsidRDefault="00FD1CAD" w:rsidP="00FD1CAD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Patients with RT</w:t>
            </w:r>
            <w:r w:rsidR="009E4A89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total complication rate: 58.8% and major complication rate 45.4%</w:t>
            </w:r>
          </w:p>
          <w:p w14:paraId="4D6DCF8E" w14:textId="61AD6C73" w:rsidR="00FD1CAD" w:rsidRDefault="00982515" w:rsidP="005F7980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 xml:space="preserve">atients with no </w:t>
            </w:r>
            <w:proofErr w:type="gramStart"/>
            <w:r w:rsidR="00011FDE"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 xml:space="preserve">RT </w:t>
            </w:r>
            <w:r w:rsidR="00FD1CAD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proofErr w:type="gramEnd"/>
            <w:r w:rsidR="00FD1CAD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>27.6% complications,</w:t>
            </w:r>
            <w:r w:rsidR="00FD1CAD">
              <w:rPr>
                <w:rFonts w:ascii="Arial" w:hAnsi="Arial" w:cs="Arial"/>
                <w:sz w:val="12"/>
                <w:szCs w:val="12"/>
                <w:lang w:val="en-US"/>
              </w:rPr>
              <w:t xml:space="preserve"> 21.2% major complication rate</w:t>
            </w:r>
          </w:p>
          <w:p w14:paraId="238AB37F" w14:textId="2D9839D8" w:rsidR="00E87C7B" w:rsidRPr="00D91175" w:rsidRDefault="00FD1CAD" w:rsidP="00FD1CAD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is not analyzed</w:t>
            </w:r>
          </w:p>
        </w:tc>
      </w:tr>
      <w:tr w:rsidR="00E87C7B" w:rsidRPr="00AF41D6" w14:paraId="43F39E92" w14:textId="77777777" w:rsidTr="00E87C7B">
        <w:tc>
          <w:tcPr>
            <w:tcW w:w="368" w:type="pct"/>
          </w:tcPr>
          <w:p w14:paraId="068C28F0" w14:textId="751D61BB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Nahabedian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&lt;EndNote&gt;&lt;Cite&gt;&lt;Author&gt;Nahabedian&lt;/Author&gt;&lt;Year&gt;2003&lt;/Year&gt;&lt;RecNum&gt;1900&lt;/RecNum&gt;&lt;DisplayText&gt;[7]&lt;/DisplayText&gt;&lt;record&gt;&lt;rec-number&gt;1900&lt;/rec-number&gt;&lt;foreign-keys&gt;&lt;key app="EN" db-id="xdxrpa5a70pwrde5faxpdpa2zsp20zstxdxs" timestamp="0"&gt;1900&lt;/key&gt;&lt;/foreign-keys&gt;&lt;ref-type name="Journal Article"&gt;17&lt;/ref-type&gt;&lt;contributors&gt;&lt;authors&gt;&lt;author&gt;Nahabedian, M. Y.&lt;/author&gt;&lt;author&gt;Tsangaris, T.&lt;/author&gt;&lt;author&gt;Momen, B.&lt;/author&gt;&lt;author&gt;Manson, P. N.&lt;/author&gt;&lt;/authors&gt;&lt;/contributors&gt;&lt;auth-address&gt;Department of Surgery, Johns Hopkins Medical Institutions, Baltimore, Maryland 21287, USA. mnahabed@jhmi.edu&lt;/auth-address&gt;&lt;titles&gt;&lt;title&gt;Infectious complications following breast reconstruction with expanders and implants&lt;/title&gt;&lt;secondary-title&gt;Plast Reconstr Surg&lt;/secondary-title&gt;&lt;/titles&gt;&lt;pages&gt;467-76&lt;/pages&gt;&lt;volume&gt;112&lt;/volume&gt;&lt;number&gt;2&lt;/number&gt;&lt;edition&gt;2003/08/06&lt;/edition&gt;&lt;keywords&gt;&lt;keyword&gt;Adult&lt;/keyword&gt;&lt;keyword&gt;Aged&lt;/keyword&gt;&lt;keyword&gt;Antibiotic Prophylaxis&lt;/keyword&gt;&lt;keyword&gt;Axilla&lt;/keyword&gt;&lt;keyword&gt;Bacterial Infections/*etiology&lt;/keyword&gt;&lt;keyword&gt;Breast Implants/*adverse effects&lt;/keyword&gt;&lt;keyword&gt;Breast Neoplasms/radiotherapy/surgery&lt;/keyword&gt;&lt;keyword&gt;Chemotherapy, Adjuvant&lt;/keyword&gt;&lt;keyword&gt;Female&lt;/keyword&gt;&lt;keyword&gt;Humans&lt;/keyword&gt;&lt;keyword&gt;Lymph Node Excision&lt;/keyword&gt;&lt;keyword&gt;Mammaplasty/*adverse effects&lt;/keyword&gt;&lt;keyword&gt;Mastectomy&lt;/keyword&gt;&lt;keyword&gt;Middle Aged&lt;/keyword&gt;&lt;keyword&gt;*Prosthesis-Related Infections&lt;/keyword&gt;&lt;keyword&gt;Risk Factors&lt;/keyword&gt;&lt;keyword&gt;Surgical Flaps&lt;/keyword&gt;&lt;keyword&gt;Tissue Expansion Devices/*adverse effects&lt;/keyword&gt;&lt;/keywords&gt;&lt;dates&gt;&lt;year&gt;2003&lt;/year&gt;&lt;pub-dates&gt;&lt;date&gt;Aug&lt;/date&gt;&lt;/pub-dates&gt;&lt;/dates&gt;&lt;isbn&gt;0032-1052 (Print)&amp;#xD;0032-1052 (Linking)&lt;/isbn&gt;&lt;accession-num&gt;12900604&lt;/accession-num&gt;&lt;urls&gt;&lt;related-urls&gt;&lt;url&gt;https://www.ncbi.nlm.nih.gov/pubmed/12900604&lt;/url&gt;&lt;/related-urls&gt;&lt;/urls&gt;&lt;electronic-resource-num&gt;10.1097/01.PRS.0000070727.02992.54&lt;/electronic-resource-num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[7]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4A0B36C9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2003</w:t>
            </w:r>
          </w:p>
        </w:tc>
        <w:tc>
          <w:tcPr>
            <w:tcW w:w="404" w:type="pct"/>
          </w:tcPr>
          <w:p w14:paraId="2B418E51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A6DDD">
              <w:rPr>
                <w:rFonts w:ascii="Arial" w:hAnsi="Arial" w:cs="Arial"/>
                <w:sz w:val="12"/>
                <w:szCs w:val="12"/>
                <w:lang w:val="en-US"/>
              </w:rPr>
              <w:t>Plastic and Reconstructive Surgery</w:t>
            </w:r>
          </w:p>
        </w:tc>
        <w:tc>
          <w:tcPr>
            <w:tcW w:w="414" w:type="pct"/>
          </w:tcPr>
          <w:p w14:paraId="25E695AE" w14:textId="4173F5A8" w:rsidR="005662DA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n=130 </w:t>
            </w:r>
          </w:p>
          <w:p w14:paraId="1A08F1A8" w14:textId="77777777" w:rsidR="005662DA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FD793B0" w14:textId="77777777" w:rsidR="00E87C7B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RT: n=23 (13,7%),</w:t>
            </w:r>
          </w:p>
          <w:p w14:paraId="6133923F" w14:textId="77777777" w:rsidR="005662DA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before implant reconstruction: n=13 (57%)</w:t>
            </w:r>
          </w:p>
          <w:p w14:paraId="0CFD9657" w14:textId="11C41836" w:rsidR="005662DA" w:rsidRPr="00F56E82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Adjuvant RT: after implant reconstruction: n=10 (43%)</w:t>
            </w:r>
          </w:p>
        </w:tc>
        <w:tc>
          <w:tcPr>
            <w:tcW w:w="645" w:type="pct"/>
          </w:tcPr>
          <w:p w14:paraId="1BA956C9" w14:textId="0E0517E7" w:rsidR="00E87C7B" w:rsidRPr="006C4D3F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707" w:type="pct"/>
          </w:tcPr>
          <w:p w14:paraId="469BA5D2" w14:textId="18A3F3CB" w:rsidR="005662DA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n=168 breast reconstructions in n=130 </w:t>
            </w:r>
          </w:p>
          <w:p w14:paraId="5C353497" w14:textId="77777777" w:rsidR="005662DA" w:rsidRDefault="005662DA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3078A484" w14:textId="49FA9B71" w:rsidR="00657539" w:rsidRDefault="00657539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NR</w:t>
            </w:r>
          </w:p>
          <w:p w14:paraId="4A731464" w14:textId="2E2A2BBF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64" w:type="pct"/>
          </w:tcPr>
          <w:p w14:paraId="3BE22316" w14:textId="0D49A380" w:rsidR="00E87C7B" w:rsidRPr="00F56E82" w:rsidRDefault="00C84F5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397" w:type="pct"/>
          </w:tcPr>
          <w:p w14:paraId="6D68C5E7" w14:textId="77777777" w:rsidR="00E87C7B" w:rsidRPr="00F56E82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983" w:type="pct"/>
            <w:gridSpan w:val="2"/>
          </w:tcPr>
          <w:p w14:paraId="2E02EAFA" w14:textId="77777777" w:rsidR="00C84F5B" w:rsidRDefault="00E87C7B" w:rsidP="00C84F5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Infectious complications</w:t>
            </w:r>
            <w:r w:rsidR="00C84F5B">
              <w:rPr>
                <w:rFonts w:ascii="Arial" w:hAnsi="Arial" w:cs="Arial"/>
                <w:sz w:val="12"/>
                <w:szCs w:val="12"/>
                <w:lang w:val="en-US"/>
              </w:rPr>
              <w:t>: n=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10</w:t>
            </w:r>
            <w:r w:rsidR="00C84F5B">
              <w:rPr>
                <w:rFonts w:ascii="Arial" w:hAnsi="Arial" w:cs="Arial"/>
                <w:sz w:val="12"/>
                <w:szCs w:val="12"/>
                <w:lang w:val="en-US"/>
              </w:rPr>
              <w:t>/130 (7.7%)</w:t>
            </w:r>
          </w:p>
          <w:p w14:paraId="677D109F" w14:textId="409858F8" w:rsidR="00E87C7B" w:rsidRPr="00F56E82" w:rsidRDefault="00C84F5B" w:rsidP="00C84F5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</w:t>
            </w:r>
            <w:r w:rsidR="00D33BF6">
              <w:rPr>
                <w:rFonts w:ascii="Arial" w:hAnsi="Arial" w:cs="Arial"/>
                <w:sz w:val="12"/>
                <w:szCs w:val="12"/>
                <w:lang w:val="en-US"/>
              </w:rPr>
              <w:t xml:space="preserve"> n=1 (7,7%) infected of total implants (n=13)</w:t>
            </w:r>
          </w:p>
        </w:tc>
      </w:tr>
      <w:tr w:rsidR="00E87C7B" w:rsidRPr="00E167D6" w14:paraId="3659F4E3" w14:textId="77777777" w:rsidTr="00E87C7B">
        <w:tc>
          <w:tcPr>
            <w:tcW w:w="368" w:type="pct"/>
          </w:tcPr>
          <w:p w14:paraId="741715B6" w14:textId="2EAEE8BD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Colwell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&lt;EndNote&gt;&lt;Cite&gt;&lt;Author&gt;Colwell&lt;/Author&gt;&lt;Year&gt;2011&lt;/Year&gt;&lt;RecNum&gt;1889&lt;/RecNum&gt;&lt;DisplayText&gt;[8]&lt;/DisplayText&gt;&lt;record&gt;&lt;rec-number&gt;1889&lt;/rec-number&gt;&lt;foreign-keys&gt;&lt;key app="EN" db-id="xdxrpa5a70pwrde5faxpdpa2zsp20zstxdxs" timestamp="0"&gt;1889&lt;/key&gt;&lt;/foreign-keys&gt;&lt;ref-type name="Journal Article"&gt;17&lt;/ref-type&gt;&lt;contributors&gt;&lt;authors&gt;&lt;author&gt;Colwell, A. S.&lt;/author&gt;&lt;author&gt;Damjanovic, B.&lt;/author&gt;&lt;author&gt;Zahedi, B.&lt;/author&gt;&lt;author&gt;Medford-Davis, L.&lt;/author&gt;&lt;author&gt;Hertl, C.&lt;/author&gt;&lt;author&gt;Austen, W. G., Jr.&lt;/author&gt;&lt;/authors&gt;&lt;/contributors&gt;&lt;auth-address&gt;Division of Plastic Surgery, Massachusetts General Hospital, Harvard Medical School, Boston, MA, USA. acolwell@partners.org&lt;/auth-address&gt;&lt;titles&gt;&lt;title&gt;Retrospective review of 331 consecutive immediate single-stage implant reconstructions with acellular dermal matrix: indications, complications, trends, and costs&lt;/title&gt;&lt;secondary-title&gt;Plast Reconstr Surg&lt;/secondary-title&gt;&lt;/titles&gt;&lt;pages&gt;1170-8&lt;/pages&gt;&lt;volume&gt;128&lt;/volume&gt;&lt;number&gt;6&lt;/number&gt;&lt;edition&gt;2011/11/19&lt;/edition&gt;&lt;keywords&gt;&lt;keyword&gt;Adult&lt;/keyword&gt;&lt;keyword&gt;Aged&lt;/keyword&gt;&lt;keyword&gt;Aged, 80 and over&lt;/keyword&gt;&lt;keyword&gt;*Biocompatible Materials/economics&lt;/keyword&gt;&lt;keyword&gt;*Breast Implants/economics/trends&lt;/keyword&gt;&lt;keyword&gt;*Collagen&lt;/keyword&gt;&lt;keyword&gt;Costs and Cost Analysis&lt;/keyword&gt;&lt;keyword&gt;Female&lt;/keyword&gt;&lt;keyword&gt;Humans&lt;/keyword&gt;&lt;keyword&gt;Mammaplasty/economics/*methods/trends&lt;/keyword&gt;&lt;keyword&gt;Mastectomy/methods&lt;/keyword&gt;&lt;keyword&gt;Middle Aged&lt;/keyword&gt;&lt;keyword&gt;Postoperative Complications/economics/*etiology/surgery&lt;/keyword&gt;&lt;keyword&gt;Reoperation&lt;/keyword&gt;&lt;keyword&gt;Retrospective Studies&lt;/keyword&gt;&lt;keyword&gt;Risk Factors&lt;/keyword&gt;&lt;/keywords&gt;&lt;dates&gt;&lt;year&gt;2011&lt;/year&gt;&lt;pub-dates&gt;&lt;date&gt;Dec&lt;/date&gt;&lt;/pub-dates&gt;&lt;/dates&gt;&lt;isbn&gt;1529-4242 (Electronic)&amp;#xD;0032-1052 (Linking)&lt;/isbn&gt;&lt;accession-num&gt;22094736&lt;/accession-num&gt;&lt;urls&gt;&lt;related-urls&gt;&lt;url&gt;https://www.ncbi.nlm.nih.gov/pubmed/22094736&lt;/url&gt;&lt;/related-urls&gt;&lt;/urls&gt;&lt;electronic-resource-num&gt;10.1097/PRS.0b013e318230c2f6&lt;/electronic-resource-num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[8]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34A8DCAE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2011</w:t>
            </w:r>
          </w:p>
        </w:tc>
        <w:tc>
          <w:tcPr>
            <w:tcW w:w="404" w:type="pct"/>
          </w:tcPr>
          <w:p w14:paraId="4D26D8E6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A6DDD">
              <w:rPr>
                <w:rFonts w:ascii="Arial" w:hAnsi="Arial" w:cs="Arial"/>
                <w:sz w:val="12"/>
                <w:szCs w:val="12"/>
                <w:lang w:val="en-US"/>
              </w:rPr>
              <w:t>Plastic and Reconstructive Surgery</w:t>
            </w:r>
          </w:p>
        </w:tc>
        <w:tc>
          <w:tcPr>
            <w:tcW w:w="414" w:type="pct"/>
          </w:tcPr>
          <w:p w14:paraId="64AA2ED2" w14:textId="77777777" w:rsidR="004425BB" w:rsidRDefault="004425BB" w:rsidP="004425B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FB5108">
              <w:rPr>
                <w:rFonts w:ascii="Arial" w:hAnsi="Arial" w:cs="Arial"/>
                <w:sz w:val="12"/>
                <w:szCs w:val="12"/>
                <w:lang w:val="en-US"/>
              </w:rPr>
              <w:t>211</w:t>
            </w:r>
          </w:p>
          <w:p w14:paraId="0E4D6744" w14:textId="61DFD32F" w:rsidR="004425BB" w:rsidRDefault="004425BB" w:rsidP="004425B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RT: n=51</w:t>
            </w:r>
          </w:p>
          <w:p w14:paraId="6E8652CC" w14:textId="77777777" w:rsidR="004425BB" w:rsidRDefault="004425BB" w:rsidP="004425B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n=33</w:t>
            </w:r>
          </w:p>
          <w:p w14:paraId="1085473A" w14:textId="22764024" w:rsidR="004425BB" w:rsidRDefault="004425BB" w:rsidP="004425B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Adjuvant RT: n=18</w:t>
            </w:r>
          </w:p>
          <w:p w14:paraId="665BD9A7" w14:textId="0EA3BD29" w:rsidR="00E87C7B" w:rsidRPr="00FB5108" w:rsidRDefault="00E87C7B" w:rsidP="004425B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B5108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45" w:type="pct"/>
          </w:tcPr>
          <w:p w14:paraId="0B736AD7" w14:textId="72802C1D" w:rsidR="004425BB" w:rsidRDefault="004425B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  <w:p w14:paraId="2CA00073" w14:textId="2D876E82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07" w:type="pct"/>
          </w:tcPr>
          <w:p w14:paraId="4AF4E9D7" w14:textId="5A905D13" w:rsidR="004425BB" w:rsidRDefault="004425B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FB5108">
              <w:rPr>
                <w:rFonts w:ascii="Arial" w:hAnsi="Arial" w:cs="Arial"/>
                <w:sz w:val="12"/>
                <w:szCs w:val="12"/>
                <w:lang w:val="en-US"/>
              </w:rPr>
              <w:t>331 direct-to-implant re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constructions </w:t>
            </w:r>
          </w:p>
          <w:p w14:paraId="113E0EBA" w14:textId="49F79E6E" w:rsidR="00E87C7B" w:rsidRPr="006C4D3F" w:rsidRDefault="00E87C7B" w:rsidP="000C603A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120 bilat</w:t>
            </w:r>
            <w:r w:rsidR="000C603A">
              <w:rPr>
                <w:rFonts w:ascii="Arial" w:hAnsi="Arial" w:cs="Arial"/>
                <w:sz w:val="12"/>
                <w:szCs w:val="12"/>
                <w:lang w:val="en-US"/>
              </w:rPr>
              <w:t>eral, 91 unilateral procedures</w:t>
            </w:r>
          </w:p>
        </w:tc>
        <w:tc>
          <w:tcPr>
            <w:tcW w:w="764" w:type="pct"/>
          </w:tcPr>
          <w:p w14:paraId="14C7ABF9" w14:textId="77777777" w:rsidR="00E87C7B" w:rsidRPr="00FB5108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397" w:type="pct"/>
          </w:tcPr>
          <w:p w14:paraId="4B1D1DFD" w14:textId="77777777" w:rsidR="00E87C7B" w:rsidRPr="00FB5108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526" w:type="pct"/>
          </w:tcPr>
          <w:p w14:paraId="65F89C8A" w14:textId="77777777" w:rsidR="005971D8" w:rsidRDefault="00030E58" w:rsidP="005971D8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All patients: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>10 infections (3.0%), 5 seromas (1.5%), 4 hematomas (1.2%)</w:t>
            </w:r>
          </w:p>
          <w:p w14:paraId="3A51CEE4" w14:textId="201CD1E4" w:rsidR="005971D8" w:rsidRDefault="005971D8" w:rsidP="005971D8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B5108">
              <w:rPr>
                <w:rFonts w:ascii="Arial" w:hAnsi="Arial" w:cs="Arial"/>
                <w:sz w:val="12"/>
                <w:szCs w:val="12"/>
                <w:lang w:val="en-US"/>
              </w:rPr>
              <w:t>9.1%, skin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necrosis leading to 5 implant losses (1.5%)</w:t>
            </w:r>
          </w:p>
          <w:p w14:paraId="69B05103" w14:textId="41BDA454" w:rsidR="00E87C7B" w:rsidRDefault="00E87C7B" w:rsidP="00030E58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008A1DBB" w14:textId="77777777" w:rsidR="00030E58" w:rsidRDefault="00563105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Early complication rate in </w:t>
            </w:r>
            <w:r w:rsidR="00030E58">
              <w:rPr>
                <w:rFonts w:ascii="Arial" w:hAnsi="Arial" w:cs="Arial"/>
                <w:sz w:val="12"/>
                <w:szCs w:val="12"/>
                <w:lang w:val="en-US"/>
              </w:rPr>
              <w:t>PRT: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Single-Stage: 24,2%, Two-Stage: 41,1%.</w:t>
            </w:r>
          </w:p>
          <w:p w14:paraId="5A898E90" w14:textId="77777777" w:rsidR="00563105" w:rsidRDefault="00563105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Postoperative RT: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Single-Stage: 16,7%, Two-Stage: 23%</w:t>
            </w:r>
          </w:p>
          <w:p w14:paraId="37144508" w14:textId="269B36C0" w:rsidR="00563105" w:rsidRPr="006C4D3F" w:rsidRDefault="00563105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Conclusion: highest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complication  rate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in PRT and Two-Stage reconstruction</w:t>
            </w:r>
          </w:p>
        </w:tc>
        <w:tc>
          <w:tcPr>
            <w:tcW w:w="457" w:type="pct"/>
          </w:tcPr>
          <w:p w14:paraId="3058DBB6" w14:textId="5BF1A61D" w:rsidR="00030E58" w:rsidRDefault="00030E58" w:rsidP="00030E58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>PRT: NR</w:t>
            </w:r>
          </w:p>
          <w:p w14:paraId="1FA920BF" w14:textId="77777777" w:rsidR="00030E58" w:rsidRPr="00FB5108" w:rsidRDefault="00030E58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E87C7B" w:rsidRPr="00AF41D6" w14:paraId="1C21F83B" w14:textId="77777777" w:rsidTr="00E87C7B">
        <w:tc>
          <w:tcPr>
            <w:tcW w:w="368" w:type="pct"/>
          </w:tcPr>
          <w:p w14:paraId="34147677" w14:textId="51FDC994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3013DD">
              <w:rPr>
                <w:rFonts w:ascii="Arial" w:hAnsi="Arial" w:cs="Arial"/>
                <w:sz w:val="12"/>
                <w:szCs w:val="12"/>
              </w:rPr>
              <w:t>Sbitany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&lt;EndNote&gt;&lt;Cite&gt;&lt;Author&gt;Sbitany&lt;/Author&gt;&lt;Year&gt;2014&lt;/Year&gt;&lt;RecNum&gt;1908&lt;/RecNum&gt;&lt;DisplayText&gt;[9]&lt;/DisplayText&gt;&lt;record&gt;&lt;rec-number&gt;1908&lt;/rec-number&gt;&lt;foreign-keys&gt;&lt;key app="EN" db-id="xdxrpa5a70pwrde5faxpdpa2zsp20zstxdxs" timestamp="0"&gt;1908&lt;/key&gt;&lt;/foreign-keys&gt;&lt;ref-type name="Journal Article"&gt;17&lt;/ref-type&gt;&lt;contributors&gt;&lt;authors&gt;&lt;author&gt;Sbitany, H.&lt;/author&gt;&lt;author&gt;Wang, F.&lt;/author&gt;&lt;author&gt;Saeed, L.&lt;/author&gt;&lt;author&gt;Alvarado, M.&lt;/author&gt;&lt;author&gt;Ewing, C. A.&lt;/author&gt;&lt;author&gt;Esserman, L. J.&lt;/author&gt;&lt;author&gt;Foster, R. D.&lt;/author&gt;&lt;/authors&gt;&lt;/contributors&gt;&lt;auth-address&gt;San Francisco, Calif. From the Division of Plastic and Reconstructive Surgery, and the Division of Surgical Oncology, University of California, San Francisco.&lt;/auth-address&gt;&lt;titles&gt;&lt;title&gt;Immediate implant-based breast reconstruction following total skin-sparing mastectomy in women with a history of augmentation mammaplasty: assessing the safety profile&lt;/title&gt;&lt;secondary-title&gt;Plast Reconstr Surg&lt;/secondary-title&gt;&lt;/titles&gt;&lt;pages&gt;1-9&lt;/pages&gt;&lt;volume&gt;134&lt;/volume&gt;&lt;number&gt;1&lt;/number&gt;&lt;edition&gt;2014/03/14&lt;/edition&gt;&lt;keywords&gt;&lt;keyword&gt;Adult&lt;/keyword&gt;&lt;keyword&gt;Breast Implantation/*methods&lt;/keyword&gt;&lt;keyword&gt;*Breast Implants&lt;/keyword&gt;&lt;keyword&gt;Female&lt;/keyword&gt;&lt;keyword&gt;Humans&lt;/keyword&gt;&lt;keyword&gt;Mammaplasty&lt;/keyword&gt;&lt;keyword&gt;Mastectomy/*methods&lt;/keyword&gt;&lt;keyword&gt;Middle Aged&lt;/keyword&gt;&lt;keyword&gt;*Organ Sparing Treatments&lt;/keyword&gt;&lt;keyword&gt;Prospective Studies&lt;/keyword&gt;&lt;keyword&gt;Time Factors&lt;/keyword&gt;&lt;/keywords&gt;&lt;dates&gt;&lt;year&gt;2014&lt;/year&gt;&lt;pub-dates&gt;&lt;date&gt;Jul&lt;/date&gt;&lt;/pub-dates&gt;&lt;/dates&gt;&lt;isbn&gt;1529-4242 (Electronic)&amp;#xD;0032-1052 (Linking)&lt;/isbn&gt;&lt;accession-num&gt;24622575&lt;/accession-num&gt;&lt;urls&gt;&lt;related-urls&gt;&lt;url&gt;https://www.ncbi.nlm.nih.gov/pubmed/24622575&lt;/url&gt;&lt;/related-urls&gt;&lt;/urls&gt;&lt;electronic-resource-num&gt;10.1097/PRS.0000000000000293&lt;/electronic-resource-num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[9]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10119072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404" w:type="pct"/>
          </w:tcPr>
          <w:p w14:paraId="0CDF1765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Plastic and Reconstructive Surgery</w:t>
            </w:r>
          </w:p>
        </w:tc>
        <w:tc>
          <w:tcPr>
            <w:tcW w:w="414" w:type="pct"/>
          </w:tcPr>
          <w:p w14:paraId="6683FD38" w14:textId="77777777" w:rsidR="00E87C7B" w:rsidRDefault="00973735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0E4FA6">
              <w:rPr>
                <w:rFonts w:ascii="Arial" w:hAnsi="Arial" w:cs="Arial"/>
                <w:sz w:val="12"/>
                <w:szCs w:val="12"/>
                <w:lang w:val="en-US"/>
              </w:rPr>
              <w:t xml:space="preserve">580: </w:t>
            </w:r>
            <w:r w:rsidR="00E87C7B" w:rsidRPr="006A6DDD">
              <w:rPr>
                <w:rFonts w:ascii="Arial" w:hAnsi="Arial" w:cs="Arial"/>
                <w:sz w:val="12"/>
                <w:szCs w:val="12"/>
                <w:lang w:val="en-US"/>
              </w:rPr>
              <w:t>903 breast reconstructions fo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>llowing total skin-sparing mastectomy</w:t>
            </w:r>
          </w:p>
          <w:p w14:paraId="70963172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CF3D607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Cohort 1: total SSM and reconstruction with no RT</w:t>
            </w:r>
          </w:p>
          <w:p w14:paraId="5467E083" w14:textId="6CF02BAA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n=727 breasts</w:t>
            </w:r>
          </w:p>
          <w:p w14:paraId="53A878C1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Cohort 2: prior history of radiation before SSM and reconstruction</w:t>
            </w:r>
          </w:p>
          <w:p w14:paraId="72030FBE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n=63 breasts</w:t>
            </w:r>
          </w:p>
          <w:p w14:paraId="14B96B4F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28566DF9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Cohort 3:</w:t>
            </w:r>
          </w:p>
          <w:p w14:paraId="2DBF19AE" w14:textId="77777777" w:rsidR="00743232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Adjuvant RT</w:t>
            </w:r>
          </w:p>
          <w:p w14:paraId="65913716" w14:textId="7DAE14D5" w:rsidR="00743232" w:rsidRPr="006A6DDD" w:rsidRDefault="00743232" w:rsidP="000E4FA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n=113 breasts</w:t>
            </w:r>
          </w:p>
        </w:tc>
        <w:tc>
          <w:tcPr>
            <w:tcW w:w="645" w:type="pct"/>
          </w:tcPr>
          <w:p w14:paraId="47B7CFA0" w14:textId="71A51606" w:rsidR="0059043E" w:rsidRDefault="0059043E" w:rsidP="0059043E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NR</w:t>
            </w:r>
          </w:p>
          <w:p w14:paraId="1B3E7FC1" w14:textId="77777777" w:rsidR="0059043E" w:rsidRDefault="0059043E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3F093FF" w14:textId="1DAB18D4" w:rsidR="00E87C7B" w:rsidRPr="006C4D3F" w:rsidRDefault="0059043E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Adjuvant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 xml:space="preserve">RT to </w:t>
            </w:r>
            <w:r w:rsidR="00E87C7B">
              <w:rPr>
                <w:rFonts w:ascii="Arial" w:hAnsi="Arial" w:cs="Arial"/>
                <w:sz w:val="12"/>
                <w:szCs w:val="12"/>
                <w:lang w:val="en-US"/>
              </w:rPr>
              <w:t>fully inflated tissue expander, before expander-implant exchange</w:t>
            </w:r>
          </w:p>
        </w:tc>
        <w:tc>
          <w:tcPr>
            <w:tcW w:w="707" w:type="pct"/>
          </w:tcPr>
          <w:p w14:paraId="4F6A8975" w14:textId="56477CC6" w:rsidR="00E87C7B" w:rsidRPr="006C4D3F" w:rsidRDefault="00E87C7B" w:rsidP="0074323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Immediate breast reconstruction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>with tissue expander placement</w:t>
            </w:r>
          </w:p>
        </w:tc>
        <w:tc>
          <w:tcPr>
            <w:tcW w:w="764" w:type="pct"/>
          </w:tcPr>
          <w:p w14:paraId="0F8A9285" w14:textId="77777777" w:rsidR="00743232" w:rsidRDefault="00E87C7B" w:rsidP="0074323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Cohort 1: Neoadjuvant CTX: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proofErr w:type="gramStart"/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 xml:space="preserve">226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31.1%), adjuvant CTX: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113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(15.5%)</w:t>
            </w:r>
          </w:p>
          <w:p w14:paraId="40FA9475" w14:textId="77777777" w:rsidR="00743232" w:rsidRDefault="00E87C7B" w:rsidP="0074323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Cohort 2: 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neoadjuvant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 xml:space="preserve"> n</w:t>
            </w:r>
            <w:proofErr w:type="gramEnd"/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>=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13 (20.6%), adjuvant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9 (14.3%)</w:t>
            </w:r>
          </w:p>
          <w:p w14:paraId="452835F4" w14:textId="681E1E79" w:rsidR="00E87C7B" w:rsidRPr="006A6DDD" w:rsidRDefault="00E87C7B" w:rsidP="00743232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Cohort 3: </w:t>
            </w:r>
            <w:r w:rsidR="00743232">
              <w:rPr>
                <w:rFonts w:ascii="Arial" w:hAnsi="Arial" w:cs="Arial"/>
                <w:sz w:val="12"/>
                <w:szCs w:val="12"/>
                <w:lang w:val="en-US"/>
              </w:rPr>
              <w:t xml:space="preserve">n=83 neoadjuvant CTX (73.5%), n=28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adjuvant CTX (24.8%)</w:t>
            </w:r>
          </w:p>
        </w:tc>
        <w:tc>
          <w:tcPr>
            <w:tcW w:w="397" w:type="pct"/>
          </w:tcPr>
          <w:p w14:paraId="32AAB36C" w14:textId="77777777" w:rsidR="00E87C7B" w:rsidRPr="006A6DDD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NR</w:t>
            </w:r>
          </w:p>
        </w:tc>
        <w:tc>
          <w:tcPr>
            <w:tcW w:w="983" w:type="pct"/>
            <w:gridSpan w:val="2"/>
          </w:tcPr>
          <w:p w14:paraId="59B211A5" w14:textId="77777777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Cohort 1: 20 Hematoma (2.8%), 36 seroma (5.0%), 95 infections requiring PO antibiotics (13.1%), 53 infections requiring IV antibiotics (7.3%), 24 infections requiring procedure (3.3%), 3 partial nipple necrosis (0.4%), 6 complete nipple necrosis (0.8%), 12 partial-thickness skin necrosis (1.7%), 27 full-thickness necrosis (3.7%), 23 incisional breakdowns (7.2%), 33 expander/ implant exposure (4.5%), 37 expander/ implant removal (5.1%)</w:t>
            </w:r>
          </w:p>
          <w:p w14:paraId="1F5BD7DC" w14:textId="77777777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Cohort 2: 0 hem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>atoma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seroma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11.1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17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infections requiring PO antibiotics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27.0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13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infections requiring IV anti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b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>iotics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20.6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infections requiring procedure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9.5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partial nipple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1.6%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complete nipple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1.6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>%), 2 partial-thickness skin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3.2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full-thickness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7.9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6 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>incisional breakdowns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24.0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expander/ implant exposure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11.1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>%),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13</w:t>
            </w:r>
            <w:r w:rsidRPr="00DE7C3B">
              <w:rPr>
                <w:rFonts w:ascii="Arial" w:hAnsi="Arial" w:cs="Arial"/>
                <w:sz w:val="12"/>
                <w:szCs w:val="12"/>
                <w:lang w:val="en-US"/>
              </w:rPr>
              <w:t xml:space="preserve"> expander/ implant removal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20.6%)</w:t>
            </w:r>
          </w:p>
          <w:p w14:paraId="47C2FB44" w14:textId="77777777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Cohort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: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hematoma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2.7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>%), 7 seroma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6.2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30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infections requiring PO antibiotics (2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6.5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25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infections requiring IV antibiotics (2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2.1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infections requiring procedure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6.2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partial nipple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complete nipple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4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partial-thickness skin necrosis (3.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5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13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full-thickness necrosis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11.5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incisional breakdowns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6.1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%),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12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expander/ implant exposure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10.6%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),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20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 xml:space="preserve"> expander/ implant removal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17.7</w:t>
            </w:r>
            <w:r w:rsidRPr="00DB7E94">
              <w:rPr>
                <w:rFonts w:ascii="Arial" w:hAnsi="Arial" w:cs="Arial"/>
                <w:sz w:val="12"/>
                <w:szCs w:val="12"/>
                <w:lang w:val="en-US"/>
              </w:rPr>
              <w:t>%)</w:t>
            </w:r>
          </w:p>
          <w:p w14:paraId="2174E27F" w14:textId="02D2CBA2" w:rsidR="00BB5E5F" w:rsidRPr="006A6DDD" w:rsidRDefault="00BB5E5F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Conclusion: Cohort 2 (PRT) had a higher complication rate</w:t>
            </w:r>
          </w:p>
        </w:tc>
      </w:tr>
      <w:tr w:rsidR="00E87C7B" w:rsidRPr="003013DD" w14:paraId="2D014878" w14:textId="77777777" w:rsidTr="00E87C7B">
        <w:tc>
          <w:tcPr>
            <w:tcW w:w="368" w:type="pct"/>
          </w:tcPr>
          <w:p w14:paraId="5E3CBDF5" w14:textId="019989DC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C4D3F">
              <w:rPr>
                <w:rFonts w:ascii="Arial" w:hAnsi="Arial" w:cs="Arial"/>
                <w:sz w:val="12"/>
                <w:szCs w:val="12"/>
              </w:rPr>
              <w:t>Selber</w:t>
            </w:r>
            <w:proofErr w:type="gramEnd"/>
            <w:r w:rsidRPr="006C4D3F">
              <w:rPr>
                <w:rFonts w:ascii="Arial" w:hAnsi="Arial" w:cs="Arial"/>
                <w:sz w:val="12"/>
                <w:szCs w:val="12"/>
              </w:rPr>
              <w:t xml:space="preserve"> et al. 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&lt;EndNote&gt;&lt;Cite&gt;&lt;Author&gt;Selber&lt;/Author&gt;&lt;Year&gt;2006&lt;/Year&gt;&lt;RecNum&gt;1909&lt;/RecNum&gt;&lt;DisplayText&gt;[10]&lt;/DisplayText&gt;&lt;record&gt;&lt;rec-number&gt;1909&lt;/rec-number&gt;&lt;foreign-keys&gt;&lt;key app="EN" db-id="xdxrpa5a70pwrde5faxpdpa2zsp20zstxdxs" timestamp="0"&gt;1909&lt;/key&gt;&lt;/foreign-keys&gt;&lt;ref-type name="Journal Article"&gt;17&lt;/ref-type&gt;&lt;contributors&gt;&lt;authors&gt;&lt;author&gt;Selber, J. C.&lt;/author&gt;&lt;author&gt;Kurichi, J. E.&lt;/author&gt;&lt;author&gt;Vega, S. J.&lt;/author&gt;&lt;author&gt;Sonnad, S. S.&lt;/author&gt;&lt;author&gt;Serletti, J. M.&lt;/author&gt;&lt;/authors&gt;&lt;/contributors&gt;&lt;auth-address&gt;Division of Plastic Surgery, Hospital of the University of Pennsylvania, Philadelphia, PA, USA. jesse.selber@uphs.upenn.edu&lt;/auth-address&gt;&lt;titles&gt;&lt;title&gt;Risk factors and complications in free TRAM flap breast reconstruction&lt;/title&gt;&lt;secondary-title&gt;Ann Plast Surg&lt;/secondary-title&gt;&lt;/titles&gt;&lt;periodical&gt;&lt;full-title&gt;Ann Plast Surg&lt;/full-title&gt;&lt;/periodical&gt;&lt;pages&gt;492-7&lt;/pages&gt;&lt;volume&gt;56&lt;/volume&gt;&lt;number&gt;5&lt;/number&gt;&lt;edition&gt;2006/04/28&lt;/edition&gt;&lt;keywords&gt;&lt;keyword&gt;Breast/*surgery&lt;/keyword&gt;&lt;keyword&gt;Female&lt;/keyword&gt;&lt;keyword&gt;Health Status&lt;/keyword&gt;&lt;keyword&gt;Humans&lt;/keyword&gt;&lt;keyword&gt;Male&lt;/keyword&gt;&lt;keyword&gt;Mammaplasty/*methods&lt;/keyword&gt;&lt;keyword&gt;Necrosis/pathology&lt;/keyword&gt;&lt;keyword&gt;*Postoperative Complications&lt;/keyword&gt;&lt;keyword&gt;Rectus Abdominis/pathology/transplantation&lt;/keyword&gt;&lt;keyword&gt;Retrospective Studies&lt;/keyword&gt;&lt;keyword&gt;Risk Factors&lt;/keyword&gt;&lt;keyword&gt;*Surgical Flaps&lt;/keyword&gt;&lt;/keywords&gt;&lt;dates&gt;&lt;year&gt;2006&lt;/year&gt;&lt;pub-dates&gt;&lt;date&gt;May&lt;/date&gt;&lt;/pub-dates&gt;&lt;/dates&gt;&lt;isbn&gt;0148-7043 (Print)&amp;#xD;0148-7043 (Linking)&lt;/isbn&gt;&lt;accession-num&gt;16641623&lt;/accession-num&gt;&lt;urls&gt;&lt;related-urls&gt;&lt;url&gt;https://www.ncbi.nlm.nih.gov/pubmed/16641623&lt;/url&gt;&lt;/related-urls&gt;&lt;/urls&gt;&lt;electronic-resource-num&gt;10.1097/01.sap.0000210180.72721.4a&lt;/electronic-resource-num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[10]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5B5047A1" w14:textId="77777777" w:rsidR="00E87C7B" w:rsidRPr="006C4D3F" w:rsidRDefault="00E87C7B" w:rsidP="00CE7266">
            <w:pPr>
              <w:ind w:left="1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2006</w:t>
            </w:r>
          </w:p>
        </w:tc>
        <w:tc>
          <w:tcPr>
            <w:tcW w:w="404" w:type="pct"/>
          </w:tcPr>
          <w:p w14:paraId="31D8CD59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Annals of Plastic Surgery</w:t>
            </w:r>
          </w:p>
        </w:tc>
        <w:tc>
          <w:tcPr>
            <w:tcW w:w="414" w:type="pct"/>
          </w:tcPr>
          <w:p w14:paraId="35D6380E" w14:textId="03346642" w:rsidR="00E87C7B" w:rsidRDefault="00E62C3B" w:rsidP="00E62C3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375063">
              <w:rPr>
                <w:rFonts w:ascii="Arial" w:hAnsi="Arial" w:cs="Arial"/>
                <w:sz w:val="12"/>
                <w:szCs w:val="12"/>
                <w:lang w:val="en-US"/>
              </w:rPr>
              <w:t>500</w:t>
            </w:r>
          </w:p>
          <w:p w14:paraId="57D2C8C8" w14:textId="77777777" w:rsidR="00375063" w:rsidRDefault="00375063" w:rsidP="00E62C3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n=100 adjuvant RT</w:t>
            </w:r>
          </w:p>
          <w:p w14:paraId="654A8B59" w14:textId="230BFD41" w:rsidR="00375063" w:rsidRPr="006C4D3F" w:rsidRDefault="00375063" w:rsidP="00E62C3B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NR</w:t>
            </w:r>
          </w:p>
        </w:tc>
        <w:tc>
          <w:tcPr>
            <w:tcW w:w="645" w:type="pct"/>
          </w:tcPr>
          <w:p w14:paraId="1EB43BF0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707" w:type="pct"/>
          </w:tcPr>
          <w:p w14:paraId="036C38D6" w14:textId="5B53F05D" w:rsidR="00E87C7B" w:rsidRPr="006C4D3F" w:rsidRDefault="00840D27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 w:rsidR="00375063">
              <w:rPr>
                <w:rFonts w:ascii="Arial" w:hAnsi="Arial" w:cs="Arial"/>
                <w:sz w:val="12"/>
                <w:szCs w:val="12"/>
                <w:lang w:val="en-US"/>
              </w:rPr>
              <w:t xml:space="preserve">= 500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TRAM flap reconstruction,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69 had bilateral free flap reconstructions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="00E87C7B" w:rsidRPr="006C4D3F">
              <w:rPr>
                <w:rFonts w:ascii="Arial" w:hAnsi="Arial" w:cs="Arial"/>
                <w:color w:val="CC241A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64" w:type="pct"/>
          </w:tcPr>
          <w:p w14:paraId="69CD2AA1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397" w:type="pct"/>
          </w:tcPr>
          <w:p w14:paraId="7EE947DD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526" w:type="pct"/>
          </w:tcPr>
          <w:p w14:paraId="08BF8A1E" w14:textId="5CAFBBB3" w:rsidR="00ED2E7D" w:rsidRDefault="00E87C7B" w:rsidP="0011210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-overall complication rate</w:t>
            </w:r>
            <w:r w:rsidR="0011210C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20.9% (119)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-fat necrosis in 3.3% (</w:t>
            </w:r>
            <w:proofErr w:type="gramStart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19 )</w:t>
            </w:r>
            <w:proofErr w:type="gramEnd"/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of patients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-neuroma in 1.9% (11 patients)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-partial flap loss in 1.6% (9)                      </w:t>
            </w:r>
          </w:p>
          <w:p w14:paraId="7A7113BE" w14:textId="77777777" w:rsidR="00ED2E7D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-abdominal hernia in 1.9% (11)                </w:t>
            </w:r>
          </w:p>
          <w:p w14:paraId="68988918" w14:textId="77777777" w:rsidR="00ED2E7D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-total flap loss in 0.3% (2)                            </w:t>
            </w:r>
          </w:p>
          <w:p w14:paraId="38288949" w14:textId="3ED05CA6" w:rsidR="00E87C7B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lastRenderedPageBreak/>
              <w:t xml:space="preserve"> -wound infection in 3.5% (20)                          -abdominal flap necrosis in 3.3% (19)                          -mastectomy flap necrosis in 3.0% (17)</w:t>
            </w:r>
            <w:r w:rsidRPr="006C4D3F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-seroma in 1.2% (7)                   -hematoma in 0.5% (3)    -a</w:t>
            </w:r>
            <w:r w:rsidR="00840D27">
              <w:rPr>
                <w:rFonts w:ascii="Arial" w:hAnsi="Arial" w:cs="Arial"/>
                <w:sz w:val="12"/>
                <w:szCs w:val="12"/>
                <w:lang w:val="en-US"/>
              </w:rPr>
              <w:t>rterial thrombosis in 0.2% (1)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en-US"/>
              </w:rPr>
              <w:br/>
              <w:t>Frequency of Flap Complications by Risk Factor Preoperative Radiation: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-Fat necrosis: 2 (0.4%)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-Neuroma:  2 (0.4%)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-Lymphedema: 0 (0%)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-Hernia: 2 (0.4%)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-Free-flap necrosis: 0 (0%)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-Wound infection: 1 (0.2%)                             -Abdominal-flap necrosis: 3 (0.6%)          -Mastectomy-flap necrosis: 3 (0.6%)            -Hematoma: 0 (0%)             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-Seroma: 2 (0.4%)           -Arterial thrombosis: 0 (0%) </w:t>
            </w:r>
          </w:p>
          <w:p w14:paraId="5676E045" w14:textId="06278998" w:rsidR="00375063" w:rsidRPr="006C4D3F" w:rsidRDefault="00375063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Conclusion: Patients with PRT had more seromas (p=0,043)</w:t>
            </w:r>
          </w:p>
        </w:tc>
        <w:tc>
          <w:tcPr>
            <w:tcW w:w="457" w:type="pct"/>
          </w:tcPr>
          <w:p w14:paraId="2986A1FE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lastRenderedPageBreak/>
              <w:t>NR</w:t>
            </w:r>
          </w:p>
        </w:tc>
      </w:tr>
      <w:tr w:rsidR="00E87C7B" w:rsidRPr="00AF41D6" w14:paraId="611489F7" w14:textId="77777777" w:rsidTr="00E87C7B">
        <w:tc>
          <w:tcPr>
            <w:tcW w:w="368" w:type="pct"/>
          </w:tcPr>
          <w:p w14:paraId="2545EA1A" w14:textId="6643A883" w:rsidR="00E87C7B" w:rsidRPr="006C4D3F" w:rsidRDefault="00E87C7B" w:rsidP="00CE726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Reish et al.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="003C5DCA">
              <w:rPr>
                <w:rFonts w:ascii="Arial" w:hAnsi="Arial" w:cs="Arial"/>
                <w:sz w:val="12"/>
                <w:szCs w:val="12"/>
              </w:rPr>
              <w:instrText xml:space="preserve"> ADDIN EN.CITE &lt;EndNote&gt;&lt;Cite&gt;&lt;Author&gt;Reish&lt;/Author&gt;&lt;Year&gt;2015&lt;/Year&gt;&lt;RecNum&gt;1904&lt;/RecNum&gt;&lt;DisplayText&gt;[11]&lt;/DisplayText&gt;&lt;record&gt;&lt;rec-number&gt;1904&lt;/rec-number&gt;&lt;foreign-keys&gt;&lt;key app="EN" db-id="xdxrpa5a70pwrde5faxpdpa2zsp20zstxdxs" timestamp="0"&gt;1904&lt;/key&gt;&lt;/foreign-keys&gt;&lt;ref-type name="Journal Article"&gt;17&lt;/ref-type&gt;&lt;contributors&gt;&lt;authors&gt;&lt;author&gt;Reish, R. G.&lt;/author&gt;&lt;author&gt;Lin, A.&lt;/author&gt;&lt;author&gt;Phillips, N. A.&lt;/author&gt;&lt;author&gt;Winograd, J.&lt;/author&gt;&lt;author&gt;Liao, E. C.&lt;/author&gt;&lt;author&gt;Cetrulo, C. L., Jr.&lt;/author&gt;&lt;author&gt;Smith, B. L.&lt;/author&gt;&lt;author&gt;Austen, W. G., Jr.&lt;/author&gt;&lt;author&gt;Colwell, A. S.&lt;/author&gt;&lt;/authors&gt;&lt;/contributors&gt;&lt;auth-address&gt;Boston, Mass. From the Division of Plastic Surgery, Massachusetts General Hospital, Harvard Medical School.&lt;/auth-address&gt;&lt;titles&gt;&lt;title&gt;Breast reconstruction outcomes after nipple-sparing mastectomy and radiation therapy&lt;/title&gt;&lt;secondary-title&gt;Plast Reconstr Surg&lt;/secondary-title&gt;&lt;/titles&gt;&lt;pages&gt;959-66&lt;/pages&gt;&lt;volume&gt;135&lt;/volume&gt;&lt;number&gt;4&lt;/number&gt;&lt;edition&gt;2015/03/27&lt;/edition&gt;&lt;keywords&gt;&lt;keyword&gt;Adult&lt;/keyword&gt;&lt;keyword&gt;Aged&lt;/keyword&gt;&lt;keyword&gt;Breast Neoplasms/*radiotherapy/*surgery&lt;/keyword&gt;&lt;keyword&gt;Combined Modality Therapy&lt;/keyword&gt;&lt;keyword&gt;Female&lt;/keyword&gt;&lt;keyword&gt;Humans&lt;/keyword&gt;&lt;keyword&gt;*Mammaplasty&lt;/keyword&gt;&lt;keyword&gt;Mastectomy, Subcutaneous/*methods&lt;/keyword&gt;&lt;keyword&gt;Middle Aged&lt;/keyword&gt;&lt;keyword&gt;*Nipples&lt;/keyword&gt;&lt;keyword&gt;Organ Sparing Treatments&lt;/keyword&gt;&lt;keyword&gt;Retrospective Studies&lt;/keyword&gt;&lt;keyword&gt;Treatment Outcome&lt;/keyword&gt;&lt;keyword&gt;Young Adult&lt;/keyword&gt;&lt;/keywords&gt;&lt;dates&gt;&lt;year&gt;2015&lt;/year&gt;&lt;pub-dates&gt;&lt;date&gt;Apr&lt;/date&gt;&lt;/pub-dates&gt;&lt;/dates&gt;&lt;isbn&gt;1529-4242 (Electronic)&amp;#xD;0032-1052 (Linking)&lt;/isbn&gt;&lt;accession-num&gt;25811561&lt;/accession-num&gt;&lt;urls&gt;&lt;related-urls&gt;&lt;url&gt;https://www.ncbi.nlm.nih.gov/pubmed/25811561&lt;/url&gt;&lt;/related-urls&gt;&lt;/urls&gt;&lt;electronic-resource-num&gt;10.1097/PRS.0000000000001129&lt;/electronic-resource-num&gt;&lt;/record&gt;&lt;/Cite&gt;&lt;/EndNote&gt;</w:instrText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[11]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16" w:type="pct"/>
          </w:tcPr>
          <w:p w14:paraId="0632BE5E" w14:textId="77777777" w:rsidR="00E87C7B" w:rsidRPr="006C4D3F" w:rsidRDefault="00E87C7B" w:rsidP="00CE726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  <w:tc>
          <w:tcPr>
            <w:tcW w:w="404" w:type="pct"/>
          </w:tcPr>
          <w:p w14:paraId="63BDC43C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Plastic and Reconstructive Surgery</w:t>
            </w:r>
          </w:p>
        </w:tc>
        <w:tc>
          <w:tcPr>
            <w:tcW w:w="414" w:type="pct"/>
          </w:tcPr>
          <w:p w14:paraId="73C32B25" w14:textId="77777777" w:rsidR="0011210C" w:rsidRDefault="0011210C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210C">
              <w:rPr>
                <w:rFonts w:ascii="Arial" w:hAnsi="Arial" w:cs="Arial"/>
                <w:sz w:val="12"/>
                <w:szCs w:val="12"/>
                <w:lang w:val="en-US"/>
              </w:rPr>
              <w:t>n</w:t>
            </w:r>
            <w:r w:rsidR="00840D27" w:rsidRPr="00840D27">
              <w:rPr>
                <w:rFonts w:ascii="Arial" w:hAnsi="Arial" w:cs="Arial"/>
                <w:sz w:val="12"/>
                <w:szCs w:val="12"/>
                <w:lang w:val="en-US"/>
              </w:rPr>
              <w:t>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605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im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mediate breast reconstructions,</w:t>
            </w:r>
          </w:p>
          <w:p w14:paraId="3EC82CFC" w14:textId="77777777" w:rsidR="0011210C" w:rsidRDefault="0011210C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517 no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RT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</w:p>
          <w:p w14:paraId="292F33C5" w14:textId="48C2F13D" w:rsidR="0011210C" w:rsidRDefault="00E87C7B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="0011210C"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88 treated with </w:t>
            </w:r>
            <w:r w:rsidR="0011210C">
              <w:rPr>
                <w:rFonts w:ascii="Arial" w:hAnsi="Arial" w:cs="Arial"/>
                <w:sz w:val="12"/>
                <w:szCs w:val="12"/>
                <w:lang w:val="en-US"/>
              </w:rPr>
              <w:t>RT:</w:t>
            </w:r>
          </w:p>
          <w:p w14:paraId="4F11BB0A" w14:textId="77777777" w:rsidR="0011210C" w:rsidRDefault="0011210C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n=43 PRT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</w:p>
          <w:p w14:paraId="62EFFB32" w14:textId="77777777" w:rsidR="0011210C" w:rsidRDefault="0011210C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45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adjuvant RT</w:t>
            </w:r>
          </w:p>
          <w:p w14:paraId="021E1275" w14:textId="79AD854D" w:rsidR="00E87C7B" w:rsidRPr="006C4D3F" w:rsidRDefault="00E87C7B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45" w:type="pct"/>
          </w:tcPr>
          <w:p w14:paraId="3EA7AAE8" w14:textId="4905679A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irradiation of tissue expander (in 10 patients) or final silicone implant (in 35 patients) </w:t>
            </w:r>
          </w:p>
        </w:tc>
        <w:tc>
          <w:tcPr>
            <w:tcW w:w="707" w:type="pct"/>
          </w:tcPr>
          <w:p w14:paraId="61812330" w14:textId="56991968" w:rsidR="0011210C" w:rsidRDefault="00E87C7B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nipple-sparing mastectomy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 xml:space="preserve"> and immediate reconstruction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</w:t>
            </w:r>
          </w:p>
          <w:p w14:paraId="70BDC71D" w14:textId="77777777" w:rsidR="0011210C" w:rsidRDefault="0011210C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154673D" w14:textId="390D7D7B" w:rsidR="00E87C7B" w:rsidRPr="006C4D3F" w:rsidRDefault="00E87C7B" w:rsidP="0011210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64" w:type="pct"/>
          </w:tcPr>
          <w:p w14:paraId="20FD6F21" w14:textId="77777777" w:rsidR="00E87C7B" w:rsidRDefault="00E42468" w:rsidP="00E42468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adjuvant RT: neoadjuvant CT n= 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10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adjuvant CT: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n=</w:t>
            </w:r>
            <w:r w:rsidR="00E87C7B"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35 </w:t>
            </w:r>
          </w:p>
          <w:p w14:paraId="5E096AA5" w14:textId="359CF89D" w:rsidR="00E42468" w:rsidRPr="006C4D3F" w:rsidRDefault="00E42468" w:rsidP="00E42468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PRT: NR</w:t>
            </w:r>
          </w:p>
        </w:tc>
        <w:tc>
          <w:tcPr>
            <w:tcW w:w="397" w:type="pct"/>
          </w:tcPr>
          <w:p w14:paraId="2A4D33D4" w14:textId="77777777" w:rsidR="00E87C7B" w:rsidRPr="006C4D3F" w:rsidRDefault="00E87C7B" w:rsidP="00CE7266">
            <w:pPr>
              <w:ind w:left="10"/>
              <w:rPr>
                <w:rFonts w:ascii="Arial" w:hAnsi="Arial" w:cs="Arial"/>
                <w:sz w:val="12"/>
                <w:szCs w:val="12"/>
              </w:rPr>
            </w:pPr>
            <w:r w:rsidRPr="006C4D3F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526" w:type="pct"/>
          </w:tcPr>
          <w:p w14:paraId="7F0F1DFA" w14:textId="77777777" w:rsidR="008942AC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Breast Reconstructions with </w:t>
            </w:r>
            <w: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PRT vs. n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o Radiation Therapy: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     </w:t>
            </w:r>
          </w:p>
          <w:p w14:paraId="717BF5BE" w14:textId="01FE0D10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377EB3">
              <w:rPr>
                <w:rFonts w:ascii="Arial" w:hAnsi="Arial" w:cs="Arial"/>
                <w:sz w:val="12"/>
                <w:szCs w:val="12"/>
                <w:lang w:val="en-US"/>
              </w:rPr>
              <w:t>Infection: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3 (7.0%) vs. 15 (2.9%)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p=0,153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Hematoma: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1 (2.3%) vs. 9 (1.7%)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p=0,533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Seroma: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0 (0.0%) vs. 9 (1.7%)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p=1</w:t>
            </w:r>
          </w:p>
          <w:p w14:paraId="0ACC6F2F" w14:textId="77777777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78A9F497" w14:textId="77777777" w:rsidR="00E87C7B" w:rsidRP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377EB3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PRT or adjuvant RT vs. </w:t>
            </w:r>
            <w:r w:rsidRPr="00377EB3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  <w:t>no RT</w:t>
            </w:r>
          </w:p>
          <w:p w14:paraId="1B654836" w14:textId="77777777" w:rsidR="008942AC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942AC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lastRenderedPageBreak/>
              <w:t>Infection</w:t>
            </w:r>
            <w:r w:rsidR="008942AC">
              <w:rPr>
                <w:rFonts w:ascii="Arial" w:hAnsi="Arial" w:cs="Arial"/>
                <w:sz w:val="12"/>
                <w:szCs w:val="12"/>
                <w:lang w:val="en-US"/>
              </w:rPr>
              <w:t>:</w:t>
            </w:r>
          </w:p>
          <w:p w14:paraId="7DAE9D18" w14:textId="0C2246B7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6 (6,8%) vs. 15 (2,0%), p=0,064</w:t>
            </w:r>
          </w:p>
          <w:p w14:paraId="1E403525" w14:textId="77777777" w:rsidR="00377EB3" w:rsidRPr="008942AC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8942AC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Hematoma:</w:t>
            </w:r>
          </w:p>
          <w:p w14:paraId="3DF27323" w14:textId="29721B11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 (1,1%) vs. 9 (1,7%), p=1</w:t>
            </w:r>
          </w:p>
          <w:p w14:paraId="1937D8F6" w14:textId="77777777" w:rsidR="00377EB3" w:rsidRPr="008942AC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8942AC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Seroma:</w:t>
            </w:r>
          </w:p>
          <w:p w14:paraId="0B7C82FE" w14:textId="198520F0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 (1,1%) vs. 9 (1,7%), p=1</w:t>
            </w:r>
          </w:p>
          <w:p w14:paraId="6ECA1777" w14:textId="41A1F7DC" w:rsidR="00377EB3" w:rsidRP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57" w:type="pct"/>
          </w:tcPr>
          <w:p w14:paraId="56B039C7" w14:textId="77777777" w:rsidR="008942AC" w:rsidRDefault="00E87C7B" w:rsidP="008942A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en-US"/>
              </w:rPr>
              <w:lastRenderedPageBreak/>
              <w:t xml:space="preserve">                                                    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Breast Reconstructions with </w:t>
            </w:r>
            <w:r w:rsidR="008942AC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PRT vs.n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o Radiation Therapy: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  <w:p w14:paraId="020795F5" w14:textId="77777777" w:rsidR="008942AC" w:rsidRDefault="00E87C7B" w:rsidP="008942A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  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Nipple-areola complex necrosis: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3 (7.0%) vs. 20 (3.9%)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>, p=0,409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Mastectomy skin flap necrosis: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4 (9.3%) vs. 28 (5.4%)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>, p=0,296</w:t>
            </w:r>
            <w:r w:rsidR="008942AC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Explant secondary to complications: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2 (4.7%) vs. 5 (1.0%)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>, p=0,095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                                                                    </w:t>
            </w:r>
          </w:p>
          <w:p w14:paraId="234D4EC9" w14:textId="78108422" w:rsidR="00377EB3" w:rsidRDefault="00E87C7B" w:rsidP="008942A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lastRenderedPageBreak/>
              <w:t xml:space="preserve">Malposition: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1 (2.3%) vs. 7 (1.4%), p=0,475</w:t>
            </w:r>
          </w:p>
          <w:p w14:paraId="1C57E82E" w14:textId="5F910CE1" w:rsidR="008942AC" w:rsidRDefault="00E87C7B" w:rsidP="008942A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                                                                   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                                               Oncologic margins:  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1 (2.3%) vs. 15 (2.9%)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>, P=1</w:t>
            </w:r>
          </w:p>
          <w:p w14:paraId="7B20B18B" w14:textId="7372EFC5" w:rsidR="00E87C7B" w:rsidRDefault="00E87C7B" w:rsidP="008942A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Capsular contracture: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4 (9.3%) vs. 12 (2.3%)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>, p=0,028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Fat grafting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11 (25.6%) vs. 20 (3.9%)</w:t>
            </w:r>
            <w:r w:rsidR="00377EB3">
              <w:rPr>
                <w:rFonts w:ascii="Arial" w:hAnsi="Arial" w:cs="Arial"/>
                <w:sz w:val="12"/>
                <w:szCs w:val="12"/>
                <w:lang w:val="en-US"/>
              </w:rPr>
              <w:t>, p&lt;0,001</w:t>
            </w:r>
          </w:p>
          <w:p w14:paraId="6C854BDB" w14:textId="77777777" w:rsidR="00377EB3" w:rsidRP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</w:pPr>
            <w:r w:rsidRPr="00377EB3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PRT or adjuvant RT vs. </w:t>
            </w:r>
            <w:r w:rsidRPr="00377EB3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  <w:t>no RT</w:t>
            </w:r>
          </w:p>
          <w:p w14:paraId="18F23218" w14:textId="459B364A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Nipple-areola complex necrosis: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4 (4.6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%) vs. 20 (3.9%)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p=0,767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Mastectomy skin flap necrosis: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7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%) vs. 28 (5.4%)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p=0,346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Explant secondary to complications: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6,8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%) vs. 5 (1.0%)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p=0,001</w:t>
            </w:r>
            <w:r w:rsidR="008942AC">
              <w:rPr>
                <w:rFonts w:ascii="Arial" w:hAnsi="Arial" w:cs="Arial"/>
                <w:sz w:val="12"/>
                <w:szCs w:val="12"/>
                <w:lang w:val="en-US"/>
              </w:rPr>
              <w:br/>
              <w:t xml:space="preserve">  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                       </w:t>
            </w:r>
          </w:p>
          <w:p w14:paraId="01102291" w14:textId="6E2525B7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Nipple removal/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Malposition: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1 (1,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1,%</w:t>
            </w:r>
            <w:proofErr w:type="gramEnd"/>
            <w:r>
              <w:rPr>
                <w:rFonts w:ascii="Arial" w:hAnsi="Arial" w:cs="Arial"/>
                <w:sz w:val="12"/>
                <w:szCs w:val="12"/>
                <w:lang w:val="en-US"/>
              </w:rPr>
              <w:t>) vs. 7 (1.4%), p=1</w:t>
            </w:r>
          </w:p>
          <w:p w14:paraId="630AB831" w14:textId="64BB0463" w:rsidR="00377EB3" w:rsidRDefault="00377EB3" w:rsidP="00377EB3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                                                                             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                                                Oncologic margins:    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   4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4,6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%) vs. 15 (2.9%)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P=0,503</w:t>
            </w:r>
          </w:p>
          <w:p w14:paraId="59F32D0F" w14:textId="223CBA0D" w:rsidR="00377EB3" w:rsidRPr="006C4D3F" w:rsidRDefault="00377EB3" w:rsidP="008942AC">
            <w:pPr>
              <w:ind w:left="1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 xml:space="preserve">Capsular contracture: </w:t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11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12,5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%) vs. 12 (2.3%)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, p&lt;0,001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006C4D3F">
              <w:rPr>
                <w:rFonts w:ascii="Arial" w:hAnsi="Arial" w:cs="Arial"/>
                <w:sz w:val="12"/>
                <w:szCs w:val="12"/>
                <w:u w:val="single"/>
                <w:lang w:val="en-US"/>
              </w:rPr>
              <w:t>Fat grafting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br/>
              <w:t>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 (13</w:t>
            </w:r>
            <w:r w:rsidRPr="006C4D3F">
              <w:rPr>
                <w:rFonts w:ascii="Arial" w:hAnsi="Arial" w:cs="Arial"/>
                <w:sz w:val="12"/>
                <w:szCs w:val="12"/>
                <w:lang w:val="en-US"/>
              </w:rPr>
              <w:t>.6%) vs. 20 (3.9%)</w:t>
            </w:r>
            <w:r w:rsidR="008942AC">
              <w:rPr>
                <w:rFonts w:ascii="Arial" w:hAnsi="Arial" w:cs="Arial"/>
                <w:sz w:val="12"/>
                <w:szCs w:val="12"/>
                <w:lang w:val="en-US"/>
              </w:rPr>
              <w:t>, p&lt;0,001</w:t>
            </w:r>
          </w:p>
        </w:tc>
      </w:tr>
    </w:tbl>
    <w:p w14:paraId="6BFDA9AF" w14:textId="17900BD2" w:rsidR="00CF0F86" w:rsidRDefault="00CF0F86" w:rsidP="00C021D8">
      <w:pPr>
        <w:pStyle w:val="TimesNewRoman"/>
        <w:rPr>
          <w:lang w:val="en-US"/>
        </w:rPr>
      </w:pPr>
    </w:p>
    <w:p w14:paraId="7D63A06C" w14:textId="77777777" w:rsidR="00CF0F86" w:rsidRPr="009B2890" w:rsidRDefault="009B2890" w:rsidP="00C021D8">
      <w:pPr>
        <w:pStyle w:val="TimesNewRoman"/>
        <w:rPr>
          <w:b/>
          <w:lang w:val="en-US"/>
        </w:rPr>
      </w:pPr>
      <w:r>
        <w:rPr>
          <w:b/>
          <w:lang w:val="en-US"/>
        </w:rPr>
        <w:t>Literaturverzeichnis</w:t>
      </w:r>
    </w:p>
    <w:p w14:paraId="720E4731" w14:textId="77777777" w:rsidR="009B2890" w:rsidRDefault="009B2890" w:rsidP="00C021D8">
      <w:pPr>
        <w:pStyle w:val="TimesNewRoman"/>
        <w:rPr>
          <w:lang w:val="en-US"/>
        </w:rPr>
      </w:pPr>
    </w:p>
    <w:p w14:paraId="4BCAEBC1" w14:textId="77777777" w:rsidR="003C5DCA" w:rsidRPr="003C5DCA" w:rsidRDefault="00CF0F86" w:rsidP="003C5DCA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C5DCA" w:rsidRPr="003C5DCA">
        <w:t>1.</w:t>
      </w:r>
      <w:r w:rsidR="003C5DCA" w:rsidRPr="003C5DCA">
        <w:tab/>
        <w:t xml:space="preserve">Gerlach, B., W. Audretsch, F. Gogolin, T. Konigshausen, R. Rohn, G. Schmitt, P. Dimmerling, S. Gripp, and K.A. Hartmann, </w:t>
      </w:r>
      <w:r w:rsidR="003C5DCA" w:rsidRPr="003C5DCA">
        <w:rPr>
          <w:i/>
        </w:rPr>
        <w:t>Remission rates in breast cancer treated with preoperative chemotherapy and radiotherapy.</w:t>
      </w:r>
      <w:r w:rsidR="003C5DCA" w:rsidRPr="003C5DCA">
        <w:t xml:space="preserve"> Strahlenther Onkol, 2003. </w:t>
      </w:r>
      <w:r w:rsidR="003C5DCA" w:rsidRPr="003C5DCA">
        <w:rPr>
          <w:b/>
        </w:rPr>
        <w:t>179</w:t>
      </w:r>
      <w:r w:rsidR="003C5DCA" w:rsidRPr="003C5DCA">
        <w:t>(5): p. 306-11.</w:t>
      </w:r>
    </w:p>
    <w:p w14:paraId="56D2C96B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2.</w:t>
      </w:r>
      <w:r w:rsidRPr="003C5DCA">
        <w:tab/>
        <w:t xml:space="preserve">Matuschek, C., C. Nestle-Kraemling, J. Haussmann, E. Bolke, S. Wollandt, V. Speer, F.J. Djiepmo Njanang, B. Tamaskovics, P.A. Gerber, K. Orth, E. Ruckhaeberle, T. Fehm, S. Corradini, G. Lammering, S. Mohrmann, W. Audretsch, S. Roth, K. Kammers, and W. Budach, </w:t>
      </w:r>
      <w:r w:rsidRPr="003C5DCA">
        <w:rPr>
          <w:i/>
        </w:rPr>
        <w:t>Long-term cosmetic outcome after preoperative radio-/chemotherapy in locally advanced breast cancer patients.</w:t>
      </w:r>
      <w:r w:rsidRPr="003C5DCA">
        <w:t xml:space="preserve"> Strahlenther Onkol, 2019. </w:t>
      </w:r>
      <w:r w:rsidRPr="003C5DCA">
        <w:rPr>
          <w:b/>
        </w:rPr>
        <w:t>195</w:t>
      </w:r>
      <w:r w:rsidRPr="003C5DCA">
        <w:t>(7): p. 615-628.</w:t>
      </w:r>
    </w:p>
    <w:p w14:paraId="5C3EECA4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3.</w:t>
      </w:r>
      <w:r w:rsidRPr="003C5DCA">
        <w:tab/>
        <w:t xml:space="preserve">Calitchi, E., Y.M. Kirova, Y. Otmezguine, F. Feuilhade, Y. Piedbois, and J.P. Le Bourgeois, </w:t>
      </w:r>
      <w:r w:rsidRPr="003C5DCA">
        <w:rPr>
          <w:i/>
        </w:rPr>
        <w:t>Long-term results of neoadjuvant radiation therapy for breast cancer.</w:t>
      </w:r>
      <w:r w:rsidRPr="003C5DCA">
        <w:t xml:space="preserve"> Int J Cancer, 2001. </w:t>
      </w:r>
      <w:r w:rsidRPr="003C5DCA">
        <w:rPr>
          <w:b/>
        </w:rPr>
        <w:t>96</w:t>
      </w:r>
      <w:r w:rsidRPr="003C5DCA">
        <w:t>(4): p. 253-9.</w:t>
      </w:r>
    </w:p>
    <w:p w14:paraId="1A98008D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4.</w:t>
      </w:r>
      <w:r w:rsidRPr="003C5DCA">
        <w:tab/>
        <w:t xml:space="preserve">Bollet, M.A., L. Belin, F. Reyal, F. Campana, R. Dendale, Y.M. Kirova, F. Thibault, V. Dieras, B. Sigal-Zafrani, and A. Fourquet, </w:t>
      </w:r>
      <w:r w:rsidRPr="003C5DCA">
        <w:rPr>
          <w:i/>
        </w:rPr>
        <w:t>Preoperative radio-chemotherapy in early breast cancer patients: long-term results of a phase II trial.</w:t>
      </w:r>
      <w:r w:rsidRPr="003C5DCA">
        <w:t xml:space="preserve"> Radiother Oncol, 2012. </w:t>
      </w:r>
      <w:r w:rsidRPr="003C5DCA">
        <w:rPr>
          <w:b/>
        </w:rPr>
        <w:t>102</w:t>
      </w:r>
      <w:r w:rsidRPr="003C5DCA">
        <w:t>(1): p. 82-8.</w:t>
      </w:r>
    </w:p>
    <w:p w14:paraId="4B8EE78D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5.</w:t>
      </w:r>
      <w:r w:rsidRPr="003C5DCA">
        <w:tab/>
        <w:t xml:space="preserve">Baltodano, P.A., M.E. Reinhardt, J.M. Flores, F.M. Abreu, A. Chattha, L. Kone, C.M. Cooney, M.A. Manahan, R.C. Zellars, and G.D. Rosson, </w:t>
      </w:r>
      <w:r w:rsidRPr="003C5DCA">
        <w:rPr>
          <w:i/>
        </w:rPr>
        <w:t>Preoperative Radiotherapy Is Not Associated with Increased Post-mastectomy Short-term Morbidity: Analysis of 77,902 Patients.</w:t>
      </w:r>
      <w:r w:rsidRPr="003C5DCA">
        <w:t xml:space="preserve"> Plast Reconstr Surg Glob Open, 2017. </w:t>
      </w:r>
      <w:r w:rsidRPr="003C5DCA">
        <w:rPr>
          <w:b/>
        </w:rPr>
        <w:t>5</w:t>
      </w:r>
      <w:r w:rsidRPr="003C5DCA">
        <w:t>(3): p. e1108.</w:t>
      </w:r>
    </w:p>
    <w:p w14:paraId="1AD85206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6.</w:t>
      </w:r>
      <w:r w:rsidRPr="003C5DCA">
        <w:tab/>
        <w:t xml:space="preserve">Brooks, S., R. Djohan, R. Tendulkar, B. Nutter, J. Lyons, and J. Dietz, </w:t>
      </w:r>
      <w:r w:rsidRPr="003C5DCA">
        <w:rPr>
          <w:i/>
        </w:rPr>
        <w:t>Risk factors for complications of radiation therapy on tissue expander breast reconstructions.</w:t>
      </w:r>
      <w:r w:rsidRPr="003C5DCA">
        <w:t xml:space="preserve"> Breast J, 2012. </w:t>
      </w:r>
      <w:r w:rsidRPr="003C5DCA">
        <w:rPr>
          <w:b/>
        </w:rPr>
        <w:t>18</w:t>
      </w:r>
      <w:r w:rsidRPr="003C5DCA">
        <w:t>(1): p. 28-34.</w:t>
      </w:r>
    </w:p>
    <w:p w14:paraId="05088BA1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7.</w:t>
      </w:r>
      <w:r w:rsidRPr="003C5DCA">
        <w:tab/>
        <w:t xml:space="preserve">Nahabedian, M.Y., T. Tsangaris, B. Momen, and P.N. Manson, </w:t>
      </w:r>
      <w:r w:rsidRPr="003C5DCA">
        <w:rPr>
          <w:i/>
        </w:rPr>
        <w:t>Infectious complications following breast reconstruction with expanders and implants.</w:t>
      </w:r>
      <w:r w:rsidRPr="003C5DCA">
        <w:t xml:space="preserve"> Plast Reconstr Surg, 2003. </w:t>
      </w:r>
      <w:r w:rsidRPr="003C5DCA">
        <w:rPr>
          <w:b/>
        </w:rPr>
        <w:t>112</w:t>
      </w:r>
      <w:r w:rsidRPr="003C5DCA">
        <w:t>(2): p. 467-76.</w:t>
      </w:r>
    </w:p>
    <w:p w14:paraId="38E885FB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8.</w:t>
      </w:r>
      <w:r w:rsidRPr="003C5DCA">
        <w:tab/>
        <w:t xml:space="preserve">Colwell, A.S., B. Damjanovic, B. Zahedi, L. Medford-Davis, C. Hertl, and W.G. Austen, Jr., </w:t>
      </w:r>
      <w:r w:rsidRPr="003C5DCA">
        <w:rPr>
          <w:i/>
        </w:rPr>
        <w:t>Retrospective review of 331 consecutive immediate single-stage implant reconstructions with acellular dermal matrix: indications, complications, trends, and costs.</w:t>
      </w:r>
      <w:r w:rsidRPr="003C5DCA">
        <w:t xml:space="preserve"> Plast Reconstr Surg, 2011. </w:t>
      </w:r>
      <w:r w:rsidRPr="003C5DCA">
        <w:rPr>
          <w:b/>
        </w:rPr>
        <w:t>128</w:t>
      </w:r>
      <w:r w:rsidRPr="003C5DCA">
        <w:t>(6): p. 1170-8.</w:t>
      </w:r>
    </w:p>
    <w:p w14:paraId="5EC04D65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9.</w:t>
      </w:r>
      <w:r w:rsidRPr="003C5DCA">
        <w:tab/>
        <w:t xml:space="preserve">Sbitany, H., F. Wang, L. Saeed, M. Alvarado, C.A. Ewing, L.J. Esserman, and R.D. Foster, </w:t>
      </w:r>
      <w:r w:rsidRPr="003C5DCA">
        <w:rPr>
          <w:i/>
        </w:rPr>
        <w:t>Immediate implant-based breast reconstruction following total skin-sparing mastectomy in women with a history of augmentation mammaplasty: assessing the safety profile.</w:t>
      </w:r>
      <w:r w:rsidRPr="003C5DCA">
        <w:t xml:space="preserve"> Plast Reconstr Surg, 2014. </w:t>
      </w:r>
      <w:r w:rsidRPr="003C5DCA">
        <w:rPr>
          <w:b/>
        </w:rPr>
        <w:t>134</w:t>
      </w:r>
      <w:r w:rsidRPr="003C5DCA">
        <w:t>(1): p. 1-9.</w:t>
      </w:r>
    </w:p>
    <w:p w14:paraId="4252C4B0" w14:textId="77777777" w:rsidR="003C5DCA" w:rsidRPr="003C5DCA" w:rsidRDefault="003C5DCA" w:rsidP="003C5DCA">
      <w:pPr>
        <w:pStyle w:val="EndNoteBibliography"/>
        <w:spacing w:after="0"/>
        <w:ind w:left="720" w:hanging="720"/>
      </w:pPr>
      <w:r w:rsidRPr="003C5DCA">
        <w:t>10.</w:t>
      </w:r>
      <w:r w:rsidRPr="003C5DCA">
        <w:tab/>
        <w:t xml:space="preserve">Selber, J.C., J.E. Kurichi, S.J. Vega, S.S. Sonnad, and J.M. Serletti, </w:t>
      </w:r>
      <w:r w:rsidRPr="003C5DCA">
        <w:rPr>
          <w:i/>
        </w:rPr>
        <w:t>Risk factors and complications in free TRAM flap breast reconstruction.</w:t>
      </w:r>
      <w:r w:rsidRPr="003C5DCA">
        <w:t xml:space="preserve"> Ann Plast Surg, 2006. </w:t>
      </w:r>
      <w:r w:rsidRPr="003C5DCA">
        <w:rPr>
          <w:b/>
        </w:rPr>
        <w:t>56</w:t>
      </w:r>
      <w:r w:rsidRPr="003C5DCA">
        <w:t>(5): p. 492-7.</w:t>
      </w:r>
    </w:p>
    <w:p w14:paraId="4B9A6816" w14:textId="77777777" w:rsidR="003C5DCA" w:rsidRPr="003C5DCA" w:rsidRDefault="003C5DCA" w:rsidP="003C5DCA">
      <w:pPr>
        <w:pStyle w:val="EndNoteBibliography"/>
        <w:ind w:left="720" w:hanging="720"/>
      </w:pPr>
      <w:r w:rsidRPr="003C5DCA">
        <w:t>11.</w:t>
      </w:r>
      <w:r w:rsidRPr="003C5DCA">
        <w:tab/>
        <w:t xml:space="preserve">Reish, R.G., A. Lin, N.A. Phillips, J. Winograd, E.C. Liao, C.L. Cetrulo, Jr., B.L. Smith, W.G. Austen, Jr., and A.S. Colwell, </w:t>
      </w:r>
      <w:r w:rsidRPr="003C5DCA">
        <w:rPr>
          <w:i/>
        </w:rPr>
        <w:t>Breast reconstruction outcomes after nipple-sparing mastectomy and radiation therapy.</w:t>
      </w:r>
      <w:r w:rsidRPr="003C5DCA">
        <w:t xml:space="preserve"> Plast Reconstr Surg, 2015. </w:t>
      </w:r>
      <w:r w:rsidRPr="003C5DCA">
        <w:rPr>
          <w:b/>
        </w:rPr>
        <w:t>135</w:t>
      </w:r>
      <w:r w:rsidRPr="003C5DCA">
        <w:t>(4): p. 959-66.</w:t>
      </w:r>
    </w:p>
    <w:p w14:paraId="71D24A54" w14:textId="3581B21A" w:rsidR="003013DD" w:rsidRPr="003013DD" w:rsidRDefault="00CF0F86" w:rsidP="00C021D8">
      <w:pPr>
        <w:pStyle w:val="TimesNewRoman"/>
        <w:rPr>
          <w:lang w:val="en-US"/>
        </w:rPr>
      </w:pPr>
      <w:r>
        <w:rPr>
          <w:lang w:val="en-US"/>
        </w:rPr>
        <w:fldChar w:fldCharType="end"/>
      </w:r>
    </w:p>
    <w:sectPr w:rsidR="003013DD" w:rsidRPr="003013DD" w:rsidSect="00301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RTX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xrpa5a70pwrde5faxpdpa2zsp20zstxdxs&quot;&gt;RTCTX&lt;record-ids&gt;&lt;item&gt;615&lt;/item&gt;&lt;item&gt;1794&lt;/item&gt;&lt;item&gt;1806&lt;/item&gt;&lt;item&gt;1845&lt;/item&gt;&lt;item&gt;1885&lt;/item&gt;&lt;item&gt;1887&lt;/item&gt;&lt;item&gt;1889&lt;/item&gt;&lt;item&gt;1891&lt;/item&gt;&lt;item&gt;1900&lt;/item&gt;&lt;item&gt;1904&lt;/item&gt;&lt;item&gt;1908&lt;/item&gt;&lt;item&gt;1909&lt;/item&gt;&lt;item&gt;1915&lt;/item&gt;&lt;/record-ids&gt;&lt;/item&gt;&lt;/Libraries&gt;"/>
  </w:docVars>
  <w:rsids>
    <w:rsidRoot w:val="003013DD"/>
    <w:rsid w:val="0000286F"/>
    <w:rsid w:val="00011FDE"/>
    <w:rsid w:val="00030E58"/>
    <w:rsid w:val="00046FD2"/>
    <w:rsid w:val="000C5363"/>
    <w:rsid w:val="000C603A"/>
    <w:rsid w:val="000E4FA6"/>
    <w:rsid w:val="000F1CE6"/>
    <w:rsid w:val="000F4531"/>
    <w:rsid w:val="0011210C"/>
    <w:rsid w:val="001536B3"/>
    <w:rsid w:val="001B650E"/>
    <w:rsid w:val="002111AC"/>
    <w:rsid w:val="002327C6"/>
    <w:rsid w:val="00257D33"/>
    <w:rsid w:val="002E1395"/>
    <w:rsid w:val="003013DD"/>
    <w:rsid w:val="00324B99"/>
    <w:rsid w:val="00375063"/>
    <w:rsid w:val="00377EB3"/>
    <w:rsid w:val="003C5DCA"/>
    <w:rsid w:val="003E54E8"/>
    <w:rsid w:val="004425BB"/>
    <w:rsid w:val="0044536C"/>
    <w:rsid w:val="004649FF"/>
    <w:rsid w:val="00563105"/>
    <w:rsid w:val="005662DA"/>
    <w:rsid w:val="00575DA6"/>
    <w:rsid w:val="0059043E"/>
    <w:rsid w:val="005971D8"/>
    <w:rsid w:val="005B7628"/>
    <w:rsid w:val="005C4F52"/>
    <w:rsid w:val="005E3B9E"/>
    <w:rsid w:val="005F7980"/>
    <w:rsid w:val="00604D45"/>
    <w:rsid w:val="00657539"/>
    <w:rsid w:val="00664AA6"/>
    <w:rsid w:val="006A6DDD"/>
    <w:rsid w:val="006D6CA6"/>
    <w:rsid w:val="00743232"/>
    <w:rsid w:val="00754B80"/>
    <w:rsid w:val="00761D6F"/>
    <w:rsid w:val="007653E1"/>
    <w:rsid w:val="00774B87"/>
    <w:rsid w:val="007914E2"/>
    <w:rsid w:val="007B77D9"/>
    <w:rsid w:val="00806CC0"/>
    <w:rsid w:val="00840D27"/>
    <w:rsid w:val="00871C6A"/>
    <w:rsid w:val="008942AC"/>
    <w:rsid w:val="008C6141"/>
    <w:rsid w:val="00901DB7"/>
    <w:rsid w:val="0096057C"/>
    <w:rsid w:val="00973735"/>
    <w:rsid w:val="00982515"/>
    <w:rsid w:val="009840BE"/>
    <w:rsid w:val="009B2890"/>
    <w:rsid w:val="009E3E85"/>
    <w:rsid w:val="009E4A89"/>
    <w:rsid w:val="00A27BC4"/>
    <w:rsid w:val="00A93E56"/>
    <w:rsid w:val="00AC5327"/>
    <w:rsid w:val="00AF0703"/>
    <w:rsid w:val="00AF41D6"/>
    <w:rsid w:val="00B25797"/>
    <w:rsid w:val="00B510FC"/>
    <w:rsid w:val="00B95D40"/>
    <w:rsid w:val="00BB5E5F"/>
    <w:rsid w:val="00BD03E5"/>
    <w:rsid w:val="00BE3A1B"/>
    <w:rsid w:val="00C021D8"/>
    <w:rsid w:val="00C32F81"/>
    <w:rsid w:val="00C84F5B"/>
    <w:rsid w:val="00CA677D"/>
    <w:rsid w:val="00CE7266"/>
    <w:rsid w:val="00CF0F86"/>
    <w:rsid w:val="00D232A4"/>
    <w:rsid w:val="00D32801"/>
    <w:rsid w:val="00D33BF6"/>
    <w:rsid w:val="00D66AD2"/>
    <w:rsid w:val="00D91175"/>
    <w:rsid w:val="00DA576F"/>
    <w:rsid w:val="00DB2AC0"/>
    <w:rsid w:val="00DB7E94"/>
    <w:rsid w:val="00DE39B8"/>
    <w:rsid w:val="00DE7C3B"/>
    <w:rsid w:val="00E167D6"/>
    <w:rsid w:val="00E24337"/>
    <w:rsid w:val="00E419EB"/>
    <w:rsid w:val="00E42468"/>
    <w:rsid w:val="00E62C3B"/>
    <w:rsid w:val="00E87C7B"/>
    <w:rsid w:val="00EB60A6"/>
    <w:rsid w:val="00EB743E"/>
    <w:rsid w:val="00EC6383"/>
    <w:rsid w:val="00ED2E7D"/>
    <w:rsid w:val="00EE7523"/>
    <w:rsid w:val="00F134C0"/>
    <w:rsid w:val="00F20196"/>
    <w:rsid w:val="00F56E82"/>
    <w:rsid w:val="00F9737A"/>
    <w:rsid w:val="00FB5108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FA86"/>
  <w15:docId w15:val="{A973EEB6-9692-4D71-AD04-6EFBEBD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0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NewRoman">
    <w:name w:val="Times New Roman"/>
    <w:basedOn w:val="Standard"/>
    <w:link w:val="TimesNewRomanZchn"/>
    <w:qFormat/>
    <w:rsid w:val="00DA576F"/>
    <w:rPr>
      <w:rFonts w:ascii="Times New Roman" w:hAnsi="Times New Roman" w:cs="Times New Roman"/>
      <w:sz w:val="24"/>
      <w:szCs w:val="24"/>
    </w:rPr>
  </w:style>
  <w:style w:type="character" w:customStyle="1" w:styleId="TimesNewRomanZchn">
    <w:name w:val="Times New Roman Zchn"/>
    <w:basedOn w:val="Absatz-Standardschriftart"/>
    <w:link w:val="TimesNewRoman"/>
    <w:rsid w:val="00DA576F"/>
    <w:rPr>
      <w:rFonts w:ascii="Times New Roman" w:hAnsi="Times New Roman" w:cs="Times New Roman"/>
      <w:sz w:val="24"/>
      <w:szCs w:val="24"/>
    </w:rPr>
  </w:style>
  <w:style w:type="paragraph" w:customStyle="1" w:styleId="berschriftDA">
    <w:name w:val="Überschrift DA"/>
    <w:basedOn w:val="TimesNewRoman"/>
    <w:next w:val="berschrift1"/>
    <w:link w:val="berschriftDAZchn"/>
    <w:qFormat/>
    <w:rsid w:val="00F20196"/>
    <w:pPr>
      <w:spacing w:line="360" w:lineRule="auto"/>
      <w:jc w:val="both"/>
    </w:pPr>
    <w:rPr>
      <w:b/>
      <w:sz w:val="32"/>
    </w:rPr>
  </w:style>
  <w:style w:type="character" w:customStyle="1" w:styleId="berschriftDAZchn">
    <w:name w:val="Überschrift DA Zchn"/>
    <w:basedOn w:val="TimesNewRomanZchn"/>
    <w:link w:val="berschriftDA"/>
    <w:rsid w:val="00F20196"/>
    <w:rPr>
      <w:rFonts w:ascii="Times New Roman" w:hAnsi="Times New Roman" w:cs="Times New Roman"/>
      <w:b/>
      <w:sz w:val="3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0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761D6F"/>
    <w:pPr>
      <w:spacing w:after="200" w:line="240" w:lineRule="auto"/>
    </w:pPr>
    <w:rPr>
      <w:rFonts w:ascii="Times New Roman" w:hAnsi="Times New Roman"/>
      <w:b/>
      <w:iCs/>
      <w:color w:val="44546A" w:themeColor="text2"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DD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CF0F8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F0F8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F0F86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F0F86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i\Documents\Benutzerdefinierte%20Office-Vorlagen\Vorlage%20Uni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Uni</Template>
  <TotalTime>0</TotalTime>
  <Pages>7</Pages>
  <Words>3904</Words>
  <Characters>24599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Maas</dc:creator>
  <cp:keywords/>
  <dc:description/>
  <cp:lastModifiedBy>Christiane Matuschek</cp:lastModifiedBy>
  <cp:revision>72</cp:revision>
  <dcterms:created xsi:type="dcterms:W3CDTF">2019-11-28T11:14:00Z</dcterms:created>
  <dcterms:modified xsi:type="dcterms:W3CDTF">2020-02-19T14:18:00Z</dcterms:modified>
</cp:coreProperties>
</file>