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1" w:rsidRPr="00914461" w:rsidRDefault="0091446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proofErr w:type="spellStart"/>
      <w:r w:rsidRPr="00914461">
        <w:rPr>
          <w:rFonts w:ascii="Times New Roman" w:hAnsi="Times New Roman" w:cs="Times New Roman"/>
          <w:b/>
          <w:sz w:val="20"/>
          <w:szCs w:val="20"/>
        </w:rPr>
        <w:t>Supplementary</w:t>
      </w:r>
      <w:proofErr w:type="spellEnd"/>
      <w:r w:rsidRPr="009144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4461">
        <w:rPr>
          <w:rFonts w:ascii="Times New Roman" w:hAnsi="Times New Roman" w:cs="Times New Roman"/>
          <w:b/>
          <w:sz w:val="20"/>
          <w:szCs w:val="20"/>
        </w:rPr>
        <w:t>tables</w:t>
      </w:r>
      <w:proofErr w:type="spellEnd"/>
    </w:p>
    <w:bookmarkEnd w:id="0"/>
    <w:p w:rsidR="00914461" w:rsidRDefault="00914461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807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773"/>
        <w:gridCol w:w="776"/>
        <w:gridCol w:w="1701"/>
        <w:gridCol w:w="992"/>
        <w:gridCol w:w="1055"/>
      </w:tblGrid>
      <w:tr w:rsidR="00914461" w:rsidRPr="00A32AAA" w:rsidTr="00AB380F">
        <w:trPr>
          <w:trHeight w:val="420"/>
        </w:trPr>
        <w:tc>
          <w:tcPr>
            <w:tcW w:w="8071" w:type="dxa"/>
            <w:gridSpan w:val="6"/>
            <w:shd w:val="clear" w:color="auto" w:fill="auto"/>
            <w:vAlign w:val="center"/>
          </w:tcPr>
          <w:p w:rsidR="00914461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Table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S1.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Descriptive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statistical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analysis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selected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urinary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metabolites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investigated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by NMR for </w:t>
            </w:r>
            <w:r w:rsidRPr="00311BF8">
              <w:rPr>
                <w:rFonts w:ascii="Times New Roman" w:hAnsi="Times New Roman" w:cs="Times New Roman"/>
                <w:b/>
                <w:sz w:val="20"/>
                <w:szCs w:val="20"/>
              </w:rPr>
              <w:t>-</w:t>
            </w:r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TM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patients</w:t>
            </w:r>
            <w:proofErr w:type="spellEnd"/>
          </w:p>
          <w:p w:rsidR="00914461" w:rsidRPr="00311BF8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461" w:rsidRPr="00A32AAA" w:rsidTr="00AB380F">
        <w:trPr>
          <w:trHeight w:val="420"/>
        </w:trPr>
        <w:tc>
          <w:tcPr>
            <w:tcW w:w="1774" w:type="dxa"/>
            <w:shd w:val="clear" w:color="auto" w:fill="auto"/>
            <w:vAlign w:val="center"/>
          </w:tcPr>
          <w:p w:rsidR="00914461" w:rsidRPr="00D04276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D0427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Metabolite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992" w:type="dxa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Kurtosis</w:t>
            </w:r>
            <w:proofErr w:type="spellEnd"/>
          </w:p>
        </w:tc>
        <w:tc>
          <w:tcPr>
            <w:tcW w:w="1055" w:type="dxa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Skewness</w:t>
            </w:r>
            <w:proofErr w:type="spellEnd"/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val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A3E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32AA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hbu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109.9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1110.8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135.7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lac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ala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61.2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179.9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120.6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citr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578.9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2523.4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tau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134.8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carn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btai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116.4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tmao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943.2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773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221.0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904.5</w:t>
            </w:r>
          </w:p>
        </w:tc>
        <w:tc>
          <w:tcPr>
            <w:tcW w:w="992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55" w:type="dxa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hipp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270.8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914461" w:rsidRPr="00A32AAA" w:rsidTr="00AB380F">
        <w:trPr>
          <w:trHeight w:val="370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140.6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684.0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</w:tr>
      <w:tr w:rsidR="00914461" w:rsidRPr="00A32AAA" w:rsidTr="00AB380F">
        <w:trPr>
          <w:trHeight w:val="370"/>
        </w:trPr>
        <w:tc>
          <w:tcPr>
            <w:tcW w:w="807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4461" w:rsidRPr="00A32AAA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Values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reported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as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mmol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abolite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of creatinine ratio.</w:t>
            </w:r>
          </w:p>
          <w:p w:rsidR="00914461" w:rsidRPr="00A32AAA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alanine;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Gly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glycine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valine;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Thr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threonine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Hypp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hyppuric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Lac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lactic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tai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N,N,N-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trimethylglycine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Carn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carnitine;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formic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tmao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Trimethylamine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oxide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Citr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citric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Ac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acetic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Tau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taurine;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4A3E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32AA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hbu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4A3E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32AA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hydroxubutirric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; un,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unknow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914461" w:rsidRPr="00914461" w:rsidRDefault="00914461">
      <w:pPr>
        <w:rPr>
          <w:rFonts w:ascii="Times New Roman" w:hAnsi="Times New Roman" w:cs="Times New Roman"/>
        </w:rPr>
      </w:pPr>
    </w:p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p w:rsidR="00914461" w:rsidRDefault="00914461"/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321"/>
        <w:gridCol w:w="1008"/>
        <w:gridCol w:w="1179"/>
        <w:gridCol w:w="1493"/>
        <w:gridCol w:w="1626"/>
      </w:tblGrid>
      <w:tr w:rsidR="00914461" w:rsidRPr="00A32AAA" w:rsidTr="00AB380F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914461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Table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S2.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Descriptive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statistical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analysis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selected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urinary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metabolites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investigated</w:t>
            </w:r>
            <w:proofErr w:type="spellEnd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by NMR for control </w:t>
            </w: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subjects</w:t>
            </w:r>
            <w:proofErr w:type="spellEnd"/>
          </w:p>
          <w:p w:rsidR="00914461" w:rsidRPr="00311BF8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461" w:rsidRPr="00A32AAA" w:rsidTr="00AB380F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914461" w:rsidRPr="00D04276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D0427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Metabolite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median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0" w:type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Kurtosis</w:t>
            </w:r>
            <w:proofErr w:type="spellEnd"/>
          </w:p>
        </w:tc>
        <w:tc>
          <w:tcPr>
            <w:tcW w:w="0" w:type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Skewness</w:t>
            </w:r>
            <w:proofErr w:type="spellEnd"/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0" w:type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0.58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A3E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32AA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hbu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150.5</w:t>
            </w:r>
          </w:p>
        </w:tc>
        <w:tc>
          <w:tcPr>
            <w:tcW w:w="0" w:type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0" w:type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2.51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lac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citr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442.3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193.7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1044.7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tau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245.3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24.46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carn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btai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tmao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355.1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244.9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hipp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301.1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eastAsia="Arial Unicode MS" w:hAnsi="Times New Roman" w:cs="Times New Roman"/>
                <w:sz w:val="20"/>
                <w:szCs w:val="20"/>
              </w:rPr>
              <w:t>134.0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vAlign w:val="bottom"/>
          </w:tcPr>
          <w:p w:rsidR="00914461" w:rsidRPr="00311BF8" w:rsidRDefault="00914461" w:rsidP="00AB380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1BF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914461" w:rsidRPr="00A32AAA" w:rsidTr="00AB380F">
        <w:trPr>
          <w:trHeight w:val="37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914461" w:rsidRPr="00A32AAA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Values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are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reported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as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mmol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abolite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of creatinine ratio.</w:t>
            </w:r>
          </w:p>
          <w:p w:rsidR="00914461" w:rsidRPr="00A32AAA" w:rsidRDefault="00914461" w:rsidP="00AB380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alanine;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Gly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glycine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Val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valine;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Thr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threonine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Hypp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hyppuric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Lac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lactic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tai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N,N,N-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trimethylglycine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Carn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carnitine;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formic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tmao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Trimethylamine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oxide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Citr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citric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Ac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acetic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Tau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taurine;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4A3E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32AA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hbu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4A3EB0">
              <w:rPr>
                <w:rFonts w:ascii="Symbol" w:hAnsi="Symbol" w:cs="Times New Roman"/>
                <w:sz w:val="20"/>
                <w:szCs w:val="20"/>
              </w:rPr>
              <w:t></w:t>
            </w:r>
            <w:r w:rsidRPr="00A32AAA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>hydroxubutirric</w:t>
            </w:r>
            <w:proofErr w:type="spellEnd"/>
            <w:r w:rsidRPr="00A32A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acid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; un,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unknow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914461" w:rsidRDefault="00914461" w:rsidP="00914461">
      <w:pPr>
        <w:rPr>
          <w:rFonts w:ascii="Times New Roman" w:eastAsia="Arial Unicode MS" w:hAnsi="Times New Roman" w:cs="Times New Roman"/>
        </w:rPr>
      </w:pPr>
    </w:p>
    <w:p w:rsidR="00914461" w:rsidRDefault="00914461"/>
    <w:sectPr w:rsidR="00914461" w:rsidSect="00EF00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61"/>
    <w:rsid w:val="00914461"/>
    <w:rsid w:val="00E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E0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Capolongo</dc:creator>
  <cp:keywords/>
  <dc:description/>
  <cp:lastModifiedBy>Giovanna Capolongo</cp:lastModifiedBy>
  <cp:revision>1</cp:revision>
  <dcterms:created xsi:type="dcterms:W3CDTF">2020-03-18T21:12:00Z</dcterms:created>
  <dcterms:modified xsi:type="dcterms:W3CDTF">2020-03-18T21:16:00Z</dcterms:modified>
</cp:coreProperties>
</file>