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EE278" w14:textId="77777777" w:rsidR="00A83FB5" w:rsidRPr="00B25442" w:rsidRDefault="00A83FB5" w:rsidP="00A83FB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5442">
        <w:rPr>
          <w:rFonts w:ascii="Times New Roman" w:hAnsi="Times New Roman" w:cs="Times New Roman"/>
          <w:b/>
          <w:sz w:val="24"/>
          <w:szCs w:val="24"/>
          <w:lang w:val="en-GB"/>
        </w:rPr>
        <w:t>Supplementary table 2.</w:t>
      </w:r>
    </w:p>
    <w:p w14:paraId="09E2EACA" w14:textId="551971FE" w:rsidR="00A83FB5" w:rsidRPr="00B25442" w:rsidRDefault="00A83FB5" w:rsidP="00A83FB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5442">
        <w:rPr>
          <w:rFonts w:ascii="Times New Roman" w:hAnsi="Times New Roman" w:cs="Times New Roman"/>
          <w:sz w:val="24"/>
          <w:szCs w:val="24"/>
          <w:lang w:val="en-GB"/>
        </w:rPr>
        <w:t xml:space="preserve">Number of samples used in </w:t>
      </w:r>
      <w:r w:rsidR="00320083" w:rsidRPr="00B25442">
        <w:rPr>
          <w:rFonts w:ascii="Times New Roman" w:hAnsi="Times New Roman" w:cs="Times New Roman"/>
          <w:sz w:val="24"/>
          <w:szCs w:val="24"/>
          <w:lang w:val="en-GB"/>
        </w:rPr>
        <w:t>for RNA, western blot and IHC analysis</w:t>
      </w:r>
      <w:r w:rsidRPr="00B254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pPr w:leftFromText="141" w:rightFromText="141" w:vertAnchor="page" w:horzAnchor="margin" w:tblpY="2289"/>
        <w:tblW w:w="0" w:type="auto"/>
        <w:tblLook w:val="04A0" w:firstRow="1" w:lastRow="0" w:firstColumn="1" w:lastColumn="0" w:noHBand="0" w:noVBand="1"/>
      </w:tblPr>
      <w:tblGrid>
        <w:gridCol w:w="2306"/>
        <w:gridCol w:w="3239"/>
        <w:gridCol w:w="3117"/>
      </w:tblGrid>
      <w:tr w:rsidR="00A83FB5" w:rsidRPr="00B25442" w14:paraId="735B4870" w14:textId="77777777" w:rsidTr="00B25442">
        <w:tc>
          <w:tcPr>
            <w:tcW w:w="2306" w:type="dxa"/>
          </w:tcPr>
          <w:p w14:paraId="61560F03" w14:textId="77777777" w:rsidR="00A83FB5" w:rsidRPr="00B25442" w:rsidRDefault="00A83FB5" w:rsidP="00A83FB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4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3239" w:type="dxa"/>
          </w:tcPr>
          <w:p w14:paraId="3D8AD8CE" w14:textId="408720DC" w:rsidR="00A83FB5" w:rsidRPr="00B25442" w:rsidRDefault="00A83FB5" w:rsidP="00A8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442">
              <w:rPr>
                <w:rFonts w:ascii="Times New Roman" w:hAnsi="Times New Roman" w:cs="Times New Roman"/>
                <w:b/>
                <w:sz w:val="24"/>
                <w:szCs w:val="24"/>
              </w:rPr>
              <w:t>Aortic</w:t>
            </w:r>
            <w:proofErr w:type="spellEnd"/>
            <w:r w:rsidRPr="00B25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442">
              <w:rPr>
                <w:rFonts w:ascii="Times New Roman" w:hAnsi="Times New Roman" w:cs="Times New Roman"/>
                <w:b/>
                <w:sz w:val="24"/>
                <w:szCs w:val="24"/>
              </w:rPr>
              <w:t>aneurysm</w:t>
            </w:r>
            <w:proofErr w:type="spellEnd"/>
          </w:p>
        </w:tc>
        <w:tc>
          <w:tcPr>
            <w:tcW w:w="3117" w:type="dxa"/>
          </w:tcPr>
          <w:p w14:paraId="12AC3433" w14:textId="77777777" w:rsidR="00A83FB5" w:rsidRPr="00B25442" w:rsidRDefault="00A83FB5" w:rsidP="00A8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42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</w:tr>
      <w:tr w:rsidR="00A83FB5" w:rsidRPr="00DE3153" w14:paraId="67E059C4" w14:textId="77777777" w:rsidTr="00B25442">
        <w:tc>
          <w:tcPr>
            <w:tcW w:w="2306" w:type="dxa"/>
          </w:tcPr>
          <w:p w14:paraId="0FF6EE92" w14:textId="77777777" w:rsidR="00A83FB5" w:rsidRPr="00B25442" w:rsidRDefault="00A83FB5" w:rsidP="00A8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42">
              <w:rPr>
                <w:rFonts w:ascii="Times New Roman" w:hAnsi="Times New Roman" w:cs="Times New Roman"/>
                <w:sz w:val="24"/>
                <w:szCs w:val="24"/>
              </w:rPr>
              <w:t>RNA from aorta</w:t>
            </w:r>
          </w:p>
        </w:tc>
        <w:tc>
          <w:tcPr>
            <w:tcW w:w="3239" w:type="dxa"/>
          </w:tcPr>
          <w:p w14:paraId="0F2B1083" w14:textId="5A7F72E6" w:rsidR="00A83FB5" w:rsidRPr="00B25442" w:rsidRDefault="00A83FB5" w:rsidP="00DE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</w:t>
            </w:r>
            <w:r w:rsidR="007B4716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="00DE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males), 72 </w:t>
            </w:r>
            <w:r w:rsidR="00B25442" w:rsidRPr="00B2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years,</w:t>
            </w:r>
            <w:r w:rsid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4716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aorta 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C6"/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B4716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4716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4716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  <w:r w:rsidR="00DE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  <w:r w:rsidR="007B4716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7" w:type="dxa"/>
          </w:tcPr>
          <w:p w14:paraId="02253148" w14:textId="638215C2" w:rsidR="00A83FB5" w:rsidRPr="00B25442" w:rsidRDefault="00A83FB5" w:rsidP="00A83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n=9</w:t>
            </w:r>
            <w:r w:rsidR="00320083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males), 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 ± 13.</w:t>
            </w:r>
            <w:r w:rsidR="00320083" w:rsidRPr="00B2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 years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(aorta 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C6"/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&lt; 30 mm)</w:t>
            </w:r>
          </w:p>
        </w:tc>
      </w:tr>
      <w:tr w:rsidR="00A83FB5" w:rsidRPr="00DE3153" w14:paraId="52DA90ED" w14:textId="77777777" w:rsidTr="00B25442">
        <w:tc>
          <w:tcPr>
            <w:tcW w:w="2306" w:type="dxa"/>
          </w:tcPr>
          <w:p w14:paraId="3020FE55" w14:textId="565358EA" w:rsidR="00A83FB5" w:rsidRPr="00B25442" w:rsidRDefault="00A83FB5" w:rsidP="00A83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Western blot </w:t>
            </w:r>
            <w:r w:rsidR="00320083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IHC </w:t>
            </w:r>
            <w:r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aorta</w:t>
            </w:r>
          </w:p>
        </w:tc>
        <w:tc>
          <w:tcPr>
            <w:tcW w:w="3239" w:type="dxa"/>
          </w:tcPr>
          <w:p w14:paraId="7CC9D79F" w14:textId="5CB17625" w:rsidR="00A83FB5" w:rsidRPr="00B25442" w:rsidRDefault="00A83FB5" w:rsidP="00DE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n=5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(4 males), </w:t>
            </w:r>
            <w:r w:rsidR="00B25442" w:rsidRPr="00B2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 ± 3.1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years</w:t>
            </w:r>
            <w:r w:rsidR="00B25442" w:rsidRPr="00B2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2178D9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aorta 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C6"/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178D9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78D9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B25442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78D9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  <w:r w:rsidR="00DE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  <w:r w:rsidR="002178D9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7" w:type="dxa"/>
          </w:tcPr>
          <w:p w14:paraId="6661D94F" w14:textId="7A80D1A3" w:rsidR="00A83FB5" w:rsidRPr="00DE3153" w:rsidRDefault="00A83FB5" w:rsidP="00B25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n=4</w:t>
            </w:r>
            <w:r w:rsidR="00320083" w:rsidRPr="00B2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(all males), </w:t>
            </w:r>
            <w:r w:rsidR="00B25442" w:rsidRPr="00B2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34 ± 11.1 </w:t>
            </w:r>
            <w:r w:rsidR="00320083" w:rsidRPr="00B2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320083" w:rsidRP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ears</w:t>
            </w:r>
            <w:r w:rsidR="00DE3153" w:rsidRP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(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aorta 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C6"/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E3153" w:rsidRP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30 mm</w:t>
            </w:r>
            <w:r w:rsidR="00DE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14:paraId="0635BA74" w14:textId="7D0A8483" w:rsidR="00A83FB5" w:rsidRPr="00B25442" w:rsidRDefault="00A83FB5" w:rsidP="00A83FB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5442">
        <w:rPr>
          <w:rFonts w:ascii="Times New Roman" w:hAnsi="Times New Roman" w:cs="Times New Roman"/>
          <w:sz w:val="24"/>
          <w:szCs w:val="24"/>
          <w:lang w:val="en-GB"/>
        </w:rPr>
        <w:t>IHC: Immunohistochemistry</w:t>
      </w:r>
    </w:p>
    <w:p w14:paraId="563EA78A" w14:textId="77777777" w:rsidR="00A83FB5" w:rsidRPr="00B25442" w:rsidRDefault="00A83FB5" w:rsidP="00A83F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AE4A33" w14:textId="77777777" w:rsidR="00A83FB5" w:rsidRPr="00766C35" w:rsidRDefault="00A83FB5" w:rsidP="00A83FB5">
      <w:pPr>
        <w:rPr>
          <w:lang w:val="en-US"/>
        </w:rPr>
      </w:pPr>
    </w:p>
    <w:p w14:paraId="0561640B" w14:textId="77777777" w:rsidR="00F96BEC" w:rsidRPr="00766C35" w:rsidRDefault="00DE3153">
      <w:pPr>
        <w:rPr>
          <w:lang w:val="en-US"/>
        </w:rPr>
      </w:pPr>
      <w:bookmarkStart w:id="0" w:name="_GoBack"/>
      <w:bookmarkEnd w:id="0"/>
    </w:p>
    <w:sectPr w:rsidR="00F96BEC" w:rsidRPr="0076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5"/>
    <w:rsid w:val="002178D9"/>
    <w:rsid w:val="002D0DAF"/>
    <w:rsid w:val="00320083"/>
    <w:rsid w:val="0046706C"/>
    <w:rsid w:val="00766C35"/>
    <w:rsid w:val="007B4716"/>
    <w:rsid w:val="00804228"/>
    <w:rsid w:val="0098130A"/>
    <w:rsid w:val="00A83FB5"/>
    <w:rsid w:val="00B25442"/>
    <w:rsid w:val="00C910E3"/>
    <w:rsid w:val="00D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092"/>
  <w15:chartTrackingRefBased/>
  <w15:docId w15:val="{F7E73D2D-DB2C-489F-B22E-67E7A31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Wågsäter</dc:creator>
  <cp:keywords/>
  <dc:description/>
  <cp:lastModifiedBy>Dick Wågsäter</cp:lastModifiedBy>
  <cp:revision>8</cp:revision>
  <dcterms:created xsi:type="dcterms:W3CDTF">2020-03-11T10:36:00Z</dcterms:created>
  <dcterms:modified xsi:type="dcterms:W3CDTF">2020-04-01T10:55:00Z</dcterms:modified>
</cp:coreProperties>
</file>