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99805" w14:textId="5EDEA82C" w:rsidR="00474BF0" w:rsidRDefault="00DD0C19" w:rsidP="009F191D">
      <w:pPr>
        <w:tabs>
          <w:tab w:val="left" w:pos="11407"/>
        </w:tabs>
        <w:spacing w:after="0" w:line="480" w:lineRule="auto"/>
        <w:rPr>
          <w:color w:val="000000"/>
          <w:sz w:val="24"/>
          <w:lang w:val="en-US"/>
        </w:rPr>
      </w:pPr>
      <w:r>
        <w:rPr>
          <w:b/>
          <w:lang w:val="en-US"/>
        </w:rPr>
        <w:t>S</w:t>
      </w:r>
      <w:r w:rsidR="00ED2E26">
        <w:rPr>
          <w:b/>
          <w:lang w:val="en-US"/>
        </w:rPr>
        <w:t>upplement</w:t>
      </w:r>
      <w:r>
        <w:rPr>
          <w:b/>
          <w:lang w:val="en-US"/>
        </w:rPr>
        <w:t>. Table:</w:t>
      </w:r>
      <w:bookmarkStart w:id="0" w:name="_GoBack"/>
      <w:bookmarkEnd w:id="0"/>
      <w:r w:rsidR="00ED2E26">
        <w:rPr>
          <w:b/>
          <w:lang w:val="en-US"/>
        </w:rPr>
        <w:t xml:space="preserve"> </w:t>
      </w:r>
      <w:r w:rsidR="00DE2D0C" w:rsidRPr="004920DC">
        <w:rPr>
          <w:sz w:val="24"/>
          <w:szCs w:val="24"/>
          <w:lang w:val="en-US"/>
        </w:rPr>
        <w:t>Individual</w:t>
      </w:r>
      <w:r w:rsidR="00DE2D0C" w:rsidRPr="004920DC">
        <w:rPr>
          <w:b/>
          <w:sz w:val="24"/>
          <w:szCs w:val="24"/>
          <w:lang w:val="en-US"/>
        </w:rPr>
        <w:t xml:space="preserve"> </w:t>
      </w:r>
      <w:r w:rsidR="009115BF" w:rsidRPr="004920DC">
        <w:rPr>
          <w:sz w:val="24"/>
          <w:szCs w:val="24"/>
          <w:lang w:val="en-US"/>
        </w:rPr>
        <w:t>IGF-I</w:t>
      </w:r>
      <w:r w:rsidR="00DE2D0C" w:rsidRPr="004920DC">
        <w:rPr>
          <w:sz w:val="24"/>
          <w:szCs w:val="24"/>
          <w:lang w:val="en-US"/>
        </w:rPr>
        <w:t>-</w:t>
      </w:r>
      <w:r w:rsidR="009115BF" w:rsidRPr="004920DC">
        <w:rPr>
          <w:sz w:val="24"/>
          <w:szCs w:val="24"/>
          <w:lang w:val="en-US"/>
        </w:rPr>
        <w:t xml:space="preserve"> and BMI</w:t>
      </w:r>
      <w:r w:rsidR="00DE2D0C" w:rsidRPr="004920DC">
        <w:rPr>
          <w:sz w:val="24"/>
          <w:szCs w:val="24"/>
          <w:lang w:val="en-US"/>
        </w:rPr>
        <w:t>-</w:t>
      </w:r>
      <w:r w:rsidR="009115BF" w:rsidRPr="004920DC">
        <w:rPr>
          <w:sz w:val="24"/>
          <w:szCs w:val="24"/>
          <w:lang w:val="en-US"/>
        </w:rPr>
        <w:t xml:space="preserve">SDS Values of </w:t>
      </w:r>
      <w:r w:rsidR="001F25ED" w:rsidRPr="004920DC">
        <w:rPr>
          <w:sz w:val="24"/>
          <w:szCs w:val="24"/>
          <w:lang w:val="en-US"/>
        </w:rPr>
        <w:t xml:space="preserve">Patients </w:t>
      </w:r>
      <w:r w:rsidR="004920DC" w:rsidRPr="004920DC">
        <w:rPr>
          <w:sz w:val="24"/>
          <w:szCs w:val="24"/>
          <w:lang w:val="en-US"/>
        </w:rPr>
        <w:t>w</w:t>
      </w:r>
      <w:r w:rsidR="009115BF" w:rsidRPr="004920DC">
        <w:rPr>
          <w:sz w:val="24"/>
          <w:szCs w:val="24"/>
          <w:lang w:val="en-US"/>
        </w:rPr>
        <w:t xml:space="preserve">ith </w:t>
      </w:r>
      <w:r w:rsidR="00474BF0">
        <w:rPr>
          <w:color w:val="000000"/>
          <w:sz w:val="24"/>
          <w:lang w:val="en-US"/>
        </w:rPr>
        <w:t>T</w:t>
      </w:r>
      <w:r w:rsidR="00474BF0" w:rsidRPr="00081D36">
        <w:rPr>
          <w:color w:val="000000"/>
          <w:sz w:val="24"/>
          <w:lang w:val="en-US"/>
        </w:rPr>
        <w:t xml:space="preserve">onsillectomy and/or </w:t>
      </w:r>
      <w:r w:rsidR="00474BF0">
        <w:rPr>
          <w:color w:val="000000"/>
          <w:sz w:val="24"/>
          <w:lang w:val="en-US"/>
        </w:rPr>
        <w:t>A</w:t>
      </w:r>
      <w:r w:rsidR="00474BF0" w:rsidRPr="00081D36">
        <w:rPr>
          <w:color w:val="000000"/>
          <w:sz w:val="24"/>
          <w:lang w:val="en-US"/>
        </w:rPr>
        <w:t xml:space="preserve">denoidectomy </w:t>
      </w:r>
    </w:p>
    <w:p w14:paraId="1259C8AB" w14:textId="77777777" w:rsidR="003B360B" w:rsidRDefault="009F191D" w:rsidP="00474BF0">
      <w:pPr>
        <w:tabs>
          <w:tab w:val="left" w:pos="11407"/>
        </w:tabs>
        <w:spacing w:after="0" w:line="480" w:lineRule="auto"/>
        <w:rPr>
          <w:color w:val="000000"/>
          <w:sz w:val="24"/>
          <w:lang w:val="en-US"/>
        </w:rPr>
      </w:pPr>
      <w:r>
        <w:rPr>
          <w:color w:val="000000"/>
          <w:sz w:val="24"/>
          <w:szCs w:val="24"/>
          <w:lang w:val="en-US"/>
        </w:rPr>
        <w:t>Compared to</w:t>
      </w:r>
      <w:r w:rsidR="00D517EE" w:rsidRPr="004920DC">
        <w:rPr>
          <w:color w:val="000000"/>
          <w:sz w:val="24"/>
          <w:szCs w:val="24"/>
          <w:lang w:val="en-US"/>
        </w:rPr>
        <w:t xml:space="preserve"> </w:t>
      </w:r>
      <w:r w:rsidR="004920DC">
        <w:rPr>
          <w:color w:val="000000"/>
          <w:sz w:val="24"/>
          <w:szCs w:val="24"/>
          <w:lang w:val="en-US"/>
        </w:rPr>
        <w:t>M</w:t>
      </w:r>
      <w:r w:rsidR="004920DC" w:rsidRPr="004920DC">
        <w:rPr>
          <w:color w:val="000000"/>
          <w:sz w:val="24"/>
          <w:szCs w:val="24"/>
          <w:lang w:val="en-US"/>
        </w:rPr>
        <w:t>edian</w:t>
      </w:r>
      <w:r w:rsidR="00D517EE" w:rsidRPr="004920DC">
        <w:rPr>
          <w:color w:val="000000"/>
          <w:sz w:val="24"/>
          <w:szCs w:val="24"/>
          <w:lang w:val="en-US"/>
        </w:rPr>
        <w:t xml:space="preserve"> </w:t>
      </w:r>
      <w:r w:rsidR="004920DC">
        <w:rPr>
          <w:color w:val="000000"/>
          <w:sz w:val="24"/>
          <w:szCs w:val="24"/>
          <w:lang w:val="en-US"/>
        </w:rPr>
        <w:t>V</w:t>
      </w:r>
      <w:r w:rsidR="00D517EE" w:rsidRPr="004920DC">
        <w:rPr>
          <w:color w:val="000000"/>
          <w:sz w:val="24"/>
          <w:szCs w:val="24"/>
          <w:lang w:val="en-US"/>
        </w:rPr>
        <w:t xml:space="preserve">alues of the </w:t>
      </w:r>
      <w:r w:rsidR="004920DC">
        <w:rPr>
          <w:color w:val="000000"/>
          <w:sz w:val="24"/>
          <w:szCs w:val="24"/>
          <w:lang w:val="en-US"/>
        </w:rPr>
        <w:t>A</w:t>
      </w:r>
      <w:r w:rsidR="00D517EE" w:rsidRPr="004920DC">
        <w:rPr>
          <w:color w:val="000000"/>
          <w:sz w:val="24"/>
          <w:szCs w:val="24"/>
          <w:lang w:val="en-US"/>
        </w:rPr>
        <w:t xml:space="preserve">ge-matched </w:t>
      </w:r>
      <w:r w:rsidR="004920DC">
        <w:rPr>
          <w:color w:val="000000"/>
          <w:sz w:val="24"/>
          <w:szCs w:val="24"/>
          <w:lang w:val="en-US"/>
        </w:rPr>
        <w:t>C</w:t>
      </w:r>
      <w:r w:rsidR="00D517EE" w:rsidRPr="004920DC">
        <w:rPr>
          <w:color w:val="000000"/>
          <w:sz w:val="24"/>
          <w:szCs w:val="24"/>
          <w:lang w:val="en-US"/>
        </w:rPr>
        <w:t xml:space="preserve">ontrol </w:t>
      </w:r>
      <w:r w:rsidR="004920DC">
        <w:rPr>
          <w:color w:val="000000"/>
          <w:sz w:val="24"/>
          <w:szCs w:val="24"/>
          <w:lang w:val="en-US"/>
        </w:rPr>
        <w:t>G</w:t>
      </w:r>
      <w:r w:rsidR="003B360B">
        <w:rPr>
          <w:color w:val="000000"/>
          <w:sz w:val="24"/>
          <w:szCs w:val="24"/>
          <w:lang w:val="en-US"/>
        </w:rPr>
        <w:t xml:space="preserve">roup without </w:t>
      </w:r>
      <w:r w:rsidR="003B360B">
        <w:rPr>
          <w:color w:val="000000"/>
          <w:sz w:val="24"/>
          <w:lang w:val="en-US"/>
        </w:rPr>
        <w:t>T</w:t>
      </w:r>
      <w:r w:rsidR="003B360B" w:rsidRPr="00081D36">
        <w:rPr>
          <w:color w:val="000000"/>
          <w:sz w:val="24"/>
          <w:lang w:val="en-US"/>
        </w:rPr>
        <w:t xml:space="preserve">onsillectomy </w:t>
      </w:r>
    </w:p>
    <w:p w14:paraId="1973FB3A" w14:textId="77777777" w:rsidR="007A3677" w:rsidRPr="009F191D" w:rsidRDefault="003B360B" w:rsidP="00474BF0">
      <w:pPr>
        <w:tabs>
          <w:tab w:val="left" w:pos="11407"/>
        </w:tabs>
        <w:spacing w:after="0" w:line="480" w:lineRule="auto"/>
        <w:rPr>
          <w:color w:val="000000"/>
          <w:sz w:val="24"/>
          <w:szCs w:val="24"/>
          <w:lang w:val="en-US"/>
        </w:rPr>
      </w:pPr>
      <w:r w:rsidRPr="00081D36">
        <w:rPr>
          <w:color w:val="000000"/>
          <w:sz w:val="24"/>
          <w:lang w:val="en-US"/>
        </w:rPr>
        <w:t xml:space="preserve">and/or </w:t>
      </w:r>
      <w:r>
        <w:rPr>
          <w:color w:val="000000"/>
          <w:sz w:val="24"/>
          <w:lang w:val="en-US"/>
        </w:rPr>
        <w:t>A</w:t>
      </w:r>
      <w:r w:rsidRPr="00081D36">
        <w:rPr>
          <w:color w:val="000000"/>
          <w:sz w:val="24"/>
          <w:lang w:val="en-US"/>
        </w:rPr>
        <w:t>denoidectomy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34"/>
        <w:gridCol w:w="1460"/>
        <w:gridCol w:w="1461"/>
        <w:gridCol w:w="1461"/>
        <w:gridCol w:w="1461"/>
        <w:gridCol w:w="1461"/>
        <w:gridCol w:w="1461"/>
      </w:tblGrid>
      <w:tr w:rsidR="00C3609B" w:rsidRPr="00DD0C19" w14:paraId="76542811" w14:textId="2C17B919" w:rsidTr="002E5E7A">
        <w:trPr>
          <w:trHeight w:val="907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798EE7" w14:textId="77777777" w:rsidR="00C3609B" w:rsidRPr="008704B3" w:rsidRDefault="00C3609B" w:rsidP="00DE2D0C">
            <w:pPr>
              <w:tabs>
                <w:tab w:val="left" w:pos="11407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8704B3">
              <w:rPr>
                <w:rFonts w:cs="Arial"/>
                <w:b/>
                <w:sz w:val="18"/>
                <w:szCs w:val="18"/>
              </w:rPr>
              <w:t xml:space="preserve">Patient </w:t>
            </w:r>
            <w:proofErr w:type="spellStart"/>
            <w:r w:rsidRPr="008704B3">
              <w:rPr>
                <w:rFonts w:cs="Arial"/>
                <w:b/>
                <w:sz w:val="18"/>
                <w:szCs w:val="18"/>
              </w:rPr>
              <w:t>no</w:t>
            </w:r>
            <w:proofErr w:type="spellEnd"/>
            <w:r w:rsidRPr="008704B3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6BFB8C" w14:textId="77777777" w:rsidR="00C3609B" w:rsidRPr="008704B3" w:rsidRDefault="00C3609B" w:rsidP="00DE2D0C">
            <w:pPr>
              <w:tabs>
                <w:tab w:val="left" w:pos="11407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8704B3">
              <w:rPr>
                <w:rFonts w:cs="Arial"/>
                <w:b/>
                <w:sz w:val="18"/>
                <w:szCs w:val="18"/>
              </w:rPr>
              <w:t>Age</w:t>
            </w:r>
            <w:r>
              <w:rPr>
                <w:rFonts w:cs="Arial"/>
                <w:b/>
                <w:sz w:val="18"/>
                <w:szCs w:val="18"/>
              </w:rPr>
              <w:t>, y</w:t>
            </w:r>
          </w:p>
          <w:p w14:paraId="6C9E1C92" w14:textId="77777777" w:rsidR="00C3609B" w:rsidRPr="008704B3" w:rsidRDefault="00C3609B" w:rsidP="001154DD">
            <w:pPr>
              <w:tabs>
                <w:tab w:val="left" w:pos="11407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8704B3">
              <w:rPr>
                <w:rFonts w:cs="Arial"/>
                <w:b/>
                <w:sz w:val="18"/>
                <w:szCs w:val="18"/>
              </w:rPr>
              <w:t xml:space="preserve">at </w:t>
            </w:r>
            <w:r>
              <w:rPr>
                <w:rFonts w:cs="Arial"/>
                <w:b/>
                <w:sz w:val="18"/>
                <w:szCs w:val="18"/>
              </w:rPr>
              <w:t>T&amp;A</w:t>
            </w:r>
          </w:p>
        </w:tc>
        <w:tc>
          <w:tcPr>
            <w:tcW w:w="1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BB10D7" w14:textId="77777777" w:rsidR="00C3609B" w:rsidRPr="008704B3" w:rsidRDefault="00C3609B" w:rsidP="00DE2D0C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8704B3"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>IGF-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>I-</w:t>
            </w:r>
            <w:r w:rsidRPr="008704B3"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>SDS</w:t>
            </w:r>
          </w:p>
          <w:p w14:paraId="0B81CF11" w14:textId="77777777" w:rsidR="00C3609B" w:rsidRPr="008704B3" w:rsidRDefault="00C3609B" w:rsidP="007C5E18">
            <w:pPr>
              <w:tabs>
                <w:tab w:val="left" w:pos="11407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>0-6</w:t>
            </w:r>
            <w:r w:rsidRPr="008704B3"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 xml:space="preserve"> mo. pre-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>T&amp;A</w:t>
            </w:r>
          </w:p>
        </w:tc>
        <w:tc>
          <w:tcPr>
            <w:tcW w:w="14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F1732E" w14:textId="77777777" w:rsidR="00C3609B" w:rsidRDefault="00C3609B" w:rsidP="005E16F6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DC6170" w14:textId="77777777" w:rsidR="00C3609B" w:rsidRPr="004920DC" w:rsidRDefault="00C3609B" w:rsidP="001154DD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870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Me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dian</w:t>
            </w:r>
            <w:r w:rsidRPr="008704B3"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> IGF-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>I-</w:t>
            </w:r>
            <w:r w:rsidRPr="008704B3"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>SDS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 xml:space="preserve"> of patients without T&amp;A</w:t>
            </w:r>
          </w:p>
        </w:tc>
        <w:tc>
          <w:tcPr>
            <w:tcW w:w="14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3ACE02" w14:textId="77777777" w:rsidR="00C3609B" w:rsidRPr="008704B3" w:rsidRDefault="00C3609B" w:rsidP="002E5E7A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8704B3"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>BMI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>-</w:t>
            </w:r>
            <w:r w:rsidRPr="008704B3"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>SDS</w:t>
            </w:r>
          </w:p>
          <w:p w14:paraId="1E8F21AF" w14:textId="6AFDC09F" w:rsidR="00C3609B" w:rsidRPr="002E5E7A" w:rsidRDefault="00C3609B" w:rsidP="002E5E7A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>0-6 mo. pre-</w:t>
            </w:r>
            <w:r w:rsidRPr="008704B3"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>T&amp;A</w:t>
            </w:r>
          </w:p>
        </w:tc>
        <w:tc>
          <w:tcPr>
            <w:tcW w:w="14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14A0" w14:textId="039FA525" w:rsidR="00C3609B" w:rsidRDefault="00C3609B" w:rsidP="002E5E7A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24CBFA" w14:textId="553853A2" w:rsidR="00C3609B" w:rsidRDefault="00C3609B" w:rsidP="002E5E7A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870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M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edian</w:t>
            </w:r>
            <w:r w:rsidRPr="00870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>BMI-</w:t>
            </w:r>
            <w:r w:rsidRPr="008704B3"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>SDS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 of patients</w:t>
            </w:r>
            <w:r w:rsidRPr="004920DC"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 xml:space="preserve"> without T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>&amp;</w:t>
            </w:r>
            <w:r w:rsidRPr="004920DC"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  <w:t>A</w:t>
            </w:r>
          </w:p>
        </w:tc>
      </w:tr>
      <w:tr w:rsidR="00C3609B" w:rsidRPr="008704B3" w14:paraId="714B0D9B" w14:textId="0FB1EBC6" w:rsidTr="00C3609B">
        <w:trPr>
          <w:trHeight w:val="255"/>
        </w:trPr>
        <w:tc>
          <w:tcPr>
            <w:tcW w:w="83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9206D2" w14:textId="77777777" w:rsidR="00C3609B" w:rsidRPr="008704B3" w:rsidRDefault="00C3609B" w:rsidP="00CC4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704B3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1C5678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1.3</w:t>
            </w:r>
          </w:p>
        </w:tc>
        <w:tc>
          <w:tcPr>
            <w:tcW w:w="1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2E0B91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+0.16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E8893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2E4A5382" w14:textId="77777777" w:rsidR="00C3609B" w:rsidRPr="002C4B1B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2C4B1B">
              <w:rPr>
                <w:rFonts w:cs="Arial"/>
                <w:sz w:val="18"/>
                <w:szCs w:val="18"/>
              </w:rPr>
              <w:t>-2.34</w:t>
            </w:r>
          </w:p>
        </w:tc>
        <w:tc>
          <w:tcPr>
            <w:tcW w:w="1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B4142A" w14:textId="47CB840C" w:rsidR="00C3609B" w:rsidRPr="00CC491E" w:rsidRDefault="00C3609B" w:rsidP="00C3609B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+0.19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B7F93" w14:textId="6595909B" w:rsidR="00C3609B" w:rsidRPr="00CC491E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CC491E">
              <w:rPr>
                <w:sz w:val="18"/>
                <w:szCs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AEB604" w14:textId="35D978C1" w:rsidR="00C3609B" w:rsidRPr="00CC491E" w:rsidRDefault="00C3609B" w:rsidP="00CC491E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-1.81</w:t>
            </w:r>
          </w:p>
        </w:tc>
      </w:tr>
      <w:tr w:rsidR="00C3609B" w:rsidRPr="008704B3" w14:paraId="61AEED33" w14:textId="44897BF0" w:rsidTr="00C3609B">
        <w:trPr>
          <w:trHeight w:val="255"/>
        </w:trPr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14:paraId="6755ED5D" w14:textId="77777777" w:rsidR="00C3609B" w:rsidRPr="008704B3" w:rsidRDefault="00C3609B" w:rsidP="00CC4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704B3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8004F0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1.4</w:t>
            </w:r>
          </w:p>
        </w:tc>
        <w:tc>
          <w:tcPr>
            <w:tcW w:w="14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4A6A90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-0.51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9E70E6C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70212597" w14:textId="77777777" w:rsidR="00C3609B" w:rsidRPr="002C4B1B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2C4B1B">
              <w:rPr>
                <w:rFonts w:cs="Arial"/>
                <w:sz w:val="18"/>
                <w:szCs w:val="18"/>
              </w:rPr>
              <w:t>-2.23</w:t>
            </w:r>
          </w:p>
        </w:tc>
        <w:tc>
          <w:tcPr>
            <w:tcW w:w="1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050251" w14:textId="72FA53E9" w:rsidR="00C3609B" w:rsidRPr="00CC491E" w:rsidRDefault="00C3609B" w:rsidP="00C3609B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+0.42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</w:tcPr>
          <w:p w14:paraId="5BE1F65A" w14:textId="0871FCA5" w:rsidR="00C3609B" w:rsidRPr="00CC491E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CC491E">
              <w:rPr>
                <w:sz w:val="18"/>
                <w:szCs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nil"/>
            </w:tcBorders>
          </w:tcPr>
          <w:p w14:paraId="696480C6" w14:textId="17F6081B" w:rsidR="00C3609B" w:rsidRPr="00CC491E" w:rsidRDefault="00C3609B" w:rsidP="00CC491E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-1.22</w:t>
            </w:r>
          </w:p>
        </w:tc>
      </w:tr>
      <w:tr w:rsidR="00C3609B" w:rsidRPr="008704B3" w14:paraId="508E7B35" w14:textId="4FAD1CEC" w:rsidTr="00C3609B">
        <w:trPr>
          <w:trHeight w:val="255"/>
        </w:trPr>
        <w:tc>
          <w:tcPr>
            <w:tcW w:w="83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CEBAA9" w14:textId="77777777" w:rsidR="00C3609B" w:rsidRPr="008704B3" w:rsidRDefault="00C3609B" w:rsidP="00CC4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704B3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DBA5E9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1.7</w:t>
            </w:r>
          </w:p>
        </w:tc>
        <w:tc>
          <w:tcPr>
            <w:tcW w:w="1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789E2F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-0.66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92FF0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7290F33C" w14:textId="77777777" w:rsidR="00C3609B" w:rsidRPr="002C4B1B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2C4B1B">
              <w:rPr>
                <w:rFonts w:cs="Arial"/>
                <w:sz w:val="18"/>
                <w:szCs w:val="18"/>
              </w:rPr>
              <w:t>-2.25</w:t>
            </w:r>
          </w:p>
        </w:tc>
        <w:tc>
          <w:tcPr>
            <w:tcW w:w="1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BA590D" w14:textId="54A1B632" w:rsidR="00C3609B" w:rsidRPr="00CC491E" w:rsidRDefault="00C3609B" w:rsidP="00C3609B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+0.67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FFB93F" w14:textId="5AD77374" w:rsidR="00C3609B" w:rsidRPr="00CC491E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CC491E">
              <w:rPr>
                <w:sz w:val="18"/>
                <w:szCs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3B6047" w14:textId="16751A6F" w:rsidR="00C3609B" w:rsidRPr="00CC491E" w:rsidRDefault="00C3609B" w:rsidP="00CC491E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-0.05</w:t>
            </w:r>
          </w:p>
        </w:tc>
      </w:tr>
      <w:tr w:rsidR="00C3609B" w:rsidRPr="008704B3" w14:paraId="76BB8FD5" w14:textId="63E955C3" w:rsidTr="00C3609B">
        <w:trPr>
          <w:trHeight w:val="255"/>
        </w:trPr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14:paraId="051991B3" w14:textId="77777777" w:rsidR="00C3609B" w:rsidRPr="008704B3" w:rsidRDefault="00C3609B" w:rsidP="00CC4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704B3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F733A7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1.8</w:t>
            </w:r>
          </w:p>
        </w:tc>
        <w:tc>
          <w:tcPr>
            <w:tcW w:w="14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856D46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-2.00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7BE0DF1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4129A587" w14:textId="77777777" w:rsidR="00C3609B" w:rsidRPr="002C4B1B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2C4B1B">
              <w:rPr>
                <w:rFonts w:cs="Arial"/>
                <w:sz w:val="18"/>
                <w:szCs w:val="18"/>
              </w:rPr>
              <w:t>-2.23</w:t>
            </w:r>
          </w:p>
        </w:tc>
        <w:tc>
          <w:tcPr>
            <w:tcW w:w="1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ACE489" w14:textId="2583E061" w:rsidR="00C3609B" w:rsidRPr="00CC491E" w:rsidRDefault="00C3609B" w:rsidP="00C3609B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-1.21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</w:tcPr>
          <w:p w14:paraId="5F83E53E" w14:textId="4F43AABA" w:rsidR="00C3609B" w:rsidRPr="00CC491E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CC491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  <w:tcBorders>
              <w:left w:val="single" w:sz="4" w:space="0" w:color="auto"/>
              <w:right w:val="nil"/>
            </w:tcBorders>
          </w:tcPr>
          <w:p w14:paraId="098C0F1B" w14:textId="71F971F7" w:rsidR="00C3609B" w:rsidRPr="00CC491E" w:rsidRDefault="00C3609B" w:rsidP="00CC491E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-0.66</w:t>
            </w:r>
          </w:p>
        </w:tc>
      </w:tr>
      <w:tr w:rsidR="00C3609B" w:rsidRPr="008704B3" w14:paraId="7B2552C9" w14:textId="5D2C3C8C" w:rsidTr="00C3609B">
        <w:trPr>
          <w:trHeight w:val="255"/>
        </w:trPr>
        <w:tc>
          <w:tcPr>
            <w:tcW w:w="83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89CC27" w14:textId="77777777" w:rsidR="00C3609B" w:rsidRPr="008704B3" w:rsidRDefault="00C3609B" w:rsidP="00CC4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704B3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69ABB2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2.0</w:t>
            </w:r>
          </w:p>
        </w:tc>
        <w:tc>
          <w:tcPr>
            <w:tcW w:w="1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EC6FA1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-0.84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35486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174E54C6" w14:textId="77777777" w:rsidR="00C3609B" w:rsidRPr="002C4B1B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2C4B1B">
              <w:rPr>
                <w:rFonts w:cs="Arial"/>
                <w:sz w:val="18"/>
                <w:szCs w:val="18"/>
              </w:rPr>
              <w:t>-2.23</w:t>
            </w:r>
          </w:p>
        </w:tc>
        <w:tc>
          <w:tcPr>
            <w:tcW w:w="1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5B60B8" w14:textId="09960D1D" w:rsidR="00C3609B" w:rsidRPr="00CC491E" w:rsidRDefault="00C3609B" w:rsidP="00C3609B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-2.74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0171B6" w14:textId="5C81D917" w:rsidR="00C3609B" w:rsidRPr="00CC491E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CC491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1BBA7A" w14:textId="7C723319" w:rsidR="00C3609B" w:rsidRPr="00CC491E" w:rsidRDefault="00C3609B" w:rsidP="00CC491E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-1.09</w:t>
            </w:r>
          </w:p>
        </w:tc>
      </w:tr>
      <w:tr w:rsidR="00C3609B" w:rsidRPr="008704B3" w14:paraId="699E616D" w14:textId="13CD9837" w:rsidTr="00C3609B">
        <w:trPr>
          <w:trHeight w:val="255"/>
        </w:trPr>
        <w:tc>
          <w:tcPr>
            <w:tcW w:w="834" w:type="dxa"/>
            <w:tcBorders>
              <w:right w:val="dotted" w:sz="4" w:space="0" w:color="auto"/>
            </w:tcBorders>
            <w:vAlign w:val="center"/>
          </w:tcPr>
          <w:p w14:paraId="61E5E446" w14:textId="77777777" w:rsidR="00C3609B" w:rsidRPr="008704B3" w:rsidRDefault="00C3609B" w:rsidP="00CC4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704B3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7349FD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2.2</w:t>
            </w:r>
          </w:p>
        </w:tc>
        <w:tc>
          <w:tcPr>
            <w:tcW w:w="14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EA52B8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-1.12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8740E38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-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77526F14" w14:textId="77777777" w:rsidR="00C3609B" w:rsidRPr="002C4B1B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2C4B1B">
              <w:rPr>
                <w:rFonts w:cs="Arial"/>
                <w:sz w:val="18"/>
                <w:szCs w:val="18"/>
              </w:rPr>
              <w:t>-0.79</w:t>
            </w:r>
          </w:p>
        </w:tc>
        <w:tc>
          <w:tcPr>
            <w:tcW w:w="1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7944EC" w14:textId="441F4DED" w:rsidR="00C3609B" w:rsidRPr="00CC491E" w:rsidRDefault="00C3609B" w:rsidP="00C3609B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-0.48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</w:tcPr>
          <w:p w14:paraId="2C6ED79A" w14:textId="7FFD6312" w:rsidR="00C3609B" w:rsidRPr="00CC491E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CC491E">
              <w:rPr>
                <w:sz w:val="18"/>
                <w:szCs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nil"/>
            </w:tcBorders>
          </w:tcPr>
          <w:p w14:paraId="51552ACE" w14:textId="36CEB1E9" w:rsidR="00C3609B" w:rsidRPr="00CC491E" w:rsidRDefault="00C3609B" w:rsidP="00CC491E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-1.24</w:t>
            </w:r>
          </w:p>
        </w:tc>
      </w:tr>
      <w:tr w:rsidR="00C3609B" w:rsidRPr="008704B3" w14:paraId="6CDDEB7F" w14:textId="4B57FCD9" w:rsidTr="00C3609B">
        <w:trPr>
          <w:trHeight w:val="255"/>
        </w:trPr>
        <w:tc>
          <w:tcPr>
            <w:tcW w:w="83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0C8C21" w14:textId="77777777" w:rsidR="00C3609B" w:rsidRPr="008704B3" w:rsidRDefault="00C3609B" w:rsidP="00CC4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704B3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68BFA9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2.7</w:t>
            </w:r>
          </w:p>
        </w:tc>
        <w:tc>
          <w:tcPr>
            <w:tcW w:w="1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8D58A3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-0.55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E3F6F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0E242D1D" w14:textId="77777777" w:rsidR="00C3609B" w:rsidRPr="002C4B1B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2C4B1B">
              <w:rPr>
                <w:rFonts w:cs="Arial"/>
                <w:sz w:val="18"/>
                <w:szCs w:val="18"/>
              </w:rPr>
              <w:t>-1.23</w:t>
            </w:r>
          </w:p>
        </w:tc>
        <w:tc>
          <w:tcPr>
            <w:tcW w:w="1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E832D9" w14:textId="328C019A" w:rsidR="00C3609B" w:rsidRPr="00CC491E" w:rsidRDefault="00C3609B" w:rsidP="00C3609B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-0.96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EF7E3" w14:textId="40262F23" w:rsidR="00C3609B" w:rsidRPr="00CC491E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CC491E">
              <w:rPr>
                <w:sz w:val="18"/>
                <w:szCs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8BECC6" w14:textId="13EB226A" w:rsidR="00C3609B" w:rsidRPr="00CC491E" w:rsidRDefault="00C3609B" w:rsidP="00CC491E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-1.79</w:t>
            </w:r>
          </w:p>
        </w:tc>
      </w:tr>
      <w:tr w:rsidR="00C3609B" w:rsidRPr="008704B3" w14:paraId="5A71CAFB" w14:textId="58071689" w:rsidTr="00C3609B">
        <w:trPr>
          <w:trHeight w:val="255"/>
        </w:trPr>
        <w:tc>
          <w:tcPr>
            <w:tcW w:w="834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A05163" w14:textId="77777777" w:rsidR="00C3609B" w:rsidRPr="008704B3" w:rsidRDefault="00C3609B" w:rsidP="00CC4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704B3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5F0C52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3.0</w:t>
            </w:r>
          </w:p>
        </w:tc>
        <w:tc>
          <w:tcPr>
            <w:tcW w:w="1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6878F6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+0.96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540AB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3BECF03" w14:textId="77777777" w:rsidR="00C3609B" w:rsidRPr="002C4B1B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2C4B1B">
              <w:rPr>
                <w:rFonts w:cs="Arial"/>
                <w:sz w:val="18"/>
                <w:szCs w:val="18"/>
              </w:rPr>
              <w:t>-0.07</w:t>
            </w:r>
          </w:p>
        </w:tc>
        <w:tc>
          <w:tcPr>
            <w:tcW w:w="1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59D380" w14:textId="3E940809" w:rsidR="00C3609B" w:rsidRPr="00CC491E" w:rsidRDefault="00C3609B" w:rsidP="00C3609B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-0.02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36860" w14:textId="50051EB4" w:rsidR="00C3609B" w:rsidRPr="00CC491E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CC491E">
              <w:rPr>
                <w:sz w:val="18"/>
                <w:szCs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22F85EDD" w14:textId="6F77CCA2" w:rsidR="00C3609B" w:rsidRPr="00CC491E" w:rsidRDefault="00C3609B" w:rsidP="00CC491E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-1.00</w:t>
            </w:r>
          </w:p>
        </w:tc>
      </w:tr>
      <w:tr w:rsidR="00C3609B" w:rsidRPr="008704B3" w14:paraId="01BC2DDF" w14:textId="2D5BF6A3" w:rsidTr="00C3609B">
        <w:trPr>
          <w:trHeight w:val="255"/>
        </w:trPr>
        <w:tc>
          <w:tcPr>
            <w:tcW w:w="83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84F08C" w14:textId="77777777" w:rsidR="00C3609B" w:rsidRPr="008704B3" w:rsidRDefault="00C3609B" w:rsidP="00CC4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704B3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0D243E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3.0</w:t>
            </w:r>
          </w:p>
        </w:tc>
        <w:tc>
          <w:tcPr>
            <w:tcW w:w="1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344241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+1.10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E8864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F231076" w14:textId="77777777" w:rsidR="00C3609B" w:rsidRPr="002C4B1B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2C4B1B">
              <w:rPr>
                <w:rFonts w:cs="Arial"/>
                <w:sz w:val="18"/>
                <w:szCs w:val="18"/>
              </w:rPr>
              <w:t>-0.07</w:t>
            </w:r>
          </w:p>
        </w:tc>
        <w:tc>
          <w:tcPr>
            <w:tcW w:w="1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23C654" w14:textId="61F25C9C" w:rsidR="00C3609B" w:rsidRPr="00CC491E" w:rsidRDefault="00C3609B" w:rsidP="00C3609B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-2.38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2CA54" w14:textId="29D7ACF5" w:rsidR="00C3609B" w:rsidRPr="00CC491E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CC491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11A774" w14:textId="74940A78" w:rsidR="00C3609B" w:rsidRPr="00CC491E" w:rsidRDefault="00C3609B" w:rsidP="00CC491E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-1.00</w:t>
            </w:r>
          </w:p>
        </w:tc>
      </w:tr>
      <w:tr w:rsidR="00C3609B" w:rsidRPr="008704B3" w14:paraId="6D97A0CD" w14:textId="0C51D79F" w:rsidTr="00C3609B">
        <w:trPr>
          <w:trHeight w:val="255"/>
        </w:trPr>
        <w:tc>
          <w:tcPr>
            <w:tcW w:w="834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3869A1" w14:textId="77777777" w:rsidR="00C3609B" w:rsidRPr="008704B3" w:rsidRDefault="00C3609B" w:rsidP="00CC4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704B3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390003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3.4</w:t>
            </w:r>
          </w:p>
        </w:tc>
        <w:tc>
          <w:tcPr>
            <w:tcW w:w="1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C2383F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-0.62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4BBD4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-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BD67FEA" w14:textId="77777777" w:rsidR="00C3609B" w:rsidRPr="002C4B1B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2C4B1B">
              <w:rPr>
                <w:rFonts w:cs="Arial"/>
                <w:sz w:val="18"/>
                <w:szCs w:val="18"/>
              </w:rPr>
              <w:t>-0.43</w:t>
            </w:r>
          </w:p>
        </w:tc>
        <w:tc>
          <w:tcPr>
            <w:tcW w:w="1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CE5AAA" w14:textId="5212F624" w:rsidR="00C3609B" w:rsidRPr="00CC491E" w:rsidRDefault="00C3609B" w:rsidP="00C3609B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+1.51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640AD28" w14:textId="3C799354" w:rsidR="00C3609B" w:rsidRPr="00CC491E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CC491E">
              <w:rPr>
                <w:sz w:val="18"/>
                <w:szCs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nil"/>
            </w:tcBorders>
          </w:tcPr>
          <w:p w14:paraId="3AC9B75E" w14:textId="1F15C599" w:rsidR="00C3609B" w:rsidRPr="00CC491E" w:rsidRDefault="00C3609B" w:rsidP="00CC491E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-0.76</w:t>
            </w:r>
          </w:p>
        </w:tc>
      </w:tr>
      <w:tr w:rsidR="00C3609B" w:rsidRPr="008704B3" w14:paraId="4B4424EC" w14:textId="678C6B5C" w:rsidTr="00C3609B">
        <w:trPr>
          <w:trHeight w:val="255"/>
        </w:trPr>
        <w:tc>
          <w:tcPr>
            <w:tcW w:w="83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00C9E9" w14:textId="77777777" w:rsidR="00C3609B" w:rsidRPr="008704B3" w:rsidRDefault="00C3609B" w:rsidP="00CC4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704B3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4EF025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3.4</w:t>
            </w:r>
          </w:p>
        </w:tc>
        <w:tc>
          <w:tcPr>
            <w:tcW w:w="1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5FA910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+0.39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59AB0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746C1D8A" w14:textId="77777777" w:rsidR="00C3609B" w:rsidRPr="002C4B1B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2C4B1B">
              <w:rPr>
                <w:rFonts w:cs="Arial"/>
                <w:sz w:val="18"/>
                <w:szCs w:val="18"/>
              </w:rPr>
              <w:t>-0.43</w:t>
            </w:r>
          </w:p>
        </w:tc>
        <w:tc>
          <w:tcPr>
            <w:tcW w:w="1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74F9D9" w14:textId="214A4E62" w:rsidR="00C3609B" w:rsidRPr="00CC491E" w:rsidRDefault="00C3609B" w:rsidP="00C3609B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-1.20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B3FE5" w14:textId="3AADCA3D" w:rsidR="00C3609B" w:rsidRPr="00CC491E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CC491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FF9CF0" w14:textId="6D247353" w:rsidR="00C3609B" w:rsidRPr="00CC491E" w:rsidRDefault="00C3609B" w:rsidP="00CC491E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-0.76</w:t>
            </w:r>
          </w:p>
        </w:tc>
      </w:tr>
      <w:tr w:rsidR="00C3609B" w:rsidRPr="008704B3" w14:paraId="767223E7" w14:textId="393467F9" w:rsidTr="00C3609B">
        <w:trPr>
          <w:trHeight w:val="255"/>
        </w:trPr>
        <w:tc>
          <w:tcPr>
            <w:tcW w:w="834" w:type="dxa"/>
            <w:tcBorders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4961E8" w14:textId="77777777" w:rsidR="00C3609B" w:rsidRPr="008704B3" w:rsidRDefault="00C3609B" w:rsidP="00CC4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704B3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4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3DB188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3.4</w:t>
            </w:r>
          </w:p>
        </w:tc>
        <w:tc>
          <w:tcPr>
            <w:tcW w:w="1460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D0ADB5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+0.55</w:t>
            </w:r>
          </w:p>
        </w:tc>
        <w:tc>
          <w:tcPr>
            <w:tcW w:w="1461" w:type="dxa"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4E9E5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bottom w:val="nil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4ADDAAC" w14:textId="77777777" w:rsidR="00C3609B" w:rsidRPr="002C4B1B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2C4B1B">
              <w:rPr>
                <w:rFonts w:cs="Arial"/>
                <w:sz w:val="18"/>
                <w:szCs w:val="18"/>
              </w:rPr>
              <w:t>-0.43</w:t>
            </w:r>
          </w:p>
        </w:tc>
        <w:tc>
          <w:tcPr>
            <w:tcW w:w="1461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D91483" w14:textId="38344853" w:rsidR="00C3609B" w:rsidRPr="00CC491E" w:rsidRDefault="00C3609B" w:rsidP="00C3609B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-0.22</w:t>
            </w:r>
          </w:p>
        </w:tc>
        <w:tc>
          <w:tcPr>
            <w:tcW w:w="1461" w:type="dxa"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EC677F" w14:textId="48C75A8A" w:rsidR="00C3609B" w:rsidRPr="00CC491E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CC491E">
              <w:rPr>
                <w:sz w:val="18"/>
                <w:szCs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858B8F" w14:textId="2A69382E" w:rsidR="00C3609B" w:rsidRPr="00CC491E" w:rsidRDefault="00C3609B" w:rsidP="00CC491E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-0.76</w:t>
            </w:r>
          </w:p>
        </w:tc>
      </w:tr>
      <w:tr w:rsidR="00C3609B" w:rsidRPr="008704B3" w14:paraId="509961A4" w14:textId="6047A718" w:rsidTr="00C3609B">
        <w:trPr>
          <w:trHeight w:val="255"/>
        </w:trPr>
        <w:tc>
          <w:tcPr>
            <w:tcW w:w="834" w:type="dxa"/>
            <w:tcBorders>
              <w:top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D84071" w14:textId="77777777" w:rsidR="00C3609B" w:rsidRPr="008704B3" w:rsidRDefault="00C3609B" w:rsidP="00CC4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704B3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2CFBB3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3.5</w:t>
            </w:r>
          </w:p>
        </w:tc>
        <w:tc>
          <w:tcPr>
            <w:tcW w:w="14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C0FB43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+0.23</w:t>
            </w:r>
          </w:p>
        </w:tc>
        <w:tc>
          <w:tcPr>
            <w:tcW w:w="146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40F22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-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5775645E" w14:textId="77777777" w:rsidR="00C3609B" w:rsidRPr="002C4B1B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2C4B1B">
              <w:rPr>
                <w:rFonts w:cs="Arial"/>
                <w:sz w:val="18"/>
                <w:szCs w:val="18"/>
              </w:rPr>
              <w:t>+1.44</w:t>
            </w:r>
          </w:p>
        </w:tc>
        <w:tc>
          <w:tcPr>
            <w:tcW w:w="146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B9F822" w14:textId="22E9376D" w:rsidR="00C3609B" w:rsidRPr="00CC491E" w:rsidRDefault="00C3609B" w:rsidP="00C3609B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-0.64</w:t>
            </w:r>
          </w:p>
        </w:tc>
        <w:tc>
          <w:tcPr>
            <w:tcW w:w="146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43EA08C" w14:textId="68001B86" w:rsidR="00C3609B" w:rsidRPr="00CC491E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CC491E">
              <w:rPr>
                <w:sz w:val="18"/>
                <w:szCs w:val="18"/>
              </w:rPr>
              <w:t>+/-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7E21BC3" w14:textId="672CD618" w:rsidR="00C3609B" w:rsidRPr="00CC491E" w:rsidRDefault="00C3609B" w:rsidP="00CC491E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-0.62</w:t>
            </w:r>
          </w:p>
        </w:tc>
      </w:tr>
      <w:tr w:rsidR="00C3609B" w:rsidRPr="008704B3" w14:paraId="6038AB62" w14:textId="784FCBB9" w:rsidTr="00C3609B">
        <w:trPr>
          <w:trHeight w:val="255"/>
        </w:trPr>
        <w:tc>
          <w:tcPr>
            <w:tcW w:w="834" w:type="dxa"/>
            <w:tcBorders>
              <w:top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43BF66" w14:textId="77777777" w:rsidR="00C3609B" w:rsidRPr="008704B3" w:rsidRDefault="00C3609B" w:rsidP="00CC4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704B3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4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127854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3.7</w:t>
            </w:r>
          </w:p>
        </w:tc>
        <w:tc>
          <w:tcPr>
            <w:tcW w:w="1460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9F2B45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+0.41</w:t>
            </w:r>
          </w:p>
        </w:tc>
        <w:tc>
          <w:tcPr>
            <w:tcW w:w="1461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BE08B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-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32F1EC52" w14:textId="77777777" w:rsidR="00C3609B" w:rsidRPr="002C4B1B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2C4B1B">
              <w:rPr>
                <w:rFonts w:cs="Arial"/>
                <w:sz w:val="18"/>
                <w:szCs w:val="18"/>
              </w:rPr>
              <w:t>+0.85</w:t>
            </w:r>
          </w:p>
        </w:tc>
        <w:tc>
          <w:tcPr>
            <w:tcW w:w="1461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E2BD10" w14:textId="3E1E3E92" w:rsidR="00C3609B" w:rsidRPr="00CC491E" w:rsidRDefault="00C3609B" w:rsidP="00C3609B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+0.50</w:t>
            </w:r>
          </w:p>
        </w:tc>
        <w:tc>
          <w:tcPr>
            <w:tcW w:w="1461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8209" w14:textId="29533770" w:rsidR="00C3609B" w:rsidRPr="00CC491E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CC491E">
              <w:rPr>
                <w:sz w:val="18"/>
                <w:szCs w:val="18"/>
              </w:rPr>
              <w:t>+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284767C7" w14:textId="788299B4" w:rsidR="00C3609B" w:rsidRPr="00CC491E" w:rsidRDefault="00C3609B" w:rsidP="00CC491E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-1.32</w:t>
            </w:r>
          </w:p>
        </w:tc>
      </w:tr>
      <w:tr w:rsidR="00C3609B" w:rsidRPr="008704B3" w14:paraId="3FCA23B0" w14:textId="5665029A" w:rsidTr="00C3609B">
        <w:trPr>
          <w:trHeight w:val="255"/>
        </w:trPr>
        <w:tc>
          <w:tcPr>
            <w:tcW w:w="83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13BB2B" w14:textId="77777777" w:rsidR="00C3609B" w:rsidRPr="008704B3" w:rsidRDefault="00C3609B" w:rsidP="00CC4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704B3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006865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4.2</w:t>
            </w:r>
          </w:p>
        </w:tc>
        <w:tc>
          <w:tcPr>
            <w:tcW w:w="1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B1A342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+2.17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1207F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39D89C5A" w14:textId="77777777" w:rsidR="00C3609B" w:rsidRPr="002C4B1B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2C4B1B">
              <w:rPr>
                <w:rFonts w:cs="Arial"/>
                <w:sz w:val="18"/>
                <w:szCs w:val="18"/>
              </w:rPr>
              <w:t>+1.35</w:t>
            </w:r>
          </w:p>
        </w:tc>
        <w:tc>
          <w:tcPr>
            <w:tcW w:w="1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653728" w14:textId="454F7C4F" w:rsidR="00C3609B" w:rsidRPr="00CC491E" w:rsidRDefault="00C3609B" w:rsidP="00C3609B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+0.63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1FC5AE" w14:textId="1560CE86" w:rsidR="00C3609B" w:rsidRPr="00CC491E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CC491E">
              <w:rPr>
                <w:sz w:val="18"/>
                <w:szCs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21A875" w14:textId="3DDFACC4" w:rsidR="00C3609B" w:rsidRPr="00CC491E" w:rsidRDefault="00C3609B" w:rsidP="00CC491E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+0.27</w:t>
            </w:r>
          </w:p>
        </w:tc>
      </w:tr>
      <w:tr w:rsidR="00C3609B" w:rsidRPr="008704B3" w14:paraId="2A0A8573" w14:textId="32487A87" w:rsidTr="00C3609B">
        <w:trPr>
          <w:trHeight w:val="255"/>
        </w:trPr>
        <w:tc>
          <w:tcPr>
            <w:tcW w:w="83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C7E098" w14:textId="77777777" w:rsidR="00C3609B" w:rsidRPr="008704B3" w:rsidRDefault="00C3609B" w:rsidP="00CC49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704B3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FFEFE6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4.5</w:t>
            </w:r>
          </w:p>
        </w:tc>
        <w:tc>
          <w:tcPr>
            <w:tcW w:w="14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A32BBD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+0.11</w:t>
            </w:r>
          </w:p>
        </w:tc>
        <w:tc>
          <w:tcPr>
            <w:tcW w:w="146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1BBB0" w14:textId="77777777" w:rsidR="00C3609B" w:rsidRPr="002C4B1B" w:rsidRDefault="00C3609B" w:rsidP="00CC491E">
            <w:pPr>
              <w:jc w:val="center"/>
              <w:rPr>
                <w:sz w:val="18"/>
              </w:rPr>
            </w:pPr>
            <w:r w:rsidRPr="002C4B1B">
              <w:rPr>
                <w:sz w:val="18"/>
              </w:rPr>
              <w:t>-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A1A3A77" w14:textId="77777777" w:rsidR="00C3609B" w:rsidRPr="002C4B1B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2C4B1B">
              <w:rPr>
                <w:rFonts w:cs="Arial"/>
                <w:sz w:val="18"/>
                <w:szCs w:val="18"/>
              </w:rPr>
              <w:t>+0.51</w:t>
            </w:r>
          </w:p>
        </w:tc>
        <w:tc>
          <w:tcPr>
            <w:tcW w:w="14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2A7D42" w14:textId="48F3BCFC" w:rsidR="00C3609B" w:rsidRPr="00CC491E" w:rsidRDefault="00C3609B" w:rsidP="00C3609B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+3.26</w:t>
            </w:r>
          </w:p>
        </w:tc>
        <w:tc>
          <w:tcPr>
            <w:tcW w:w="146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EFA31" w14:textId="49A5EAF6" w:rsidR="00C3609B" w:rsidRPr="00CC491E" w:rsidRDefault="00C3609B" w:rsidP="00CC491E">
            <w:pPr>
              <w:jc w:val="center"/>
              <w:rPr>
                <w:rFonts w:cs="Arial"/>
                <w:sz w:val="18"/>
                <w:szCs w:val="18"/>
              </w:rPr>
            </w:pPr>
            <w:r w:rsidRPr="00CC491E">
              <w:rPr>
                <w:sz w:val="18"/>
                <w:szCs w:val="18"/>
              </w:rPr>
              <w:t>+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9167C9" w14:textId="7D33A9EB" w:rsidR="00C3609B" w:rsidRPr="00CC491E" w:rsidRDefault="00C3609B" w:rsidP="00CC491E">
            <w:pPr>
              <w:tabs>
                <w:tab w:val="left" w:pos="11407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CC491E">
              <w:rPr>
                <w:sz w:val="18"/>
                <w:szCs w:val="18"/>
              </w:rPr>
              <w:t>-0.27</w:t>
            </w:r>
          </w:p>
        </w:tc>
      </w:tr>
    </w:tbl>
    <w:p w14:paraId="70AE5E85" w14:textId="77777777" w:rsidR="007A3677" w:rsidRDefault="007A3677" w:rsidP="00FB3030">
      <w:pPr>
        <w:tabs>
          <w:tab w:val="left" w:pos="11407"/>
        </w:tabs>
        <w:spacing w:after="0"/>
        <w:rPr>
          <w:rFonts w:eastAsia="Times New Roman" w:cs="Arial"/>
          <w:color w:val="000000"/>
          <w:sz w:val="18"/>
          <w:szCs w:val="18"/>
          <w:lang w:val="en-US" w:eastAsia="de-DE"/>
        </w:rPr>
      </w:pPr>
    </w:p>
    <w:p w14:paraId="03FC4784" w14:textId="77777777" w:rsidR="00A54F4F" w:rsidRPr="006C7620" w:rsidRDefault="00A54F4F" w:rsidP="00F27BBD">
      <w:pPr>
        <w:tabs>
          <w:tab w:val="left" w:pos="11407"/>
        </w:tabs>
        <w:rPr>
          <w:lang w:val="en-US"/>
        </w:rPr>
      </w:pPr>
    </w:p>
    <w:sectPr w:rsidR="00A54F4F" w:rsidRPr="006C7620" w:rsidSect="00515DE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7E0"/>
    <w:multiLevelType w:val="hybridMultilevel"/>
    <w:tmpl w:val="8AE4B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EF"/>
    <w:rsid w:val="000135C8"/>
    <w:rsid w:val="00027054"/>
    <w:rsid w:val="000301A5"/>
    <w:rsid w:val="00030AA5"/>
    <w:rsid w:val="0006399E"/>
    <w:rsid w:val="00074BC2"/>
    <w:rsid w:val="000969C5"/>
    <w:rsid w:val="000A547D"/>
    <w:rsid w:val="000B6068"/>
    <w:rsid w:val="000B6D9F"/>
    <w:rsid w:val="000C5BC0"/>
    <w:rsid w:val="000E15EE"/>
    <w:rsid w:val="001154DD"/>
    <w:rsid w:val="00116967"/>
    <w:rsid w:val="00142A89"/>
    <w:rsid w:val="00165E8D"/>
    <w:rsid w:val="00172196"/>
    <w:rsid w:val="00182574"/>
    <w:rsid w:val="0019004A"/>
    <w:rsid w:val="001B0274"/>
    <w:rsid w:val="001B12D9"/>
    <w:rsid w:val="001C096E"/>
    <w:rsid w:val="001F25ED"/>
    <w:rsid w:val="001F445F"/>
    <w:rsid w:val="001F7070"/>
    <w:rsid w:val="00221067"/>
    <w:rsid w:val="00223151"/>
    <w:rsid w:val="002362D0"/>
    <w:rsid w:val="00247E88"/>
    <w:rsid w:val="00271640"/>
    <w:rsid w:val="002918EE"/>
    <w:rsid w:val="00295D59"/>
    <w:rsid w:val="002C4B1B"/>
    <w:rsid w:val="002E1917"/>
    <w:rsid w:val="002E5E7A"/>
    <w:rsid w:val="002F1D21"/>
    <w:rsid w:val="003007E4"/>
    <w:rsid w:val="00305913"/>
    <w:rsid w:val="00306EA9"/>
    <w:rsid w:val="00312D7E"/>
    <w:rsid w:val="00336296"/>
    <w:rsid w:val="003413E4"/>
    <w:rsid w:val="003511AF"/>
    <w:rsid w:val="00354057"/>
    <w:rsid w:val="0036094E"/>
    <w:rsid w:val="00360F10"/>
    <w:rsid w:val="00370712"/>
    <w:rsid w:val="003A22D8"/>
    <w:rsid w:val="003B360B"/>
    <w:rsid w:val="003B41E5"/>
    <w:rsid w:val="003B6F9D"/>
    <w:rsid w:val="003D3299"/>
    <w:rsid w:val="00402085"/>
    <w:rsid w:val="00416690"/>
    <w:rsid w:val="00447022"/>
    <w:rsid w:val="004573BB"/>
    <w:rsid w:val="00472806"/>
    <w:rsid w:val="00474BF0"/>
    <w:rsid w:val="00484B10"/>
    <w:rsid w:val="004920DC"/>
    <w:rsid w:val="004D2A03"/>
    <w:rsid w:val="00515DEF"/>
    <w:rsid w:val="0052511E"/>
    <w:rsid w:val="00544BD0"/>
    <w:rsid w:val="00556197"/>
    <w:rsid w:val="00576BFF"/>
    <w:rsid w:val="00593E08"/>
    <w:rsid w:val="005C23B3"/>
    <w:rsid w:val="005E16F6"/>
    <w:rsid w:val="005E1FFD"/>
    <w:rsid w:val="0063698F"/>
    <w:rsid w:val="00643A24"/>
    <w:rsid w:val="006552D0"/>
    <w:rsid w:val="00683CD5"/>
    <w:rsid w:val="00686E35"/>
    <w:rsid w:val="0069042C"/>
    <w:rsid w:val="006B70E9"/>
    <w:rsid w:val="006C7620"/>
    <w:rsid w:val="006E527F"/>
    <w:rsid w:val="006F0B10"/>
    <w:rsid w:val="006F2080"/>
    <w:rsid w:val="007021C9"/>
    <w:rsid w:val="00733C5B"/>
    <w:rsid w:val="00743C8B"/>
    <w:rsid w:val="00752533"/>
    <w:rsid w:val="00757184"/>
    <w:rsid w:val="00766B49"/>
    <w:rsid w:val="00775040"/>
    <w:rsid w:val="0077560B"/>
    <w:rsid w:val="007832C5"/>
    <w:rsid w:val="007A3677"/>
    <w:rsid w:val="007B48E0"/>
    <w:rsid w:val="007C5E18"/>
    <w:rsid w:val="00806764"/>
    <w:rsid w:val="0082159E"/>
    <w:rsid w:val="00827F32"/>
    <w:rsid w:val="008359B1"/>
    <w:rsid w:val="00861487"/>
    <w:rsid w:val="008704B3"/>
    <w:rsid w:val="00873879"/>
    <w:rsid w:val="00875352"/>
    <w:rsid w:val="008913F1"/>
    <w:rsid w:val="008B3BB1"/>
    <w:rsid w:val="008C4D95"/>
    <w:rsid w:val="008F6F58"/>
    <w:rsid w:val="00902B6E"/>
    <w:rsid w:val="009115BF"/>
    <w:rsid w:val="009118F6"/>
    <w:rsid w:val="00917785"/>
    <w:rsid w:val="0093332F"/>
    <w:rsid w:val="009575F0"/>
    <w:rsid w:val="00957940"/>
    <w:rsid w:val="009716AE"/>
    <w:rsid w:val="00977600"/>
    <w:rsid w:val="009913D2"/>
    <w:rsid w:val="009D2D30"/>
    <w:rsid w:val="009E1AA1"/>
    <w:rsid w:val="009F191D"/>
    <w:rsid w:val="00A22CAC"/>
    <w:rsid w:val="00A42F4D"/>
    <w:rsid w:val="00A5296B"/>
    <w:rsid w:val="00A54249"/>
    <w:rsid w:val="00A54F4F"/>
    <w:rsid w:val="00A55F15"/>
    <w:rsid w:val="00A747BE"/>
    <w:rsid w:val="00AA3A8B"/>
    <w:rsid w:val="00AA5282"/>
    <w:rsid w:val="00AA5F37"/>
    <w:rsid w:val="00AC0866"/>
    <w:rsid w:val="00AF0CCF"/>
    <w:rsid w:val="00AF7F87"/>
    <w:rsid w:val="00B23AC4"/>
    <w:rsid w:val="00B35B08"/>
    <w:rsid w:val="00B63B3B"/>
    <w:rsid w:val="00B7173B"/>
    <w:rsid w:val="00B73720"/>
    <w:rsid w:val="00B77C9D"/>
    <w:rsid w:val="00B86752"/>
    <w:rsid w:val="00BD54D3"/>
    <w:rsid w:val="00BE7D26"/>
    <w:rsid w:val="00BF2B2B"/>
    <w:rsid w:val="00BF31C9"/>
    <w:rsid w:val="00BF67DC"/>
    <w:rsid w:val="00C005F9"/>
    <w:rsid w:val="00C0131B"/>
    <w:rsid w:val="00C15A8F"/>
    <w:rsid w:val="00C3609B"/>
    <w:rsid w:val="00C81279"/>
    <w:rsid w:val="00C84ABC"/>
    <w:rsid w:val="00CB5E68"/>
    <w:rsid w:val="00CC491E"/>
    <w:rsid w:val="00D3386D"/>
    <w:rsid w:val="00D36CA3"/>
    <w:rsid w:val="00D371A3"/>
    <w:rsid w:val="00D41DE2"/>
    <w:rsid w:val="00D517EE"/>
    <w:rsid w:val="00D80D66"/>
    <w:rsid w:val="00D95B74"/>
    <w:rsid w:val="00DD0C19"/>
    <w:rsid w:val="00DD1582"/>
    <w:rsid w:val="00DE2D0C"/>
    <w:rsid w:val="00DF081F"/>
    <w:rsid w:val="00DF6B0A"/>
    <w:rsid w:val="00DF7DB9"/>
    <w:rsid w:val="00E035BA"/>
    <w:rsid w:val="00E06B8C"/>
    <w:rsid w:val="00E11DAF"/>
    <w:rsid w:val="00E14395"/>
    <w:rsid w:val="00E149EB"/>
    <w:rsid w:val="00E41A49"/>
    <w:rsid w:val="00EB304C"/>
    <w:rsid w:val="00EC4C74"/>
    <w:rsid w:val="00EC5DCF"/>
    <w:rsid w:val="00ED2E26"/>
    <w:rsid w:val="00EF483E"/>
    <w:rsid w:val="00EF4982"/>
    <w:rsid w:val="00F01376"/>
    <w:rsid w:val="00F01791"/>
    <w:rsid w:val="00F17628"/>
    <w:rsid w:val="00F2481E"/>
    <w:rsid w:val="00F27BBD"/>
    <w:rsid w:val="00F32608"/>
    <w:rsid w:val="00F42435"/>
    <w:rsid w:val="00F70C34"/>
    <w:rsid w:val="00F82462"/>
    <w:rsid w:val="00F9330B"/>
    <w:rsid w:val="00FA43F4"/>
    <w:rsid w:val="00FB24BF"/>
    <w:rsid w:val="00FB3030"/>
    <w:rsid w:val="00FB5188"/>
    <w:rsid w:val="00FB676D"/>
    <w:rsid w:val="00FC1CBE"/>
    <w:rsid w:val="00FC1F22"/>
    <w:rsid w:val="00FC3365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E35CF"/>
  <w15:docId w15:val="{1A24ABF3-7D11-4940-BFAB-2A9277B0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5DE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4249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4249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E1D24"/>
    <w:pPr>
      <w:tabs>
        <w:tab w:val="left" w:pos="720"/>
        <w:tab w:val="right" w:pos="9062"/>
      </w:tabs>
      <w:spacing w:before="240" w:after="240"/>
    </w:pPr>
    <w:rPr>
      <w:rFonts w:ascii="Times New Roman" w:hAnsi="Times New Roman"/>
      <w:bCs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2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7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E2D0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2D0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D0C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2D0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D0C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F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C7FB-17D5-C646-9A75-1E1E6AA1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MajaPapaya</dc:creator>
  <cp:lastModifiedBy>Bettina Gohlke</cp:lastModifiedBy>
  <cp:revision>2</cp:revision>
  <dcterms:created xsi:type="dcterms:W3CDTF">2020-01-14T11:58:00Z</dcterms:created>
  <dcterms:modified xsi:type="dcterms:W3CDTF">2020-01-14T11:58:00Z</dcterms:modified>
</cp:coreProperties>
</file>