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507E" w:rsidRPr="00E95F63" w:rsidRDefault="00F5507E" w:rsidP="00F5507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Ta</w:t>
      </w:r>
      <w:r w:rsidRPr="00E51D3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ble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E1: </w:t>
      </w:r>
      <w:r w:rsidRPr="00E95F63">
        <w:rPr>
          <w:rFonts w:ascii="Times New Roman" w:hAnsi="Times New Roman" w:cs="Times New Roman"/>
          <w:sz w:val="24"/>
          <w:szCs w:val="24"/>
          <w:lang w:val="en-US"/>
        </w:rPr>
        <w:t>Summary of adverse events occurring during one year of treatment with mepolizumab</w:t>
      </w:r>
    </w:p>
    <w:tbl>
      <w:tblPr>
        <w:tblStyle w:val="a3"/>
        <w:tblW w:w="6799" w:type="dxa"/>
        <w:tblLook w:val="04A0" w:firstRow="1" w:lastRow="0" w:firstColumn="1" w:lastColumn="0" w:noHBand="0" w:noVBand="1"/>
      </w:tblPr>
      <w:tblGrid>
        <w:gridCol w:w="3539"/>
        <w:gridCol w:w="3260"/>
      </w:tblGrid>
      <w:tr w:rsidR="00F5507E" w:rsidRPr="00E95F63" w:rsidTr="00CB0DF5">
        <w:tc>
          <w:tcPr>
            <w:tcW w:w="3539" w:type="dxa"/>
          </w:tcPr>
          <w:p w:rsidR="00F5507E" w:rsidRPr="00E95F63" w:rsidRDefault="00F5507E" w:rsidP="00CB0DF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Adverse Events </w:t>
            </w:r>
          </w:p>
        </w:tc>
        <w:tc>
          <w:tcPr>
            <w:tcW w:w="3260" w:type="dxa"/>
          </w:tcPr>
          <w:p w:rsidR="00F5507E" w:rsidRPr="00E95F63" w:rsidRDefault="00F5507E" w:rsidP="00CB0DF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5F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Number </w:t>
            </w:r>
            <w:r w:rsidRPr="00E95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&amp;</w:t>
            </w:r>
            <w:r w:rsidRPr="00E95F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95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% </w:t>
            </w:r>
            <w:r w:rsidRPr="00E95F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AE</w:t>
            </w:r>
          </w:p>
        </w:tc>
      </w:tr>
      <w:tr w:rsidR="00F5507E" w:rsidRPr="00E95F63" w:rsidTr="00CB0DF5">
        <w:tc>
          <w:tcPr>
            <w:tcW w:w="3539" w:type="dxa"/>
            <w:vAlign w:val="center"/>
          </w:tcPr>
          <w:p w:rsidR="00F5507E" w:rsidRPr="00E95F63" w:rsidRDefault="00F5507E" w:rsidP="00CB0DF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Bruising</w:t>
            </w:r>
            <w:r w:rsidRPr="00E95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F5507E" w:rsidRPr="00E95F63" w:rsidRDefault="00F5507E" w:rsidP="00CB0DF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(5.3%)</w:t>
            </w:r>
            <w:r w:rsidRPr="00E95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507E" w:rsidRPr="00E95F63" w:rsidTr="00CB0DF5">
        <w:tc>
          <w:tcPr>
            <w:tcW w:w="3539" w:type="dxa"/>
            <w:vAlign w:val="center"/>
          </w:tcPr>
          <w:p w:rsidR="00F5507E" w:rsidRPr="00E95F63" w:rsidRDefault="00F5507E" w:rsidP="00CB0DF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Chalazion</w:t>
            </w:r>
            <w:r w:rsidRPr="00E95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F5507E" w:rsidRPr="00E95F63" w:rsidRDefault="00F5507E" w:rsidP="00CB0DF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(5.3%)</w:t>
            </w:r>
            <w:r w:rsidRPr="00E95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507E" w:rsidRPr="00E95F63" w:rsidTr="00CB0DF5">
        <w:tc>
          <w:tcPr>
            <w:tcW w:w="3539" w:type="dxa"/>
            <w:vAlign w:val="center"/>
          </w:tcPr>
          <w:p w:rsidR="00F5507E" w:rsidRPr="00E95F63" w:rsidRDefault="00F5507E" w:rsidP="00CB0DF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Conjunctivitis</w:t>
            </w:r>
            <w:r w:rsidRPr="00E95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F5507E" w:rsidRPr="00E95F63" w:rsidRDefault="00F5507E" w:rsidP="00CB0DF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(5.3%)</w:t>
            </w:r>
            <w:r w:rsidRPr="00E95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507E" w:rsidRPr="00E95F63" w:rsidTr="00CB0DF5">
        <w:tc>
          <w:tcPr>
            <w:tcW w:w="3539" w:type="dxa"/>
            <w:vAlign w:val="center"/>
          </w:tcPr>
          <w:p w:rsidR="00F5507E" w:rsidRPr="00E95F63" w:rsidRDefault="00F5507E" w:rsidP="00CB0DF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Dizziness</w:t>
            </w:r>
            <w:r w:rsidRPr="00E95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F5507E" w:rsidRPr="00E95F63" w:rsidRDefault="00F5507E" w:rsidP="00CB0DF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(21.0%)</w:t>
            </w:r>
            <w:r w:rsidRPr="00E95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507E" w:rsidRPr="00E95F63" w:rsidTr="00CB0DF5">
        <w:tc>
          <w:tcPr>
            <w:tcW w:w="3539" w:type="dxa"/>
            <w:vAlign w:val="center"/>
          </w:tcPr>
          <w:p w:rsidR="00F5507E" w:rsidRPr="00E95F63" w:rsidRDefault="00F5507E" w:rsidP="00CB0DF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Hair loss</w:t>
            </w:r>
            <w:r w:rsidRPr="00E95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F5507E" w:rsidRPr="00E95F63" w:rsidRDefault="00F5507E" w:rsidP="00CB0DF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(5.3%)</w:t>
            </w:r>
            <w:r w:rsidRPr="00E95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507E" w:rsidRPr="00E95F63" w:rsidTr="00CB0DF5">
        <w:tc>
          <w:tcPr>
            <w:tcW w:w="3539" w:type="dxa"/>
            <w:vAlign w:val="center"/>
          </w:tcPr>
          <w:p w:rsidR="00F5507E" w:rsidRPr="00E95F63" w:rsidRDefault="00F5507E" w:rsidP="00CB0DF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Fatigue</w:t>
            </w:r>
            <w:r w:rsidRPr="00E95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F5507E" w:rsidRPr="00E95F63" w:rsidRDefault="00F5507E" w:rsidP="00CB0DF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(5.3%)</w:t>
            </w:r>
            <w:r w:rsidRPr="00E95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507E" w:rsidRPr="00E95F63" w:rsidTr="00CB0DF5">
        <w:tc>
          <w:tcPr>
            <w:tcW w:w="3539" w:type="dxa"/>
            <w:vAlign w:val="center"/>
          </w:tcPr>
          <w:p w:rsidR="00F5507E" w:rsidRPr="00E95F63" w:rsidRDefault="00F5507E" w:rsidP="00CB0DF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Headache</w:t>
            </w:r>
            <w:r w:rsidRPr="00E95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F5507E" w:rsidRPr="00E95F63" w:rsidRDefault="00F5507E" w:rsidP="00CB0DF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(15.8%)</w:t>
            </w:r>
            <w:r w:rsidRPr="00E95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507E" w:rsidRPr="00E95F63" w:rsidTr="00CB0DF5">
        <w:tc>
          <w:tcPr>
            <w:tcW w:w="3539" w:type="dxa"/>
            <w:vAlign w:val="center"/>
          </w:tcPr>
          <w:p w:rsidR="00F5507E" w:rsidRPr="00E95F63" w:rsidRDefault="00F5507E" w:rsidP="00CB0DF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Itching</w:t>
            </w:r>
            <w:r w:rsidRPr="00E95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F5507E" w:rsidRPr="00E95F63" w:rsidRDefault="00F5507E" w:rsidP="00CB0DF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(5.3%)</w:t>
            </w:r>
            <w:r w:rsidRPr="00E95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507E" w:rsidRPr="00E95F63" w:rsidTr="00CB0DF5">
        <w:tc>
          <w:tcPr>
            <w:tcW w:w="3539" w:type="dxa"/>
            <w:vAlign w:val="center"/>
          </w:tcPr>
          <w:p w:rsidR="00F5507E" w:rsidRPr="00E95F63" w:rsidRDefault="00F5507E" w:rsidP="00CB0DF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Local injection site reactions</w:t>
            </w:r>
            <w:r w:rsidRPr="00E95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F5507E" w:rsidRPr="00E95F63" w:rsidRDefault="00F5507E" w:rsidP="00CB0DF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(5.3%)</w:t>
            </w:r>
            <w:r w:rsidRPr="00E95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507E" w:rsidRPr="00E95F63" w:rsidTr="00CB0DF5">
        <w:tc>
          <w:tcPr>
            <w:tcW w:w="3539" w:type="dxa"/>
            <w:vAlign w:val="center"/>
          </w:tcPr>
          <w:p w:rsidR="00F5507E" w:rsidRPr="00E95F63" w:rsidRDefault="00F5507E" w:rsidP="00CB0DF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Musculoskeletal pain</w:t>
            </w:r>
            <w:r w:rsidRPr="00E95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F5507E" w:rsidRPr="00E95F63" w:rsidRDefault="00F5507E" w:rsidP="00CB0DF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(15.8%)</w:t>
            </w:r>
            <w:r w:rsidRPr="00E95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507E" w:rsidRPr="00E95F63" w:rsidTr="00CB0DF5">
        <w:tc>
          <w:tcPr>
            <w:tcW w:w="3539" w:type="dxa"/>
            <w:vAlign w:val="center"/>
          </w:tcPr>
          <w:p w:rsidR="00F5507E" w:rsidRPr="00E95F63" w:rsidRDefault="00F5507E" w:rsidP="00CB0DF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Otitis media</w:t>
            </w:r>
            <w:r w:rsidRPr="00E95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F5507E" w:rsidRPr="00E95F63" w:rsidRDefault="00F5507E" w:rsidP="00CB0DF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(5.3%)</w:t>
            </w:r>
            <w:r w:rsidRPr="00E95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507E" w:rsidRPr="00E95F63" w:rsidTr="00CB0DF5">
        <w:tc>
          <w:tcPr>
            <w:tcW w:w="3539" w:type="dxa"/>
            <w:vAlign w:val="center"/>
          </w:tcPr>
          <w:p w:rsidR="00F5507E" w:rsidRPr="00E95F63" w:rsidRDefault="00F5507E" w:rsidP="00CB0DF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Productive cough</w:t>
            </w:r>
            <w:r w:rsidRPr="00E95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F5507E" w:rsidRPr="00E95F63" w:rsidRDefault="00F5507E" w:rsidP="00CB0DF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(5.3%)</w:t>
            </w:r>
            <w:r w:rsidRPr="00E95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507E" w:rsidRPr="00E95F63" w:rsidTr="00CB0DF5">
        <w:tc>
          <w:tcPr>
            <w:tcW w:w="3539" w:type="dxa"/>
            <w:vAlign w:val="center"/>
          </w:tcPr>
          <w:p w:rsidR="00F5507E" w:rsidRPr="00E95F63" w:rsidRDefault="00F5507E" w:rsidP="00CB0DF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Rhinitis-Nasal congestion</w:t>
            </w:r>
            <w:r w:rsidRPr="00E95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F5507E" w:rsidRPr="00E95F63" w:rsidRDefault="00F5507E" w:rsidP="00CB0DF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(26.3%)</w:t>
            </w:r>
            <w:r w:rsidRPr="00E95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507E" w:rsidRPr="00E95F63" w:rsidTr="00CB0DF5">
        <w:tc>
          <w:tcPr>
            <w:tcW w:w="3539" w:type="dxa"/>
            <w:vAlign w:val="center"/>
          </w:tcPr>
          <w:p w:rsidR="00F5507E" w:rsidRPr="00E95F63" w:rsidRDefault="00F5507E" w:rsidP="00CB0DF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Upper respiratory tract infection</w:t>
            </w:r>
            <w:r w:rsidRPr="00E95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F5507E" w:rsidRPr="00E95F63" w:rsidRDefault="00F5507E" w:rsidP="00CB0DF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(26.3%)</w:t>
            </w:r>
            <w:r w:rsidRPr="00E95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507E" w:rsidRPr="00E95F63" w:rsidTr="00CB0DF5">
        <w:tc>
          <w:tcPr>
            <w:tcW w:w="3539" w:type="dxa"/>
            <w:vAlign w:val="center"/>
          </w:tcPr>
          <w:p w:rsidR="00F5507E" w:rsidRPr="00E95F63" w:rsidRDefault="00F5507E" w:rsidP="00CB0DF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Urinary tract infection</w:t>
            </w:r>
            <w:r w:rsidRPr="00E95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F5507E" w:rsidRPr="00E95F63" w:rsidRDefault="00F5507E" w:rsidP="00CB0DF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(5.3%)</w:t>
            </w:r>
            <w:r w:rsidRPr="00E95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5507E" w:rsidRPr="00E95F63" w:rsidRDefault="00F5507E" w:rsidP="00F5507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74D95" w:rsidRDefault="00F5507E" w:rsidP="00F5507E">
      <w:r w:rsidRPr="00E95F63">
        <w:rPr>
          <w:rFonts w:ascii="Times New Roman" w:hAnsi="Times New Roman" w:cs="Times New Roman"/>
          <w:b/>
          <w:bCs/>
          <w:sz w:val="24"/>
          <w:szCs w:val="24"/>
          <w:lang w:val="en-GB"/>
        </w:rPr>
        <w:br w:type="page"/>
      </w:r>
    </w:p>
    <w:sectPr w:rsidR="00174D9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7E"/>
    <w:rsid w:val="001A2AC4"/>
    <w:rsid w:val="007F35FD"/>
    <w:rsid w:val="008F471F"/>
    <w:rsid w:val="00A93800"/>
    <w:rsid w:val="00CD064D"/>
    <w:rsid w:val="00F5507E"/>
    <w:rsid w:val="00FE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94C84-3195-45EA-9578-A4CBCA2F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07E"/>
    <w:pPr>
      <w:spacing w:after="200" w:line="276" w:lineRule="auto"/>
    </w:pPr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470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Stelios Loukides</dc:creator>
  <cp:keywords/>
  <dc:description/>
  <cp:lastModifiedBy>Stelios Loukides</cp:lastModifiedBy>
  <cp:revision>1</cp:revision>
  <dcterms:created xsi:type="dcterms:W3CDTF">2020-04-20T08:09:00Z</dcterms:created>
  <dcterms:modified xsi:type="dcterms:W3CDTF">2020-04-20T08:10:00Z</dcterms:modified>
</cp:coreProperties>
</file>