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50" w:rsidRPr="00342F4A" w:rsidRDefault="00AF1150" w:rsidP="00AF1150">
      <w:pPr>
        <w:spacing w:line="480" w:lineRule="auto"/>
        <w:rPr>
          <w:rFonts w:ascii="Calibri" w:eastAsia="Times New Roman" w:hAnsi="Calibri" w:cs="Times New Roman"/>
          <w:kern w:val="0"/>
          <w:sz w:val="22"/>
          <w:szCs w:val="22"/>
          <w:lang w:val="en-GB" w:eastAsia="en-GB"/>
        </w:rPr>
      </w:pPr>
      <w:r w:rsidRPr="00342F4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8"/>
          <w:lang w:eastAsia="de-CH"/>
        </w:rPr>
        <w:t xml:space="preserve">S1 Word. </w:t>
      </w:r>
      <w:r w:rsidRPr="00342F4A">
        <w:rPr>
          <w:rFonts w:ascii="Calibri" w:eastAsia="Times New Roman" w:hAnsi="Calibri" w:cs="Times New Roman"/>
          <w:kern w:val="0"/>
          <w:sz w:val="22"/>
          <w:szCs w:val="22"/>
          <w:lang w:val="en-GB" w:eastAsia="en-GB"/>
        </w:rPr>
        <w:t>The full search algorithm.</w:t>
      </w:r>
    </w:p>
    <w:p w:rsidR="00AF1150" w:rsidRPr="00342F4A" w:rsidRDefault="00AF1150" w:rsidP="00AF1150">
      <w:pPr>
        <w:spacing w:line="480" w:lineRule="auto"/>
        <w:rPr>
          <w:rFonts w:ascii="Calibri" w:eastAsia="Times New Roman" w:hAnsi="Calibri" w:cs="Times New Roman"/>
          <w:kern w:val="0"/>
          <w:sz w:val="22"/>
          <w:szCs w:val="22"/>
          <w:lang w:val="en-GB" w:eastAsia="en-GB"/>
        </w:rPr>
      </w:pPr>
      <w:r w:rsidRPr="00342F4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8"/>
          <w:lang w:eastAsia="de-CH"/>
        </w:rPr>
        <w:t xml:space="preserve">S2 Table. </w:t>
      </w:r>
      <w:r w:rsidRPr="00342F4A">
        <w:rPr>
          <w:rFonts w:ascii="Calibri" w:eastAsia="Times New Roman" w:hAnsi="Calibri" w:cs="Times New Roman"/>
          <w:kern w:val="0"/>
          <w:sz w:val="22"/>
          <w:szCs w:val="22"/>
          <w:lang w:val="en-GB" w:eastAsia="en-GB"/>
        </w:rPr>
        <w:t>The extracted data of each study.</w:t>
      </w:r>
    </w:p>
    <w:p w:rsidR="00AF1150" w:rsidRPr="00E66E9E" w:rsidRDefault="00AF1150" w:rsidP="00AF1150">
      <w:pPr>
        <w:spacing w:line="480" w:lineRule="auto"/>
        <w:rPr>
          <w:rFonts w:ascii="Times New Roman" w:hAnsi="Times New Roman" w:cs="Times New Roman"/>
          <w:sz w:val="24"/>
        </w:rPr>
      </w:pPr>
      <w:r w:rsidRPr="00342F4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8"/>
          <w:lang w:eastAsia="de-CH"/>
        </w:rPr>
        <w:t xml:space="preserve">S3 Table. </w:t>
      </w:r>
      <w:r w:rsidRPr="00342F4A">
        <w:rPr>
          <w:rFonts w:ascii="Calibri" w:eastAsia="Times New Roman" w:hAnsi="Calibri" w:cs="Times New Roman"/>
          <w:kern w:val="0"/>
          <w:sz w:val="22"/>
          <w:szCs w:val="22"/>
          <w:lang w:val="en-GB" w:eastAsia="en-GB"/>
        </w:rPr>
        <w:t>The Cochrane Q test. The scale scores of each study.</w:t>
      </w:r>
    </w:p>
    <w:p w:rsidR="00E37AE2" w:rsidRDefault="00E37AE2">
      <w:bookmarkStart w:id="0" w:name="_GoBack"/>
      <w:bookmarkEnd w:id="0"/>
    </w:p>
    <w:sectPr w:rsidR="00E37AE2" w:rsidSect="00935EFE">
      <w:footerReference w:type="default" r:id="rId4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057307"/>
      <w:docPartObj>
        <w:docPartGallery w:val="Page Numbers (Bottom of Page)"/>
        <w:docPartUnique/>
      </w:docPartObj>
    </w:sdtPr>
    <w:sdtEndPr/>
    <w:sdtContent>
      <w:p w:rsidR="00230C1C" w:rsidRDefault="00AF11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13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30C1C" w:rsidRDefault="00AF1150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50"/>
    <w:rsid w:val="00AF1150"/>
    <w:rsid w:val="00E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CE639-59EA-4CC4-A69F-C44E4DE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115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qFormat/>
    <w:rsid w:val="00AF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F1150"/>
    <w:rPr>
      <w:rFonts w:eastAsiaTheme="minorEastAsia"/>
      <w:kern w:val="2"/>
      <w:sz w:val="18"/>
      <w:szCs w:val="18"/>
      <w:lang w:val="en-US"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AF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Rast</dc:creator>
  <cp:keywords/>
  <dc:description/>
  <cp:lastModifiedBy>Nathalie Rast</cp:lastModifiedBy>
  <cp:revision>1</cp:revision>
  <dcterms:created xsi:type="dcterms:W3CDTF">2020-06-02T13:20:00Z</dcterms:created>
  <dcterms:modified xsi:type="dcterms:W3CDTF">2020-06-02T13:21:00Z</dcterms:modified>
</cp:coreProperties>
</file>