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6544" w14:textId="0A7D49C3" w:rsidR="0051766E" w:rsidRPr="0051766E" w:rsidRDefault="0051766E" w:rsidP="0051766E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</w:t>
      </w:r>
      <w:r w:rsidRPr="0051766E">
        <w:rPr>
          <w:rFonts w:asciiTheme="majorBidi" w:hAnsiTheme="majorBidi" w:cstheme="majorBidi"/>
          <w:b/>
        </w:rPr>
        <w:t>UPPLEMENTAL INFORMATION ONLINE-ONLY CONTENT</w:t>
      </w:r>
    </w:p>
    <w:p w14:paraId="4E1BF53E" w14:textId="18E43023" w:rsidR="00045B18" w:rsidRDefault="00045B18" w:rsidP="0051766E">
      <w:pPr>
        <w:jc w:val="center"/>
        <w:rPr>
          <w:rFonts w:ascii="Times New Roman" w:hAnsi="Times New Roman" w:cs="Times New Roman"/>
          <w:b/>
        </w:rPr>
      </w:pPr>
    </w:p>
    <w:p w14:paraId="219C3028" w14:textId="77777777" w:rsidR="00045B18" w:rsidRPr="001E38AD" w:rsidRDefault="00045B18" w:rsidP="00820E80">
      <w:pPr>
        <w:jc w:val="center"/>
        <w:rPr>
          <w:rFonts w:ascii="Times New Roman" w:hAnsi="Times New Roman" w:cs="Times New Roman"/>
          <w:b/>
        </w:rPr>
      </w:pPr>
    </w:p>
    <w:p w14:paraId="67428496" w14:textId="77777777" w:rsidR="00820E80" w:rsidRPr="00820E80" w:rsidRDefault="00820E80" w:rsidP="00820E80">
      <w:pPr>
        <w:jc w:val="center"/>
        <w:rPr>
          <w:rFonts w:ascii="Times New Roman" w:hAnsi="Times New Roman" w:cs="Times New Roman"/>
          <w:b/>
        </w:rPr>
      </w:pPr>
      <w:r w:rsidRPr="00820E80">
        <w:rPr>
          <w:rFonts w:ascii="Times New Roman" w:hAnsi="Times New Roman" w:cs="Times New Roman"/>
          <w:b/>
        </w:rPr>
        <w:t>Effects of white matter hyperintensities on 90-day functional outcome after large vessel and non-large vessel stroke</w:t>
      </w:r>
    </w:p>
    <w:p w14:paraId="3A021C26" w14:textId="77777777" w:rsidR="00045B18" w:rsidRDefault="00045B18" w:rsidP="00045B18">
      <w:pPr>
        <w:rPr>
          <w:rFonts w:ascii="Times New Roman" w:hAnsi="Times New Roman" w:cs="Times New Roman"/>
          <w:b/>
        </w:rPr>
      </w:pPr>
    </w:p>
    <w:p w14:paraId="7DFEBBB0" w14:textId="77777777" w:rsidR="00045B18" w:rsidRPr="00045B18" w:rsidRDefault="00045B18" w:rsidP="00045B18">
      <w:pPr>
        <w:rPr>
          <w:rFonts w:ascii="Times New Roman" w:hAnsi="Times New Roman" w:cs="Times New Roman"/>
          <w:b/>
        </w:rPr>
      </w:pPr>
    </w:p>
    <w:p w14:paraId="7DA1C8F5" w14:textId="7ABBDEDF" w:rsidR="00183732" w:rsidRPr="00A125A5" w:rsidRDefault="00183732" w:rsidP="00183732">
      <w:pPr>
        <w:jc w:val="center"/>
        <w:rPr>
          <w:rFonts w:ascii="Times New Roman" w:hAnsi="Times New Roman" w:cs="Times New Roman"/>
          <w:lang w:val="en-SG"/>
        </w:rPr>
      </w:pPr>
      <w:r w:rsidRPr="003A4FCC">
        <w:rPr>
          <w:rFonts w:ascii="Times New Roman" w:hAnsi="Times New Roman" w:cs="Times New Roman"/>
          <w:lang w:val="en-SG"/>
        </w:rPr>
        <w:t>Christoph J. Griessenauer</w:t>
      </w:r>
      <w:r w:rsidRPr="00A125A5">
        <w:rPr>
          <w:rFonts w:ascii="Times New Roman" w:hAnsi="Times New Roman" w:cs="Times New Roman"/>
          <w:vertAlign w:val="superscript"/>
          <w:lang w:val="en-SG"/>
        </w:rPr>
        <w:t>1,2</w:t>
      </w:r>
      <w:r w:rsidRPr="00A125A5">
        <w:rPr>
          <w:rFonts w:ascii="Times New Roman" w:hAnsi="Times New Roman" w:cs="Times New Roman"/>
          <w:lang w:val="en-SG"/>
        </w:rPr>
        <w:t xml:space="preserve">, </w:t>
      </w:r>
      <w:r w:rsidRPr="003A4FCC">
        <w:rPr>
          <w:rFonts w:ascii="Times New Roman" w:hAnsi="Times New Roman" w:cs="Times New Roman"/>
          <w:lang w:val="en-SG"/>
        </w:rPr>
        <w:t>David McPherson</w:t>
      </w:r>
      <w:r>
        <w:rPr>
          <w:rFonts w:ascii="Times New Roman" w:hAnsi="Times New Roman" w:cs="Times New Roman"/>
          <w:vertAlign w:val="superscript"/>
          <w:lang w:val="en-SG"/>
        </w:rPr>
        <w:t>3</w:t>
      </w:r>
      <w:r w:rsidRPr="003A4FCC">
        <w:rPr>
          <w:rFonts w:ascii="Times New Roman" w:hAnsi="Times New Roman" w:cs="Times New Roman"/>
          <w:lang w:val="en-SG"/>
        </w:rPr>
        <w:t xml:space="preserve">, </w:t>
      </w:r>
      <w:r>
        <w:rPr>
          <w:rFonts w:ascii="Times New Roman" w:hAnsi="Times New Roman" w:cs="Times New Roman"/>
          <w:lang w:val="en-SG"/>
        </w:rPr>
        <w:t>Andrea Berger</w:t>
      </w:r>
      <w:r w:rsidRPr="00A125A5">
        <w:rPr>
          <w:rFonts w:ascii="Times New Roman" w:hAnsi="Times New Roman" w:cs="Times New Roman"/>
          <w:vertAlign w:val="superscript"/>
          <w:lang w:val="en-SG"/>
        </w:rPr>
        <w:t>4</w:t>
      </w:r>
      <w:r>
        <w:rPr>
          <w:rFonts w:ascii="Times New Roman" w:hAnsi="Times New Roman" w:cs="Times New Roman"/>
          <w:lang w:val="en-SG"/>
        </w:rPr>
        <w:t xml:space="preserve">, </w:t>
      </w:r>
      <w:r w:rsidR="00820E80">
        <w:rPr>
          <w:rFonts w:ascii="Times New Roman" w:hAnsi="Times New Roman" w:cs="Times New Roman"/>
        </w:rPr>
        <w:t>Ping Cuiper</w:t>
      </w:r>
      <w:r w:rsidRPr="00A125A5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, </w:t>
      </w:r>
      <w:r w:rsidRPr="003A4FCC">
        <w:rPr>
          <w:rFonts w:ascii="Times New Roman" w:hAnsi="Times New Roman" w:cs="Times New Roman"/>
          <w:lang w:val="en-SG"/>
        </w:rPr>
        <w:t>Nelson Sofoluke</w:t>
      </w:r>
      <w:r>
        <w:rPr>
          <w:rFonts w:ascii="Times New Roman" w:hAnsi="Times New Roman" w:cs="Times New Roman"/>
          <w:vertAlign w:val="superscript"/>
          <w:lang w:val="en-SG"/>
        </w:rPr>
        <w:t>1</w:t>
      </w:r>
      <w:r w:rsidRPr="003A4FCC">
        <w:rPr>
          <w:rFonts w:ascii="Times New Roman" w:hAnsi="Times New Roman" w:cs="Times New Roman"/>
          <w:lang w:val="en-SG"/>
        </w:rPr>
        <w:t>, Matthew D. Adams</w:t>
      </w:r>
      <w:r>
        <w:rPr>
          <w:rFonts w:ascii="Times New Roman" w:hAnsi="Times New Roman" w:cs="Times New Roman"/>
          <w:vertAlign w:val="superscript"/>
          <w:lang w:val="en-SG"/>
        </w:rPr>
        <w:t>3</w:t>
      </w:r>
      <w:r w:rsidRPr="003A4FCC">
        <w:rPr>
          <w:rFonts w:ascii="Times New Roman" w:hAnsi="Times New Roman" w:cs="Times New Roman"/>
          <w:lang w:val="en-SG"/>
        </w:rPr>
        <w:t>, Saran Kunaprayoon</w:t>
      </w:r>
      <w:r>
        <w:rPr>
          <w:rFonts w:ascii="Times New Roman" w:hAnsi="Times New Roman" w:cs="Times New Roman"/>
          <w:vertAlign w:val="superscript"/>
          <w:lang w:val="en-SG"/>
        </w:rPr>
        <w:t>3</w:t>
      </w:r>
      <w:r w:rsidRPr="003A4FCC">
        <w:rPr>
          <w:rFonts w:ascii="Times New Roman" w:hAnsi="Times New Roman" w:cs="Times New Roman"/>
          <w:lang w:val="en-SG"/>
        </w:rPr>
        <w:t>, Ramin Zand</w:t>
      </w:r>
      <w:r>
        <w:rPr>
          <w:rFonts w:ascii="Times New Roman" w:hAnsi="Times New Roman" w:cs="Times New Roman"/>
          <w:vertAlign w:val="superscript"/>
          <w:lang w:val="en-SG"/>
        </w:rPr>
        <w:t>5</w:t>
      </w:r>
      <w:r w:rsidRPr="003A4FCC">
        <w:rPr>
          <w:rFonts w:ascii="Times New Roman" w:hAnsi="Times New Roman" w:cs="Times New Roman"/>
          <w:lang w:val="en-SG"/>
        </w:rPr>
        <w:t xml:space="preserve">, </w:t>
      </w:r>
      <w:r w:rsidRPr="009B39E5">
        <w:rPr>
          <w:rFonts w:ascii="Times New Roman" w:hAnsi="Times New Roman" w:cs="Times New Roman"/>
          <w:lang w:val="en-SG"/>
        </w:rPr>
        <w:t>Jiang Li</w:t>
      </w:r>
      <w:r w:rsidRPr="009B39E5">
        <w:rPr>
          <w:rFonts w:ascii="Times New Roman" w:hAnsi="Times New Roman" w:cs="Times New Roman"/>
          <w:vertAlign w:val="superscript"/>
          <w:lang w:val="en-SG"/>
        </w:rPr>
        <w:t>6</w:t>
      </w:r>
      <w:r w:rsidRPr="009B39E5">
        <w:rPr>
          <w:rFonts w:ascii="Times New Roman" w:hAnsi="Times New Roman" w:cs="Times New Roman"/>
          <w:lang w:val="en-SG"/>
        </w:rPr>
        <w:t>, Vida Abedi</w:t>
      </w:r>
      <w:r w:rsidRPr="009B39E5">
        <w:rPr>
          <w:rFonts w:ascii="Times New Roman" w:hAnsi="Times New Roman" w:cs="Times New Roman"/>
          <w:vertAlign w:val="superscript"/>
          <w:lang w:val="en-SG"/>
        </w:rPr>
        <w:t>6,7</w:t>
      </w:r>
      <w:r>
        <w:rPr>
          <w:rFonts w:ascii="Times New Roman" w:hAnsi="Times New Roman" w:cs="Times New Roman"/>
          <w:lang w:val="en-SG"/>
        </w:rPr>
        <w:t xml:space="preserve">, </w:t>
      </w:r>
      <w:r w:rsidRPr="003A4FCC">
        <w:rPr>
          <w:rFonts w:ascii="Times New Roman" w:hAnsi="Times New Roman" w:cs="Times New Roman"/>
          <w:lang w:val="en-SG"/>
        </w:rPr>
        <w:t>Oded Goren</w:t>
      </w:r>
      <w:r>
        <w:rPr>
          <w:rFonts w:ascii="Times New Roman" w:hAnsi="Times New Roman" w:cs="Times New Roman"/>
          <w:vertAlign w:val="superscript"/>
          <w:lang w:val="en-SG"/>
        </w:rPr>
        <w:t>1</w:t>
      </w:r>
      <w:r w:rsidRPr="003A4FCC">
        <w:rPr>
          <w:rFonts w:ascii="Times New Roman" w:hAnsi="Times New Roman" w:cs="Times New Roman"/>
          <w:lang w:val="en-SG"/>
        </w:rPr>
        <w:t>, Clemens M. Schirmer</w:t>
      </w:r>
      <w:r>
        <w:rPr>
          <w:rFonts w:ascii="Times New Roman" w:hAnsi="Times New Roman" w:cs="Times New Roman"/>
          <w:vertAlign w:val="superscript"/>
          <w:lang w:val="en-SG"/>
        </w:rPr>
        <w:t>1</w:t>
      </w:r>
      <w:r w:rsidRPr="003A4FCC">
        <w:rPr>
          <w:rFonts w:ascii="Times New Roman" w:hAnsi="Times New Roman" w:cs="Times New Roman"/>
          <w:lang w:val="en-SG"/>
        </w:rPr>
        <w:t xml:space="preserve">, </w:t>
      </w:r>
      <w:r w:rsidR="00820E80" w:rsidRPr="00A125A5">
        <w:rPr>
          <w:rFonts w:ascii="Times New Roman" w:hAnsi="Times New Roman" w:cs="Times New Roman"/>
        </w:rPr>
        <w:t>Kathleen Donahue</w:t>
      </w:r>
      <w:r w:rsidR="00820E80">
        <w:rPr>
          <w:rFonts w:ascii="Times New Roman" w:hAnsi="Times New Roman" w:cs="Times New Roman"/>
          <w:vertAlign w:val="superscript"/>
        </w:rPr>
        <w:t>8</w:t>
      </w:r>
      <w:r w:rsidR="00820E80" w:rsidRPr="00A125A5">
        <w:rPr>
          <w:rFonts w:ascii="Times New Roman" w:hAnsi="Times New Roman" w:cs="Times New Roman"/>
        </w:rPr>
        <w:t>, Marco Nardin</w:t>
      </w:r>
      <w:r w:rsidR="00820E80">
        <w:rPr>
          <w:rFonts w:ascii="Times New Roman" w:hAnsi="Times New Roman" w:cs="Times New Roman"/>
          <w:vertAlign w:val="superscript"/>
        </w:rPr>
        <w:t>8</w:t>
      </w:r>
      <w:r w:rsidR="00820E80" w:rsidRPr="00820E80">
        <w:rPr>
          <w:rFonts w:ascii="Times New Roman" w:hAnsi="Times New Roman" w:cs="Times New Roman"/>
        </w:rPr>
        <w:t xml:space="preserve">, </w:t>
      </w:r>
      <w:r w:rsidRPr="00A125A5">
        <w:rPr>
          <w:rFonts w:ascii="Times New Roman" w:hAnsi="Times New Roman" w:cs="Times New Roman"/>
        </w:rPr>
        <w:t>Anne-Karin Giese</w:t>
      </w:r>
      <w:r>
        <w:rPr>
          <w:rFonts w:ascii="Times New Roman" w:hAnsi="Times New Roman" w:cs="Times New Roman"/>
          <w:vertAlign w:val="superscript"/>
        </w:rPr>
        <w:t>8</w:t>
      </w:r>
      <w:r w:rsidRPr="00A125A5">
        <w:rPr>
          <w:rFonts w:ascii="Times New Roman" w:hAnsi="Times New Roman" w:cs="Times New Roman"/>
        </w:rPr>
        <w:t>, Markus D. Schirmer</w:t>
      </w:r>
      <w:r>
        <w:rPr>
          <w:rFonts w:ascii="Times New Roman" w:hAnsi="Times New Roman" w:cs="Times New Roman"/>
          <w:vertAlign w:val="superscript"/>
        </w:rPr>
        <w:t>8</w:t>
      </w:r>
      <w:r w:rsidRPr="00A125A5">
        <w:rPr>
          <w:rFonts w:ascii="Times New Roman" w:hAnsi="Times New Roman" w:cs="Times New Roman"/>
        </w:rPr>
        <w:t>, Natalia S. Rost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, </w:t>
      </w:r>
      <w:r w:rsidRPr="003A4FCC">
        <w:rPr>
          <w:rFonts w:ascii="Times New Roman" w:hAnsi="Times New Roman" w:cs="Times New Roman"/>
          <w:lang w:val="en-SG"/>
        </w:rPr>
        <w:t>Philipp Hendrix</w:t>
      </w:r>
      <w:r>
        <w:rPr>
          <w:rFonts w:ascii="Times New Roman" w:hAnsi="Times New Roman" w:cs="Times New Roman"/>
          <w:vertAlign w:val="superscript"/>
          <w:lang w:val="en-SG"/>
        </w:rPr>
        <w:t>1,9</w:t>
      </w:r>
    </w:p>
    <w:p w14:paraId="42A75504" w14:textId="77777777" w:rsidR="00183732" w:rsidRDefault="00183732" w:rsidP="00183732">
      <w:pPr>
        <w:jc w:val="both"/>
        <w:rPr>
          <w:rFonts w:ascii="Times New Roman" w:hAnsi="Times New Roman" w:cs="Times New Roman"/>
          <w:lang w:val="en-SG"/>
        </w:rPr>
      </w:pPr>
    </w:p>
    <w:p w14:paraId="4401002B" w14:textId="77777777" w:rsidR="00183732" w:rsidRDefault="00183732" w:rsidP="00183732">
      <w:pPr>
        <w:jc w:val="both"/>
        <w:rPr>
          <w:rFonts w:ascii="Times New Roman" w:hAnsi="Times New Roman" w:cs="Times New Roman"/>
          <w:lang w:val="en-SG"/>
        </w:rPr>
      </w:pPr>
    </w:p>
    <w:p w14:paraId="28755797" w14:textId="77777777" w:rsidR="00183732" w:rsidRPr="003A4FCC" w:rsidRDefault="00183732" w:rsidP="00183732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3A4FCC">
        <w:rPr>
          <w:rFonts w:ascii="Times New Roman" w:hAnsi="Times New Roman" w:cs="Times New Roman"/>
        </w:rPr>
        <w:t>Department of Neurosurgery, Geisinger, Danville, PA</w:t>
      </w:r>
    </w:p>
    <w:p w14:paraId="38AE0D3A" w14:textId="77777777" w:rsidR="00183732" w:rsidRPr="00A125A5" w:rsidRDefault="00183732" w:rsidP="00183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3A4FCC">
        <w:rPr>
          <w:rFonts w:ascii="Times New Roman" w:hAnsi="Times New Roman" w:cs="Times New Roman"/>
        </w:rPr>
        <w:t>Research Institute of Neurointervention, Paracelsus Medical University, Salzburg, Austria</w:t>
      </w:r>
    </w:p>
    <w:p w14:paraId="083E4DF4" w14:textId="77777777" w:rsidR="00183732" w:rsidRDefault="00183732" w:rsidP="0018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3A4FCC">
        <w:rPr>
          <w:rFonts w:ascii="Times New Roman" w:hAnsi="Times New Roman" w:cs="Times New Roman"/>
        </w:rPr>
        <w:t>Geisinger Commonwealth School of Medicine, Scranton, PA</w:t>
      </w:r>
    </w:p>
    <w:p w14:paraId="594141FC" w14:textId="1B2161D0" w:rsidR="00183732" w:rsidRDefault="00183732" w:rsidP="00183732">
      <w:pPr>
        <w:rPr>
          <w:rFonts w:ascii="Times New Roman" w:hAnsi="Times New Roman" w:cs="Times New Roman"/>
        </w:rPr>
      </w:pPr>
      <w:r w:rsidRPr="00A125A5">
        <w:rPr>
          <w:rFonts w:ascii="Times New Roman" w:hAnsi="Times New Roman" w:cs="Times New Roman"/>
          <w:vertAlign w:val="superscript"/>
        </w:rPr>
        <w:t>4</w:t>
      </w:r>
      <w:r w:rsidR="00C26D3E">
        <w:rPr>
          <w:rFonts w:ascii="Times New Roman" w:hAnsi="Times New Roman" w:cs="Times New Roman"/>
        </w:rPr>
        <w:t>Biostatistics C</w:t>
      </w:r>
      <w:r>
        <w:rPr>
          <w:rFonts w:ascii="Times New Roman" w:hAnsi="Times New Roman" w:cs="Times New Roman"/>
        </w:rPr>
        <w:t xml:space="preserve">ore, </w:t>
      </w:r>
      <w:r w:rsidRPr="003A4FCC">
        <w:rPr>
          <w:rFonts w:ascii="Times New Roman" w:hAnsi="Times New Roman" w:cs="Times New Roman"/>
        </w:rPr>
        <w:t>Geisinger, Danville, PA</w:t>
      </w:r>
    </w:p>
    <w:p w14:paraId="378D512A" w14:textId="77777777" w:rsidR="00183732" w:rsidRPr="009B39E5" w:rsidRDefault="00183732" w:rsidP="00183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3A4FCC">
        <w:rPr>
          <w:rFonts w:ascii="Times New Roman" w:hAnsi="Times New Roman" w:cs="Times New Roman"/>
        </w:rPr>
        <w:t>Department of Neurology, Geisinger, Danville, PA</w:t>
      </w:r>
    </w:p>
    <w:p w14:paraId="436F9252" w14:textId="77777777" w:rsidR="00183732" w:rsidRPr="009B39E5" w:rsidRDefault="00183732" w:rsidP="00183732">
      <w:pPr>
        <w:jc w:val="both"/>
        <w:rPr>
          <w:rFonts w:ascii="Times New Roman" w:hAnsi="Times New Roman" w:cs="Times New Roman"/>
        </w:rPr>
      </w:pPr>
      <w:r w:rsidRPr="009B39E5">
        <w:rPr>
          <w:rFonts w:ascii="Times New Roman" w:hAnsi="Times New Roman" w:cs="Times New Roman"/>
          <w:vertAlign w:val="superscript"/>
        </w:rPr>
        <w:t>6</w:t>
      </w:r>
      <w:r w:rsidRPr="009B39E5">
        <w:rPr>
          <w:rFonts w:ascii="Times New Roman" w:hAnsi="Times New Roman" w:cs="Times New Roman"/>
        </w:rPr>
        <w:t>Department of Molecular and Functional Genomics, Geisinger, Danville, PA</w:t>
      </w:r>
    </w:p>
    <w:p w14:paraId="2A4D3A5E" w14:textId="77777777" w:rsidR="00183732" w:rsidRPr="003A4FCC" w:rsidRDefault="00183732" w:rsidP="00183732">
      <w:pPr>
        <w:jc w:val="both"/>
        <w:rPr>
          <w:rFonts w:ascii="Times New Roman" w:hAnsi="Times New Roman" w:cs="Times New Roman"/>
        </w:rPr>
      </w:pPr>
      <w:r w:rsidRPr="009B39E5">
        <w:rPr>
          <w:rFonts w:ascii="Times New Roman" w:hAnsi="Times New Roman" w:cs="Times New Roman"/>
          <w:vertAlign w:val="superscript"/>
        </w:rPr>
        <w:t>7</w:t>
      </w:r>
      <w:r w:rsidRPr="009B39E5">
        <w:rPr>
          <w:rFonts w:ascii="Times New Roman" w:hAnsi="Times New Roman" w:cs="Times New Roman"/>
        </w:rPr>
        <w:t xml:space="preserve">Biocomplexity Institute, Virginia Tech, Blacksburg, VA, USA. </w:t>
      </w:r>
    </w:p>
    <w:p w14:paraId="6FC4F52C" w14:textId="77777777" w:rsidR="00183732" w:rsidRPr="003A4FCC" w:rsidRDefault="00183732" w:rsidP="00183732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8</w:t>
      </w:r>
      <w:r w:rsidRPr="003A4FCC">
        <w:rPr>
          <w:rFonts w:ascii="Times New Roman" w:hAnsi="Times New Roman" w:cs="Times New Roman"/>
        </w:rPr>
        <w:t>Department of Neurology, Massachusetts General Hospital, Harvard Medical School, Boston, MA</w:t>
      </w:r>
    </w:p>
    <w:p w14:paraId="71FE8EB2" w14:textId="77777777" w:rsidR="00183732" w:rsidRPr="003A4FCC" w:rsidRDefault="00183732" w:rsidP="00183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</w:t>
      </w:r>
      <w:r w:rsidRPr="003A4FCC">
        <w:rPr>
          <w:rFonts w:ascii="Times New Roman" w:hAnsi="Times New Roman" w:cs="Times New Roman"/>
        </w:rPr>
        <w:t>Department of Neurosurgery, Saarland University Medical Center and Saarland University Faculty of Medicine, Homburg/Saar, Germany</w:t>
      </w:r>
    </w:p>
    <w:p w14:paraId="3A243AD1" w14:textId="77777777" w:rsidR="00183732" w:rsidRDefault="0018373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21F22EE2" w14:textId="4DB52A4A" w:rsidR="00045B18" w:rsidRPr="00B52CA1" w:rsidRDefault="00045B18" w:rsidP="00045B18">
      <w:pPr>
        <w:rPr>
          <w:rFonts w:ascii="Times New Roman" w:eastAsia="Calibri" w:hAnsi="Times New Roman" w:cs="Times New Roman"/>
          <w:b/>
        </w:rPr>
      </w:pPr>
      <w:r w:rsidRPr="00B52CA1">
        <w:rPr>
          <w:rFonts w:ascii="Times New Roman" w:eastAsia="Calibri" w:hAnsi="Times New Roman" w:cs="Times New Roman"/>
          <w:b/>
        </w:rPr>
        <w:lastRenderedPageBreak/>
        <w:t xml:space="preserve">Supplemental Tables </w:t>
      </w:r>
    </w:p>
    <w:p w14:paraId="62FD4AF3" w14:textId="77777777" w:rsidR="00045B18" w:rsidRPr="001E38AD" w:rsidRDefault="00045B18" w:rsidP="00045B18">
      <w:pPr>
        <w:rPr>
          <w:rFonts w:ascii="Times New Roman" w:eastAsia="Calibri" w:hAnsi="Times New Roman" w:cs="Times New Roman"/>
        </w:rPr>
      </w:pPr>
    </w:p>
    <w:p w14:paraId="7D99A898" w14:textId="6346119D" w:rsidR="007F3438" w:rsidRPr="007F3438" w:rsidRDefault="0051766E" w:rsidP="007F3438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Table 1</w:t>
      </w:r>
      <w:r w:rsidR="00045B18" w:rsidRPr="007F3438">
        <w:rPr>
          <w:rFonts w:ascii="Times New Roman" w:eastAsia="Calibri" w:hAnsi="Times New Roman" w:cs="Times New Roman"/>
        </w:rPr>
        <w:t xml:space="preserve">. </w:t>
      </w:r>
      <w:r w:rsidR="007F3438" w:rsidRPr="007F3438">
        <w:rPr>
          <w:rFonts w:ascii="Times New Roman" w:hAnsi="Times New Roman" w:cs="Times New Roman"/>
        </w:rPr>
        <w:t>Variables used in Multiple Imputation Process</w:t>
      </w:r>
    </w:p>
    <w:p w14:paraId="4E9F84A8" w14:textId="77777777" w:rsidR="007F3438" w:rsidRPr="007F3438" w:rsidRDefault="007F3438" w:rsidP="007F3438">
      <w:pPr>
        <w:rPr>
          <w:rFonts w:ascii="Times New Roman" w:hAnsi="Times New Roman" w:cs="Times New Roman"/>
        </w:rPr>
      </w:pPr>
    </w:p>
    <w:tbl>
      <w:tblPr>
        <w:tblW w:w="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2320"/>
      </w:tblGrid>
      <w:tr w:rsidR="007F3438" w:rsidRPr="00F52B6F" w14:paraId="6E122454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0AE5CAD1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 Name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14:paraId="2CA26BE6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Missing %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(Out of n = 1601)</w:t>
            </w:r>
          </w:p>
        </w:tc>
      </w:tr>
      <w:tr w:rsidR="007F3438" w:rsidRPr="00F52B6F" w14:paraId="3E9A84CC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4908992F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ReStroked_within_1year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E984DA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1F8D09C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48E56BA3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TOAST_Stroke_Subtype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5F2AC7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54A70273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7167D2FA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Year_admitted (year)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715A6A6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3A47CE9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2615CEF2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DB0D33C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53D3B7FD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0858E7DD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C3CE71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443A69FB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7C46572C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BMI_30above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18B3343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19324042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10009775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Intracranial_Arterio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BF0BBF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5A9558F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37D7DB5A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MoyaMoya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F06DF17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1EEA58C3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7C4457D7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Dementia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4EACDE9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1E7F58D5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1F5BE0A5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Parkinsons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C5EF70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45950194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167F9F40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Peripheral_Vasc_Disease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90D12BF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34DAB746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006A5C97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Anema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B6ECDD2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A9173B0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45B5D06F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Procoagulant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B0A05E8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2D939B72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3910220C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COPD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F6EA9F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17FDB311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12BF3B69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Sleep_Apnea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56DA33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3C2064D0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7ACB5329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4250BE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DF2F72F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41C84698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Diabetes_mellitus2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B49168D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543FA3CA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6D01CFB7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Carotid_Stenosis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98A933E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B672868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287B5660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Dyslipidemia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EAD5A1F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0F6CE955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3F86131F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Coronary_artery_disease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985120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1328909C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604017E7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Atrial_Fib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5E1D156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44CD7112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16406546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prior_TIA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79F589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36567FC8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18779363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prior_IS_HS_CVA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E5DFA42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19B1474B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2F70F246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Family_History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B0B405F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2F5D429A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4108C65D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Smoking_Status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AEA785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1.8%</w:t>
            </w:r>
          </w:p>
        </w:tc>
      </w:tr>
      <w:tr w:rsidR="007F3438" w:rsidRPr="00F52B6F" w14:paraId="35C4B7FD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27D0EB02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Drinking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D47622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5.6%</w:t>
            </w:r>
          </w:p>
        </w:tc>
      </w:tr>
      <w:tr w:rsidR="007F3438" w:rsidRPr="00F52B6F" w14:paraId="60C56310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56D3433E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NIHS_Admission (nihss_at_admission)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C795AB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4.6%</w:t>
            </w:r>
          </w:p>
        </w:tc>
      </w:tr>
      <w:tr w:rsidR="007F3438" w:rsidRPr="00F52B6F" w14:paraId="42EC3370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0F764186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LVO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6BC5A97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F3F5D66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7A7E2EB1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LVO_prox_Circ_IM1M2 (anterior_lvo)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D248CA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24BA379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3CEF0119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Stroke_Therapy_ivTPA_Embolectomy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809FD6A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4CBF0924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5ACB3C3C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secondary_ICH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1D2BD90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20659172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57CE7D06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discharge_ASPIRIN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79F2BF1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20669E3F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73899488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discharge_CLOPIDOGREL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14289C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BE1E67B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1BD1ABDC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discharge_Antiocoagulation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BAD749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4916294F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2453EA28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discharge_Brillinta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4AC28B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04E14812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723B9B3B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discharge_Prasugrel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BF16F9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015DA4F4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51968685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Outcome_90d_mRS02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6B38E0F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38CE4790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008DCD68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Outcome_90d_mRS6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0DBB10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4F9C00CB" w14:textId="77777777" w:rsidTr="00F52B6F">
        <w:tc>
          <w:tcPr>
            <w:tcW w:w="3989" w:type="dxa"/>
            <w:shd w:val="clear" w:color="auto" w:fill="auto"/>
            <w:noWrap/>
            <w:vAlign w:val="center"/>
            <w:hideMark/>
          </w:tcPr>
          <w:p w14:paraId="5C9C3C5F" w14:textId="7777777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HOME_Platelets_None_Mono_Duo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C4F947" w14:textId="7777777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602FEC71" w14:textId="77777777" w:rsidTr="00F52B6F">
        <w:tc>
          <w:tcPr>
            <w:tcW w:w="3989" w:type="dxa"/>
            <w:shd w:val="clear" w:color="auto" w:fill="auto"/>
            <w:noWrap/>
            <w:vAlign w:val="center"/>
          </w:tcPr>
          <w:p w14:paraId="273C0AB0" w14:textId="2B9E365F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HOME_Anticoag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572CD04" w14:textId="6F989421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52075053" w14:textId="77777777" w:rsidTr="00F52B6F">
        <w:tc>
          <w:tcPr>
            <w:tcW w:w="3989" w:type="dxa"/>
            <w:shd w:val="clear" w:color="auto" w:fill="auto"/>
            <w:noWrap/>
            <w:vAlign w:val="center"/>
          </w:tcPr>
          <w:p w14:paraId="74211178" w14:textId="4B77A9FA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HOME_Statins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3A813AB" w14:textId="48C0BC8D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5421B4D0" w14:textId="77777777" w:rsidTr="00F52B6F">
        <w:tc>
          <w:tcPr>
            <w:tcW w:w="3989" w:type="dxa"/>
            <w:shd w:val="clear" w:color="auto" w:fill="auto"/>
            <w:noWrap/>
            <w:vAlign w:val="center"/>
          </w:tcPr>
          <w:p w14:paraId="5C6F0E41" w14:textId="250E5A2C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HOME_AT1_ACEinhib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B82CDE6" w14:textId="32A60182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3C31C569" w14:textId="77777777" w:rsidTr="00F52B6F">
        <w:tc>
          <w:tcPr>
            <w:tcW w:w="3989" w:type="dxa"/>
            <w:shd w:val="clear" w:color="auto" w:fill="auto"/>
            <w:noWrap/>
            <w:vAlign w:val="center"/>
          </w:tcPr>
          <w:p w14:paraId="4AA6C377" w14:textId="2594A28F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HOME_Beta_Blocker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AA58D7C" w14:textId="522D029E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09AAC02D" w14:textId="77777777" w:rsidTr="00F52B6F">
        <w:tc>
          <w:tcPr>
            <w:tcW w:w="3989" w:type="dxa"/>
            <w:shd w:val="clear" w:color="auto" w:fill="auto"/>
            <w:noWrap/>
            <w:vAlign w:val="center"/>
          </w:tcPr>
          <w:p w14:paraId="02B2AFA1" w14:textId="23CA49DB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HOme_Metformin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C0868D7" w14:textId="228023F6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4B23C402" w14:textId="77777777" w:rsidTr="00F52B6F">
        <w:tc>
          <w:tcPr>
            <w:tcW w:w="3989" w:type="dxa"/>
            <w:shd w:val="clear" w:color="auto" w:fill="auto"/>
            <w:noWrap/>
            <w:vAlign w:val="center"/>
          </w:tcPr>
          <w:p w14:paraId="769B2E13" w14:textId="28F06032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Home_Oral_Antidiabetics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A4383CB" w14:textId="28A7311D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7F3438" w:rsidRPr="00F52B6F" w14:paraId="7010F805" w14:textId="77777777" w:rsidTr="00F52B6F">
        <w:tc>
          <w:tcPr>
            <w:tcW w:w="3989" w:type="dxa"/>
            <w:shd w:val="clear" w:color="auto" w:fill="auto"/>
            <w:noWrap/>
            <w:vAlign w:val="center"/>
          </w:tcPr>
          <w:p w14:paraId="36236295" w14:textId="3113DBEF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WMH_volume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689D083" w14:textId="61E934B7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19.7%</w:t>
            </w:r>
          </w:p>
        </w:tc>
      </w:tr>
      <w:tr w:rsidR="007F3438" w:rsidRPr="00F52B6F" w14:paraId="53E13B74" w14:textId="77777777" w:rsidTr="00F52B6F">
        <w:tc>
          <w:tcPr>
            <w:tcW w:w="3989" w:type="dxa"/>
            <w:shd w:val="clear" w:color="auto" w:fill="auto"/>
            <w:noWrap/>
            <w:vAlign w:val="center"/>
          </w:tcPr>
          <w:p w14:paraId="3859DD2D" w14:textId="4A9848F7" w:rsidR="007F3438" w:rsidRPr="00F52B6F" w:rsidRDefault="007F343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Stroke sequence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A86E3E2" w14:textId="4F340891" w:rsidR="007F3438" w:rsidRPr="00F52B6F" w:rsidRDefault="007F3438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</w:tbl>
    <w:p w14:paraId="2ED74A15" w14:textId="77777777" w:rsidR="007F3438" w:rsidRPr="007F3438" w:rsidRDefault="007F3438" w:rsidP="007F3438">
      <w:pPr>
        <w:rPr>
          <w:rFonts w:ascii="Times New Roman" w:hAnsi="Times New Roman" w:cs="Times New Roman"/>
        </w:rPr>
      </w:pPr>
    </w:p>
    <w:p w14:paraId="2A31249F" w14:textId="04098E03" w:rsidR="00045B18" w:rsidRPr="007F3438" w:rsidRDefault="00045B18" w:rsidP="00045B18">
      <w:pPr>
        <w:rPr>
          <w:rFonts w:ascii="Times New Roman" w:eastAsia="Calibri" w:hAnsi="Times New Roman" w:cs="Times New Roman"/>
        </w:rPr>
      </w:pPr>
    </w:p>
    <w:p w14:paraId="3A56A128" w14:textId="77777777" w:rsidR="00045B18" w:rsidRPr="007F3438" w:rsidRDefault="00045B18" w:rsidP="00045B18">
      <w:pPr>
        <w:rPr>
          <w:rFonts w:ascii="Times New Roman" w:eastAsia="Calibri" w:hAnsi="Times New Roman" w:cs="Times New Roman"/>
        </w:rPr>
      </w:pPr>
    </w:p>
    <w:p w14:paraId="14FD7EF9" w14:textId="77777777" w:rsidR="002D3C2F" w:rsidRDefault="002D3C2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6FF60416" w14:textId="3E4321DA" w:rsidR="002D3C2F" w:rsidRDefault="0051766E" w:rsidP="002D3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 w:rsidR="002D3C2F" w:rsidRPr="002D3C2F">
        <w:rPr>
          <w:rFonts w:ascii="Times New Roman" w:hAnsi="Times New Roman" w:cs="Times New Roman"/>
        </w:rPr>
        <w:t xml:space="preserve">: Comparison of the characteristics of </w:t>
      </w:r>
      <w:r w:rsidR="00522918">
        <w:rPr>
          <w:rFonts w:ascii="Times New Roman" w:hAnsi="Times New Roman" w:cs="Times New Roman"/>
        </w:rPr>
        <w:t xml:space="preserve">strokes with and without WMH volumes </w:t>
      </w:r>
    </w:p>
    <w:p w14:paraId="6EA66F23" w14:textId="77777777" w:rsidR="00522918" w:rsidRPr="002D3C2F" w:rsidRDefault="00522918" w:rsidP="002D3C2F">
      <w:pPr>
        <w:rPr>
          <w:rFonts w:ascii="Times New Roman" w:hAnsi="Times New Roman" w:cs="Times New Roman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3360"/>
        <w:gridCol w:w="2320"/>
        <w:gridCol w:w="2320"/>
        <w:gridCol w:w="1260"/>
      </w:tblGrid>
      <w:tr w:rsidR="002D3C2F" w:rsidRPr="00F52B6F" w14:paraId="5ABECD29" w14:textId="77777777" w:rsidTr="00F52B6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124D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AC8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WMH Volume Missing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316)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F715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WMH Volume Present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1285)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C4F5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P-value*</w:t>
            </w:r>
          </w:p>
        </w:tc>
      </w:tr>
      <w:tr w:rsidR="002D3C2F" w:rsidRPr="00F52B6F" w14:paraId="0CEF8254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75EF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Age, Mean (SD)/Median (IQR)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3C12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70.1 (14.0)/ 72 (60, 81)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E1B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67.1 (13.2)/ 68 (58, 77)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D68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</w:tr>
      <w:tr w:rsidR="002D3C2F" w:rsidRPr="00F52B6F" w14:paraId="38F64010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984C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75E6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 (53.5)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CDAD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644 (50.1)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683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0.2865</w:t>
            </w:r>
          </w:p>
        </w:tc>
      </w:tr>
      <w:tr w:rsidR="002D3C2F" w:rsidRPr="00F52B6F" w14:paraId="7422EC7A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2CC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Hypertension,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B5E8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254 (80.4)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166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1010 (78.6)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A74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0.5379</w:t>
            </w:r>
          </w:p>
        </w:tc>
      </w:tr>
      <w:tr w:rsidR="002D3C2F" w:rsidRPr="00F52B6F" w14:paraId="50F26A8B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0A70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Type II Diabetes,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049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 (40.8)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544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492 (38.3)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75E4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0.4394</w:t>
            </w:r>
          </w:p>
        </w:tc>
      </w:tr>
      <w:tr w:rsidR="002D3C2F" w:rsidRPr="00F52B6F" w14:paraId="3AF11613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319B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Dyslipidemia,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02B8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 (69.9)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69C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927 (72.1)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098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0.4437</w:t>
            </w:r>
          </w:p>
        </w:tc>
      </w:tr>
      <w:tr w:rsidR="002D3C2F" w:rsidRPr="00F52B6F" w14:paraId="429CF6EA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E4F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or Former Smoker, n (%)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Missing,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A82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 (66.2)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D6F3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752 (59.4)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D82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0.0311</w:t>
            </w:r>
          </w:p>
        </w:tc>
      </w:tr>
      <w:tr w:rsidR="002D3C2F" w:rsidRPr="00F52B6F" w14:paraId="5C35B4A7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BD0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Alcohol Consumption, n (%)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5502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(35.0)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FB47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449 (36.9)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AC8F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0.5895</w:t>
            </w:r>
          </w:p>
        </w:tc>
      </w:tr>
      <w:tr w:rsidR="002D3C2F" w:rsidRPr="00F52B6F" w14:paraId="738B83A6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82E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 ≥ 30,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A8F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 (51.6)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9596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592 (46.1)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C3A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0.0894</w:t>
            </w:r>
          </w:p>
        </w:tc>
      </w:tr>
      <w:tr w:rsidR="002D3C2F" w:rsidRPr="00F52B6F" w14:paraId="686AEBF5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B8E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Peripheral Vascular Disease,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0FE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(10.8)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91EA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 (9.9)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5FC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0.6762</w:t>
            </w:r>
          </w:p>
        </w:tc>
      </w:tr>
      <w:tr w:rsidR="002D3C2F" w:rsidRPr="00F52B6F" w14:paraId="284BE6A0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4AC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Coronary Artery Disease,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F31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 (39.6)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5313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352 (27.4)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330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D3C2F" w:rsidRPr="00F52B6F" w14:paraId="23A8359C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7F8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Atrial Fibrillation,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F48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 (35.8)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4ABF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242 (18.8)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E12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D3C2F" w:rsidRPr="00F52B6F" w14:paraId="023918BC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693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Carotid Stenosis,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206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 (38.3)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51A3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486 (37.8)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933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0.8971</w:t>
            </w:r>
          </w:p>
        </w:tc>
      </w:tr>
      <w:tr w:rsidR="002D3C2F" w:rsidRPr="00F52B6F" w14:paraId="74E2A1B2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868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Intracranial Atherosclerotic Stenosis,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7BE4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 (28.2)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011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394 (30.7)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7C8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0.4120</w:t>
            </w:r>
          </w:p>
        </w:tc>
      </w:tr>
      <w:tr w:rsidR="002D3C2F" w:rsidRPr="00F52B6F" w14:paraId="38DA017E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12CA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Anemia,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A33B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 (17.4)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BBA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 (14.6)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85F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0.2211</w:t>
            </w:r>
          </w:p>
        </w:tc>
      </w:tr>
      <w:tr w:rsidR="002D3C2F" w:rsidRPr="00F52B6F" w14:paraId="1CDD87D6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17B7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Pro-Coagulant Coagulation Disorder,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9243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(4.7)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D275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 (4.4)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9C3C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0.7607</w:t>
            </w:r>
          </w:p>
        </w:tc>
      </w:tr>
      <w:tr w:rsidR="002D3C2F" w:rsidRPr="00F52B6F" w14:paraId="6389938E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CEA4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COPD,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68BC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 (16.8)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136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 (10.5)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584E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0.0033</w:t>
            </w:r>
          </w:p>
        </w:tc>
      </w:tr>
      <w:tr w:rsidR="002D3C2F" w:rsidRPr="00F52B6F" w14:paraId="038526F7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AC04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Sleep Apnea,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1D6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 (12.0)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9D86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 (10.3)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DE0B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0.3601</w:t>
            </w:r>
          </w:p>
        </w:tc>
      </w:tr>
      <w:tr w:rsidR="002D3C2F" w:rsidRPr="00F52B6F" w14:paraId="32DB0FB8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27A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Family History of Stroke,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7442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 (21.5)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BD2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 (22.6)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EAF2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0.7072</w:t>
            </w:r>
          </w:p>
        </w:tc>
      </w:tr>
      <w:tr w:rsidR="002D3C2F" w:rsidRPr="00F52B6F" w14:paraId="6E3C28C6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DC77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 TIA,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73CE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 (14.9)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6F9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 (11.2)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94D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0.0809</w:t>
            </w:r>
          </w:p>
        </w:tc>
      </w:tr>
      <w:tr w:rsidR="002D3C2F" w:rsidRPr="00F52B6F" w14:paraId="0CB95F98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0EA" w14:textId="7E6A8D30" w:rsidR="002D3C2F" w:rsidRPr="00F52B6F" w:rsidRDefault="002D3C2F" w:rsidP="006C023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 Stroke (</w:t>
            </w:r>
            <w:r w:rsidR="006C023D" w:rsidRPr="006C02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hemorrhagic or ischemic</w:t>
            </w:r>
            <w:r w:rsidR="006C02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396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 (23.7)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CC45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267 (20.8)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578B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0.2513</w:t>
            </w:r>
          </w:p>
        </w:tc>
      </w:tr>
      <w:tr w:rsidR="002D3C2F" w:rsidRPr="00F52B6F" w14:paraId="63DA80B4" w14:textId="77777777" w:rsidTr="00F52B6F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F381" w14:textId="77777777" w:rsidR="002D3C2F" w:rsidRPr="00F52B6F" w:rsidRDefault="002D3C2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mRS 0-2 (Favorable)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78EC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 (52.8)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681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907 (70.6)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494" w14:textId="77777777" w:rsidR="002D3C2F" w:rsidRPr="00F52B6F" w:rsidRDefault="002D3C2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</w:tbl>
    <w:p w14:paraId="50886968" w14:textId="77777777" w:rsidR="002D3C2F" w:rsidRPr="002D3C2F" w:rsidRDefault="002D3C2F" w:rsidP="002D3C2F">
      <w:pPr>
        <w:pStyle w:val="NoSpacing"/>
        <w:rPr>
          <w:rFonts w:ascii="Times New Roman" w:hAnsi="Times New Roman" w:cs="Times New Roman"/>
        </w:rPr>
      </w:pPr>
    </w:p>
    <w:p w14:paraId="1C40A9D4" w14:textId="77777777" w:rsidR="002D3C2F" w:rsidRPr="00F52B6F" w:rsidRDefault="002D3C2F" w:rsidP="002D3C2F">
      <w:pPr>
        <w:pStyle w:val="NoSpacing"/>
        <w:rPr>
          <w:rFonts w:ascii="Times New Roman" w:hAnsi="Times New Roman" w:cs="Times New Roman"/>
        </w:rPr>
      </w:pPr>
      <w:r w:rsidRPr="00F52B6F">
        <w:rPr>
          <w:rFonts w:ascii="Times New Roman" w:hAnsi="Times New Roman" w:cs="Times New Roman"/>
        </w:rPr>
        <w:t xml:space="preserve">*P-value: Continuous variables were compared using Wilcoxon rank-sum tests and categorical variables were compared using Fisher’s exact tests.  </w:t>
      </w:r>
    </w:p>
    <w:p w14:paraId="463A2450" w14:textId="77777777" w:rsidR="00F52B6F" w:rsidRPr="00F52B6F" w:rsidRDefault="00F52B6F">
      <w:pPr>
        <w:rPr>
          <w:rFonts w:ascii="Times New Roman" w:eastAsia="Calibri" w:hAnsi="Times New Roman" w:cs="Times New Roman"/>
          <w:sz w:val="22"/>
          <w:szCs w:val="22"/>
        </w:rPr>
      </w:pPr>
    </w:p>
    <w:p w14:paraId="11193BBD" w14:textId="77777777" w:rsidR="00F52B6F" w:rsidRDefault="00F52B6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10156EC5" w14:textId="4B61FC38" w:rsidR="00F52B6F" w:rsidRPr="00F52B6F" w:rsidRDefault="0051766E" w:rsidP="00F52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</w:t>
      </w:r>
      <w:r w:rsidR="00F52B6F" w:rsidRPr="00F52B6F">
        <w:rPr>
          <w:rFonts w:ascii="Times New Roman" w:hAnsi="Times New Roman" w:cs="Times New Roman"/>
        </w:rPr>
        <w:t xml:space="preserve">. Baseline demographic and stroke risk factor characteristics among encounters with values of WMH (n=1,285) </w:t>
      </w:r>
    </w:p>
    <w:p w14:paraId="5DA3A4C1" w14:textId="77777777" w:rsidR="00F52B6F" w:rsidRDefault="00F52B6F" w:rsidP="00F52B6F"/>
    <w:tbl>
      <w:tblPr>
        <w:tblW w:w="10080" w:type="dxa"/>
        <w:tblLook w:val="04A0" w:firstRow="1" w:lastRow="0" w:firstColumn="1" w:lastColumn="0" w:noHBand="0" w:noVBand="1"/>
      </w:tblPr>
      <w:tblGrid>
        <w:gridCol w:w="3260"/>
        <w:gridCol w:w="1740"/>
        <w:gridCol w:w="1820"/>
        <w:gridCol w:w="1900"/>
        <w:gridCol w:w="1360"/>
      </w:tblGrid>
      <w:tr w:rsidR="00F52B6F" w:rsidRPr="00F52B6F" w14:paraId="0E63270A" w14:textId="77777777" w:rsidTr="00F52B6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3C62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33A6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Entire Cohort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1285)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3C0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0-2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Favorable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907)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82E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3-6 Unfavorable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378)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35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P-value*</w:t>
            </w:r>
          </w:p>
        </w:tc>
      </w:tr>
      <w:tr w:rsidR="00F52B6F" w:rsidRPr="00F52B6F" w14:paraId="3F2B2494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801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 (years) (median [IQR], mean ± SD)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8C6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68 [58 – 77], 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67.1 ± 13.2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B66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66 [57 – 75], 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65.4 ± 13.2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4CE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73 [63 – 81], 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71.4 ± 12.4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445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F52B6F" w:rsidRPr="00F52B6F" w14:paraId="5B93F909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D5E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Females,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38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641 (49.9%)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115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430 (47.4%)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572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211 (55.8%)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D13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0.0070</w:t>
            </w:r>
          </w:p>
        </w:tc>
      </w:tr>
      <w:tr w:rsidR="00F52B6F" w:rsidRPr="00F52B6F" w14:paraId="3C7BC416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C721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hypertension,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164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1010 (78.6%)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59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684 (75.4%)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82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326 (86.2%)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C3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F52B6F" w:rsidRPr="00F52B6F" w14:paraId="1EBD14CA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320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 mellitus type 2,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93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492 (38.3%)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015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311 (34.3%)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574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181 (47.9%)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B98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F52B6F" w:rsidRPr="00F52B6F" w14:paraId="1A2881BD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68F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Dyslipidemia,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893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927 (72.1%)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A21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640 (70.6%)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C17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287 (75.9%)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1E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0.0558</w:t>
            </w:r>
          </w:p>
        </w:tc>
      </w:tr>
      <w:tr w:rsidR="00F52B6F" w:rsidRPr="00F52B6F" w14:paraId="61B86747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E74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or former smoker, n (%)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3D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752 (58.5%)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2FD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540 (60.1%)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51E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212 (57.6%)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BF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0.4497</w:t>
            </w:r>
          </w:p>
        </w:tc>
      </w:tr>
      <w:tr w:rsidR="00F52B6F" w:rsidRPr="00F52B6F" w14:paraId="7C6B0A38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FE0F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Alcohol consumption, n (%)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7B8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449 (36.9%)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AC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341 (39.5%)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0C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108 (30.4%)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047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0.0032</w:t>
            </w:r>
          </w:p>
        </w:tc>
      </w:tr>
      <w:tr w:rsidR="00F52B6F" w:rsidRPr="00F52B6F" w14:paraId="5EB988DF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0C3E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 ≥ 30,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0C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592 (46.1%)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C5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419 (46.2%)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F5A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173 (45.8%)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B3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0.9024</w:t>
            </w:r>
          </w:p>
        </w:tc>
      </w:tr>
      <w:tr w:rsidR="00F52B6F" w:rsidRPr="00F52B6F" w14:paraId="0FA5E6B5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A91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Peripheral vascular disease,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13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127 (9.9%)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E80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74 (8.2%)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40F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53 (14.0%)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73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0.0020</w:t>
            </w:r>
          </w:p>
        </w:tc>
      </w:tr>
      <w:tr w:rsidR="00F52B6F" w:rsidRPr="00F52B6F" w14:paraId="5DE53DEB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65CC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Coronary artery disease,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E3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352 (27.4%)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E8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223 (24.6%)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61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129 (34.1%)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E6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0.0006</w:t>
            </w:r>
          </w:p>
        </w:tc>
      </w:tr>
      <w:tr w:rsidR="00F52B6F" w:rsidRPr="00F52B6F" w14:paraId="554E323B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406E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Atrial fibrillation,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908F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242 (18.8%)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743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147 (16.2%)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F7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95 (25.1%)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26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</w:tr>
      <w:tr w:rsidR="00F52B6F" w:rsidRPr="00F52B6F" w14:paraId="31CCFC7D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457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Carotid stenosis,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E7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486 (37.8%)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719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344 (37.9%)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C8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142 (37.6%)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87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0.9497</w:t>
            </w:r>
          </w:p>
        </w:tc>
      </w:tr>
      <w:tr w:rsidR="00F52B6F" w:rsidRPr="00F52B6F" w14:paraId="7D3F05DB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4C6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Intracranial atherosclerotic stenosis,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FD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394 (30.7%)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58F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273 (30.1%)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9B6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121 (32.0%)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BE4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0.5072</w:t>
            </w:r>
          </w:p>
        </w:tc>
      </w:tr>
      <w:tr w:rsidR="00F52B6F" w:rsidRPr="00F52B6F" w14:paraId="4B385FCA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8EC1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Anemia,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670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188 (14.6%)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E4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(11.0%)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B23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88 (23.3%)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F4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F52B6F" w:rsidRPr="00F52B6F" w14:paraId="76877362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B4A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Pro-coagulant coagulation disorder,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06B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56 (4.4%)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D66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34 (3.8%)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765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22 (5.8%)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9A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0.1009</w:t>
            </w:r>
          </w:p>
        </w:tc>
      </w:tr>
      <w:tr w:rsidR="00F52B6F" w:rsidRPr="00F52B6F" w14:paraId="70949A9E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2A6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COPD,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517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135 (10.5%)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5C5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80 (8.8%)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AD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55 (14.6%)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10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0.0036</w:t>
            </w:r>
          </w:p>
        </w:tc>
      </w:tr>
      <w:tr w:rsidR="00F52B6F" w:rsidRPr="00F52B6F" w14:paraId="242D1788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9EA1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Sleep apnea,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A7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132 (10.3%)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EDF3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84 (9.3%)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AC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48 (12.7%)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20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0.0697</w:t>
            </w:r>
          </w:p>
        </w:tc>
      </w:tr>
      <w:tr w:rsidR="00F52B6F" w:rsidRPr="00F52B6F" w14:paraId="346353B3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216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Family history of stroke,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35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290 (22.6%)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C2D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193 (21.3%)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FC2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97 (25.7%)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CC3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0.0923</w:t>
            </w:r>
          </w:p>
        </w:tc>
      </w:tr>
      <w:tr w:rsidR="00F52B6F" w:rsidRPr="00F52B6F" w14:paraId="38476196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237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 TIA,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02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144 (11.2%)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295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95 (10.5%)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A7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49 (13.0%)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6D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0.2075</w:t>
            </w:r>
          </w:p>
        </w:tc>
      </w:tr>
      <w:tr w:rsidR="00F52B6F" w:rsidRPr="00F52B6F" w14:paraId="7D32F958" w14:textId="77777777" w:rsidTr="00F52B6F"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587" w14:textId="553299D9" w:rsidR="00F52B6F" w:rsidRPr="00F52B6F" w:rsidRDefault="00F52B6F" w:rsidP="006C023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 stroke (</w:t>
            </w:r>
            <w:r w:rsidR="006C023D" w:rsidRPr="006C02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hemorrhagic or ischemic</w:t>
            </w:r>
            <w:r w:rsidR="006C02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44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267 (20.8%)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937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164 (18.1%)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5B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103 (27.3%)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24A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</w:tr>
    </w:tbl>
    <w:p w14:paraId="2794A267" w14:textId="77777777" w:rsidR="00F52B6F" w:rsidRDefault="00F52B6F" w:rsidP="00F52B6F">
      <w:pPr>
        <w:pStyle w:val="NoSpacing"/>
      </w:pPr>
    </w:p>
    <w:p w14:paraId="0C26FF98" w14:textId="5873D2C3" w:rsidR="00F52B6F" w:rsidRPr="00F52B6F" w:rsidRDefault="00F52B6F" w:rsidP="00F52B6F">
      <w:pPr>
        <w:rPr>
          <w:rFonts w:ascii="Times New Roman" w:hAnsi="Times New Roman" w:cs="Times New Roman"/>
          <w:sz w:val="22"/>
          <w:szCs w:val="22"/>
        </w:rPr>
      </w:pPr>
      <w:r w:rsidRPr="00F52B6F">
        <w:rPr>
          <w:rFonts w:ascii="Times New Roman" w:hAnsi="Times New Roman" w:cs="Times New Roman"/>
          <w:sz w:val="22"/>
          <w:szCs w:val="22"/>
        </w:rPr>
        <w:t>*P-value: Continuous variables were compared using Wilcoxon</w:t>
      </w:r>
      <w:r>
        <w:rPr>
          <w:rFonts w:ascii="Times New Roman" w:hAnsi="Times New Roman" w:cs="Times New Roman"/>
          <w:sz w:val="22"/>
          <w:szCs w:val="22"/>
        </w:rPr>
        <w:t xml:space="preserve"> rank-sum tests and categorical </w:t>
      </w:r>
      <w:r w:rsidRPr="00F52B6F">
        <w:rPr>
          <w:rFonts w:ascii="Times New Roman" w:hAnsi="Times New Roman" w:cs="Times New Roman"/>
          <w:sz w:val="22"/>
          <w:szCs w:val="22"/>
        </w:rPr>
        <w:t xml:space="preserve">variables were compared using Fisher’s exact tests.  </w:t>
      </w:r>
    </w:p>
    <w:p w14:paraId="4F282A35" w14:textId="77777777" w:rsidR="00F52B6F" w:rsidRPr="00F52B6F" w:rsidRDefault="00F52B6F" w:rsidP="00F52B6F">
      <w:pPr>
        <w:rPr>
          <w:rFonts w:ascii="Times New Roman" w:hAnsi="Times New Roman" w:cs="Times New Roman"/>
          <w:sz w:val="22"/>
          <w:szCs w:val="22"/>
        </w:rPr>
      </w:pPr>
    </w:p>
    <w:p w14:paraId="52E811BD" w14:textId="77777777" w:rsidR="00F52B6F" w:rsidRDefault="00F52B6F" w:rsidP="00F52B6F"/>
    <w:p w14:paraId="2BFD5B60" w14:textId="77777777" w:rsidR="00F52B6F" w:rsidRPr="00071571" w:rsidRDefault="00F52B6F" w:rsidP="00F52B6F"/>
    <w:p w14:paraId="31A731F1" w14:textId="77777777" w:rsidR="00F52B6F" w:rsidRDefault="00F52B6F" w:rsidP="00F52B6F">
      <w:pPr>
        <w:rPr>
          <w:rFonts w:cstheme="minorHAnsi"/>
        </w:rPr>
      </w:pPr>
    </w:p>
    <w:p w14:paraId="7633A9A3" w14:textId="77777777" w:rsidR="00F52B6F" w:rsidRDefault="00F52B6F" w:rsidP="00F52B6F">
      <w:pPr>
        <w:rPr>
          <w:rFonts w:cstheme="minorHAnsi"/>
        </w:rPr>
      </w:pPr>
    </w:p>
    <w:p w14:paraId="59ED3E34" w14:textId="77777777" w:rsidR="00F52B6F" w:rsidRDefault="00F52B6F">
      <w:pPr>
        <w:rPr>
          <w:rFonts w:cstheme="minorHAnsi"/>
        </w:rPr>
      </w:pPr>
      <w:r>
        <w:rPr>
          <w:rFonts w:cstheme="minorHAnsi"/>
        </w:rPr>
        <w:br w:type="page"/>
      </w:r>
    </w:p>
    <w:p w14:paraId="4315F37F" w14:textId="25D76948" w:rsidR="00F52B6F" w:rsidRPr="00F52B6F" w:rsidRDefault="0051766E" w:rsidP="00F52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4</w:t>
      </w:r>
      <w:r w:rsidR="00F52B6F" w:rsidRPr="00F52B6F">
        <w:rPr>
          <w:rFonts w:ascii="Times New Roman" w:hAnsi="Times New Roman" w:cs="Times New Roman"/>
        </w:rPr>
        <w:t xml:space="preserve">. </w:t>
      </w:r>
      <w:r w:rsidR="00F52B6F">
        <w:rPr>
          <w:rFonts w:ascii="Times New Roman" w:hAnsi="Times New Roman" w:cs="Times New Roman"/>
        </w:rPr>
        <w:t>Imaging, stroke, and treatment</w:t>
      </w:r>
      <w:r w:rsidR="00F52B6F" w:rsidRPr="00F52B6F">
        <w:rPr>
          <w:rFonts w:ascii="Times New Roman" w:hAnsi="Times New Roman" w:cs="Times New Roman"/>
        </w:rPr>
        <w:t xml:space="preserve"> characteristics among encounters with values of WMH (n=1</w:t>
      </w:r>
      <w:r w:rsidR="00F52B6F">
        <w:rPr>
          <w:rFonts w:ascii="Times New Roman" w:hAnsi="Times New Roman" w:cs="Times New Roman"/>
        </w:rPr>
        <w:t>,</w:t>
      </w:r>
      <w:r w:rsidR="00F52B6F" w:rsidRPr="00F52B6F">
        <w:rPr>
          <w:rFonts w:ascii="Times New Roman" w:hAnsi="Times New Roman" w:cs="Times New Roman"/>
        </w:rPr>
        <w:t xml:space="preserve">285) </w:t>
      </w:r>
    </w:p>
    <w:p w14:paraId="284441F9" w14:textId="77777777" w:rsidR="00F52B6F" w:rsidRPr="00F52B6F" w:rsidRDefault="00F52B6F" w:rsidP="00F52B6F"/>
    <w:tbl>
      <w:tblPr>
        <w:tblW w:w="10278" w:type="dxa"/>
        <w:tblLook w:val="04A0" w:firstRow="1" w:lastRow="0" w:firstColumn="1" w:lastColumn="0" w:noHBand="0" w:noVBand="1"/>
      </w:tblPr>
      <w:tblGrid>
        <w:gridCol w:w="3528"/>
        <w:gridCol w:w="1687"/>
        <w:gridCol w:w="1688"/>
        <w:gridCol w:w="1687"/>
        <w:gridCol w:w="1688"/>
      </w:tblGrid>
      <w:tr w:rsidR="00F52B6F" w:rsidRPr="00F52B6F" w14:paraId="006B8A76" w14:textId="77777777" w:rsidTr="00F52B6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3830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63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Entire Cohort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1285)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2F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0-2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Favorable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907)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F1A5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3-6 Unfavorable</w:t>
            </w: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378)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20B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P-value*</w:t>
            </w:r>
          </w:p>
        </w:tc>
      </w:tr>
      <w:tr w:rsidR="00F52B6F" w:rsidRPr="00F52B6F" w14:paraId="31BDFAB1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817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White matter hyperintensity volume (median [IQR])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F2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3.13 [1.02 – 7.50]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27F6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2.50 [0.77 – 6.44]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07A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4.44 [1.93 – 9.53]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1C5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F52B6F" w:rsidRPr="00F52B6F" w14:paraId="24B53F99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1DE8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LVO, n (%)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3A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280 (21.8%)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D0A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168 (18.5%)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BF8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112 (29.6%)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9476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F52B6F" w:rsidRPr="00F52B6F" w14:paraId="02B43AF8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840E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Anterior (IM1M2) LVO, n (%)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051F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183 (14.2%)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FA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108 (11.9%)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87E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75 (19.8%)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7F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</w:tr>
      <w:tr w:rsidR="00F52B6F" w:rsidRPr="00F52B6F" w14:paraId="006A04ED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D94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TOAST Subtype, n (%)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D8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E11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07A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F15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0.4197</w:t>
            </w:r>
          </w:p>
        </w:tc>
      </w:tr>
      <w:tr w:rsidR="00F52B6F" w:rsidRPr="00F52B6F" w14:paraId="00B9ACAB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B0AA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Cardioembolism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F4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366 (28.5%)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93F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252 (27.8%)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A26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114 (30.2%)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26CF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0D3F8CAE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CAF3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Large-artery atherosclerosis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BA4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318 (24.8%)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E75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224 (24.7%)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111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94 (24.9%)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E3E4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31D43E95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396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Small vessel occlusion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A0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234 (18.2%)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2FBF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176 (19.4%)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B8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58 (15.3%)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E8C1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0C3DC952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762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Stroke of undetermined etiology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187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319 (24.8%)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4F6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224 (24.7%)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D6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95 (25.1%)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AE2D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340E60E5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184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Stroke of other determined etiology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FDA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48 (3.7%)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655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31 (3.4%)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4E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17 (4.5%)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1A87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78274601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FF58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NIHSS at admission (median [IQR], mean ± SD)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97C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 [1 – 5],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4.1 ± 5.2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736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 [1 – 4],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3.2 ± 4.2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32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 [2 – 9],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  <w:t>6.3 ± 6.6</w:t>
            </w: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F52B6F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4AA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F52B6F" w:rsidRPr="00F52B6F" w14:paraId="5914AD54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3EF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admission, n (%)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2D2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BD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74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C7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F52B6F" w:rsidRPr="00F52B6F" w14:paraId="3D35FD25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4CA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No stroke symptoms (0)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1A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259 (21.0%)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8F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209 (23.8%)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60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50 (14.0%)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88FB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57FE6DEC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6DC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Minor stroke (1-4)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EA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612 (49.5%)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83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470 (53.5%)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FEEF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142 (40.0%)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CE5F2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1BA2C95A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DDFC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Moderate stroke (5-15)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F1E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299 (24.2%)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1B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173 (19.7%)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3AC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126 (35.2%)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52C3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75844D63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240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Moderate/severe stroke (16-20)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8FB4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 (3.1%)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A6AF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17 (1.9%)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D8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21 (5.9%)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69C3B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008F2C0B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B384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Severe stroke (21-42)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C62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28 (2.3%)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2C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 (1.0%)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F85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19 (5.3%)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C38E4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509A87E4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51BB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Missing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1B1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49 (3.8%)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AD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29 (3.2%)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0F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20 (5.3%)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3337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6843927E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789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Treatment, n (%)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73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7A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073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3C0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0.5968</w:t>
            </w:r>
          </w:p>
        </w:tc>
      </w:tr>
      <w:tr w:rsidR="00F52B6F" w:rsidRPr="00F52B6F" w14:paraId="57A121CC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877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IV tPA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4C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116 (9.0%)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55F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84 (9.3%)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A75F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32 (8.5%)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C6E5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4088CC19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A72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Mechanical thrombectomy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15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11 (0.9%)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07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 (1.0%)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466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 (0.5%)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E9576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2918B7A2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B37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IV tPA and mechanical thrombectomy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088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17 (1.3%)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4FC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 (1.1%)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753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 (1.9%)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A25E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1863E469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8045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None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964F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1141 (88.8%)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3D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804 (88.6%)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E3D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337 (89.2%)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CF27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710A0434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506F" w14:textId="000E05DE" w:rsidR="00F52B6F" w:rsidRPr="00F52B6F" w:rsidRDefault="00522918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</w:t>
            </w:r>
            <w:r w:rsidR="00F52B6F"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tPA Treatment, n (%)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65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133 (10.4%)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305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94 (10.4%)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86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39 (10.3%)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89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1.0000</w:t>
            </w:r>
          </w:p>
        </w:tc>
      </w:tr>
      <w:tr w:rsidR="00F52B6F" w:rsidRPr="00F52B6F" w14:paraId="00D38797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2D30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TICI reperfusion score among thrombectomy treatments, n (%)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4C4D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2D9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569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681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0.0042</w:t>
            </w:r>
          </w:p>
        </w:tc>
      </w:tr>
      <w:tr w:rsidR="00F52B6F" w:rsidRPr="00F52B6F" w14:paraId="78427E03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CAC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  mTCI 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1C1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 (7.1%)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344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49F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 (22.2%)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247B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0C4EA77E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38B2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  mTICI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506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88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A7B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496EB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692C1690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263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  mTICI 2A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0D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 (7.1%)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B95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75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 (22.2%)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DFB0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5692D8E8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71EB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  mTICI 2B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3BE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11 (39.3%)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1C13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 (36.8%)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FA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 (44.4%)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12F3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20E39F6B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3F2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  mTICI 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8B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13 (46.4%)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F62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12 (63.2%)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C53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(11.1%)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714E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2B6F" w:rsidRPr="00F52B6F" w14:paraId="162CECA2" w14:textId="77777777" w:rsidTr="00F52B6F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9CCB" w14:textId="77777777" w:rsidR="00F52B6F" w:rsidRPr="00F52B6F" w:rsidRDefault="00F52B6F" w:rsidP="0052291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Secondary intracerebral hemorrhage, </w:t>
            </w:r>
            <w:r w:rsidRPr="00F52B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n (%)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82E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112 (8.7%)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DC8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71 (7.8%)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007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41 (10.9%)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B560" w14:textId="77777777" w:rsidR="00F52B6F" w:rsidRPr="00F52B6F" w:rsidRDefault="00F52B6F" w:rsidP="00522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B6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0.0833</w:t>
            </w:r>
          </w:p>
        </w:tc>
      </w:tr>
    </w:tbl>
    <w:p w14:paraId="547EC4A3" w14:textId="77777777" w:rsidR="00F52B6F" w:rsidRDefault="00F52B6F" w:rsidP="00F52B6F">
      <w:pPr>
        <w:pStyle w:val="NoSpacing"/>
      </w:pPr>
    </w:p>
    <w:p w14:paraId="1E4A8D7D" w14:textId="77777777" w:rsidR="00F52B6F" w:rsidRPr="00F52B6F" w:rsidRDefault="00F52B6F" w:rsidP="00F52B6F">
      <w:pPr>
        <w:rPr>
          <w:rFonts w:ascii="Times New Roman" w:hAnsi="Times New Roman" w:cs="Times New Roman"/>
          <w:sz w:val="22"/>
          <w:szCs w:val="22"/>
        </w:rPr>
      </w:pPr>
      <w:r w:rsidRPr="00F52B6F">
        <w:rPr>
          <w:rFonts w:ascii="Times New Roman" w:hAnsi="Times New Roman" w:cs="Times New Roman"/>
          <w:sz w:val="22"/>
          <w:szCs w:val="22"/>
        </w:rPr>
        <w:t xml:space="preserve">*P-value: Continuous variables were compared using Wilcoxon rank-sum tests and categorical variables were compared using Fisher’s exact tests. </w:t>
      </w:r>
    </w:p>
    <w:p w14:paraId="2D22B9F2" w14:textId="77777777" w:rsidR="00F52B6F" w:rsidRDefault="00F52B6F" w:rsidP="00F52B6F">
      <w:pPr>
        <w:rPr>
          <w:rFonts w:cstheme="minorHAnsi"/>
        </w:rPr>
      </w:pPr>
    </w:p>
    <w:p w14:paraId="23C5C23A" w14:textId="77777777" w:rsidR="0028528D" w:rsidRDefault="0028528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129C5391" w14:textId="05C7E82E" w:rsidR="0028528D" w:rsidRDefault="0051766E" w:rsidP="0028528D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Table 5</w:t>
      </w:r>
      <w:r w:rsidR="0028528D" w:rsidRPr="0028528D">
        <w:rPr>
          <w:rFonts w:ascii="Times New Roman" w:eastAsia="Calibri" w:hAnsi="Times New Roman" w:cs="Times New Roman"/>
        </w:rPr>
        <w:t xml:space="preserve">. </w:t>
      </w:r>
      <w:r w:rsidR="0028528D" w:rsidRPr="0028528D">
        <w:rPr>
          <w:rFonts w:ascii="Times New Roman" w:hAnsi="Times New Roman" w:cs="Times New Roman"/>
        </w:rPr>
        <w:t>Imputed data multivariable model fo</w:t>
      </w:r>
      <w:r w:rsidR="00B45257">
        <w:rPr>
          <w:rFonts w:ascii="Times New Roman" w:hAnsi="Times New Roman" w:cs="Times New Roman"/>
        </w:rPr>
        <w:t xml:space="preserve">r favorable functional outcome </w:t>
      </w:r>
      <w:r w:rsidR="0028528D" w:rsidRPr="0028528D">
        <w:rPr>
          <w:rFonts w:ascii="Times New Roman" w:hAnsi="Times New Roman" w:cs="Times New Roman"/>
        </w:rPr>
        <w:t>(all p &lt; 0.05)</w:t>
      </w:r>
    </w:p>
    <w:p w14:paraId="1FBFDA1A" w14:textId="77777777" w:rsidR="0028528D" w:rsidRDefault="0028528D" w:rsidP="0028528D">
      <w:pPr>
        <w:rPr>
          <w:rFonts w:ascii="Times New Roman" w:hAnsi="Times New Roman" w:cs="Times New Roman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400"/>
        <w:gridCol w:w="1440"/>
        <w:gridCol w:w="1320"/>
        <w:gridCol w:w="1000"/>
        <w:gridCol w:w="1120"/>
      </w:tblGrid>
      <w:tr w:rsidR="0028528D" w:rsidRPr="0028528D" w14:paraId="7E0F88B9" w14:textId="77777777" w:rsidTr="0028528D"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0C7B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Odds Ratio Estimates (n = 1601)</w:t>
            </w:r>
          </w:p>
        </w:tc>
      </w:tr>
      <w:tr w:rsidR="0028528D" w:rsidRPr="0028528D" w14:paraId="7ED706F8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0A55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Effect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2B9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C6DD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D618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28528D" w:rsidRPr="0028528D" w14:paraId="453A4EDC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5766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WMH Volume (1 unit increase for volume ≤ 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AEE9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E5BC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FC8C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086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</w:tr>
      <w:tr w:rsidR="0028528D" w:rsidRPr="0028528D" w14:paraId="767A72F3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104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WMH Volume (1 unit increase for volume &gt; 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8126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81D2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2829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82B0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528D" w:rsidRPr="0028528D" w14:paraId="32FC7C39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CC63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D266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6420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0DFF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B88B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8528D" w:rsidRPr="0028528D" w14:paraId="3E5EB1CB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5460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AD29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BFE9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0218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3240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0.0181</w:t>
            </w:r>
          </w:p>
        </w:tc>
      </w:tr>
      <w:tr w:rsidR="0028528D" w:rsidRPr="0028528D" w14:paraId="4661D21B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8BFE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 Mellitus Type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618B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FC45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B6B1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4CB1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</w:tr>
      <w:tr w:rsidR="0028528D" w:rsidRPr="0028528D" w14:paraId="1E7CD130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2B4E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0C7B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868E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AE14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33D2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8528D" w:rsidRPr="0028528D" w14:paraId="16894FE1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E65F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8C5F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0BC1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ACAD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4037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0.0145</w:t>
            </w:r>
          </w:p>
        </w:tc>
      </w:tr>
      <w:tr w:rsidR="0028528D" w:rsidRPr="0028528D" w14:paraId="781C8B40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32AC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Sleep Apnea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B258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CD35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5208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C66A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0.0330</w:t>
            </w:r>
          </w:p>
        </w:tc>
      </w:tr>
      <w:tr w:rsidR="0028528D" w:rsidRPr="0028528D" w14:paraId="208EA269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FFAC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5933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F323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57FD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953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0.0029</w:t>
            </w:r>
          </w:p>
        </w:tc>
      </w:tr>
      <w:tr w:rsidR="0028528D" w:rsidRPr="0028528D" w14:paraId="30F56D0A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64E6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Minor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7B5B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4DEA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ED96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CB1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8528D" w:rsidRPr="0028528D" w14:paraId="7F54E51D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F132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Moderate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FFD5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3ABE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2C85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A535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528D" w:rsidRPr="0028528D" w14:paraId="7DCC6715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7FB2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Moderate/Severe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BABE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ADDE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E2E1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BA6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528D" w:rsidRPr="0028528D" w14:paraId="2B89DF28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9148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Severe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C59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E055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C2DD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9C03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528D" w:rsidRPr="0028528D" w14:paraId="1E51825B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C09E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Treatment: Mechanical Thrombectomy vs None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6B5B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427F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E412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12.945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4986" w14:textId="77777777" w:rsidR="0028528D" w:rsidRPr="0028528D" w:rsidRDefault="0028528D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0.0050</w:t>
            </w:r>
          </w:p>
        </w:tc>
      </w:tr>
      <w:tr w:rsidR="0028528D" w:rsidRPr="0028528D" w14:paraId="01C8FED2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AD62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Treatment: IV tPA vs None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57A6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6D59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B457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529D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8528D" w:rsidRPr="0028528D" w14:paraId="52890B8C" w14:textId="77777777" w:rsidTr="0028528D"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7118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Treatment: IV tPA/Mechanical Thrombectomy vs None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5F0A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F1C0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3AE7" w14:textId="77777777" w:rsidR="0028528D" w:rsidRPr="0028528D" w:rsidRDefault="0028528D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52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5.015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75D4" w14:textId="77777777" w:rsidR="0028528D" w:rsidRPr="0028528D" w:rsidRDefault="0028528D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E1ED88F" w14:textId="77777777" w:rsidR="0028528D" w:rsidRPr="0028528D" w:rsidRDefault="0028528D" w:rsidP="0028528D">
      <w:pPr>
        <w:rPr>
          <w:rFonts w:ascii="Times New Roman" w:hAnsi="Times New Roman" w:cs="Times New Roman"/>
        </w:rPr>
      </w:pPr>
    </w:p>
    <w:p w14:paraId="4F43ED1E" w14:textId="77777777" w:rsidR="002D67C0" w:rsidRDefault="002D67C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7BEC7422" w14:textId="144408FD" w:rsidR="002D67C0" w:rsidRPr="002D67C0" w:rsidRDefault="002D67C0" w:rsidP="002D67C0">
      <w:pPr>
        <w:rPr>
          <w:rFonts w:ascii="Times New Roman" w:hAnsi="Times New Roman" w:cs="Times New Roman"/>
        </w:rPr>
      </w:pPr>
      <w:r w:rsidRPr="002D67C0">
        <w:rPr>
          <w:rFonts w:ascii="Times New Roman" w:hAnsi="Times New Roman" w:cs="Times New Roman"/>
        </w:rPr>
        <w:t xml:space="preserve">Table </w:t>
      </w:r>
      <w:r w:rsidR="0051766E">
        <w:rPr>
          <w:rFonts w:ascii="Times New Roman" w:hAnsi="Times New Roman" w:cs="Times New Roman"/>
        </w:rPr>
        <w:t>6</w:t>
      </w:r>
      <w:r w:rsidRPr="002D67C0">
        <w:rPr>
          <w:rFonts w:ascii="Times New Roman" w:hAnsi="Times New Roman" w:cs="Times New Roman"/>
        </w:rPr>
        <w:t xml:space="preserve">. </w:t>
      </w:r>
      <w:r w:rsidRPr="00F52B6F">
        <w:rPr>
          <w:rFonts w:ascii="Times New Roman" w:hAnsi="Times New Roman" w:cs="Times New Roman"/>
        </w:rPr>
        <w:t xml:space="preserve">Baseline demographic and stroke risk factor </w:t>
      </w:r>
      <w:r w:rsidRPr="002D67C0">
        <w:rPr>
          <w:rFonts w:ascii="Times New Roman" w:hAnsi="Times New Roman" w:cs="Times New Roman"/>
        </w:rPr>
        <w:t>characteristics among all encounters without large vessel occlusion</w:t>
      </w:r>
    </w:p>
    <w:p w14:paraId="014ADFF7" w14:textId="77777777" w:rsidR="002D67C0" w:rsidRDefault="002D67C0" w:rsidP="002D67C0">
      <w:pPr>
        <w:rPr>
          <w:rFonts w:cstheme="minorHAnsi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3078"/>
        <w:gridCol w:w="1822"/>
        <w:gridCol w:w="1823"/>
        <w:gridCol w:w="1822"/>
        <w:gridCol w:w="1823"/>
      </w:tblGrid>
      <w:tr w:rsidR="002D67C0" w:rsidRPr="002D67C0" w14:paraId="05614755" w14:textId="77777777" w:rsidTr="002D67C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D32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9FEC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Entire Cohort</w:t>
            </w: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1248)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28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0-2</w:t>
            </w: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Favorable</w:t>
            </w: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874)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49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3-6 Unfavorable</w:t>
            </w: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374)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A7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P-value*</w:t>
            </w:r>
          </w:p>
        </w:tc>
      </w:tr>
      <w:tr w:rsidR="002D67C0" w:rsidRPr="002D67C0" w14:paraId="3D550EDE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205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 (years) (median [IQR], mean ± SD)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B83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69 [59 – 78], 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67.9 ± 13.5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6A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67 [58 – 76], 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66.1 ± 13.4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E4C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74 [64 – 82], 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72.1 ± 12.9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AE0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D67C0" w:rsidRPr="002D67C0" w14:paraId="3611207F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3D09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Females,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5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 (49.0%)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338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 (47.1%)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2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 (53.5%)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D41C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0.0416</w:t>
            </w:r>
          </w:p>
        </w:tc>
      </w:tr>
      <w:tr w:rsidR="002D67C0" w:rsidRPr="002D67C0" w14:paraId="4BE42A85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784F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hypertension,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562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981 (78.6%)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D044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663 (75.9%)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B54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318 (85.0%)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7B33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</w:tr>
      <w:tr w:rsidR="002D67C0" w:rsidRPr="002D67C0" w14:paraId="2EB9508F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05BD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 mellitus type 2,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9D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504 (40.4%)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6B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317 (36.3%)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26C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 (50.0%)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0E9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D67C0" w:rsidRPr="002D67C0" w14:paraId="789A4569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D0B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Dyslipidemia,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03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894 (71.6%)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18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626 (71.6%)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EA2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268 (71.7%)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E9E1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1.0000</w:t>
            </w:r>
          </w:p>
        </w:tc>
      </w:tr>
      <w:tr w:rsidR="002D67C0" w:rsidRPr="002D67C0" w14:paraId="3C2B3B48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C3D5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or former smoker, n (%)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916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738 (59.5%)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F4A4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 (58.7%)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C9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 (61.5%)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B7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0.3769</w:t>
            </w:r>
          </w:p>
        </w:tc>
      </w:tr>
      <w:tr w:rsidR="002D67C0" w:rsidRPr="002D67C0" w14:paraId="68F6B7D3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265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Alcohol consumption, n (%)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935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 (36.1%)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6AF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332 (39.7%)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50F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 (27.5%)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EE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&lt;0.0001</w:t>
            </w:r>
          </w:p>
        </w:tc>
      </w:tr>
      <w:tr w:rsidR="002D67C0" w:rsidRPr="002D67C0" w14:paraId="21BEBC20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1E9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 ≥ 30,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16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599 (48.0%)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CA0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 (47.4%)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E8A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 (49.5%)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96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0.5363</w:t>
            </w:r>
          </w:p>
        </w:tc>
      </w:tr>
      <w:tr w:rsidR="002D67C0" w:rsidRPr="002D67C0" w14:paraId="65B7274F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EAF2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Peripheral vascular disease,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1F2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 (9.2%)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1D3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 (8.0%)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94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(12.0%)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20C0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0.0321</w:t>
            </w:r>
          </w:p>
        </w:tc>
      </w:tr>
      <w:tr w:rsidR="002D67C0" w:rsidRPr="002D67C0" w14:paraId="1592BBF3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F6E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Coronary artery disease,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F0D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379 (30.4%)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FD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239 (27.4%)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66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 (37.4%)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A1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</w:tr>
      <w:tr w:rsidR="002D67C0" w:rsidRPr="002D67C0" w14:paraId="2D2B1345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2B5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Atrial fibrillation,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53E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273 (21.9%)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F5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 (19.1%)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0EC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 (28.3%)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E6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</w:tr>
      <w:tr w:rsidR="002D67C0" w:rsidRPr="002D67C0" w14:paraId="16D15736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459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Carotid stenosis,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B2B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 (33.3%)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49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 (34.9%)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2E3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 (29.7%)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7CC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0.0770</w:t>
            </w:r>
          </w:p>
        </w:tc>
      </w:tr>
      <w:tr w:rsidR="002D67C0" w:rsidRPr="002D67C0" w14:paraId="4B5CA7A4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DE2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Intracranial atherosclerotic stenosis,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AF0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327 (26.2%)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27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 (26.3%)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EE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 (25.9%)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A29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0.9440</w:t>
            </w:r>
          </w:p>
        </w:tc>
      </w:tr>
      <w:tr w:rsidR="002D67C0" w:rsidRPr="002D67C0" w14:paraId="1FDCD89D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132C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Anemia,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5B9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 (16.4%)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C38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 (12.4%)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5F80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 (25.7%)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73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D67C0" w:rsidRPr="002D67C0" w14:paraId="48288016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CFE1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Pro-coagulant coagulation disorder,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EA9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(4.3%)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920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 (3.8%)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F6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(5.6%)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5D13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0.1709</w:t>
            </w:r>
          </w:p>
        </w:tc>
      </w:tr>
      <w:tr w:rsidR="002D67C0" w:rsidRPr="002D67C0" w14:paraId="30BB06C3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232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COPD,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F8B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 (11.3%)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4213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 (9.6%)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23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 (15.2%)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347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0.0061</w:t>
            </w:r>
          </w:p>
        </w:tc>
      </w:tr>
      <w:tr w:rsidR="002D67C0" w:rsidRPr="002D67C0" w14:paraId="1B0AFEFD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2389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Sleep apnea,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73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 (11.3%)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E40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 (9.8%)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9020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 (14.7%)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C3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0.0147</w:t>
            </w:r>
          </w:p>
        </w:tc>
      </w:tr>
      <w:tr w:rsidR="002D67C0" w:rsidRPr="002D67C0" w14:paraId="5D3D68D8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94E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Family history of stroke,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E8C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279 (22.4%)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299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 (21.4%)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7C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 (24.6%)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B0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0.2354</w:t>
            </w:r>
          </w:p>
        </w:tc>
      </w:tr>
      <w:tr w:rsidR="002D67C0" w:rsidRPr="002D67C0" w14:paraId="5609F00F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11FE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 TIA,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09D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 (12.3%)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C1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(11.8%)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E4F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 (13.4%)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34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0.4515</w:t>
            </w:r>
          </w:p>
        </w:tc>
      </w:tr>
      <w:tr w:rsidR="002D67C0" w:rsidRPr="002D67C0" w14:paraId="05C7C2A6" w14:textId="77777777" w:rsidTr="002D67C0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6469" w14:textId="6C4B18E1" w:rsidR="002D67C0" w:rsidRPr="002D67C0" w:rsidRDefault="002D67C0" w:rsidP="006C023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 stroke (</w:t>
            </w:r>
            <w:r w:rsidR="006C023D" w:rsidRPr="006C02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hemorrhagic or ischemic)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FEB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 (20.8%)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66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 (18.0%)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37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(27.5%)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5A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</w:tr>
    </w:tbl>
    <w:p w14:paraId="5B830862" w14:textId="77777777" w:rsidR="002D67C0" w:rsidRDefault="002D67C0" w:rsidP="002D67C0">
      <w:pPr>
        <w:pStyle w:val="NoSpacing"/>
      </w:pPr>
    </w:p>
    <w:p w14:paraId="4CE58CA4" w14:textId="77777777" w:rsidR="002D67C0" w:rsidRPr="002D67C0" w:rsidRDefault="002D67C0" w:rsidP="002D67C0">
      <w:pPr>
        <w:rPr>
          <w:rFonts w:ascii="Times New Roman" w:hAnsi="Times New Roman" w:cs="Times New Roman"/>
          <w:sz w:val="22"/>
          <w:szCs w:val="22"/>
        </w:rPr>
      </w:pPr>
      <w:r w:rsidRPr="002D67C0">
        <w:rPr>
          <w:rFonts w:ascii="Times New Roman" w:hAnsi="Times New Roman" w:cs="Times New Roman"/>
          <w:sz w:val="22"/>
          <w:szCs w:val="22"/>
        </w:rPr>
        <w:t xml:space="preserve">*P-value: Continuous variables were compared using Wilcoxon rank-sum tests and categorical variables were compared using Fisher’s exact tests.  </w:t>
      </w:r>
    </w:p>
    <w:p w14:paraId="1D513EC8" w14:textId="77777777" w:rsidR="002D67C0" w:rsidRDefault="002D67C0" w:rsidP="002D67C0"/>
    <w:p w14:paraId="50E231E8" w14:textId="77777777" w:rsidR="002D67C0" w:rsidRDefault="002D67C0" w:rsidP="002D67C0"/>
    <w:p w14:paraId="10A1746A" w14:textId="77777777" w:rsidR="002D67C0" w:rsidRDefault="002D67C0" w:rsidP="002D67C0">
      <w:pPr>
        <w:rPr>
          <w:b/>
        </w:rPr>
      </w:pPr>
    </w:p>
    <w:p w14:paraId="37350A96" w14:textId="77777777" w:rsidR="002D67C0" w:rsidRDefault="002D67C0">
      <w:pPr>
        <w:rPr>
          <w:rFonts w:cstheme="minorHAnsi"/>
        </w:rPr>
      </w:pPr>
      <w:r>
        <w:rPr>
          <w:rFonts w:cstheme="minorHAnsi"/>
        </w:rPr>
        <w:br w:type="page"/>
      </w:r>
    </w:p>
    <w:p w14:paraId="6F3A39B8" w14:textId="1CC86580" w:rsidR="002D67C0" w:rsidRPr="002D67C0" w:rsidRDefault="0051766E" w:rsidP="002D6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7</w:t>
      </w:r>
      <w:r w:rsidR="002D67C0" w:rsidRPr="002D67C0">
        <w:rPr>
          <w:rFonts w:ascii="Times New Roman" w:hAnsi="Times New Roman" w:cs="Times New Roman"/>
        </w:rPr>
        <w:t xml:space="preserve">. </w:t>
      </w:r>
      <w:r w:rsidR="00BD0FAB">
        <w:rPr>
          <w:rFonts w:ascii="Times New Roman" w:hAnsi="Times New Roman" w:cs="Times New Roman"/>
        </w:rPr>
        <w:t>Imaging, stroke, and treatment</w:t>
      </w:r>
      <w:r w:rsidR="002D67C0" w:rsidRPr="002D67C0">
        <w:rPr>
          <w:rFonts w:ascii="Times New Roman" w:hAnsi="Times New Roman" w:cs="Times New Roman"/>
        </w:rPr>
        <w:t xml:space="preserve"> characteristics among all encounters without large vessel occlusion</w:t>
      </w:r>
    </w:p>
    <w:p w14:paraId="58075291" w14:textId="77777777" w:rsidR="002D67C0" w:rsidRDefault="002D67C0" w:rsidP="002D67C0"/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3348"/>
        <w:gridCol w:w="1755"/>
        <w:gridCol w:w="1755"/>
        <w:gridCol w:w="1755"/>
        <w:gridCol w:w="1755"/>
      </w:tblGrid>
      <w:tr w:rsidR="002D67C0" w:rsidRPr="002D67C0" w14:paraId="144D20FC" w14:textId="77777777" w:rsidTr="002D67C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46D9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C82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Entire Cohort</w:t>
            </w: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1248)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BE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0-2</w:t>
            </w: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Favorable</w:t>
            </w: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874)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6A7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3-6 Unfavorable</w:t>
            </w: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374)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EC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P-value*</w:t>
            </w:r>
          </w:p>
        </w:tc>
      </w:tr>
      <w:tr w:rsidR="002D67C0" w:rsidRPr="002D67C0" w14:paraId="36FE1F4E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11DA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White matter hyperintensity volume (median [IQR])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BBC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B54843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3.28 [1.13 – 7.72]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A09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9FDE20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 [0.91 – 6.68]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53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3D0348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4.83 [2.29 – 10.77]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21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D67C0" w:rsidRPr="002D67C0" w14:paraId="6E21B1B1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2BA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TOAST Subtype, n (%)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56A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AC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CDE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22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0.6037</w:t>
            </w:r>
          </w:p>
        </w:tc>
      </w:tr>
      <w:tr w:rsidR="002D67C0" w:rsidRPr="002D67C0" w14:paraId="27E5CEE6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B981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Cardioembolism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5A6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392 (31.4%)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521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 (31.0%)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6EC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 (32.4%)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4F9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5F03EF0D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A3F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Large-artery atherosclerosis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F1AC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 (16.2%)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4B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 (16.6%)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09B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 (15.2%)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D89D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0FC763FE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4C4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Small vessel occlusion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A46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259 (20.8%)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3F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 (21.6%)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82C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 (18.7%)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98B0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6DCA725A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C8C2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Stroke of undetermined etiology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B13C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351 (28.1%)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4741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241 (27.6%)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573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 (29.4%)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136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0A989872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974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Stroke of other determined etiology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2A34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 (3.5%)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62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 (3.2%)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22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(4.3%)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5ADD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2A7760DE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DD2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NIHSS at admission (median [IQR])</w:t>
            </w:r>
            <w:r w:rsidRPr="002D67C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2D67C0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21C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[1 – 5]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E5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[1 – 4]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7B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[1 – 7]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6C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D67C0" w:rsidRPr="002D67C0" w14:paraId="1EDEDE61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1F1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admission, n (%)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A45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0DA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7EC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62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2D67C0" w:rsidRPr="002D67C0" w14:paraId="58DF823D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FE7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No stroke symptoms (0)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5864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 (22.1%)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E9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 (24.4%)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C14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 (16.3%)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2464A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13CF0E53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33A8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Minor stroke (1-4)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12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610 (51.4%)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737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457 (54.1%)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27E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 (44.6%)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1B2B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44B8E4BF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77E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Moderate stroke (5-15)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6F3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283 (23.8%)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F0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 (20.3%)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943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 (32.7%)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3C567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273F5139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559F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Moderate/severe stroke (16-20)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D4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(1.3%)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552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(0.6%)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2471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(3.2%)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EA60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1ED9C415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C45C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Severe stroke (21-42)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D04C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(1.3%)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A30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(0.6%)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FA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(3.2%)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A50E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28F8D8BF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3BC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Missing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F6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10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25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F02D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5738177A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E87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Treatment, n (%)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46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180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A2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F8D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0.1440</w:t>
            </w:r>
          </w:p>
        </w:tc>
      </w:tr>
      <w:tr w:rsidR="002D67C0" w:rsidRPr="002D67C0" w14:paraId="18F4A46A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718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IV tPA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8A0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 (9.7%)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95E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 (10.5%)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4F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 (7.8%)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D75B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6B8D3DB8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EC7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Mechanical thrombectomy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1F1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8E2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A3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1A4D4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13179D67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A7B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IV tPA and mechanical thrombectomy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40C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9F2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56E3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1363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03D02FF5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321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None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70FF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1127 (90.3%)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F78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782 (89.5%)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5A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345 (92.2%)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CD97C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D67C0" w:rsidRPr="002D67C0" w14:paraId="07B17055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8F89" w14:textId="41143E86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tPA Treatment, n (%)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6A31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 (9.7%)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119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 (10.5%)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7D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 (7.7%)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D0B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0.1440</w:t>
            </w:r>
          </w:p>
        </w:tc>
      </w:tr>
      <w:tr w:rsidR="002D67C0" w:rsidRPr="002D67C0" w14:paraId="249D34BE" w14:textId="77777777" w:rsidTr="002D67C0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1E7B" w14:textId="77777777" w:rsidR="002D67C0" w:rsidRPr="002D67C0" w:rsidRDefault="002D67C0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Secondary intracerebral hemorrhage, </w:t>
            </w: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n (%)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7F6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 (6.1%)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CC0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 (5.4%)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204E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 (7.8%)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DC5" w14:textId="77777777" w:rsidR="002D67C0" w:rsidRPr="002D67C0" w:rsidRDefault="002D67C0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67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0.1209</w:t>
            </w:r>
          </w:p>
        </w:tc>
      </w:tr>
    </w:tbl>
    <w:p w14:paraId="3DFD1D03" w14:textId="77777777" w:rsidR="002D67C0" w:rsidRDefault="002D67C0" w:rsidP="002D67C0">
      <w:pPr>
        <w:pStyle w:val="NoSpacing"/>
      </w:pPr>
    </w:p>
    <w:p w14:paraId="324EDA93" w14:textId="77777777" w:rsidR="002D67C0" w:rsidRPr="002D67C0" w:rsidRDefault="002D67C0" w:rsidP="002D67C0">
      <w:pPr>
        <w:rPr>
          <w:rFonts w:ascii="Times New Roman" w:hAnsi="Times New Roman" w:cs="Times New Roman"/>
          <w:sz w:val="22"/>
          <w:szCs w:val="22"/>
        </w:rPr>
      </w:pPr>
      <w:r w:rsidRPr="002D67C0">
        <w:rPr>
          <w:rFonts w:ascii="Times New Roman" w:hAnsi="Times New Roman" w:cs="Times New Roman"/>
          <w:sz w:val="22"/>
          <w:szCs w:val="22"/>
        </w:rPr>
        <w:t xml:space="preserve">*P-value: Continuous variables were compared using Wilcoxon rank-sum tests and categorical variables were compared using Fisher’s exact tests.  </w:t>
      </w:r>
    </w:p>
    <w:p w14:paraId="1624151E" w14:textId="77777777" w:rsidR="002D67C0" w:rsidRDefault="002D67C0" w:rsidP="002D67C0">
      <w:pPr>
        <w:rPr>
          <w:rFonts w:cstheme="minorHAnsi"/>
        </w:rPr>
      </w:pPr>
    </w:p>
    <w:p w14:paraId="2F078108" w14:textId="77777777" w:rsidR="00E84F65" w:rsidRDefault="00E84F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DEDCAF3" w14:textId="18998C8C" w:rsidR="00E84F65" w:rsidRPr="00E84F65" w:rsidRDefault="0051766E" w:rsidP="00E84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8</w:t>
      </w:r>
      <w:r w:rsidR="00E84F65" w:rsidRPr="00E84F65">
        <w:rPr>
          <w:rFonts w:ascii="Times New Roman" w:hAnsi="Times New Roman" w:cs="Times New Roman"/>
        </w:rPr>
        <w:t xml:space="preserve">. Imputed data multivariable model results for </w:t>
      </w:r>
      <w:r w:rsidR="00B45257">
        <w:rPr>
          <w:rFonts w:ascii="Times New Roman" w:hAnsi="Times New Roman" w:cs="Times New Roman"/>
        </w:rPr>
        <w:t xml:space="preserve">favorable functional outcome for </w:t>
      </w:r>
      <w:r w:rsidR="00E84F65" w:rsidRPr="00E84F65">
        <w:rPr>
          <w:rFonts w:ascii="Times New Roman" w:hAnsi="Times New Roman" w:cs="Times New Roman"/>
        </w:rPr>
        <w:t xml:space="preserve">encounters without large vessel occlusion (all p &lt; 0.05) </w:t>
      </w:r>
    </w:p>
    <w:p w14:paraId="3B8BBD65" w14:textId="77777777" w:rsidR="00E84F65" w:rsidRPr="00E84F65" w:rsidRDefault="00E84F65" w:rsidP="00E84F65">
      <w:pPr>
        <w:rPr>
          <w:rFonts w:ascii="Times New Roman" w:hAnsi="Times New Roman" w:cs="Times New Roman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380"/>
        <w:gridCol w:w="1440"/>
        <w:gridCol w:w="960"/>
        <w:gridCol w:w="1000"/>
        <w:gridCol w:w="1140"/>
      </w:tblGrid>
      <w:tr w:rsidR="00E84F65" w:rsidRPr="00E84F65" w14:paraId="40A815C7" w14:textId="77777777" w:rsidTr="00E84F65"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AB36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Odds Ratio Estimates for Not LVO Encounters</w:t>
            </w:r>
            <w:r w:rsidRPr="00E8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  (n = 1248)</w:t>
            </w:r>
          </w:p>
        </w:tc>
      </w:tr>
      <w:tr w:rsidR="00E84F65" w:rsidRPr="00E84F65" w14:paraId="1DEBABAE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0FF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Effect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7F9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3448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8C6B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E84F65" w:rsidRPr="00E84F65" w14:paraId="241030FE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FEA3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WMH Volume (1 unit increase for volume ≤ 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978B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91BB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B6F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327" w14:textId="77777777" w:rsidR="00E84F65" w:rsidRPr="00E84F65" w:rsidRDefault="00E84F65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</w:tr>
      <w:tr w:rsidR="00E84F65" w:rsidRPr="00E84F65" w14:paraId="2417E8EA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4413D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WMH Volume (1 unit increase for volume &gt; 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8725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62F1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2DA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3CDE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84F65" w:rsidRPr="00E84F65" w14:paraId="76EBBB48" w14:textId="77777777" w:rsidTr="00E84F65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31CC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4251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3C9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5EFF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59B2" w14:textId="77777777" w:rsidR="00E84F65" w:rsidRPr="00E84F65" w:rsidRDefault="00E84F65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&lt;.0001</w:t>
            </w:r>
          </w:p>
        </w:tc>
      </w:tr>
      <w:tr w:rsidR="00E84F65" w:rsidRPr="00E84F65" w14:paraId="045E856E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AD25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452C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95EE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A959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85AA" w14:textId="77777777" w:rsidR="00E84F65" w:rsidRPr="00E84F65" w:rsidRDefault="00E84F65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</w:tr>
      <w:tr w:rsidR="00E84F65" w:rsidRPr="00E84F65" w14:paraId="0D63B839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890E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 Mellitus Type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C27B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285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6059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3615" w14:textId="77777777" w:rsidR="00E84F65" w:rsidRPr="00E84F65" w:rsidRDefault="00E84F65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</w:tr>
      <w:tr w:rsidR="00E84F65" w:rsidRPr="00E84F65" w14:paraId="7F818C30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0819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Carotid Stenosis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7310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754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C67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363C" w14:textId="77777777" w:rsidR="00E84F65" w:rsidRPr="00E84F65" w:rsidRDefault="00E84F65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0.0021</w:t>
            </w:r>
          </w:p>
        </w:tc>
      </w:tr>
      <w:tr w:rsidR="00E84F65" w:rsidRPr="00E84F65" w14:paraId="0EC49AE6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F8F6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205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0CAF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91BB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8C05" w14:textId="77777777" w:rsidR="00E84F65" w:rsidRPr="00E84F65" w:rsidRDefault="00E84F65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E84F65" w:rsidRPr="00E84F65" w14:paraId="302C126B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1F6E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Sleep Apnea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8971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7CA8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33E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2609" w14:textId="77777777" w:rsidR="00E84F65" w:rsidRPr="00E84F65" w:rsidRDefault="00E84F65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0.0213</w:t>
            </w:r>
          </w:p>
        </w:tc>
      </w:tr>
      <w:tr w:rsidR="00E84F65" w:rsidRPr="00E84F65" w14:paraId="2517CD8D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631F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Minor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6459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53C5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7133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1.282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9A0E" w14:textId="77777777" w:rsidR="00E84F65" w:rsidRPr="00E84F65" w:rsidRDefault="00E84F65" w:rsidP="00BD0F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E84F65" w:rsidRPr="00E84F65" w14:paraId="7EFFCEA9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521F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Moderate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3612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1CF8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40F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659B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84F65" w:rsidRPr="00E84F65" w14:paraId="2DA653F1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240E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Moderate/Severe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EDE6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EF8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CE7A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0.350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E281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84F65" w:rsidRPr="00E84F65" w14:paraId="0FD1D8F1" w14:textId="77777777" w:rsidTr="00E84F65"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1FA9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Severe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1CD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587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6FF" w14:textId="77777777" w:rsidR="00E84F65" w:rsidRPr="00E84F65" w:rsidRDefault="00E84F65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84F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0.513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A7B0" w14:textId="77777777" w:rsidR="00E84F65" w:rsidRPr="00E84F65" w:rsidRDefault="00E84F65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7C4C67" w14:textId="77777777" w:rsidR="00E84F65" w:rsidRPr="00E84F65" w:rsidRDefault="00E84F65" w:rsidP="00E84F65">
      <w:pPr>
        <w:rPr>
          <w:rFonts w:ascii="Times New Roman" w:hAnsi="Times New Roman" w:cs="Times New Roman"/>
        </w:rPr>
      </w:pPr>
    </w:p>
    <w:p w14:paraId="523D0A2F" w14:textId="77777777" w:rsidR="00BD0FAB" w:rsidRDefault="00BD0FA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0ABC8C16" w14:textId="1759D3D0" w:rsidR="00BD0FAB" w:rsidRPr="00BD0FAB" w:rsidRDefault="0051766E" w:rsidP="00BD0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9</w:t>
      </w:r>
      <w:r w:rsidR="00BD0FAB" w:rsidRPr="00BD0FAB">
        <w:rPr>
          <w:rFonts w:ascii="Times New Roman" w:hAnsi="Times New Roman" w:cs="Times New Roman"/>
        </w:rPr>
        <w:t>. Baseline demo</w:t>
      </w:r>
      <w:r w:rsidR="00B45257">
        <w:rPr>
          <w:rFonts w:ascii="Times New Roman" w:hAnsi="Times New Roman" w:cs="Times New Roman"/>
        </w:rPr>
        <w:t xml:space="preserve">graphic and stroke risk factor </w:t>
      </w:r>
      <w:r w:rsidR="00BD0FAB" w:rsidRPr="00BD0FAB">
        <w:rPr>
          <w:rFonts w:ascii="Times New Roman" w:hAnsi="Times New Roman" w:cs="Times New Roman"/>
        </w:rPr>
        <w:t>characteristics among all encounters with large vessel occlusion</w:t>
      </w:r>
    </w:p>
    <w:p w14:paraId="2BD6BC4C" w14:textId="77777777" w:rsidR="00BD0FAB" w:rsidRPr="00BD0FAB" w:rsidRDefault="00BD0FAB" w:rsidP="00BD0FAB">
      <w:pPr>
        <w:rPr>
          <w:rFonts w:ascii="Times New Roman" w:hAnsi="Times New Roman" w:cs="Times New Roman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3078"/>
        <w:gridCol w:w="1845"/>
        <w:gridCol w:w="1845"/>
        <w:gridCol w:w="1845"/>
        <w:gridCol w:w="1845"/>
      </w:tblGrid>
      <w:tr w:rsidR="00BD0FAB" w:rsidRPr="00BD0FAB" w14:paraId="289CC029" w14:textId="77777777" w:rsidTr="00BD0FA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7C1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C70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Entire Cohort</w:t>
            </w:r>
            <w:r w:rsidRPr="00BD0F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(n = 353)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C4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mRS 0-2</w:t>
            </w:r>
            <w:r w:rsidRPr="00BD0F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Favorable</w:t>
            </w:r>
            <w:r w:rsidRPr="00BD0F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(n = 200)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5F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mRS 3-6 Unfavorable</w:t>
            </w:r>
            <w:r w:rsidRPr="00BD0F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(n = 153)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8FF7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P-value*</w:t>
            </w:r>
          </w:p>
        </w:tc>
      </w:tr>
      <w:tr w:rsidR="00BD0FAB" w:rsidRPr="00BD0FAB" w14:paraId="75B3A4AD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BF09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 (years) (median [IQR], mean ± SD)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37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 [58 – 77],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 67.2 ± 13.2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C20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 [53 – 73], 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63.7 ± 12.9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161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73 [63 – 82], 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71.8 ± 12.2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07A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BD0FAB" w:rsidRPr="00BD0FAB" w14:paraId="41B5B550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693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Females,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8A9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 (49.9%)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FB8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 (45.0%)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B24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 (56.2%)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AE2C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0.0415</w:t>
            </w:r>
          </w:p>
        </w:tc>
      </w:tr>
      <w:tr w:rsidR="00BD0FAB" w:rsidRPr="00BD0FAB" w14:paraId="5D20E677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841E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History of hypertension,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6CBB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283 (80.2%)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294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 (75.5%)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55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 (86.3%)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DA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0.0150</w:t>
            </w:r>
          </w:p>
        </w:tc>
      </w:tr>
      <w:tr w:rsidR="00BD0FAB" w:rsidRPr="00BD0FAB" w14:paraId="066EDD54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4FE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 mellitus type 2,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CB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 (33.1%)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417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 (29.0%)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7CE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 (38.6%)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5CC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0.0680</w:t>
            </w:r>
          </w:p>
        </w:tc>
      </w:tr>
      <w:tr w:rsidR="00BD0FAB" w:rsidRPr="00BD0FAB" w14:paraId="241936A4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874D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Dyslipidemia,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01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254 (72.0%)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F55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 (66.0%)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AB0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 (79.7%)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46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0.0058</w:t>
            </w:r>
          </w:p>
        </w:tc>
      </w:tr>
      <w:tr w:rsidR="00BD0FAB" w:rsidRPr="00BD0FAB" w14:paraId="3A0AB492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B28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or former smoker, n (%)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159B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 (65.1%)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0A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 (71.1%)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F08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 (56.5%)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8D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0.0072</w:t>
            </w:r>
          </w:p>
        </w:tc>
      </w:tr>
      <w:tr w:rsidR="00BD0FAB" w:rsidRPr="00BD0FAB" w14:paraId="0DEA5986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0B8C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Alcohol consumption, n (%)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0C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 (38.1%)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0B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 (40.8%)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9A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 (34.6%)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FE3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0.2951</w:t>
            </w:r>
          </w:p>
        </w:tc>
      </w:tr>
      <w:tr w:rsidR="00BD0FAB" w:rsidRPr="00BD0FAB" w14:paraId="1DD88960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43C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BMI ≥ 30,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4898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 (44.2%)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C05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 (47.0%)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52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 (40.5%)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15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0.2358</w:t>
            </w:r>
          </w:p>
        </w:tc>
      </w:tr>
      <w:tr w:rsidR="00BD0FAB" w:rsidRPr="00BD0FAB" w14:paraId="13472BBF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E625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Peripheral vascular disease,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CAB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 (13.0%)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8CB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(11.0%)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1A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(15.7%)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E2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0.2054</w:t>
            </w:r>
          </w:p>
        </w:tc>
      </w:tr>
      <w:tr w:rsidR="00BD0FAB" w:rsidRPr="00BD0FAB" w14:paraId="5C8138D7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A7B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Coronary artery disease,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0E1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 (27.8%)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DD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 (23.5%)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A43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 (33.3%)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E8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0.0426</w:t>
            </w:r>
          </w:p>
        </w:tc>
      </w:tr>
      <w:tr w:rsidR="00BD0FAB" w:rsidRPr="00BD0FAB" w14:paraId="69CB7AB5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8897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Atrial fibrillation,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5B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(23.2%)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32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(15.0%)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8068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 (34.0%)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00E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BD0FAB" w:rsidRPr="00BD0FAB" w14:paraId="69D27024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6033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Carotid stenosis,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45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 (54.1%)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DF2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 (51.5%)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D5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 (57.5%)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84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0.2821</w:t>
            </w:r>
          </w:p>
        </w:tc>
      </w:tr>
      <w:tr w:rsidR="00BD0FAB" w:rsidRPr="00BD0FAB" w14:paraId="62102306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44E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Intracranial atherosclerotic stenosis,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DE8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 (44.2%)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09D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 (44.0%)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D35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 (44.4%)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6A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1.0000</w:t>
            </w:r>
          </w:p>
        </w:tc>
      </w:tr>
      <w:tr w:rsidR="00BD0FAB" w:rsidRPr="00BD0FAB" w14:paraId="047620DA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A16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Anemia,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FF8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 (11.0%)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45A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(6.0%)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59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 (17.7%)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578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0.0009</w:t>
            </w:r>
          </w:p>
        </w:tc>
      </w:tr>
      <w:tr w:rsidR="00BD0FAB" w:rsidRPr="00BD0FAB" w14:paraId="7D84BE8D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0005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Pro-coagulant coagulation disorder,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9BD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(4.8%)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EFF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(4.5%)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389C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(5.2%)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91C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0.8050</w:t>
            </w:r>
          </w:p>
        </w:tc>
      </w:tr>
      <w:tr w:rsidR="00BD0FAB" w:rsidRPr="00BD0FAB" w14:paraId="57599529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29D2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COPD,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E3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 (13.3%)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6D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(10.0%)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991C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 (17.7%)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5C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0.0405</w:t>
            </w:r>
          </w:p>
        </w:tc>
      </w:tr>
      <w:tr w:rsidR="00BD0FAB" w:rsidRPr="00BD0FAB" w14:paraId="2F60FD30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3A2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Sleep apnea,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BA3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 (8.2%)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C5CC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(8.0%)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4D1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(8.5%)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A5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1.0000</w:t>
            </w:r>
          </w:p>
        </w:tc>
      </w:tr>
      <w:tr w:rsidR="00BD0FAB" w:rsidRPr="00BD0FAB" w14:paraId="0DD711BA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9C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Family history of stroke,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AB91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 (22.4%)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AE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 (18.5%)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CA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(27.5%)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5D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0.0533</w:t>
            </w:r>
          </w:p>
        </w:tc>
      </w:tr>
      <w:tr w:rsidR="00BD0FAB" w:rsidRPr="00BD0FAB" w14:paraId="4261A6E6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DD6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 TIA,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63C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 (10.8%)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E2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(8.5%)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012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(13.7%)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86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0.1226</w:t>
            </w:r>
          </w:p>
        </w:tc>
      </w:tr>
      <w:tr w:rsidR="00BD0FAB" w:rsidRPr="00BD0FAB" w14:paraId="225A2B8A" w14:textId="77777777" w:rsidTr="00BD0FAB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A5D7" w14:textId="37208A40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Prior stroke (</w:t>
            </w:r>
            <w:r w:rsidR="006C023D" w:rsidRPr="006C02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hemorrhagic or ischemic)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 (%)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C3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 (23.2%)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D6C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 (21.5%)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20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 (25.5%)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6CE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0.4456</w:t>
            </w:r>
          </w:p>
        </w:tc>
      </w:tr>
    </w:tbl>
    <w:p w14:paraId="78451656" w14:textId="77777777" w:rsidR="00BD0FAB" w:rsidRPr="00BD0FAB" w:rsidRDefault="00BD0FAB" w:rsidP="00BD0FAB">
      <w:pPr>
        <w:pStyle w:val="NoSpacing"/>
        <w:rPr>
          <w:rFonts w:ascii="Times New Roman" w:hAnsi="Times New Roman" w:cs="Times New Roman"/>
        </w:rPr>
      </w:pPr>
      <w:r w:rsidRPr="00BD0FAB">
        <w:rPr>
          <w:rFonts w:ascii="Times New Roman" w:hAnsi="Times New Roman" w:cs="Times New Roman"/>
        </w:rPr>
        <w:t xml:space="preserve"> </w:t>
      </w:r>
    </w:p>
    <w:p w14:paraId="0D76CCD8" w14:textId="77777777" w:rsidR="00BD0FAB" w:rsidRPr="00BD0FAB" w:rsidRDefault="00BD0FAB" w:rsidP="00BD0FAB">
      <w:pPr>
        <w:rPr>
          <w:rFonts w:ascii="Times New Roman" w:hAnsi="Times New Roman" w:cs="Times New Roman"/>
          <w:sz w:val="22"/>
          <w:szCs w:val="22"/>
        </w:rPr>
      </w:pPr>
      <w:r w:rsidRPr="00BD0FAB">
        <w:rPr>
          <w:rFonts w:ascii="Times New Roman" w:hAnsi="Times New Roman" w:cs="Times New Roman"/>
          <w:sz w:val="22"/>
          <w:szCs w:val="22"/>
        </w:rPr>
        <w:t xml:space="preserve">*P-value: Continuous variables were compared using Wilcoxon rank-sum tests and categorical variables were compared using Fisher’s exact tests.  </w:t>
      </w:r>
    </w:p>
    <w:p w14:paraId="219D27A7" w14:textId="77777777" w:rsidR="00BD0FAB" w:rsidRPr="00BD0FAB" w:rsidRDefault="00BD0FAB" w:rsidP="00BD0FAB">
      <w:pPr>
        <w:rPr>
          <w:rFonts w:ascii="Times New Roman" w:hAnsi="Times New Roman" w:cs="Times New Roman"/>
        </w:rPr>
      </w:pPr>
    </w:p>
    <w:p w14:paraId="2506F974" w14:textId="77777777" w:rsidR="00BD0FAB" w:rsidRPr="00BD0FAB" w:rsidRDefault="00BD0FAB" w:rsidP="00BD0FAB">
      <w:pPr>
        <w:rPr>
          <w:rFonts w:ascii="Times New Roman" w:hAnsi="Times New Roman" w:cs="Times New Roman"/>
        </w:rPr>
      </w:pPr>
    </w:p>
    <w:p w14:paraId="179C8B12" w14:textId="77777777" w:rsidR="00BD0FAB" w:rsidRPr="00BD0FAB" w:rsidRDefault="00BD0FAB" w:rsidP="00BD0FAB">
      <w:pPr>
        <w:rPr>
          <w:rFonts w:ascii="Times New Roman" w:hAnsi="Times New Roman" w:cs="Times New Roman"/>
          <w:b/>
        </w:rPr>
      </w:pPr>
    </w:p>
    <w:p w14:paraId="6B8FE04B" w14:textId="77777777" w:rsidR="00BD0FAB" w:rsidRPr="00BD0FAB" w:rsidRDefault="00BD0FAB" w:rsidP="00BD0FAB">
      <w:pPr>
        <w:rPr>
          <w:rFonts w:ascii="Times New Roman" w:hAnsi="Times New Roman" w:cs="Times New Roman"/>
          <w:b/>
        </w:rPr>
      </w:pPr>
    </w:p>
    <w:p w14:paraId="2BE29FFB" w14:textId="77777777" w:rsidR="00BD0FAB" w:rsidRDefault="00BD0F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C9BC2E0" w14:textId="12C1A426" w:rsidR="00BD0FAB" w:rsidRPr="00BD0FAB" w:rsidRDefault="0051766E" w:rsidP="00BD0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10</w:t>
      </w:r>
      <w:r w:rsidR="00BD0FAB" w:rsidRPr="00BD0FAB">
        <w:rPr>
          <w:rFonts w:ascii="Times New Roman" w:hAnsi="Times New Roman" w:cs="Times New Roman"/>
        </w:rPr>
        <w:t xml:space="preserve">. Imaging, stroke, and treatment  characteristics among all encounters with large vessel occlusion </w:t>
      </w:r>
    </w:p>
    <w:p w14:paraId="310B90A0" w14:textId="77777777" w:rsidR="00BD0FAB" w:rsidRPr="00BD0FAB" w:rsidRDefault="00BD0FAB" w:rsidP="00BD0FAB">
      <w:pPr>
        <w:rPr>
          <w:rFonts w:ascii="Times New Roman" w:hAnsi="Times New Roman" w:cs="Times New Roman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3580"/>
        <w:gridCol w:w="1674"/>
        <w:gridCol w:w="1675"/>
        <w:gridCol w:w="1674"/>
        <w:gridCol w:w="1675"/>
      </w:tblGrid>
      <w:tr w:rsidR="00BD0FAB" w:rsidRPr="00BD0FAB" w14:paraId="45BA7CAA" w14:textId="77777777" w:rsidTr="00BD0FAB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324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515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Entire Cohort</w:t>
            </w:r>
            <w:r w:rsidRPr="00BD0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353)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AF1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0-2</w:t>
            </w:r>
            <w:r w:rsidRPr="00BD0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Favorable</w:t>
            </w:r>
            <w:r w:rsidRPr="00BD0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200)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9EB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mRS 3-6 Unfavorable</w:t>
            </w:r>
            <w:r w:rsidRPr="00BD0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(n = 153)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08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P-value*</w:t>
            </w:r>
          </w:p>
        </w:tc>
      </w:tr>
      <w:tr w:rsidR="00BD0FAB" w:rsidRPr="00BD0FAB" w14:paraId="26B93E36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60DF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White matter hyperintensity volume (median [IQR])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00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2FC992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2.56 [0.67 – 6.25]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50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74436E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1.66 [0.43 – 5.51]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30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1EB70D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3.90 [1.40 – 7.20]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B7A7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0.0011</w:t>
            </w:r>
          </w:p>
        </w:tc>
      </w:tr>
      <w:tr w:rsidR="00BD0FAB" w:rsidRPr="00BD0FAB" w14:paraId="1B070C4A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6E78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Anterior (IM1M2) LVO, n (%)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31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241 (68.3%)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FD0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 (65.5%)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CBA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 (71.9%)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AB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0.2069</w:t>
            </w:r>
          </w:p>
        </w:tc>
      </w:tr>
      <w:tr w:rsidR="00BD0FAB" w:rsidRPr="00BD0FAB" w14:paraId="7CB2E279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2E73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TOAST Subtype, n (%)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B2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37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710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537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0.0291</w:t>
            </w:r>
          </w:p>
        </w:tc>
      </w:tr>
      <w:tr w:rsidR="00BD0FAB" w:rsidRPr="00BD0FAB" w14:paraId="08148170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6A5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RANGE!A5"/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Cardioembolism</w:t>
            </w:r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08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 (27.8%)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6B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 (22.0%)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68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(35.3%)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96CEC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3517A9A4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6827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A6"/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Large-artery atherosclerosis</w:t>
            </w:r>
            <w:bookmarkEnd w:id="1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5811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 (51.8%)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AF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 (57.0%)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71F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 (45.1%)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41C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1D959382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C873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Small vessel occlusion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D5B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E6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4B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40F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2DD8FE9F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B028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Stroke of undetermined etiology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E6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 (17.3%)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E9B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(17.0%)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FB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 (17.7%)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EBE9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49B343A4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D58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Stroke of other determined etiology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308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(3.1%)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A957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(4.0%)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141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(2.0%)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6B2B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19981C4A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BA6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NIHSS at admission (median [IQR])</w:t>
            </w:r>
            <w:r w:rsidRPr="00BD0FA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</w:rPr>
              <w:t>Missing, 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BDA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[2 – 13]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EC1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[1 – 8]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E1D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[3 – 18]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D0FA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2C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BD0FAB" w:rsidRPr="00BD0FAB" w14:paraId="2211EA88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0BDC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admission, n (%)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F3F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DC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B57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509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BD0FAB" w:rsidRPr="00BD0FAB" w14:paraId="01A6A339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1AEE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No stroke symptoms (0)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E6C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 (13.8%)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B46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 (20.6%)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290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(4.8%)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3900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3D335776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7CAC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Minor stroke (1-4)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0D1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 (34.6%)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AA6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 (40.7%)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DE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 (26.5%)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B722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4AD02571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27F9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Moderate stroke (5-15)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810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 (29.6%)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CAD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 (26.8%)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1191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 (33.3%)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4A664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52414312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3519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Moderate/severe stroke (16-20)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9C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 (12.6%)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BE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(8.2%)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701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 (18.4%)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7639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28DAD2D6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5A1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Severe stroke (21-42)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0E07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(9.4%)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19C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(3.6%)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AA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 (17.0%)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14E8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0C10E7DC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B50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Missing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988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4E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3AC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C088D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11C28EE6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634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Treatment, n (%)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D71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7F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63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0EB8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0.4829</w:t>
            </w:r>
          </w:p>
        </w:tc>
      </w:tr>
      <w:tr w:rsidR="00BD0FAB" w:rsidRPr="00BD0FAB" w14:paraId="29215483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02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IV tPA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C77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(8.5%)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21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 (9.0%)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9B7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(7.8%)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60EC5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6905C6D6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13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Mechanical thrombectomy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907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(4.3%)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79C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(4.5%)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BC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(3.9%)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6966F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54D8B2D3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786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IV tPA and mechanical thrombectomy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9C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(6.8%)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BD2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(5.0%)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5A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(9.2%)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A8D39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69BD56EE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0CE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None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14B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284 (80.5%)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A8EB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 (81.5%)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2EC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 (79.1%)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D90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2E177874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3DF" w14:textId="5EDD6FAB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tPA Treatment, n (%)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9BB5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(15.3%)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435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 (14.0%)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9F1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 (17.0%)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FD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0.4586</w:t>
            </w:r>
          </w:p>
        </w:tc>
      </w:tr>
      <w:tr w:rsidR="00BD0FAB" w:rsidRPr="00BD0FAB" w14:paraId="1266DDC6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B6D5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TICI reperfusion score among thrombectomy treatments, n (%)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E82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647B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8A0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191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0.0074</w:t>
            </w:r>
          </w:p>
        </w:tc>
      </w:tr>
      <w:tr w:rsidR="00BD0FAB" w:rsidRPr="00BD0FAB" w14:paraId="01B19737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FAD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mTCI 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2E9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(15.4%)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DEC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94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(30.0%)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73E67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67C2A07B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C963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mTICI 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9B7B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73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1DE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CB85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74D34F3A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6F7E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mTICI 2A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25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(5.1%)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3EA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191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(10.0%)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8CB7C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5E5CCF84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596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mTICI 2B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3C8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(35.9%)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323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(36.8%)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E31D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(35.0%)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C1BA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26313A71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7B7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mTICI 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5C5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(43.6%)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0FF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(63.2%)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3378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(25.0%)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84D2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D0FAB" w:rsidRPr="00BD0FAB" w14:paraId="2A1D9960" w14:textId="77777777" w:rsidTr="00BD0FAB"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C5D6" w14:textId="77777777" w:rsidR="00BD0FAB" w:rsidRPr="00BD0FAB" w:rsidRDefault="00BD0FAB" w:rsidP="00BD0F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Secondary intracerebral hemorrhage, </w:t>
            </w: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n (%)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2D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(15.3%)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29C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 (14.0%)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9914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 (17.0%)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5826" w14:textId="77777777" w:rsidR="00BD0FAB" w:rsidRPr="00BD0FAB" w:rsidRDefault="00BD0FAB" w:rsidP="00BD0F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0F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0.4586</w:t>
            </w:r>
          </w:p>
        </w:tc>
      </w:tr>
    </w:tbl>
    <w:p w14:paraId="4C91BD1C" w14:textId="77777777" w:rsidR="00BD0FAB" w:rsidRPr="00BD0FAB" w:rsidRDefault="00BD0FAB" w:rsidP="00BD0FAB">
      <w:pPr>
        <w:pStyle w:val="NoSpacing"/>
        <w:rPr>
          <w:rFonts w:ascii="Times New Roman" w:hAnsi="Times New Roman" w:cs="Times New Roman"/>
        </w:rPr>
      </w:pPr>
    </w:p>
    <w:p w14:paraId="0E10AEB8" w14:textId="77777777" w:rsidR="00BD0FAB" w:rsidRPr="00BD0FAB" w:rsidRDefault="00BD0FAB" w:rsidP="00BD0FAB">
      <w:pPr>
        <w:rPr>
          <w:rFonts w:ascii="Times New Roman" w:hAnsi="Times New Roman" w:cs="Times New Roman"/>
          <w:sz w:val="22"/>
          <w:szCs w:val="22"/>
        </w:rPr>
      </w:pPr>
      <w:r w:rsidRPr="00BD0FAB">
        <w:rPr>
          <w:rFonts w:ascii="Times New Roman" w:hAnsi="Times New Roman" w:cs="Times New Roman"/>
          <w:sz w:val="22"/>
          <w:szCs w:val="22"/>
        </w:rPr>
        <w:t xml:space="preserve">*P-value: Continuous variables were compared using Wilcoxon rank-sum tests and categorical variables were compared using Fisher’s exact tests.  </w:t>
      </w:r>
    </w:p>
    <w:p w14:paraId="79C6AE53" w14:textId="77777777" w:rsidR="00B45257" w:rsidRDefault="00B4525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561A9B90" w14:textId="3A5A7461" w:rsidR="00B45257" w:rsidRPr="00B45257" w:rsidRDefault="0051766E" w:rsidP="00B45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11</w:t>
      </w:r>
      <w:bookmarkStart w:id="2" w:name="_GoBack"/>
      <w:bookmarkEnd w:id="2"/>
      <w:r w:rsidR="00B45257" w:rsidRPr="00B45257">
        <w:rPr>
          <w:rFonts w:ascii="Times New Roman" w:hAnsi="Times New Roman" w:cs="Times New Roman"/>
        </w:rPr>
        <w:t xml:space="preserve">. Imputed data multivariable model for favorable functional outcome for encounters with large vessel occlusion (all p &lt; 0.05) </w:t>
      </w:r>
    </w:p>
    <w:p w14:paraId="400E58AC" w14:textId="77777777" w:rsidR="00B45257" w:rsidRDefault="00B45257" w:rsidP="00B45257">
      <w:pPr>
        <w:rPr>
          <w:rFonts w:cstheme="minorHAnsi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620"/>
        <w:gridCol w:w="1440"/>
        <w:gridCol w:w="960"/>
        <w:gridCol w:w="1000"/>
        <w:gridCol w:w="1060"/>
      </w:tblGrid>
      <w:tr w:rsidR="00B45257" w:rsidRPr="00B45257" w14:paraId="7ADEA8EF" w14:textId="77777777" w:rsidTr="00B45257"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D56D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Odds Ratio Estimates for LVO Encounters</w:t>
            </w:r>
            <w:r w:rsidRPr="00B4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  (n = 353)</w:t>
            </w:r>
          </w:p>
        </w:tc>
      </w:tr>
      <w:tr w:rsidR="00B45257" w:rsidRPr="00B45257" w14:paraId="2985B34D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012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Effect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E721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DFF7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DB0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B45257" w:rsidRPr="00B45257" w14:paraId="1C5DD8A7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6D10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WMH Volume (1 unit increase for volume ≤ 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BB5A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62E8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37D2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F74" w14:textId="77777777" w:rsidR="00B45257" w:rsidRPr="00B45257" w:rsidRDefault="00B45257" w:rsidP="00DC3F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0.0065</w:t>
            </w:r>
          </w:p>
        </w:tc>
      </w:tr>
      <w:tr w:rsidR="00B45257" w:rsidRPr="00B45257" w14:paraId="1C4CE704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4B65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WMH Volume (1 unit increase for volume &gt; 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25288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51A60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41AF18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1.144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D381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5257" w:rsidRPr="00B45257" w14:paraId="2FE5B88B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3C93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AF1D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D1F7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AFD3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E2E1" w14:textId="77777777" w:rsidR="00B45257" w:rsidRPr="00B45257" w:rsidRDefault="00B45257" w:rsidP="00DC3F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0.0114</w:t>
            </w:r>
          </w:p>
        </w:tc>
      </w:tr>
      <w:tr w:rsidR="00B45257" w:rsidRPr="00B45257" w14:paraId="23D94E50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6811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Dyslipidemia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1729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6892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7970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93B4" w14:textId="77777777" w:rsidR="00B45257" w:rsidRPr="00B45257" w:rsidRDefault="00B45257" w:rsidP="00DC3F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0.0199</w:t>
            </w:r>
          </w:p>
        </w:tc>
      </w:tr>
      <w:tr w:rsidR="00B45257" w:rsidRPr="00B45257" w14:paraId="12201450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1885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Smoking Ever vs Never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8EC4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D6FC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5CF6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13EB" w14:textId="77777777" w:rsidR="00B45257" w:rsidRPr="00B45257" w:rsidRDefault="00B45257" w:rsidP="00DC3F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</w:tr>
      <w:tr w:rsidR="00B45257" w:rsidRPr="00B45257" w14:paraId="37C00F6C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F0F0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2A02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949F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8861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CB62" w14:textId="77777777" w:rsidR="00B45257" w:rsidRPr="00B45257" w:rsidRDefault="00B45257" w:rsidP="00DC3F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</w:tr>
      <w:tr w:rsidR="00B45257" w:rsidRPr="00B45257" w14:paraId="200EE57F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6B24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1F45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4FB7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FB6C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23D7" w14:textId="77777777" w:rsidR="00B45257" w:rsidRPr="00B45257" w:rsidRDefault="00B45257" w:rsidP="00DC3F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0.0280</w:t>
            </w:r>
          </w:p>
        </w:tc>
      </w:tr>
      <w:tr w:rsidR="00B45257" w:rsidRPr="00B45257" w14:paraId="42BDE322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EC4F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Family History of Stroke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953A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95BB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0198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1C2F" w14:textId="77777777" w:rsidR="00B45257" w:rsidRPr="00B45257" w:rsidRDefault="00B45257" w:rsidP="00DC3F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0.0279</w:t>
            </w:r>
          </w:p>
        </w:tc>
      </w:tr>
      <w:tr w:rsidR="00B45257" w:rsidRPr="00B45257" w14:paraId="1D2C30BA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61B4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Minor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DB69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F448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3D48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C5CD" w14:textId="77777777" w:rsidR="00B45257" w:rsidRPr="00B45257" w:rsidRDefault="00B45257" w:rsidP="00DC3F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0.0001</w:t>
            </w:r>
          </w:p>
        </w:tc>
      </w:tr>
      <w:tr w:rsidR="00B45257" w:rsidRPr="00B45257" w14:paraId="09E5D6B6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0E96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Moderate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611D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8076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EA0F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2E52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5257" w:rsidRPr="00B45257" w14:paraId="0093D2F3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AC34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Moderate/Severe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78D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0BD7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F2C0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279B5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5257" w:rsidRPr="00B45257" w14:paraId="10CEAB11" w14:textId="77777777" w:rsidTr="00B45257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5E9D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NIHSS at Admission: Severe vs No Symptoms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7891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1536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9DD8" w14:textId="77777777" w:rsidR="00B45257" w:rsidRPr="00B45257" w:rsidRDefault="00B45257" w:rsidP="00DC3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5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5098" w14:textId="77777777" w:rsidR="00B45257" w:rsidRPr="00B45257" w:rsidRDefault="00B45257" w:rsidP="00DC3F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3856877" w14:textId="77777777" w:rsidR="00B45257" w:rsidRDefault="00B45257" w:rsidP="00B45257"/>
    <w:p w14:paraId="46D5ED1E" w14:textId="6C7EC06E" w:rsidR="00B22C82" w:rsidRPr="00B45257" w:rsidRDefault="00B22C82" w:rsidP="00045B18">
      <w:pPr>
        <w:rPr>
          <w:rFonts w:ascii="Times New Roman" w:eastAsia="Calibri" w:hAnsi="Times New Roman" w:cs="Times New Roman"/>
        </w:rPr>
      </w:pPr>
    </w:p>
    <w:sectPr w:rsidR="00B22C82" w:rsidRPr="00B45257" w:rsidSect="00B22C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E2"/>
    <w:rsid w:val="00045B18"/>
    <w:rsid w:val="00183732"/>
    <w:rsid w:val="0028528D"/>
    <w:rsid w:val="002D3C2F"/>
    <w:rsid w:val="002D67C0"/>
    <w:rsid w:val="0051766E"/>
    <w:rsid w:val="00522918"/>
    <w:rsid w:val="006C023D"/>
    <w:rsid w:val="007F3438"/>
    <w:rsid w:val="00820E80"/>
    <w:rsid w:val="008800E2"/>
    <w:rsid w:val="00B22C82"/>
    <w:rsid w:val="00B45257"/>
    <w:rsid w:val="00BD0FAB"/>
    <w:rsid w:val="00C26D3E"/>
    <w:rsid w:val="00E84F65"/>
    <w:rsid w:val="00F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C0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C2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C2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2705</Words>
  <Characters>15425</Characters>
  <Application>Microsoft Macintosh Word</Application>
  <DocSecurity>0</DocSecurity>
  <Lines>128</Lines>
  <Paragraphs>36</Paragraphs>
  <ScaleCrop>false</ScaleCrop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14</cp:revision>
  <dcterms:created xsi:type="dcterms:W3CDTF">2019-12-15T00:11:00Z</dcterms:created>
  <dcterms:modified xsi:type="dcterms:W3CDTF">2020-02-15T21:31:00Z</dcterms:modified>
</cp:coreProperties>
</file>