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1D" w:rsidRPr="00F76F44" w:rsidRDefault="00FB40C2" w:rsidP="00F76F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Supplemental</w:t>
      </w:r>
      <w:r>
        <w:rPr>
          <w:rFonts w:ascii="Times New Roman" w:hAnsi="Times New Roman" w:cs="Times New Roman" w:hint="eastAsia"/>
          <w:b/>
          <w:sz w:val="28"/>
        </w:rPr>
        <w:t xml:space="preserve"> </w:t>
      </w:r>
      <w:r w:rsidR="00F76F44" w:rsidRPr="00F76F44">
        <w:rPr>
          <w:rFonts w:ascii="Times New Roman" w:hAnsi="Times New Roman" w:cs="Times New Roman"/>
          <w:b/>
          <w:sz w:val="28"/>
        </w:rPr>
        <w:t>Table 2</w:t>
      </w:r>
      <w:r w:rsidR="00280DD4">
        <w:rPr>
          <w:rFonts w:ascii="Times New Roman" w:hAnsi="Times New Roman" w:cs="Times New Roman" w:hint="eastAsia"/>
          <w:b/>
          <w:sz w:val="28"/>
        </w:rPr>
        <w:t>.</w:t>
      </w:r>
      <w:r w:rsidR="00353DD8">
        <w:rPr>
          <w:rFonts w:ascii="Times New Roman" w:hAnsi="Times New Roman" w:cs="Times New Roman" w:hint="eastAsia"/>
          <w:b/>
          <w:sz w:val="28"/>
        </w:rPr>
        <w:t xml:space="preserve"> SBP of LCZ696 and ARB</w:t>
      </w:r>
    </w:p>
    <w:tbl>
      <w:tblPr>
        <w:tblStyle w:val="a5"/>
        <w:tblW w:w="14318" w:type="dxa"/>
        <w:tblInd w:w="108" w:type="dxa"/>
        <w:tblLayout w:type="fixed"/>
        <w:tblLook w:val="04A0"/>
      </w:tblPr>
      <w:tblGrid>
        <w:gridCol w:w="2410"/>
        <w:gridCol w:w="1843"/>
        <w:gridCol w:w="1985"/>
        <w:gridCol w:w="1842"/>
        <w:gridCol w:w="1985"/>
        <w:gridCol w:w="2409"/>
        <w:gridCol w:w="1844"/>
      </w:tblGrid>
      <w:tr w:rsidR="00D7294A" w:rsidRPr="00590BAE" w:rsidTr="001D6494">
        <w:trPr>
          <w:trHeight w:val="340"/>
        </w:trPr>
        <w:tc>
          <w:tcPr>
            <w:tcW w:w="2410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7294A" w:rsidRPr="003745F5" w:rsidRDefault="00D7294A" w:rsidP="00CC1FC7">
            <w:pPr>
              <w:spacing w:line="300" w:lineRule="exact"/>
              <w:ind w:firstLineChars="138" w:firstLine="33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F5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7294A" w:rsidRPr="003745F5" w:rsidRDefault="00D7294A" w:rsidP="00682B4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F5">
              <w:rPr>
                <w:rFonts w:ascii="Times New Roman" w:hAnsi="Times New Roman" w:cs="Times New Roman"/>
                <w:b/>
                <w:sz w:val="24"/>
                <w:szCs w:val="24"/>
              </w:rPr>
              <w:t>LCZ696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7294A" w:rsidRPr="003745F5" w:rsidRDefault="00D7294A" w:rsidP="00682B4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LCZ696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7294A" w:rsidRPr="003745F5" w:rsidRDefault="00D7294A" w:rsidP="00D7294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5F5">
              <w:rPr>
                <w:rFonts w:ascii="Times New Roman" w:hAnsi="Times New Roman" w:cs="Times New Roman"/>
                <w:b/>
                <w:sz w:val="24"/>
                <w:szCs w:val="24"/>
              </w:rPr>
              <w:t>ARB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7294A" w:rsidRPr="003745F5" w:rsidRDefault="00D7294A" w:rsidP="00682B4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ARB</w:t>
            </w:r>
          </w:p>
        </w:tc>
      </w:tr>
      <w:tr w:rsidR="00D7294A" w:rsidRPr="00CE099D" w:rsidTr="00CE099D">
        <w:trPr>
          <w:trHeight w:val="340"/>
        </w:trPr>
        <w:tc>
          <w:tcPr>
            <w:tcW w:w="2410" w:type="dxa"/>
            <w:vMerge/>
            <w:tcBorders>
              <w:left w:val="nil"/>
              <w:right w:val="nil"/>
            </w:tcBorders>
            <w:vAlign w:val="center"/>
          </w:tcPr>
          <w:p w:rsidR="00D7294A" w:rsidRPr="00CE099D" w:rsidRDefault="00D7294A" w:rsidP="00682B4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vAlign w:val="center"/>
          </w:tcPr>
          <w:p w:rsidR="00D7294A" w:rsidRPr="00CE099D" w:rsidRDefault="00D7294A" w:rsidP="00682B4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D7294A" w:rsidRPr="008B5B76" w:rsidRDefault="00D7294A" w:rsidP="00682B4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7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baseline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D7294A" w:rsidRPr="008B5B76" w:rsidRDefault="00D7294A" w:rsidP="00682B4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7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final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D7294A" w:rsidRPr="008B5B76" w:rsidRDefault="00D7294A" w:rsidP="00682B4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D7294A" w:rsidRPr="008B5B76" w:rsidRDefault="00D7294A" w:rsidP="008D3E0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7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baseline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center"/>
          </w:tcPr>
          <w:p w:rsidR="00D7294A" w:rsidRPr="008B5B76" w:rsidRDefault="00D7294A" w:rsidP="008D3E0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7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final</w:t>
            </w:r>
          </w:p>
        </w:tc>
      </w:tr>
      <w:tr w:rsidR="00D7294A" w:rsidRPr="00CE099D" w:rsidTr="00CE099D">
        <w:trPr>
          <w:trHeight w:val="680"/>
        </w:trPr>
        <w:tc>
          <w:tcPr>
            <w:tcW w:w="2410" w:type="dxa"/>
            <w:tcBorders>
              <w:left w:val="nil"/>
              <w:right w:val="nil"/>
            </w:tcBorders>
          </w:tcPr>
          <w:p w:rsidR="00D7294A" w:rsidRPr="00CC1FC7" w:rsidRDefault="00D7294A" w:rsidP="00CC1FC7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Ruilope LM </w:t>
            </w:r>
            <w:r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</w:t>
            </w:r>
            <w:r w:rsidR="00D1036A"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6</w:t>
            </w:r>
            <w:r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]</w:t>
            </w:r>
          </w:p>
          <w:p w:rsidR="00D7294A" w:rsidRPr="00CC1FC7" w:rsidRDefault="00D7294A" w:rsidP="00CC1FC7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Pr="00CC1FC7">
              <w:rPr>
                <w:rFonts w:ascii="Times New Roman" w:hAnsi="Times New Roman" w:cs="Times New Roman"/>
                <w:b/>
                <w:szCs w:val="21"/>
              </w:rPr>
              <w:t>NCT00549770</w:t>
            </w: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7294A" w:rsidRPr="00CE099D" w:rsidRDefault="00D7294A" w:rsidP="00682B4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100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E099D">
              <w:rPr>
                <w:rFonts w:ascii="Times New Roman" w:hAnsi="Times New Roman" w:cs="Times New Roman"/>
                <w:szCs w:val="21"/>
              </w:rPr>
              <w:t>mg</w:t>
            </w:r>
          </w:p>
          <w:p w:rsidR="00D7294A" w:rsidRPr="00CE099D" w:rsidRDefault="00D7294A" w:rsidP="00682B4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200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E099D">
              <w:rPr>
                <w:rFonts w:ascii="Times New Roman" w:hAnsi="Times New Roman" w:cs="Times New Roman"/>
                <w:szCs w:val="21"/>
              </w:rPr>
              <w:t>mg</w:t>
            </w:r>
          </w:p>
          <w:p w:rsidR="00D7294A" w:rsidRPr="00CE099D" w:rsidRDefault="00D7294A" w:rsidP="00682B4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400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E099D">
              <w:rPr>
                <w:rFonts w:ascii="Times New Roman" w:hAnsi="Times New Roman" w:cs="Times New Roman"/>
                <w:szCs w:val="21"/>
              </w:rPr>
              <w:t>mg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7294A" w:rsidRPr="00CE099D" w:rsidRDefault="00D7294A" w:rsidP="0066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154.9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="00CB6E9E" w:rsidRPr="00CE099D">
              <w:rPr>
                <w:rFonts w:ascii="Times New Roman" w:hAnsi="Times New Roman" w:cs="Times New Roman" w:hint="eastAsia"/>
                <w:szCs w:val="21"/>
              </w:rPr>
              <w:t>11.9</w:t>
            </w:r>
          </w:p>
          <w:p w:rsidR="00D7294A" w:rsidRPr="00CE099D" w:rsidRDefault="00D7294A" w:rsidP="0066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156.8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CB6E9E" w:rsidRPr="00CE099D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.</w:t>
            </w:r>
            <w:r w:rsidR="00CB6E9E" w:rsidRPr="00CE099D">
              <w:rPr>
                <w:rFonts w:ascii="Times New Roman" w:hAnsi="Times New Roman" w:cs="Times New Roman" w:hint="eastAsia"/>
                <w:szCs w:val="21"/>
              </w:rPr>
              <w:t>0</w:t>
            </w:r>
          </w:p>
          <w:p w:rsidR="00D7294A" w:rsidRPr="00CE099D" w:rsidRDefault="00D7294A" w:rsidP="00666AF4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156.3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12.3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7294A" w:rsidRPr="00CE099D" w:rsidRDefault="003A66E0" w:rsidP="0066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130.0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  <w:p w:rsidR="00D7294A" w:rsidRPr="00CE099D" w:rsidRDefault="003A66E0" w:rsidP="0066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128.1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10.9</w:t>
            </w:r>
          </w:p>
          <w:p w:rsidR="00D7294A" w:rsidRPr="00CE099D" w:rsidRDefault="003A66E0" w:rsidP="00666AF4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126.0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11.1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7294A" w:rsidRPr="00CE099D" w:rsidRDefault="00D7294A" w:rsidP="00D7294A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Valsartan 80mg</w:t>
            </w:r>
          </w:p>
          <w:p w:rsidR="00D7294A" w:rsidRPr="00CE099D" w:rsidRDefault="00D7294A" w:rsidP="00D7294A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Valsartan 160mg</w:t>
            </w:r>
          </w:p>
          <w:p w:rsidR="00D7294A" w:rsidRPr="00CE099D" w:rsidRDefault="00D7294A" w:rsidP="00D7294A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Valsartan 320mg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D7294A" w:rsidRPr="00CE099D" w:rsidRDefault="00D7294A" w:rsidP="0066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154.8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  <w:p w:rsidR="00D7294A" w:rsidRPr="00CE099D" w:rsidRDefault="00D7294A" w:rsidP="0066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155.3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10.</w:t>
            </w:r>
            <w:r w:rsidR="00CB6E9E" w:rsidRPr="00CE099D">
              <w:rPr>
                <w:rFonts w:ascii="Times New Roman" w:hAnsi="Times New Roman" w:cs="Times New Roman" w:hint="eastAsia"/>
                <w:szCs w:val="21"/>
              </w:rPr>
              <w:t>8</w:t>
            </w:r>
          </w:p>
          <w:p w:rsidR="00D7294A" w:rsidRPr="00CE099D" w:rsidRDefault="00D7294A" w:rsidP="00CB6E9E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156.0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11.</w:t>
            </w:r>
            <w:r w:rsidR="00CB6E9E" w:rsidRPr="00CE099D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D7294A" w:rsidRPr="00CE099D" w:rsidRDefault="003A66E0" w:rsidP="0066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134.0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11.0</w:t>
            </w:r>
          </w:p>
          <w:p w:rsidR="00D7294A" w:rsidRPr="00CE099D" w:rsidRDefault="003A66E0" w:rsidP="0066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131.9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11.5</w:t>
            </w:r>
          </w:p>
          <w:p w:rsidR="00D7294A" w:rsidRPr="00CE099D" w:rsidRDefault="003A66E0" w:rsidP="00666AF4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131.8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12.1</w:t>
            </w:r>
          </w:p>
        </w:tc>
      </w:tr>
      <w:tr w:rsidR="00D7294A" w:rsidRPr="00CE099D" w:rsidTr="00CE099D">
        <w:trPr>
          <w:trHeight w:val="680"/>
        </w:trPr>
        <w:tc>
          <w:tcPr>
            <w:tcW w:w="2410" w:type="dxa"/>
            <w:tcBorders>
              <w:left w:val="nil"/>
              <w:right w:val="nil"/>
            </w:tcBorders>
          </w:tcPr>
          <w:p w:rsidR="00D7294A" w:rsidRPr="00CC1FC7" w:rsidRDefault="00D7294A" w:rsidP="00CC1FC7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Kario K</w:t>
            </w:r>
            <w:r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 xml:space="preserve"> [</w:t>
            </w:r>
            <w:r w:rsidR="00D1036A"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7</w:t>
            </w:r>
            <w:r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]</w:t>
            </w:r>
          </w:p>
          <w:p w:rsidR="00D7294A" w:rsidRPr="00CC1FC7" w:rsidRDefault="00D7294A" w:rsidP="00CC1FC7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Pr="00CC1FC7">
              <w:rPr>
                <w:rFonts w:ascii="Times New Roman" w:hAnsi="Times New Roman" w:cs="Times New Roman"/>
                <w:b/>
                <w:szCs w:val="21"/>
              </w:rPr>
              <w:t>NCT01193101</w:t>
            </w: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7294A" w:rsidRPr="00CE099D" w:rsidRDefault="00D7294A" w:rsidP="00682B4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100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E099D">
              <w:rPr>
                <w:rFonts w:ascii="Times New Roman" w:hAnsi="Times New Roman" w:cs="Times New Roman"/>
                <w:szCs w:val="21"/>
              </w:rPr>
              <w:t>mg</w:t>
            </w:r>
          </w:p>
          <w:p w:rsidR="00D7294A" w:rsidRPr="00CE099D" w:rsidRDefault="00D7294A" w:rsidP="00682B4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200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E099D">
              <w:rPr>
                <w:rFonts w:ascii="Times New Roman" w:hAnsi="Times New Roman" w:cs="Times New Roman"/>
                <w:szCs w:val="21"/>
              </w:rPr>
              <w:t>mg</w:t>
            </w:r>
          </w:p>
          <w:p w:rsidR="00D7294A" w:rsidRPr="00CE099D" w:rsidRDefault="00D7294A" w:rsidP="00682B4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400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E099D">
              <w:rPr>
                <w:rFonts w:ascii="Times New Roman" w:hAnsi="Times New Roman" w:cs="Times New Roman"/>
                <w:szCs w:val="21"/>
              </w:rPr>
              <w:t>mg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7294A" w:rsidRPr="00CE099D" w:rsidRDefault="002904DE" w:rsidP="0066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155.7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10.7</w:t>
            </w:r>
          </w:p>
          <w:p w:rsidR="002904DE" w:rsidRPr="00CE099D" w:rsidRDefault="002904DE" w:rsidP="0066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155.7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9.2</w:t>
            </w:r>
          </w:p>
          <w:p w:rsidR="002904DE" w:rsidRPr="00CE099D" w:rsidRDefault="002904DE" w:rsidP="00CB6E9E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153.9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9.</w:t>
            </w:r>
            <w:r w:rsidR="00CB6E9E" w:rsidRPr="00CE099D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7294A" w:rsidRPr="00CE099D" w:rsidRDefault="00E124A1" w:rsidP="0066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127.1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10.1</w:t>
            </w:r>
          </w:p>
          <w:p w:rsidR="00E124A1" w:rsidRPr="00CE099D" w:rsidRDefault="00E124A1" w:rsidP="00E124A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128.0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8.5</w:t>
            </w:r>
          </w:p>
          <w:p w:rsidR="00E124A1" w:rsidRPr="00CE099D" w:rsidRDefault="00E124A1" w:rsidP="00666AF4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123.5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10.0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D7294A" w:rsidRPr="00CE099D" w:rsidRDefault="00D7294A" w:rsidP="004B170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2904DE" w:rsidRPr="00CE099D" w:rsidRDefault="002904DE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center"/>
          </w:tcPr>
          <w:p w:rsidR="00D7294A" w:rsidRPr="00CE099D" w:rsidRDefault="002904DE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</w:tr>
      <w:tr w:rsidR="00D7294A" w:rsidRPr="00CE099D" w:rsidTr="00CE099D">
        <w:trPr>
          <w:trHeight w:val="680"/>
        </w:trPr>
        <w:tc>
          <w:tcPr>
            <w:tcW w:w="2410" w:type="dxa"/>
            <w:tcBorders>
              <w:left w:val="nil"/>
              <w:right w:val="nil"/>
            </w:tcBorders>
          </w:tcPr>
          <w:p w:rsidR="00D7294A" w:rsidRPr="00CC1FC7" w:rsidRDefault="00D7294A" w:rsidP="00CC1FC7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RATIO </w:t>
            </w:r>
            <w:r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</w:t>
            </w:r>
            <w:r w:rsidR="00D1036A"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8</w:t>
            </w:r>
            <w:r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]</w:t>
            </w:r>
          </w:p>
          <w:p w:rsidR="00D7294A" w:rsidRPr="00CC1FC7" w:rsidRDefault="00D7294A" w:rsidP="00CC1FC7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Pr="00CC1FC7">
              <w:rPr>
                <w:rFonts w:ascii="Times New Roman" w:hAnsi="Times New Roman" w:cs="Times New Roman"/>
                <w:b/>
                <w:szCs w:val="21"/>
              </w:rPr>
              <w:t>NCT01281306</w:t>
            </w: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7294A" w:rsidRPr="00CE099D" w:rsidRDefault="00D7294A" w:rsidP="00682B4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400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E099D">
              <w:rPr>
                <w:rFonts w:ascii="Times New Roman" w:hAnsi="Times New Roman" w:cs="Times New Roman"/>
                <w:szCs w:val="21"/>
              </w:rPr>
              <w:t>mg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7294A" w:rsidRPr="00CE099D" w:rsidRDefault="00D7294A" w:rsidP="00666AF4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159.6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7.0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7294A" w:rsidRPr="00CE099D" w:rsidRDefault="006F3742" w:rsidP="002C5C1B">
            <w:pPr>
              <w:ind w:firstLineChars="100" w:firstLine="210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126.8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8.1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7294A" w:rsidRPr="00CE099D" w:rsidRDefault="00D7294A" w:rsidP="004B170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Valsartan 320mg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D7294A" w:rsidRPr="00CE099D" w:rsidRDefault="00D7294A" w:rsidP="00666AF4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160.0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7.3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D7294A" w:rsidRPr="00CE099D" w:rsidRDefault="006F3742" w:rsidP="00666AF4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133.9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8.8</w:t>
            </w:r>
          </w:p>
        </w:tc>
      </w:tr>
      <w:tr w:rsidR="00D7294A" w:rsidRPr="00CE099D" w:rsidTr="00CE099D">
        <w:trPr>
          <w:trHeight w:val="680"/>
        </w:trPr>
        <w:tc>
          <w:tcPr>
            <w:tcW w:w="2410" w:type="dxa"/>
            <w:tcBorders>
              <w:left w:val="nil"/>
              <w:right w:val="nil"/>
            </w:tcBorders>
          </w:tcPr>
          <w:p w:rsidR="00D7294A" w:rsidRPr="00CC1FC7" w:rsidRDefault="00D7294A" w:rsidP="00CC1FC7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Supasyndh O </w:t>
            </w:r>
            <w:r w:rsidR="00D1036A"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[9]</w:t>
            </w:r>
          </w:p>
          <w:p w:rsidR="00D7294A" w:rsidRPr="00CC1FC7" w:rsidRDefault="00D7294A" w:rsidP="00CC1FC7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Pr="00CC1FC7">
              <w:rPr>
                <w:rFonts w:ascii="Times New Roman" w:hAnsi="Times New Roman" w:cs="Times New Roman"/>
                <w:b/>
                <w:szCs w:val="21"/>
              </w:rPr>
              <w:t>NCT01615198</w:t>
            </w: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7294A" w:rsidRPr="00CE099D" w:rsidRDefault="00D7294A" w:rsidP="00682B4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100mg</w:t>
            </w:r>
          </w:p>
          <w:p w:rsidR="00D7294A" w:rsidRPr="00CE099D" w:rsidRDefault="00D7294A" w:rsidP="00682B4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200mg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7294A" w:rsidRPr="00CE099D" w:rsidRDefault="005438D4" w:rsidP="0066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160.5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8.4</w:t>
            </w:r>
          </w:p>
          <w:p w:rsidR="005438D4" w:rsidRPr="00CE099D" w:rsidRDefault="005438D4" w:rsidP="00CB6E9E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160.5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8.4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7294A" w:rsidRPr="00CE099D" w:rsidRDefault="00C226A3" w:rsidP="0066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126.0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9.0</w:t>
            </w:r>
          </w:p>
          <w:p w:rsidR="00C226A3" w:rsidRPr="00CE099D" w:rsidRDefault="00C226A3" w:rsidP="00666AF4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130.9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9.5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7294A" w:rsidRPr="00CE099D" w:rsidRDefault="00D7294A" w:rsidP="004B170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 xml:space="preserve">Olmesartan 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CE099D">
              <w:rPr>
                <w:rFonts w:ascii="Times New Roman" w:hAnsi="Times New Roman" w:cs="Times New Roman"/>
                <w:szCs w:val="21"/>
              </w:rPr>
              <w:t>0mg</w:t>
            </w:r>
          </w:p>
          <w:p w:rsidR="00D7294A" w:rsidRPr="00CE099D" w:rsidRDefault="00D7294A" w:rsidP="004B170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Olmesartan 20mg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D7294A" w:rsidRPr="00CE099D" w:rsidRDefault="005438D4" w:rsidP="0066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160.0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="00CB6E9E" w:rsidRPr="00CE099D">
              <w:rPr>
                <w:rFonts w:ascii="Times New Roman" w:hAnsi="Times New Roman" w:cs="Times New Roman" w:hint="eastAsia"/>
                <w:szCs w:val="21"/>
              </w:rPr>
              <w:t>8.0</w:t>
            </w:r>
          </w:p>
          <w:p w:rsidR="005438D4" w:rsidRPr="00CE099D" w:rsidRDefault="005438D4" w:rsidP="00CB6E9E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160.0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="00CB6E9E" w:rsidRPr="00CE099D">
              <w:rPr>
                <w:rFonts w:ascii="Times New Roman" w:hAnsi="Times New Roman" w:cs="Times New Roman" w:hint="eastAsia"/>
                <w:szCs w:val="21"/>
              </w:rPr>
              <w:t>8.0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D7294A" w:rsidRPr="00CE099D" w:rsidRDefault="00C226A3" w:rsidP="00666A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130.9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8.1</w:t>
            </w:r>
          </w:p>
          <w:p w:rsidR="00C226A3" w:rsidRPr="00CE099D" w:rsidRDefault="00C226A3" w:rsidP="00666AF4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140.3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9.0</w:t>
            </w:r>
          </w:p>
        </w:tc>
      </w:tr>
      <w:tr w:rsidR="00D7294A" w:rsidRPr="00CE099D" w:rsidTr="00CE099D">
        <w:trPr>
          <w:trHeight w:val="647"/>
        </w:trPr>
        <w:tc>
          <w:tcPr>
            <w:tcW w:w="2410" w:type="dxa"/>
            <w:tcBorders>
              <w:left w:val="nil"/>
              <w:right w:val="nil"/>
            </w:tcBorders>
          </w:tcPr>
          <w:p w:rsidR="00D7294A" w:rsidRPr="00CC1FC7" w:rsidRDefault="00D7294A" w:rsidP="00CC1FC7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PARAMETER</w:t>
            </w:r>
            <w:r w:rsidR="00D1036A"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="00D1036A"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[10]</w:t>
            </w:r>
          </w:p>
          <w:p w:rsidR="00D7294A" w:rsidRPr="00CC1FC7" w:rsidRDefault="00D7294A" w:rsidP="00CC1FC7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Pr="00CC1FC7">
              <w:rPr>
                <w:rFonts w:ascii="Times New Roman" w:hAnsi="Times New Roman" w:cs="Times New Roman"/>
                <w:b/>
                <w:szCs w:val="21"/>
              </w:rPr>
              <w:t>NCT01692301</w:t>
            </w: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7294A" w:rsidRPr="00CE099D" w:rsidRDefault="00D7294A" w:rsidP="00682B4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200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E099D">
              <w:rPr>
                <w:rFonts w:ascii="Times New Roman" w:hAnsi="Times New Roman" w:cs="Times New Roman"/>
                <w:szCs w:val="21"/>
              </w:rPr>
              <w:t>mg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7294A" w:rsidRPr="00CE099D" w:rsidRDefault="00A13B30" w:rsidP="00CB6E9E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158.4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13.4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7294A" w:rsidRPr="00CE099D" w:rsidRDefault="002C5C1B" w:rsidP="00666AF4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127.0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10.1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7294A" w:rsidRPr="00CE099D" w:rsidRDefault="00D7294A" w:rsidP="004B170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Olmesartan 20mg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D7294A" w:rsidRPr="00CE099D" w:rsidRDefault="00A13B30" w:rsidP="00CB6E9E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158.8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13.</w:t>
            </w:r>
            <w:r w:rsidR="00CB6E9E" w:rsidRPr="00CE099D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D7294A" w:rsidRPr="00CE099D" w:rsidRDefault="002C5C1B" w:rsidP="00666AF4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134.3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11.1</w:t>
            </w:r>
          </w:p>
        </w:tc>
      </w:tr>
      <w:tr w:rsidR="00D7294A" w:rsidRPr="00CE099D" w:rsidTr="00CE099D">
        <w:trPr>
          <w:trHeight w:val="543"/>
        </w:trPr>
        <w:tc>
          <w:tcPr>
            <w:tcW w:w="2410" w:type="dxa"/>
            <w:tcBorders>
              <w:left w:val="nil"/>
              <w:right w:val="nil"/>
            </w:tcBorders>
          </w:tcPr>
          <w:p w:rsidR="00D7294A" w:rsidRPr="00CC1FC7" w:rsidRDefault="00D7294A" w:rsidP="00CC1FC7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Schmieder RE</w:t>
            </w:r>
            <w:r w:rsidR="00D1036A"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="00D1036A"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[14]</w:t>
            </w:r>
          </w:p>
          <w:p w:rsidR="00D7294A" w:rsidRPr="00CC1FC7" w:rsidRDefault="00D7294A" w:rsidP="00CC1FC7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Pr="00CC1FC7">
              <w:rPr>
                <w:rFonts w:ascii="Times New Roman" w:hAnsi="Times New Roman" w:cs="Times New Roman"/>
                <w:b/>
                <w:szCs w:val="21"/>
              </w:rPr>
              <w:t>NCT01870739</w:t>
            </w: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7294A" w:rsidRPr="00CE099D" w:rsidRDefault="00D7294A" w:rsidP="00682B4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400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E099D">
              <w:rPr>
                <w:rFonts w:ascii="Times New Roman" w:hAnsi="Times New Roman" w:cs="Times New Roman"/>
                <w:szCs w:val="21"/>
              </w:rPr>
              <w:t>mg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7294A" w:rsidRPr="00CE099D" w:rsidRDefault="00D7294A" w:rsidP="00666AF4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155.3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9</w:t>
            </w:r>
            <w:r w:rsidR="00CB6E9E" w:rsidRPr="00CE099D">
              <w:rPr>
                <w:rFonts w:ascii="Times New Roman" w:hAnsi="Times New Roman" w:cs="Times New Roman" w:hint="eastAsia"/>
                <w:szCs w:val="21"/>
              </w:rPr>
              <w:t>.0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7294A" w:rsidRPr="00CE099D" w:rsidRDefault="00D7294A" w:rsidP="00666AF4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129.4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11.3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7294A" w:rsidRPr="00CE099D" w:rsidRDefault="00D7294A" w:rsidP="004B170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Olmesartan 20mg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D7294A" w:rsidRPr="00CE099D" w:rsidRDefault="00D7294A" w:rsidP="00666AF4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155</w:t>
            </w:r>
            <w:r w:rsidR="002C5C1B" w:rsidRPr="00CE099D">
              <w:rPr>
                <w:rFonts w:ascii="Times New Roman" w:hAnsi="Times New Roman" w:cs="Times New Roman" w:hint="eastAsia"/>
                <w:szCs w:val="21"/>
              </w:rPr>
              <w:t>.0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9.1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D7294A" w:rsidRPr="00CE099D" w:rsidRDefault="00D7294A" w:rsidP="00666AF4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134</w:t>
            </w:r>
            <w:r w:rsidR="002C5C1B" w:rsidRPr="00CE099D">
              <w:rPr>
                <w:rFonts w:ascii="Times New Roman" w:hAnsi="Times New Roman" w:cs="Times New Roman" w:hint="eastAsia"/>
                <w:szCs w:val="21"/>
              </w:rPr>
              <w:t>.0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12.8</w:t>
            </w:r>
          </w:p>
        </w:tc>
      </w:tr>
      <w:tr w:rsidR="00D7294A" w:rsidRPr="00CE099D" w:rsidTr="00CE099D">
        <w:trPr>
          <w:trHeight w:val="680"/>
        </w:trPr>
        <w:tc>
          <w:tcPr>
            <w:tcW w:w="2410" w:type="dxa"/>
            <w:tcBorders>
              <w:left w:val="nil"/>
              <w:right w:val="nil"/>
            </w:tcBorders>
          </w:tcPr>
          <w:p w:rsidR="00D7294A" w:rsidRPr="00CC1FC7" w:rsidRDefault="00D7294A" w:rsidP="00CC1FC7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Wang TD</w:t>
            </w:r>
            <w:r w:rsidR="00D1036A"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="00D1036A"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[16]</w:t>
            </w:r>
          </w:p>
          <w:p w:rsidR="00D7294A" w:rsidRPr="00CC1FC7" w:rsidRDefault="00D7294A" w:rsidP="00CC1FC7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Pr="00CC1FC7">
              <w:rPr>
                <w:rFonts w:ascii="Times New Roman" w:hAnsi="Times New Roman" w:cs="Times New Roman"/>
                <w:b/>
                <w:szCs w:val="21"/>
              </w:rPr>
              <w:t>NCT01681576</w:t>
            </w:r>
            <w:r w:rsidRPr="00CC1FC7"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7294A" w:rsidRPr="00CE099D" w:rsidRDefault="00D7294A" w:rsidP="00682B4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400 mg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7294A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147.0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9.7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D7294A" w:rsidRPr="00CE099D" w:rsidRDefault="002C5C1B" w:rsidP="00666AF4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124.0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10.1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D7294A" w:rsidRPr="00CE099D" w:rsidRDefault="00D7294A" w:rsidP="004B170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Valsartan 320mg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D7294A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147.5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12.1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D7294A" w:rsidRPr="00CE099D" w:rsidRDefault="002C5C1B" w:rsidP="00666AF4">
            <w:pPr>
              <w:jc w:val="center"/>
            </w:pPr>
            <w:r w:rsidRPr="00CE099D">
              <w:rPr>
                <w:rFonts w:ascii="Times New Roman" w:hAnsi="Times New Roman" w:cs="Times New Roman" w:hint="eastAsia"/>
                <w:szCs w:val="21"/>
              </w:rPr>
              <w:t>130.8</w:t>
            </w:r>
            <w:r w:rsidR="00D7294A" w:rsidRPr="00CE099D">
              <w:rPr>
                <w:rFonts w:ascii="Times New Roman" w:hAnsi="Times New Roman" w:cs="Times New Roman" w:hint="eastAsia"/>
                <w:szCs w:val="21"/>
              </w:rPr>
              <w:t>±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>11.1</w:t>
            </w:r>
          </w:p>
        </w:tc>
      </w:tr>
      <w:tr w:rsidR="009D42C1" w:rsidRPr="00CE099D" w:rsidTr="008F6BA6">
        <w:trPr>
          <w:trHeight w:val="680"/>
        </w:trPr>
        <w:tc>
          <w:tcPr>
            <w:tcW w:w="2410" w:type="dxa"/>
            <w:tcBorders>
              <w:left w:val="nil"/>
              <w:right w:val="nil"/>
            </w:tcBorders>
          </w:tcPr>
          <w:p w:rsidR="009D42C1" w:rsidRPr="00CC1FC7" w:rsidRDefault="009D42C1" w:rsidP="00CC1FC7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/>
                <w:b/>
                <w:szCs w:val="21"/>
              </w:rPr>
              <w:t>NCT01599104</w:t>
            </w:r>
            <w:r w:rsidR="009E66F7"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="00D1036A"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[11]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D42C1" w:rsidRPr="00CE099D" w:rsidRDefault="009D42C1" w:rsidP="00682B4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200 mg</w:t>
            </w:r>
          </w:p>
          <w:p w:rsidR="009D42C1" w:rsidRPr="00CE099D" w:rsidRDefault="009D42C1" w:rsidP="00682B4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400 mg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9D42C1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9D42C1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9D42C1" w:rsidRPr="00CE099D" w:rsidRDefault="009D42C1" w:rsidP="004B170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Olmesartan 20 mg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9D42C1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9D42C1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</w:tr>
      <w:tr w:rsidR="009D42C1" w:rsidRPr="00CE099D" w:rsidTr="008F6BA6">
        <w:trPr>
          <w:trHeight w:val="680"/>
        </w:trPr>
        <w:tc>
          <w:tcPr>
            <w:tcW w:w="2410" w:type="dxa"/>
            <w:tcBorders>
              <w:left w:val="nil"/>
              <w:right w:val="nil"/>
            </w:tcBorders>
          </w:tcPr>
          <w:p w:rsidR="009D42C1" w:rsidRPr="00CC1FC7" w:rsidRDefault="009D42C1" w:rsidP="00CC1FC7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/>
                <w:b/>
                <w:szCs w:val="21"/>
              </w:rPr>
              <w:t>NCT01785472</w:t>
            </w:r>
            <w:r w:rsidR="009E66F7"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="00D1036A"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[12]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D42C1" w:rsidRPr="00CE099D" w:rsidRDefault="009D42C1" w:rsidP="00682B4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200 mg</w:t>
            </w:r>
          </w:p>
          <w:p w:rsidR="009D42C1" w:rsidRPr="00CE099D" w:rsidRDefault="009D42C1" w:rsidP="00682B4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400 mg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9D42C1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9D42C1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9D42C1" w:rsidRPr="00CE099D" w:rsidRDefault="009D42C1" w:rsidP="004B170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Olmesartan 20mg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9D42C1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9D42C1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</w:tr>
      <w:tr w:rsidR="009D42C1" w:rsidRPr="00CE099D" w:rsidTr="00CE099D">
        <w:trPr>
          <w:trHeight w:val="543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9D42C1" w:rsidRPr="00CC1FC7" w:rsidRDefault="009D42C1" w:rsidP="00CC1FC7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/>
                <w:b/>
                <w:szCs w:val="21"/>
              </w:rPr>
              <w:t>NCT01876368</w:t>
            </w:r>
            <w:r w:rsidR="009E66F7"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="00D1036A"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[13]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9D42C1" w:rsidRPr="00CE099D" w:rsidRDefault="009D42C1" w:rsidP="00682B4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200 mg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9D42C1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9D42C1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9D42C1" w:rsidRPr="00CE099D" w:rsidRDefault="009D42C1" w:rsidP="004B170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Olmesartan 20mg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9D42C1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center"/>
          </w:tcPr>
          <w:p w:rsidR="009D42C1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</w:tr>
      <w:tr w:rsidR="00D7294A" w:rsidRPr="00CE099D" w:rsidTr="00CE099D">
        <w:trPr>
          <w:trHeight w:val="552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D7294A" w:rsidRPr="00CC1FC7" w:rsidRDefault="00D7294A" w:rsidP="00CC1FC7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/>
                <w:b/>
                <w:szCs w:val="21"/>
              </w:rPr>
              <w:t>NCT01353508</w:t>
            </w:r>
            <w:r w:rsidR="009E66F7"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="00D1036A"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[15]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D7294A" w:rsidRPr="00CE099D" w:rsidRDefault="00D7294A" w:rsidP="00682B4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400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E099D">
              <w:rPr>
                <w:rFonts w:ascii="Times New Roman" w:hAnsi="Times New Roman" w:cs="Times New Roman"/>
                <w:szCs w:val="21"/>
              </w:rPr>
              <w:t xml:space="preserve">mg 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D7294A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D7294A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D7294A" w:rsidRPr="00CE099D" w:rsidRDefault="00D7294A" w:rsidP="004B170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Valsartan 160mg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D7294A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center"/>
          </w:tcPr>
          <w:p w:rsidR="00D7294A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</w:tr>
      <w:tr w:rsidR="009D42C1" w:rsidRPr="00CE099D" w:rsidTr="001D6494">
        <w:trPr>
          <w:trHeight w:val="714"/>
        </w:trPr>
        <w:tc>
          <w:tcPr>
            <w:tcW w:w="2410" w:type="dxa"/>
            <w:tcBorders>
              <w:left w:val="nil"/>
              <w:bottom w:val="single" w:sz="18" w:space="0" w:color="auto"/>
              <w:right w:val="nil"/>
            </w:tcBorders>
          </w:tcPr>
          <w:p w:rsidR="009D42C1" w:rsidRPr="00CC1FC7" w:rsidRDefault="009D42C1" w:rsidP="00CC1FC7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CC1FC7">
              <w:rPr>
                <w:rFonts w:ascii="Times New Roman" w:hAnsi="Times New Roman" w:cs="Times New Roman"/>
                <w:b/>
                <w:szCs w:val="21"/>
              </w:rPr>
              <w:t>NCT01256411</w:t>
            </w:r>
            <w:r w:rsidR="009E66F7" w:rsidRPr="00CC1FC7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="00D1036A" w:rsidRPr="00CC1FC7">
              <w:rPr>
                <w:rFonts w:ascii="Times New Roman" w:hAnsi="Times New Roman" w:cs="Times New Roman" w:hint="eastAsia"/>
                <w:b/>
                <w:sz w:val="24"/>
                <w:szCs w:val="21"/>
                <w:vertAlign w:val="superscript"/>
              </w:rPr>
              <w:t>[17]</w:t>
            </w: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nil"/>
            </w:tcBorders>
          </w:tcPr>
          <w:p w:rsidR="009D42C1" w:rsidRPr="00CE099D" w:rsidRDefault="009D42C1" w:rsidP="00682B4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200 mg</w:t>
            </w:r>
          </w:p>
          <w:p w:rsidR="009D42C1" w:rsidRPr="00CE099D" w:rsidRDefault="009D42C1" w:rsidP="00682B4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>400</w:t>
            </w:r>
            <w:r w:rsidRPr="00CE099D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E099D">
              <w:rPr>
                <w:rFonts w:ascii="Times New Roman" w:hAnsi="Times New Roman" w:cs="Times New Roman"/>
                <w:szCs w:val="21"/>
              </w:rPr>
              <w:t>mg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9D42C1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9D42C1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9D42C1" w:rsidRPr="00CE099D" w:rsidRDefault="009D42C1" w:rsidP="004B1702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E099D">
              <w:rPr>
                <w:rFonts w:ascii="Times New Roman" w:hAnsi="Times New Roman" w:cs="Times New Roman"/>
                <w:szCs w:val="21"/>
              </w:rPr>
              <w:t xml:space="preserve"> —</w:t>
            </w:r>
          </w:p>
        </w:tc>
        <w:tc>
          <w:tcPr>
            <w:tcW w:w="240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9D42C1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  <w:tc>
          <w:tcPr>
            <w:tcW w:w="1844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9D42C1" w:rsidRPr="00CE099D" w:rsidRDefault="009D42C1" w:rsidP="00666AF4">
            <w:pPr>
              <w:jc w:val="center"/>
            </w:pPr>
            <w:r w:rsidRPr="00CE099D">
              <w:rPr>
                <w:rFonts w:ascii="Times New Roman" w:hAnsi="Times New Roman" w:cs="Times New Roman"/>
                <w:szCs w:val="21"/>
              </w:rPr>
              <w:t>—</w:t>
            </w:r>
          </w:p>
        </w:tc>
      </w:tr>
    </w:tbl>
    <w:p w:rsidR="00F76F44" w:rsidRPr="00C15C82" w:rsidRDefault="0097747A" w:rsidP="00C15C82">
      <w:pPr>
        <w:pStyle w:val="a6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sz w:val="28"/>
        </w:rPr>
      </w:pPr>
      <w:r w:rsidRPr="00206CDF">
        <w:rPr>
          <w:rFonts w:ascii="Times New Roman" w:hAnsi="Times New Roman" w:cs="Times New Roman"/>
          <w:b/>
          <w:sz w:val="28"/>
        </w:rPr>
        <w:t>: no report</w:t>
      </w:r>
      <w:r w:rsidR="00206CDF">
        <w:rPr>
          <w:rFonts w:ascii="Times New Roman" w:hAnsi="Times New Roman" w:cs="Times New Roman" w:hint="eastAsia"/>
          <w:b/>
          <w:sz w:val="28"/>
        </w:rPr>
        <w:t xml:space="preserve">; ARB: </w:t>
      </w:r>
      <w:r w:rsidR="00C15C82" w:rsidRPr="00DD1636">
        <w:rPr>
          <w:rFonts w:ascii="Times New Roman" w:hAnsi="Times New Roman" w:cs="Times New Roman"/>
          <w:b/>
          <w:sz w:val="28"/>
        </w:rPr>
        <w:t>angiotensin receptor blockers</w:t>
      </w:r>
    </w:p>
    <w:sectPr w:rsidR="00F76F44" w:rsidRPr="00C15C82" w:rsidSect="00B31435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C6" w:rsidRDefault="001C17C6" w:rsidP="00F76F44">
      <w:r>
        <w:separator/>
      </w:r>
    </w:p>
  </w:endnote>
  <w:endnote w:type="continuationSeparator" w:id="0">
    <w:p w:rsidR="001C17C6" w:rsidRDefault="001C17C6" w:rsidP="00F76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C6" w:rsidRDefault="001C17C6" w:rsidP="00F76F44">
      <w:r>
        <w:separator/>
      </w:r>
    </w:p>
  </w:footnote>
  <w:footnote w:type="continuationSeparator" w:id="0">
    <w:p w:rsidR="001C17C6" w:rsidRDefault="001C17C6" w:rsidP="00F76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F54"/>
    <w:multiLevelType w:val="hybridMultilevel"/>
    <w:tmpl w:val="1EFC3052"/>
    <w:lvl w:ilvl="0" w:tplc="341EAE32">
      <w:numFmt w:val="bullet"/>
      <w:lvlText w:val="—"/>
      <w:lvlJc w:val="left"/>
      <w:pPr>
        <w:ind w:left="57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83E635F"/>
    <w:multiLevelType w:val="hybridMultilevel"/>
    <w:tmpl w:val="962C7F9E"/>
    <w:lvl w:ilvl="0" w:tplc="F64ECB74">
      <w:numFmt w:val="bullet"/>
      <w:lvlText w:val="—"/>
      <w:lvlJc w:val="left"/>
      <w:pPr>
        <w:ind w:left="776" w:hanging="360"/>
      </w:pPr>
      <w:rPr>
        <w:rFonts w:ascii="Times New Roman" w:eastAsiaTheme="minorEastAsia" w:hAnsi="Times New Roman" w:cs="Times New Roman" w:hint="default"/>
        <w:b w:val="0"/>
        <w:sz w:val="21"/>
      </w:rPr>
    </w:lvl>
    <w:lvl w:ilvl="1" w:tplc="04090003" w:tentative="1">
      <w:start w:val="1"/>
      <w:numFmt w:val="bullet"/>
      <w:lvlText w:val=""/>
      <w:lvlJc w:val="left"/>
      <w:pPr>
        <w:ind w:left="125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F44"/>
    <w:rsid w:val="00004F98"/>
    <w:rsid w:val="0002703D"/>
    <w:rsid w:val="00143BBD"/>
    <w:rsid w:val="001C17C6"/>
    <w:rsid w:val="001D6494"/>
    <w:rsid w:val="00206CDF"/>
    <w:rsid w:val="0020756F"/>
    <w:rsid w:val="00280DD4"/>
    <w:rsid w:val="002904DE"/>
    <w:rsid w:val="002C5C1B"/>
    <w:rsid w:val="00305479"/>
    <w:rsid w:val="00326782"/>
    <w:rsid w:val="00353DD8"/>
    <w:rsid w:val="003637AF"/>
    <w:rsid w:val="0036564D"/>
    <w:rsid w:val="003669EC"/>
    <w:rsid w:val="003A66E0"/>
    <w:rsid w:val="004773E4"/>
    <w:rsid w:val="005438D4"/>
    <w:rsid w:val="005D3656"/>
    <w:rsid w:val="00666AF4"/>
    <w:rsid w:val="006F3742"/>
    <w:rsid w:val="0075422F"/>
    <w:rsid w:val="007D3C3A"/>
    <w:rsid w:val="00862C3D"/>
    <w:rsid w:val="008B5B76"/>
    <w:rsid w:val="008C0A81"/>
    <w:rsid w:val="008E674D"/>
    <w:rsid w:val="008F6BA6"/>
    <w:rsid w:val="00935D17"/>
    <w:rsid w:val="0097747A"/>
    <w:rsid w:val="009D42C1"/>
    <w:rsid w:val="009E66F7"/>
    <w:rsid w:val="00A13B30"/>
    <w:rsid w:val="00A56CD4"/>
    <w:rsid w:val="00A676EB"/>
    <w:rsid w:val="00B2740C"/>
    <w:rsid w:val="00B31435"/>
    <w:rsid w:val="00B40184"/>
    <w:rsid w:val="00B936E4"/>
    <w:rsid w:val="00BE0D57"/>
    <w:rsid w:val="00BE451D"/>
    <w:rsid w:val="00C07DB3"/>
    <w:rsid w:val="00C15C82"/>
    <w:rsid w:val="00C226A3"/>
    <w:rsid w:val="00C8065F"/>
    <w:rsid w:val="00CB6E9E"/>
    <w:rsid w:val="00CC1FC7"/>
    <w:rsid w:val="00CE099D"/>
    <w:rsid w:val="00CE23FB"/>
    <w:rsid w:val="00D1036A"/>
    <w:rsid w:val="00D7294A"/>
    <w:rsid w:val="00D93A94"/>
    <w:rsid w:val="00E124A1"/>
    <w:rsid w:val="00E47135"/>
    <w:rsid w:val="00ED45BB"/>
    <w:rsid w:val="00F272AF"/>
    <w:rsid w:val="00F74270"/>
    <w:rsid w:val="00F76F44"/>
    <w:rsid w:val="00FB1660"/>
    <w:rsid w:val="00FB40C2"/>
    <w:rsid w:val="00FD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F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6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6F44"/>
    <w:rPr>
      <w:sz w:val="18"/>
      <w:szCs w:val="18"/>
    </w:rPr>
  </w:style>
  <w:style w:type="table" w:styleId="a5">
    <w:name w:val="Table Grid"/>
    <w:basedOn w:val="a1"/>
    <w:uiPriority w:val="59"/>
    <w:rsid w:val="00F76F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74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47</cp:revision>
  <dcterms:created xsi:type="dcterms:W3CDTF">2020-02-14T15:09:00Z</dcterms:created>
  <dcterms:modified xsi:type="dcterms:W3CDTF">2020-02-20T11:37:00Z</dcterms:modified>
</cp:coreProperties>
</file>