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211D4" w14:textId="4C05A524" w:rsidR="007D5A79" w:rsidRPr="00F64734" w:rsidRDefault="007D5A79" w:rsidP="00CC78F0">
      <w:pPr>
        <w:spacing w:line="360" w:lineRule="auto"/>
        <w:jc w:val="left"/>
        <w:rPr>
          <w:rFonts w:ascii="Times New Roman" w:hAnsi="Times New Roman" w:cs="Times New Roman"/>
          <w:b/>
          <w:bCs/>
          <w:sz w:val="24"/>
          <w:szCs w:val="28"/>
        </w:rPr>
      </w:pPr>
      <w:bookmarkStart w:id="0" w:name="_Hlk36825099"/>
      <w:r w:rsidRPr="00F64734">
        <w:rPr>
          <w:rFonts w:ascii="Times New Roman" w:hAnsi="Times New Roman" w:cs="Times New Roman" w:hint="eastAsia"/>
          <w:b/>
          <w:bCs/>
          <w:sz w:val="24"/>
          <w:szCs w:val="28"/>
        </w:rPr>
        <w:t xml:space="preserve">Online supplementary </w:t>
      </w:r>
      <w:r w:rsidR="00495560" w:rsidRPr="00F64734">
        <w:rPr>
          <w:rFonts w:ascii="Times New Roman" w:hAnsi="Times New Roman" w:cs="Times New Roman"/>
          <w:b/>
          <w:bCs/>
          <w:sz w:val="24"/>
          <w:szCs w:val="28"/>
        </w:rPr>
        <w:t>material</w:t>
      </w:r>
    </w:p>
    <w:p w14:paraId="51FC8D1C" w14:textId="3394FB86" w:rsidR="00CC78F0" w:rsidRPr="00F64734" w:rsidRDefault="00CC78F0" w:rsidP="00CC78F0">
      <w:pPr>
        <w:spacing w:line="360" w:lineRule="auto"/>
        <w:jc w:val="left"/>
        <w:rPr>
          <w:rFonts w:ascii="Times New Roman" w:hAnsi="Times New Roman" w:cs="Times New Roman"/>
          <w:b/>
          <w:bCs/>
          <w:sz w:val="24"/>
          <w:szCs w:val="28"/>
        </w:rPr>
      </w:pPr>
      <w:r w:rsidRPr="00F64734">
        <w:rPr>
          <w:rFonts w:ascii="Times New Roman" w:hAnsi="Times New Roman" w:cs="Times New Roman"/>
          <w:b/>
          <w:bCs/>
          <w:sz w:val="24"/>
          <w:szCs w:val="28"/>
        </w:rPr>
        <w:t xml:space="preserve">Increased serum </w:t>
      </w:r>
      <w:proofErr w:type="spellStart"/>
      <w:r w:rsidRPr="00F64734">
        <w:rPr>
          <w:rFonts w:ascii="Times New Roman" w:hAnsi="Times New Roman" w:cs="Times New Roman"/>
          <w:b/>
          <w:bCs/>
          <w:sz w:val="24"/>
          <w:szCs w:val="28"/>
        </w:rPr>
        <w:t>periostin</w:t>
      </w:r>
      <w:proofErr w:type="spellEnd"/>
      <w:r w:rsidRPr="00F64734">
        <w:rPr>
          <w:rFonts w:ascii="Times New Roman" w:hAnsi="Times New Roman" w:cs="Times New Roman"/>
          <w:b/>
          <w:bCs/>
          <w:sz w:val="24"/>
          <w:szCs w:val="28"/>
        </w:rPr>
        <w:t xml:space="preserve"> levels and eosinophils in nasal polyps </w:t>
      </w:r>
      <w:bookmarkStart w:id="1" w:name="_Hlk40956468"/>
      <w:r w:rsidRPr="00F64734">
        <w:rPr>
          <w:rFonts w:ascii="Times New Roman" w:hAnsi="Times New Roman" w:cs="Times New Roman"/>
          <w:b/>
          <w:bCs/>
          <w:sz w:val="24"/>
          <w:szCs w:val="28"/>
        </w:rPr>
        <w:t>are associated with the preventive effect of</w:t>
      </w:r>
      <w:bookmarkEnd w:id="1"/>
      <w:r w:rsidRPr="00F64734">
        <w:rPr>
          <w:rFonts w:ascii="Times New Roman" w:hAnsi="Times New Roman" w:cs="Times New Roman"/>
          <w:b/>
          <w:bCs/>
          <w:sz w:val="24"/>
          <w:szCs w:val="28"/>
        </w:rPr>
        <w:t xml:space="preserve"> endoscopic sinus surgery for asthma exacerbation</w:t>
      </w:r>
      <w:r w:rsidR="00D2597E" w:rsidRPr="00F64734">
        <w:rPr>
          <w:rFonts w:ascii="Times New Roman" w:hAnsi="Times New Roman" w:cs="Times New Roman"/>
          <w:b/>
          <w:bCs/>
          <w:sz w:val="24"/>
          <w:szCs w:val="28"/>
        </w:rPr>
        <w:t>s</w:t>
      </w:r>
      <w:r w:rsidRPr="00F64734">
        <w:rPr>
          <w:rFonts w:ascii="Times New Roman" w:hAnsi="Times New Roman" w:cs="Times New Roman"/>
          <w:b/>
          <w:bCs/>
          <w:sz w:val="24"/>
          <w:szCs w:val="28"/>
        </w:rPr>
        <w:t xml:space="preserve"> in chronic rhinosinusitis patients</w:t>
      </w:r>
    </w:p>
    <w:bookmarkEnd w:id="0"/>
    <w:p w14:paraId="1FF6852A" w14:textId="379FAAC5" w:rsidR="00B52ECB" w:rsidRPr="00F64734" w:rsidRDefault="00B52ECB" w:rsidP="00B52ECB">
      <w:pPr>
        <w:spacing w:line="360" w:lineRule="auto"/>
        <w:jc w:val="left"/>
        <w:rPr>
          <w:rFonts w:ascii="Times New Roman" w:hAnsi="Times New Roman" w:cs="Times New Roman"/>
          <w:sz w:val="24"/>
          <w:szCs w:val="24"/>
        </w:rPr>
      </w:pPr>
      <w:r w:rsidRPr="00F64734">
        <w:rPr>
          <w:rFonts w:ascii="Times New Roman" w:hAnsi="Times New Roman" w:cs="Times New Roman"/>
          <w:sz w:val="24"/>
          <w:szCs w:val="24"/>
        </w:rPr>
        <w:t xml:space="preserve">Yoshihiro Kanemitsu, MD, </w:t>
      </w:r>
      <w:proofErr w:type="spellStart"/>
      <w:r w:rsidRPr="00F64734">
        <w:rPr>
          <w:rFonts w:ascii="Times New Roman" w:hAnsi="Times New Roman" w:cs="Times New Roman"/>
          <w:sz w:val="24"/>
          <w:szCs w:val="24"/>
        </w:rPr>
        <w:t>PhD</w:t>
      </w:r>
      <w:r w:rsidR="00DE0548" w:rsidRPr="00F64734">
        <w:rPr>
          <w:rFonts w:ascii="Times New Roman" w:hAnsi="Times New Roman"/>
          <w:sz w:val="24"/>
          <w:szCs w:val="24"/>
          <w:vertAlign w:val="superscript"/>
        </w:rPr>
        <w:t>a</w:t>
      </w:r>
      <w:proofErr w:type="spellEnd"/>
      <w:r w:rsidRPr="00F64734">
        <w:rPr>
          <w:rFonts w:ascii="Times New Roman" w:hAnsi="Times New Roman"/>
          <w:sz w:val="24"/>
          <w:szCs w:val="24"/>
          <w:vertAlign w:val="superscript"/>
        </w:rPr>
        <w:t>*</w:t>
      </w:r>
      <w:r w:rsidRPr="00F64734">
        <w:rPr>
          <w:rFonts w:ascii="Times New Roman" w:hAnsi="Times New Roman" w:cs="Times New Roman"/>
          <w:sz w:val="24"/>
          <w:szCs w:val="24"/>
        </w:rPr>
        <w:t xml:space="preserve">, </w:t>
      </w:r>
      <w:proofErr w:type="spellStart"/>
      <w:r w:rsidRPr="00F64734">
        <w:rPr>
          <w:rFonts w:ascii="Times New Roman" w:hAnsi="Times New Roman" w:cs="Times New Roman"/>
          <w:sz w:val="24"/>
          <w:szCs w:val="24"/>
        </w:rPr>
        <w:t>Ryota</w:t>
      </w:r>
      <w:proofErr w:type="spellEnd"/>
      <w:r w:rsidRPr="00F64734">
        <w:rPr>
          <w:rFonts w:ascii="Times New Roman" w:hAnsi="Times New Roman" w:cs="Times New Roman"/>
          <w:sz w:val="24"/>
          <w:szCs w:val="24"/>
        </w:rPr>
        <w:t xml:space="preserve"> </w:t>
      </w:r>
      <w:proofErr w:type="spellStart"/>
      <w:r w:rsidRPr="00F64734">
        <w:rPr>
          <w:rFonts w:ascii="Times New Roman" w:hAnsi="Times New Roman" w:cs="Times New Roman"/>
          <w:sz w:val="24"/>
          <w:szCs w:val="24"/>
        </w:rPr>
        <w:t>Kurokawa</w:t>
      </w:r>
      <w:proofErr w:type="spellEnd"/>
      <w:r w:rsidRPr="00F64734">
        <w:rPr>
          <w:rFonts w:ascii="Times New Roman" w:hAnsi="Times New Roman" w:cs="Times New Roman"/>
          <w:sz w:val="24"/>
          <w:szCs w:val="24"/>
        </w:rPr>
        <w:t xml:space="preserve">, </w:t>
      </w:r>
      <w:proofErr w:type="spellStart"/>
      <w:r w:rsidRPr="00F64734">
        <w:rPr>
          <w:rFonts w:ascii="Times New Roman" w:hAnsi="Times New Roman" w:cs="Times New Roman"/>
          <w:sz w:val="24"/>
          <w:szCs w:val="24"/>
        </w:rPr>
        <w:t>MD</w:t>
      </w:r>
      <w:r w:rsidR="00DE0548" w:rsidRPr="00F64734">
        <w:rPr>
          <w:rFonts w:ascii="Times New Roman" w:hAnsi="Times New Roman"/>
          <w:sz w:val="24"/>
          <w:szCs w:val="24"/>
          <w:vertAlign w:val="superscript"/>
        </w:rPr>
        <w:t>a</w:t>
      </w:r>
      <w:proofErr w:type="spellEnd"/>
      <w:r w:rsidRPr="00F64734">
        <w:rPr>
          <w:rFonts w:ascii="Times New Roman" w:hAnsi="Times New Roman"/>
          <w:sz w:val="24"/>
          <w:szCs w:val="24"/>
          <w:vertAlign w:val="superscript"/>
        </w:rPr>
        <w:t>*</w:t>
      </w:r>
      <w:r w:rsidRPr="00F64734">
        <w:rPr>
          <w:rFonts w:ascii="Times New Roman" w:hAnsi="Times New Roman" w:cs="Times New Roman"/>
          <w:sz w:val="24"/>
          <w:szCs w:val="24"/>
        </w:rPr>
        <w:t xml:space="preserve">, Junya Ono, MS, </w:t>
      </w:r>
      <w:proofErr w:type="spellStart"/>
      <w:r w:rsidRPr="00F64734">
        <w:rPr>
          <w:rFonts w:ascii="Times New Roman" w:hAnsi="Times New Roman" w:cs="Times New Roman"/>
          <w:sz w:val="24"/>
          <w:szCs w:val="24"/>
        </w:rPr>
        <w:t>PhD</w:t>
      </w:r>
      <w:r w:rsidR="00DE0548" w:rsidRPr="00F64734">
        <w:rPr>
          <w:rFonts w:ascii="Times New Roman" w:hAnsi="Times New Roman"/>
          <w:sz w:val="24"/>
          <w:szCs w:val="24"/>
          <w:vertAlign w:val="superscript"/>
        </w:rPr>
        <w:t>b</w:t>
      </w:r>
      <w:proofErr w:type="spellEnd"/>
      <w:r w:rsidRPr="00F64734">
        <w:rPr>
          <w:rFonts w:ascii="Times New Roman" w:hAnsi="Times New Roman" w:cs="Times New Roman"/>
          <w:sz w:val="24"/>
          <w:szCs w:val="24"/>
        </w:rPr>
        <w:t xml:space="preserve">, Kensuke </w:t>
      </w:r>
      <w:proofErr w:type="spellStart"/>
      <w:r w:rsidRPr="00F64734">
        <w:rPr>
          <w:rFonts w:ascii="Times New Roman" w:hAnsi="Times New Roman" w:cs="Times New Roman"/>
          <w:sz w:val="24"/>
          <w:szCs w:val="24"/>
        </w:rPr>
        <w:t>Fukumitsu</w:t>
      </w:r>
      <w:proofErr w:type="spellEnd"/>
      <w:r w:rsidRPr="00F64734">
        <w:rPr>
          <w:rFonts w:ascii="Times New Roman" w:hAnsi="Times New Roman" w:cs="Times New Roman"/>
          <w:sz w:val="24"/>
          <w:szCs w:val="24"/>
        </w:rPr>
        <w:t xml:space="preserve">, MD, </w:t>
      </w:r>
      <w:proofErr w:type="spellStart"/>
      <w:r w:rsidRPr="00F64734">
        <w:rPr>
          <w:rFonts w:ascii="Times New Roman" w:hAnsi="Times New Roman" w:cs="Times New Roman"/>
          <w:sz w:val="24"/>
          <w:szCs w:val="24"/>
        </w:rPr>
        <w:t>PhD</w:t>
      </w:r>
      <w:r w:rsidR="00DE0548" w:rsidRPr="00F64734">
        <w:rPr>
          <w:rFonts w:ascii="Times New Roman" w:hAnsi="Times New Roman"/>
          <w:sz w:val="24"/>
          <w:szCs w:val="24"/>
          <w:vertAlign w:val="superscript"/>
        </w:rPr>
        <w:t>a</w:t>
      </w:r>
      <w:proofErr w:type="spellEnd"/>
      <w:r w:rsidRPr="00F64734">
        <w:rPr>
          <w:rFonts w:ascii="Times New Roman" w:hAnsi="Times New Roman" w:cs="Times New Roman"/>
          <w:sz w:val="24"/>
          <w:szCs w:val="24"/>
        </w:rPr>
        <w:t xml:space="preserve">, </w:t>
      </w:r>
      <w:proofErr w:type="spellStart"/>
      <w:r w:rsidRPr="00F64734">
        <w:rPr>
          <w:rFonts w:ascii="Times New Roman" w:hAnsi="Times New Roman" w:cs="Times New Roman"/>
          <w:sz w:val="24"/>
          <w:szCs w:val="24"/>
        </w:rPr>
        <w:t>Norihisa</w:t>
      </w:r>
      <w:proofErr w:type="spellEnd"/>
      <w:r w:rsidRPr="00F64734">
        <w:rPr>
          <w:rFonts w:ascii="Times New Roman" w:hAnsi="Times New Roman" w:cs="Times New Roman"/>
          <w:sz w:val="24"/>
          <w:szCs w:val="24"/>
        </w:rPr>
        <w:t xml:space="preserve"> Takeda, MD, </w:t>
      </w:r>
      <w:proofErr w:type="spellStart"/>
      <w:r w:rsidRPr="00F64734">
        <w:rPr>
          <w:rFonts w:ascii="Times New Roman" w:hAnsi="Times New Roman" w:cs="Times New Roman"/>
          <w:sz w:val="24"/>
          <w:szCs w:val="24"/>
        </w:rPr>
        <w:t>PhD</w:t>
      </w:r>
      <w:r w:rsidR="00DE0548" w:rsidRPr="00F64734">
        <w:rPr>
          <w:rFonts w:ascii="Times New Roman" w:hAnsi="Times New Roman"/>
          <w:sz w:val="24"/>
          <w:szCs w:val="24"/>
          <w:vertAlign w:val="superscript"/>
        </w:rPr>
        <w:t>a</w:t>
      </w:r>
      <w:proofErr w:type="spellEnd"/>
      <w:r w:rsidRPr="00F64734">
        <w:rPr>
          <w:rFonts w:ascii="Times New Roman" w:hAnsi="Times New Roman" w:cs="Times New Roman"/>
          <w:sz w:val="24"/>
          <w:szCs w:val="24"/>
        </w:rPr>
        <w:t xml:space="preserve">, Satoshi Fukuda, MD, </w:t>
      </w:r>
      <w:proofErr w:type="spellStart"/>
      <w:r w:rsidRPr="00F64734">
        <w:rPr>
          <w:rFonts w:ascii="Times New Roman" w:hAnsi="Times New Roman" w:cs="Times New Roman"/>
          <w:sz w:val="24"/>
          <w:szCs w:val="24"/>
        </w:rPr>
        <w:t>PhD</w:t>
      </w:r>
      <w:r w:rsidR="00DE0548" w:rsidRPr="00F64734">
        <w:rPr>
          <w:rFonts w:ascii="Times New Roman" w:hAnsi="Times New Roman"/>
          <w:sz w:val="24"/>
          <w:szCs w:val="24"/>
          <w:vertAlign w:val="superscript"/>
        </w:rPr>
        <w:t>a</w:t>
      </w:r>
      <w:proofErr w:type="spellEnd"/>
      <w:r w:rsidRPr="00F64734">
        <w:rPr>
          <w:rFonts w:ascii="Times New Roman" w:hAnsi="Times New Roman" w:cs="Times New Roman"/>
          <w:sz w:val="24"/>
          <w:szCs w:val="24"/>
        </w:rPr>
        <w:t xml:space="preserve">, </w:t>
      </w:r>
      <w:proofErr w:type="spellStart"/>
      <w:r w:rsidRPr="00F64734">
        <w:rPr>
          <w:rFonts w:ascii="Times New Roman" w:hAnsi="Times New Roman" w:cs="Times New Roman"/>
          <w:sz w:val="24"/>
          <w:szCs w:val="24"/>
        </w:rPr>
        <w:t>Takehiro</w:t>
      </w:r>
      <w:proofErr w:type="spellEnd"/>
      <w:r w:rsidRPr="00F64734">
        <w:rPr>
          <w:rFonts w:ascii="Times New Roman" w:hAnsi="Times New Roman" w:cs="Times New Roman"/>
          <w:sz w:val="24"/>
          <w:szCs w:val="24"/>
        </w:rPr>
        <w:t xml:space="preserve"> </w:t>
      </w:r>
      <w:proofErr w:type="spellStart"/>
      <w:r w:rsidRPr="00F64734">
        <w:rPr>
          <w:rFonts w:ascii="Times New Roman" w:hAnsi="Times New Roman" w:cs="Times New Roman"/>
          <w:sz w:val="24"/>
          <w:szCs w:val="24"/>
        </w:rPr>
        <w:t>Uemura</w:t>
      </w:r>
      <w:proofErr w:type="spellEnd"/>
      <w:r w:rsidRPr="00F64734">
        <w:rPr>
          <w:rFonts w:ascii="Times New Roman" w:hAnsi="Times New Roman" w:cs="Times New Roman"/>
          <w:sz w:val="24"/>
          <w:szCs w:val="24"/>
        </w:rPr>
        <w:t xml:space="preserve"> MD, </w:t>
      </w:r>
      <w:proofErr w:type="spellStart"/>
      <w:r w:rsidRPr="00F64734">
        <w:rPr>
          <w:rFonts w:ascii="Times New Roman" w:hAnsi="Times New Roman" w:cs="Times New Roman"/>
          <w:sz w:val="24"/>
          <w:szCs w:val="24"/>
        </w:rPr>
        <w:t>PhD</w:t>
      </w:r>
      <w:r w:rsidR="00DE0548" w:rsidRPr="00F64734">
        <w:rPr>
          <w:rFonts w:ascii="Times New Roman" w:hAnsi="Times New Roman"/>
          <w:sz w:val="24"/>
          <w:szCs w:val="24"/>
          <w:vertAlign w:val="superscript"/>
        </w:rPr>
        <w:t>a</w:t>
      </w:r>
      <w:proofErr w:type="spellEnd"/>
      <w:r w:rsidRPr="00F64734">
        <w:rPr>
          <w:rFonts w:ascii="Times New Roman" w:hAnsi="Times New Roman" w:cs="Times New Roman"/>
          <w:sz w:val="24"/>
          <w:szCs w:val="24"/>
        </w:rPr>
        <w:t xml:space="preserve">, Tomoko Tajiri MD, </w:t>
      </w:r>
      <w:proofErr w:type="spellStart"/>
      <w:r w:rsidRPr="00F64734">
        <w:rPr>
          <w:rFonts w:ascii="Times New Roman" w:hAnsi="Times New Roman" w:cs="Times New Roman"/>
          <w:sz w:val="24"/>
          <w:szCs w:val="24"/>
        </w:rPr>
        <w:t>PhD</w:t>
      </w:r>
      <w:r w:rsidR="00DE0548" w:rsidRPr="00F64734">
        <w:rPr>
          <w:rFonts w:ascii="Times New Roman" w:hAnsi="Times New Roman"/>
          <w:sz w:val="24"/>
          <w:szCs w:val="24"/>
          <w:vertAlign w:val="superscript"/>
        </w:rPr>
        <w:t>a</w:t>
      </w:r>
      <w:proofErr w:type="spellEnd"/>
      <w:r w:rsidRPr="00F64734">
        <w:rPr>
          <w:rFonts w:ascii="Times New Roman" w:hAnsi="Times New Roman" w:cs="Times New Roman"/>
          <w:sz w:val="24"/>
          <w:szCs w:val="24"/>
        </w:rPr>
        <w:t xml:space="preserve">, </w:t>
      </w:r>
      <w:proofErr w:type="spellStart"/>
      <w:r w:rsidRPr="00F64734">
        <w:rPr>
          <w:rFonts w:ascii="Times New Roman" w:hAnsi="Times New Roman" w:cs="Times New Roman"/>
          <w:sz w:val="24"/>
          <w:szCs w:val="24"/>
        </w:rPr>
        <w:t>Hirotsugu</w:t>
      </w:r>
      <w:proofErr w:type="spellEnd"/>
      <w:r w:rsidRPr="00F64734">
        <w:rPr>
          <w:rFonts w:ascii="Times New Roman" w:hAnsi="Times New Roman" w:cs="Times New Roman"/>
          <w:sz w:val="24"/>
          <w:szCs w:val="24"/>
        </w:rPr>
        <w:t xml:space="preserve"> Ohkubo, MD, </w:t>
      </w:r>
      <w:proofErr w:type="spellStart"/>
      <w:r w:rsidRPr="00F64734">
        <w:rPr>
          <w:rFonts w:ascii="Times New Roman" w:hAnsi="Times New Roman" w:cs="Times New Roman"/>
          <w:sz w:val="24"/>
          <w:szCs w:val="24"/>
        </w:rPr>
        <w:t>PhD</w:t>
      </w:r>
      <w:r w:rsidR="00DE0548" w:rsidRPr="00F64734">
        <w:rPr>
          <w:rFonts w:ascii="Times New Roman" w:hAnsi="Times New Roman"/>
          <w:sz w:val="24"/>
          <w:szCs w:val="24"/>
          <w:vertAlign w:val="superscript"/>
        </w:rPr>
        <w:t>a</w:t>
      </w:r>
      <w:proofErr w:type="spellEnd"/>
      <w:r w:rsidRPr="00F64734">
        <w:rPr>
          <w:rFonts w:ascii="Times New Roman" w:hAnsi="Times New Roman" w:cs="Times New Roman"/>
          <w:sz w:val="24"/>
          <w:szCs w:val="24"/>
        </w:rPr>
        <w:t xml:space="preserve">, Ken </w:t>
      </w:r>
      <w:proofErr w:type="spellStart"/>
      <w:r w:rsidRPr="00F64734">
        <w:rPr>
          <w:rFonts w:ascii="Times New Roman" w:hAnsi="Times New Roman" w:cs="Times New Roman"/>
          <w:sz w:val="24"/>
          <w:szCs w:val="24"/>
        </w:rPr>
        <w:t>Maeno</w:t>
      </w:r>
      <w:proofErr w:type="spellEnd"/>
      <w:r w:rsidRPr="00F64734">
        <w:rPr>
          <w:rFonts w:ascii="Times New Roman" w:hAnsi="Times New Roman" w:cs="Times New Roman"/>
          <w:sz w:val="24"/>
          <w:szCs w:val="24"/>
        </w:rPr>
        <w:t xml:space="preserve">, MD, </w:t>
      </w:r>
      <w:proofErr w:type="spellStart"/>
      <w:r w:rsidRPr="00F64734">
        <w:rPr>
          <w:rFonts w:ascii="Times New Roman" w:hAnsi="Times New Roman" w:cs="Times New Roman"/>
          <w:sz w:val="24"/>
          <w:szCs w:val="24"/>
        </w:rPr>
        <w:t>PhD</w:t>
      </w:r>
      <w:r w:rsidR="00DE0548" w:rsidRPr="00F64734">
        <w:rPr>
          <w:rFonts w:ascii="Times New Roman" w:hAnsi="Times New Roman" w:cs="Times New Roman"/>
          <w:sz w:val="24"/>
          <w:szCs w:val="24"/>
          <w:vertAlign w:val="superscript"/>
        </w:rPr>
        <w:t>a</w:t>
      </w:r>
      <w:proofErr w:type="spellEnd"/>
      <w:r w:rsidRPr="00F64734">
        <w:rPr>
          <w:rFonts w:ascii="Times New Roman" w:hAnsi="Times New Roman" w:cs="Times New Roman"/>
          <w:sz w:val="24"/>
          <w:szCs w:val="24"/>
        </w:rPr>
        <w:t xml:space="preserve">, Yutaka Ito, MD, </w:t>
      </w:r>
      <w:proofErr w:type="spellStart"/>
      <w:r w:rsidRPr="00F64734">
        <w:rPr>
          <w:rFonts w:ascii="Times New Roman" w:hAnsi="Times New Roman" w:cs="Times New Roman"/>
          <w:sz w:val="24"/>
          <w:szCs w:val="24"/>
        </w:rPr>
        <w:t>PhD</w:t>
      </w:r>
      <w:r w:rsidR="00DE0548" w:rsidRPr="00F64734">
        <w:rPr>
          <w:rFonts w:ascii="Times New Roman" w:hAnsi="Times New Roman"/>
          <w:sz w:val="24"/>
          <w:szCs w:val="24"/>
          <w:vertAlign w:val="superscript"/>
        </w:rPr>
        <w:t>a</w:t>
      </w:r>
      <w:proofErr w:type="spellEnd"/>
      <w:r w:rsidRPr="00F64734">
        <w:rPr>
          <w:rFonts w:ascii="Times New Roman" w:hAnsi="Times New Roman" w:cs="Times New Roman"/>
          <w:sz w:val="24"/>
          <w:szCs w:val="24"/>
        </w:rPr>
        <w:t xml:space="preserve">, Tetsuya Oguri, MD, </w:t>
      </w:r>
      <w:proofErr w:type="spellStart"/>
      <w:r w:rsidRPr="00F64734">
        <w:rPr>
          <w:rFonts w:ascii="Times New Roman" w:hAnsi="Times New Roman" w:cs="Times New Roman"/>
          <w:sz w:val="24"/>
          <w:szCs w:val="24"/>
        </w:rPr>
        <w:t>PhD</w:t>
      </w:r>
      <w:r w:rsidR="00DE0548" w:rsidRPr="00F64734">
        <w:rPr>
          <w:rFonts w:ascii="Times New Roman" w:hAnsi="Times New Roman"/>
          <w:sz w:val="24"/>
          <w:szCs w:val="24"/>
          <w:vertAlign w:val="superscript"/>
        </w:rPr>
        <w:t>a</w:t>
      </w:r>
      <w:proofErr w:type="spellEnd"/>
      <w:r w:rsidRPr="00F64734">
        <w:rPr>
          <w:rFonts w:ascii="Times New Roman" w:hAnsi="Times New Roman" w:cs="Times New Roman"/>
          <w:sz w:val="24"/>
          <w:szCs w:val="24"/>
        </w:rPr>
        <w:t xml:space="preserve">, Masaya Takemura, MD, </w:t>
      </w:r>
      <w:proofErr w:type="spellStart"/>
      <w:r w:rsidRPr="00F64734">
        <w:rPr>
          <w:rFonts w:ascii="Times New Roman" w:hAnsi="Times New Roman" w:cs="Times New Roman"/>
          <w:sz w:val="24"/>
          <w:szCs w:val="24"/>
        </w:rPr>
        <w:t>PhD</w:t>
      </w:r>
      <w:r w:rsidR="00DE0548" w:rsidRPr="00F64734">
        <w:rPr>
          <w:rFonts w:ascii="Times New Roman" w:hAnsi="Times New Roman"/>
          <w:sz w:val="24"/>
          <w:szCs w:val="24"/>
          <w:vertAlign w:val="superscript"/>
        </w:rPr>
        <w:t>a</w:t>
      </w:r>
      <w:proofErr w:type="spellEnd"/>
      <w:r w:rsidRPr="00F64734">
        <w:rPr>
          <w:rFonts w:ascii="Times New Roman" w:hAnsi="Times New Roman" w:cs="Times New Roman"/>
          <w:sz w:val="24"/>
          <w:szCs w:val="24"/>
        </w:rPr>
        <w:t xml:space="preserve">, </w:t>
      </w:r>
      <w:r w:rsidR="00DE0548" w:rsidRPr="00F64734">
        <w:rPr>
          <w:rFonts w:ascii="Times New Roman" w:hAnsi="Times New Roman" w:cs="Times New Roman"/>
          <w:sz w:val="24"/>
          <w:szCs w:val="24"/>
        </w:rPr>
        <w:t xml:space="preserve">Jennifer Yap, </w:t>
      </w:r>
      <w:proofErr w:type="spellStart"/>
      <w:r w:rsidR="00DE0548" w:rsidRPr="00F64734">
        <w:rPr>
          <w:rFonts w:ascii="Times New Roman" w:hAnsi="Times New Roman" w:cs="Times New Roman"/>
          <w:sz w:val="24"/>
          <w:szCs w:val="24"/>
        </w:rPr>
        <w:t>MS</w:t>
      </w:r>
      <w:r w:rsidR="00DE0548" w:rsidRPr="00F64734">
        <w:rPr>
          <w:rFonts w:ascii="Times New Roman" w:hAnsi="Times New Roman" w:cs="Times New Roman"/>
          <w:sz w:val="24"/>
          <w:szCs w:val="24"/>
          <w:vertAlign w:val="superscript"/>
        </w:rPr>
        <w:t>a</w:t>
      </w:r>
      <w:proofErr w:type="spellEnd"/>
      <w:r w:rsidR="00DE0548" w:rsidRPr="00F64734">
        <w:rPr>
          <w:rFonts w:ascii="Times New Roman" w:hAnsi="Times New Roman" w:cs="Times New Roman"/>
          <w:sz w:val="24"/>
          <w:szCs w:val="24"/>
        </w:rPr>
        <w:t xml:space="preserve">, </w:t>
      </w:r>
      <w:proofErr w:type="spellStart"/>
      <w:r w:rsidR="00DE0548" w:rsidRPr="00F64734">
        <w:rPr>
          <w:rFonts w:ascii="Times New Roman" w:hAnsi="Times New Roman" w:cs="Times New Roman"/>
          <w:sz w:val="24"/>
          <w:szCs w:val="24"/>
        </w:rPr>
        <w:t>Hirono</w:t>
      </w:r>
      <w:proofErr w:type="spellEnd"/>
      <w:r w:rsidR="00DE0548" w:rsidRPr="00F64734">
        <w:rPr>
          <w:rFonts w:ascii="Times New Roman" w:hAnsi="Times New Roman" w:cs="Times New Roman"/>
          <w:sz w:val="24"/>
          <w:szCs w:val="24"/>
        </w:rPr>
        <w:t xml:space="preserve"> Nishiyama </w:t>
      </w:r>
      <w:proofErr w:type="spellStart"/>
      <w:r w:rsidR="00DE0548" w:rsidRPr="00F64734">
        <w:rPr>
          <w:rFonts w:ascii="Times New Roman" w:hAnsi="Times New Roman" w:cs="Times New Roman"/>
          <w:sz w:val="24"/>
          <w:szCs w:val="24"/>
        </w:rPr>
        <w:t>MD</w:t>
      </w:r>
      <w:r w:rsidR="00DE0548" w:rsidRPr="00F64734">
        <w:rPr>
          <w:rFonts w:ascii="Times New Roman" w:hAnsi="Times New Roman" w:cs="Times New Roman"/>
          <w:sz w:val="24"/>
          <w:szCs w:val="24"/>
          <w:vertAlign w:val="superscript"/>
        </w:rPr>
        <w:t>a</w:t>
      </w:r>
      <w:proofErr w:type="spellEnd"/>
      <w:r w:rsidR="00DE0548" w:rsidRPr="00F64734">
        <w:rPr>
          <w:rFonts w:ascii="Times New Roman" w:hAnsi="Times New Roman" w:cs="Times New Roman"/>
          <w:sz w:val="24"/>
          <w:szCs w:val="24"/>
        </w:rPr>
        <w:t xml:space="preserve">, </w:t>
      </w:r>
      <w:r w:rsidRPr="00F64734">
        <w:rPr>
          <w:rFonts w:ascii="Times New Roman" w:hAnsi="Times New Roman" w:cs="Times New Roman"/>
          <w:sz w:val="24"/>
          <w:szCs w:val="24"/>
        </w:rPr>
        <w:t xml:space="preserve">Ayako Masaki, MD, </w:t>
      </w:r>
      <w:proofErr w:type="spellStart"/>
      <w:r w:rsidRPr="00F64734">
        <w:rPr>
          <w:rFonts w:ascii="Times New Roman" w:hAnsi="Times New Roman" w:cs="Times New Roman"/>
          <w:sz w:val="24"/>
          <w:szCs w:val="24"/>
        </w:rPr>
        <w:t>PhD</w:t>
      </w:r>
      <w:r w:rsidR="00DE0548" w:rsidRPr="00F64734">
        <w:rPr>
          <w:rFonts w:ascii="Times New Roman" w:hAnsi="Times New Roman"/>
          <w:sz w:val="24"/>
          <w:szCs w:val="24"/>
          <w:vertAlign w:val="superscript"/>
        </w:rPr>
        <w:t>c</w:t>
      </w:r>
      <w:proofErr w:type="spellEnd"/>
      <w:r w:rsidRPr="00F64734">
        <w:rPr>
          <w:rFonts w:ascii="Times New Roman" w:hAnsi="Times New Roman" w:cs="Times New Roman"/>
          <w:sz w:val="24"/>
          <w:szCs w:val="24"/>
        </w:rPr>
        <w:t xml:space="preserve">, </w:t>
      </w:r>
      <w:r w:rsidRPr="00F64734">
        <w:rPr>
          <w:rFonts w:ascii="Times New Roman" w:hAnsi="Times New Roman"/>
          <w:sz w:val="24"/>
          <w:szCs w:val="24"/>
        </w:rPr>
        <w:t xml:space="preserve">Yoshiyuki Ozawa, MD, </w:t>
      </w:r>
      <w:proofErr w:type="spellStart"/>
      <w:r w:rsidRPr="00F64734">
        <w:rPr>
          <w:rFonts w:ascii="Times New Roman" w:hAnsi="Times New Roman"/>
          <w:sz w:val="24"/>
          <w:szCs w:val="24"/>
        </w:rPr>
        <w:t>PhD</w:t>
      </w:r>
      <w:r w:rsidR="00DE0548" w:rsidRPr="00F64734">
        <w:rPr>
          <w:rFonts w:ascii="Times New Roman" w:hAnsi="Times New Roman"/>
          <w:sz w:val="24"/>
          <w:szCs w:val="24"/>
          <w:vertAlign w:val="superscript"/>
        </w:rPr>
        <w:t>d</w:t>
      </w:r>
      <w:proofErr w:type="spellEnd"/>
      <w:r w:rsidRPr="00F64734">
        <w:rPr>
          <w:rFonts w:ascii="Times New Roman" w:hAnsi="Times New Roman"/>
          <w:sz w:val="24"/>
          <w:szCs w:val="24"/>
        </w:rPr>
        <w:t xml:space="preserve">, </w:t>
      </w:r>
      <w:r w:rsidRPr="00F64734">
        <w:rPr>
          <w:rFonts w:ascii="Times New Roman" w:hAnsi="Times New Roman" w:cs="Times New Roman"/>
          <w:sz w:val="24"/>
          <w:szCs w:val="24"/>
        </w:rPr>
        <w:t xml:space="preserve">Kenji Izuhara, MD, </w:t>
      </w:r>
      <w:proofErr w:type="spellStart"/>
      <w:r w:rsidRPr="00F64734">
        <w:rPr>
          <w:rFonts w:ascii="Times New Roman" w:hAnsi="Times New Roman" w:cs="Times New Roman"/>
          <w:sz w:val="24"/>
          <w:szCs w:val="24"/>
        </w:rPr>
        <w:t>PhD</w:t>
      </w:r>
      <w:r w:rsidR="00DE0548" w:rsidRPr="00F64734">
        <w:rPr>
          <w:rFonts w:ascii="Times New Roman" w:hAnsi="Times New Roman"/>
          <w:sz w:val="24"/>
          <w:szCs w:val="24"/>
          <w:vertAlign w:val="superscript"/>
        </w:rPr>
        <w:t>e</w:t>
      </w:r>
      <w:proofErr w:type="spellEnd"/>
      <w:r w:rsidRPr="00F64734">
        <w:rPr>
          <w:rFonts w:ascii="Times New Roman" w:hAnsi="Times New Roman" w:cs="Times New Roman"/>
          <w:sz w:val="24"/>
          <w:szCs w:val="24"/>
        </w:rPr>
        <w:t xml:space="preserve">, Motohiko Suzuki, MD, </w:t>
      </w:r>
      <w:proofErr w:type="spellStart"/>
      <w:r w:rsidRPr="00F64734">
        <w:rPr>
          <w:rFonts w:ascii="Times New Roman" w:hAnsi="Times New Roman" w:cs="Times New Roman"/>
          <w:sz w:val="24"/>
          <w:szCs w:val="24"/>
        </w:rPr>
        <w:t>PhD</w:t>
      </w:r>
      <w:r w:rsidR="00DE0548" w:rsidRPr="00F64734">
        <w:rPr>
          <w:rFonts w:ascii="Times New Roman" w:hAnsi="Times New Roman" w:cs="Times New Roman"/>
          <w:sz w:val="24"/>
          <w:szCs w:val="24"/>
          <w:vertAlign w:val="superscript"/>
        </w:rPr>
        <w:t>f</w:t>
      </w:r>
      <w:proofErr w:type="spellEnd"/>
      <w:r w:rsidRPr="00F64734">
        <w:rPr>
          <w:rFonts w:ascii="Times New Roman" w:hAnsi="Times New Roman" w:cs="Times New Roman"/>
          <w:sz w:val="24"/>
          <w:szCs w:val="24"/>
        </w:rPr>
        <w:t xml:space="preserve">, and Akio Niimi, MD, </w:t>
      </w:r>
      <w:proofErr w:type="spellStart"/>
      <w:r w:rsidRPr="00F64734">
        <w:rPr>
          <w:rFonts w:ascii="Times New Roman" w:hAnsi="Times New Roman" w:cs="Times New Roman"/>
          <w:sz w:val="24"/>
          <w:szCs w:val="24"/>
        </w:rPr>
        <w:t>PhD</w:t>
      </w:r>
      <w:r w:rsidR="00DE0548" w:rsidRPr="00F64734">
        <w:rPr>
          <w:rFonts w:ascii="Times New Roman" w:hAnsi="Times New Roman"/>
          <w:sz w:val="24"/>
          <w:szCs w:val="24"/>
          <w:vertAlign w:val="superscript"/>
        </w:rPr>
        <w:t>a</w:t>
      </w:r>
      <w:proofErr w:type="spellEnd"/>
      <w:r w:rsidRPr="00F64734">
        <w:rPr>
          <w:rFonts w:ascii="Times New Roman" w:hAnsi="Times New Roman" w:cs="Times New Roman"/>
          <w:sz w:val="24"/>
          <w:szCs w:val="24"/>
        </w:rPr>
        <w:t>.</w:t>
      </w:r>
    </w:p>
    <w:p w14:paraId="4F5F4EE9" w14:textId="77777777" w:rsidR="00B52ECB" w:rsidRPr="00F64734" w:rsidRDefault="00B52ECB" w:rsidP="00B52ECB">
      <w:pPr>
        <w:spacing w:line="360" w:lineRule="auto"/>
        <w:jc w:val="left"/>
        <w:rPr>
          <w:rFonts w:ascii="Times New Roman" w:hAnsi="Times New Roman" w:cs="Times New Roman"/>
          <w:sz w:val="24"/>
          <w:szCs w:val="28"/>
        </w:rPr>
      </w:pPr>
    </w:p>
    <w:p w14:paraId="16631265" w14:textId="77777777" w:rsidR="00B52ECB" w:rsidRPr="00F64734" w:rsidRDefault="00B52ECB" w:rsidP="00B52ECB">
      <w:pPr>
        <w:spacing w:line="360" w:lineRule="auto"/>
        <w:rPr>
          <w:rFonts w:ascii="Times New Roman" w:hAnsi="Times New Roman"/>
          <w:b/>
          <w:sz w:val="24"/>
          <w:szCs w:val="24"/>
        </w:rPr>
      </w:pPr>
      <w:r w:rsidRPr="00F64734">
        <w:rPr>
          <w:rFonts w:ascii="Times New Roman" w:hAnsi="Times New Roman"/>
          <w:b/>
          <w:sz w:val="24"/>
          <w:szCs w:val="24"/>
        </w:rPr>
        <w:t>Affiliations:</w:t>
      </w:r>
    </w:p>
    <w:p w14:paraId="71C566AF" w14:textId="06BB132B" w:rsidR="00B52ECB" w:rsidRPr="00F64734" w:rsidRDefault="00DE0548" w:rsidP="00B52ECB">
      <w:pPr>
        <w:spacing w:line="360" w:lineRule="auto"/>
        <w:rPr>
          <w:rFonts w:ascii="Times New Roman" w:hAnsi="Times New Roman"/>
          <w:sz w:val="24"/>
          <w:szCs w:val="24"/>
        </w:rPr>
      </w:pPr>
      <w:proofErr w:type="spellStart"/>
      <w:r w:rsidRPr="00F64734">
        <w:rPr>
          <w:rFonts w:ascii="Times New Roman" w:hAnsi="Times New Roman"/>
          <w:sz w:val="24"/>
          <w:szCs w:val="24"/>
          <w:vertAlign w:val="superscript"/>
        </w:rPr>
        <w:t>a</w:t>
      </w:r>
      <w:r w:rsidR="00B52ECB" w:rsidRPr="00F64734">
        <w:rPr>
          <w:rFonts w:ascii="Times New Roman" w:hAnsi="Times New Roman"/>
          <w:sz w:val="24"/>
          <w:szCs w:val="24"/>
        </w:rPr>
        <w:t>Department</w:t>
      </w:r>
      <w:proofErr w:type="spellEnd"/>
      <w:r w:rsidR="00B52ECB" w:rsidRPr="00F64734">
        <w:rPr>
          <w:rFonts w:ascii="Times New Roman" w:hAnsi="Times New Roman"/>
          <w:sz w:val="24"/>
          <w:szCs w:val="24"/>
        </w:rPr>
        <w:t xml:space="preserve"> of Respiratory Medicine, Allergy and Clinical Immunology, Nagoya City University Graduate School of Medical Sciences, Nagoya, Japan</w:t>
      </w:r>
    </w:p>
    <w:p w14:paraId="3D01380B" w14:textId="1493AC41" w:rsidR="00B52ECB" w:rsidRPr="00F64734" w:rsidRDefault="00DE0548" w:rsidP="00B52ECB">
      <w:pPr>
        <w:spacing w:line="360" w:lineRule="auto"/>
        <w:rPr>
          <w:rFonts w:ascii="Times New Roman" w:hAnsi="Times New Roman"/>
          <w:sz w:val="24"/>
          <w:szCs w:val="24"/>
        </w:rPr>
      </w:pPr>
      <w:proofErr w:type="spellStart"/>
      <w:r w:rsidRPr="00F64734">
        <w:rPr>
          <w:rFonts w:ascii="Times New Roman" w:hAnsi="Times New Roman"/>
          <w:sz w:val="24"/>
          <w:szCs w:val="24"/>
          <w:vertAlign w:val="superscript"/>
        </w:rPr>
        <w:t>b</w:t>
      </w:r>
      <w:r w:rsidR="00B52ECB" w:rsidRPr="00F64734">
        <w:rPr>
          <w:rFonts w:ascii="Times New Roman" w:hAnsi="Times New Roman"/>
          <w:sz w:val="24"/>
          <w:szCs w:val="24"/>
        </w:rPr>
        <w:t>Shino</w:t>
      </w:r>
      <w:proofErr w:type="spellEnd"/>
      <w:r w:rsidR="00B52ECB" w:rsidRPr="00F64734">
        <w:rPr>
          <w:rFonts w:ascii="Times New Roman" w:hAnsi="Times New Roman"/>
          <w:sz w:val="24"/>
          <w:szCs w:val="24"/>
        </w:rPr>
        <w:t>-Test Corporation, Sagamihara, Japan</w:t>
      </w:r>
    </w:p>
    <w:p w14:paraId="72CFCA32" w14:textId="766BD6CE" w:rsidR="00B52ECB" w:rsidRPr="00F64734" w:rsidRDefault="00DE0548" w:rsidP="00B52ECB">
      <w:pPr>
        <w:spacing w:line="360" w:lineRule="auto"/>
        <w:rPr>
          <w:rFonts w:ascii="Times New Roman" w:hAnsi="Times New Roman"/>
          <w:sz w:val="24"/>
          <w:szCs w:val="24"/>
        </w:rPr>
      </w:pPr>
      <w:proofErr w:type="spellStart"/>
      <w:r w:rsidRPr="00F64734">
        <w:rPr>
          <w:rFonts w:ascii="Times New Roman" w:hAnsi="Times New Roman"/>
          <w:sz w:val="24"/>
          <w:szCs w:val="24"/>
          <w:vertAlign w:val="superscript"/>
        </w:rPr>
        <w:t>c</w:t>
      </w:r>
      <w:r w:rsidR="00B52ECB" w:rsidRPr="00F64734">
        <w:rPr>
          <w:rFonts w:ascii="Times New Roman" w:hAnsi="Times New Roman"/>
          <w:sz w:val="24"/>
          <w:szCs w:val="24"/>
        </w:rPr>
        <w:t>Department</w:t>
      </w:r>
      <w:proofErr w:type="spellEnd"/>
      <w:r w:rsidR="00B52ECB" w:rsidRPr="00F64734">
        <w:rPr>
          <w:rFonts w:ascii="Times New Roman" w:hAnsi="Times New Roman"/>
          <w:sz w:val="24"/>
          <w:szCs w:val="24"/>
        </w:rPr>
        <w:t xml:space="preserve"> of Pathology, Nagoya City University Graduate School of Medical Sciences, Nagoya, Japan</w:t>
      </w:r>
    </w:p>
    <w:p w14:paraId="288CD5F4" w14:textId="48E3F06B" w:rsidR="00B52ECB" w:rsidRPr="00F64734" w:rsidRDefault="00DE0548" w:rsidP="00B52ECB">
      <w:pPr>
        <w:spacing w:line="360" w:lineRule="auto"/>
        <w:rPr>
          <w:rFonts w:ascii="Times New Roman" w:hAnsi="Times New Roman"/>
          <w:sz w:val="24"/>
          <w:szCs w:val="24"/>
        </w:rPr>
      </w:pPr>
      <w:proofErr w:type="spellStart"/>
      <w:r w:rsidRPr="00F64734">
        <w:rPr>
          <w:rFonts w:ascii="Times New Roman" w:hAnsi="Times New Roman"/>
          <w:sz w:val="24"/>
          <w:szCs w:val="24"/>
          <w:vertAlign w:val="superscript"/>
        </w:rPr>
        <w:t>d</w:t>
      </w:r>
      <w:r w:rsidR="00B52ECB" w:rsidRPr="00F64734">
        <w:rPr>
          <w:rFonts w:ascii="Times New Roman" w:hAnsi="Times New Roman"/>
          <w:sz w:val="24"/>
          <w:szCs w:val="24"/>
        </w:rPr>
        <w:t>Department</w:t>
      </w:r>
      <w:proofErr w:type="spellEnd"/>
      <w:r w:rsidR="00B52ECB" w:rsidRPr="00F64734">
        <w:rPr>
          <w:rFonts w:ascii="Times New Roman" w:hAnsi="Times New Roman"/>
          <w:sz w:val="24"/>
          <w:szCs w:val="24"/>
        </w:rPr>
        <w:t xml:space="preserve"> of Radiology, Nagoya City University Graduate School of Medical Sciences, Nagoya, Japan</w:t>
      </w:r>
    </w:p>
    <w:p w14:paraId="3DF8B9CC" w14:textId="04AC4F5C" w:rsidR="00B52ECB" w:rsidRPr="00F64734" w:rsidRDefault="00DE0548" w:rsidP="00B52ECB">
      <w:pPr>
        <w:spacing w:line="360" w:lineRule="auto"/>
        <w:rPr>
          <w:rFonts w:ascii="Times New Roman" w:hAnsi="Times New Roman"/>
          <w:sz w:val="24"/>
          <w:szCs w:val="24"/>
        </w:rPr>
      </w:pPr>
      <w:proofErr w:type="spellStart"/>
      <w:r w:rsidRPr="00F64734">
        <w:rPr>
          <w:rFonts w:ascii="Times New Roman" w:hAnsi="Times New Roman"/>
          <w:sz w:val="24"/>
          <w:szCs w:val="24"/>
          <w:vertAlign w:val="superscript"/>
        </w:rPr>
        <w:t>e</w:t>
      </w:r>
      <w:r w:rsidR="00B52ECB" w:rsidRPr="00F64734">
        <w:rPr>
          <w:rFonts w:ascii="Times New Roman" w:hAnsi="Times New Roman"/>
          <w:sz w:val="24"/>
          <w:szCs w:val="24"/>
        </w:rPr>
        <w:t>The</w:t>
      </w:r>
      <w:proofErr w:type="spellEnd"/>
      <w:r w:rsidR="00B52ECB" w:rsidRPr="00F64734">
        <w:rPr>
          <w:rFonts w:ascii="Times New Roman" w:hAnsi="Times New Roman"/>
          <w:sz w:val="24"/>
          <w:szCs w:val="24"/>
        </w:rPr>
        <w:t xml:space="preserve"> Division of Medical Biochemistry, Department of Biomolecular Sciences, Saga Medical School, Saga, Japan</w:t>
      </w:r>
    </w:p>
    <w:p w14:paraId="09FC9DE1" w14:textId="356A4DC6" w:rsidR="00B52ECB" w:rsidRPr="00F64734" w:rsidRDefault="00DE0548" w:rsidP="00B52ECB">
      <w:pPr>
        <w:spacing w:line="360" w:lineRule="auto"/>
        <w:rPr>
          <w:rFonts w:ascii="Times New Roman" w:hAnsi="Times New Roman"/>
          <w:sz w:val="24"/>
          <w:szCs w:val="24"/>
        </w:rPr>
      </w:pPr>
      <w:proofErr w:type="spellStart"/>
      <w:r w:rsidRPr="00F64734">
        <w:rPr>
          <w:rFonts w:ascii="Times New Roman" w:hAnsi="Times New Roman"/>
          <w:sz w:val="24"/>
          <w:szCs w:val="24"/>
          <w:vertAlign w:val="superscript"/>
        </w:rPr>
        <w:t>f</w:t>
      </w:r>
      <w:r w:rsidR="00B52ECB" w:rsidRPr="00F64734">
        <w:rPr>
          <w:rFonts w:ascii="Times New Roman" w:hAnsi="Times New Roman"/>
          <w:sz w:val="24"/>
          <w:szCs w:val="24"/>
        </w:rPr>
        <w:t>Department</w:t>
      </w:r>
      <w:proofErr w:type="spellEnd"/>
      <w:r w:rsidR="00B52ECB" w:rsidRPr="00F64734">
        <w:rPr>
          <w:rFonts w:ascii="Times New Roman" w:hAnsi="Times New Roman"/>
          <w:sz w:val="24"/>
          <w:szCs w:val="24"/>
        </w:rPr>
        <w:t xml:space="preserve"> of Otorhinolaryngology, Nagoya City University Graduate School of Medical Sciences, Nagoya, Japan</w:t>
      </w:r>
    </w:p>
    <w:p w14:paraId="3B418141" w14:textId="77777777" w:rsidR="00B52ECB" w:rsidRPr="00F64734" w:rsidRDefault="00B52ECB" w:rsidP="00B52ECB">
      <w:pPr>
        <w:spacing w:line="360" w:lineRule="auto"/>
        <w:rPr>
          <w:rFonts w:ascii="Times New Roman" w:hAnsi="Times New Roman"/>
          <w:sz w:val="24"/>
          <w:szCs w:val="24"/>
        </w:rPr>
      </w:pPr>
    </w:p>
    <w:p w14:paraId="5B085D26" w14:textId="77777777" w:rsidR="00B52ECB" w:rsidRPr="00F64734" w:rsidRDefault="00B52ECB" w:rsidP="00B52ECB">
      <w:pPr>
        <w:spacing w:line="360" w:lineRule="auto"/>
        <w:rPr>
          <w:rFonts w:ascii="Times New Roman" w:hAnsi="Times New Roman"/>
          <w:sz w:val="24"/>
          <w:szCs w:val="24"/>
        </w:rPr>
      </w:pPr>
      <w:r w:rsidRPr="00F64734">
        <w:rPr>
          <w:rFonts w:ascii="Times New Roman" w:hAnsi="Times New Roman" w:hint="eastAsia"/>
          <w:sz w:val="24"/>
          <w:szCs w:val="24"/>
        </w:rPr>
        <w:t>*</w:t>
      </w:r>
      <w:r w:rsidRPr="00F64734">
        <w:rPr>
          <w:rFonts w:ascii="Times New Roman" w:hAnsi="Times New Roman"/>
          <w:sz w:val="24"/>
          <w:szCs w:val="24"/>
        </w:rPr>
        <w:t>Y.K., and R.K. contributed equally to this work.</w:t>
      </w:r>
    </w:p>
    <w:p w14:paraId="6AEA6008" w14:textId="5168D634" w:rsidR="00B52ECB" w:rsidRPr="00F64734" w:rsidRDefault="00DE0548" w:rsidP="00B52ECB">
      <w:pPr>
        <w:spacing w:line="360" w:lineRule="auto"/>
        <w:rPr>
          <w:rFonts w:ascii="Times New Roman" w:hAnsi="Times New Roman"/>
          <w:sz w:val="24"/>
          <w:szCs w:val="24"/>
        </w:rPr>
      </w:pPr>
      <w:r w:rsidRPr="00F64734">
        <w:rPr>
          <w:rFonts w:ascii="Times New Roman" w:hAnsi="Times New Roman"/>
          <w:b/>
          <w:bCs/>
          <w:sz w:val="24"/>
          <w:szCs w:val="24"/>
        </w:rPr>
        <w:t>Short title</w:t>
      </w:r>
      <w:r w:rsidR="00B52ECB" w:rsidRPr="00F64734">
        <w:rPr>
          <w:rFonts w:ascii="Times New Roman" w:hAnsi="Times New Roman"/>
          <w:b/>
          <w:bCs/>
          <w:sz w:val="24"/>
          <w:szCs w:val="24"/>
        </w:rPr>
        <w:t xml:space="preserve">: </w:t>
      </w:r>
      <w:r w:rsidR="00B52ECB" w:rsidRPr="00F64734">
        <w:rPr>
          <w:rFonts w:ascii="Times New Roman" w:hAnsi="Times New Roman"/>
          <w:sz w:val="24"/>
          <w:szCs w:val="24"/>
        </w:rPr>
        <w:t xml:space="preserve">Serum </w:t>
      </w:r>
      <w:proofErr w:type="spellStart"/>
      <w:r w:rsidR="00B52ECB" w:rsidRPr="00F64734">
        <w:rPr>
          <w:rFonts w:ascii="Times New Roman" w:hAnsi="Times New Roman"/>
          <w:sz w:val="24"/>
          <w:szCs w:val="24"/>
        </w:rPr>
        <w:t>periostin</w:t>
      </w:r>
      <w:proofErr w:type="spellEnd"/>
      <w:r w:rsidR="00B52ECB" w:rsidRPr="00F64734">
        <w:rPr>
          <w:rFonts w:ascii="Times New Roman" w:hAnsi="Times New Roman"/>
          <w:sz w:val="24"/>
          <w:szCs w:val="24"/>
        </w:rPr>
        <w:t xml:space="preserve"> </w:t>
      </w:r>
      <w:r w:rsidR="001017BA" w:rsidRPr="00F64734">
        <w:rPr>
          <w:rFonts w:ascii="Times New Roman" w:hAnsi="Times New Roman"/>
          <w:sz w:val="24"/>
          <w:szCs w:val="24"/>
        </w:rPr>
        <w:t xml:space="preserve">and eosinophilic NPs </w:t>
      </w:r>
      <w:r w:rsidR="00B52ECB" w:rsidRPr="00F64734">
        <w:rPr>
          <w:rFonts w:ascii="Times New Roman" w:hAnsi="Times New Roman"/>
          <w:sz w:val="24"/>
          <w:szCs w:val="24"/>
        </w:rPr>
        <w:t>in CRS with asthma</w:t>
      </w:r>
    </w:p>
    <w:p w14:paraId="311A005D" w14:textId="77777777" w:rsidR="00DE0548" w:rsidRPr="00F64734" w:rsidRDefault="00DE0548" w:rsidP="00DE0548">
      <w:pPr>
        <w:spacing w:line="360" w:lineRule="auto"/>
        <w:rPr>
          <w:rFonts w:ascii="Times New Roman" w:hAnsi="Times New Roman"/>
          <w:sz w:val="24"/>
          <w:szCs w:val="24"/>
        </w:rPr>
      </w:pPr>
      <w:r w:rsidRPr="00F64734">
        <w:rPr>
          <w:rFonts w:ascii="Times New Roman" w:hAnsi="Times New Roman"/>
          <w:b/>
          <w:bCs/>
          <w:sz w:val="24"/>
          <w:szCs w:val="24"/>
        </w:rPr>
        <w:t xml:space="preserve">Corresponding: </w:t>
      </w:r>
      <w:r w:rsidRPr="00F64734">
        <w:rPr>
          <w:rFonts w:ascii="Times New Roman" w:hAnsi="Times New Roman"/>
          <w:sz w:val="24"/>
          <w:szCs w:val="24"/>
        </w:rPr>
        <w:t xml:space="preserve">Yoshihiro Kanemitsu, MD, PhD, Department of Respiratory Medicine, Allergy and Clinical Immunology, Nagoya City University Graduate School of Medical Sciences, Nagoya, Japan. </w:t>
      </w:r>
    </w:p>
    <w:p w14:paraId="4D8CBBD6" w14:textId="77777777" w:rsidR="00DE0548" w:rsidRPr="00F64734" w:rsidRDefault="00DE0548" w:rsidP="00DE0548">
      <w:pPr>
        <w:spacing w:line="360" w:lineRule="auto"/>
        <w:rPr>
          <w:rFonts w:ascii="Times New Roman" w:hAnsi="Times New Roman"/>
          <w:sz w:val="24"/>
          <w:szCs w:val="24"/>
        </w:rPr>
      </w:pPr>
      <w:r w:rsidRPr="00F64734">
        <w:rPr>
          <w:rFonts w:ascii="Times New Roman" w:hAnsi="Times New Roman"/>
          <w:b/>
          <w:bCs/>
          <w:sz w:val="24"/>
          <w:szCs w:val="24"/>
        </w:rPr>
        <w:t>Email:</w:t>
      </w:r>
      <w:r w:rsidRPr="00F64734">
        <w:rPr>
          <w:rFonts w:ascii="Times New Roman" w:hAnsi="Times New Roman"/>
          <w:sz w:val="24"/>
          <w:szCs w:val="24"/>
        </w:rPr>
        <w:t xml:space="preserve"> </w:t>
      </w:r>
      <w:hyperlink r:id="rId8" w:history="1">
        <w:r w:rsidRPr="00F64734">
          <w:rPr>
            <w:rStyle w:val="a4"/>
            <w:rFonts w:ascii="Times New Roman" w:hAnsi="Times New Roman"/>
            <w:color w:val="auto"/>
            <w:sz w:val="24"/>
            <w:szCs w:val="24"/>
          </w:rPr>
          <w:t>kaney32@med.nagoya-cu.ac.jp</w:t>
        </w:r>
      </w:hyperlink>
    </w:p>
    <w:p w14:paraId="4DC52D94" w14:textId="134E827D" w:rsidR="00B52ECB" w:rsidRPr="00F64734" w:rsidRDefault="00DE0548" w:rsidP="007D5A79">
      <w:pPr>
        <w:spacing w:line="360" w:lineRule="auto"/>
        <w:rPr>
          <w:rFonts w:ascii="Times New Roman" w:hAnsi="Times New Roman"/>
          <w:sz w:val="24"/>
          <w:szCs w:val="24"/>
        </w:rPr>
      </w:pPr>
      <w:r w:rsidRPr="00F64734">
        <w:rPr>
          <w:rFonts w:ascii="Times New Roman" w:hAnsi="Times New Roman"/>
          <w:b/>
          <w:bCs/>
          <w:sz w:val="24"/>
          <w:szCs w:val="24"/>
        </w:rPr>
        <w:t>Tel:</w:t>
      </w:r>
      <w:r w:rsidRPr="00F64734">
        <w:rPr>
          <w:rFonts w:ascii="Times New Roman" w:hAnsi="Times New Roman"/>
          <w:sz w:val="24"/>
          <w:szCs w:val="24"/>
        </w:rPr>
        <w:t xml:space="preserve"> +81-52-853-8216, </w:t>
      </w:r>
      <w:r w:rsidRPr="00F64734">
        <w:rPr>
          <w:rFonts w:ascii="Times New Roman" w:hAnsi="Times New Roman"/>
          <w:b/>
          <w:bCs/>
          <w:sz w:val="24"/>
          <w:szCs w:val="24"/>
        </w:rPr>
        <w:t>FAX:</w:t>
      </w:r>
      <w:r w:rsidRPr="00F64734">
        <w:rPr>
          <w:rFonts w:ascii="Times New Roman" w:hAnsi="Times New Roman"/>
          <w:sz w:val="24"/>
          <w:szCs w:val="24"/>
        </w:rPr>
        <w:t xml:space="preserve"> +81-52-852-0849</w:t>
      </w:r>
      <w:r w:rsidR="00B52ECB" w:rsidRPr="00F64734">
        <w:rPr>
          <w:rFonts w:ascii="Times New Roman" w:hAnsi="Times New Roman" w:cs="Times New Roman"/>
          <w:b/>
          <w:bCs/>
          <w:sz w:val="24"/>
          <w:szCs w:val="28"/>
        </w:rPr>
        <w:br w:type="page"/>
      </w:r>
    </w:p>
    <w:p w14:paraId="5E86D0E8" w14:textId="77777777" w:rsidR="00E47071" w:rsidRPr="00F64734" w:rsidRDefault="00E47071" w:rsidP="00E47071">
      <w:pPr>
        <w:spacing w:line="360" w:lineRule="auto"/>
        <w:jc w:val="left"/>
        <w:rPr>
          <w:rFonts w:ascii="Times New Roman" w:hAnsi="Times New Roman" w:cs="Times New Roman"/>
          <w:b/>
          <w:sz w:val="24"/>
          <w:szCs w:val="28"/>
        </w:rPr>
      </w:pPr>
      <w:r w:rsidRPr="00F64734">
        <w:rPr>
          <w:rFonts w:ascii="Times New Roman" w:hAnsi="Times New Roman" w:cs="Times New Roman"/>
          <w:b/>
          <w:sz w:val="24"/>
          <w:szCs w:val="28"/>
        </w:rPr>
        <w:lastRenderedPageBreak/>
        <w:t>Methods</w:t>
      </w:r>
    </w:p>
    <w:p w14:paraId="750930E4" w14:textId="4BF37586" w:rsidR="00E47071" w:rsidRPr="00F64734" w:rsidRDefault="00E47071" w:rsidP="00E47071">
      <w:pPr>
        <w:spacing w:line="360" w:lineRule="auto"/>
        <w:ind w:firstLineChars="250" w:firstLine="600"/>
        <w:jc w:val="left"/>
        <w:rPr>
          <w:rFonts w:ascii="Times New Roman" w:hAnsi="Times New Roman"/>
          <w:sz w:val="24"/>
          <w:szCs w:val="24"/>
        </w:rPr>
      </w:pPr>
      <w:r w:rsidRPr="00F64734">
        <w:rPr>
          <w:rFonts w:ascii="Times New Roman" w:hAnsi="Times New Roman"/>
          <w:sz w:val="24"/>
          <w:szCs w:val="24"/>
        </w:rPr>
        <w:t>This study is a post hoc analysis of our previous study</w:t>
      </w:r>
      <w:r w:rsidR="00CB2F67" w:rsidRPr="00F64734">
        <w:rPr>
          <w:rFonts w:ascii="Times New Roman" w:hAnsi="Times New Roman"/>
          <w:sz w:val="24"/>
          <w:szCs w:val="24"/>
        </w:rPr>
        <w:t xml:space="preserve"> that</w:t>
      </w:r>
      <w:r w:rsidRPr="00F64734">
        <w:rPr>
          <w:rFonts w:ascii="Times New Roman" w:hAnsi="Times New Roman"/>
          <w:sz w:val="24"/>
          <w:szCs w:val="24"/>
        </w:rPr>
        <w:t xml:space="preserve"> evaluated the pathophysiological link between upper and lower airways in CRS patients</w:t>
      </w:r>
      <w:r w:rsidRPr="00F64734">
        <w:rPr>
          <w:rFonts w:ascii="Times New Roman" w:hAnsi="Times New Roman"/>
          <w:sz w:val="24"/>
          <w:szCs w:val="24"/>
        </w:rPr>
        <w:fldChar w:fldCharType="begin">
          <w:fldData xml:space="preserve">PEVuZE5vdGU+PENpdGU+PEF1dGhvcj5LYW5lbWl0c3U8L0F1dGhvcj48WWVhcj4yMDIwPC9ZZWFy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</w:fldData>
        </w:fldChar>
      </w:r>
      <w:r w:rsidRPr="00F64734">
        <w:rPr>
          <w:rFonts w:ascii="Times New Roman" w:hAnsi="Times New Roman"/>
          <w:sz w:val="24"/>
          <w:szCs w:val="24"/>
        </w:rPr>
        <w:instrText xml:space="preserve"> ADDIN EN.CITE </w:instrText>
      </w:r>
      <w:r w:rsidRPr="00F64734">
        <w:rPr>
          <w:rFonts w:ascii="Times New Roman" w:hAnsi="Times New Roman"/>
          <w:sz w:val="24"/>
          <w:szCs w:val="24"/>
        </w:rPr>
        <w:fldChar w:fldCharType="begin">
          <w:fldData xml:space="preserve">PEVuZE5vdGU+PENpdGU+PEF1dGhvcj5LYW5lbWl0c3U8L0F1dGhvcj48WWVhcj4yMDIwPC9ZZWFy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</w:fldData>
        </w:fldChar>
      </w:r>
      <w:r w:rsidRPr="00F64734">
        <w:rPr>
          <w:rFonts w:ascii="Times New Roman" w:hAnsi="Times New Roman"/>
          <w:sz w:val="24"/>
          <w:szCs w:val="24"/>
        </w:rPr>
        <w:instrText xml:space="preserve"> ADDIN EN.CITE.DATA </w:instrText>
      </w:r>
      <w:r w:rsidRPr="00F64734">
        <w:rPr>
          <w:rFonts w:ascii="Times New Roman" w:hAnsi="Times New Roman"/>
          <w:sz w:val="24"/>
          <w:szCs w:val="24"/>
        </w:rPr>
      </w:r>
      <w:r w:rsidRPr="00F64734">
        <w:rPr>
          <w:rFonts w:ascii="Times New Roman" w:hAnsi="Times New Roman"/>
          <w:sz w:val="24"/>
          <w:szCs w:val="24"/>
        </w:rPr>
        <w:fldChar w:fldCharType="end"/>
      </w:r>
      <w:r w:rsidRPr="00F64734">
        <w:rPr>
          <w:rFonts w:ascii="Times New Roman" w:hAnsi="Times New Roman"/>
          <w:sz w:val="24"/>
          <w:szCs w:val="24"/>
        </w:rPr>
      </w:r>
      <w:r w:rsidRPr="00F64734">
        <w:rPr>
          <w:rFonts w:ascii="Times New Roman" w:hAnsi="Times New Roman"/>
          <w:sz w:val="24"/>
          <w:szCs w:val="24"/>
        </w:rPr>
        <w:fldChar w:fldCharType="separate"/>
      </w:r>
      <w:r w:rsidRPr="00F64734">
        <w:rPr>
          <w:rFonts w:ascii="Times New Roman" w:hAnsi="Times New Roman"/>
          <w:noProof/>
          <w:sz w:val="24"/>
          <w:szCs w:val="24"/>
        </w:rPr>
        <w:t>[</w:t>
      </w:r>
      <w:r w:rsidR="00C94347" w:rsidRPr="00F64734">
        <w:rPr>
          <w:rFonts w:ascii="Times New Roman" w:hAnsi="Times New Roman"/>
          <w:noProof/>
          <w:sz w:val="24"/>
          <w:szCs w:val="24"/>
        </w:rPr>
        <w:t>E</w:t>
      </w:r>
      <w:r w:rsidRPr="00F64734">
        <w:rPr>
          <w:rFonts w:ascii="Times New Roman" w:hAnsi="Times New Roman"/>
          <w:noProof/>
          <w:sz w:val="24"/>
          <w:szCs w:val="24"/>
        </w:rPr>
        <w:t>1]</w:t>
      </w:r>
      <w:r w:rsidRPr="00F64734">
        <w:rPr>
          <w:rFonts w:ascii="Times New Roman" w:hAnsi="Times New Roman"/>
          <w:sz w:val="24"/>
          <w:szCs w:val="24"/>
        </w:rPr>
        <w:fldChar w:fldCharType="end"/>
      </w:r>
      <w:r w:rsidRPr="00F64734">
        <w:rPr>
          <w:rFonts w:ascii="Times New Roman" w:hAnsi="Times New Roman"/>
          <w:sz w:val="24"/>
          <w:szCs w:val="24"/>
        </w:rPr>
        <w:t>. We prospectively recruited 56 CRS patients who were</w:t>
      </w:r>
      <w:r w:rsidR="00443157" w:rsidRPr="00F64734">
        <w:rPr>
          <w:rFonts w:ascii="Times New Roman" w:hAnsi="Times New Roman"/>
          <w:sz w:val="24"/>
          <w:szCs w:val="24"/>
        </w:rPr>
        <w:t xml:space="preserve"> subjected</w:t>
      </w:r>
      <w:r w:rsidRPr="00F64734">
        <w:rPr>
          <w:rFonts w:ascii="Times New Roman" w:hAnsi="Times New Roman"/>
          <w:sz w:val="24"/>
          <w:szCs w:val="24"/>
        </w:rPr>
        <w:t xml:space="preserve"> to undergo ESS between October 2015 and December 2017 and followed them for 1 year after ESS. Patients were diagnosed as having asthma when they complained of asthma-related symptoms such as cough, dyspnea, chest tightness and wheezing with the presence of clinical reversible airway obstruction or airway hyperresponsiveness to inhaled methacholine</w:t>
      </w:r>
      <w:r w:rsidRPr="00F64734">
        <w:rPr>
          <w:rFonts w:ascii="Times New Roman" w:hAnsi="Times New Roman"/>
          <w:sz w:val="24"/>
          <w:szCs w:val="24"/>
        </w:rPr>
        <w:fldChar w:fldCharType="begin"/>
      </w:r>
      <w:r w:rsidRPr="00F64734">
        <w:rPr>
          <w:rFonts w:ascii="Times New Roman" w:hAnsi="Times New Roman"/>
          <w:sz w:val="24"/>
          <w:szCs w:val="24"/>
        </w:rPr>
        <w:instrText xml:space="preserve"> ADDIN EN.CITE &lt;EndNote&gt;&lt;Cite&gt;&lt;IDText&gt;2015 GINA Report, Global Strategy for Asthma Management and Prevention  https://ginasthma.org&lt;/IDText&gt;&lt;DisplayText&gt;[2]&lt;/DisplayText&gt;&lt;record&gt;&lt;titles&gt;&lt;title&gt;2015 GINA Report, Global Strategy for Asthma Management and Prevention  https://ginasthma.org&lt;/title&gt;&lt;/titles&gt;&lt;added-date format="utc"&gt;1543891289&lt;/added-date&gt;&lt;ref-type name="Report"&gt;27&lt;/ref-type&gt;&lt;rec-number&gt;285&lt;/rec-number&gt;&lt;last-updated-date format="utc"&gt;1543891313&lt;/last-updated-date&gt;&lt;/record&gt;&lt;/Cite&gt;&lt;/EndNote&gt;</w:instrText>
      </w:r>
      <w:r w:rsidRPr="00F64734">
        <w:rPr>
          <w:rFonts w:ascii="Times New Roman" w:hAnsi="Times New Roman"/>
          <w:sz w:val="24"/>
          <w:szCs w:val="24"/>
        </w:rPr>
        <w:fldChar w:fldCharType="separate"/>
      </w:r>
      <w:r w:rsidRPr="00F64734">
        <w:rPr>
          <w:rFonts w:ascii="Times New Roman" w:hAnsi="Times New Roman"/>
          <w:noProof/>
          <w:sz w:val="24"/>
          <w:szCs w:val="24"/>
        </w:rPr>
        <w:t>[</w:t>
      </w:r>
      <w:r w:rsidR="00C94347" w:rsidRPr="00F64734">
        <w:rPr>
          <w:rFonts w:ascii="Times New Roman" w:hAnsi="Times New Roman"/>
          <w:noProof/>
          <w:sz w:val="24"/>
          <w:szCs w:val="24"/>
        </w:rPr>
        <w:t>E</w:t>
      </w:r>
      <w:r w:rsidRPr="00F64734">
        <w:rPr>
          <w:rFonts w:ascii="Times New Roman" w:hAnsi="Times New Roman"/>
          <w:noProof/>
          <w:sz w:val="24"/>
          <w:szCs w:val="24"/>
        </w:rPr>
        <w:t>2]</w:t>
      </w:r>
      <w:r w:rsidRPr="00F64734">
        <w:rPr>
          <w:rFonts w:ascii="Times New Roman" w:hAnsi="Times New Roman"/>
          <w:sz w:val="24"/>
          <w:szCs w:val="24"/>
        </w:rPr>
        <w:fldChar w:fldCharType="end"/>
      </w:r>
      <w:r w:rsidRPr="00F64734">
        <w:rPr>
          <w:rFonts w:ascii="Times New Roman" w:hAnsi="Times New Roman"/>
          <w:sz w:val="24"/>
          <w:szCs w:val="24"/>
        </w:rPr>
        <w:t>. The diagnosis of CRS was made according to radiological and endoscopic findings with two or more physical symptoms (mucopurulent drainage, nasal obstruction, facial pain, impaired sense of smell) lasting for 12 weeks or longer</w:t>
      </w:r>
      <w:r w:rsidRPr="00F64734">
        <w:rPr>
          <w:rFonts w:ascii="Times New Roman" w:hAnsi="Times New Roman"/>
          <w:sz w:val="24"/>
          <w:szCs w:val="24"/>
        </w:rPr>
        <w:fldChar w:fldCharType="begin">
          <w:fldData xml:space="preserve">PEVuZE5vdGU+PENpdGU+PEF1dGhvcj5Gb2trZW5zPC9BdXRob3I+PFllYXI+MjAxMjwvWWVhcj48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</w:fldData>
        </w:fldChar>
      </w:r>
      <w:r w:rsidRPr="00F64734">
        <w:rPr>
          <w:rFonts w:ascii="Times New Roman" w:hAnsi="Times New Roman"/>
          <w:sz w:val="24"/>
          <w:szCs w:val="24"/>
        </w:rPr>
        <w:instrText xml:space="preserve"> ADDIN EN.CITE </w:instrText>
      </w:r>
      <w:r w:rsidRPr="00F64734">
        <w:rPr>
          <w:rFonts w:ascii="Times New Roman" w:hAnsi="Times New Roman"/>
          <w:sz w:val="24"/>
          <w:szCs w:val="24"/>
        </w:rPr>
        <w:fldChar w:fldCharType="begin">
          <w:fldData xml:space="preserve">PEVuZE5vdGU+PENpdGU+PEF1dGhvcj5Gb2trZW5zPC9BdXRob3I+PFllYXI+MjAxMjwvWWVhcj48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</w:fldData>
        </w:fldChar>
      </w:r>
      <w:r w:rsidRPr="00F64734">
        <w:rPr>
          <w:rFonts w:ascii="Times New Roman" w:hAnsi="Times New Roman"/>
          <w:sz w:val="24"/>
          <w:szCs w:val="24"/>
        </w:rPr>
        <w:instrText xml:space="preserve"> ADDIN EN.CITE.DATA </w:instrText>
      </w:r>
      <w:r w:rsidRPr="00F64734">
        <w:rPr>
          <w:rFonts w:ascii="Times New Roman" w:hAnsi="Times New Roman"/>
          <w:sz w:val="24"/>
          <w:szCs w:val="24"/>
        </w:rPr>
      </w:r>
      <w:r w:rsidRPr="00F64734">
        <w:rPr>
          <w:rFonts w:ascii="Times New Roman" w:hAnsi="Times New Roman"/>
          <w:sz w:val="24"/>
          <w:szCs w:val="24"/>
        </w:rPr>
        <w:fldChar w:fldCharType="end"/>
      </w:r>
      <w:r w:rsidRPr="00F64734">
        <w:rPr>
          <w:rFonts w:ascii="Times New Roman" w:hAnsi="Times New Roman"/>
          <w:sz w:val="24"/>
          <w:szCs w:val="24"/>
        </w:rPr>
      </w:r>
      <w:r w:rsidRPr="00F64734">
        <w:rPr>
          <w:rFonts w:ascii="Times New Roman" w:hAnsi="Times New Roman"/>
          <w:sz w:val="24"/>
          <w:szCs w:val="24"/>
        </w:rPr>
        <w:fldChar w:fldCharType="separate"/>
      </w:r>
      <w:r w:rsidRPr="00F64734">
        <w:rPr>
          <w:rFonts w:ascii="Times New Roman" w:hAnsi="Times New Roman"/>
          <w:noProof/>
          <w:sz w:val="24"/>
          <w:szCs w:val="24"/>
        </w:rPr>
        <w:t>[</w:t>
      </w:r>
      <w:r w:rsidR="00C94347" w:rsidRPr="00F64734">
        <w:rPr>
          <w:rFonts w:ascii="Times New Roman" w:hAnsi="Times New Roman"/>
          <w:noProof/>
          <w:sz w:val="24"/>
          <w:szCs w:val="24"/>
        </w:rPr>
        <w:t>E</w:t>
      </w:r>
      <w:r w:rsidRPr="00F64734">
        <w:rPr>
          <w:rFonts w:ascii="Times New Roman" w:hAnsi="Times New Roman"/>
          <w:noProof/>
          <w:sz w:val="24"/>
          <w:szCs w:val="24"/>
        </w:rPr>
        <w:t>3]</w:t>
      </w:r>
      <w:r w:rsidRPr="00F64734">
        <w:rPr>
          <w:rFonts w:ascii="Times New Roman" w:hAnsi="Times New Roman"/>
          <w:sz w:val="24"/>
          <w:szCs w:val="24"/>
        </w:rPr>
        <w:fldChar w:fldCharType="end"/>
      </w:r>
      <w:r w:rsidRPr="00F64734">
        <w:rPr>
          <w:rFonts w:ascii="Times New Roman" w:hAnsi="Times New Roman"/>
          <w:sz w:val="24"/>
          <w:szCs w:val="24"/>
        </w:rPr>
        <w:t xml:space="preserve">. </w:t>
      </w:r>
    </w:p>
    <w:p w14:paraId="65CEA611" w14:textId="51A5D601" w:rsidR="00E47071" w:rsidRPr="00F64734" w:rsidRDefault="00E47071" w:rsidP="00E47071">
      <w:pPr>
        <w:spacing w:line="360" w:lineRule="auto"/>
        <w:ind w:firstLineChars="250" w:firstLine="600"/>
        <w:jc w:val="left"/>
        <w:rPr>
          <w:rFonts w:ascii="Times New Roman" w:hAnsi="Times New Roman"/>
          <w:i/>
          <w:iCs/>
          <w:sz w:val="24"/>
          <w:szCs w:val="24"/>
        </w:rPr>
      </w:pPr>
      <w:r w:rsidRPr="00F64734">
        <w:rPr>
          <w:rFonts w:ascii="Times New Roman" w:hAnsi="Times New Roman"/>
          <w:sz w:val="24"/>
          <w:szCs w:val="24"/>
        </w:rPr>
        <w:t xml:space="preserve">All patients underwent measurements of blood eosinophils, serum </w:t>
      </w:r>
      <w:proofErr w:type="spellStart"/>
      <w:r w:rsidRPr="00F64734">
        <w:rPr>
          <w:rFonts w:ascii="Times New Roman" w:hAnsi="Times New Roman"/>
          <w:sz w:val="24"/>
          <w:szCs w:val="24"/>
        </w:rPr>
        <w:t>IgE</w:t>
      </w:r>
      <w:proofErr w:type="spellEnd"/>
      <w:r w:rsidRPr="00F64734">
        <w:rPr>
          <w:rFonts w:ascii="Times New Roman" w:hAnsi="Times New Roman"/>
          <w:sz w:val="24"/>
          <w:szCs w:val="24"/>
        </w:rPr>
        <w:t xml:space="preserve">, </w:t>
      </w:r>
      <w:proofErr w:type="spellStart"/>
      <w:r w:rsidRPr="00F64734">
        <w:rPr>
          <w:rFonts w:ascii="Times New Roman" w:hAnsi="Times New Roman"/>
          <w:sz w:val="24"/>
          <w:szCs w:val="24"/>
        </w:rPr>
        <w:t>periostin</w:t>
      </w:r>
      <w:proofErr w:type="spellEnd"/>
      <w:r w:rsidRPr="00F64734">
        <w:rPr>
          <w:rFonts w:ascii="Times New Roman" w:hAnsi="Times New Roman"/>
          <w:sz w:val="24"/>
          <w:szCs w:val="24"/>
        </w:rPr>
        <w:t xml:space="preserve">, </w:t>
      </w:r>
      <w:proofErr w:type="spellStart"/>
      <w:r w:rsidRPr="00F64734">
        <w:rPr>
          <w:rFonts w:ascii="Times New Roman" w:hAnsi="Times New Roman"/>
          <w:sz w:val="24"/>
          <w:szCs w:val="24"/>
        </w:rPr>
        <w:t>osteopontin</w:t>
      </w:r>
      <w:proofErr w:type="spellEnd"/>
      <w:r w:rsidRPr="00F64734">
        <w:rPr>
          <w:rFonts w:ascii="Times New Roman" w:hAnsi="Times New Roman"/>
          <w:sz w:val="24"/>
          <w:szCs w:val="24"/>
        </w:rPr>
        <w:t xml:space="preserve">, and YKL-40, and </w:t>
      </w:r>
      <w:proofErr w:type="spellStart"/>
      <w:r w:rsidRPr="00F64734">
        <w:rPr>
          <w:rFonts w:ascii="Times New Roman" w:hAnsi="Times New Roman"/>
          <w:sz w:val="24"/>
          <w:szCs w:val="24"/>
        </w:rPr>
        <w:t>FeNO</w:t>
      </w:r>
      <w:proofErr w:type="spellEnd"/>
      <w:r w:rsidRPr="00F64734">
        <w:rPr>
          <w:rFonts w:ascii="Times New Roman" w:hAnsi="Times New Roman"/>
          <w:sz w:val="24"/>
          <w:szCs w:val="24"/>
        </w:rPr>
        <w:t xml:space="preserve"> at enrollment, along with sinus CT scan, olfactory function testing assessed by Open Essence method (ranging from 0 to 12, lower scores indicate worse olfaction), CRS-related QoL questionnaire, the Sino-nasal Outcome Test-22</w:t>
      </w:r>
      <w:r w:rsidRPr="00F64734">
        <w:rPr>
          <w:rFonts w:ascii="Times New Roman" w:hAnsi="Times New Roman"/>
          <w:sz w:val="24"/>
          <w:szCs w:val="24"/>
        </w:rPr>
        <w:fldChar w:fldCharType="begin"/>
      </w:r>
      <w:r w:rsidRPr="00F64734">
        <w:rPr>
          <w:rFonts w:ascii="Times New Roman" w:hAnsi="Times New Roman"/>
          <w:sz w:val="24"/>
          <w:szCs w:val="24"/>
        </w:rPr>
        <w:instrText xml:space="preserve"> ADDIN EN.CITE &lt;EndNote&gt;&lt;Cite&gt;&lt;Author&gt;Kennedy&lt;/Author&gt;&lt;Year&gt;2013&lt;/Year&gt;&lt;IDText&gt;Sino-nasal outcome test (SNOT-22): a predictor of postsurgical improvement in patients with chronic sinusitis&lt;/IDText&gt;&lt;DisplayText&gt;[4]&lt;/DisplayText&gt;&lt;record&gt;&lt;dates&gt;&lt;pub-dates&gt;&lt;date&gt;Oct&lt;/date&gt;&lt;/pub-dates&gt;&lt;year&gt;2013&lt;/year&gt;&lt;/dates&gt;&lt;keywords&gt;&lt;keyword&gt;Adult&lt;/keyword&gt;&lt;keyword&gt;Affect&lt;/keyword&gt;&lt;keyword&gt;Chronic Disease&lt;/keyword&gt;&lt;keyword&gt;Cough&lt;/keyword&gt;&lt;keyword&gt;Female&lt;/keyword&gt;&lt;keyword&gt;Humans&lt;/keyword&gt;&lt;keyword&gt;Male&lt;/keyword&gt;&lt;keyword&gt;Outcome Assessment (Health Care)&lt;/keyword&gt;&lt;keyword&gt;Postoperative Period&lt;/keyword&gt;&lt;keyword&gt;Preoperative Period&lt;/keyword&gt;&lt;keyword&gt;Rhinitis&lt;/keyword&gt;&lt;keyword&gt;Sinusitis&lt;/keyword&gt;&lt;keyword&gt;Surveys and Questionnaires&lt;/keyword&gt;&lt;/keywords&gt;&lt;urls&gt;&lt;related-urls&gt;&lt;url&gt;https://www.ncbi.nlm.nih.gov/pubmed/24054358&lt;/url&gt;&lt;/related-urls&gt;&lt;/urls&gt;&lt;isbn&gt;1534-4436&lt;/isbn&gt;&lt;custom2&gt;PMC3977600&lt;/custom2&gt;&lt;titles&gt;&lt;title&gt;Sino-nasal outcome test (SNOT-22): a predictor of postsurgical improvement in patients with chronic sinusitis&lt;/title&gt;&lt;secondary-title&gt;Ann Allergy Asthma Immunol&lt;/secondary-title&gt;&lt;/titles&gt;&lt;pages&gt;246-251.e2&lt;/pages&gt;&lt;number&gt;4&lt;/number&gt;&lt;contributors&gt;&lt;authors&gt;&lt;author&gt;Kennedy, J. L.&lt;/author&gt;&lt;author&gt;Hubbard, M. A.&lt;/author&gt;&lt;author&gt;Huyett, P.&lt;/author&gt;&lt;author&gt;Patrie, J. T.&lt;/author&gt;&lt;author&gt;Borish, L.&lt;/author&gt;&lt;author&gt;Payne, S. C.&lt;/author&gt;&lt;/authors&gt;&lt;/contributors&gt;&lt;edition&gt;2013/07/30&lt;/edition&gt;&lt;language&gt;eng&lt;/language&gt;&lt;added-date format="utc"&gt;1543891683&lt;/added-date&gt;&lt;ref-type name="Journal Article"&gt;17&lt;/ref-type&gt;&lt;rec-number&gt;288&lt;/rec-number&gt;&lt;last-updated-date format="utc"&gt;1543891683&lt;/last-updated-date&gt;&lt;accession-num&gt;24054358&lt;/accession-num&gt;&lt;electronic-resource-num&gt;10.1016/j.anai.2013.06.033&lt;/electronic-resource-num&gt;&lt;volume&gt;111&lt;/volume&gt;&lt;/record&gt;&lt;/Cite&gt;&lt;/EndNote&gt;</w:instrText>
      </w:r>
      <w:r w:rsidRPr="00F64734">
        <w:rPr>
          <w:rFonts w:ascii="Times New Roman" w:hAnsi="Times New Roman"/>
          <w:sz w:val="24"/>
          <w:szCs w:val="24"/>
        </w:rPr>
        <w:fldChar w:fldCharType="separate"/>
      </w:r>
      <w:r w:rsidRPr="00F64734">
        <w:rPr>
          <w:rFonts w:ascii="Times New Roman" w:hAnsi="Times New Roman"/>
          <w:noProof/>
          <w:sz w:val="24"/>
          <w:szCs w:val="24"/>
        </w:rPr>
        <w:t>[</w:t>
      </w:r>
      <w:r w:rsidR="00C94347" w:rsidRPr="00F64734">
        <w:rPr>
          <w:rFonts w:ascii="Times New Roman" w:hAnsi="Times New Roman"/>
          <w:noProof/>
          <w:sz w:val="24"/>
          <w:szCs w:val="24"/>
        </w:rPr>
        <w:t>E</w:t>
      </w:r>
      <w:r w:rsidRPr="00F64734">
        <w:rPr>
          <w:rFonts w:ascii="Times New Roman" w:hAnsi="Times New Roman"/>
          <w:noProof/>
          <w:sz w:val="24"/>
          <w:szCs w:val="24"/>
        </w:rPr>
        <w:t>4]</w:t>
      </w:r>
      <w:r w:rsidRPr="00F64734">
        <w:rPr>
          <w:rFonts w:ascii="Times New Roman" w:hAnsi="Times New Roman"/>
          <w:sz w:val="24"/>
          <w:szCs w:val="24"/>
        </w:rPr>
        <w:fldChar w:fldCharType="end"/>
      </w:r>
      <w:r w:rsidRPr="00F64734">
        <w:rPr>
          <w:rFonts w:ascii="Times New Roman" w:hAnsi="Times New Roman"/>
          <w:sz w:val="24"/>
          <w:szCs w:val="24"/>
        </w:rPr>
        <w:t xml:space="preserve">, and pulmonary function testing. </w:t>
      </w:r>
      <w:bookmarkStart w:id="2" w:name="_Hlk17579581"/>
      <w:r w:rsidRPr="00F64734">
        <w:rPr>
          <w:rFonts w:ascii="Times New Roman" w:hAnsi="Times New Roman"/>
          <w:sz w:val="24"/>
          <w:szCs w:val="24"/>
        </w:rPr>
        <w:t xml:space="preserve">Patients were excluded </w:t>
      </w:r>
      <w:r w:rsidRPr="00F64734">
        <w:rPr>
          <w:rFonts w:ascii="Times New Roman" w:hAnsi="Times New Roman"/>
          <w:sz w:val="24"/>
          <w:szCs w:val="24"/>
          <w:lang w:val="en-GB"/>
        </w:rPr>
        <w:t>if they were current</w:t>
      </w:r>
      <w:r w:rsidRPr="00F64734">
        <w:rPr>
          <w:rFonts w:ascii="Times New Roman" w:hAnsi="Times New Roman"/>
          <w:kern w:val="20"/>
          <w:sz w:val="24"/>
          <w:szCs w:val="24"/>
          <w:lang w:val="en-GB" w:bidi="he-IL"/>
        </w:rPr>
        <w:t xml:space="preserve"> smokers or had ceased smoking within the previous six months</w:t>
      </w:r>
      <w:bookmarkEnd w:id="2"/>
      <w:r w:rsidRPr="00F64734">
        <w:rPr>
          <w:rFonts w:ascii="Times New Roman" w:hAnsi="Times New Roman"/>
          <w:kern w:val="20"/>
          <w:sz w:val="24"/>
          <w:szCs w:val="24"/>
          <w:lang w:val="en-GB" w:bidi="he-IL"/>
        </w:rPr>
        <w:t xml:space="preserve">; had </w:t>
      </w:r>
      <w:r w:rsidRPr="00F64734">
        <w:rPr>
          <w:rFonts w:ascii="Times New Roman" w:hAnsi="Times New Roman"/>
          <w:sz w:val="24"/>
          <w:szCs w:val="24"/>
          <w:lang w:val="en-GB"/>
        </w:rPr>
        <w:t>other pulmonary diseases including chronic obstructive pulmonary disease; took oral corticosteroids; or experienced an acute respiratory infection within four weeks prior to enrol</w:t>
      </w:r>
      <w:r w:rsidRPr="00F64734">
        <w:rPr>
          <w:rFonts w:ascii="Times New Roman" w:hAnsi="Times New Roman"/>
          <w:sz w:val="24"/>
          <w:szCs w:val="24"/>
        </w:rPr>
        <w:t>l</w:t>
      </w:r>
      <w:proofErr w:type="spellStart"/>
      <w:r w:rsidRPr="00F64734">
        <w:rPr>
          <w:rFonts w:ascii="Times New Roman" w:hAnsi="Times New Roman"/>
          <w:sz w:val="24"/>
          <w:szCs w:val="24"/>
          <w:lang w:val="en-GB"/>
        </w:rPr>
        <w:t>ment</w:t>
      </w:r>
      <w:proofErr w:type="spellEnd"/>
      <w:r w:rsidRPr="00F64734">
        <w:rPr>
          <w:rFonts w:ascii="Times New Roman" w:hAnsi="Times New Roman"/>
          <w:kern w:val="20"/>
          <w:sz w:val="24"/>
          <w:szCs w:val="24"/>
          <w:lang w:val="en-GB" w:bidi="he-IL"/>
        </w:rPr>
        <w:t xml:space="preserve">. </w:t>
      </w:r>
      <w:r w:rsidRPr="00F64734">
        <w:rPr>
          <w:rFonts w:ascii="Times New Roman" w:hAnsi="Times New Roman"/>
          <w:sz w:val="24"/>
          <w:szCs w:val="24"/>
        </w:rPr>
        <w:t>We previously described this methodology in detail</w:t>
      </w:r>
      <w:r w:rsidRPr="00F64734">
        <w:rPr>
          <w:rFonts w:ascii="Times New Roman" w:hAnsi="Times New Roman"/>
          <w:sz w:val="24"/>
          <w:szCs w:val="24"/>
        </w:rPr>
        <w:fldChar w:fldCharType="begin">
          <w:fldData xml:space="preserve">PEVuZE5vdGU+PENpdGU+PEF1dGhvcj5LYW5lbWl0c3U8L0F1dGhvcj48WWVhcj4yMDIwPC9ZZWFy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</w:fldData>
        </w:fldChar>
      </w:r>
      <w:r w:rsidRPr="00F64734">
        <w:rPr>
          <w:rFonts w:ascii="Times New Roman" w:hAnsi="Times New Roman"/>
          <w:sz w:val="24"/>
          <w:szCs w:val="24"/>
        </w:rPr>
        <w:instrText xml:space="preserve"> ADDIN EN.CITE </w:instrText>
      </w:r>
      <w:r w:rsidRPr="00F64734">
        <w:rPr>
          <w:rFonts w:ascii="Times New Roman" w:hAnsi="Times New Roman"/>
          <w:sz w:val="24"/>
          <w:szCs w:val="24"/>
        </w:rPr>
        <w:fldChar w:fldCharType="begin">
          <w:fldData xml:space="preserve">PEVuZE5vdGU+PENpdGU+PEF1dGhvcj5LYW5lbWl0c3U8L0F1dGhvcj48WWVhcj4yMDIwPC9ZZWFy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</w:fldData>
        </w:fldChar>
      </w:r>
      <w:r w:rsidRPr="00F64734">
        <w:rPr>
          <w:rFonts w:ascii="Times New Roman" w:hAnsi="Times New Roman"/>
          <w:sz w:val="24"/>
          <w:szCs w:val="24"/>
        </w:rPr>
        <w:instrText xml:space="preserve"> ADDIN EN.CITE.DATA </w:instrText>
      </w:r>
      <w:r w:rsidRPr="00F64734">
        <w:rPr>
          <w:rFonts w:ascii="Times New Roman" w:hAnsi="Times New Roman"/>
          <w:sz w:val="24"/>
          <w:szCs w:val="24"/>
        </w:rPr>
      </w:r>
      <w:r w:rsidRPr="00F64734">
        <w:rPr>
          <w:rFonts w:ascii="Times New Roman" w:hAnsi="Times New Roman"/>
          <w:sz w:val="24"/>
          <w:szCs w:val="24"/>
        </w:rPr>
        <w:fldChar w:fldCharType="end"/>
      </w:r>
      <w:r w:rsidRPr="00F64734">
        <w:rPr>
          <w:rFonts w:ascii="Times New Roman" w:hAnsi="Times New Roman"/>
          <w:sz w:val="24"/>
          <w:szCs w:val="24"/>
        </w:rPr>
      </w:r>
      <w:r w:rsidRPr="00F64734">
        <w:rPr>
          <w:rFonts w:ascii="Times New Roman" w:hAnsi="Times New Roman"/>
          <w:sz w:val="24"/>
          <w:szCs w:val="24"/>
        </w:rPr>
        <w:fldChar w:fldCharType="separate"/>
      </w:r>
      <w:r w:rsidRPr="00F64734">
        <w:rPr>
          <w:rFonts w:ascii="Times New Roman" w:hAnsi="Times New Roman"/>
          <w:noProof/>
          <w:sz w:val="24"/>
          <w:szCs w:val="24"/>
        </w:rPr>
        <w:t>[</w:t>
      </w:r>
      <w:r w:rsidR="00C94347" w:rsidRPr="00F64734">
        <w:rPr>
          <w:rFonts w:ascii="Times New Roman" w:hAnsi="Times New Roman"/>
          <w:noProof/>
          <w:sz w:val="24"/>
          <w:szCs w:val="24"/>
        </w:rPr>
        <w:t>E</w:t>
      </w:r>
      <w:r w:rsidRPr="00F64734">
        <w:rPr>
          <w:rFonts w:ascii="Times New Roman" w:hAnsi="Times New Roman"/>
          <w:noProof/>
          <w:sz w:val="24"/>
          <w:szCs w:val="24"/>
        </w:rPr>
        <w:t>1]</w:t>
      </w:r>
      <w:r w:rsidRPr="00F64734">
        <w:rPr>
          <w:rFonts w:ascii="Times New Roman" w:hAnsi="Times New Roman"/>
          <w:sz w:val="24"/>
          <w:szCs w:val="24"/>
        </w:rPr>
        <w:fldChar w:fldCharType="end"/>
      </w:r>
      <w:r w:rsidRPr="00F64734">
        <w:rPr>
          <w:rFonts w:ascii="Times New Roman" w:hAnsi="Times New Roman"/>
          <w:sz w:val="24"/>
          <w:szCs w:val="24"/>
        </w:rPr>
        <w:t>, except for the serum biomarkers measures.</w:t>
      </w:r>
      <w:r w:rsidRPr="00F64734">
        <w:rPr>
          <w:rFonts w:ascii="Times New Roman" w:hAnsi="Times New Roman"/>
          <w:i/>
          <w:iCs/>
          <w:sz w:val="24"/>
          <w:szCs w:val="24"/>
        </w:rPr>
        <w:t xml:space="preserve"> </w:t>
      </w:r>
    </w:p>
    <w:p w14:paraId="7564F43D" w14:textId="47320AA1" w:rsidR="00E47071" w:rsidRPr="00F64734" w:rsidRDefault="00E47071" w:rsidP="00E47071">
      <w:pPr>
        <w:spacing w:line="360" w:lineRule="auto"/>
        <w:ind w:firstLineChars="250" w:firstLine="600"/>
        <w:jc w:val="left"/>
        <w:rPr>
          <w:rFonts w:ascii="Times New Roman" w:hAnsi="Times New Roman" w:cs="Times New Roman"/>
          <w:sz w:val="24"/>
          <w:szCs w:val="24"/>
        </w:rPr>
      </w:pPr>
      <w:r w:rsidRPr="00F64734">
        <w:rPr>
          <w:rFonts w:ascii="Times New Roman" w:hAnsi="Times New Roman" w:cs="Times New Roman"/>
          <w:sz w:val="24"/>
          <w:szCs w:val="24"/>
        </w:rPr>
        <w:lastRenderedPageBreak/>
        <w:t>This study was approved by the Ethics Committee of Nagoya City University (Number 1165) and was registered on the UMIN Clinical Trials Registry (Registry ID UMIN000018672). Written informed consent was obtained from all participants.</w:t>
      </w:r>
    </w:p>
    <w:p w14:paraId="7D49D97E" w14:textId="77777777" w:rsidR="00E47071" w:rsidRPr="00F64734" w:rsidRDefault="00E47071" w:rsidP="00E47071">
      <w:pPr>
        <w:spacing w:line="360" w:lineRule="auto"/>
        <w:jc w:val="left"/>
        <w:rPr>
          <w:rFonts w:ascii="Times New Roman" w:hAnsi="Times New Roman"/>
          <w:b/>
          <w:sz w:val="24"/>
          <w:szCs w:val="24"/>
        </w:rPr>
      </w:pPr>
      <w:r w:rsidRPr="00F64734">
        <w:rPr>
          <w:rFonts w:ascii="Times New Roman" w:hAnsi="Times New Roman"/>
          <w:b/>
          <w:sz w:val="24"/>
          <w:szCs w:val="24"/>
        </w:rPr>
        <w:t>Measurements of biomarkers</w:t>
      </w:r>
    </w:p>
    <w:p w14:paraId="1529B136" w14:textId="5AB9495E" w:rsidR="00E47071" w:rsidRPr="00F64734" w:rsidRDefault="00E47071" w:rsidP="00E47071">
      <w:pPr>
        <w:spacing w:line="360" w:lineRule="auto"/>
        <w:ind w:firstLineChars="250" w:firstLine="600"/>
        <w:jc w:val="left"/>
        <w:rPr>
          <w:rFonts w:ascii="Times New Roman" w:hAnsi="Times New Roman" w:cs="Times New Roman"/>
          <w:sz w:val="24"/>
          <w:szCs w:val="24"/>
        </w:rPr>
      </w:pPr>
      <w:r w:rsidRPr="00F64734">
        <w:rPr>
          <w:rFonts w:ascii="Times New Roman" w:hAnsi="Times New Roman" w:cs="Times New Roman"/>
          <w:sz w:val="24"/>
          <w:szCs w:val="24"/>
          <w:lang w:val="en-GB"/>
        </w:rPr>
        <w:t xml:space="preserve">Serum </w:t>
      </w:r>
      <w:proofErr w:type="spellStart"/>
      <w:r w:rsidRPr="00F64734">
        <w:rPr>
          <w:rFonts w:ascii="Times New Roman" w:hAnsi="Times New Roman" w:cs="Times New Roman"/>
          <w:sz w:val="24"/>
          <w:szCs w:val="24"/>
          <w:lang w:val="en-GB"/>
        </w:rPr>
        <w:t>periostin</w:t>
      </w:r>
      <w:proofErr w:type="spellEnd"/>
      <w:r w:rsidRPr="00F64734">
        <w:rPr>
          <w:rFonts w:ascii="Times New Roman" w:hAnsi="Times New Roman" w:cs="Times New Roman"/>
          <w:sz w:val="24"/>
          <w:szCs w:val="24"/>
          <w:lang w:val="en-GB"/>
        </w:rPr>
        <w:t xml:space="preserve"> levels were measured with the use of an enzyme-linked immunosorbent assay developed by Shino-Test (Kanagawa, Japan) as described previously</w:t>
      </w:r>
      <w:r w:rsidRPr="00F64734">
        <w:rPr>
          <w:rFonts w:ascii="Times New Roman" w:hAnsi="Times New Roman" w:cs="Times New Roman"/>
          <w:sz w:val="24"/>
          <w:szCs w:val="24"/>
          <w:lang w:val="en-GB"/>
        </w:rPr>
        <w:fldChar w:fldCharType="begin">
          <w:fldData xml:space="preserve">PEVuZE5vdGU+PENpdGU+PEF1dGhvcj5LYW5lbWl0c3U8L0F1dGhvcj48WWVhcj4yMDEzPC9ZZWFy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</w:fldData>
        </w:fldChar>
      </w:r>
      <w:r w:rsidRPr="00F64734">
        <w:rPr>
          <w:rFonts w:ascii="Times New Roman" w:hAnsi="Times New Roman" w:cs="Times New Roman"/>
          <w:sz w:val="24"/>
          <w:szCs w:val="24"/>
          <w:lang w:val="en-GB"/>
        </w:rPr>
        <w:instrText xml:space="preserve"> ADDIN EN.CITE </w:instrText>
      </w:r>
      <w:r w:rsidRPr="00F64734">
        <w:rPr>
          <w:rFonts w:ascii="Times New Roman" w:hAnsi="Times New Roman" w:cs="Times New Roman"/>
          <w:sz w:val="24"/>
          <w:szCs w:val="24"/>
          <w:lang w:val="en-GB"/>
        </w:rPr>
        <w:fldChar w:fldCharType="begin">
          <w:fldData xml:space="preserve">PEVuZE5vdGU+PENpdGU+PEF1dGhvcj5LYW5lbWl0c3U8L0F1dGhvcj48WWVhcj4yMDEzPC9ZZWFy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</w:fldData>
        </w:fldChar>
      </w:r>
      <w:r w:rsidRPr="00F64734">
        <w:rPr>
          <w:rFonts w:ascii="Times New Roman" w:hAnsi="Times New Roman" w:cs="Times New Roman"/>
          <w:sz w:val="24"/>
          <w:szCs w:val="24"/>
          <w:lang w:val="en-GB"/>
        </w:rPr>
        <w:instrText xml:space="preserve"> ADDIN EN.CITE.DATA </w:instrText>
      </w:r>
      <w:r w:rsidRPr="00F64734">
        <w:rPr>
          <w:rFonts w:ascii="Times New Roman" w:hAnsi="Times New Roman" w:cs="Times New Roman"/>
          <w:sz w:val="24"/>
          <w:szCs w:val="24"/>
          <w:lang w:val="en-GB"/>
        </w:rPr>
      </w:r>
      <w:r w:rsidRPr="00F64734">
        <w:rPr>
          <w:rFonts w:ascii="Times New Roman" w:hAnsi="Times New Roman" w:cs="Times New Roman"/>
          <w:sz w:val="24"/>
          <w:szCs w:val="24"/>
          <w:lang w:val="en-GB"/>
        </w:rPr>
        <w:fldChar w:fldCharType="end"/>
      </w:r>
      <w:r w:rsidRPr="00F64734">
        <w:rPr>
          <w:rFonts w:ascii="Times New Roman" w:hAnsi="Times New Roman" w:cs="Times New Roman"/>
          <w:sz w:val="24"/>
          <w:szCs w:val="24"/>
          <w:lang w:val="en-GB"/>
        </w:rPr>
      </w:r>
      <w:r w:rsidRPr="00F64734">
        <w:rPr>
          <w:rFonts w:ascii="Times New Roman" w:hAnsi="Times New Roman" w:cs="Times New Roman"/>
          <w:sz w:val="24"/>
          <w:szCs w:val="24"/>
          <w:lang w:val="en-GB"/>
        </w:rPr>
        <w:fldChar w:fldCharType="separate"/>
      </w:r>
      <w:r w:rsidRPr="00F64734">
        <w:rPr>
          <w:rFonts w:ascii="Times New Roman" w:hAnsi="Times New Roman" w:cs="Times New Roman"/>
          <w:noProof/>
          <w:sz w:val="24"/>
          <w:szCs w:val="24"/>
          <w:lang w:val="en-GB"/>
        </w:rPr>
        <w:t>[</w:t>
      </w:r>
      <w:r w:rsidR="00C94347" w:rsidRPr="00F64734">
        <w:rPr>
          <w:rFonts w:ascii="Times New Roman" w:hAnsi="Times New Roman" w:cs="Times New Roman"/>
          <w:noProof/>
          <w:sz w:val="24"/>
          <w:szCs w:val="24"/>
          <w:lang w:val="en-GB"/>
        </w:rPr>
        <w:t>E</w:t>
      </w:r>
      <w:r w:rsidRPr="00F64734">
        <w:rPr>
          <w:rFonts w:ascii="Times New Roman" w:hAnsi="Times New Roman" w:cs="Times New Roman"/>
          <w:noProof/>
          <w:sz w:val="24"/>
          <w:szCs w:val="24"/>
          <w:lang w:val="en-GB"/>
        </w:rPr>
        <w:t xml:space="preserve">5, </w:t>
      </w:r>
      <w:r w:rsidR="00C94347" w:rsidRPr="00F64734">
        <w:rPr>
          <w:rFonts w:ascii="Times New Roman" w:hAnsi="Times New Roman" w:cs="Times New Roman"/>
          <w:noProof/>
          <w:sz w:val="24"/>
          <w:szCs w:val="24"/>
          <w:lang w:val="en-GB"/>
        </w:rPr>
        <w:t>E</w:t>
      </w:r>
      <w:r w:rsidRPr="00F64734">
        <w:rPr>
          <w:rFonts w:ascii="Times New Roman" w:hAnsi="Times New Roman" w:cs="Times New Roman"/>
          <w:noProof/>
          <w:sz w:val="24"/>
          <w:szCs w:val="24"/>
          <w:lang w:val="en-GB"/>
        </w:rPr>
        <w:t>6]</w:t>
      </w:r>
      <w:r w:rsidRPr="00F64734">
        <w:rPr>
          <w:rFonts w:ascii="Times New Roman" w:hAnsi="Times New Roman" w:cs="Times New Roman"/>
          <w:sz w:val="24"/>
          <w:szCs w:val="24"/>
          <w:lang w:val="en-GB"/>
        </w:rPr>
        <w:fldChar w:fldCharType="end"/>
      </w:r>
      <w:r w:rsidRPr="00F64734">
        <w:rPr>
          <w:rFonts w:ascii="Times New Roman" w:hAnsi="Times New Roman" w:cs="Times New Roman"/>
          <w:sz w:val="24"/>
          <w:szCs w:val="24"/>
          <w:lang w:val="en-GB"/>
        </w:rPr>
        <w:t>.</w:t>
      </w:r>
      <w:r w:rsidRPr="00F64734">
        <w:rPr>
          <w:rFonts w:ascii="Times New Roman" w:hAnsi="Times New Roman"/>
          <w:sz w:val="24"/>
          <w:szCs w:val="24"/>
        </w:rPr>
        <w:t xml:space="preserve"> </w:t>
      </w:r>
      <w:r w:rsidRPr="00F64734">
        <w:rPr>
          <w:rFonts w:ascii="Times New Roman" w:hAnsi="Times New Roman" w:cs="Times New Roman"/>
          <w:sz w:val="24"/>
          <w:szCs w:val="24"/>
        </w:rPr>
        <w:t xml:space="preserve">Serum </w:t>
      </w:r>
      <w:proofErr w:type="spellStart"/>
      <w:r w:rsidRPr="00F64734">
        <w:rPr>
          <w:rFonts w:ascii="Times New Roman" w:hAnsi="Times New Roman" w:cs="Times New Roman"/>
          <w:sz w:val="24"/>
          <w:szCs w:val="24"/>
        </w:rPr>
        <w:t>osteopontin</w:t>
      </w:r>
      <w:proofErr w:type="spellEnd"/>
      <w:r w:rsidRPr="00F64734">
        <w:rPr>
          <w:rFonts w:ascii="Times New Roman" w:hAnsi="Times New Roman" w:cs="Times New Roman"/>
          <w:sz w:val="24"/>
          <w:szCs w:val="24"/>
        </w:rPr>
        <w:t xml:space="preserve"> (R</w:t>
      </w:r>
      <w:r w:rsidRPr="00F64734">
        <w:rPr>
          <w:rFonts w:ascii="Times New Roman" w:eastAsia="ＭＳ 明朝" w:hAnsi="Times New Roman" w:cs="Times New Roman"/>
          <w:sz w:val="24"/>
          <w:szCs w:val="24"/>
        </w:rPr>
        <w:t>&amp;</w:t>
      </w:r>
      <w:r w:rsidRPr="00F64734">
        <w:rPr>
          <w:rFonts w:ascii="Times New Roman" w:hAnsi="Times New Roman" w:cs="Times New Roman"/>
          <w:sz w:val="24"/>
          <w:szCs w:val="24"/>
        </w:rPr>
        <w:t>D systems, Tokyo, Japan) and YKL-40 levels (</w:t>
      </w:r>
      <w:proofErr w:type="spellStart"/>
      <w:r w:rsidRPr="00F64734">
        <w:rPr>
          <w:rFonts w:ascii="Times New Roman" w:hAnsi="Times New Roman" w:cs="Times New Roman"/>
          <w:sz w:val="24"/>
          <w:szCs w:val="24"/>
        </w:rPr>
        <w:t>Quidel</w:t>
      </w:r>
      <w:proofErr w:type="spellEnd"/>
      <w:r w:rsidRPr="00F64734">
        <w:rPr>
          <w:rFonts w:ascii="Times New Roman" w:hAnsi="Times New Roman" w:cs="Times New Roman"/>
          <w:sz w:val="24"/>
          <w:szCs w:val="24"/>
        </w:rPr>
        <w:t xml:space="preserve">, San Diego, Calif., USA) </w:t>
      </w:r>
      <w:r w:rsidR="00F15794" w:rsidRPr="00F64734">
        <w:rPr>
          <w:rFonts w:ascii="Times New Roman" w:hAnsi="Times New Roman" w:cs="Times New Roman"/>
          <w:sz w:val="24"/>
          <w:szCs w:val="24"/>
        </w:rPr>
        <w:t xml:space="preserve">were </w:t>
      </w:r>
      <w:r w:rsidRPr="00F64734">
        <w:rPr>
          <w:rFonts w:ascii="Times New Roman" w:hAnsi="Times New Roman" w:cs="Times New Roman"/>
          <w:sz w:val="24"/>
          <w:szCs w:val="24"/>
        </w:rPr>
        <w:t xml:space="preserve">measured according to the manufacturer instructions. These biomarkers were measured in a blinded manner following the completion of clinical data collection. Detailed methods for the measurements of </w:t>
      </w:r>
      <w:proofErr w:type="spellStart"/>
      <w:r w:rsidRPr="00F64734">
        <w:rPr>
          <w:rFonts w:ascii="Times New Roman" w:hAnsi="Times New Roman" w:cs="Times New Roman"/>
          <w:sz w:val="24"/>
          <w:szCs w:val="24"/>
        </w:rPr>
        <w:t>FeNO</w:t>
      </w:r>
      <w:proofErr w:type="spellEnd"/>
      <w:r w:rsidRPr="00F64734">
        <w:rPr>
          <w:rFonts w:ascii="Times New Roman" w:hAnsi="Times New Roman" w:cs="Times New Roman"/>
          <w:sz w:val="24"/>
          <w:szCs w:val="24"/>
        </w:rPr>
        <w:t xml:space="preserve"> have been described previously</w:t>
      </w:r>
      <w:r w:rsidRPr="00F64734">
        <w:rPr>
          <w:rFonts w:ascii="Times New Roman" w:hAnsi="Times New Roman" w:cs="Times New Roman"/>
          <w:sz w:val="24"/>
          <w:szCs w:val="24"/>
        </w:rPr>
        <w:fldChar w:fldCharType="begin">
          <w:fldData xml:space="preserve">PEVuZE5vdGU+PENpdGU+PEF1dGhvcj5LYW5lbWl0c3U8L0F1dGhvcj48WWVhcj4yMDIwPC9ZZWFy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</w:fldData>
        </w:fldChar>
      </w:r>
      <w:r w:rsidRPr="00F64734">
        <w:rPr>
          <w:rFonts w:ascii="Times New Roman" w:hAnsi="Times New Roman" w:cs="Times New Roman"/>
          <w:sz w:val="24"/>
          <w:szCs w:val="24"/>
        </w:rPr>
        <w:instrText xml:space="preserve"> ADDIN EN.CITE </w:instrText>
      </w:r>
      <w:r w:rsidRPr="00F64734">
        <w:rPr>
          <w:rFonts w:ascii="Times New Roman" w:hAnsi="Times New Roman" w:cs="Times New Roman"/>
          <w:sz w:val="24"/>
          <w:szCs w:val="24"/>
        </w:rPr>
        <w:fldChar w:fldCharType="begin">
          <w:fldData xml:space="preserve">PEVuZE5vdGU+PENpdGU+PEF1dGhvcj5LYW5lbWl0c3U8L0F1dGhvcj48WWVhcj4yMDIwPC9ZZWFy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</w:fldData>
        </w:fldChar>
      </w:r>
      <w:r w:rsidRPr="00F64734">
        <w:rPr>
          <w:rFonts w:ascii="Times New Roman" w:hAnsi="Times New Roman" w:cs="Times New Roman"/>
          <w:sz w:val="24"/>
          <w:szCs w:val="24"/>
        </w:rPr>
        <w:instrText xml:space="preserve"> ADDIN EN.CITE.DATA </w:instrText>
      </w:r>
      <w:r w:rsidRPr="00F64734">
        <w:rPr>
          <w:rFonts w:ascii="Times New Roman" w:hAnsi="Times New Roman" w:cs="Times New Roman"/>
          <w:sz w:val="24"/>
          <w:szCs w:val="24"/>
        </w:rPr>
      </w:r>
      <w:r w:rsidRPr="00F64734">
        <w:rPr>
          <w:rFonts w:ascii="Times New Roman" w:hAnsi="Times New Roman" w:cs="Times New Roman"/>
          <w:sz w:val="24"/>
          <w:szCs w:val="24"/>
        </w:rPr>
        <w:fldChar w:fldCharType="end"/>
      </w:r>
      <w:r w:rsidRPr="00F64734">
        <w:rPr>
          <w:rFonts w:ascii="Times New Roman" w:hAnsi="Times New Roman" w:cs="Times New Roman"/>
          <w:sz w:val="24"/>
          <w:szCs w:val="24"/>
        </w:rPr>
      </w:r>
      <w:r w:rsidRPr="00F64734">
        <w:rPr>
          <w:rFonts w:ascii="Times New Roman" w:hAnsi="Times New Roman" w:cs="Times New Roman"/>
          <w:sz w:val="24"/>
          <w:szCs w:val="24"/>
        </w:rPr>
        <w:fldChar w:fldCharType="separate"/>
      </w:r>
      <w:r w:rsidRPr="00F64734">
        <w:rPr>
          <w:rFonts w:ascii="Times New Roman" w:hAnsi="Times New Roman" w:cs="Times New Roman"/>
          <w:noProof/>
          <w:sz w:val="24"/>
          <w:szCs w:val="24"/>
        </w:rPr>
        <w:t>[</w:t>
      </w:r>
      <w:r w:rsidR="00C94347" w:rsidRPr="00F64734">
        <w:rPr>
          <w:rFonts w:ascii="Times New Roman" w:hAnsi="Times New Roman" w:cs="Times New Roman"/>
          <w:noProof/>
          <w:sz w:val="24"/>
          <w:szCs w:val="24"/>
        </w:rPr>
        <w:t>E</w:t>
      </w:r>
      <w:r w:rsidRPr="00F64734">
        <w:rPr>
          <w:rFonts w:ascii="Times New Roman" w:hAnsi="Times New Roman" w:cs="Times New Roman"/>
          <w:noProof/>
          <w:sz w:val="24"/>
          <w:szCs w:val="24"/>
        </w:rPr>
        <w:t>1]</w:t>
      </w:r>
      <w:r w:rsidRPr="00F64734">
        <w:rPr>
          <w:rFonts w:ascii="Times New Roman" w:hAnsi="Times New Roman" w:cs="Times New Roman"/>
          <w:sz w:val="24"/>
          <w:szCs w:val="24"/>
        </w:rPr>
        <w:fldChar w:fldCharType="end"/>
      </w:r>
      <w:r w:rsidRPr="00F64734">
        <w:rPr>
          <w:rFonts w:ascii="Times New Roman" w:hAnsi="Times New Roman" w:cs="Times New Roman"/>
          <w:sz w:val="24"/>
          <w:szCs w:val="24"/>
        </w:rPr>
        <w:t xml:space="preserve">. Briefly, </w:t>
      </w:r>
      <w:r w:rsidRPr="00F64734">
        <w:rPr>
          <w:rFonts w:ascii="Times New Roman" w:hAnsi="Times New Roman"/>
          <w:sz w:val="24"/>
          <w:szCs w:val="24"/>
          <w:lang w:val="en-GB"/>
        </w:rPr>
        <w:t xml:space="preserve">we measured </w:t>
      </w:r>
      <w:proofErr w:type="spellStart"/>
      <w:r w:rsidRPr="00F64734">
        <w:rPr>
          <w:rFonts w:ascii="Times New Roman" w:hAnsi="Times New Roman"/>
          <w:sz w:val="24"/>
          <w:szCs w:val="24"/>
          <w:lang w:val="en-GB"/>
        </w:rPr>
        <w:t>FeNO</w:t>
      </w:r>
      <w:proofErr w:type="spellEnd"/>
      <w:r w:rsidRPr="00F64734">
        <w:rPr>
          <w:rFonts w:ascii="Times New Roman" w:hAnsi="Times New Roman"/>
          <w:sz w:val="24"/>
          <w:szCs w:val="24"/>
          <w:lang w:val="en-GB"/>
        </w:rPr>
        <w:t xml:space="preserve"> levels with an oral expiratory flow rate of 50 ml/s using a Sievers NOA 280i chemiluminescence analyser (GE Analytical Instruments, Boulder, USA) according to the manufacturers guidelines</w:t>
      </w:r>
      <w:r w:rsidRPr="00F64734">
        <w:rPr>
          <w:rFonts w:ascii="Times New Roman" w:hAnsi="Times New Roman"/>
          <w:sz w:val="24"/>
          <w:szCs w:val="24"/>
          <w:lang w:val="en-GB"/>
        </w:rPr>
        <w:fldChar w:fldCharType="begin"/>
      </w:r>
      <w:r w:rsidRPr="00F64734">
        <w:rPr>
          <w:rFonts w:ascii="Times New Roman" w:hAnsi="Times New Roman"/>
          <w:sz w:val="24"/>
          <w:szCs w:val="24"/>
          <w:lang w:val="en-GB"/>
        </w:rPr>
        <w:instrText xml:space="preserve"> ADDIN EN.CITE &lt;EndNote&gt;&lt;Cite&gt;&lt;Author&gt;Dweik&lt;/Author&gt;&lt;Year&gt;2011&lt;/Year&gt;&lt;IDText&gt;An official ATS clinical practice guideline: interpretation of exhaled nitric oxide levels (FENO) for clinical applications&lt;/IDText&gt;&lt;DisplayText&gt;[7]&lt;/DisplayText&gt;&lt;record&gt;&lt;dates&gt;&lt;pub-dates&gt;&lt;date&gt;Sep&lt;/date&gt;&lt;/pub-dates&gt;&lt;year&gt;2011&lt;/year&gt;&lt;/dates&gt;&lt;keywords&gt;&lt;keyword&gt;Asthma&lt;/keyword&gt;&lt;keyword&gt;Biomarkers&lt;/keyword&gt;&lt;keyword&gt;Breath Tests&lt;/keyword&gt;&lt;keyword&gt;Exhalation&lt;/keyword&gt;&lt;keyword&gt;Humans&lt;/keyword&gt;&lt;keyword&gt;Lung&lt;/keyword&gt;&lt;keyword&gt;Nitric Oxide&lt;/keyword&gt;&lt;/keywords&gt;&lt;urls&gt;&lt;related-urls&gt;&lt;url&gt;https://www.ncbi.nlm.nih.gov/pubmed/21885636&lt;/url&gt;&lt;/related-urls&gt;&lt;/urls&gt;&lt;isbn&gt;1535-4970&lt;/isbn&gt;&lt;custom2&gt;PMC4408724&lt;/custom2&gt;&lt;titles&gt;&lt;title&gt;An official ATS clinical practice guideline: interpretation of exhaled nitric oxide levels (FENO) for clinical applications&lt;/title&gt;&lt;secondary-title&gt;Am J Respir Crit Care Med&lt;/secondary-title&gt;&lt;/titles&gt;&lt;pages&gt;602-15&lt;/pages&gt;&lt;number&gt;5&lt;/number&gt;&lt;contributors&gt;&lt;authors&gt;&lt;author&gt;Dweik, R. A.&lt;/author&gt;&lt;author&gt;Boggs, P. B.&lt;/author&gt;&lt;author&gt;Erzurum, S. C.&lt;/author&gt;&lt;author&gt;Irvin, C. G.&lt;/author&gt;&lt;author&gt;Leigh, M. W.&lt;/author&gt;&lt;author&gt;Lundberg, J. O.&lt;/author&gt;&lt;author&gt;Olin, A. C.&lt;/author&gt;&lt;author&gt;Plummer, A. L.&lt;/author&gt;&lt;author&gt;Taylor, D. R.&lt;/author&gt;&lt;author&gt;American Thoracic Society Committee on Interpretation of Exhaled Nitric Oxide Levels (FENO) for Clinical Applications&lt;/author&gt;&lt;/authors&gt;&lt;/contributors&gt;&lt;language&gt;eng&lt;/language&gt;&lt;added-date format="utc"&gt;1543892810&lt;/added-date&gt;&lt;ref-type name="Journal Article"&gt;17&lt;/ref-type&gt;&lt;rec-number&gt;291&lt;/rec-number&gt;&lt;last-updated-date format="utc"&gt;1574516259&lt;/last-updated-date&gt;&lt;accession-num&gt;21885636&lt;/accession-num&gt;&lt;electronic-resource-num&gt;10.1164/rccm.9120-11ST&lt;/electronic-resource-num&gt;&lt;volume&gt;184&lt;/volume&gt;&lt;/record&gt;&lt;/Cite&gt;&lt;/EndNote&gt;</w:instrText>
      </w:r>
      <w:r w:rsidRPr="00F64734">
        <w:rPr>
          <w:rFonts w:ascii="Times New Roman" w:hAnsi="Times New Roman"/>
          <w:sz w:val="24"/>
          <w:szCs w:val="24"/>
          <w:lang w:val="en-GB"/>
        </w:rPr>
        <w:fldChar w:fldCharType="separate"/>
      </w:r>
      <w:r w:rsidRPr="00F64734">
        <w:rPr>
          <w:rFonts w:ascii="Times New Roman" w:hAnsi="Times New Roman"/>
          <w:noProof/>
          <w:sz w:val="24"/>
          <w:szCs w:val="24"/>
          <w:lang w:val="en-GB"/>
        </w:rPr>
        <w:t>[</w:t>
      </w:r>
      <w:r w:rsidR="00C94347" w:rsidRPr="00F64734">
        <w:rPr>
          <w:rFonts w:ascii="Times New Roman" w:hAnsi="Times New Roman"/>
          <w:noProof/>
          <w:sz w:val="24"/>
          <w:szCs w:val="24"/>
          <w:lang w:val="en-GB"/>
        </w:rPr>
        <w:t>E</w:t>
      </w:r>
      <w:r w:rsidRPr="00F64734">
        <w:rPr>
          <w:rFonts w:ascii="Times New Roman" w:hAnsi="Times New Roman"/>
          <w:noProof/>
          <w:sz w:val="24"/>
          <w:szCs w:val="24"/>
          <w:lang w:val="en-GB"/>
        </w:rPr>
        <w:t>7]</w:t>
      </w:r>
      <w:r w:rsidRPr="00F64734">
        <w:rPr>
          <w:rFonts w:ascii="Times New Roman" w:hAnsi="Times New Roman"/>
          <w:sz w:val="24"/>
          <w:szCs w:val="24"/>
          <w:lang w:val="en-GB"/>
        </w:rPr>
        <w:fldChar w:fldCharType="end"/>
      </w:r>
      <w:r w:rsidRPr="00F64734">
        <w:rPr>
          <w:rFonts w:ascii="Times New Roman" w:hAnsi="Times New Roman"/>
          <w:sz w:val="24"/>
          <w:szCs w:val="24"/>
          <w:lang w:val="en-GB"/>
        </w:rPr>
        <w:t>.</w:t>
      </w:r>
      <w:r w:rsidRPr="00F64734">
        <w:rPr>
          <w:rFonts w:ascii="Times New Roman" w:hAnsi="Times New Roman" w:cs="Times New Roman"/>
          <w:sz w:val="24"/>
          <w:szCs w:val="24"/>
        </w:rPr>
        <w:t xml:space="preserve"> One patient with asthma failed to</w:t>
      </w:r>
      <w:r w:rsidRPr="00F64734">
        <w:rPr>
          <w:rFonts w:ascii="Times New Roman" w:hAnsi="Times New Roman"/>
          <w:sz w:val="24"/>
          <w:szCs w:val="24"/>
          <w:lang w:val="en-GB"/>
        </w:rPr>
        <w:t xml:space="preserve"> to </w:t>
      </w:r>
      <w:r w:rsidR="00F15794" w:rsidRPr="00F64734">
        <w:rPr>
          <w:rFonts w:ascii="Times New Roman" w:hAnsi="Times New Roman"/>
          <w:sz w:val="24"/>
          <w:szCs w:val="24"/>
        </w:rPr>
        <w:t>undergo</w:t>
      </w:r>
      <w:r w:rsidRPr="00F64734">
        <w:rPr>
          <w:rFonts w:ascii="Times New Roman" w:hAnsi="Times New Roman"/>
          <w:sz w:val="24"/>
          <w:szCs w:val="24"/>
          <w:lang w:val="en-GB"/>
        </w:rPr>
        <w:t xml:space="preserve"> the NO measurement</w:t>
      </w:r>
      <w:r w:rsidRPr="00F64734">
        <w:rPr>
          <w:rFonts w:ascii="Times New Roman" w:hAnsi="Times New Roman" w:cs="Times New Roman"/>
          <w:sz w:val="24"/>
          <w:szCs w:val="24"/>
        </w:rPr>
        <w:t xml:space="preserve"> at enrol</w:t>
      </w:r>
      <w:r w:rsidRPr="00F64734">
        <w:rPr>
          <w:rFonts w:ascii="Times New Roman" w:hAnsi="Times New Roman"/>
          <w:sz w:val="24"/>
          <w:szCs w:val="24"/>
        </w:rPr>
        <w:t>l</w:t>
      </w:r>
      <w:r w:rsidRPr="00F64734">
        <w:rPr>
          <w:rFonts w:ascii="Times New Roman" w:hAnsi="Times New Roman" w:cs="Times New Roman"/>
          <w:sz w:val="24"/>
          <w:szCs w:val="24"/>
        </w:rPr>
        <w:t>ment due to an apparatus failure.</w:t>
      </w:r>
    </w:p>
    <w:p w14:paraId="7B801099" w14:textId="77777777" w:rsidR="00E47071" w:rsidRPr="00F64734" w:rsidRDefault="00E47071" w:rsidP="00E47071">
      <w:pPr>
        <w:spacing w:line="360" w:lineRule="auto"/>
        <w:jc w:val="left"/>
        <w:rPr>
          <w:rFonts w:ascii="Times New Roman" w:hAnsi="Times New Roman" w:cs="Times New Roman"/>
          <w:b/>
          <w:sz w:val="24"/>
          <w:szCs w:val="24"/>
        </w:rPr>
      </w:pPr>
      <w:r w:rsidRPr="00F64734">
        <w:rPr>
          <w:rFonts w:ascii="Times New Roman" w:hAnsi="Times New Roman" w:cs="Times New Roman"/>
          <w:b/>
          <w:sz w:val="24"/>
          <w:szCs w:val="24"/>
        </w:rPr>
        <w:t>Histological evaluation of sinus tissues and/or nasal polyps</w:t>
      </w:r>
    </w:p>
    <w:p w14:paraId="7B09AF52" w14:textId="536E39C1" w:rsidR="00E47071" w:rsidRPr="00F64734" w:rsidRDefault="00E47071" w:rsidP="00E47071">
      <w:pPr>
        <w:spacing w:line="360" w:lineRule="auto"/>
        <w:ind w:firstLineChars="250" w:firstLine="600"/>
        <w:jc w:val="left"/>
        <w:rPr>
          <w:rFonts w:ascii="Times New Roman" w:hAnsi="Times New Roman"/>
          <w:sz w:val="24"/>
          <w:szCs w:val="24"/>
          <w:lang w:val="en-GB"/>
        </w:rPr>
      </w:pPr>
      <w:bookmarkStart w:id="3" w:name="_Hlk17577223"/>
      <w:r w:rsidRPr="00F64734">
        <w:rPr>
          <w:rFonts w:ascii="Times New Roman" w:hAnsi="Times New Roman"/>
          <w:sz w:val="24"/>
          <w:szCs w:val="24"/>
          <w:lang w:val="en-GB"/>
        </w:rPr>
        <w:t xml:space="preserve">One otorhinolaryngology specialist performed all ESS and </w:t>
      </w:r>
      <w:r w:rsidR="009D7E1A" w:rsidRPr="00F64734">
        <w:rPr>
          <w:rFonts w:ascii="Times New Roman" w:hAnsi="Times New Roman"/>
          <w:sz w:val="24"/>
          <w:szCs w:val="24"/>
          <w:lang w:val="en-GB"/>
        </w:rPr>
        <w:t xml:space="preserve">obtained </w:t>
      </w:r>
      <w:r w:rsidRPr="00F64734">
        <w:rPr>
          <w:rFonts w:ascii="Times New Roman" w:hAnsi="Times New Roman"/>
          <w:sz w:val="24"/>
          <w:szCs w:val="24"/>
          <w:lang w:val="en-GB"/>
        </w:rPr>
        <w:t xml:space="preserve">inflamed sinus tissue and/ or nasal polyps (NPs) samples under general </w:t>
      </w:r>
      <w:proofErr w:type="spellStart"/>
      <w:r w:rsidRPr="00F64734">
        <w:rPr>
          <w:rFonts w:ascii="Times New Roman" w:hAnsi="Times New Roman"/>
          <w:sz w:val="24"/>
          <w:szCs w:val="24"/>
          <w:lang w:val="en-GB"/>
        </w:rPr>
        <w:t>anesthesia</w:t>
      </w:r>
      <w:proofErr w:type="spellEnd"/>
      <w:r w:rsidRPr="00F64734">
        <w:rPr>
          <w:rFonts w:ascii="Times New Roman" w:hAnsi="Times New Roman"/>
          <w:sz w:val="24"/>
          <w:szCs w:val="24"/>
          <w:lang w:val="en-GB"/>
        </w:rPr>
        <w:t xml:space="preserve">. </w:t>
      </w:r>
      <w:bookmarkEnd w:id="3"/>
      <w:r w:rsidRPr="00F64734">
        <w:rPr>
          <w:rFonts w:ascii="Times New Roman" w:hAnsi="Times New Roman"/>
          <w:sz w:val="24"/>
          <w:szCs w:val="24"/>
          <w:lang w:val="en-GB"/>
        </w:rPr>
        <w:t xml:space="preserve">After staining with </w:t>
      </w:r>
      <w:proofErr w:type="spellStart"/>
      <w:r w:rsidRPr="00F64734">
        <w:rPr>
          <w:rFonts w:ascii="Times New Roman" w:hAnsi="Times New Roman"/>
          <w:sz w:val="24"/>
          <w:szCs w:val="24"/>
          <w:lang w:val="en-GB"/>
        </w:rPr>
        <w:t>Hematoxylin</w:t>
      </w:r>
      <w:proofErr w:type="spellEnd"/>
      <w:r w:rsidRPr="00F64734">
        <w:rPr>
          <w:rFonts w:ascii="Times New Roman" w:hAnsi="Times New Roman"/>
          <w:sz w:val="24"/>
          <w:szCs w:val="24"/>
          <w:lang w:val="en-GB"/>
        </w:rPr>
        <w:t xml:space="preserve">-Eosin, one pathologist, blinded to the clinical data, counted the number of eosinophils in NPs and sinus tissue per HPF. Patients were considered to </w:t>
      </w:r>
      <w:r w:rsidR="009D7E1A" w:rsidRPr="00F64734">
        <w:rPr>
          <w:rFonts w:ascii="Times New Roman" w:hAnsi="Times New Roman"/>
          <w:sz w:val="24"/>
          <w:szCs w:val="24"/>
          <w:lang w:val="en-GB"/>
        </w:rPr>
        <w:t xml:space="preserve">have </w:t>
      </w:r>
      <w:r w:rsidRPr="00F64734">
        <w:rPr>
          <w:rFonts w:ascii="Times New Roman" w:hAnsi="Times New Roman"/>
          <w:sz w:val="24"/>
          <w:szCs w:val="24"/>
          <w:lang w:val="en-GB"/>
        </w:rPr>
        <w:t xml:space="preserve">ECRS if eosinophils were seen </w:t>
      </w:r>
      <w:r w:rsidRPr="00F64734">
        <w:rPr>
          <w:rFonts w:ascii="Times New Roman" w:eastAsia="ＭＳ 明朝" w:hAnsi="Times New Roman" w:cs="Times New Roman"/>
          <w:sz w:val="24"/>
          <w:szCs w:val="24"/>
          <w:lang w:val="en-GB"/>
        </w:rPr>
        <w:t>≥</w:t>
      </w:r>
      <w:r w:rsidRPr="00F64734">
        <w:rPr>
          <w:rFonts w:ascii="Times New Roman" w:hAnsi="Times New Roman"/>
          <w:sz w:val="24"/>
          <w:szCs w:val="24"/>
          <w:lang w:val="en-GB"/>
        </w:rPr>
        <w:t>70 /HPF in either sinus tissues or NPs</w:t>
      </w:r>
      <w:r w:rsidRPr="00F64734">
        <w:rPr>
          <w:rFonts w:ascii="Times New Roman" w:hAnsi="Times New Roman"/>
          <w:sz w:val="24"/>
          <w:szCs w:val="24"/>
          <w:lang w:val="en-GB"/>
        </w:rPr>
        <w:fldChar w:fldCharType="begin">
          <w:fldData xml:space="preserve">PEVuZE5vdGU+PENpdGU+PEF1dGhvcj5Ub2t1bmFnYTwvQXV0aG9yPjxZZWFyPjIwMTU8L1llYXI+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</w:fldData>
        </w:fldChar>
      </w:r>
      <w:r w:rsidRPr="00F64734">
        <w:rPr>
          <w:rFonts w:ascii="Times New Roman" w:hAnsi="Times New Roman"/>
          <w:sz w:val="24"/>
          <w:szCs w:val="24"/>
          <w:lang w:val="en-GB"/>
        </w:rPr>
        <w:instrText xml:space="preserve"> ADDIN EN.CITE </w:instrText>
      </w:r>
      <w:r w:rsidRPr="00F64734">
        <w:rPr>
          <w:rFonts w:ascii="Times New Roman" w:hAnsi="Times New Roman"/>
          <w:sz w:val="24"/>
          <w:szCs w:val="24"/>
          <w:lang w:val="en-GB"/>
        </w:rPr>
        <w:fldChar w:fldCharType="begin">
          <w:fldData xml:space="preserve">PEVuZE5vdGU+PENpdGU+PEF1dGhvcj5Ub2t1bmFnYTwvQXV0aG9yPjxZZWFyPjIwMTU8L1llYXI+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</w:fldData>
        </w:fldChar>
      </w:r>
      <w:r w:rsidRPr="00F64734">
        <w:rPr>
          <w:rFonts w:ascii="Times New Roman" w:hAnsi="Times New Roman"/>
          <w:sz w:val="24"/>
          <w:szCs w:val="24"/>
          <w:lang w:val="en-GB"/>
        </w:rPr>
        <w:instrText xml:space="preserve"> ADDIN EN.CITE.DATA </w:instrText>
      </w:r>
      <w:r w:rsidRPr="00F64734">
        <w:rPr>
          <w:rFonts w:ascii="Times New Roman" w:hAnsi="Times New Roman"/>
          <w:sz w:val="24"/>
          <w:szCs w:val="24"/>
          <w:lang w:val="en-GB"/>
        </w:rPr>
      </w:r>
      <w:r w:rsidRPr="00F64734">
        <w:rPr>
          <w:rFonts w:ascii="Times New Roman" w:hAnsi="Times New Roman"/>
          <w:sz w:val="24"/>
          <w:szCs w:val="24"/>
          <w:lang w:val="en-GB"/>
        </w:rPr>
        <w:fldChar w:fldCharType="end"/>
      </w:r>
      <w:r w:rsidRPr="00F64734">
        <w:rPr>
          <w:rFonts w:ascii="Times New Roman" w:hAnsi="Times New Roman"/>
          <w:sz w:val="24"/>
          <w:szCs w:val="24"/>
          <w:lang w:val="en-GB"/>
        </w:rPr>
      </w:r>
      <w:r w:rsidRPr="00F64734">
        <w:rPr>
          <w:rFonts w:ascii="Times New Roman" w:hAnsi="Times New Roman"/>
          <w:sz w:val="24"/>
          <w:szCs w:val="24"/>
          <w:lang w:val="en-GB"/>
        </w:rPr>
        <w:fldChar w:fldCharType="separate"/>
      </w:r>
      <w:r w:rsidRPr="00F64734">
        <w:rPr>
          <w:rFonts w:ascii="Times New Roman" w:hAnsi="Times New Roman"/>
          <w:noProof/>
          <w:sz w:val="24"/>
          <w:szCs w:val="24"/>
          <w:lang w:val="en-GB"/>
        </w:rPr>
        <w:t>[</w:t>
      </w:r>
      <w:r w:rsidR="00C94347" w:rsidRPr="00F64734">
        <w:rPr>
          <w:rFonts w:ascii="Times New Roman" w:hAnsi="Times New Roman"/>
          <w:noProof/>
          <w:sz w:val="24"/>
          <w:szCs w:val="24"/>
          <w:lang w:val="en-GB"/>
        </w:rPr>
        <w:t>E</w:t>
      </w:r>
      <w:r w:rsidRPr="00F64734">
        <w:rPr>
          <w:rFonts w:ascii="Times New Roman" w:hAnsi="Times New Roman"/>
          <w:noProof/>
          <w:sz w:val="24"/>
          <w:szCs w:val="24"/>
          <w:lang w:val="en-GB"/>
        </w:rPr>
        <w:t>8]</w:t>
      </w:r>
      <w:r w:rsidRPr="00F64734">
        <w:rPr>
          <w:rFonts w:ascii="Times New Roman" w:hAnsi="Times New Roman"/>
          <w:sz w:val="24"/>
          <w:szCs w:val="24"/>
          <w:lang w:val="en-GB"/>
        </w:rPr>
        <w:fldChar w:fldCharType="end"/>
      </w:r>
      <w:r w:rsidRPr="00F64734">
        <w:rPr>
          <w:rFonts w:ascii="Times New Roman" w:hAnsi="Times New Roman"/>
          <w:sz w:val="24"/>
          <w:szCs w:val="24"/>
          <w:lang w:val="en-GB"/>
        </w:rPr>
        <w:t xml:space="preserve">. Otherwise, </w:t>
      </w:r>
      <w:r w:rsidR="009D7E1A" w:rsidRPr="00F64734">
        <w:rPr>
          <w:rFonts w:ascii="Times New Roman" w:hAnsi="Times New Roman"/>
          <w:sz w:val="24"/>
          <w:szCs w:val="24"/>
          <w:lang w:val="en-GB"/>
        </w:rPr>
        <w:t>a diagnosis</w:t>
      </w:r>
      <w:r w:rsidR="009D7E1A" w:rsidRPr="00F64734">
        <w:rPr>
          <w:rFonts w:ascii="Times New Roman" w:hAnsi="Times New Roman"/>
          <w:sz w:val="24"/>
          <w:szCs w:val="24"/>
        </w:rPr>
        <w:t xml:space="preserve"> of</w:t>
      </w:r>
      <w:r w:rsidR="009D7E1A" w:rsidRPr="00F64734">
        <w:rPr>
          <w:rFonts w:ascii="Times New Roman" w:hAnsi="Times New Roman" w:hint="eastAsia"/>
          <w:sz w:val="24"/>
          <w:szCs w:val="24"/>
          <w:lang w:val="en-GB"/>
        </w:rPr>
        <w:t xml:space="preserve"> </w:t>
      </w:r>
      <w:r w:rsidRPr="00F64734">
        <w:rPr>
          <w:rFonts w:ascii="Times New Roman" w:hAnsi="Times New Roman"/>
          <w:sz w:val="24"/>
          <w:szCs w:val="24"/>
          <w:lang w:val="en-GB"/>
        </w:rPr>
        <w:t>non-ECRS</w:t>
      </w:r>
      <w:r w:rsidR="009D7E1A" w:rsidRPr="00F64734">
        <w:rPr>
          <w:rFonts w:ascii="Times New Roman" w:hAnsi="Times New Roman"/>
          <w:sz w:val="24"/>
          <w:szCs w:val="24"/>
          <w:lang w:val="en-GB"/>
        </w:rPr>
        <w:t xml:space="preserve"> was made</w:t>
      </w:r>
      <w:r w:rsidRPr="00F64734">
        <w:rPr>
          <w:rFonts w:ascii="Times New Roman" w:hAnsi="Times New Roman"/>
          <w:sz w:val="24"/>
          <w:szCs w:val="24"/>
          <w:lang w:val="en-GB"/>
        </w:rPr>
        <w:t>.</w:t>
      </w:r>
    </w:p>
    <w:p w14:paraId="3D97D2CD" w14:textId="77777777" w:rsidR="00E47071" w:rsidRPr="00F64734" w:rsidRDefault="00E47071" w:rsidP="00E47071">
      <w:pPr>
        <w:spacing w:line="360" w:lineRule="auto"/>
        <w:jc w:val="left"/>
        <w:rPr>
          <w:rFonts w:ascii="Times New Roman" w:hAnsi="Times New Roman"/>
          <w:b/>
          <w:bCs/>
          <w:sz w:val="24"/>
          <w:szCs w:val="24"/>
          <w:lang w:val="en-GB"/>
        </w:rPr>
      </w:pPr>
      <w:r w:rsidRPr="00F64734">
        <w:rPr>
          <w:rFonts w:ascii="Times New Roman" w:hAnsi="Times New Roman"/>
          <w:b/>
          <w:bCs/>
          <w:sz w:val="24"/>
          <w:szCs w:val="24"/>
          <w:lang w:val="en-GB"/>
        </w:rPr>
        <w:t>Definition of asthma exacerbations</w:t>
      </w:r>
    </w:p>
    <w:p w14:paraId="047EDF9D" w14:textId="5D19B65F" w:rsidR="00E47071" w:rsidRPr="00F64734" w:rsidRDefault="00E47071" w:rsidP="00E47071">
      <w:pPr>
        <w:spacing w:line="360" w:lineRule="auto"/>
        <w:ind w:firstLineChars="250" w:firstLine="600"/>
        <w:jc w:val="left"/>
        <w:rPr>
          <w:rFonts w:ascii="Times New Roman" w:hAnsi="Times New Roman" w:cs="Times New Roman"/>
          <w:sz w:val="24"/>
          <w:szCs w:val="24"/>
        </w:rPr>
      </w:pPr>
      <w:r w:rsidRPr="00F64734">
        <w:rPr>
          <w:rFonts w:ascii="Times New Roman" w:hAnsi="Times New Roman"/>
          <w:sz w:val="24"/>
          <w:szCs w:val="24"/>
          <w:lang w:val="en-GB"/>
        </w:rPr>
        <w:lastRenderedPageBreak/>
        <w:t xml:space="preserve">Asthma exacerbations were defined as patients requiring </w:t>
      </w:r>
      <w:r w:rsidRPr="00F64734">
        <w:rPr>
          <w:rFonts w:ascii="Times New Roman" w:hAnsi="Times New Roman" w:cs="Times New Roman"/>
          <w:sz w:val="24"/>
          <w:szCs w:val="24"/>
        </w:rPr>
        <w:t>oral corticosteroids for 3 or more days and/or intravenous corticosteroids for one or more days, or experiencing hospitalization due to asthma worsening according to the ERS/ATS severe asthma guidelines</w:t>
      </w:r>
      <w:r w:rsidRPr="00F64734">
        <w:rPr>
          <w:rFonts w:ascii="Times New Roman" w:hAnsi="Times New Roman" w:cs="Times New Roman"/>
          <w:sz w:val="24"/>
          <w:szCs w:val="24"/>
        </w:rPr>
        <w:fldChar w:fldCharType="begin">
          <w:fldData xml:space="preserve">PEVuZE5vdGU+PENpdGU+PEF1dGhvcj5DaHVuZzwvQXV0aG9yPjxZZWFyPjIwMTQ8L1llYXI+PElE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</w:fldData>
        </w:fldChar>
      </w:r>
      <w:r w:rsidRPr="00F64734">
        <w:rPr>
          <w:rFonts w:ascii="Times New Roman" w:hAnsi="Times New Roman" w:cs="Times New Roman"/>
          <w:sz w:val="24"/>
          <w:szCs w:val="24"/>
        </w:rPr>
        <w:instrText xml:space="preserve"> ADDIN EN.CITE </w:instrText>
      </w:r>
      <w:r w:rsidRPr="00F64734">
        <w:rPr>
          <w:rFonts w:ascii="Times New Roman" w:hAnsi="Times New Roman" w:cs="Times New Roman"/>
          <w:sz w:val="24"/>
          <w:szCs w:val="24"/>
        </w:rPr>
        <w:fldChar w:fldCharType="begin">
          <w:fldData xml:space="preserve">PEVuZE5vdGU+PENpdGU+PEF1dGhvcj5DaHVuZzwvQXV0aG9yPjxZZWFyPjIwMTQ8L1llYXI+PElE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</w:fldData>
        </w:fldChar>
      </w:r>
      <w:r w:rsidRPr="00F64734">
        <w:rPr>
          <w:rFonts w:ascii="Times New Roman" w:hAnsi="Times New Roman" w:cs="Times New Roman"/>
          <w:sz w:val="24"/>
          <w:szCs w:val="24"/>
        </w:rPr>
        <w:instrText xml:space="preserve"> ADDIN EN.CITE.DATA </w:instrText>
      </w:r>
      <w:r w:rsidRPr="00F64734">
        <w:rPr>
          <w:rFonts w:ascii="Times New Roman" w:hAnsi="Times New Roman" w:cs="Times New Roman"/>
          <w:sz w:val="24"/>
          <w:szCs w:val="24"/>
        </w:rPr>
      </w:r>
      <w:r w:rsidRPr="00F64734">
        <w:rPr>
          <w:rFonts w:ascii="Times New Roman" w:hAnsi="Times New Roman" w:cs="Times New Roman"/>
          <w:sz w:val="24"/>
          <w:szCs w:val="24"/>
        </w:rPr>
        <w:fldChar w:fldCharType="end"/>
      </w:r>
      <w:r w:rsidRPr="00F64734">
        <w:rPr>
          <w:rFonts w:ascii="Times New Roman" w:hAnsi="Times New Roman" w:cs="Times New Roman"/>
          <w:sz w:val="24"/>
          <w:szCs w:val="24"/>
        </w:rPr>
      </w:r>
      <w:r w:rsidRPr="00F64734">
        <w:rPr>
          <w:rFonts w:ascii="Times New Roman" w:hAnsi="Times New Roman" w:cs="Times New Roman"/>
          <w:sz w:val="24"/>
          <w:szCs w:val="24"/>
        </w:rPr>
        <w:fldChar w:fldCharType="separate"/>
      </w:r>
      <w:r w:rsidRPr="00F64734">
        <w:rPr>
          <w:rFonts w:ascii="Times New Roman" w:hAnsi="Times New Roman" w:cs="Times New Roman"/>
          <w:noProof/>
          <w:sz w:val="24"/>
          <w:szCs w:val="24"/>
        </w:rPr>
        <w:t>[</w:t>
      </w:r>
      <w:r w:rsidR="00C94347" w:rsidRPr="00F64734">
        <w:rPr>
          <w:rFonts w:ascii="Times New Roman" w:hAnsi="Times New Roman" w:cs="Times New Roman"/>
          <w:noProof/>
          <w:sz w:val="24"/>
          <w:szCs w:val="24"/>
        </w:rPr>
        <w:t>E</w:t>
      </w:r>
      <w:r w:rsidRPr="00F64734">
        <w:rPr>
          <w:rFonts w:ascii="Times New Roman" w:hAnsi="Times New Roman" w:cs="Times New Roman"/>
          <w:noProof/>
          <w:sz w:val="24"/>
          <w:szCs w:val="24"/>
        </w:rPr>
        <w:t>9]</w:t>
      </w:r>
      <w:r w:rsidRPr="00F64734">
        <w:rPr>
          <w:rFonts w:ascii="Times New Roman" w:hAnsi="Times New Roman" w:cs="Times New Roman"/>
          <w:sz w:val="24"/>
          <w:szCs w:val="24"/>
        </w:rPr>
        <w:fldChar w:fldCharType="end"/>
      </w:r>
      <w:r w:rsidRPr="00F64734">
        <w:rPr>
          <w:rFonts w:ascii="Times New Roman" w:hAnsi="Times New Roman" w:cs="Times New Roman"/>
          <w:sz w:val="24"/>
          <w:szCs w:val="24"/>
        </w:rPr>
        <w:t>. The change in exacerbations number (</w:t>
      </w:r>
      <w:proofErr w:type="spellStart"/>
      <w:r w:rsidRPr="00F64734">
        <w:rPr>
          <w:rFonts w:ascii="Times New Roman" w:hAnsi="Times New Roman" w:cs="Times New Roman"/>
          <w:sz w:val="24"/>
          <w:szCs w:val="24"/>
        </w:rPr>
        <w:t>Δexacerbations</w:t>
      </w:r>
      <w:proofErr w:type="spellEnd"/>
      <w:r w:rsidRPr="00F64734">
        <w:rPr>
          <w:rFonts w:ascii="Times New Roman" w:hAnsi="Times New Roman" w:cs="Times New Roman"/>
          <w:sz w:val="24"/>
          <w:szCs w:val="24"/>
        </w:rPr>
        <w:t>) with ESS intervention was calculated as follows</w:t>
      </w:r>
      <w:r w:rsidR="00CB2F67" w:rsidRPr="00F64734">
        <w:rPr>
          <w:rFonts w:ascii="Times New Roman" w:hAnsi="Times New Roman" w:cs="Times New Roman"/>
          <w:sz w:val="24"/>
          <w:szCs w:val="24"/>
        </w:rPr>
        <w:t>:</w:t>
      </w:r>
      <w:r w:rsidRPr="00F64734">
        <w:rPr>
          <w:rFonts w:ascii="Times New Roman" w:hAnsi="Times New Roman" w:cs="Times New Roman"/>
          <w:sz w:val="24"/>
          <w:szCs w:val="24"/>
        </w:rPr>
        <w:t xml:space="preserve"> </w:t>
      </w:r>
      <w:proofErr w:type="spellStart"/>
      <w:r w:rsidRPr="00F64734">
        <w:rPr>
          <w:rFonts w:ascii="Times New Roman" w:hAnsi="Times New Roman" w:cs="Times New Roman"/>
          <w:sz w:val="24"/>
          <w:szCs w:val="24"/>
        </w:rPr>
        <w:t>Δexacerbations</w:t>
      </w:r>
      <w:proofErr w:type="spellEnd"/>
      <w:r w:rsidRPr="00F64734">
        <w:rPr>
          <w:rFonts w:ascii="Times New Roman" w:hAnsi="Times New Roman" w:cs="Times New Roman"/>
          <w:sz w:val="24"/>
          <w:szCs w:val="24"/>
        </w:rPr>
        <w:t xml:space="preserve"> = numbers of exacerbations for 1 years before ESS – those for 1 year after ESS.</w:t>
      </w:r>
    </w:p>
    <w:p w14:paraId="1255350C" w14:textId="77777777" w:rsidR="00E47071" w:rsidRPr="00F64734" w:rsidRDefault="00E47071" w:rsidP="00E47071">
      <w:pPr>
        <w:spacing w:line="360" w:lineRule="auto"/>
        <w:jc w:val="left"/>
        <w:rPr>
          <w:rFonts w:ascii="Times New Roman" w:hAnsi="Times New Roman"/>
          <w:b/>
          <w:sz w:val="24"/>
          <w:szCs w:val="24"/>
          <w:lang w:val="en-GB"/>
        </w:rPr>
      </w:pPr>
      <w:r w:rsidRPr="00F64734">
        <w:rPr>
          <w:rFonts w:ascii="Times New Roman" w:hAnsi="Times New Roman"/>
          <w:b/>
          <w:sz w:val="24"/>
          <w:szCs w:val="24"/>
          <w:lang w:val="en-GB"/>
        </w:rPr>
        <w:t>Evaluation of asthma-related QoL</w:t>
      </w:r>
    </w:p>
    <w:p w14:paraId="69E0CAE0" w14:textId="01CFBE10" w:rsidR="00E47071" w:rsidRPr="00F64734" w:rsidRDefault="00E47071" w:rsidP="00E47071">
      <w:pPr>
        <w:spacing w:line="360" w:lineRule="auto"/>
        <w:ind w:firstLineChars="250" w:firstLine="600"/>
        <w:jc w:val="left"/>
        <w:rPr>
          <w:rFonts w:ascii="Times New Roman" w:hAnsi="Times New Roman"/>
          <w:sz w:val="24"/>
          <w:szCs w:val="24"/>
          <w:lang w:val="en-GB"/>
        </w:rPr>
      </w:pPr>
      <w:r w:rsidRPr="00F64734">
        <w:rPr>
          <w:rFonts w:ascii="Times New Roman" w:hAnsi="Times New Roman"/>
          <w:sz w:val="24"/>
          <w:szCs w:val="24"/>
          <w:lang w:val="en-GB"/>
        </w:rPr>
        <w:t xml:space="preserve">We assessed asthma-related QoL using the </w:t>
      </w:r>
      <w:r w:rsidRPr="00F64734">
        <w:rPr>
          <w:rFonts w:ascii="Times New Roman" w:hAnsi="Times New Roman" w:cs="Times New Roman"/>
          <w:sz w:val="24"/>
          <w:szCs w:val="24"/>
          <w:lang w:val="en-GB"/>
        </w:rPr>
        <w:t>Asthma Quality of Life Questionnaire</w:t>
      </w:r>
      <w:r w:rsidR="009D7E1A" w:rsidRPr="00F64734">
        <w:rPr>
          <w:rFonts w:ascii="Times New Roman" w:hAnsi="Times New Roman" w:cs="Times New Roman"/>
          <w:sz w:val="24"/>
          <w:szCs w:val="24"/>
          <w:lang w:val="en-GB"/>
        </w:rPr>
        <w:t xml:space="preserve"> (AQLQ)</w:t>
      </w:r>
      <w:r w:rsidRPr="00F64734">
        <w:rPr>
          <w:rFonts w:ascii="Times New Roman" w:hAnsi="Times New Roman"/>
          <w:sz w:val="24"/>
          <w:szCs w:val="24"/>
          <w:lang w:val="en-GB"/>
        </w:rPr>
        <w:t>, which consists of 32 items covering four domains; symptoms, environmental stimuli, emotional function, and activity limitation</w:t>
      </w:r>
      <w:r w:rsidRPr="00F64734">
        <w:rPr>
          <w:rFonts w:ascii="Times New Roman" w:hAnsi="Times New Roman"/>
          <w:sz w:val="24"/>
          <w:szCs w:val="24"/>
          <w:lang w:val="en-GB"/>
        </w:rPr>
        <w:fldChar w:fldCharType="begin"/>
      </w:r>
      <w:r w:rsidRPr="00F64734">
        <w:rPr>
          <w:rFonts w:ascii="Times New Roman" w:hAnsi="Times New Roman"/>
          <w:sz w:val="24"/>
          <w:szCs w:val="24"/>
          <w:lang w:val="en-GB"/>
        </w:rPr>
        <w:instrText xml:space="preserve"> ADDIN EN.CITE &lt;EndNote&gt;&lt;Cite&gt;&lt;Author&gt;Juniper&lt;/Author&gt;&lt;Year&gt;1992&lt;/Year&gt;&lt;IDText&gt;Evaluation of impairment of health related quality of life in asthma: development of a questionnaire for use in clinical trials&lt;/IDText&gt;&lt;DisplayText&gt;[10]&lt;/DisplayText&gt;&lt;record&gt;&lt;dates&gt;&lt;pub-dates&gt;&lt;date&gt;Feb&lt;/date&gt;&lt;/pub-dates&gt;&lt;year&gt;1992&lt;/year&gt;&lt;/dates&gt;&lt;keywords&gt;&lt;keyword&gt;Adolescent&lt;/keyword&gt;&lt;keyword&gt;Adult&lt;/keyword&gt;&lt;keyword&gt;Aged&lt;/keyword&gt;&lt;keyword&gt;Asthma&lt;/keyword&gt;&lt;keyword&gt;Clinical Trials as Topic&lt;/keyword&gt;&lt;keyword&gt;Emotions&lt;/keyword&gt;&lt;keyword&gt;Environment&lt;/keyword&gt;&lt;keyword&gt;Female&lt;/keyword&gt;&lt;keyword&gt;Humans&lt;/keyword&gt;&lt;keyword&gt;Male&lt;/keyword&gt;&lt;keyword&gt;Middle Aged&lt;/keyword&gt;&lt;keyword&gt;Physical Fitness&lt;/keyword&gt;&lt;keyword&gt;Quality of Life&lt;/keyword&gt;&lt;keyword&gt;Surveys and Questionnaires&lt;/keyword&gt;&lt;/keywords&gt;&lt;urls&gt;&lt;related-urls&gt;&lt;url&gt;https://www.ncbi.nlm.nih.gov/pubmed/1549827&lt;/url&gt;&lt;/related-urls&gt;&lt;/urls&gt;&lt;isbn&gt;0040-6376&lt;/isbn&gt;&lt;custom2&gt;PMC463574&lt;/custom2&gt;&lt;titles&gt;&lt;title&gt;Evaluation of impairment of health related quality of life in asthma: development of a questionnaire for use in clinical trials&lt;/title&gt;&lt;secondary-title&gt;Thorax&lt;/secondary-title&gt;&lt;/titles&gt;&lt;pages&gt;76-83&lt;/pages&gt;&lt;number&gt;2&lt;/number&gt;&lt;contributors&gt;&lt;authors&gt;&lt;author&gt;Juniper, E. F.&lt;/author&gt;&lt;author&gt;Guyatt, G. H.&lt;/author&gt;&lt;author&gt;Epstein, R. S.&lt;/author&gt;&lt;author&gt;Ferrie, P. J.&lt;/author&gt;&lt;author&gt;Jaeschke, R.&lt;/author&gt;&lt;author&gt;Hiller, T. K.&lt;/author&gt;&lt;/authors&gt;&lt;/contributors&gt;&lt;language&gt;eng&lt;/language&gt;&lt;added-date format="utc"&gt;1503991347&lt;/added-date&gt;&lt;ref-type name="Journal Article"&gt;17&lt;/ref-type&gt;&lt;rec-number&gt;186&lt;/rec-number&gt;&lt;last-updated-date format="utc"&gt;1503991347&lt;/last-updated-date&gt;&lt;accession-num&gt;1549827&lt;/accession-num&gt;&lt;volume&gt;47&lt;/volume&gt;&lt;/record&gt;&lt;/Cite&gt;&lt;/EndNote&gt;</w:instrText>
      </w:r>
      <w:r w:rsidRPr="00F64734">
        <w:rPr>
          <w:rFonts w:ascii="Times New Roman" w:hAnsi="Times New Roman"/>
          <w:sz w:val="24"/>
          <w:szCs w:val="24"/>
          <w:lang w:val="en-GB"/>
        </w:rPr>
        <w:fldChar w:fldCharType="separate"/>
      </w:r>
      <w:r w:rsidRPr="00F64734">
        <w:rPr>
          <w:rFonts w:ascii="Times New Roman" w:hAnsi="Times New Roman"/>
          <w:noProof/>
          <w:sz w:val="24"/>
          <w:szCs w:val="24"/>
          <w:lang w:val="en-GB"/>
        </w:rPr>
        <w:t>[</w:t>
      </w:r>
      <w:r w:rsidR="00C94347" w:rsidRPr="00F64734">
        <w:rPr>
          <w:rFonts w:ascii="Times New Roman" w:hAnsi="Times New Roman"/>
          <w:noProof/>
          <w:sz w:val="24"/>
          <w:szCs w:val="24"/>
          <w:lang w:val="en-GB"/>
        </w:rPr>
        <w:t>E</w:t>
      </w:r>
      <w:r w:rsidRPr="00F64734">
        <w:rPr>
          <w:rFonts w:ascii="Times New Roman" w:hAnsi="Times New Roman"/>
          <w:noProof/>
          <w:sz w:val="24"/>
          <w:szCs w:val="24"/>
          <w:lang w:val="en-GB"/>
        </w:rPr>
        <w:t>10]</w:t>
      </w:r>
      <w:r w:rsidRPr="00F64734">
        <w:rPr>
          <w:rFonts w:ascii="Times New Roman" w:hAnsi="Times New Roman"/>
          <w:sz w:val="24"/>
          <w:szCs w:val="24"/>
          <w:lang w:val="en-GB"/>
        </w:rPr>
        <w:fldChar w:fldCharType="end"/>
      </w:r>
      <w:r w:rsidRPr="00F64734">
        <w:rPr>
          <w:rFonts w:ascii="Times New Roman" w:hAnsi="Times New Roman"/>
          <w:sz w:val="24"/>
          <w:szCs w:val="24"/>
          <w:lang w:val="en-GB"/>
        </w:rPr>
        <w:t>. Higher scores represent improved asthma-related QoL. We obtained the permission to use the questionnaire for this study from Professor Elizabeth Juniper, McMaster University, Canada.</w:t>
      </w:r>
    </w:p>
    <w:p w14:paraId="6FD3D215" w14:textId="77777777" w:rsidR="00E47071" w:rsidRPr="00F64734" w:rsidRDefault="00E47071" w:rsidP="00E47071">
      <w:pPr>
        <w:spacing w:line="360" w:lineRule="auto"/>
        <w:jc w:val="left"/>
        <w:rPr>
          <w:rFonts w:ascii="Times New Roman" w:hAnsi="Times New Roman" w:cs="Times New Roman"/>
          <w:b/>
          <w:sz w:val="24"/>
          <w:szCs w:val="24"/>
          <w:lang w:val="en-GB"/>
        </w:rPr>
      </w:pPr>
      <w:r w:rsidRPr="00F64734">
        <w:rPr>
          <w:rFonts w:ascii="Times New Roman" w:hAnsi="Times New Roman" w:cs="Times New Roman"/>
          <w:b/>
          <w:sz w:val="24"/>
          <w:szCs w:val="24"/>
          <w:lang w:val="en-GB"/>
        </w:rPr>
        <w:t>Statistics</w:t>
      </w:r>
    </w:p>
    <w:p w14:paraId="2C2F603F" w14:textId="76081B8C" w:rsidR="00E47071" w:rsidRPr="00F64734" w:rsidRDefault="00E47071" w:rsidP="00E47071">
      <w:pPr>
        <w:spacing w:line="360" w:lineRule="auto"/>
        <w:ind w:firstLineChars="250" w:firstLine="600"/>
        <w:jc w:val="left"/>
        <w:rPr>
          <w:rFonts w:ascii="Times New Roman" w:hAnsi="Times New Roman" w:cs="Times New Roman"/>
          <w:sz w:val="24"/>
          <w:szCs w:val="24"/>
        </w:rPr>
      </w:pPr>
      <w:r w:rsidRPr="00F64734">
        <w:rPr>
          <w:rFonts w:ascii="Times New Roman" w:hAnsi="Times New Roman"/>
          <w:sz w:val="24"/>
          <w:szCs w:val="24"/>
          <w:lang w:val="en-GB"/>
        </w:rPr>
        <w:t>Data were analysed using JMP 14.2 Start Statics (SAS Institute Inc., Cary, NC, USA)</w:t>
      </w:r>
      <w:bookmarkStart w:id="4" w:name="_Hlk17404423"/>
      <w:r w:rsidRPr="00F64734">
        <w:rPr>
          <w:rFonts w:ascii="Times New Roman" w:hAnsi="Times New Roman"/>
          <w:sz w:val="24"/>
          <w:szCs w:val="24"/>
          <w:lang w:val="en-GB"/>
        </w:rPr>
        <w:t>, and</w:t>
      </w:r>
      <w:r w:rsidRPr="00F64734">
        <w:rPr>
          <w:rFonts w:ascii="Times New Roman" w:hAnsi="Times New Roman"/>
          <w:sz w:val="24"/>
          <w:szCs w:val="24"/>
        </w:rPr>
        <w:t xml:space="preserve"> are presented as </w:t>
      </w:r>
      <w:r w:rsidRPr="00F64734">
        <w:rPr>
          <w:rFonts w:ascii="Times New Roman" w:hAnsi="Times New Roman"/>
          <w:sz w:val="24"/>
          <w:szCs w:val="24"/>
          <w:lang w:val="en-GB"/>
        </w:rPr>
        <w:t xml:space="preserve">medians </w:t>
      </w:r>
      <w:bookmarkStart w:id="5" w:name="_Hlk40960152"/>
      <w:r w:rsidRPr="00F64734">
        <w:rPr>
          <w:rFonts w:ascii="Times New Roman" w:hAnsi="Times New Roman"/>
          <w:sz w:val="24"/>
          <w:szCs w:val="24"/>
          <w:lang w:val="en-GB"/>
        </w:rPr>
        <w:t>(</w:t>
      </w:r>
      <w:r w:rsidRPr="00F64734">
        <w:rPr>
          <w:rFonts w:ascii="Times New Roman" w:hAnsi="Times New Roman"/>
          <w:sz w:val="24"/>
          <w:szCs w:val="24"/>
        </w:rPr>
        <w:t>5th percentile, 95th percentile</w:t>
      </w:r>
      <w:r w:rsidRPr="00F64734">
        <w:rPr>
          <w:rFonts w:ascii="Times New Roman" w:hAnsi="Times New Roman"/>
          <w:sz w:val="24"/>
          <w:szCs w:val="24"/>
          <w:lang w:val="en-GB"/>
        </w:rPr>
        <w:t>)</w:t>
      </w:r>
      <w:bookmarkEnd w:id="4"/>
      <w:bookmarkEnd w:id="5"/>
      <w:r w:rsidRPr="00F64734">
        <w:rPr>
          <w:rFonts w:ascii="Times New Roman" w:hAnsi="Times New Roman"/>
          <w:sz w:val="24"/>
          <w:szCs w:val="24"/>
          <w:lang w:val="en-GB"/>
        </w:rPr>
        <w:t xml:space="preserve"> or n (%). </w:t>
      </w:r>
      <w:r w:rsidRPr="00F64734">
        <w:rPr>
          <w:rFonts w:ascii="Times New Roman" w:hAnsi="Times New Roman"/>
          <w:sz w:val="24"/>
          <w:szCs w:val="24"/>
        </w:rPr>
        <w:t xml:space="preserve">Comparisons of </w:t>
      </w:r>
      <w:r w:rsidRPr="00F64734">
        <w:rPr>
          <w:rFonts w:ascii="Times New Roman" w:hAnsi="Times New Roman" w:cs="Times New Roman"/>
          <w:sz w:val="24"/>
          <w:szCs w:val="24"/>
        </w:rPr>
        <w:t xml:space="preserve">upper/lower airways indices and biomarkers </w:t>
      </w:r>
      <w:r w:rsidRPr="00F64734">
        <w:rPr>
          <w:rFonts w:ascii="Times New Roman" w:hAnsi="Times New Roman"/>
          <w:sz w:val="24"/>
          <w:szCs w:val="24"/>
        </w:rPr>
        <w:t xml:space="preserve">between the two groups [asthma vs without asthma, and non-exacerbators after ESS (Ex- group) vs exacerbators after ESS (Ex+ group)] were made using </w:t>
      </w:r>
      <w:bookmarkStart w:id="6" w:name="_Hlk22418748"/>
      <w:r w:rsidRPr="00F64734">
        <w:rPr>
          <w:rFonts w:ascii="Times New Roman" w:hAnsi="Times New Roman"/>
          <w:sz w:val="24"/>
          <w:szCs w:val="24"/>
        </w:rPr>
        <w:t>Wilcoxon rank</w:t>
      </w:r>
      <w:r w:rsidRPr="00F64734">
        <w:rPr>
          <w:rFonts w:ascii="Times New Roman" w:hAnsi="Times New Roman" w:hint="eastAsia"/>
          <w:sz w:val="24"/>
          <w:szCs w:val="24"/>
        </w:rPr>
        <w:t xml:space="preserve"> </w:t>
      </w:r>
      <w:r w:rsidRPr="00F64734">
        <w:rPr>
          <w:rFonts w:ascii="Times New Roman" w:hAnsi="Times New Roman"/>
          <w:sz w:val="24"/>
          <w:szCs w:val="24"/>
        </w:rPr>
        <w:t>sum test</w:t>
      </w:r>
      <w:bookmarkEnd w:id="6"/>
      <w:r w:rsidRPr="00F64734">
        <w:rPr>
          <w:rFonts w:ascii="Times New Roman" w:hAnsi="Times New Roman"/>
          <w:sz w:val="24"/>
          <w:szCs w:val="24"/>
        </w:rPr>
        <w:t>. Wilcoxon single rank test was adapted when biomarkers were compared between before and after ESS. For categorical variables, Fisher</w:t>
      </w:r>
      <w:r w:rsidR="009D7E1A" w:rsidRPr="00F64734">
        <w:rPr>
          <w:rFonts w:ascii="Times New Roman" w:hAnsi="Times New Roman"/>
          <w:sz w:val="24"/>
          <w:szCs w:val="24"/>
        </w:rPr>
        <w:t>’s</w:t>
      </w:r>
      <w:r w:rsidRPr="00F64734">
        <w:rPr>
          <w:rFonts w:ascii="Times New Roman" w:hAnsi="Times New Roman"/>
          <w:sz w:val="24"/>
          <w:szCs w:val="24"/>
        </w:rPr>
        <w:t xml:space="preserve"> exact tests were applied. </w:t>
      </w:r>
      <w:r w:rsidRPr="00F64734">
        <w:rPr>
          <w:rFonts w:ascii="Times New Roman" w:hAnsi="Times New Roman" w:cs="Times New Roman"/>
          <w:sz w:val="24"/>
          <w:szCs w:val="24"/>
        </w:rPr>
        <w:t>We investigated the accuracy of biomarkers for the detection of comorbid asthma among CRS patients and the prediction of exacerbation following ESS using receiver operating characteristic (ROC) analysis. A p value ≤0.05 was considered significant when α error was set at 5 %.</w:t>
      </w:r>
    </w:p>
    <w:p w14:paraId="22571EFD" w14:textId="6DEBFBE5" w:rsidR="00E47071" w:rsidRPr="00F64734" w:rsidRDefault="00E47071" w:rsidP="00E47071">
      <w:pPr>
        <w:spacing w:line="360" w:lineRule="auto"/>
        <w:ind w:firstLineChars="250" w:firstLine="600"/>
        <w:jc w:val="left"/>
        <w:rPr>
          <w:rFonts w:ascii="Times New Roman" w:hAnsi="Times New Roman" w:cs="Times New Roman"/>
          <w:sz w:val="24"/>
          <w:szCs w:val="24"/>
        </w:rPr>
      </w:pPr>
      <w:r w:rsidRPr="00F64734">
        <w:rPr>
          <w:rFonts w:ascii="Times New Roman" w:hAnsi="Times New Roman" w:cs="Times New Roman"/>
          <w:sz w:val="24"/>
          <w:szCs w:val="24"/>
        </w:rPr>
        <w:lastRenderedPageBreak/>
        <w:t xml:space="preserve">Spearman rank correlations were used to assess associations of preoperative upper/lower airways indices and biomarkers with exacerbations numbers for </w:t>
      </w:r>
      <w:proofErr w:type="gramStart"/>
      <w:r w:rsidRPr="00F64734">
        <w:rPr>
          <w:rFonts w:ascii="Times New Roman" w:hAnsi="Times New Roman" w:cs="Times New Roman"/>
          <w:sz w:val="24"/>
          <w:szCs w:val="24"/>
        </w:rPr>
        <w:t>one year</w:t>
      </w:r>
      <w:proofErr w:type="gramEnd"/>
      <w:r w:rsidRPr="00F64734">
        <w:rPr>
          <w:rFonts w:ascii="Times New Roman" w:hAnsi="Times New Roman" w:cs="Times New Roman"/>
          <w:sz w:val="24"/>
          <w:szCs w:val="24"/>
        </w:rPr>
        <w:t xml:space="preserve"> post ESS and </w:t>
      </w:r>
      <w:proofErr w:type="spellStart"/>
      <w:r w:rsidRPr="00F64734">
        <w:rPr>
          <w:rFonts w:ascii="Times New Roman" w:hAnsi="Times New Roman" w:cs="Times New Roman"/>
          <w:sz w:val="24"/>
          <w:szCs w:val="24"/>
        </w:rPr>
        <w:t>Δexacerbations</w:t>
      </w:r>
      <w:proofErr w:type="spellEnd"/>
      <w:r w:rsidRPr="00F64734">
        <w:rPr>
          <w:rFonts w:ascii="Times New Roman" w:hAnsi="Times New Roman" w:cs="Times New Roman"/>
          <w:sz w:val="24"/>
          <w:szCs w:val="24"/>
        </w:rPr>
        <w:t>. When a ρ value showed ≥ |0.40|, we considered this a meaningful correlation.</w:t>
      </w:r>
      <w:r w:rsidRPr="00F64734">
        <w:rPr>
          <w:b/>
          <w:bCs/>
          <w:szCs w:val="24"/>
        </w:rPr>
        <w:br w:type="page"/>
      </w:r>
    </w:p>
    <w:p w14:paraId="63B1B926" w14:textId="68ABCFFD" w:rsidR="00012495" w:rsidRPr="00F64734" w:rsidRDefault="00012495" w:rsidP="007D5A79">
      <w:pPr>
        <w:pStyle w:val="EndNoteBibliography"/>
        <w:rPr>
          <w:szCs w:val="24"/>
        </w:rPr>
      </w:pPr>
      <w:r w:rsidRPr="00F64734">
        <w:rPr>
          <w:b/>
          <w:bCs/>
          <w:szCs w:val="24"/>
        </w:rPr>
        <w:lastRenderedPageBreak/>
        <w:t>Figure legends:</w:t>
      </w:r>
    </w:p>
    <w:p w14:paraId="76E9606C" w14:textId="0E4B90E4" w:rsidR="00012495" w:rsidRPr="00F64734" w:rsidRDefault="00012495" w:rsidP="00012495">
      <w:pPr>
        <w:pStyle w:val="EndNoteBibliography"/>
        <w:ind w:rightChars="-50" w:right="-105"/>
        <w:jc w:val="left"/>
        <w:rPr>
          <w:szCs w:val="24"/>
        </w:rPr>
      </w:pPr>
      <w:r w:rsidRPr="00F64734">
        <w:rPr>
          <w:b/>
          <w:szCs w:val="24"/>
        </w:rPr>
        <w:t xml:space="preserve">Figure </w:t>
      </w:r>
      <w:r w:rsidR="007D5A79" w:rsidRPr="00F64734">
        <w:rPr>
          <w:rFonts w:hint="eastAsia"/>
          <w:b/>
          <w:szCs w:val="24"/>
        </w:rPr>
        <w:t>E1</w:t>
      </w:r>
      <w:r w:rsidRPr="00F64734">
        <w:rPr>
          <w:b/>
          <w:szCs w:val="24"/>
        </w:rPr>
        <w:t>:</w:t>
      </w:r>
      <w:r w:rsidRPr="00F64734">
        <w:rPr>
          <w:szCs w:val="24"/>
        </w:rPr>
        <w:t xml:space="preserve"> </w:t>
      </w:r>
      <w:r w:rsidRPr="00F64734">
        <w:rPr>
          <w:b/>
          <w:szCs w:val="24"/>
        </w:rPr>
        <w:t>Receiver operating characteristic curves for discriminating comorbid asthma</w:t>
      </w:r>
      <w:r w:rsidR="00DD4CA8" w:rsidRPr="00F64734">
        <w:rPr>
          <w:b/>
          <w:szCs w:val="24"/>
        </w:rPr>
        <w:t xml:space="preserve"> among</w:t>
      </w:r>
      <w:r w:rsidRPr="00F64734">
        <w:rPr>
          <w:b/>
          <w:szCs w:val="24"/>
        </w:rPr>
        <w:t xml:space="preserve"> ECRS (A-C) and non-ECRS patients (D-F).</w:t>
      </w:r>
      <w:r w:rsidRPr="00F64734">
        <w:rPr>
          <w:szCs w:val="24"/>
        </w:rPr>
        <w:t xml:space="preserve"> </w:t>
      </w:r>
    </w:p>
    <w:p w14:paraId="1B0C261F" w14:textId="3C20D0BE" w:rsidR="00951F5F" w:rsidRPr="00F64734" w:rsidRDefault="00012495" w:rsidP="00012495">
      <w:pPr>
        <w:spacing w:line="360" w:lineRule="auto"/>
        <w:rPr>
          <w:rFonts w:ascii="Times New Roman" w:hAnsi="Times New Roman" w:cs="Times New Roman"/>
          <w:sz w:val="24"/>
          <w:szCs w:val="32"/>
        </w:rPr>
      </w:pPr>
      <w:bookmarkStart w:id="7" w:name="_Hlk40954895"/>
      <w:r w:rsidRPr="00F64734">
        <w:rPr>
          <w:rFonts w:ascii="Times New Roman" w:hAnsi="Times New Roman" w:cs="Times New Roman"/>
          <w:sz w:val="24"/>
          <w:szCs w:val="32"/>
        </w:rPr>
        <w:t xml:space="preserve">The sensitivity and specificity of blood eosinophils (A, D), </w:t>
      </w:r>
      <w:r w:rsidR="007F30FB" w:rsidRPr="00F64734">
        <w:rPr>
          <w:rFonts w:ascii="Times New Roman" w:hAnsi="Times New Roman" w:cs="Times New Roman"/>
          <w:sz w:val="24"/>
          <w:szCs w:val="32"/>
        </w:rPr>
        <w:t>s</w:t>
      </w:r>
      <w:r w:rsidRPr="00F64734">
        <w:rPr>
          <w:rFonts w:ascii="Times New Roman" w:hAnsi="Times New Roman" w:cs="Times New Roman"/>
          <w:sz w:val="24"/>
          <w:szCs w:val="32"/>
        </w:rPr>
        <w:t xml:space="preserve">erum </w:t>
      </w:r>
      <w:proofErr w:type="spellStart"/>
      <w:r w:rsidRPr="00F64734">
        <w:rPr>
          <w:rFonts w:ascii="Times New Roman" w:hAnsi="Times New Roman" w:cs="Times New Roman"/>
          <w:sz w:val="24"/>
          <w:szCs w:val="32"/>
        </w:rPr>
        <w:t>periostin</w:t>
      </w:r>
      <w:proofErr w:type="spellEnd"/>
      <w:r w:rsidRPr="00F64734">
        <w:rPr>
          <w:rFonts w:ascii="Times New Roman" w:hAnsi="Times New Roman" w:cs="Times New Roman"/>
          <w:sz w:val="24"/>
          <w:szCs w:val="32"/>
        </w:rPr>
        <w:t xml:space="preserve"> (B, E) and </w:t>
      </w:r>
      <w:proofErr w:type="spellStart"/>
      <w:r w:rsidRPr="00F64734">
        <w:rPr>
          <w:rFonts w:ascii="Times New Roman" w:hAnsi="Times New Roman" w:cs="Times New Roman"/>
          <w:sz w:val="24"/>
          <w:szCs w:val="32"/>
        </w:rPr>
        <w:t>FeNO</w:t>
      </w:r>
      <w:proofErr w:type="spellEnd"/>
      <w:r w:rsidRPr="00F64734">
        <w:rPr>
          <w:rFonts w:ascii="Times New Roman" w:hAnsi="Times New Roman" w:cs="Times New Roman"/>
          <w:sz w:val="24"/>
          <w:szCs w:val="32"/>
        </w:rPr>
        <w:t xml:space="preserve"> (C, F) are shown.</w:t>
      </w:r>
      <w:bookmarkEnd w:id="7"/>
      <w:r w:rsidRPr="00F64734">
        <w:rPr>
          <w:rFonts w:ascii="Times New Roman" w:hAnsi="Times New Roman" w:cs="Times New Roman"/>
          <w:sz w:val="24"/>
          <w:szCs w:val="32"/>
        </w:rPr>
        <w:t xml:space="preserve"> Patients were considered as ECRS if eosinophils were seen ≥70 /HPF in sinus tissue and/or NPs. Otherwise, non-ECRS. One non-ECRS patient with asthma failed to conduct the </w:t>
      </w:r>
      <w:proofErr w:type="spellStart"/>
      <w:r w:rsidRPr="00F64734">
        <w:rPr>
          <w:rFonts w:ascii="Times New Roman" w:hAnsi="Times New Roman" w:cs="Times New Roman"/>
          <w:sz w:val="24"/>
          <w:szCs w:val="32"/>
        </w:rPr>
        <w:t>FeNO</w:t>
      </w:r>
      <w:proofErr w:type="spellEnd"/>
      <w:r w:rsidRPr="00F64734">
        <w:rPr>
          <w:rFonts w:ascii="Times New Roman" w:hAnsi="Times New Roman" w:cs="Times New Roman"/>
          <w:sz w:val="24"/>
          <w:szCs w:val="32"/>
        </w:rPr>
        <w:t xml:space="preserve"> measurement because of apparatus failure. Receiver Operating Characteristic analysis was applied to determine the accuracy of biomarkers for the diagnosis of comorbid asthma.</w:t>
      </w:r>
    </w:p>
    <w:p w14:paraId="78C5D444" w14:textId="5A4EA4A6" w:rsidR="007D5A79" w:rsidRPr="00F64734" w:rsidRDefault="005009A1" w:rsidP="007D5A79">
      <w:pPr>
        <w:spacing w:line="360" w:lineRule="auto"/>
        <w:rPr>
          <w:rFonts w:ascii="Times New Roman" w:hAnsi="Times New Roman" w:cs="Times New Roman"/>
          <w:b/>
          <w:sz w:val="24"/>
          <w:szCs w:val="32"/>
        </w:rPr>
      </w:pPr>
      <w:r w:rsidRPr="00F64734">
        <w:rPr>
          <w:rFonts w:ascii="Times New Roman" w:hAnsi="Times New Roman" w:cs="Times New Roman"/>
          <w:b/>
          <w:sz w:val="24"/>
          <w:szCs w:val="32"/>
        </w:rPr>
        <w:t xml:space="preserve">Figure </w:t>
      </w:r>
      <w:r w:rsidR="007D5A79" w:rsidRPr="00F64734">
        <w:rPr>
          <w:rFonts w:ascii="Times New Roman" w:hAnsi="Times New Roman" w:cs="Times New Roman"/>
          <w:b/>
          <w:sz w:val="24"/>
          <w:szCs w:val="32"/>
        </w:rPr>
        <w:t>E2</w:t>
      </w:r>
      <w:r w:rsidRPr="00F64734">
        <w:rPr>
          <w:rFonts w:ascii="Times New Roman" w:hAnsi="Times New Roman" w:cs="Times New Roman"/>
          <w:b/>
          <w:sz w:val="24"/>
          <w:szCs w:val="32"/>
        </w:rPr>
        <w:t xml:space="preserve">: </w:t>
      </w:r>
      <w:r w:rsidR="007D5A79" w:rsidRPr="00F64734">
        <w:rPr>
          <w:rFonts w:ascii="Times New Roman" w:hAnsi="Times New Roman" w:cs="Times New Roman"/>
          <w:b/>
          <w:sz w:val="24"/>
          <w:szCs w:val="32"/>
        </w:rPr>
        <w:t xml:space="preserve">Receiver operating characteristic curves for predicting the </w:t>
      </w:r>
      <w:r w:rsidR="00025CE5" w:rsidRPr="00F64734">
        <w:rPr>
          <w:rFonts w:ascii="Times New Roman" w:hAnsi="Times New Roman" w:cs="Times New Roman"/>
          <w:b/>
          <w:sz w:val="24"/>
          <w:szCs w:val="32"/>
        </w:rPr>
        <w:t>absence</w:t>
      </w:r>
      <w:r w:rsidR="007D5A79" w:rsidRPr="00F64734">
        <w:rPr>
          <w:rFonts w:ascii="Times New Roman" w:hAnsi="Times New Roman" w:cs="Times New Roman"/>
          <w:b/>
          <w:sz w:val="24"/>
          <w:szCs w:val="32"/>
        </w:rPr>
        <w:t xml:space="preserve"> of exacerbations for a year after ESS (A, B) or </w:t>
      </w:r>
      <w:r w:rsidR="00025CE5" w:rsidRPr="00F64734">
        <w:rPr>
          <w:rFonts w:ascii="Times New Roman" w:hAnsi="Times New Roman" w:cs="Times New Roman"/>
          <w:b/>
          <w:sz w:val="24"/>
          <w:szCs w:val="32"/>
        </w:rPr>
        <w:t>reduction of</w:t>
      </w:r>
      <w:r w:rsidR="007D5A79" w:rsidRPr="00F64734">
        <w:rPr>
          <w:rFonts w:ascii="Times New Roman" w:hAnsi="Times New Roman" w:cs="Times New Roman"/>
          <w:b/>
          <w:sz w:val="24"/>
          <w:szCs w:val="32"/>
        </w:rPr>
        <w:t xml:space="preserve"> exacerbations (C, D) by endoscopic sinus surgery (ESS)</w:t>
      </w:r>
    </w:p>
    <w:p w14:paraId="6389786B" w14:textId="6615D0FC" w:rsidR="00512F2F" w:rsidRPr="00F64734" w:rsidRDefault="007D5A79" w:rsidP="00512F2F">
      <w:pPr>
        <w:spacing w:line="360" w:lineRule="auto"/>
        <w:rPr>
          <w:rFonts w:ascii="Times New Roman" w:eastAsia="游明朝" w:hAnsi="Times New Roman" w:cs="Times New Roman"/>
          <w:bCs/>
          <w:noProof/>
          <w:sz w:val="24"/>
          <w:szCs w:val="32"/>
        </w:rPr>
      </w:pPr>
      <w:r w:rsidRPr="00F64734">
        <w:rPr>
          <w:rFonts w:ascii="Times New Roman" w:hAnsi="Times New Roman" w:cs="Times New Roman"/>
          <w:bCs/>
          <w:sz w:val="24"/>
          <w:szCs w:val="32"/>
        </w:rPr>
        <w:t xml:space="preserve">The sensitivity and specificity of serum </w:t>
      </w:r>
      <w:proofErr w:type="spellStart"/>
      <w:r w:rsidRPr="00F64734">
        <w:rPr>
          <w:rFonts w:ascii="Times New Roman" w:hAnsi="Times New Roman" w:cs="Times New Roman"/>
          <w:bCs/>
          <w:sz w:val="24"/>
          <w:szCs w:val="32"/>
        </w:rPr>
        <w:t>periostin</w:t>
      </w:r>
      <w:proofErr w:type="spellEnd"/>
      <w:r w:rsidRPr="00F64734">
        <w:rPr>
          <w:rFonts w:ascii="Times New Roman" w:hAnsi="Times New Roman" w:cs="Times New Roman"/>
          <w:bCs/>
          <w:sz w:val="24"/>
          <w:szCs w:val="32"/>
        </w:rPr>
        <w:t xml:space="preserve"> (A, C) and eosinophils in NPs (B, D) are shown.</w:t>
      </w:r>
      <w:r w:rsidR="00512F2F" w:rsidRPr="00F64734">
        <w:rPr>
          <w:bCs/>
          <w:szCs w:val="32"/>
        </w:rPr>
        <w:br w:type="page"/>
      </w:r>
    </w:p>
    <w:p w14:paraId="43EFC7F9" w14:textId="6E77D226" w:rsidR="00512F2F" w:rsidRPr="00F64734" w:rsidRDefault="00512F2F" w:rsidP="00E47071">
      <w:pPr>
        <w:pStyle w:val="EndNoteBibliography"/>
        <w:ind w:left="720" w:hanging="720"/>
        <w:rPr>
          <w:b/>
          <w:szCs w:val="32"/>
        </w:rPr>
      </w:pPr>
      <w:r w:rsidRPr="00F64734">
        <w:rPr>
          <w:rFonts w:hint="eastAsia"/>
          <w:b/>
          <w:szCs w:val="32"/>
        </w:rPr>
        <w:lastRenderedPageBreak/>
        <w:t>R</w:t>
      </w:r>
      <w:r w:rsidRPr="00F64734">
        <w:rPr>
          <w:b/>
          <w:szCs w:val="32"/>
        </w:rPr>
        <w:t>eferences:</w:t>
      </w:r>
    </w:p>
    <w:p w14:paraId="049A15A3" w14:textId="71EA02C3" w:rsidR="00E47071" w:rsidRPr="00F64734" w:rsidRDefault="00C94347" w:rsidP="00E47071">
      <w:pPr>
        <w:pStyle w:val="EndNoteBibliography"/>
        <w:ind w:left="720" w:hanging="720"/>
      </w:pPr>
      <w:r w:rsidRPr="00F64734">
        <w:rPr>
          <w:rFonts w:hint="eastAsia"/>
          <w:bCs/>
          <w:szCs w:val="32"/>
        </w:rPr>
        <w:t>E</w:t>
      </w:r>
      <w:r w:rsidR="00E47071" w:rsidRPr="00F64734">
        <w:rPr>
          <w:bCs/>
          <w:szCs w:val="32"/>
        </w:rPr>
        <w:fldChar w:fldCharType="begin"/>
      </w:r>
      <w:r w:rsidR="00E47071" w:rsidRPr="00F64734">
        <w:rPr>
          <w:bCs/>
          <w:szCs w:val="32"/>
        </w:rPr>
        <w:instrText xml:space="preserve"> ADDIN EN.REFLIST </w:instrText>
      </w:r>
      <w:r w:rsidR="00E47071" w:rsidRPr="00F64734">
        <w:rPr>
          <w:bCs/>
          <w:szCs w:val="32"/>
        </w:rPr>
        <w:fldChar w:fldCharType="separate"/>
      </w:r>
      <w:r w:rsidR="00E47071" w:rsidRPr="00F64734">
        <w:t>1.</w:t>
      </w:r>
      <w:r w:rsidR="00E47071" w:rsidRPr="00F64734">
        <w:tab/>
        <w:t>Kanemitsu Y, Suzuki M, Fukumitsu K, Asano T, Takeda N, Nakamura Y, et al. A novel pathophysiologic link between upper and lower airways in patients with chronic rhinosinusitis: Association of sputum periostin levels with upper airway inflammation and olfactory function. World Allergy Organ J. 2020 Jan;13(1):100094.</w:t>
      </w:r>
    </w:p>
    <w:p w14:paraId="061E5B1C" w14:textId="7EF62E0A" w:rsidR="00E47071" w:rsidRPr="00F64734" w:rsidRDefault="00C94347" w:rsidP="00E47071">
      <w:pPr>
        <w:pStyle w:val="EndNoteBibliography"/>
        <w:ind w:left="720" w:hanging="720"/>
      </w:pPr>
      <w:r w:rsidRPr="00F64734">
        <w:rPr>
          <w:rFonts w:hint="eastAsia"/>
        </w:rPr>
        <w:t>E</w:t>
      </w:r>
      <w:r w:rsidR="00E47071" w:rsidRPr="00F64734">
        <w:t>2.</w:t>
      </w:r>
      <w:r w:rsidR="00E47071" w:rsidRPr="00F64734">
        <w:tab/>
        <w:t xml:space="preserve">2015 GINA Report, Global Strategy for Asthma Management and Prevention  </w:t>
      </w:r>
      <w:hyperlink r:id="rId9" w:history="1">
        <w:r w:rsidR="00E47071" w:rsidRPr="00F64734">
          <w:rPr>
            <w:rStyle w:val="a4"/>
            <w:color w:val="auto"/>
          </w:rPr>
          <w:t>https://ginasthma.org</w:t>
        </w:r>
      </w:hyperlink>
      <w:r w:rsidR="00E47071" w:rsidRPr="00F64734">
        <w:t>.</w:t>
      </w:r>
    </w:p>
    <w:p w14:paraId="1E24E901" w14:textId="014A61CC" w:rsidR="00E47071" w:rsidRPr="00F64734" w:rsidRDefault="00C94347" w:rsidP="00C94347">
      <w:pPr>
        <w:pStyle w:val="EndNoteBibliography"/>
        <w:ind w:left="720" w:hanging="720"/>
      </w:pPr>
      <w:r w:rsidRPr="00F64734">
        <w:t>E</w:t>
      </w:r>
      <w:r w:rsidR="00E47071" w:rsidRPr="00F64734">
        <w:t>3.</w:t>
      </w:r>
      <w:r w:rsidR="00E47071" w:rsidRPr="00F64734">
        <w:tab/>
        <w:t>Fokkens WJ, Lund VJ, Mullol J, Bachert C, Alobid I, Baroody F, et al. European Position Paper on Rhinosinusitis and Nasal Polyps 2012. Rhinol Suppl. 2012 03;23:3 p preceding table of contents, 1-298.</w:t>
      </w:r>
    </w:p>
    <w:p w14:paraId="1270C88D" w14:textId="071FC540" w:rsidR="00E47071" w:rsidRPr="00F64734" w:rsidRDefault="00C94347" w:rsidP="00C94347">
      <w:pPr>
        <w:pStyle w:val="EndNoteBibliography"/>
        <w:ind w:left="720" w:hanging="720"/>
      </w:pPr>
      <w:r w:rsidRPr="00F64734">
        <w:t>E</w:t>
      </w:r>
      <w:r w:rsidR="00E47071" w:rsidRPr="00F64734">
        <w:t>4.</w:t>
      </w:r>
      <w:r w:rsidR="00E47071" w:rsidRPr="00F64734">
        <w:tab/>
        <w:t>Kennedy JL, Hubbard MA, Huyett P, Patrie JT, Borish L, Payne SC. Sino-nasal outcome test (SNOT-22): a predictor of postsurgical improvement in patients with chronic sinusitis. Ann Allergy Asthma Immunol. 2013 Oct;111(4):246-51.e2.</w:t>
      </w:r>
    </w:p>
    <w:p w14:paraId="5F9F48A9" w14:textId="016CAFB9" w:rsidR="00E47071" w:rsidRPr="00F64734" w:rsidRDefault="00C94347" w:rsidP="00E47071">
      <w:pPr>
        <w:pStyle w:val="EndNoteBibliography"/>
        <w:ind w:left="720" w:hanging="720"/>
      </w:pPr>
      <w:r w:rsidRPr="00F64734">
        <w:t>E</w:t>
      </w:r>
      <w:r w:rsidR="00E47071" w:rsidRPr="00F64734">
        <w:t>5.</w:t>
      </w:r>
      <w:r w:rsidR="00E47071" w:rsidRPr="00F64734">
        <w:tab/>
        <w:t>Kanemitsu Y, Matsumoto H, Izuhara K, Tohda Y, Kita H, Horiguchi T, et al. Increased periostin associates with greater airflow limitation in patients receiving inhaled corticosteroids. J Allergy Clin Immunol. 2013 Aug;132(2):305-12.e3.</w:t>
      </w:r>
    </w:p>
    <w:p w14:paraId="7197FF16" w14:textId="3AE741DD" w:rsidR="00E47071" w:rsidRPr="00F64734" w:rsidRDefault="00C94347" w:rsidP="00E47071">
      <w:pPr>
        <w:pStyle w:val="EndNoteBibliography"/>
        <w:ind w:left="720" w:hanging="720"/>
      </w:pPr>
      <w:r w:rsidRPr="00F64734">
        <w:t>E</w:t>
      </w:r>
      <w:r w:rsidR="00E47071" w:rsidRPr="00F64734">
        <w:t>6.</w:t>
      </w:r>
      <w:r w:rsidR="00E47071" w:rsidRPr="00F64734">
        <w:tab/>
        <w:t>Asano T, Kanemitsu Y, Takemura M, Yokota M, Fukumitsu K, Takeda N, et al. Serum Periostin as a Biomarker for Comorbid Chronic Rhinosinusitis in Patients with Asthma. Ann Am Thorac Soc. 2017 May;14(5):667-75.</w:t>
      </w:r>
    </w:p>
    <w:p w14:paraId="589CB25D" w14:textId="60093D8C" w:rsidR="00E47071" w:rsidRPr="00F64734" w:rsidRDefault="00C94347" w:rsidP="00E47071">
      <w:pPr>
        <w:pStyle w:val="EndNoteBibliography"/>
        <w:ind w:left="720" w:hanging="720"/>
      </w:pPr>
      <w:r w:rsidRPr="00F64734">
        <w:t>E</w:t>
      </w:r>
      <w:r w:rsidR="00E47071" w:rsidRPr="00F64734">
        <w:t>7.</w:t>
      </w:r>
      <w:r w:rsidR="00E47071" w:rsidRPr="00F64734">
        <w:tab/>
        <w:t>Dweik RA, Boggs PB, Erzurum SC, Irvin CG, Leigh MW, Lundberg JO, et al. An official ATS clinical practice guideline: interpretation of exhaled nitric oxide levels (FENO) for clinical applications. Am J Respir Crit Care Med. 2011 Sep;184(5):602-15.</w:t>
      </w:r>
    </w:p>
    <w:p w14:paraId="7FCE36C9" w14:textId="5F2B0B7F" w:rsidR="00E47071" w:rsidRPr="00F64734" w:rsidRDefault="00C94347" w:rsidP="00E47071">
      <w:pPr>
        <w:pStyle w:val="EndNoteBibliography"/>
        <w:ind w:left="720" w:hanging="720"/>
      </w:pPr>
      <w:r w:rsidRPr="00F64734">
        <w:lastRenderedPageBreak/>
        <w:t>E</w:t>
      </w:r>
      <w:r w:rsidR="00E47071" w:rsidRPr="00F64734">
        <w:t>8.</w:t>
      </w:r>
      <w:r w:rsidR="00E47071" w:rsidRPr="00F64734">
        <w:tab/>
        <w:t>Tokunaga T, Sakashita M, Haruna T, Asaka D, Takeno S, Ikeda H, et al. Novel scoring system and algorithm for classifying chronic rhinosinusitis: the JESREC Study. Allergy. 2015 Aug;70(8):995-1003.</w:t>
      </w:r>
    </w:p>
    <w:p w14:paraId="66FDCDAF" w14:textId="52C570D7" w:rsidR="00E47071" w:rsidRPr="00F64734" w:rsidRDefault="00C94347" w:rsidP="00E47071">
      <w:pPr>
        <w:pStyle w:val="EndNoteBibliography"/>
        <w:ind w:left="720" w:hanging="720"/>
      </w:pPr>
      <w:r w:rsidRPr="00F64734">
        <w:t>E</w:t>
      </w:r>
      <w:r w:rsidR="00E47071" w:rsidRPr="00F64734">
        <w:t>9.</w:t>
      </w:r>
      <w:r w:rsidR="00E47071" w:rsidRPr="00F64734">
        <w:tab/>
        <w:t>Chung KF, Wenzel SE, Brozek JL, Bush A, Castro M, Sterk PJ, et al. International ERS/ATS guidelines on definition, evaluation and treatment of severe asthma. Eur Respir J. 2014 Feb;43(2):343-73.</w:t>
      </w:r>
    </w:p>
    <w:p w14:paraId="549A9C03" w14:textId="28D1FA07" w:rsidR="00E47071" w:rsidRPr="00F64734" w:rsidRDefault="00C94347" w:rsidP="00E47071">
      <w:pPr>
        <w:pStyle w:val="EndNoteBibliography"/>
        <w:ind w:left="720" w:hanging="720"/>
      </w:pPr>
      <w:r w:rsidRPr="00F64734">
        <w:t>E</w:t>
      </w:r>
      <w:r w:rsidR="00E47071" w:rsidRPr="00F64734">
        <w:t>10.</w:t>
      </w:r>
      <w:r w:rsidR="00E47071" w:rsidRPr="00F64734">
        <w:tab/>
        <w:t>Juniper EF, Guyatt GH, Epstein RS, Ferrie PJ, Jaeschke R, Hiller TK. Evaluation of impairment of health related quality of life in asthma: development of a questionnaire for use in clinical trials. Thorax. 1992 Feb;47(2):76-83.</w:t>
      </w:r>
    </w:p>
    <w:p w14:paraId="056BB7BF" w14:textId="7804360D" w:rsidR="005009A1" w:rsidRPr="00F64734" w:rsidRDefault="00E47071" w:rsidP="007D5A79">
      <w:pPr>
        <w:spacing w:line="360" w:lineRule="auto"/>
        <w:rPr>
          <w:rFonts w:ascii="Times New Roman" w:hAnsi="Times New Roman" w:cs="Times New Roman"/>
          <w:bCs/>
          <w:sz w:val="24"/>
          <w:szCs w:val="32"/>
        </w:rPr>
      </w:pPr>
      <w:r w:rsidRPr="00F64734">
        <w:rPr>
          <w:rFonts w:ascii="Times New Roman" w:hAnsi="Times New Roman" w:cs="Times New Roman"/>
          <w:bCs/>
          <w:sz w:val="24"/>
          <w:szCs w:val="32"/>
        </w:rPr>
        <w:fldChar w:fldCharType="end"/>
      </w:r>
    </w:p>
    <w:sectPr w:rsidR="005009A1" w:rsidRPr="00F64734" w:rsidSect="00842A11">
      <w:footerReference w:type="default" r:id="rId10"/>
      <w:pgSz w:w="11906" w:h="16838"/>
      <w:pgMar w:top="1985" w:right="1701" w:bottom="1701" w:left="1701"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F4465" w14:textId="77777777" w:rsidR="00E948D0" w:rsidRDefault="00E948D0" w:rsidP="00107C38">
      <w:r>
        <w:separator/>
      </w:r>
    </w:p>
  </w:endnote>
  <w:endnote w:type="continuationSeparator" w:id="0">
    <w:p w14:paraId="2D9E88B2" w14:textId="77777777" w:rsidR="00E948D0" w:rsidRDefault="00E948D0" w:rsidP="00107C38">
      <w:r>
        <w:continuationSeparator/>
      </w:r>
    </w:p>
  </w:endnote>
  <w:endnote w:type="continuationNotice" w:id="1">
    <w:p w14:paraId="2AADD79F" w14:textId="77777777" w:rsidR="00E948D0" w:rsidRDefault="00E94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283832"/>
      <w:docPartObj>
        <w:docPartGallery w:val="Page Numbers (Bottom of Page)"/>
        <w:docPartUnique/>
      </w:docPartObj>
    </w:sdtPr>
    <w:sdtEndPr>
      <w:rPr>
        <w:noProof/>
      </w:rPr>
    </w:sdtEndPr>
    <w:sdtContent>
      <w:p w14:paraId="12A5D8D3" w14:textId="1E22DBDC" w:rsidR="00854EF3" w:rsidRDefault="00854EF3">
        <w:pPr>
          <w:pStyle w:val="aa"/>
          <w:jc w:val="center"/>
        </w:pPr>
        <w:r>
          <w:fldChar w:fldCharType="begin"/>
        </w:r>
        <w:r>
          <w:instrText xml:space="preserve"> PAGE   \* MERGEFORMAT </w:instrText>
        </w:r>
        <w:r>
          <w:fldChar w:fldCharType="separate"/>
        </w:r>
        <w:r>
          <w:rPr>
            <w:noProof/>
          </w:rPr>
          <w:t>4</w:t>
        </w:r>
        <w:r>
          <w:rPr>
            <w:noProof/>
          </w:rPr>
          <w:fldChar w:fldCharType="end"/>
        </w:r>
      </w:p>
    </w:sdtContent>
  </w:sdt>
  <w:p w14:paraId="23097306" w14:textId="77777777" w:rsidR="00854EF3" w:rsidRDefault="00854E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EEB5F" w14:textId="77777777" w:rsidR="00E948D0" w:rsidRDefault="00E948D0" w:rsidP="00107C38">
      <w:r>
        <w:separator/>
      </w:r>
    </w:p>
  </w:footnote>
  <w:footnote w:type="continuationSeparator" w:id="0">
    <w:p w14:paraId="10D15E42" w14:textId="77777777" w:rsidR="00E948D0" w:rsidRDefault="00E948D0" w:rsidP="00107C38">
      <w:r>
        <w:continuationSeparator/>
      </w:r>
    </w:p>
  </w:footnote>
  <w:footnote w:type="continuationNotice" w:id="1">
    <w:p w14:paraId="387CBAAC" w14:textId="77777777" w:rsidR="00E948D0" w:rsidRDefault="00E948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C16"/>
    <w:multiLevelType w:val="hybridMultilevel"/>
    <w:tmpl w:val="B4360EE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A165D1"/>
    <w:multiLevelType w:val="hybridMultilevel"/>
    <w:tmpl w:val="82D6A9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F72D40"/>
    <w:multiLevelType w:val="hybridMultilevel"/>
    <w:tmpl w:val="46EADE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5C294E"/>
    <w:multiLevelType w:val="hybridMultilevel"/>
    <w:tmpl w:val="A510E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spir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ENLayout&gt;"/>
    <w:docVar w:name="EN.Libraries" w:val="&lt;Libraries&gt;&lt;/Libraries&gt;"/>
  </w:docVars>
  <w:rsids>
    <w:rsidRoot w:val="00E451B7"/>
    <w:rsid w:val="0000214C"/>
    <w:rsid w:val="00005FAF"/>
    <w:rsid w:val="00006E9D"/>
    <w:rsid w:val="00012495"/>
    <w:rsid w:val="000205E8"/>
    <w:rsid w:val="00021519"/>
    <w:rsid w:val="0002215B"/>
    <w:rsid w:val="000242D1"/>
    <w:rsid w:val="00025CE5"/>
    <w:rsid w:val="00030F9C"/>
    <w:rsid w:val="00034069"/>
    <w:rsid w:val="00035EA4"/>
    <w:rsid w:val="00041DF1"/>
    <w:rsid w:val="00043155"/>
    <w:rsid w:val="00045FC3"/>
    <w:rsid w:val="0005018A"/>
    <w:rsid w:val="0005590B"/>
    <w:rsid w:val="000618C4"/>
    <w:rsid w:val="00062907"/>
    <w:rsid w:val="00063E3A"/>
    <w:rsid w:val="00074537"/>
    <w:rsid w:val="000A0967"/>
    <w:rsid w:val="000A328A"/>
    <w:rsid w:val="000A5966"/>
    <w:rsid w:val="000A5A1C"/>
    <w:rsid w:val="000A62AD"/>
    <w:rsid w:val="000B1807"/>
    <w:rsid w:val="000B1EE6"/>
    <w:rsid w:val="000B6B48"/>
    <w:rsid w:val="000B77B2"/>
    <w:rsid w:val="000C4A18"/>
    <w:rsid w:val="000C4E37"/>
    <w:rsid w:val="000C6605"/>
    <w:rsid w:val="000D107C"/>
    <w:rsid w:val="000D1634"/>
    <w:rsid w:val="000D2217"/>
    <w:rsid w:val="000D5463"/>
    <w:rsid w:val="000D62F2"/>
    <w:rsid w:val="000E3B3B"/>
    <w:rsid w:val="001017BA"/>
    <w:rsid w:val="00102BAE"/>
    <w:rsid w:val="00103313"/>
    <w:rsid w:val="00103E4F"/>
    <w:rsid w:val="001066CA"/>
    <w:rsid w:val="00107C38"/>
    <w:rsid w:val="00107D27"/>
    <w:rsid w:val="00110C8C"/>
    <w:rsid w:val="001125D3"/>
    <w:rsid w:val="0011585B"/>
    <w:rsid w:val="00120931"/>
    <w:rsid w:val="00127C31"/>
    <w:rsid w:val="00131E0A"/>
    <w:rsid w:val="00135208"/>
    <w:rsid w:val="00142473"/>
    <w:rsid w:val="001458ED"/>
    <w:rsid w:val="00147C3F"/>
    <w:rsid w:val="00152667"/>
    <w:rsid w:val="001612B9"/>
    <w:rsid w:val="0016155D"/>
    <w:rsid w:val="00161858"/>
    <w:rsid w:val="00162305"/>
    <w:rsid w:val="00176B6C"/>
    <w:rsid w:val="00183B40"/>
    <w:rsid w:val="001855C4"/>
    <w:rsid w:val="00186CB0"/>
    <w:rsid w:val="001875E7"/>
    <w:rsid w:val="00190F8C"/>
    <w:rsid w:val="00192CE7"/>
    <w:rsid w:val="00193216"/>
    <w:rsid w:val="00195918"/>
    <w:rsid w:val="001972BE"/>
    <w:rsid w:val="001A7435"/>
    <w:rsid w:val="001B26F9"/>
    <w:rsid w:val="001C0E6E"/>
    <w:rsid w:val="001C470E"/>
    <w:rsid w:val="001C490B"/>
    <w:rsid w:val="001C5E7B"/>
    <w:rsid w:val="001D0512"/>
    <w:rsid w:val="001D5EF3"/>
    <w:rsid w:val="001D63A0"/>
    <w:rsid w:val="001D7866"/>
    <w:rsid w:val="001E03A5"/>
    <w:rsid w:val="001F5E41"/>
    <w:rsid w:val="0020480F"/>
    <w:rsid w:val="00212EA2"/>
    <w:rsid w:val="0021570D"/>
    <w:rsid w:val="00216D8A"/>
    <w:rsid w:val="00217682"/>
    <w:rsid w:val="00220230"/>
    <w:rsid w:val="00220FA5"/>
    <w:rsid w:val="00221C13"/>
    <w:rsid w:val="0022352F"/>
    <w:rsid w:val="002247E1"/>
    <w:rsid w:val="002266A9"/>
    <w:rsid w:val="002307FF"/>
    <w:rsid w:val="002433F8"/>
    <w:rsid w:val="00243EBE"/>
    <w:rsid w:val="0024619C"/>
    <w:rsid w:val="00247B30"/>
    <w:rsid w:val="00252910"/>
    <w:rsid w:val="00252C61"/>
    <w:rsid w:val="00256DA2"/>
    <w:rsid w:val="00257645"/>
    <w:rsid w:val="0026114C"/>
    <w:rsid w:val="002646AF"/>
    <w:rsid w:val="002651CA"/>
    <w:rsid w:val="0026568C"/>
    <w:rsid w:val="002726A5"/>
    <w:rsid w:val="00272ABF"/>
    <w:rsid w:val="00280C39"/>
    <w:rsid w:val="002840A8"/>
    <w:rsid w:val="00287382"/>
    <w:rsid w:val="00293FFC"/>
    <w:rsid w:val="002A03D7"/>
    <w:rsid w:val="002A0448"/>
    <w:rsid w:val="002A0465"/>
    <w:rsid w:val="002A0F90"/>
    <w:rsid w:val="002A15C7"/>
    <w:rsid w:val="002A2321"/>
    <w:rsid w:val="002A26D0"/>
    <w:rsid w:val="002A450D"/>
    <w:rsid w:val="002A634D"/>
    <w:rsid w:val="002B1943"/>
    <w:rsid w:val="002C1580"/>
    <w:rsid w:val="002C44C8"/>
    <w:rsid w:val="002C6DD2"/>
    <w:rsid w:val="002D15F0"/>
    <w:rsid w:val="002D1606"/>
    <w:rsid w:val="002D476B"/>
    <w:rsid w:val="002D61DD"/>
    <w:rsid w:val="002E54B2"/>
    <w:rsid w:val="002F2865"/>
    <w:rsid w:val="002F2F9C"/>
    <w:rsid w:val="002F6738"/>
    <w:rsid w:val="00300582"/>
    <w:rsid w:val="00302E94"/>
    <w:rsid w:val="0030641E"/>
    <w:rsid w:val="00322784"/>
    <w:rsid w:val="00325469"/>
    <w:rsid w:val="00327F77"/>
    <w:rsid w:val="00330544"/>
    <w:rsid w:val="003359A4"/>
    <w:rsid w:val="00344400"/>
    <w:rsid w:val="003477A0"/>
    <w:rsid w:val="00350938"/>
    <w:rsid w:val="00353500"/>
    <w:rsid w:val="0035423A"/>
    <w:rsid w:val="00362D5B"/>
    <w:rsid w:val="00363BA8"/>
    <w:rsid w:val="00366A37"/>
    <w:rsid w:val="0036785C"/>
    <w:rsid w:val="00370812"/>
    <w:rsid w:val="00372806"/>
    <w:rsid w:val="0037376C"/>
    <w:rsid w:val="00375A94"/>
    <w:rsid w:val="003811EB"/>
    <w:rsid w:val="003820D3"/>
    <w:rsid w:val="00383BD7"/>
    <w:rsid w:val="00386E2E"/>
    <w:rsid w:val="003A0DAC"/>
    <w:rsid w:val="003A443B"/>
    <w:rsid w:val="003A4D63"/>
    <w:rsid w:val="003A69F9"/>
    <w:rsid w:val="003A76A4"/>
    <w:rsid w:val="003B1479"/>
    <w:rsid w:val="003B45AA"/>
    <w:rsid w:val="003B4F30"/>
    <w:rsid w:val="003C0C7D"/>
    <w:rsid w:val="003C0CF7"/>
    <w:rsid w:val="003C2457"/>
    <w:rsid w:val="003D0085"/>
    <w:rsid w:val="003D4A64"/>
    <w:rsid w:val="003D5D1C"/>
    <w:rsid w:val="003E0CCE"/>
    <w:rsid w:val="003E25AC"/>
    <w:rsid w:val="003E2E2C"/>
    <w:rsid w:val="003E3504"/>
    <w:rsid w:val="003E7920"/>
    <w:rsid w:val="003F158D"/>
    <w:rsid w:val="003F6D20"/>
    <w:rsid w:val="003F78E0"/>
    <w:rsid w:val="003F7CB2"/>
    <w:rsid w:val="00401047"/>
    <w:rsid w:val="00402217"/>
    <w:rsid w:val="0040561F"/>
    <w:rsid w:val="0040705A"/>
    <w:rsid w:val="004157FD"/>
    <w:rsid w:val="0041729D"/>
    <w:rsid w:val="00423375"/>
    <w:rsid w:val="00427662"/>
    <w:rsid w:val="0043446B"/>
    <w:rsid w:val="004350D8"/>
    <w:rsid w:val="00435B74"/>
    <w:rsid w:val="00440D89"/>
    <w:rsid w:val="00443157"/>
    <w:rsid w:val="004434E6"/>
    <w:rsid w:val="00445116"/>
    <w:rsid w:val="00445FC9"/>
    <w:rsid w:val="00446F9A"/>
    <w:rsid w:val="00447936"/>
    <w:rsid w:val="00455EB1"/>
    <w:rsid w:val="00456FA3"/>
    <w:rsid w:val="00461C21"/>
    <w:rsid w:val="00462880"/>
    <w:rsid w:val="00467A8B"/>
    <w:rsid w:val="004730E2"/>
    <w:rsid w:val="004741CD"/>
    <w:rsid w:val="00476102"/>
    <w:rsid w:val="00476B83"/>
    <w:rsid w:val="00480973"/>
    <w:rsid w:val="00484842"/>
    <w:rsid w:val="004856EF"/>
    <w:rsid w:val="00491044"/>
    <w:rsid w:val="00495560"/>
    <w:rsid w:val="00497CC0"/>
    <w:rsid w:val="00497E6C"/>
    <w:rsid w:val="004A4CAC"/>
    <w:rsid w:val="004A77DD"/>
    <w:rsid w:val="004B0090"/>
    <w:rsid w:val="004B1905"/>
    <w:rsid w:val="004B3E3A"/>
    <w:rsid w:val="004B5A6B"/>
    <w:rsid w:val="004C14C9"/>
    <w:rsid w:val="004C15A9"/>
    <w:rsid w:val="004C29F7"/>
    <w:rsid w:val="004C7362"/>
    <w:rsid w:val="004D1F04"/>
    <w:rsid w:val="004D336C"/>
    <w:rsid w:val="004D6FBD"/>
    <w:rsid w:val="004E2D72"/>
    <w:rsid w:val="004E5F23"/>
    <w:rsid w:val="004F0BBC"/>
    <w:rsid w:val="004F1AF1"/>
    <w:rsid w:val="004F4778"/>
    <w:rsid w:val="004F6C60"/>
    <w:rsid w:val="004F7719"/>
    <w:rsid w:val="004F7FB4"/>
    <w:rsid w:val="005009A1"/>
    <w:rsid w:val="00510161"/>
    <w:rsid w:val="005104A0"/>
    <w:rsid w:val="00512F2F"/>
    <w:rsid w:val="00515C51"/>
    <w:rsid w:val="00516BCB"/>
    <w:rsid w:val="0051785A"/>
    <w:rsid w:val="00522D1F"/>
    <w:rsid w:val="00526EAD"/>
    <w:rsid w:val="00531455"/>
    <w:rsid w:val="0053451D"/>
    <w:rsid w:val="00540EDE"/>
    <w:rsid w:val="00541704"/>
    <w:rsid w:val="00543C4C"/>
    <w:rsid w:val="00543EF7"/>
    <w:rsid w:val="00544319"/>
    <w:rsid w:val="00544A4D"/>
    <w:rsid w:val="005522AF"/>
    <w:rsid w:val="00552F08"/>
    <w:rsid w:val="0055512D"/>
    <w:rsid w:val="005608C8"/>
    <w:rsid w:val="0056130D"/>
    <w:rsid w:val="00570627"/>
    <w:rsid w:val="005718DE"/>
    <w:rsid w:val="005750E0"/>
    <w:rsid w:val="00580645"/>
    <w:rsid w:val="00580D18"/>
    <w:rsid w:val="00581446"/>
    <w:rsid w:val="0058715F"/>
    <w:rsid w:val="005928CE"/>
    <w:rsid w:val="00596CEB"/>
    <w:rsid w:val="005A6356"/>
    <w:rsid w:val="005A7495"/>
    <w:rsid w:val="005B30A3"/>
    <w:rsid w:val="005B533A"/>
    <w:rsid w:val="005B5647"/>
    <w:rsid w:val="005C2D72"/>
    <w:rsid w:val="005C7AFC"/>
    <w:rsid w:val="005C7CAA"/>
    <w:rsid w:val="005D0215"/>
    <w:rsid w:val="005D65F7"/>
    <w:rsid w:val="005E0506"/>
    <w:rsid w:val="005E34B1"/>
    <w:rsid w:val="006006A1"/>
    <w:rsid w:val="006055B2"/>
    <w:rsid w:val="00612B2F"/>
    <w:rsid w:val="0061503A"/>
    <w:rsid w:val="0061661C"/>
    <w:rsid w:val="00616982"/>
    <w:rsid w:val="006172C9"/>
    <w:rsid w:val="006177AC"/>
    <w:rsid w:val="006209FE"/>
    <w:rsid w:val="00621DC2"/>
    <w:rsid w:val="006264E0"/>
    <w:rsid w:val="0063004D"/>
    <w:rsid w:val="00632190"/>
    <w:rsid w:val="00633E65"/>
    <w:rsid w:val="006341A8"/>
    <w:rsid w:val="00636F04"/>
    <w:rsid w:val="00645F0C"/>
    <w:rsid w:val="0064672B"/>
    <w:rsid w:val="00653502"/>
    <w:rsid w:val="00656819"/>
    <w:rsid w:val="006578B0"/>
    <w:rsid w:val="006719CA"/>
    <w:rsid w:val="00671EB7"/>
    <w:rsid w:val="00673522"/>
    <w:rsid w:val="00675574"/>
    <w:rsid w:val="006853FD"/>
    <w:rsid w:val="00685920"/>
    <w:rsid w:val="0069661A"/>
    <w:rsid w:val="00697767"/>
    <w:rsid w:val="006A11BB"/>
    <w:rsid w:val="006A560F"/>
    <w:rsid w:val="006A6901"/>
    <w:rsid w:val="006B1A52"/>
    <w:rsid w:val="006B23EB"/>
    <w:rsid w:val="006B76B5"/>
    <w:rsid w:val="006C226E"/>
    <w:rsid w:val="006C3C4E"/>
    <w:rsid w:val="006C3FE3"/>
    <w:rsid w:val="006C73D0"/>
    <w:rsid w:val="006C7A40"/>
    <w:rsid w:val="006D0C00"/>
    <w:rsid w:val="006D0F1C"/>
    <w:rsid w:val="006D4919"/>
    <w:rsid w:val="006E0BED"/>
    <w:rsid w:val="006E28A3"/>
    <w:rsid w:val="006E33B8"/>
    <w:rsid w:val="006E3DEA"/>
    <w:rsid w:val="006E660A"/>
    <w:rsid w:val="006F026A"/>
    <w:rsid w:val="006F093E"/>
    <w:rsid w:val="006F1108"/>
    <w:rsid w:val="006F2E61"/>
    <w:rsid w:val="006F5ABA"/>
    <w:rsid w:val="006F676E"/>
    <w:rsid w:val="00701C14"/>
    <w:rsid w:val="00704564"/>
    <w:rsid w:val="00706EB4"/>
    <w:rsid w:val="007132E8"/>
    <w:rsid w:val="00722E28"/>
    <w:rsid w:val="00723BD6"/>
    <w:rsid w:val="0073034B"/>
    <w:rsid w:val="00731B9C"/>
    <w:rsid w:val="007364F5"/>
    <w:rsid w:val="00741DB4"/>
    <w:rsid w:val="0074279C"/>
    <w:rsid w:val="00742B27"/>
    <w:rsid w:val="00747B9C"/>
    <w:rsid w:val="007522F4"/>
    <w:rsid w:val="00753360"/>
    <w:rsid w:val="007534E8"/>
    <w:rsid w:val="00755984"/>
    <w:rsid w:val="007576DE"/>
    <w:rsid w:val="00762F47"/>
    <w:rsid w:val="007673E5"/>
    <w:rsid w:val="00770059"/>
    <w:rsid w:val="007720FA"/>
    <w:rsid w:val="00772FEA"/>
    <w:rsid w:val="00774151"/>
    <w:rsid w:val="00782B63"/>
    <w:rsid w:val="0078320C"/>
    <w:rsid w:val="00786A44"/>
    <w:rsid w:val="00787718"/>
    <w:rsid w:val="0078780F"/>
    <w:rsid w:val="007903B8"/>
    <w:rsid w:val="00790448"/>
    <w:rsid w:val="00790567"/>
    <w:rsid w:val="007912E3"/>
    <w:rsid w:val="007924C6"/>
    <w:rsid w:val="00792F51"/>
    <w:rsid w:val="007A3BC6"/>
    <w:rsid w:val="007A458C"/>
    <w:rsid w:val="007A57B7"/>
    <w:rsid w:val="007A60EF"/>
    <w:rsid w:val="007B38F3"/>
    <w:rsid w:val="007B4CBD"/>
    <w:rsid w:val="007B5340"/>
    <w:rsid w:val="007B6053"/>
    <w:rsid w:val="007C2268"/>
    <w:rsid w:val="007C2BDC"/>
    <w:rsid w:val="007C5E80"/>
    <w:rsid w:val="007D5A79"/>
    <w:rsid w:val="007E036D"/>
    <w:rsid w:val="007E1E48"/>
    <w:rsid w:val="007E2B5B"/>
    <w:rsid w:val="007E401A"/>
    <w:rsid w:val="007E40E5"/>
    <w:rsid w:val="007E5C98"/>
    <w:rsid w:val="007E68D7"/>
    <w:rsid w:val="007F30FB"/>
    <w:rsid w:val="008002CF"/>
    <w:rsid w:val="00801A36"/>
    <w:rsid w:val="00804136"/>
    <w:rsid w:val="0080610C"/>
    <w:rsid w:val="00806E24"/>
    <w:rsid w:val="00813EE7"/>
    <w:rsid w:val="00814221"/>
    <w:rsid w:val="008204CB"/>
    <w:rsid w:val="008212CC"/>
    <w:rsid w:val="00821E6A"/>
    <w:rsid w:val="008301E9"/>
    <w:rsid w:val="00830695"/>
    <w:rsid w:val="00831D96"/>
    <w:rsid w:val="00842A11"/>
    <w:rsid w:val="00851D17"/>
    <w:rsid w:val="0085339C"/>
    <w:rsid w:val="00853F2C"/>
    <w:rsid w:val="00854EF3"/>
    <w:rsid w:val="00856113"/>
    <w:rsid w:val="0085798C"/>
    <w:rsid w:val="008610B0"/>
    <w:rsid w:val="0086338A"/>
    <w:rsid w:val="0086579B"/>
    <w:rsid w:val="0087009B"/>
    <w:rsid w:val="008719CA"/>
    <w:rsid w:val="008740C4"/>
    <w:rsid w:val="0087550F"/>
    <w:rsid w:val="00887048"/>
    <w:rsid w:val="0089088E"/>
    <w:rsid w:val="00890CA9"/>
    <w:rsid w:val="00890E52"/>
    <w:rsid w:val="00892799"/>
    <w:rsid w:val="00896FB8"/>
    <w:rsid w:val="008A0F9E"/>
    <w:rsid w:val="008A4B79"/>
    <w:rsid w:val="008A4D04"/>
    <w:rsid w:val="008B14AA"/>
    <w:rsid w:val="008B5549"/>
    <w:rsid w:val="008B5649"/>
    <w:rsid w:val="008B5FA9"/>
    <w:rsid w:val="008C6D19"/>
    <w:rsid w:val="008D0427"/>
    <w:rsid w:val="008D2343"/>
    <w:rsid w:val="008D4521"/>
    <w:rsid w:val="008E1D59"/>
    <w:rsid w:val="008E35F4"/>
    <w:rsid w:val="008E796A"/>
    <w:rsid w:val="008E7D15"/>
    <w:rsid w:val="008F262F"/>
    <w:rsid w:val="008F330C"/>
    <w:rsid w:val="008F3572"/>
    <w:rsid w:val="008F37DA"/>
    <w:rsid w:val="008F3D27"/>
    <w:rsid w:val="008F55DB"/>
    <w:rsid w:val="0090041E"/>
    <w:rsid w:val="00904397"/>
    <w:rsid w:val="00906833"/>
    <w:rsid w:val="00907BB4"/>
    <w:rsid w:val="00912F32"/>
    <w:rsid w:val="00913F3F"/>
    <w:rsid w:val="00914216"/>
    <w:rsid w:val="00915B34"/>
    <w:rsid w:val="009166CE"/>
    <w:rsid w:val="009273B6"/>
    <w:rsid w:val="009273EA"/>
    <w:rsid w:val="0093073D"/>
    <w:rsid w:val="009310C8"/>
    <w:rsid w:val="0093304D"/>
    <w:rsid w:val="00933D43"/>
    <w:rsid w:val="00944F40"/>
    <w:rsid w:val="00951F5F"/>
    <w:rsid w:val="009546BA"/>
    <w:rsid w:val="0095621D"/>
    <w:rsid w:val="00956252"/>
    <w:rsid w:val="00957513"/>
    <w:rsid w:val="009611F4"/>
    <w:rsid w:val="00961E68"/>
    <w:rsid w:val="00962A04"/>
    <w:rsid w:val="00963EC6"/>
    <w:rsid w:val="009705E9"/>
    <w:rsid w:val="00973FB7"/>
    <w:rsid w:val="0097420D"/>
    <w:rsid w:val="009761E1"/>
    <w:rsid w:val="00980330"/>
    <w:rsid w:val="00980957"/>
    <w:rsid w:val="00985F72"/>
    <w:rsid w:val="00986210"/>
    <w:rsid w:val="00986A68"/>
    <w:rsid w:val="009938B9"/>
    <w:rsid w:val="00993D97"/>
    <w:rsid w:val="00996F07"/>
    <w:rsid w:val="009A2757"/>
    <w:rsid w:val="009A42B9"/>
    <w:rsid w:val="009A5587"/>
    <w:rsid w:val="009B3974"/>
    <w:rsid w:val="009B44C9"/>
    <w:rsid w:val="009B6F88"/>
    <w:rsid w:val="009C245B"/>
    <w:rsid w:val="009C6A4E"/>
    <w:rsid w:val="009D3102"/>
    <w:rsid w:val="009D7E1A"/>
    <w:rsid w:val="009E120B"/>
    <w:rsid w:val="009E230C"/>
    <w:rsid w:val="009E5F17"/>
    <w:rsid w:val="009E6461"/>
    <w:rsid w:val="009E7F24"/>
    <w:rsid w:val="009F0949"/>
    <w:rsid w:val="009F5A0D"/>
    <w:rsid w:val="009F636F"/>
    <w:rsid w:val="00A00395"/>
    <w:rsid w:val="00A01D5B"/>
    <w:rsid w:val="00A10757"/>
    <w:rsid w:val="00A12C85"/>
    <w:rsid w:val="00A15E14"/>
    <w:rsid w:val="00A16920"/>
    <w:rsid w:val="00A20104"/>
    <w:rsid w:val="00A231A5"/>
    <w:rsid w:val="00A249D6"/>
    <w:rsid w:val="00A34D9A"/>
    <w:rsid w:val="00A34DDB"/>
    <w:rsid w:val="00A360E9"/>
    <w:rsid w:val="00A3726F"/>
    <w:rsid w:val="00A446D8"/>
    <w:rsid w:val="00A515A6"/>
    <w:rsid w:val="00A52030"/>
    <w:rsid w:val="00A53903"/>
    <w:rsid w:val="00A55AAE"/>
    <w:rsid w:val="00A5666D"/>
    <w:rsid w:val="00A6072A"/>
    <w:rsid w:val="00A62DF4"/>
    <w:rsid w:val="00A75C2A"/>
    <w:rsid w:val="00A84179"/>
    <w:rsid w:val="00A90DFD"/>
    <w:rsid w:val="00A93279"/>
    <w:rsid w:val="00AA02C2"/>
    <w:rsid w:val="00AA098F"/>
    <w:rsid w:val="00AA193F"/>
    <w:rsid w:val="00AA2DED"/>
    <w:rsid w:val="00AA7D39"/>
    <w:rsid w:val="00AB1164"/>
    <w:rsid w:val="00AB3084"/>
    <w:rsid w:val="00AB4776"/>
    <w:rsid w:val="00AB4F4B"/>
    <w:rsid w:val="00AB601C"/>
    <w:rsid w:val="00AB7EE5"/>
    <w:rsid w:val="00AB7F39"/>
    <w:rsid w:val="00AC0A3E"/>
    <w:rsid w:val="00AC2525"/>
    <w:rsid w:val="00AC2CB4"/>
    <w:rsid w:val="00AC6A6F"/>
    <w:rsid w:val="00AD19E7"/>
    <w:rsid w:val="00AD409D"/>
    <w:rsid w:val="00AD6C5B"/>
    <w:rsid w:val="00AE0D82"/>
    <w:rsid w:val="00AE32EF"/>
    <w:rsid w:val="00AE3676"/>
    <w:rsid w:val="00AE5B2C"/>
    <w:rsid w:val="00AE6208"/>
    <w:rsid w:val="00AF1017"/>
    <w:rsid w:val="00AF7F9E"/>
    <w:rsid w:val="00B0532D"/>
    <w:rsid w:val="00B0671B"/>
    <w:rsid w:val="00B072D0"/>
    <w:rsid w:val="00B11B58"/>
    <w:rsid w:val="00B17647"/>
    <w:rsid w:val="00B2132F"/>
    <w:rsid w:val="00B25DD6"/>
    <w:rsid w:val="00B328D5"/>
    <w:rsid w:val="00B336D0"/>
    <w:rsid w:val="00B35945"/>
    <w:rsid w:val="00B40C72"/>
    <w:rsid w:val="00B413AF"/>
    <w:rsid w:val="00B41608"/>
    <w:rsid w:val="00B43611"/>
    <w:rsid w:val="00B450CC"/>
    <w:rsid w:val="00B50EE1"/>
    <w:rsid w:val="00B51A28"/>
    <w:rsid w:val="00B51EB7"/>
    <w:rsid w:val="00B52E3D"/>
    <w:rsid w:val="00B52ECB"/>
    <w:rsid w:val="00B54759"/>
    <w:rsid w:val="00B559EC"/>
    <w:rsid w:val="00B57646"/>
    <w:rsid w:val="00B63F4E"/>
    <w:rsid w:val="00B652D1"/>
    <w:rsid w:val="00B65E6B"/>
    <w:rsid w:val="00B6645D"/>
    <w:rsid w:val="00B80F6E"/>
    <w:rsid w:val="00B84768"/>
    <w:rsid w:val="00B86466"/>
    <w:rsid w:val="00B900DC"/>
    <w:rsid w:val="00B95239"/>
    <w:rsid w:val="00B966C5"/>
    <w:rsid w:val="00BA24F0"/>
    <w:rsid w:val="00BA4049"/>
    <w:rsid w:val="00BA446F"/>
    <w:rsid w:val="00BA5298"/>
    <w:rsid w:val="00BB2F19"/>
    <w:rsid w:val="00BB7885"/>
    <w:rsid w:val="00BC0C41"/>
    <w:rsid w:val="00BC53BC"/>
    <w:rsid w:val="00BC78D3"/>
    <w:rsid w:val="00BD13AD"/>
    <w:rsid w:val="00BD1B86"/>
    <w:rsid w:val="00BD2901"/>
    <w:rsid w:val="00BD47E6"/>
    <w:rsid w:val="00BD5A9F"/>
    <w:rsid w:val="00BE11F5"/>
    <w:rsid w:val="00BE46C7"/>
    <w:rsid w:val="00BF161C"/>
    <w:rsid w:val="00BF420A"/>
    <w:rsid w:val="00C00878"/>
    <w:rsid w:val="00C02C81"/>
    <w:rsid w:val="00C03BE7"/>
    <w:rsid w:val="00C060F4"/>
    <w:rsid w:val="00C107FD"/>
    <w:rsid w:val="00C11CAE"/>
    <w:rsid w:val="00C12000"/>
    <w:rsid w:val="00C12E2D"/>
    <w:rsid w:val="00C139A9"/>
    <w:rsid w:val="00C248A7"/>
    <w:rsid w:val="00C30725"/>
    <w:rsid w:val="00C30FBE"/>
    <w:rsid w:val="00C31638"/>
    <w:rsid w:val="00C31B73"/>
    <w:rsid w:val="00C3358E"/>
    <w:rsid w:val="00C35BEF"/>
    <w:rsid w:val="00C36A08"/>
    <w:rsid w:val="00C41C22"/>
    <w:rsid w:val="00C433DD"/>
    <w:rsid w:val="00C46402"/>
    <w:rsid w:val="00C47775"/>
    <w:rsid w:val="00C528F6"/>
    <w:rsid w:val="00C539E6"/>
    <w:rsid w:val="00C54284"/>
    <w:rsid w:val="00C5428C"/>
    <w:rsid w:val="00C555D6"/>
    <w:rsid w:val="00C61C8C"/>
    <w:rsid w:val="00C624EF"/>
    <w:rsid w:val="00C6537F"/>
    <w:rsid w:val="00C6685A"/>
    <w:rsid w:val="00C71B81"/>
    <w:rsid w:val="00C71F57"/>
    <w:rsid w:val="00C73F45"/>
    <w:rsid w:val="00C75610"/>
    <w:rsid w:val="00C761C9"/>
    <w:rsid w:val="00C80164"/>
    <w:rsid w:val="00C91DE3"/>
    <w:rsid w:val="00C94347"/>
    <w:rsid w:val="00CA363A"/>
    <w:rsid w:val="00CA5DD8"/>
    <w:rsid w:val="00CA77AB"/>
    <w:rsid w:val="00CA7AC8"/>
    <w:rsid w:val="00CA7D56"/>
    <w:rsid w:val="00CB00E9"/>
    <w:rsid w:val="00CB21BA"/>
    <w:rsid w:val="00CB2F67"/>
    <w:rsid w:val="00CB3049"/>
    <w:rsid w:val="00CB36EE"/>
    <w:rsid w:val="00CC0C96"/>
    <w:rsid w:val="00CC484C"/>
    <w:rsid w:val="00CC78F0"/>
    <w:rsid w:val="00CD651F"/>
    <w:rsid w:val="00CD7551"/>
    <w:rsid w:val="00CD7A1B"/>
    <w:rsid w:val="00CE4961"/>
    <w:rsid w:val="00CE7049"/>
    <w:rsid w:val="00CE7705"/>
    <w:rsid w:val="00CF0782"/>
    <w:rsid w:val="00CF496C"/>
    <w:rsid w:val="00CF6F36"/>
    <w:rsid w:val="00CF7019"/>
    <w:rsid w:val="00D005D1"/>
    <w:rsid w:val="00D01920"/>
    <w:rsid w:val="00D028BF"/>
    <w:rsid w:val="00D045A8"/>
    <w:rsid w:val="00D1303F"/>
    <w:rsid w:val="00D17CF9"/>
    <w:rsid w:val="00D20C2B"/>
    <w:rsid w:val="00D21504"/>
    <w:rsid w:val="00D227FF"/>
    <w:rsid w:val="00D2597E"/>
    <w:rsid w:val="00D342AE"/>
    <w:rsid w:val="00D42115"/>
    <w:rsid w:val="00D4373B"/>
    <w:rsid w:val="00D4381A"/>
    <w:rsid w:val="00D462D6"/>
    <w:rsid w:val="00D51CB7"/>
    <w:rsid w:val="00D55917"/>
    <w:rsid w:val="00D55BE0"/>
    <w:rsid w:val="00D610F0"/>
    <w:rsid w:val="00D61CA3"/>
    <w:rsid w:val="00D64777"/>
    <w:rsid w:val="00D6577F"/>
    <w:rsid w:val="00D67CD4"/>
    <w:rsid w:val="00D67DF9"/>
    <w:rsid w:val="00D71AFC"/>
    <w:rsid w:val="00D72362"/>
    <w:rsid w:val="00D72AA3"/>
    <w:rsid w:val="00D75CBC"/>
    <w:rsid w:val="00D8126A"/>
    <w:rsid w:val="00D81B10"/>
    <w:rsid w:val="00D84D60"/>
    <w:rsid w:val="00D856D4"/>
    <w:rsid w:val="00D8659A"/>
    <w:rsid w:val="00D91A89"/>
    <w:rsid w:val="00DA6036"/>
    <w:rsid w:val="00DB3542"/>
    <w:rsid w:val="00DB35B9"/>
    <w:rsid w:val="00DB3EA0"/>
    <w:rsid w:val="00DB767F"/>
    <w:rsid w:val="00DC7D77"/>
    <w:rsid w:val="00DD2507"/>
    <w:rsid w:val="00DD37DE"/>
    <w:rsid w:val="00DD46F1"/>
    <w:rsid w:val="00DD4CA8"/>
    <w:rsid w:val="00DE0548"/>
    <w:rsid w:val="00DE166A"/>
    <w:rsid w:val="00DE2B60"/>
    <w:rsid w:val="00DE3A5F"/>
    <w:rsid w:val="00DE6315"/>
    <w:rsid w:val="00DE6B96"/>
    <w:rsid w:val="00DF675B"/>
    <w:rsid w:val="00E01117"/>
    <w:rsid w:val="00E02737"/>
    <w:rsid w:val="00E03816"/>
    <w:rsid w:val="00E10A54"/>
    <w:rsid w:val="00E1132C"/>
    <w:rsid w:val="00E115B2"/>
    <w:rsid w:val="00E16D21"/>
    <w:rsid w:val="00E17DEE"/>
    <w:rsid w:val="00E245D2"/>
    <w:rsid w:val="00E25ACE"/>
    <w:rsid w:val="00E3039E"/>
    <w:rsid w:val="00E304C8"/>
    <w:rsid w:val="00E30C22"/>
    <w:rsid w:val="00E357BA"/>
    <w:rsid w:val="00E36F5A"/>
    <w:rsid w:val="00E373EB"/>
    <w:rsid w:val="00E438E2"/>
    <w:rsid w:val="00E43FD3"/>
    <w:rsid w:val="00E451B7"/>
    <w:rsid w:val="00E47071"/>
    <w:rsid w:val="00E4768D"/>
    <w:rsid w:val="00E56207"/>
    <w:rsid w:val="00E615BC"/>
    <w:rsid w:val="00E6279F"/>
    <w:rsid w:val="00E62842"/>
    <w:rsid w:val="00E64702"/>
    <w:rsid w:val="00E66107"/>
    <w:rsid w:val="00E661B1"/>
    <w:rsid w:val="00E67255"/>
    <w:rsid w:val="00E84EB7"/>
    <w:rsid w:val="00E8503A"/>
    <w:rsid w:val="00E8524E"/>
    <w:rsid w:val="00E854A3"/>
    <w:rsid w:val="00E86760"/>
    <w:rsid w:val="00E9160E"/>
    <w:rsid w:val="00E93554"/>
    <w:rsid w:val="00E941F8"/>
    <w:rsid w:val="00E948D0"/>
    <w:rsid w:val="00E96594"/>
    <w:rsid w:val="00EA3A55"/>
    <w:rsid w:val="00EA4543"/>
    <w:rsid w:val="00EA4776"/>
    <w:rsid w:val="00EB053E"/>
    <w:rsid w:val="00EB6C34"/>
    <w:rsid w:val="00EC380C"/>
    <w:rsid w:val="00EC3BCE"/>
    <w:rsid w:val="00EE1FEE"/>
    <w:rsid w:val="00EE3914"/>
    <w:rsid w:val="00EE6323"/>
    <w:rsid w:val="00EE6D22"/>
    <w:rsid w:val="00EE7258"/>
    <w:rsid w:val="00EF6F5B"/>
    <w:rsid w:val="00F042C3"/>
    <w:rsid w:val="00F07C7B"/>
    <w:rsid w:val="00F10663"/>
    <w:rsid w:val="00F1427A"/>
    <w:rsid w:val="00F15794"/>
    <w:rsid w:val="00F1587E"/>
    <w:rsid w:val="00F16438"/>
    <w:rsid w:val="00F17551"/>
    <w:rsid w:val="00F226AE"/>
    <w:rsid w:val="00F27D37"/>
    <w:rsid w:val="00F27DB5"/>
    <w:rsid w:val="00F3001D"/>
    <w:rsid w:val="00F3299F"/>
    <w:rsid w:val="00F34EB5"/>
    <w:rsid w:val="00F356AA"/>
    <w:rsid w:val="00F3763D"/>
    <w:rsid w:val="00F41715"/>
    <w:rsid w:val="00F4547E"/>
    <w:rsid w:val="00F527E5"/>
    <w:rsid w:val="00F5559D"/>
    <w:rsid w:val="00F55ADA"/>
    <w:rsid w:val="00F6357C"/>
    <w:rsid w:val="00F64734"/>
    <w:rsid w:val="00F65690"/>
    <w:rsid w:val="00F6696A"/>
    <w:rsid w:val="00F707A0"/>
    <w:rsid w:val="00F71248"/>
    <w:rsid w:val="00F72C64"/>
    <w:rsid w:val="00F76291"/>
    <w:rsid w:val="00F81410"/>
    <w:rsid w:val="00F83A14"/>
    <w:rsid w:val="00F87B45"/>
    <w:rsid w:val="00F92B41"/>
    <w:rsid w:val="00F96DCE"/>
    <w:rsid w:val="00FA200F"/>
    <w:rsid w:val="00FA203B"/>
    <w:rsid w:val="00FA3E70"/>
    <w:rsid w:val="00FA4D9D"/>
    <w:rsid w:val="00FB45DC"/>
    <w:rsid w:val="00FB7021"/>
    <w:rsid w:val="00FB7720"/>
    <w:rsid w:val="00FB781A"/>
    <w:rsid w:val="00FB7CF5"/>
    <w:rsid w:val="00FD5552"/>
    <w:rsid w:val="00FE12A7"/>
    <w:rsid w:val="00FE3FB7"/>
    <w:rsid w:val="00FE57CA"/>
    <w:rsid w:val="00FF3105"/>
    <w:rsid w:val="00FF3694"/>
    <w:rsid w:val="21BF36B4"/>
    <w:rsid w:val="404D5D86"/>
    <w:rsid w:val="41392021"/>
    <w:rsid w:val="4454D65E"/>
    <w:rsid w:val="470FA882"/>
    <w:rsid w:val="60F8F056"/>
    <w:rsid w:val="699D0B71"/>
    <w:rsid w:val="7562F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68B8CB"/>
  <w15:chartTrackingRefBased/>
  <w15:docId w15:val="{518A6E25-EF86-43C9-80DE-439118E9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42A11"/>
  </w:style>
  <w:style w:type="character" w:styleId="a4">
    <w:name w:val="Hyperlink"/>
    <w:basedOn w:val="a0"/>
    <w:uiPriority w:val="99"/>
    <w:unhideWhenUsed/>
    <w:rsid w:val="00D8126A"/>
    <w:rPr>
      <w:color w:val="0563C1" w:themeColor="hyperlink"/>
      <w:u w:val="single"/>
    </w:rPr>
  </w:style>
  <w:style w:type="character" w:customStyle="1" w:styleId="1">
    <w:name w:val="未解決のメンション1"/>
    <w:basedOn w:val="a0"/>
    <w:uiPriority w:val="99"/>
    <w:semiHidden/>
    <w:unhideWhenUsed/>
    <w:rsid w:val="00D8126A"/>
    <w:rPr>
      <w:color w:val="605E5C"/>
      <w:shd w:val="clear" w:color="auto" w:fill="E1DFDD"/>
    </w:rPr>
  </w:style>
  <w:style w:type="paragraph" w:customStyle="1" w:styleId="EndNoteBibliographyTitle">
    <w:name w:val="EndNote Bibliography Title"/>
    <w:basedOn w:val="a"/>
    <w:link w:val="EndNoteBibliographyTitle0"/>
    <w:rsid w:val="00B17647"/>
    <w:pPr>
      <w:jc w:val="center"/>
    </w:pPr>
    <w:rPr>
      <w:rFonts w:ascii="Times New Roman" w:eastAsia="游明朝" w:hAnsi="Times New Roman" w:cs="Times New Roman"/>
      <w:noProof/>
      <w:sz w:val="24"/>
    </w:rPr>
  </w:style>
  <w:style w:type="character" w:customStyle="1" w:styleId="EndNoteBibliographyTitle0">
    <w:name w:val="EndNote Bibliography Title (文字)"/>
    <w:basedOn w:val="a0"/>
    <w:link w:val="EndNoteBibliographyTitle"/>
    <w:rsid w:val="00B17647"/>
    <w:rPr>
      <w:rFonts w:ascii="Times New Roman" w:eastAsia="游明朝" w:hAnsi="Times New Roman" w:cs="Times New Roman"/>
      <w:noProof/>
      <w:sz w:val="24"/>
    </w:rPr>
  </w:style>
  <w:style w:type="paragraph" w:customStyle="1" w:styleId="EndNoteBibliography">
    <w:name w:val="EndNote Bibliography"/>
    <w:basedOn w:val="a"/>
    <w:link w:val="EndNoteBibliography0"/>
    <w:rsid w:val="00B17647"/>
    <w:pPr>
      <w:spacing w:line="360" w:lineRule="auto"/>
    </w:pPr>
    <w:rPr>
      <w:rFonts w:ascii="Times New Roman" w:eastAsia="游明朝" w:hAnsi="Times New Roman" w:cs="Times New Roman"/>
      <w:noProof/>
      <w:sz w:val="24"/>
    </w:rPr>
  </w:style>
  <w:style w:type="character" w:customStyle="1" w:styleId="EndNoteBibliography0">
    <w:name w:val="EndNote Bibliography (文字)"/>
    <w:basedOn w:val="a0"/>
    <w:link w:val="EndNoteBibliography"/>
    <w:rsid w:val="00B17647"/>
    <w:rPr>
      <w:rFonts w:ascii="Times New Roman" w:eastAsia="游明朝" w:hAnsi="Times New Roman" w:cs="Times New Roman"/>
      <w:noProof/>
      <w:sz w:val="24"/>
    </w:rPr>
  </w:style>
  <w:style w:type="character" w:customStyle="1" w:styleId="2">
    <w:name w:val="未解決のメンション2"/>
    <w:basedOn w:val="a0"/>
    <w:uiPriority w:val="99"/>
    <w:semiHidden/>
    <w:unhideWhenUsed/>
    <w:rsid w:val="00F72C64"/>
    <w:rPr>
      <w:color w:val="605E5C"/>
      <w:shd w:val="clear" w:color="auto" w:fill="E1DFDD"/>
    </w:rPr>
  </w:style>
  <w:style w:type="paragraph" w:styleId="a5">
    <w:name w:val="List Paragraph"/>
    <w:basedOn w:val="a"/>
    <w:uiPriority w:val="34"/>
    <w:qFormat/>
    <w:rsid w:val="00B40C72"/>
    <w:pPr>
      <w:ind w:left="720"/>
      <w:contextualSpacing/>
    </w:pPr>
  </w:style>
  <w:style w:type="paragraph" w:customStyle="1" w:styleId="paragraph">
    <w:name w:val="paragraph"/>
    <w:basedOn w:val="a"/>
    <w:rsid w:val="00570627"/>
    <w:pPr>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normaltextrun">
    <w:name w:val="normaltextrun"/>
    <w:basedOn w:val="a0"/>
    <w:rsid w:val="00570627"/>
  </w:style>
  <w:style w:type="character" w:customStyle="1" w:styleId="eop">
    <w:name w:val="eop"/>
    <w:basedOn w:val="a0"/>
    <w:rsid w:val="00570627"/>
  </w:style>
  <w:style w:type="character" w:customStyle="1" w:styleId="spellingerror">
    <w:name w:val="spellingerror"/>
    <w:basedOn w:val="a0"/>
    <w:rsid w:val="00570627"/>
  </w:style>
  <w:style w:type="character" w:customStyle="1" w:styleId="3">
    <w:name w:val="未解決のメンション3"/>
    <w:basedOn w:val="a0"/>
    <w:uiPriority w:val="99"/>
    <w:semiHidden/>
    <w:unhideWhenUsed/>
    <w:rsid w:val="00B6645D"/>
    <w:rPr>
      <w:color w:val="605E5C"/>
      <w:shd w:val="clear" w:color="auto" w:fill="E1DFDD"/>
    </w:rPr>
  </w:style>
  <w:style w:type="character" w:customStyle="1" w:styleId="4">
    <w:name w:val="未解決のメンション4"/>
    <w:basedOn w:val="a0"/>
    <w:uiPriority w:val="99"/>
    <w:semiHidden/>
    <w:unhideWhenUsed/>
    <w:rsid w:val="0085798C"/>
    <w:rPr>
      <w:color w:val="605E5C"/>
      <w:shd w:val="clear" w:color="auto" w:fill="E1DFDD"/>
    </w:rPr>
  </w:style>
  <w:style w:type="character" w:customStyle="1" w:styleId="5">
    <w:name w:val="未解決のメンション5"/>
    <w:basedOn w:val="a0"/>
    <w:uiPriority w:val="99"/>
    <w:semiHidden/>
    <w:unhideWhenUsed/>
    <w:rsid w:val="007E2B5B"/>
    <w:rPr>
      <w:color w:val="605E5C"/>
      <w:shd w:val="clear" w:color="auto" w:fill="E1DFDD"/>
    </w:rPr>
  </w:style>
  <w:style w:type="character" w:customStyle="1" w:styleId="6">
    <w:name w:val="未解決のメンション6"/>
    <w:basedOn w:val="a0"/>
    <w:uiPriority w:val="99"/>
    <w:semiHidden/>
    <w:unhideWhenUsed/>
    <w:rsid w:val="00C3358E"/>
    <w:rPr>
      <w:color w:val="605E5C"/>
      <w:shd w:val="clear" w:color="auto" w:fill="E1DFDD"/>
    </w:rPr>
  </w:style>
  <w:style w:type="paragraph" w:styleId="a6">
    <w:name w:val="Balloon Text"/>
    <w:basedOn w:val="a"/>
    <w:link w:val="a7"/>
    <w:uiPriority w:val="99"/>
    <w:semiHidden/>
    <w:unhideWhenUsed/>
    <w:rsid w:val="00B5475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54759"/>
    <w:rPr>
      <w:rFonts w:asciiTheme="majorHAnsi" w:eastAsiaTheme="majorEastAsia" w:hAnsiTheme="majorHAnsi" w:cstheme="majorBidi"/>
      <w:sz w:val="18"/>
      <w:szCs w:val="18"/>
    </w:rPr>
  </w:style>
  <w:style w:type="character" w:customStyle="1" w:styleId="7">
    <w:name w:val="未解決のメンション7"/>
    <w:basedOn w:val="a0"/>
    <w:uiPriority w:val="99"/>
    <w:semiHidden/>
    <w:unhideWhenUsed/>
    <w:rsid w:val="006D4919"/>
    <w:rPr>
      <w:color w:val="605E5C"/>
      <w:shd w:val="clear" w:color="auto" w:fill="E1DFDD"/>
    </w:rPr>
  </w:style>
  <w:style w:type="character" w:customStyle="1" w:styleId="8">
    <w:name w:val="未解決のメンション8"/>
    <w:basedOn w:val="a0"/>
    <w:uiPriority w:val="99"/>
    <w:semiHidden/>
    <w:unhideWhenUsed/>
    <w:rsid w:val="005718DE"/>
    <w:rPr>
      <w:color w:val="605E5C"/>
      <w:shd w:val="clear" w:color="auto" w:fill="E1DFDD"/>
    </w:rPr>
  </w:style>
  <w:style w:type="paragraph" w:styleId="a8">
    <w:name w:val="header"/>
    <w:basedOn w:val="a"/>
    <w:link w:val="a9"/>
    <w:uiPriority w:val="99"/>
    <w:unhideWhenUsed/>
    <w:rsid w:val="00107C38"/>
    <w:pPr>
      <w:tabs>
        <w:tab w:val="center" w:pos="4513"/>
        <w:tab w:val="right" w:pos="9026"/>
      </w:tabs>
    </w:pPr>
  </w:style>
  <w:style w:type="character" w:customStyle="1" w:styleId="a9">
    <w:name w:val="ヘッダー (文字)"/>
    <w:basedOn w:val="a0"/>
    <w:link w:val="a8"/>
    <w:uiPriority w:val="99"/>
    <w:rsid w:val="00107C38"/>
  </w:style>
  <w:style w:type="paragraph" w:styleId="aa">
    <w:name w:val="footer"/>
    <w:basedOn w:val="a"/>
    <w:link w:val="ab"/>
    <w:uiPriority w:val="99"/>
    <w:unhideWhenUsed/>
    <w:rsid w:val="00107C38"/>
    <w:pPr>
      <w:tabs>
        <w:tab w:val="center" w:pos="4513"/>
        <w:tab w:val="right" w:pos="9026"/>
      </w:tabs>
    </w:pPr>
  </w:style>
  <w:style w:type="character" w:customStyle="1" w:styleId="ab">
    <w:name w:val="フッター (文字)"/>
    <w:basedOn w:val="a0"/>
    <w:link w:val="aa"/>
    <w:uiPriority w:val="99"/>
    <w:rsid w:val="00107C38"/>
  </w:style>
  <w:style w:type="character" w:styleId="ac">
    <w:name w:val="Unresolved Mention"/>
    <w:basedOn w:val="a0"/>
    <w:uiPriority w:val="99"/>
    <w:semiHidden/>
    <w:unhideWhenUsed/>
    <w:rsid w:val="00CA363A"/>
    <w:rPr>
      <w:color w:val="605E5C"/>
      <w:shd w:val="clear" w:color="auto" w:fill="E1DFDD"/>
    </w:rPr>
  </w:style>
  <w:style w:type="paragraph" w:styleId="ad">
    <w:name w:val="Revision"/>
    <w:hidden/>
    <w:uiPriority w:val="99"/>
    <w:semiHidden/>
    <w:rsid w:val="00CC78F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67041">
      <w:bodyDiv w:val="1"/>
      <w:marLeft w:val="0"/>
      <w:marRight w:val="0"/>
      <w:marTop w:val="0"/>
      <w:marBottom w:val="0"/>
      <w:divBdr>
        <w:top w:val="none" w:sz="0" w:space="0" w:color="auto"/>
        <w:left w:val="none" w:sz="0" w:space="0" w:color="auto"/>
        <w:bottom w:val="none" w:sz="0" w:space="0" w:color="auto"/>
        <w:right w:val="none" w:sz="0" w:space="0" w:color="auto"/>
      </w:divBdr>
    </w:div>
    <w:div w:id="282156017">
      <w:bodyDiv w:val="1"/>
      <w:marLeft w:val="0"/>
      <w:marRight w:val="0"/>
      <w:marTop w:val="0"/>
      <w:marBottom w:val="0"/>
      <w:divBdr>
        <w:top w:val="none" w:sz="0" w:space="0" w:color="auto"/>
        <w:left w:val="none" w:sz="0" w:space="0" w:color="auto"/>
        <w:bottom w:val="none" w:sz="0" w:space="0" w:color="auto"/>
        <w:right w:val="none" w:sz="0" w:space="0" w:color="auto"/>
      </w:divBdr>
      <w:divsChild>
        <w:div w:id="2032952438">
          <w:marLeft w:val="0"/>
          <w:marRight w:val="0"/>
          <w:marTop w:val="0"/>
          <w:marBottom w:val="0"/>
          <w:divBdr>
            <w:top w:val="none" w:sz="0" w:space="0" w:color="auto"/>
            <w:left w:val="none" w:sz="0" w:space="0" w:color="auto"/>
            <w:bottom w:val="none" w:sz="0" w:space="0" w:color="auto"/>
            <w:right w:val="none" w:sz="0" w:space="0" w:color="auto"/>
          </w:divBdr>
        </w:div>
        <w:div w:id="384304119">
          <w:marLeft w:val="0"/>
          <w:marRight w:val="0"/>
          <w:marTop w:val="0"/>
          <w:marBottom w:val="0"/>
          <w:divBdr>
            <w:top w:val="none" w:sz="0" w:space="0" w:color="auto"/>
            <w:left w:val="none" w:sz="0" w:space="0" w:color="auto"/>
            <w:bottom w:val="none" w:sz="0" w:space="0" w:color="auto"/>
            <w:right w:val="none" w:sz="0" w:space="0" w:color="auto"/>
          </w:divBdr>
        </w:div>
      </w:divsChild>
    </w:div>
    <w:div w:id="631135972">
      <w:bodyDiv w:val="1"/>
      <w:marLeft w:val="0"/>
      <w:marRight w:val="0"/>
      <w:marTop w:val="0"/>
      <w:marBottom w:val="0"/>
      <w:divBdr>
        <w:top w:val="none" w:sz="0" w:space="0" w:color="auto"/>
        <w:left w:val="none" w:sz="0" w:space="0" w:color="auto"/>
        <w:bottom w:val="none" w:sz="0" w:space="0" w:color="auto"/>
        <w:right w:val="none" w:sz="0" w:space="0" w:color="auto"/>
      </w:divBdr>
    </w:div>
    <w:div w:id="1014961078">
      <w:bodyDiv w:val="1"/>
      <w:marLeft w:val="0"/>
      <w:marRight w:val="0"/>
      <w:marTop w:val="0"/>
      <w:marBottom w:val="0"/>
      <w:divBdr>
        <w:top w:val="none" w:sz="0" w:space="0" w:color="auto"/>
        <w:left w:val="none" w:sz="0" w:space="0" w:color="auto"/>
        <w:bottom w:val="none" w:sz="0" w:space="0" w:color="auto"/>
        <w:right w:val="none" w:sz="0" w:space="0" w:color="auto"/>
      </w:divBdr>
      <w:divsChild>
        <w:div w:id="998582349">
          <w:marLeft w:val="0"/>
          <w:marRight w:val="0"/>
          <w:marTop w:val="0"/>
          <w:marBottom w:val="0"/>
          <w:divBdr>
            <w:top w:val="none" w:sz="0" w:space="0" w:color="auto"/>
            <w:left w:val="none" w:sz="0" w:space="0" w:color="auto"/>
            <w:bottom w:val="none" w:sz="0" w:space="0" w:color="auto"/>
            <w:right w:val="none" w:sz="0" w:space="0" w:color="auto"/>
          </w:divBdr>
          <w:divsChild>
            <w:div w:id="2064865007">
              <w:marLeft w:val="0"/>
              <w:marRight w:val="0"/>
              <w:marTop w:val="0"/>
              <w:marBottom w:val="0"/>
              <w:divBdr>
                <w:top w:val="none" w:sz="0" w:space="0" w:color="auto"/>
                <w:left w:val="none" w:sz="0" w:space="0" w:color="auto"/>
                <w:bottom w:val="none" w:sz="0" w:space="0" w:color="auto"/>
                <w:right w:val="none" w:sz="0" w:space="0" w:color="auto"/>
              </w:divBdr>
            </w:div>
          </w:divsChild>
        </w:div>
        <w:div w:id="324666547">
          <w:marLeft w:val="0"/>
          <w:marRight w:val="0"/>
          <w:marTop w:val="0"/>
          <w:marBottom w:val="0"/>
          <w:divBdr>
            <w:top w:val="none" w:sz="0" w:space="0" w:color="auto"/>
            <w:left w:val="none" w:sz="0" w:space="0" w:color="auto"/>
            <w:bottom w:val="none" w:sz="0" w:space="0" w:color="auto"/>
            <w:right w:val="none" w:sz="0" w:space="0" w:color="auto"/>
          </w:divBdr>
          <w:divsChild>
            <w:div w:id="681662107">
              <w:marLeft w:val="0"/>
              <w:marRight w:val="0"/>
              <w:marTop w:val="0"/>
              <w:marBottom w:val="0"/>
              <w:divBdr>
                <w:top w:val="none" w:sz="0" w:space="0" w:color="auto"/>
                <w:left w:val="none" w:sz="0" w:space="0" w:color="auto"/>
                <w:bottom w:val="none" w:sz="0" w:space="0" w:color="auto"/>
                <w:right w:val="none" w:sz="0" w:space="0" w:color="auto"/>
              </w:divBdr>
            </w:div>
          </w:divsChild>
        </w:div>
        <w:div w:id="755714570">
          <w:marLeft w:val="0"/>
          <w:marRight w:val="0"/>
          <w:marTop w:val="0"/>
          <w:marBottom w:val="0"/>
          <w:divBdr>
            <w:top w:val="none" w:sz="0" w:space="0" w:color="auto"/>
            <w:left w:val="none" w:sz="0" w:space="0" w:color="auto"/>
            <w:bottom w:val="none" w:sz="0" w:space="0" w:color="auto"/>
            <w:right w:val="none" w:sz="0" w:space="0" w:color="auto"/>
          </w:divBdr>
          <w:divsChild>
            <w:div w:id="1032221742">
              <w:marLeft w:val="0"/>
              <w:marRight w:val="0"/>
              <w:marTop w:val="0"/>
              <w:marBottom w:val="0"/>
              <w:divBdr>
                <w:top w:val="none" w:sz="0" w:space="0" w:color="auto"/>
                <w:left w:val="none" w:sz="0" w:space="0" w:color="auto"/>
                <w:bottom w:val="none" w:sz="0" w:space="0" w:color="auto"/>
                <w:right w:val="none" w:sz="0" w:space="0" w:color="auto"/>
              </w:divBdr>
            </w:div>
          </w:divsChild>
        </w:div>
        <w:div w:id="2082290115">
          <w:marLeft w:val="0"/>
          <w:marRight w:val="0"/>
          <w:marTop w:val="0"/>
          <w:marBottom w:val="0"/>
          <w:divBdr>
            <w:top w:val="none" w:sz="0" w:space="0" w:color="auto"/>
            <w:left w:val="none" w:sz="0" w:space="0" w:color="auto"/>
            <w:bottom w:val="none" w:sz="0" w:space="0" w:color="auto"/>
            <w:right w:val="none" w:sz="0" w:space="0" w:color="auto"/>
          </w:divBdr>
          <w:divsChild>
            <w:div w:id="98187441">
              <w:marLeft w:val="0"/>
              <w:marRight w:val="0"/>
              <w:marTop w:val="0"/>
              <w:marBottom w:val="0"/>
              <w:divBdr>
                <w:top w:val="none" w:sz="0" w:space="0" w:color="auto"/>
                <w:left w:val="none" w:sz="0" w:space="0" w:color="auto"/>
                <w:bottom w:val="none" w:sz="0" w:space="0" w:color="auto"/>
                <w:right w:val="none" w:sz="0" w:space="0" w:color="auto"/>
              </w:divBdr>
            </w:div>
          </w:divsChild>
        </w:div>
        <w:div w:id="1604878192">
          <w:marLeft w:val="0"/>
          <w:marRight w:val="0"/>
          <w:marTop w:val="0"/>
          <w:marBottom w:val="0"/>
          <w:divBdr>
            <w:top w:val="none" w:sz="0" w:space="0" w:color="auto"/>
            <w:left w:val="none" w:sz="0" w:space="0" w:color="auto"/>
            <w:bottom w:val="none" w:sz="0" w:space="0" w:color="auto"/>
            <w:right w:val="none" w:sz="0" w:space="0" w:color="auto"/>
          </w:divBdr>
          <w:divsChild>
            <w:div w:id="369110322">
              <w:marLeft w:val="0"/>
              <w:marRight w:val="0"/>
              <w:marTop w:val="0"/>
              <w:marBottom w:val="0"/>
              <w:divBdr>
                <w:top w:val="none" w:sz="0" w:space="0" w:color="auto"/>
                <w:left w:val="none" w:sz="0" w:space="0" w:color="auto"/>
                <w:bottom w:val="none" w:sz="0" w:space="0" w:color="auto"/>
                <w:right w:val="none" w:sz="0" w:space="0" w:color="auto"/>
              </w:divBdr>
            </w:div>
          </w:divsChild>
        </w:div>
        <w:div w:id="1904489865">
          <w:marLeft w:val="0"/>
          <w:marRight w:val="0"/>
          <w:marTop w:val="0"/>
          <w:marBottom w:val="0"/>
          <w:divBdr>
            <w:top w:val="none" w:sz="0" w:space="0" w:color="auto"/>
            <w:left w:val="none" w:sz="0" w:space="0" w:color="auto"/>
            <w:bottom w:val="none" w:sz="0" w:space="0" w:color="auto"/>
            <w:right w:val="none" w:sz="0" w:space="0" w:color="auto"/>
          </w:divBdr>
          <w:divsChild>
            <w:div w:id="409740760">
              <w:marLeft w:val="0"/>
              <w:marRight w:val="0"/>
              <w:marTop w:val="0"/>
              <w:marBottom w:val="0"/>
              <w:divBdr>
                <w:top w:val="none" w:sz="0" w:space="0" w:color="auto"/>
                <w:left w:val="none" w:sz="0" w:space="0" w:color="auto"/>
                <w:bottom w:val="none" w:sz="0" w:space="0" w:color="auto"/>
                <w:right w:val="none" w:sz="0" w:space="0" w:color="auto"/>
              </w:divBdr>
            </w:div>
          </w:divsChild>
        </w:div>
        <w:div w:id="1171874886">
          <w:marLeft w:val="0"/>
          <w:marRight w:val="0"/>
          <w:marTop w:val="0"/>
          <w:marBottom w:val="0"/>
          <w:divBdr>
            <w:top w:val="none" w:sz="0" w:space="0" w:color="auto"/>
            <w:left w:val="none" w:sz="0" w:space="0" w:color="auto"/>
            <w:bottom w:val="none" w:sz="0" w:space="0" w:color="auto"/>
            <w:right w:val="none" w:sz="0" w:space="0" w:color="auto"/>
          </w:divBdr>
          <w:divsChild>
            <w:div w:id="1740253088">
              <w:marLeft w:val="0"/>
              <w:marRight w:val="0"/>
              <w:marTop w:val="0"/>
              <w:marBottom w:val="0"/>
              <w:divBdr>
                <w:top w:val="none" w:sz="0" w:space="0" w:color="auto"/>
                <w:left w:val="none" w:sz="0" w:space="0" w:color="auto"/>
                <w:bottom w:val="none" w:sz="0" w:space="0" w:color="auto"/>
                <w:right w:val="none" w:sz="0" w:space="0" w:color="auto"/>
              </w:divBdr>
            </w:div>
          </w:divsChild>
        </w:div>
        <w:div w:id="38627453">
          <w:marLeft w:val="0"/>
          <w:marRight w:val="0"/>
          <w:marTop w:val="0"/>
          <w:marBottom w:val="0"/>
          <w:divBdr>
            <w:top w:val="none" w:sz="0" w:space="0" w:color="auto"/>
            <w:left w:val="none" w:sz="0" w:space="0" w:color="auto"/>
            <w:bottom w:val="none" w:sz="0" w:space="0" w:color="auto"/>
            <w:right w:val="none" w:sz="0" w:space="0" w:color="auto"/>
          </w:divBdr>
          <w:divsChild>
            <w:div w:id="2080904984">
              <w:marLeft w:val="0"/>
              <w:marRight w:val="0"/>
              <w:marTop w:val="0"/>
              <w:marBottom w:val="0"/>
              <w:divBdr>
                <w:top w:val="none" w:sz="0" w:space="0" w:color="auto"/>
                <w:left w:val="none" w:sz="0" w:space="0" w:color="auto"/>
                <w:bottom w:val="none" w:sz="0" w:space="0" w:color="auto"/>
                <w:right w:val="none" w:sz="0" w:space="0" w:color="auto"/>
              </w:divBdr>
            </w:div>
          </w:divsChild>
        </w:div>
        <w:div w:id="1494565496">
          <w:marLeft w:val="0"/>
          <w:marRight w:val="0"/>
          <w:marTop w:val="0"/>
          <w:marBottom w:val="0"/>
          <w:divBdr>
            <w:top w:val="none" w:sz="0" w:space="0" w:color="auto"/>
            <w:left w:val="none" w:sz="0" w:space="0" w:color="auto"/>
            <w:bottom w:val="none" w:sz="0" w:space="0" w:color="auto"/>
            <w:right w:val="none" w:sz="0" w:space="0" w:color="auto"/>
          </w:divBdr>
          <w:divsChild>
            <w:div w:id="552273706">
              <w:marLeft w:val="0"/>
              <w:marRight w:val="0"/>
              <w:marTop w:val="0"/>
              <w:marBottom w:val="0"/>
              <w:divBdr>
                <w:top w:val="none" w:sz="0" w:space="0" w:color="auto"/>
                <w:left w:val="none" w:sz="0" w:space="0" w:color="auto"/>
                <w:bottom w:val="none" w:sz="0" w:space="0" w:color="auto"/>
                <w:right w:val="none" w:sz="0" w:space="0" w:color="auto"/>
              </w:divBdr>
            </w:div>
          </w:divsChild>
        </w:div>
        <w:div w:id="1839080797">
          <w:marLeft w:val="0"/>
          <w:marRight w:val="0"/>
          <w:marTop w:val="0"/>
          <w:marBottom w:val="0"/>
          <w:divBdr>
            <w:top w:val="none" w:sz="0" w:space="0" w:color="auto"/>
            <w:left w:val="none" w:sz="0" w:space="0" w:color="auto"/>
            <w:bottom w:val="none" w:sz="0" w:space="0" w:color="auto"/>
            <w:right w:val="none" w:sz="0" w:space="0" w:color="auto"/>
          </w:divBdr>
          <w:divsChild>
            <w:div w:id="501704827">
              <w:marLeft w:val="0"/>
              <w:marRight w:val="0"/>
              <w:marTop w:val="0"/>
              <w:marBottom w:val="0"/>
              <w:divBdr>
                <w:top w:val="none" w:sz="0" w:space="0" w:color="auto"/>
                <w:left w:val="none" w:sz="0" w:space="0" w:color="auto"/>
                <w:bottom w:val="none" w:sz="0" w:space="0" w:color="auto"/>
                <w:right w:val="none" w:sz="0" w:space="0" w:color="auto"/>
              </w:divBdr>
            </w:div>
          </w:divsChild>
        </w:div>
        <w:div w:id="1526015853">
          <w:marLeft w:val="0"/>
          <w:marRight w:val="0"/>
          <w:marTop w:val="0"/>
          <w:marBottom w:val="0"/>
          <w:divBdr>
            <w:top w:val="none" w:sz="0" w:space="0" w:color="auto"/>
            <w:left w:val="none" w:sz="0" w:space="0" w:color="auto"/>
            <w:bottom w:val="none" w:sz="0" w:space="0" w:color="auto"/>
            <w:right w:val="none" w:sz="0" w:space="0" w:color="auto"/>
          </w:divBdr>
          <w:divsChild>
            <w:div w:id="2095467297">
              <w:marLeft w:val="0"/>
              <w:marRight w:val="0"/>
              <w:marTop w:val="0"/>
              <w:marBottom w:val="0"/>
              <w:divBdr>
                <w:top w:val="none" w:sz="0" w:space="0" w:color="auto"/>
                <w:left w:val="none" w:sz="0" w:space="0" w:color="auto"/>
                <w:bottom w:val="none" w:sz="0" w:space="0" w:color="auto"/>
                <w:right w:val="none" w:sz="0" w:space="0" w:color="auto"/>
              </w:divBdr>
            </w:div>
          </w:divsChild>
        </w:div>
        <w:div w:id="430473051">
          <w:marLeft w:val="0"/>
          <w:marRight w:val="0"/>
          <w:marTop w:val="0"/>
          <w:marBottom w:val="0"/>
          <w:divBdr>
            <w:top w:val="none" w:sz="0" w:space="0" w:color="auto"/>
            <w:left w:val="none" w:sz="0" w:space="0" w:color="auto"/>
            <w:bottom w:val="none" w:sz="0" w:space="0" w:color="auto"/>
            <w:right w:val="none" w:sz="0" w:space="0" w:color="auto"/>
          </w:divBdr>
          <w:divsChild>
            <w:div w:id="106969016">
              <w:marLeft w:val="0"/>
              <w:marRight w:val="0"/>
              <w:marTop w:val="0"/>
              <w:marBottom w:val="0"/>
              <w:divBdr>
                <w:top w:val="none" w:sz="0" w:space="0" w:color="auto"/>
                <w:left w:val="none" w:sz="0" w:space="0" w:color="auto"/>
                <w:bottom w:val="none" w:sz="0" w:space="0" w:color="auto"/>
                <w:right w:val="none" w:sz="0" w:space="0" w:color="auto"/>
              </w:divBdr>
            </w:div>
          </w:divsChild>
        </w:div>
        <w:div w:id="1618559148">
          <w:marLeft w:val="0"/>
          <w:marRight w:val="0"/>
          <w:marTop w:val="0"/>
          <w:marBottom w:val="0"/>
          <w:divBdr>
            <w:top w:val="none" w:sz="0" w:space="0" w:color="auto"/>
            <w:left w:val="none" w:sz="0" w:space="0" w:color="auto"/>
            <w:bottom w:val="none" w:sz="0" w:space="0" w:color="auto"/>
            <w:right w:val="none" w:sz="0" w:space="0" w:color="auto"/>
          </w:divBdr>
          <w:divsChild>
            <w:div w:id="2065834753">
              <w:marLeft w:val="0"/>
              <w:marRight w:val="0"/>
              <w:marTop w:val="0"/>
              <w:marBottom w:val="0"/>
              <w:divBdr>
                <w:top w:val="none" w:sz="0" w:space="0" w:color="auto"/>
                <w:left w:val="none" w:sz="0" w:space="0" w:color="auto"/>
                <w:bottom w:val="none" w:sz="0" w:space="0" w:color="auto"/>
                <w:right w:val="none" w:sz="0" w:space="0" w:color="auto"/>
              </w:divBdr>
            </w:div>
          </w:divsChild>
        </w:div>
        <w:div w:id="1090547282">
          <w:marLeft w:val="0"/>
          <w:marRight w:val="0"/>
          <w:marTop w:val="0"/>
          <w:marBottom w:val="0"/>
          <w:divBdr>
            <w:top w:val="none" w:sz="0" w:space="0" w:color="auto"/>
            <w:left w:val="none" w:sz="0" w:space="0" w:color="auto"/>
            <w:bottom w:val="none" w:sz="0" w:space="0" w:color="auto"/>
            <w:right w:val="none" w:sz="0" w:space="0" w:color="auto"/>
          </w:divBdr>
          <w:divsChild>
            <w:div w:id="487744531">
              <w:marLeft w:val="0"/>
              <w:marRight w:val="0"/>
              <w:marTop w:val="0"/>
              <w:marBottom w:val="0"/>
              <w:divBdr>
                <w:top w:val="none" w:sz="0" w:space="0" w:color="auto"/>
                <w:left w:val="none" w:sz="0" w:space="0" w:color="auto"/>
                <w:bottom w:val="none" w:sz="0" w:space="0" w:color="auto"/>
                <w:right w:val="none" w:sz="0" w:space="0" w:color="auto"/>
              </w:divBdr>
            </w:div>
          </w:divsChild>
        </w:div>
        <w:div w:id="950238182">
          <w:marLeft w:val="0"/>
          <w:marRight w:val="0"/>
          <w:marTop w:val="0"/>
          <w:marBottom w:val="0"/>
          <w:divBdr>
            <w:top w:val="none" w:sz="0" w:space="0" w:color="auto"/>
            <w:left w:val="none" w:sz="0" w:space="0" w:color="auto"/>
            <w:bottom w:val="none" w:sz="0" w:space="0" w:color="auto"/>
            <w:right w:val="none" w:sz="0" w:space="0" w:color="auto"/>
          </w:divBdr>
          <w:divsChild>
            <w:div w:id="1648126114">
              <w:marLeft w:val="0"/>
              <w:marRight w:val="0"/>
              <w:marTop w:val="0"/>
              <w:marBottom w:val="0"/>
              <w:divBdr>
                <w:top w:val="none" w:sz="0" w:space="0" w:color="auto"/>
                <w:left w:val="none" w:sz="0" w:space="0" w:color="auto"/>
                <w:bottom w:val="none" w:sz="0" w:space="0" w:color="auto"/>
                <w:right w:val="none" w:sz="0" w:space="0" w:color="auto"/>
              </w:divBdr>
            </w:div>
          </w:divsChild>
        </w:div>
        <w:div w:id="486286515">
          <w:marLeft w:val="0"/>
          <w:marRight w:val="0"/>
          <w:marTop w:val="0"/>
          <w:marBottom w:val="0"/>
          <w:divBdr>
            <w:top w:val="none" w:sz="0" w:space="0" w:color="auto"/>
            <w:left w:val="none" w:sz="0" w:space="0" w:color="auto"/>
            <w:bottom w:val="none" w:sz="0" w:space="0" w:color="auto"/>
            <w:right w:val="none" w:sz="0" w:space="0" w:color="auto"/>
          </w:divBdr>
          <w:divsChild>
            <w:div w:id="1448348657">
              <w:marLeft w:val="0"/>
              <w:marRight w:val="0"/>
              <w:marTop w:val="0"/>
              <w:marBottom w:val="0"/>
              <w:divBdr>
                <w:top w:val="none" w:sz="0" w:space="0" w:color="auto"/>
                <w:left w:val="none" w:sz="0" w:space="0" w:color="auto"/>
                <w:bottom w:val="none" w:sz="0" w:space="0" w:color="auto"/>
                <w:right w:val="none" w:sz="0" w:space="0" w:color="auto"/>
              </w:divBdr>
            </w:div>
          </w:divsChild>
        </w:div>
        <w:div w:id="1324089485">
          <w:marLeft w:val="0"/>
          <w:marRight w:val="0"/>
          <w:marTop w:val="0"/>
          <w:marBottom w:val="0"/>
          <w:divBdr>
            <w:top w:val="none" w:sz="0" w:space="0" w:color="auto"/>
            <w:left w:val="none" w:sz="0" w:space="0" w:color="auto"/>
            <w:bottom w:val="none" w:sz="0" w:space="0" w:color="auto"/>
            <w:right w:val="none" w:sz="0" w:space="0" w:color="auto"/>
          </w:divBdr>
          <w:divsChild>
            <w:div w:id="1857695552">
              <w:marLeft w:val="0"/>
              <w:marRight w:val="0"/>
              <w:marTop w:val="0"/>
              <w:marBottom w:val="0"/>
              <w:divBdr>
                <w:top w:val="none" w:sz="0" w:space="0" w:color="auto"/>
                <w:left w:val="none" w:sz="0" w:space="0" w:color="auto"/>
                <w:bottom w:val="none" w:sz="0" w:space="0" w:color="auto"/>
                <w:right w:val="none" w:sz="0" w:space="0" w:color="auto"/>
              </w:divBdr>
            </w:div>
          </w:divsChild>
        </w:div>
        <w:div w:id="571701592">
          <w:marLeft w:val="0"/>
          <w:marRight w:val="0"/>
          <w:marTop w:val="0"/>
          <w:marBottom w:val="0"/>
          <w:divBdr>
            <w:top w:val="none" w:sz="0" w:space="0" w:color="auto"/>
            <w:left w:val="none" w:sz="0" w:space="0" w:color="auto"/>
            <w:bottom w:val="none" w:sz="0" w:space="0" w:color="auto"/>
            <w:right w:val="none" w:sz="0" w:space="0" w:color="auto"/>
          </w:divBdr>
          <w:divsChild>
            <w:div w:id="848641866">
              <w:marLeft w:val="0"/>
              <w:marRight w:val="0"/>
              <w:marTop w:val="0"/>
              <w:marBottom w:val="0"/>
              <w:divBdr>
                <w:top w:val="none" w:sz="0" w:space="0" w:color="auto"/>
                <w:left w:val="none" w:sz="0" w:space="0" w:color="auto"/>
                <w:bottom w:val="none" w:sz="0" w:space="0" w:color="auto"/>
                <w:right w:val="none" w:sz="0" w:space="0" w:color="auto"/>
              </w:divBdr>
            </w:div>
          </w:divsChild>
        </w:div>
        <w:div w:id="1793093399">
          <w:marLeft w:val="0"/>
          <w:marRight w:val="0"/>
          <w:marTop w:val="0"/>
          <w:marBottom w:val="0"/>
          <w:divBdr>
            <w:top w:val="none" w:sz="0" w:space="0" w:color="auto"/>
            <w:left w:val="none" w:sz="0" w:space="0" w:color="auto"/>
            <w:bottom w:val="none" w:sz="0" w:space="0" w:color="auto"/>
            <w:right w:val="none" w:sz="0" w:space="0" w:color="auto"/>
          </w:divBdr>
          <w:divsChild>
            <w:div w:id="1540627057">
              <w:marLeft w:val="0"/>
              <w:marRight w:val="0"/>
              <w:marTop w:val="0"/>
              <w:marBottom w:val="0"/>
              <w:divBdr>
                <w:top w:val="none" w:sz="0" w:space="0" w:color="auto"/>
                <w:left w:val="none" w:sz="0" w:space="0" w:color="auto"/>
                <w:bottom w:val="none" w:sz="0" w:space="0" w:color="auto"/>
                <w:right w:val="none" w:sz="0" w:space="0" w:color="auto"/>
              </w:divBdr>
            </w:div>
          </w:divsChild>
        </w:div>
        <w:div w:id="495805240">
          <w:marLeft w:val="0"/>
          <w:marRight w:val="0"/>
          <w:marTop w:val="0"/>
          <w:marBottom w:val="0"/>
          <w:divBdr>
            <w:top w:val="none" w:sz="0" w:space="0" w:color="auto"/>
            <w:left w:val="none" w:sz="0" w:space="0" w:color="auto"/>
            <w:bottom w:val="none" w:sz="0" w:space="0" w:color="auto"/>
            <w:right w:val="none" w:sz="0" w:space="0" w:color="auto"/>
          </w:divBdr>
          <w:divsChild>
            <w:div w:id="2079327306">
              <w:marLeft w:val="0"/>
              <w:marRight w:val="0"/>
              <w:marTop w:val="0"/>
              <w:marBottom w:val="0"/>
              <w:divBdr>
                <w:top w:val="none" w:sz="0" w:space="0" w:color="auto"/>
                <w:left w:val="none" w:sz="0" w:space="0" w:color="auto"/>
                <w:bottom w:val="none" w:sz="0" w:space="0" w:color="auto"/>
                <w:right w:val="none" w:sz="0" w:space="0" w:color="auto"/>
              </w:divBdr>
            </w:div>
          </w:divsChild>
        </w:div>
        <w:div w:id="1506162845">
          <w:marLeft w:val="0"/>
          <w:marRight w:val="0"/>
          <w:marTop w:val="0"/>
          <w:marBottom w:val="0"/>
          <w:divBdr>
            <w:top w:val="none" w:sz="0" w:space="0" w:color="auto"/>
            <w:left w:val="none" w:sz="0" w:space="0" w:color="auto"/>
            <w:bottom w:val="none" w:sz="0" w:space="0" w:color="auto"/>
            <w:right w:val="none" w:sz="0" w:space="0" w:color="auto"/>
          </w:divBdr>
          <w:divsChild>
            <w:div w:id="740726">
              <w:marLeft w:val="0"/>
              <w:marRight w:val="0"/>
              <w:marTop w:val="0"/>
              <w:marBottom w:val="0"/>
              <w:divBdr>
                <w:top w:val="none" w:sz="0" w:space="0" w:color="auto"/>
                <w:left w:val="none" w:sz="0" w:space="0" w:color="auto"/>
                <w:bottom w:val="none" w:sz="0" w:space="0" w:color="auto"/>
                <w:right w:val="none" w:sz="0" w:space="0" w:color="auto"/>
              </w:divBdr>
            </w:div>
          </w:divsChild>
        </w:div>
        <w:div w:id="1059747112">
          <w:marLeft w:val="0"/>
          <w:marRight w:val="0"/>
          <w:marTop w:val="0"/>
          <w:marBottom w:val="0"/>
          <w:divBdr>
            <w:top w:val="none" w:sz="0" w:space="0" w:color="auto"/>
            <w:left w:val="none" w:sz="0" w:space="0" w:color="auto"/>
            <w:bottom w:val="none" w:sz="0" w:space="0" w:color="auto"/>
            <w:right w:val="none" w:sz="0" w:space="0" w:color="auto"/>
          </w:divBdr>
          <w:divsChild>
            <w:div w:id="2099249601">
              <w:marLeft w:val="0"/>
              <w:marRight w:val="0"/>
              <w:marTop w:val="0"/>
              <w:marBottom w:val="0"/>
              <w:divBdr>
                <w:top w:val="none" w:sz="0" w:space="0" w:color="auto"/>
                <w:left w:val="none" w:sz="0" w:space="0" w:color="auto"/>
                <w:bottom w:val="none" w:sz="0" w:space="0" w:color="auto"/>
                <w:right w:val="none" w:sz="0" w:space="0" w:color="auto"/>
              </w:divBdr>
            </w:div>
          </w:divsChild>
        </w:div>
        <w:div w:id="2131778215">
          <w:marLeft w:val="0"/>
          <w:marRight w:val="0"/>
          <w:marTop w:val="0"/>
          <w:marBottom w:val="0"/>
          <w:divBdr>
            <w:top w:val="none" w:sz="0" w:space="0" w:color="auto"/>
            <w:left w:val="none" w:sz="0" w:space="0" w:color="auto"/>
            <w:bottom w:val="none" w:sz="0" w:space="0" w:color="auto"/>
            <w:right w:val="none" w:sz="0" w:space="0" w:color="auto"/>
          </w:divBdr>
          <w:divsChild>
            <w:div w:id="618295307">
              <w:marLeft w:val="0"/>
              <w:marRight w:val="0"/>
              <w:marTop w:val="0"/>
              <w:marBottom w:val="0"/>
              <w:divBdr>
                <w:top w:val="none" w:sz="0" w:space="0" w:color="auto"/>
                <w:left w:val="none" w:sz="0" w:space="0" w:color="auto"/>
                <w:bottom w:val="none" w:sz="0" w:space="0" w:color="auto"/>
                <w:right w:val="none" w:sz="0" w:space="0" w:color="auto"/>
              </w:divBdr>
            </w:div>
          </w:divsChild>
        </w:div>
        <w:div w:id="848638789">
          <w:marLeft w:val="0"/>
          <w:marRight w:val="0"/>
          <w:marTop w:val="0"/>
          <w:marBottom w:val="0"/>
          <w:divBdr>
            <w:top w:val="none" w:sz="0" w:space="0" w:color="auto"/>
            <w:left w:val="none" w:sz="0" w:space="0" w:color="auto"/>
            <w:bottom w:val="none" w:sz="0" w:space="0" w:color="auto"/>
            <w:right w:val="none" w:sz="0" w:space="0" w:color="auto"/>
          </w:divBdr>
          <w:divsChild>
            <w:div w:id="1663387654">
              <w:marLeft w:val="0"/>
              <w:marRight w:val="0"/>
              <w:marTop w:val="0"/>
              <w:marBottom w:val="0"/>
              <w:divBdr>
                <w:top w:val="none" w:sz="0" w:space="0" w:color="auto"/>
                <w:left w:val="none" w:sz="0" w:space="0" w:color="auto"/>
                <w:bottom w:val="none" w:sz="0" w:space="0" w:color="auto"/>
                <w:right w:val="none" w:sz="0" w:space="0" w:color="auto"/>
              </w:divBdr>
            </w:div>
          </w:divsChild>
        </w:div>
        <w:div w:id="83570227">
          <w:marLeft w:val="0"/>
          <w:marRight w:val="0"/>
          <w:marTop w:val="0"/>
          <w:marBottom w:val="0"/>
          <w:divBdr>
            <w:top w:val="none" w:sz="0" w:space="0" w:color="auto"/>
            <w:left w:val="none" w:sz="0" w:space="0" w:color="auto"/>
            <w:bottom w:val="none" w:sz="0" w:space="0" w:color="auto"/>
            <w:right w:val="none" w:sz="0" w:space="0" w:color="auto"/>
          </w:divBdr>
          <w:divsChild>
            <w:div w:id="1810780402">
              <w:marLeft w:val="0"/>
              <w:marRight w:val="0"/>
              <w:marTop w:val="0"/>
              <w:marBottom w:val="0"/>
              <w:divBdr>
                <w:top w:val="none" w:sz="0" w:space="0" w:color="auto"/>
                <w:left w:val="none" w:sz="0" w:space="0" w:color="auto"/>
                <w:bottom w:val="none" w:sz="0" w:space="0" w:color="auto"/>
                <w:right w:val="none" w:sz="0" w:space="0" w:color="auto"/>
              </w:divBdr>
            </w:div>
          </w:divsChild>
        </w:div>
        <w:div w:id="1827236714">
          <w:marLeft w:val="0"/>
          <w:marRight w:val="0"/>
          <w:marTop w:val="0"/>
          <w:marBottom w:val="0"/>
          <w:divBdr>
            <w:top w:val="none" w:sz="0" w:space="0" w:color="auto"/>
            <w:left w:val="none" w:sz="0" w:space="0" w:color="auto"/>
            <w:bottom w:val="none" w:sz="0" w:space="0" w:color="auto"/>
            <w:right w:val="none" w:sz="0" w:space="0" w:color="auto"/>
          </w:divBdr>
          <w:divsChild>
            <w:div w:id="27796942">
              <w:marLeft w:val="0"/>
              <w:marRight w:val="0"/>
              <w:marTop w:val="0"/>
              <w:marBottom w:val="0"/>
              <w:divBdr>
                <w:top w:val="none" w:sz="0" w:space="0" w:color="auto"/>
                <w:left w:val="none" w:sz="0" w:space="0" w:color="auto"/>
                <w:bottom w:val="none" w:sz="0" w:space="0" w:color="auto"/>
                <w:right w:val="none" w:sz="0" w:space="0" w:color="auto"/>
              </w:divBdr>
            </w:div>
          </w:divsChild>
        </w:div>
        <w:div w:id="2078286507">
          <w:marLeft w:val="0"/>
          <w:marRight w:val="0"/>
          <w:marTop w:val="0"/>
          <w:marBottom w:val="0"/>
          <w:divBdr>
            <w:top w:val="none" w:sz="0" w:space="0" w:color="auto"/>
            <w:left w:val="none" w:sz="0" w:space="0" w:color="auto"/>
            <w:bottom w:val="none" w:sz="0" w:space="0" w:color="auto"/>
            <w:right w:val="none" w:sz="0" w:space="0" w:color="auto"/>
          </w:divBdr>
          <w:divsChild>
            <w:div w:id="2013069479">
              <w:marLeft w:val="0"/>
              <w:marRight w:val="0"/>
              <w:marTop w:val="0"/>
              <w:marBottom w:val="0"/>
              <w:divBdr>
                <w:top w:val="none" w:sz="0" w:space="0" w:color="auto"/>
                <w:left w:val="none" w:sz="0" w:space="0" w:color="auto"/>
                <w:bottom w:val="none" w:sz="0" w:space="0" w:color="auto"/>
                <w:right w:val="none" w:sz="0" w:space="0" w:color="auto"/>
              </w:divBdr>
            </w:div>
          </w:divsChild>
        </w:div>
        <w:div w:id="1752504952">
          <w:marLeft w:val="0"/>
          <w:marRight w:val="0"/>
          <w:marTop w:val="0"/>
          <w:marBottom w:val="0"/>
          <w:divBdr>
            <w:top w:val="none" w:sz="0" w:space="0" w:color="auto"/>
            <w:left w:val="none" w:sz="0" w:space="0" w:color="auto"/>
            <w:bottom w:val="none" w:sz="0" w:space="0" w:color="auto"/>
            <w:right w:val="none" w:sz="0" w:space="0" w:color="auto"/>
          </w:divBdr>
          <w:divsChild>
            <w:div w:id="419717817">
              <w:marLeft w:val="0"/>
              <w:marRight w:val="0"/>
              <w:marTop w:val="0"/>
              <w:marBottom w:val="0"/>
              <w:divBdr>
                <w:top w:val="none" w:sz="0" w:space="0" w:color="auto"/>
                <w:left w:val="none" w:sz="0" w:space="0" w:color="auto"/>
                <w:bottom w:val="none" w:sz="0" w:space="0" w:color="auto"/>
                <w:right w:val="none" w:sz="0" w:space="0" w:color="auto"/>
              </w:divBdr>
            </w:div>
          </w:divsChild>
        </w:div>
        <w:div w:id="547375904">
          <w:marLeft w:val="0"/>
          <w:marRight w:val="0"/>
          <w:marTop w:val="0"/>
          <w:marBottom w:val="0"/>
          <w:divBdr>
            <w:top w:val="none" w:sz="0" w:space="0" w:color="auto"/>
            <w:left w:val="none" w:sz="0" w:space="0" w:color="auto"/>
            <w:bottom w:val="none" w:sz="0" w:space="0" w:color="auto"/>
            <w:right w:val="none" w:sz="0" w:space="0" w:color="auto"/>
          </w:divBdr>
          <w:divsChild>
            <w:div w:id="212735946">
              <w:marLeft w:val="0"/>
              <w:marRight w:val="0"/>
              <w:marTop w:val="0"/>
              <w:marBottom w:val="0"/>
              <w:divBdr>
                <w:top w:val="none" w:sz="0" w:space="0" w:color="auto"/>
                <w:left w:val="none" w:sz="0" w:space="0" w:color="auto"/>
                <w:bottom w:val="none" w:sz="0" w:space="0" w:color="auto"/>
                <w:right w:val="none" w:sz="0" w:space="0" w:color="auto"/>
              </w:divBdr>
            </w:div>
          </w:divsChild>
        </w:div>
        <w:div w:id="1896886886">
          <w:marLeft w:val="0"/>
          <w:marRight w:val="0"/>
          <w:marTop w:val="0"/>
          <w:marBottom w:val="0"/>
          <w:divBdr>
            <w:top w:val="none" w:sz="0" w:space="0" w:color="auto"/>
            <w:left w:val="none" w:sz="0" w:space="0" w:color="auto"/>
            <w:bottom w:val="none" w:sz="0" w:space="0" w:color="auto"/>
            <w:right w:val="none" w:sz="0" w:space="0" w:color="auto"/>
          </w:divBdr>
          <w:divsChild>
            <w:div w:id="716510593">
              <w:marLeft w:val="0"/>
              <w:marRight w:val="0"/>
              <w:marTop w:val="0"/>
              <w:marBottom w:val="0"/>
              <w:divBdr>
                <w:top w:val="none" w:sz="0" w:space="0" w:color="auto"/>
                <w:left w:val="none" w:sz="0" w:space="0" w:color="auto"/>
                <w:bottom w:val="none" w:sz="0" w:space="0" w:color="auto"/>
                <w:right w:val="none" w:sz="0" w:space="0" w:color="auto"/>
              </w:divBdr>
            </w:div>
          </w:divsChild>
        </w:div>
        <w:div w:id="463355704">
          <w:marLeft w:val="0"/>
          <w:marRight w:val="0"/>
          <w:marTop w:val="0"/>
          <w:marBottom w:val="0"/>
          <w:divBdr>
            <w:top w:val="none" w:sz="0" w:space="0" w:color="auto"/>
            <w:left w:val="none" w:sz="0" w:space="0" w:color="auto"/>
            <w:bottom w:val="none" w:sz="0" w:space="0" w:color="auto"/>
            <w:right w:val="none" w:sz="0" w:space="0" w:color="auto"/>
          </w:divBdr>
          <w:divsChild>
            <w:div w:id="387807421">
              <w:marLeft w:val="0"/>
              <w:marRight w:val="0"/>
              <w:marTop w:val="0"/>
              <w:marBottom w:val="0"/>
              <w:divBdr>
                <w:top w:val="none" w:sz="0" w:space="0" w:color="auto"/>
                <w:left w:val="none" w:sz="0" w:space="0" w:color="auto"/>
                <w:bottom w:val="none" w:sz="0" w:space="0" w:color="auto"/>
                <w:right w:val="none" w:sz="0" w:space="0" w:color="auto"/>
              </w:divBdr>
            </w:div>
          </w:divsChild>
        </w:div>
        <w:div w:id="429158312">
          <w:marLeft w:val="0"/>
          <w:marRight w:val="0"/>
          <w:marTop w:val="0"/>
          <w:marBottom w:val="0"/>
          <w:divBdr>
            <w:top w:val="none" w:sz="0" w:space="0" w:color="auto"/>
            <w:left w:val="none" w:sz="0" w:space="0" w:color="auto"/>
            <w:bottom w:val="none" w:sz="0" w:space="0" w:color="auto"/>
            <w:right w:val="none" w:sz="0" w:space="0" w:color="auto"/>
          </w:divBdr>
          <w:divsChild>
            <w:div w:id="1774396899">
              <w:marLeft w:val="0"/>
              <w:marRight w:val="0"/>
              <w:marTop w:val="0"/>
              <w:marBottom w:val="0"/>
              <w:divBdr>
                <w:top w:val="none" w:sz="0" w:space="0" w:color="auto"/>
                <w:left w:val="none" w:sz="0" w:space="0" w:color="auto"/>
                <w:bottom w:val="none" w:sz="0" w:space="0" w:color="auto"/>
                <w:right w:val="none" w:sz="0" w:space="0" w:color="auto"/>
              </w:divBdr>
            </w:div>
          </w:divsChild>
        </w:div>
        <w:div w:id="107817187">
          <w:marLeft w:val="0"/>
          <w:marRight w:val="0"/>
          <w:marTop w:val="0"/>
          <w:marBottom w:val="0"/>
          <w:divBdr>
            <w:top w:val="none" w:sz="0" w:space="0" w:color="auto"/>
            <w:left w:val="none" w:sz="0" w:space="0" w:color="auto"/>
            <w:bottom w:val="none" w:sz="0" w:space="0" w:color="auto"/>
            <w:right w:val="none" w:sz="0" w:space="0" w:color="auto"/>
          </w:divBdr>
          <w:divsChild>
            <w:div w:id="535505292">
              <w:marLeft w:val="0"/>
              <w:marRight w:val="0"/>
              <w:marTop w:val="0"/>
              <w:marBottom w:val="0"/>
              <w:divBdr>
                <w:top w:val="none" w:sz="0" w:space="0" w:color="auto"/>
                <w:left w:val="none" w:sz="0" w:space="0" w:color="auto"/>
                <w:bottom w:val="none" w:sz="0" w:space="0" w:color="auto"/>
                <w:right w:val="none" w:sz="0" w:space="0" w:color="auto"/>
              </w:divBdr>
            </w:div>
          </w:divsChild>
        </w:div>
        <w:div w:id="2000840169">
          <w:marLeft w:val="0"/>
          <w:marRight w:val="0"/>
          <w:marTop w:val="0"/>
          <w:marBottom w:val="0"/>
          <w:divBdr>
            <w:top w:val="none" w:sz="0" w:space="0" w:color="auto"/>
            <w:left w:val="none" w:sz="0" w:space="0" w:color="auto"/>
            <w:bottom w:val="none" w:sz="0" w:space="0" w:color="auto"/>
            <w:right w:val="none" w:sz="0" w:space="0" w:color="auto"/>
          </w:divBdr>
          <w:divsChild>
            <w:div w:id="690647024">
              <w:marLeft w:val="0"/>
              <w:marRight w:val="0"/>
              <w:marTop w:val="0"/>
              <w:marBottom w:val="0"/>
              <w:divBdr>
                <w:top w:val="none" w:sz="0" w:space="0" w:color="auto"/>
                <w:left w:val="none" w:sz="0" w:space="0" w:color="auto"/>
                <w:bottom w:val="none" w:sz="0" w:space="0" w:color="auto"/>
                <w:right w:val="none" w:sz="0" w:space="0" w:color="auto"/>
              </w:divBdr>
            </w:div>
          </w:divsChild>
        </w:div>
        <w:div w:id="1735809563">
          <w:marLeft w:val="0"/>
          <w:marRight w:val="0"/>
          <w:marTop w:val="0"/>
          <w:marBottom w:val="0"/>
          <w:divBdr>
            <w:top w:val="none" w:sz="0" w:space="0" w:color="auto"/>
            <w:left w:val="none" w:sz="0" w:space="0" w:color="auto"/>
            <w:bottom w:val="none" w:sz="0" w:space="0" w:color="auto"/>
            <w:right w:val="none" w:sz="0" w:space="0" w:color="auto"/>
          </w:divBdr>
          <w:divsChild>
            <w:div w:id="1077049852">
              <w:marLeft w:val="0"/>
              <w:marRight w:val="0"/>
              <w:marTop w:val="0"/>
              <w:marBottom w:val="0"/>
              <w:divBdr>
                <w:top w:val="none" w:sz="0" w:space="0" w:color="auto"/>
                <w:left w:val="none" w:sz="0" w:space="0" w:color="auto"/>
                <w:bottom w:val="none" w:sz="0" w:space="0" w:color="auto"/>
                <w:right w:val="none" w:sz="0" w:space="0" w:color="auto"/>
              </w:divBdr>
            </w:div>
          </w:divsChild>
        </w:div>
        <w:div w:id="318269923">
          <w:marLeft w:val="0"/>
          <w:marRight w:val="0"/>
          <w:marTop w:val="0"/>
          <w:marBottom w:val="0"/>
          <w:divBdr>
            <w:top w:val="none" w:sz="0" w:space="0" w:color="auto"/>
            <w:left w:val="none" w:sz="0" w:space="0" w:color="auto"/>
            <w:bottom w:val="none" w:sz="0" w:space="0" w:color="auto"/>
            <w:right w:val="none" w:sz="0" w:space="0" w:color="auto"/>
          </w:divBdr>
          <w:divsChild>
            <w:div w:id="1493257058">
              <w:marLeft w:val="0"/>
              <w:marRight w:val="0"/>
              <w:marTop w:val="0"/>
              <w:marBottom w:val="0"/>
              <w:divBdr>
                <w:top w:val="none" w:sz="0" w:space="0" w:color="auto"/>
                <w:left w:val="none" w:sz="0" w:space="0" w:color="auto"/>
                <w:bottom w:val="none" w:sz="0" w:space="0" w:color="auto"/>
                <w:right w:val="none" w:sz="0" w:space="0" w:color="auto"/>
              </w:divBdr>
            </w:div>
          </w:divsChild>
        </w:div>
        <w:div w:id="208340579">
          <w:marLeft w:val="0"/>
          <w:marRight w:val="0"/>
          <w:marTop w:val="0"/>
          <w:marBottom w:val="0"/>
          <w:divBdr>
            <w:top w:val="none" w:sz="0" w:space="0" w:color="auto"/>
            <w:left w:val="none" w:sz="0" w:space="0" w:color="auto"/>
            <w:bottom w:val="none" w:sz="0" w:space="0" w:color="auto"/>
            <w:right w:val="none" w:sz="0" w:space="0" w:color="auto"/>
          </w:divBdr>
          <w:divsChild>
            <w:div w:id="1494297883">
              <w:marLeft w:val="0"/>
              <w:marRight w:val="0"/>
              <w:marTop w:val="0"/>
              <w:marBottom w:val="0"/>
              <w:divBdr>
                <w:top w:val="none" w:sz="0" w:space="0" w:color="auto"/>
                <w:left w:val="none" w:sz="0" w:space="0" w:color="auto"/>
                <w:bottom w:val="none" w:sz="0" w:space="0" w:color="auto"/>
                <w:right w:val="none" w:sz="0" w:space="0" w:color="auto"/>
              </w:divBdr>
            </w:div>
          </w:divsChild>
        </w:div>
        <w:div w:id="1516312424">
          <w:marLeft w:val="0"/>
          <w:marRight w:val="0"/>
          <w:marTop w:val="0"/>
          <w:marBottom w:val="0"/>
          <w:divBdr>
            <w:top w:val="none" w:sz="0" w:space="0" w:color="auto"/>
            <w:left w:val="none" w:sz="0" w:space="0" w:color="auto"/>
            <w:bottom w:val="none" w:sz="0" w:space="0" w:color="auto"/>
            <w:right w:val="none" w:sz="0" w:space="0" w:color="auto"/>
          </w:divBdr>
          <w:divsChild>
            <w:div w:id="116261834">
              <w:marLeft w:val="0"/>
              <w:marRight w:val="0"/>
              <w:marTop w:val="0"/>
              <w:marBottom w:val="0"/>
              <w:divBdr>
                <w:top w:val="none" w:sz="0" w:space="0" w:color="auto"/>
                <w:left w:val="none" w:sz="0" w:space="0" w:color="auto"/>
                <w:bottom w:val="none" w:sz="0" w:space="0" w:color="auto"/>
                <w:right w:val="none" w:sz="0" w:space="0" w:color="auto"/>
              </w:divBdr>
            </w:div>
          </w:divsChild>
        </w:div>
        <w:div w:id="1972052968">
          <w:marLeft w:val="0"/>
          <w:marRight w:val="0"/>
          <w:marTop w:val="0"/>
          <w:marBottom w:val="0"/>
          <w:divBdr>
            <w:top w:val="none" w:sz="0" w:space="0" w:color="auto"/>
            <w:left w:val="none" w:sz="0" w:space="0" w:color="auto"/>
            <w:bottom w:val="none" w:sz="0" w:space="0" w:color="auto"/>
            <w:right w:val="none" w:sz="0" w:space="0" w:color="auto"/>
          </w:divBdr>
          <w:divsChild>
            <w:div w:id="1870604260">
              <w:marLeft w:val="0"/>
              <w:marRight w:val="0"/>
              <w:marTop w:val="0"/>
              <w:marBottom w:val="0"/>
              <w:divBdr>
                <w:top w:val="none" w:sz="0" w:space="0" w:color="auto"/>
                <w:left w:val="none" w:sz="0" w:space="0" w:color="auto"/>
                <w:bottom w:val="none" w:sz="0" w:space="0" w:color="auto"/>
                <w:right w:val="none" w:sz="0" w:space="0" w:color="auto"/>
              </w:divBdr>
            </w:div>
          </w:divsChild>
        </w:div>
        <w:div w:id="1480609973">
          <w:marLeft w:val="0"/>
          <w:marRight w:val="0"/>
          <w:marTop w:val="0"/>
          <w:marBottom w:val="0"/>
          <w:divBdr>
            <w:top w:val="none" w:sz="0" w:space="0" w:color="auto"/>
            <w:left w:val="none" w:sz="0" w:space="0" w:color="auto"/>
            <w:bottom w:val="none" w:sz="0" w:space="0" w:color="auto"/>
            <w:right w:val="none" w:sz="0" w:space="0" w:color="auto"/>
          </w:divBdr>
          <w:divsChild>
            <w:div w:id="29576887">
              <w:marLeft w:val="0"/>
              <w:marRight w:val="0"/>
              <w:marTop w:val="0"/>
              <w:marBottom w:val="0"/>
              <w:divBdr>
                <w:top w:val="none" w:sz="0" w:space="0" w:color="auto"/>
                <w:left w:val="none" w:sz="0" w:space="0" w:color="auto"/>
                <w:bottom w:val="none" w:sz="0" w:space="0" w:color="auto"/>
                <w:right w:val="none" w:sz="0" w:space="0" w:color="auto"/>
              </w:divBdr>
            </w:div>
          </w:divsChild>
        </w:div>
        <w:div w:id="1633294368">
          <w:marLeft w:val="0"/>
          <w:marRight w:val="0"/>
          <w:marTop w:val="0"/>
          <w:marBottom w:val="0"/>
          <w:divBdr>
            <w:top w:val="none" w:sz="0" w:space="0" w:color="auto"/>
            <w:left w:val="none" w:sz="0" w:space="0" w:color="auto"/>
            <w:bottom w:val="none" w:sz="0" w:space="0" w:color="auto"/>
            <w:right w:val="none" w:sz="0" w:space="0" w:color="auto"/>
          </w:divBdr>
          <w:divsChild>
            <w:div w:id="1107306781">
              <w:marLeft w:val="0"/>
              <w:marRight w:val="0"/>
              <w:marTop w:val="0"/>
              <w:marBottom w:val="0"/>
              <w:divBdr>
                <w:top w:val="none" w:sz="0" w:space="0" w:color="auto"/>
                <w:left w:val="none" w:sz="0" w:space="0" w:color="auto"/>
                <w:bottom w:val="none" w:sz="0" w:space="0" w:color="auto"/>
                <w:right w:val="none" w:sz="0" w:space="0" w:color="auto"/>
              </w:divBdr>
            </w:div>
          </w:divsChild>
        </w:div>
        <w:div w:id="1024212939">
          <w:marLeft w:val="0"/>
          <w:marRight w:val="0"/>
          <w:marTop w:val="0"/>
          <w:marBottom w:val="0"/>
          <w:divBdr>
            <w:top w:val="none" w:sz="0" w:space="0" w:color="auto"/>
            <w:left w:val="none" w:sz="0" w:space="0" w:color="auto"/>
            <w:bottom w:val="none" w:sz="0" w:space="0" w:color="auto"/>
            <w:right w:val="none" w:sz="0" w:space="0" w:color="auto"/>
          </w:divBdr>
          <w:divsChild>
            <w:div w:id="78983727">
              <w:marLeft w:val="0"/>
              <w:marRight w:val="0"/>
              <w:marTop w:val="0"/>
              <w:marBottom w:val="0"/>
              <w:divBdr>
                <w:top w:val="none" w:sz="0" w:space="0" w:color="auto"/>
                <w:left w:val="none" w:sz="0" w:space="0" w:color="auto"/>
                <w:bottom w:val="none" w:sz="0" w:space="0" w:color="auto"/>
                <w:right w:val="none" w:sz="0" w:space="0" w:color="auto"/>
              </w:divBdr>
            </w:div>
          </w:divsChild>
        </w:div>
        <w:div w:id="2031566313">
          <w:marLeft w:val="0"/>
          <w:marRight w:val="0"/>
          <w:marTop w:val="0"/>
          <w:marBottom w:val="0"/>
          <w:divBdr>
            <w:top w:val="none" w:sz="0" w:space="0" w:color="auto"/>
            <w:left w:val="none" w:sz="0" w:space="0" w:color="auto"/>
            <w:bottom w:val="none" w:sz="0" w:space="0" w:color="auto"/>
            <w:right w:val="none" w:sz="0" w:space="0" w:color="auto"/>
          </w:divBdr>
          <w:divsChild>
            <w:div w:id="1528566748">
              <w:marLeft w:val="0"/>
              <w:marRight w:val="0"/>
              <w:marTop w:val="0"/>
              <w:marBottom w:val="0"/>
              <w:divBdr>
                <w:top w:val="none" w:sz="0" w:space="0" w:color="auto"/>
                <w:left w:val="none" w:sz="0" w:space="0" w:color="auto"/>
                <w:bottom w:val="none" w:sz="0" w:space="0" w:color="auto"/>
                <w:right w:val="none" w:sz="0" w:space="0" w:color="auto"/>
              </w:divBdr>
            </w:div>
          </w:divsChild>
        </w:div>
        <w:div w:id="469790973">
          <w:marLeft w:val="0"/>
          <w:marRight w:val="0"/>
          <w:marTop w:val="0"/>
          <w:marBottom w:val="0"/>
          <w:divBdr>
            <w:top w:val="none" w:sz="0" w:space="0" w:color="auto"/>
            <w:left w:val="none" w:sz="0" w:space="0" w:color="auto"/>
            <w:bottom w:val="none" w:sz="0" w:space="0" w:color="auto"/>
            <w:right w:val="none" w:sz="0" w:space="0" w:color="auto"/>
          </w:divBdr>
          <w:divsChild>
            <w:div w:id="709840772">
              <w:marLeft w:val="0"/>
              <w:marRight w:val="0"/>
              <w:marTop w:val="0"/>
              <w:marBottom w:val="0"/>
              <w:divBdr>
                <w:top w:val="none" w:sz="0" w:space="0" w:color="auto"/>
                <w:left w:val="none" w:sz="0" w:space="0" w:color="auto"/>
                <w:bottom w:val="none" w:sz="0" w:space="0" w:color="auto"/>
                <w:right w:val="none" w:sz="0" w:space="0" w:color="auto"/>
              </w:divBdr>
            </w:div>
          </w:divsChild>
        </w:div>
        <w:div w:id="1736976712">
          <w:marLeft w:val="0"/>
          <w:marRight w:val="0"/>
          <w:marTop w:val="0"/>
          <w:marBottom w:val="0"/>
          <w:divBdr>
            <w:top w:val="none" w:sz="0" w:space="0" w:color="auto"/>
            <w:left w:val="none" w:sz="0" w:space="0" w:color="auto"/>
            <w:bottom w:val="none" w:sz="0" w:space="0" w:color="auto"/>
            <w:right w:val="none" w:sz="0" w:space="0" w:color="auto"/>
          </w:divBdr>
          <w:divsChild>
            <w:div w:id="1257402238">
              <w:marLeft w:val="0"/>
              <w:marRight w:val="0"/>
              <w:marTop w:val="0"/>
              <w:marBottom w:val="0"/>
              <w:divBdr>
                <w:top w:val="none" w:sz="0" w:space="0" w:color="auto"/>
                <w:left w:val="none" w:sz="0" w:space="0" w:color="auto"/>
                <w:bottom w:val="none" w:sz="0" w:space="0" w:color="auto"/>
                <w:right w:val="none" w:sz="0" w:space="0" w:color="auto"/>
              </w:divBdr>
            </w:div>
          </w:divsChild>
        </w:div>
        <w:div w:id="962156043">
          <w:marLeft w:val="0"/>
          <w:marRight w:val="0"/>
          <w:marTop w:val="0"/>
          <w:marBottom w:val="0"/>
          <w:divBdr>
            <w:top w:val="none" w:sz="0" w:space="0" w:color="auto"/>
            <w:left w:val="none" w:sz="0" w:space="0" w:color="auto"/>
            <w:bottom w:val="none" w:sz="0" w:space="0" w:color="auto"/>
            <w:right w:val="none" w:sz="0" w:space="0" w:color="auto"/>
          </w:divBdr>
          <w:divsChild>
            <w:div w:id="1059211961">
              <w:marLeft w:val="0"/>
              <w:marRight w:val="0"/>
              <w:marTop w:val="0"/>
              <w:marBottom w:val="0"/>
              <w:divBdr>
                <w:top w:val="none" w:sz="0" w:space="0" w:color="auto"/>
                <w:left w:val="none" w:sz="0" w:space="0" w:color="auto"/>
                <w:bottom w:val="none" w:sz="0" w:space="0" w:color="auto"/>
                <w:right w:val="none" w:sz="0" w:space="0" w:color="auto"/>
              </w:divBdr>
            </w:div>
          </w:divsChild>
        </w:div>
        <w:div w:id="219900722">
          <w:marLeft w:val="0"/>
          <w:marRight w:val="0"/>
          <w:marTop w:val="0"/>
          <w:marBottom w:val="0"/>
          <w:divBdr>
            <w:top w:val="none" w:sz="0" w:space="0" w:color="auto"/>
            <w:left w:val="none" w:sz="0" w:space="0" w:color="auto"/>
            <w:bottom w:val="none" w:sz="0" w:space="0" w:color="auto"/>
            <w:right w:val="none" w:sz="0" w:space="0" w:color="auto"/>
          </w:divBdr>
          <w:divsChild>
            <w:div w:id="358118722">
              <w:marLeft w:val="0"/>
              <w:marRight w:val="0"/>
              <w:marTop w:val="0"/>
              <w:marBottom w:val="0"/>
              <w:divBdr>
                <w:top w:val="none" w:sz="0" w:space="0" w:color="auto"/>
                <w:left w:val="none" w:sz="0" w:space="0" w:color="auto"/>
                <w:bottom w:val="none" w:sz="0" w:space="0" w:color="auto"/>
                <w:right w:val="none" w:sz="0" w:space="0" w:color="auto"/>
              </w:divBdr>
            </w:div>
          </w:divsChild>
        </w:div>
        <w:div w:id="1904097850">
          <w:marLeft w:val="0"/>
          <w:marRight w:val="0"/>
          <w:marTop w:val="0"/>
          <w:marBottom w:val="0"/>
          <w:divBdr>
            <w:top w:val="none" w:sz="0" w:space="0" w:color="auto"/>
            <w:left w:val="none" w:sz="0" w:space="0" w:color="auto"/>
            <w:bottom w:val="none" w:sz="0" w:space="0" w:color="auto"/>
            <w:right w:val="none" w:sz="0" w:space="0" w:color="auto"/>
          </w:divBdr>
          <w:divsChild>
            <w:div w:id="91778682">
              <w:marLeft w:val="0"/>
              <w:marRight w:val="0"/>
              <w:marTop w:val="0"/>
              <w:marBottom w:val="0"/>
              <w:divBdr>
                <w:top w:val="none" w:sz="0" w:space="0" w:color="auto"/>
                <w:left w:val="none" w:sz="0" w:space="0" w:color="auto"/>
                <w:bottom w:val="none" w:sz="0" w:space="0" w:color="auto"/>
                <w:right w:val="none" w:sz="0" w:space="0" w:color="auto"/>
              </w:divBdr>
            </w:div>
          </w:divsChild>
        </w:div>
        <w:div w:id="200945626">
          <w:marLeft w:val="0"/>
          <w:marRight w:val="0"/>
          <w:marTop w:val="0"/>
          <w:marBottom w:val="0"/>
          <w:divBdr>
            <w:top w:val="none" w:sz="0" w:space="0" w:color="auto"/>
            <w:left w:val="none" w:sz="0" w:space="0" w:color="auto"/>
            <w:bottom w:val="none" w:sz="0" w:space="0" w:color="auto"/>
            <w:right w:val="none" w:sz="0" w:space="0" w:color="auto"/>
          </w:divBdr>
          <w:divsChild>
            <w:div w:id="1282876232">
              <w:marLeft w:val="0"/>
              <w:marRight w:val="0"/>
              <w:marTop w:val="0"/>
              <w:marBottom w:val="0"/>
              <w:divBdr>
                <w:top w:val="none" w:sz="0" w:space="0" w:color="auto"/>
                <w:left w:val="none" w:sz="0" w:space="0" w:color="auto"/>
                <w:bottom w:val="none" w:sz="0" w:space="0" w:color="auto"/>
                <w:right w:val="none" w:sz="0" w:space="0" w:color="auto"/>
              </w:divBdr>
            </w:div>
          </w:divsChild>
        </w:div>
        <w:div w:id="1395543451">
          <w:marLeft w:val="0"/>
          <w:marRight w:val="0"/>
          <w:marTop w:val="0"/>
          <w:marBottom w:val="0"/>
          <w:divBdr>
            <w:top w:val="none" w:sz="0" w:space="0" w:color="auto"/>
            <w:left w:val="none" w:sz="0" w:space="0" w:color="auto"/>
            <w:bottom w:val="none" w:sz="0" w:space="0" w:color="auto"/>
            <w:right w:val="none" w:sz="0" w:space="0" w:color="auto"/>
          </w:divBdr>
          <w:divsChild>
            <w:div w:id="1484086020">
              <w:marLeft w:val="0"/>
              <w:marRight w:val="0"/>
              <w:marTop w:val="0"/>
              <w:marBottom w:val="0"/>
              <w:divBdr>
                <w:top w:val="none" w:sz="0" w:space="0" w:color="auto"/>
                <w:left w:val="none" w:sz="0" w:space="0" w:color="auto"/>
                <w:bottom w:val="none" w:sz="0" w:space="0" w:color="auto"/>
                <w:right w:val="none" w:sz="0" w:space="0" w:color="auto"/>
              </w:divBdr>
            </w:div>
          </w:divsChild>
        </w:div>
        <w:div w:id="440994146">
          <w:marLeft w:val="0"/>
          <w:marRight w:val="0"/>
          <w:marTop w:val="0"/>
          <w:marBottom w:val="0"/>
          <w:divBdr>
            <w:top w:val="none" w:sz="0" w:space="0" w:color="auto"/>
            <w:left w:val="none" w:sz="0" w:space="0" w:color="auto"/>
            <w:bottom w:val="none" w:sz="0" w:space="0" w:color="auto"/>
            <w:right w:val="none" w:sz="0" w:space="0" w:color="auto"/>
          </w:divBdr>
          <w:divsChild>
            <w:div w:id="1440760140">
              <w:marLeft w:val="0"/>
              <w:marRight w:val="0"/>
              <w:marTop w:val="0"/>
              <w:marBottom w:val="0"/>
              <w:divBdr>
                <w:top w:val="none" w:sz="0" w:space="0" w:color="auto"/>
                <w:left w:val="none" w:sz="0" w:space="0" w:color="auto"/>
                <w:bottom w:val="none" w:sz="0" w:space="0" w:color="auto"/>
                <w:right w:val="none" w:sz="0" w:space="0" w:color="auto"/>
              </w:divBdr>
            </w:div>
          </w:divsChild>
        </w:div>
        <w:div w:id="1474177403">
          <w:marLeft w:val="0"/>
          <w:marRight w:val="0"/>
          <w:marTop w:val="0"/>
          <w:marBottom w:val="0"/>
          <w:divBdr>
            <w:top w:val="none" w:sz="0" w:space="0" w:color="auto"/>
            <w:left w:val="none" w:sz="0" w:space="0" w:color="auto"/>
            <w:bottom w:val="none" w:sz="0" w:space="0" w:color="auto"/>
            <w:right w:val="none" w:sz="0" w:space="0" w:color="auto"/>
          </w:divBdr>
          <w:divsChild>
            <w:div w:id="186524613">
              <w:marLeft w:val="0"/>
              <w:marRight w:val="0"/>
              <w:marTop w:val="0"/>
              <w:marBottom w:val="0"/>
              <w:divBdr>
                <w:top w:val="none" w:sz="0" w:space="0" w:color="auto"/>
                <w:left w:val="none" w:sz="0" w:space="0" w:color="auto"/>
                <w:bottom w:val="none" w:sz="0" w:space="0" w:color="auto"/>
                <w:right w:val="none" w:sz="0" w:space="0" w:color="auto"/>
              </w:divBdr>
            </w:div>
          </w:divsChild>
        </w:div>
        <w:div w:id="359357400">
          <w:marLeft w:val="0"/>
          <w:marRight w:val="0"/>
          <w:marTop w:val="0"/>
          <w:marBottom w:val="0"/>
          <w:divBdr>
            <w:top w:val="none" w:sz="0" w:space="0" w:color="auto"/>
            <w:left w:val="none" w:sz="0" w:space="0" w:color="auto"/>
            <w:bottom w:val="none" w:sz="0" w:space="0" w:color="auto"/>
            <w:right w:val="none" w:sz="0" w:space="0" w:color="auto"/>
          </w:divBdr>
          <w:divsChild>
            <w:div w:id="1725517169">
              <w:marLeft w:val="0"/>
              <w:marRight w:val="0"/>
              <w:marTop w:val="0"/>
              <w:marBottom w:val="0"/>
              <w:divBdr>
                <w:top w:val="none" w:sz="0" w:space="0" w:color="auto"/>
                <w:left w:val="none" w:sz="0" w:space="0" w:color="auto"/>
                <w:bottom w:val="none" w:sz="0" w:space="0" w:color="auto"/>
                <w:right w:val="none" w:sz="0" w:space="0" w:color="auto"/>
              </w:divBdr>
            </w:div>
          </w:divsChild>
        </w:div>
        <w:div w:id="34887047">
          <w:marLeft w:val="0"/>
          <w:marRight w:val="0"/>
          <w:marTop w:val="0"/>
          <w:marBottom w:val="0"/>
          <w:divBdr>
            <w:top w:val="none" w:sz="0" w:space="0" w:color="auto"/>
            <w:left w:val="none" w:sz="0" w:space="0" w:color="auto"/>
            <w:bottom w:val="none" w:sz="0" w:space="0" w:color="auto"/>
            <w:right w:val="none" w:sz="0" w:space="0" w:color="auto"/>
          </w:divBdr>
          <w:divsChild>
            <w:div w:id="554439711">
              <w:marLeft w:val="0"/>
              <w:marRight w:val="0"/>
              <w:marTop w:val="0"/>
              <w:marBottom w:val="0"/>
              <w:divBdr>
                <w:top w:val="none" w:sz="0" w:space="0" w:color="auto"/>
                <w:left w:val="none" w:sz="0" w:space="0" w:color="auto"/>
                <w:bottom w:val="none" w:sz="0" w:space="0" w:color="auto"/>
                <w:right w:val="none" w:sz="0" w:space="0" w:color="auto"/>
              </w:divBdr>
            </w:div>
          </w:divsChild>
        </w:div>
        <w:div w:id="1995143097">
          <w:marLeft w:val="0"/>
          <w:marRight w:val="0"/>
          <w:marTop w:val="0"/>
          <w:marBottom w:val="0"/>
          <w:divBdr>
            <w:top w:val="none" w:sz="0" w:space="0" w:color="auto"/>
            <w:left w:val="none" w:sz="0" w:space="0" w:color="auto"/>
            <w:bottom w:val="none" w:sz="0" w:space="0" w:color="auto"/>
            <w:right w:val="none" w:sz="0" w:space="0" w:color="auto"/>
          </w:divBdr>
          <w:divsChild>
            <w:div w:id="1296060178">
              <w:marLeft w:val="0"/>
              <w:marRight w:val="0"/>
              <w:marTop w:val="0"/>
              <w:marBottom w:val="0"/>
              <w:divBdr>
                <w:top w:val="none" w:sz="0" w:space="0" w:color="auto"/>
                <w:left w:val="none" w:sz="0" w:space="0" w:color="auto"/>
                <w:bottom w:val="none" w:sz="0" w:space="0" w:color="auto"/>
                <w:right w:val="none" w:sz="0" w:space="0" w:color="auto"/>
              </w:divBdr>
            </w:div>
          </w:divsChild>
        </w:div>
        <w:div w:id="1614746203">
          <w:marLeft w:val="0"/>
          <w:marRight w:val="0"/>
          <w:marTop w:val="0"/>
          <w:marBottom w:val="0"/>
          <w:divBdr>
            <w:top w:val="none" w:sz="0" w:space="0" w:color="auto"/>
            <w:left w:val="none" w:sz="0" w:space="0" w:color="auto"/>
            <w:bottom w:val="none" w:sz="0" w:space="0" w:color="auto"/>
            <w:right w:val="none" w:sz="0" w:space="0" w:color="auto"/>
          </w:divBdr>
          <w:divsChild>
            <w:div w:id="477577169">
              <w:marLeft w:val="0"/>
              <w:marRight w:val="0"/>
              <w:marTop w:val="0"/>
              <w:marBottom w:val="0"/>
              <w:divBdr>
                <w:top w:val="none" w:sz="0" w:space="0" w:color="auto"/>
                <w:left w:val="none" w:sz="0" w:space="0" w:color="auto"/>
                <w:bottom w:val="none" w:sz="0" w:space="0" w:color="auto"/>
                <w:right w:val="none" w:sz="0" w:space="0" w:color="auto"/>
              </w:divBdr>
            </w:div>
          </w:divsChild>
        </w:div>
        <w:div w:id="699671082">
          <w:marLeft w:val="0"/>
          <w:marRight w:val="0"/>
          <w:marTop w:val="0"/>
          <w:marBottom w:val="0"/>
          <w:divBdr>
            <w:top w:val="none" w:sz="0" w:space="0" w:color="auto"/>
            <w:left w:val="none" w:sz="0" w:space="0" w:color="auto"/>
            <w:bottom w:val="none" w:sz="0" w:space="0" w:color="auto"/>
            <w:right w:val="none" w:sz="0" w:space="0" w:color="auto"/>
          </w:divBdr>
          <w:divsChild>
            <w:div w:id="719983845">
              <w:marLeft w:val="0"/>
              <w:marRight w:val="0"/>
              <w:marTop w:val="0"/>
              <w:marBottom w:val="0"/>
              <w:divBdr>
                <w:top w:val="none" w:sz="0" w:space="0" w:color="auto"/>
                <w:left w:val="none" w:sz="0" w:space="0" w:color="auto"/>
                <w:bottom w:val="none" w:sz="0" w:space="0" w:color="auto"/>
                <w:right w:val="none" w:sz="0" w:space="0" w:color="auto"/>
              </w:divBdr>
            </w:div>
          </w:divsChild>
        </w:div>
        <w:div w:id="1457140696">
          <w:marLeft w:val="0"/>
          <w:marRight w:val="0"/>
          <w:marTop w:val="0"/>
          <w:marBottom w:val="0"/>
          <w:divBdr>
            <w:top w:val="none" w:sz="0" w:space="0" w:color="auto"/>
            <w:left w:val="none" w:sz="0" w:space="0" w:color="auto"/>
            <w:bottom w:val="none" w:sz="0" w:space="0" w:color="auto"/>
            <w:right w:val="none" w:sz="0" w:space="0" w:color="auto"/>
          </w:divBdr>
          <w:divsChild>
            <w:div w:id="899906748">
              <w:marLeft w:val="0"/>
              <w:marRight w:val="0"/>
              <w:marTop w:val="0"/>
              <w:marBottom w:val="0"/>
              <w:divBdr>
                <w:top w:val="none" w:sz="0" w:space="0" w:color="auto"/>
                <w:left w:val="none" w:sz="0" w:space="0" w:color="auto"/>
                <w:bottom w:val="none" w:sz="0" w:space="0" w:color="auto"/>
                <w:right w:val="none" w:sz="0" w:space="0" w:color="auto"/>
              </w:divBdr>
            </w:div>
          </w:divsChild>
        </w:div>
        <w:div w:id="1625044021">
          <w:marLeft w:val="0"/>
          <w:marRight w:val="0"/>
          <w:marTop w:val="0"/>
          <w:marBottom w:val="0"/>
          <w:divBdr>
            <w:top w:val="none" w:sz="0" w:space="0" w:color="auto"/>
            <w:left w:val="none" w:sz="0" w:space="0" w:color="auto"/>
            <w:bottom w:val="none" w:sz="0" w:space="0" w:color="auto"/>
            <w:right w:val="none" w:sz="0" w:space="0" w:color="auto"/>
          </w:divBdr>
          <w:divsChild>
            <w:div w:id="252710639">
              <w:marLeft w:val="0"/>
              <w:marRight w:val="0"/>
              <w:marTop w:val="0"/>
              <w:marBottom w:val="0"/>
              <w:divBdr>
                <w:top w:val="none" w:sz="0" w:space="0" w:color="auto"/>
                <w:left w:val="none" w:sz="0" w:space="0" w:color="auto"/>
                <w:bottom w:val="none" w:sz="0" w:space="0" w:color="auto"/>
                <w:right w:val="none" w:sz="0" w:space="0" w:color="auto"/>
              </w:divBdr>
            </w:div>
          </w:divsChild>
        </w:div>
        <w:div w:id="101074434">
          <w:marLeft w:val="0"/>
          <w:marRight w:val="0"/>
          <w:marTop w:val="0"/>
          <w:marBottom w:val="0"/>
          <w:divBdr>
            <w:top w:val="none" w:sz="0" w:space="0" w:color="auto"/>
            <w:left w:val="none" w:sz="0" w:space="0" w:color="auto"/>
            <w:bottom w:val="none" w:sz="0" w:space="0" w:color="auto"/>
            <w:right w:val="none" w:sz="0" w:space="0" w:color="auto"/>
          </w:divBdr>
          <w:divsChild>
            <w:div w:id="1990479377">
              <w:marLeft w:val="0"/>
              <w:marRight w:val="0"/>
              <w:marTop w:val="0"/>
              <w:marBottom w:val="0"/>
              <w:divBdr>
                <w:top w:val="none" w:sz="0" w:space="0" w:color="auto"/>
                <w:left w:val="none" w:sz="0" w:space="0" w:color="auto"/>
                <w:bottom w:val="none" w:sz="0" w:space="0" w:color="auto"/>
                <w:right w:val="none" w:sz="0" w:space="0" w:color="auto"/>
              </w:divBdr>
            </w:div>
          </w:divsChild>
        </w:div>
        <w:div w:id="2119522142">
          <w:marLeft w:val="0"/>
          <w:marRight w:val="0"/>
          <w:marTop w:val="0"/>
          <w:marBottom w:val="0"/>
          <w:divBdr>
            <w:top w:val="none" w:sz="0" w:space="0" w:color="auto"/>
            <w:left w:val="none" w:sz="0" w:space="0" w:color="auto"/>
            <w:bottom w:val="none" w:sz="0" w:space="0" w:color="auto"/>
            <w:right w:val="none" w:sz="0" w:space="0" w:color="auto"/>
          </w:divBdr>
          <w:divsChild>
            <w:div w:id="1694302278">
              <w:marLeft w:val="0"/>
              <w:marRight w:val="0"/>
              <w:marTop w:val="0"/>
              <w:marBottom w:val="0"/>
              <w:divBdr>
                <w:top w:val="none" w:sz="0" w:space="0" w:color="auto"/>
                <w:left w:val="none" w:sz="0" w:space="0" w:color="auto"/>
                <w:bottom w:val="none" w:sz="0" w:space="0" w:color="auto"/>
                <w:right w:val="none" w:sz="0" w:space="0" w:color="auto"/>
              </w:divBdr>
            </w:div>
          </w:divsChild>
        </w:div>
        <w:div w:id="1313945527">
          <w:marLeft w:val="0"/>
          <w:marRight w:val="0"/>
          <w:marTop w:val="0"/>
          <w:marBottom w:val="0"/>
          <w:divBdr>
            <w:top w:val="none" w:sz="0" w:space="0" w:color="auto"/>
            <w:left w:val="none" w:sz="0" w:space="0" w:color="auto"/>
            <w:bottom w:val="none" w:sz="0" w:space="0" w:color="auto"/>
            <w:right w:val="none" w:sz="0" w:space="0" w:color="auto"/>
          </w:divBdr>
          <w:divsChild>
            <w:div w:id="1337152747">
              <w:marLeft w:val="0"/>
              <w:marRight w:val="0"/>
              <w:marTop w:val="0"/>
              <w:marBottom w:val="0"/>
              <w:divBdr>
                <w:top w:val="none" w:sz="0" w:space="0" w:color="auto"/>
                <w:left w:val="none" w:sz="0" w:space="0" w:color="auto"/>
                <w:bottom w:val="none" w:sz="0" w:space="0" w:color="auto"/>
                <w:right w:val="none" w:sz="0" w:space="0" w:color="auto"/>
              </w:divBdr>
            </w:div>
          </w:divsChild>
        </w:div>
        <w:div w:id="936212659">
          <w:marLeft w:val="0"/>
          <w:marRight w:val="0"/>
          <w:marTop w:val="0"/>
          <w:marBottom w:val="0"/>
          <w:divBdr>
            <w:top w:val="none" w:sz="0" w:space="0" w:color="auto"/>
            <w:left w:val="none" w:sz="0" w:space="0" w:color="auto"/>
            <w:bottom w:val="none" w:sz="0" w:space="0" w:color="auto"/>
            <w:right w:val="none" w:sz="0" w:space="0" w:color="auto"/>
          </w:divBdr>
          <w:divsChild>
            <w:div w:id="182594257">
              <w:marLeft w:val="0"/>
              <w:marRight w:val="0"/>
              <w:marTop w:val="0"/>
              <w:marBottom w:val="0"/>
              <w:divBdr>
                <w:top w:val="none" w:sz="0" w:space="0" w:color="auto"/>
                <w:left w:val="none" w:sz="0" w:space="0" w:color="auto"/>
                <w:bottom w:val="none" w:sz="0" w:space="0" w:color="auto"/>
                <w:right w:val="none" w:sz="0" w:space="0" w:color="auto"/>
              </w:divBdr>
            </w:div>
          </w:divsChild>
        </w:div>
        <w:div w:id="1407072283">
          <w:marLeft w:val="0"/>
          <w:marRight w:val="0"/>
          <w:marTop w:val="0"/>
          <w:marBottom w:val="0"/>
          <w:divBdr>
            <w:top w:val="none" w:sz="0" w:space="0" w:color="auto"/>
            <w:left w:val="none" w:sz="0" w:space="0" w:color="auto"/>
            <w:bottom w:val="none" w:sz="0" w:space="0" w:color="auto"/>
            <w:right w:val="none" w:sz="0" w:space="0" w:color="auto"/>
          </w:divBdr>
          <w:divsChild>
            <w:div w:id="708073847">
              <w:marLeft w:val="0"/>
              <w:marRight w:val="0"/>
              <w:marTop w:val="0"/>
              <w:marBottom w:val="0"/>
              <w:divBdr>
                <w:top w:val="none" w:sz="0" w:space="0" w:color="auto"/>
                <w:left w:val="none" w:sz="0" w:space="0" w:color="auto"/>
                <w:bottom w:val="none" w:sz="0" w:space="0" w:color="auto"/>
                <w:right w:val="none" w:sz="0" w:space="0" w:color="auto"/>
              </w:divBdr>
            </w:div>
          </w:divsChild>
        </w:div>
        <w:div w:id="627247610">
          <w:marLeft w:val="0"/>
          <w:marRight w:val="0"/>
          <w:marTop w:val="0"/>
          <w:marBottom w:val="0"/>
          <w:divBdr>
            <w:top w:val="none" w:sz="0" w:space="0" w:color="auto"/>
            <w:left w:val="none" w:sz="0" w:space="0" w:color="auto"/>
            <w:bottom w:val="none" w:sz="0" w:space="0" w:color="auto"/>
            <w:right w:val="none" w:sz="0" w:space="0" w:color="auto"/>
          </w:divBdr>
          <w:divsChild>
            <w:div w:id="1902130274">
              <w:marLeft w:val="0"/>
              <w:marRight w:val="0"/>
              <w:marTop w:val="0"/>
              <w:marBottom w:val="0"/>
              <w:divBdr>
                <w:top w:val="none" w:sz="0" w:space="0" w:color="auto"/>
                <w:left w:val="none" w:sz="0" w:space="0" w:color="auto"/>
                <w:bottom w:val="none" w:sz="0" w:space="0" w:color="auto"/>
                <w:right w:val="none" w:sz="0" w:space="0" w:color="auto"/>
              </w:divBdr>
            </w:div>
          </w:divsChild>
        </w:div>
        <w:div w:id="1005327530">
          <w:marLeft w:val="0"/>
          <w:marRight w:val="0"/>
          <w:marTop w:val="0"/>
          <w:marBottom w:val="0"/>
          <w:divBdr>
            <w:top w:val="none" w:sz="0" w:space="0" w:color="auto"/>
            <w:left w:val="none" w:sz="0" w:space="0" w:color="auto"/>
            <w:bottom w:val="none" w:sz="0" w:space="0" w:color="auto"/>
            <w:right w:val="none" w:sz="0" w:space="0" w:color="auto"/>
          </w:divBdr>
          <w:divsChild>
            <w:div w:id="1055812961">
              <w:marLeft w:val="0"/>
              <w:marRight w:val="0"/>
              <w:marTop w:val="0"/>
              <w:marBottom w:val="0"/>
              <w:divBdr>
                <w:top w:val="none" w:sz="0" w:space="0" w:color="auto"/>
                <w:left w:val="none" w:sz="0" w:space="0" w:color="auto"/>
                <w:bottom w:val="none" w:sz="0" w:space="0" w:color="auto"/>
                <w:right w:val="none" w:sz="0" w:space="0" w:color="auto"/>
              </w:divBdr>
            </w:div>
          </w:divsChild>
        </w:div>
        <w:div w:id="1107189776">
          <w:marLeft w:val="0"/>
          <w:marRight w:val="0"/>
          <w:marTop w:val="0"/>
          <w:marBottom w:val="0"/>
          <w:divBdr>
            <w:top w:val="none" w:sz="0" w:space="0" w:color="auto"/>
            <w:left w:val="none" w:sz="0" w:space="0" w:color="auto"/>
            <w:bottom w:val="none" w:sz="0" w:space="0" w:color="auto"/>
            <w:right w:val="none" w:sz="0" w:space="0" w:color="auto"/>
          </w:divBdr>
          <w:divsChild>
            <w:div w:id="1292008191">
              <w:marLeft w:val="0"/>
              <w:marRight w:val="0"/>
              <w:marTop w:val="0"/>
              <w:marBottom w:val="0"/>
              <w:divBdr>
                <w:top w:val="none" w:sz="0" w:space="0" w:color="auto"/>
                <w:left w:val="none" w:sz="0" w:space="0" w:color="auto"/>
                <w:bottom w:val="none" w:sz="0" w:space="0" w:color="auto"/>
                <w:right w:val="none" w:sz="0" w:space="0" w:color="auto"/>
              </w:divBdr>
            </w:div>
          </w:divsChild>
        </w:div>
        <w:div w:id="1794906395">
          <w:marLeft w:val="0"/>
          <w:marRight w:val="0"/>
          <w:marTop w:val="0"/>
          <w:marBottom w:val="0"/>
          <w:divBdr>
            <w:top w:val="none" w:sz="0" w:space="0" w:color="auto"/>
            <w:left w:val="none" w:sz="0" w:space="0" w:color="auto"/>
            <w:bottom w:val="none" w:sz="0" w:space="0" w:color="auto"/>
            <w:right w:val="none" w:sz="0" w:space="0" w:color="auto"/>
          </w:divBdr>
          <w:divsChild>
            <w:div w:id="1720399478">
              <w:marLeft w:val="0"/>
              <w:marRight w:val="0"/>
              <w:marTop w:val="0"/>
              <w:marBottom w:val="0"/>
              <w:divBdr>
                <w:top w:val="none" w:sz="0" w:space="0" w:color="auto"/>
                <w:left w:val="none" w:sz="0" w:space="0" w:color="auto"/>
                <w:bottom w:val="none" w:sz="0" w:space="0" w:color="auto"/>
                <w:right w:val="none" w:sz="0" w:space="0" w:color="auto"/>
              </w:divBdr>
            </w:div>
          </w:divsChild>
        </w:div>
        <w:div w:id="613630420">
          <w:marLeft w:val="0"/>
          <w:marRight w:val="0"/>
          <w:marTop w:val="0"/>
          <w:marBottom w:val="0"/>
          <w:divBdr>
            <w:top w:val="none" w:sz="0" w:space="0" w:color="auto"/>
            <w:left w:val="none" w:sz="0" w:space="0" w:color="auto"/>
            <w:bottom w:val="none" w:sz="0" w:space="0" w:color="auto"/>
            <w:right w:val="none" w:sz="0" w:space="0" w:color="auto"/>
          </w:divBdr>
          <w:divsChild>
            <w:div w:id="707723635">
              <w:marLeft w:val="0"/>
              <w:marRight w:val="0"/>
              <w:marTop w:val="0"/>
              <w:marBottom w:val="0"/>
              <w:divBdr>
                <w:top w:val="none" w:sz="0" w:space="0" w:color="auto"/>
                <w:left w:val="none" w:sz="0" w:space="0" w:color="auto"/>
                <w:bottom w:val="none" w:sz="0" w:space="0" w:color="auto"/>
                <w:right w:val="none" w:sz="0" w:space="0" w:color="auto"/>
              </w:divBdr>
            </w:div>
          </w:divsChild>
        </w:div>
        <w:div w:id="1844516140">
          <w:marLeft w:val="0"/>
          <w:marRight w:val="0"/>
          <w:marTop w:val="0"/>
          <w:marBottom w:val="0"/>
          <w:divBdr>
            <w:top w:val="none" w:sz="0" w:space="0" w:color="auto"/>
            <w:left w:val="none" w:sz="0" w:space="0" w:color="auto"/>
            <w:bottom w:val="none" w:sz="0" w:space="0" w:color="auto"/>
            <w:right w:val="none" w:sz="0" w:space="0" w:color="auto"/>
          </w:divBdr>
          <w:divsChild>
            <w:div w:id="2009938804">
              <w:marLeft w:val="0"/>
              <w:marRight w:val="0"/>
              <w:marTop w:val="0"/>
              <w:marBottom w:val="0"/>
              <w:divBdr>
                <w:top w:val="none" w:sz="0" w:space="0" w:color="auto"/>
                <w:left w:val="none" w:sz="0" w:space="0" w:color="auto"/>
                <w:bottom w:val="none" w:sz="0" w:space="0" w:color="auto"/>
                <w:right w:val="none" w:sz="0" w:space="0" w:color="auto"/>
              </w:divBdr>
            </w:div>
          </w:divsChild>
        </w:div>
        <w:div w:id="567346529">
          <w:marLeft w:val="0"/>
          <w:marRight w:val="0"/>
          <w:marTop w:val="0"/>
          <w:marBottom w:val="0"/>
          <w:divBdr>
            <w:top w:val="none" w:sz="0" w:space="0" w:color="auto"/>
            <w:left w:val="none" w:sz="0" w:space="0" w:color="auto"/>
            <w:bottom w:val="none" w:sz="0" w:space="0" w:color="auto"/>
            <w:right w:val="none" w:sz="0" w:space="0" w:color="auto"/>
          </w:divBdr>
          <w:divsChild>
            <w:div w:id="1298486345">
              <w:marLeft w:val="0"/>
              <w:marRight w:val="0"/>
              <w:marTop w:val="0"/>
              <w:marBottom w:val="0"/>
              <w:divBdr>
                <w:top w:val="none" w:sz="0" w:space="0" w:color="auto"/>
                <w:left w:val="none" w:sz="0" w:space="0" w:color="auto"/>
                <w:bottom w:val="none" w:sz="0" w:space="0" w:color="auto"/>
                <w:right w:val="none" w:sz="0" w:space="0" w:color="auto"/>
              </w:divBdr>
            </w:div>
          </w:divsChild>
        </w:div>
        <w:div w:id="2076199357">
          <w:marLeft w:val="0"/>
          <w:marRight w:val="0"/>
          <w:marTop w:val="0"/>
          <w:marBottom w:val="0"/>
          <w:divBdr>
            <w:top w:val="none" w:sz="0" w:space="0" w:color="auto"/>
            <w:left w:val="none" w:sz="0" w:space="0" w:color="auto"/>
            <w:bottom w:val="none" w:sz="0" w:space="0" w:color="auto"/>
            <w:right w:val="none" w:sz="0" w:space="0" w:color="auto"/>
          </w:divBdr>
          <w:divsChild>
            <w:div w:id="1971546272">
              <w:marLeft w:val="0"/>
              <w:marRight w:val="0"/>
              <w:marTop w:val="0"/>
              <w:marBottom w:val="0"/>
              <w:divBdr>
                <w:top w:val="none" w:sz="0" w:space="0" w:color="auto"/>
                <w:left w:val="none" w:sz="0" w:space="0" w:color="auto"/>
                <w:bottom w:val="none" w:sz="0" w:space="0" w:color="auto"/>
                <w:right w:val="none" w:sz="0" w:space="0" w:color="auto"/>
              </w:divBdr>
            </w:div>
          </w:divsChild>
        </w:div>
        <w:div w:id="951203711">
          <w:marLeft w:val="0"/>
          <w:marRight w:val="0"/>
          <w:marTop w:val="0"/>
          <w:marBottom w:val="0"/>
          <w:divBdr>
            <w:top w:val="none" w:sz="0" w:space="0" w:color="auto"/>
            <w:left w:val="none" w:sz="0" w:space="0" w:color="auto"/>
            <w:bottom w:val="none" w:sz="0" w:space="0" w:color="auto"/>
            <w:right w:val="none" w:sz="0" w:space="0" w:color="auto"/>
          </w:divBdr>
          <w:divsChild>
            <w:div w:id="1693409852">
              <w:marLeft w:val="0"/>
              <w:marRight w:val="0"/>
              <w:marTop w:val="0"/>
              <w:marBottom w:val="0"/>
              <w:divBdr>
                <w:top w:val="none" w:sz="0" w:space="0" w:color="auto"/>
                <w:left w:val="none" w:sz="0" w:space="0" w:color="auto"/>
                <w:bottom w:val="none" w:sz="0" w:space="0" w:color="auto"/>
                <w:right w:val="none" w:sz="0" w:space="0" w:color="auto"/>
              </w:divBdr>
            </w:div>
          </w:divsChild>
        </w:div>
        <w:div w:id="1894003447">
          <w:marLeft w:val="0"/>
          <w:marRight w:val="0"/>
          <w:marTop w:val="0"/>
          <w:marBottom w:val="0"/>
          <w:divBdr>
            <w:top w:val="none" w:sz="0" w:space="0" w:color="auto"/>
            <w:left w:val="none" w:sz="0" w:space="0" w:color="auto"/>
            <w:bottom w:val="none" w:sz="0" w:space="0" w:color="auto"/>
            <w:right w:val="none" w:sz="0" w:space="0" w:color="auto"/>
          </w:divBdr>
          <w:divsChild>
            <w:div w:id="492259129">
              <w:marLeft w:val="0"/>
              <w:marRight w:val="0"/>
              <w:marTop w:val="0"/>
              <w:marBottom w:val="0"/>
              <w:divBdr>
                <w:top w:val="none" w:sz="0" w:space="0" w:color="auto"/>
                <w:left w:val="none" w:sz="0" w:space="0" w:color="auto"/>
                <w:bottom w:val="none" w:sz="0" w:space="0" w:color="auto"/>
                <w:right w:val="none" w:sz="0" w:space="0" w:color="auto"/>
              </w:divBdr>
            </w:div>
          </w:divsChild>
        </w:div>
        <w:div w:id="975724389">
          <w:marLeft w:val="0"/>
          <w:marRight w:val="0"/>
          <w:marTop w:val="0"/>
          <w:marBottom w:val="0"/>
          <w:divBdr>
            <w:top w:val="none" w:sz="0" w:space="0" w:color="auto"/>
            <w:left w:val="none" w:sz="0" w:space="0" w:color="auto"/>
            <w:bottom w:val="none" w:sz="0" w:space="0" w:color="auto"/>
            <w:right w:val="none" w:sz="0" w:space="0" w:color="auto"/>
          </w:divBdr>
          <w:divsChild>
            <w:div w:id="1176458341">
              <w:marLeft w:val="0"/>
              <w:marRight w:val="0"/>
              <w:marTop w:val="0"/>
              <w:marBottom w:val="0"/>
              <w:divBdr>
                <w:top w:val="none" w:sz="0" w:space="0" w:color="auto"/>
                <w:left w:val="none" w:sz="0" w:space="0" w:color="auto"/>
                <w:bottom w:val="none" w:sz="0" w:space="0" w:color="auto"/>
                <w:right w:val="none" w:sz="0" w:space="0" w:color="auto"/>
              </w:divBdr>
            </w:div>
          </w:divsChild>
        </w:div>
        <w:div w:id="1969702481">
          <w:marLeft w:val="0"/>
          <w:marRight w:val="0"/>
          <w:marTop w:val="0"/>
          <w:marBottom w:val="0"/>
          <w:divBdr>
            <w:top w:val="none" w:sz="0" w:space="0" w:color="auto"/>
            <w:left w:val="none" w:sz="0" w:space="0" w:color="auto"/>
            <w:bottom w:val="none" w:sz="0" w:space="0" w:color="auto"/>
            <w:right w:val="none" w:sz="0" w:space="0" w:color="auto"/>
          </w:divBdr>
          <w:divsChild>
            <w:div w:id="1352995300">
              <w:marLeft w:val="0"/>
              <w:marRight w:val="0"/>
              <w:marTop w:val="0"/>
              <w:marBottom w:val="0"/>
              <w:divBdr>
                <w:top w:val="none" w:sz="0" w:space="0" w:color="auto"/>
                <w:left w:val="none" w:sz="0" w:space="0" w:color="auto"/>
                <w:bottom w:val="none" w:sz="0" w:space="0" w:color="auto"/>
                <w:right w:val="none" w:sz="0" w:space="0" w:color="auto"/>
              </w:divBdr>
            </w:div>
          </w:divsChild>
        </w:div>
        <w:div w:id="1514421699">
          <w:marLeft w:val="0"/>
          <w:marRight w:val="0"/>
          <w:marTop w:val="0"/>
          <w:marBottom w:val="0"/>
          <w:divBdr>
            <w:top w:val="none" w:sz="0" w:space="0" w:color="auto"/>
            <w:left w:val="none" w:sz="0" w:space="0" w:color="auto"/>
            <w:bottom w:val="none" w:sz="0" w:space="0" w:color="auto"/>
            <w:right w:val="none" w:sz="0" w:space="0" w:color="auto"/>
          </w:divBdr>
          <w:divsChild>
            <w:div w:id="567493642">
              <w:marLeft w:val="0"/>
              <w:marRight w:val="0"/>
              <w:marTop w:val="0"/>
              <w:marBottom w:val="0"/>
              <w:divBdr>
                <w:top w:val="none" w:sz="0" w:space="0" w:color="auto"/>
                <w:left w:val="none" w:sz="0" w:space="0" w:color="auto"/>
                <w:bottom w:val="none" w:sz="0" w:space="0" w:color="auto"/>
                <w:right w:val="none" w:sz="0" w:space="0" w:color="auto"/>
              </w:divBdr>
            </w:div>
          </w:divsChild>
        </w:div>
        <w:div w:id="1558474384">
          <w:marLeft w:val="0"/>
          <w:marRight w:val="0"/>
          <w:marTop w:val="0"/>
          <w:marBottom w:val="0"/>
          <w:divBdr>
            <w:top w:val="none" w:sz="0" w:space="0" w:color="auto"/>
            <w:left w:val="none" w:sz="0" w:space="0" w:color="auto"/>
            <w:bottom w:val="none" w:sz="0" w:space="0" w:color="auto"/>
            <w:right w:val="none" w:sz="0" w:space="0" w:color="auto"/>
          </w:divBdr>
          <w:divsChild>
            <w:div w:id="209730963">
              <w:marLeft w:val="0"/>
              <w:marRight w:val="0"/>
              <w:marTop w:val="0"/>
              <w:marBottom w:val="0"/>
              <w:divBdr>
                <w:top w:val="none" w:sz="0" w:space="0" w:color="auto"/>
                <w:left w:val="none" w:sz="0" w:space="0" w:color="auto"/>
                <w:bottom w:val="none" w:sz="0" w:space="0" w:color="auto"/>
                <w:right w:val="none" w:sz="0" w:space="0" w:color="auto"/>
              </w:divBdr>
            </w:div>
          </w:divsChild>
        </w:div>
        <w:div w:id="2027368664">
          <w:marLeft w:val="0"/>
          <w:marRight w:val="0"/>
          <w:marTop w:val="0"/>
          <w:marBottom w:val="0"/>
          <w:divBdr>
            <w:top w:val="none" w:sz="0" w:space="0" w:color="auto"/>
            <w:left w:val="none" w:sz="0" w:space="0" w:color="auto"/>
            <w:bottom w:val="none" w:sz="0" w:space="0" w:color="auto"/>
            <w:right w:val="none" w:sz="0" w:space="0" w:color="auto"/>
          </w:divBdr>
          <w:divsChild>
            <w:div w:id="1134910824">
              <w:marLeft w:val="0"/>
              <w:marRight w:val="0"/>
              <w:marTop w:val="0"/>
              <w:marBottom w:val="0"/>
              <w:divBdr>
                <w:top w:val="none" w:sz="0" w:space="0" w:color="auto"/>
                <w:left w:val="none" w:sz="0" w:space="0" w:color="auto"/>
                <w:bottom w:val="none" w:sz="0" w:space="0" w:color="auto"/>
                <w:right w:val="none" w:sz="0" w:space="0" w:color="auto"/>
              </w:divBdr>
            </w:div>
          </w:divsChild>
        </w:div>
        <w:div w:id="259412936">
          <w:marLeft w:val="0"/>
          <w:marRight w:val="0"/>
          <w:marTop w:val="0"/>
          <w:marBottom w:val="0"/>
          <w:divBdr>
            <w:top w:val="none" w:sz="0" w:space="0" w:color="auto"/>
            <w:left w:val="none" w:sz="0" w:space="0" w:color="auto"/>
            <w:bottom w:val="none" w:sz="0" w:space="0" w:color="auto"/>
            <w:right w:val="none" w:sz="0" w:space="0" w:color="auto"/>
          </w:divBdr>
          <w:divsChild>
            <w:div w:id="1451976081">
              <w:marLeft w:val="0"/>
              <w:marRight w:val="0"/>
              <w:marTop w:val="0"/>
              <w:marBottom w:val="0"/>
              <w:divBdr>
                <w:top w:val="none" w:sz="0" w:space="0" w:color="auto"/>
                <w:left w:val="none" w:sz="0" w:space="0" w:color="auto"/>
                <w:bottom w:val="none" w:sz="0" w:space="0" w:color="auto"/>
                <w:right w:val="none" w:sz="0" w:space="0" w:color="auto"/>
              </w:divBdr>
            </w:div>
          </w:divsChild>
        </w:div>
        <w:div w:id="251087173">
          <w:marLeft w:val="0"/>
          <w:marRight w:val="0"/>
          <w:marTop w:val="0"/>
          <w:marBottom w:val="0"/>
          <w:divBdr>
            <w:top w:val="none" w:sz="0" w:space="0" w:color="auto"/>
            <w:left w:val="none" w:sz="0" w:space="0" w:color="auto"/>
            <w:bottom w:val="none" w:sz="0" w:space="0" w:color="auto"/>
            <w:right w:val="none" w:sz="0" w:space="0" w:color="auto"/>
          </w:divBdr>
          <w:divsChild>
            <w:div w:id="1151403082">
              <w:marLeft w:val="0"/>
              <w:marRight w:val="0"/>
              <w:marTop w:val="0"/>
              <w:marBottom w:val="0"/>
              <w:divBdr>
                <w:top w:val="none" w:sz="0" w:space="0" w:color="auto"/>
                <w:left w:val="none" w:sz="0" w:space="0" w:color="auto"/>
                <w:bottom w:val="none" w:sz="0" w:space="0" w:color="auto"/>
                <w:right w:val="none" w:sz="0" w:space="0" w:color="auto"/>
              </w:divBdr>
            </w:div>
          </w:divsChild>
        </w:div>
        <w:div w:id="1755466556">
          <w:marLeft w:val="0"/>
          <w:marRight w:val="0"/>
          <w:marTop w:val="0"/>
          <w:marBottom w:val="0"/>
          <w:divBdr>
            <w:top w:val="none" w:sz="0" w:space="0" w:color="auto"/>
            <w:left w:val="none" w:sz="0" w:space="0" w:color="auto"/>
            <w:bottom w:val="none" w:sz="0" w:space="0" w:color="auto"/>
            <w:right w:val="none" w:sz="0" w:space="0" w:color="auto"/>
          </w:divBdr>
          <w:divsChild>
            <w:div w:id="2026402156">
              <w:marLeft w:val="0"/>
              <w:marRight w:val="0"/>
              <w:marTop w:val="0"/>
              <w:marBottom w:val="0"/>
              <w:divBdr>
                <w:top w:val="none" w:sz="0" w:space="0" w:color="auto"/>
                <w:left w:val="none" w:sz="0" w:space="0" w:color="auto"/>
                <w:bottom w:val="none" w:sz="0" w:space="0" w:color="auto"/>
                <w:right w:val="none" w:sz="0" w:space="0" w:color="auto"/>
              </w:divBdr>
            </w:div>
          </w:divsChild>
        </w:div>
        <w:div w:id="629632528">
          <w:marLeft w:val="0"/>
          <w:marRight w:val="0"/>
          <w:marTop w:val="0"/>
          <w:marBottom w:val="0"/>
          <w:divBdr>
            <w:top w:val="none" w:sz="0" w:space="0" w:color="auto"/>
            <w:left w:val="none" w:sz="0" w:space="0" w:color="auto"/>
            <w:bottom w:val="none" w:sz="0" w:space="0" w:color="auto"/>
            <w:right w:val="none" w:sz="0" w:space="0" w:color="auto"/>
          </w:divBdr>
          <w:divsChild>
            <w:div w:id="1453402489">
              <w:marLeft w:val="0"/>
              <w:marRight w:val="0"/>
              <w:marTop w:val="0"/>
              <w:marBottom w:val="0"/>
              <w:divBdr>
                <w:top w:val="none" w:sz="0" w:space="0" w:color="auto"/>
                <w:left w:val="none" w:sz="0" w:space="0" w:color="auto"/>
                <w:bottom w:val="none" w:sz="0" w:space="0" w:color="auto"/>
                <w:right w:val="none" w:sz="0" w:space="0" w:color="auto"/>
              </w:divBdr>
            </w:div>
          </w:divsChild>
        </w:div>
        <w:div w:id="82190892">
          <w:marLeft w:val="0"/>
          <w:marRight w:val="0"/>
          <w:marTop w:val="0"/>
          <w:marBottom w:val="0"/>
          <w:divBdr>
            <w:top w:val="none" w:sz="0" w:space="0" w:color="auto"/>
            <w:left w:val="none" w:sz="0" w:space="0" w:color="auto"/>
            <w:bottom w:val="none" w:sz="0" w:space="0" w:color="auto"/>
            <w:right w:val="none" w:sz="0" w:space="0" w:color="auto"/>
          </w:divBdr>
          <w:divsChild>
            <w:div w:id="241069711">
              <w:marLeft w:val="0"/>
              <w:marRight w:val="0"/>
              <w:marTop w:val="0"/>
              <w:marBottom w:val="0"/>
              <w:divBdr>
                <w:top w:val="none" w:sz="0" w:space="0" w:color="auto"/>
                <w:left w:val="none" w:sz="0" w:space="0" w:color="auto"/>
                <w:bottom w:val="none" w:sz="0" w:space="0" w:color="auto"/>
                <w:right w:val="none" w:sz="0" w:space="0" w:color="auto"/>
              </w:divBdr>
            </w:div>
          </w:divsChild>
        </w:div>
        <w:div w:id="268894538">
          <w:marLeft w:val="0"/>
          <w:marRight w:val="0"/>
          <w:marTop w:val="0"/>
          <w:marBottom w:val="0"/>
          <w:divBdr>
            <w:top w:val="none" w:sz="0" w:space="0" w:color="auto"/>
            <w:left w:val="none" w:sz="0" w:space="0" w:color="auto"/>
            <w:bottom w:val="none" w:sz="0" w:space="0" w:color="auto"/>
            <w:right w:val="none" w:sz="0" w:space="0" w:color="auto"/>
          </w:divBdr>
          <w:divsChild>
            <w:div w:id="376514650">
              <w:marLeft w:val="0"/>
              <w:marRight w:val="0"/>
              <w:marTop w:val="0"/>
              <w:marBottom w:val="0"/>
              <w:divBdr>
                <w:top w:val="none" w:sz="0" w:space="0" w:color="auto"/>
                <w:left w:val="none" w:sz="0" w:space="0" w:color="auto"/>
                <w:bottom w:val="none" w:sz="0" w:space="0" w:color="auto"/>
                <w:right w:val="none" w:sz="0" w:space="0" w:color="auto"/>
              </w:divBdr>
            </w:div>
          </w:divsChild>
        </w:div>
        <w:div w:id="618075216">
          <w:marLeft w:val="0"/>
          <w:marRight w:val="0"/>
          <w:marTop w:val="0"/>
          <w:marBottom w:val="0"/>
          <w:divBdr>
            <w:top w:val="none" w:sz="0" w:space="0" w:color="auto"/>
            <w:left w:val="none" w:sz="0" w:space="0" w:color="auto"/>
            <w:bottom w:val="none" w:sz="0" w:space="0" w:color="auto"/>
            <w:right w:val="none" w:sz="0" w:space="0" w:color="auto"/>
          </w:divBdr>
          <w:divsChild>
            <w:div w:id="222757399">
              <w:marLeft w:val="0"/>
              <w:marRight w:val="0"/>
              <w:marTop w:val="0"/>
              <w:marBottom w:val="0"/>
              <w:divBdr>
                <w:top w:val="none" w:sz="0" w:space="0" w:color="auto"/>
                <w:left w:val="none" w:sz="0" w:space="0" w:color="auto"/>
                <w:bottom w:val="none" w:sz="0" w:space="0" w:color="auto"/>
                <w:right w:val="none" w:sz="0" w:space="0" w:color="auto"/>
              </w:divBdr>
            </w:div>
          </w:divsChild>
        </w:div>
        <w:div w:id="613907862">
          <w:marLeft w:val="0"/>
          <w:marRight w:val="0"/>
          <w:marTop w:val="0"/>
          <w:marBottom w:val="0"/>
          <w:divBdr>
            <w:top w:val="none" w:sz="0" w:space="0" w:color="auto"/>
            <w:left w:val="none" w:sz="0" w:space="0" w:color="auto"/>
            <w:bottom w:val="none" w:sz="0" w:space="0" w:color="auto"/>
            <w:right w:val="none" w:sz="0" w:space="0" w:color="auto"/>
          </w:divBdr>
          <w:divsChild>
            <w:div w:id="1610579531">
              <w:marLeft w:val="0"/>
              <w:marRight w:val="0"/>
              <w:marTop w:val="0"/>
              <w:marBottom w:val="0"/>
              <w:divBdr>
                <w:top w:val="none" w:sz="0" w:space="0" w:color="auto"/>
                <w:left w:val="none" w:sz="0" w:space="0" w:color="auto"/>
                <w:bottom w:val="none" w:sz="0" w:space="0" w:color="auto"/>
                <w:right w:val="none" w:sz="0" w:space="0" w:color="auto"/>
              </w:divBdr>
            </w:div>
          </w:divsChild>
        </w:div>
        <w:div w:id="319889966">
          <w:marLeft w:val="0"/>
          <w:marRight w:val="0"/>
          <w:marTop w:val="0"/>
          <w:marBottom w:val="0"/>
          <w:divBdr>
            <w:top w:val="none" w:sz="0" w:space="0" w:color="auto"/>
            <w:left w:val="none" w:sz="0" w:space="0" w:color="auto"/>
            <w:bottom w:val="none" w:sz="0" w:space="0" w:color="auto"/>
            <w:right w:val="none" w:sz="0" w:space="0" w:color="auto"/>
          </w:divBdr>
          <w:divsChild>
            <w:div w:id="525287976">
              <w:marLeft w:val="0"/>
              <w:marRight w:val="0"/>
              <w:marTop w:val="0"/>
              <w:marBottom w:val="0"/>
              <w:divBdr>
                <w:top w:val="none" w:sz="0" w:space="0" w:color="auto"/>
                <w:left w:val="none" w:sz="0" w:space="0" w:color="auto"/>
                <w:bottom w:val="none" w:sz="0" w:space="0" w:color="auto"/>
                <w:right w:val="none" w:sz="0" w:space="0" w:color="auto"/>
              </w:divBdr>
            </w:div>
          </w:divsChild>
        </w:div>
        <w:div w:id="229508681">
          <w:marLeft w:val="0"/>
          <w:marRight w:val="0"/>
          <w:marTop w:val="0"/>
          <w:marBottom w:val="0"/>
          <w:divBdr>
            <w:top w:val="none" w:sz="0" w:space="0" w:color="auto"/>
            <w:left w:val="none" w:sz="0" w:space="0" w:color="auto"/>
            <w:bottom w:val="none" w:sz="0" w:space="0" w:color="auto"/>
            <w:right w:val="none" w:sz="0" w:space="0" w:color="auto"/>
          </w:divBdr>
          <w:divsChild>
            <w:div w:id="1294557454">
              <w:marLeft w:val="0"/>
              <w:marRight w:val="0"/>
              <w:marTop w:val="0"/>
              <w:marBottom w:val="0"/>
              <w:divBdr>
                <w:top w:val="none" w:sz="0" w:space="0" w:color="auto"/>
                <w:left w:val="none" w:sz="0" w:space="0" w:color="auto"/>
                <w:bottom w:val="none" w:sz="0" w:space="0" w:color="auto"/>
                <w:right w:val="none" w:sz="0" w:space="0" w:color="auto"/>
              </w:divBdr>
            </w:div>
          </w:divsChild>
        </w:div>
        <w:div w:id="2021421963">
          <w:marLeft w:val="0"/>
          <w:marRight w:val="0"/>
          <w:marTop w:val="0"/>
          <w:marBottom w:val="0"/>
          <w:divBdr>
            <w:top w:val="none" w:sz="0" w:space="0" w:color="auto"/>
            <w:left w:val="none" w:sz="0" w:space="0" w:color="auto"/>
            <w:bottom w:val="none" w:sz="0" w:space="0" w:color="auto"/>
            <w:right w:val="none" w:sz="0" w:space="0" w:color="auto"/>
          </w:divBdr>
          <w:divsChild>
            <w:div w:id="962224284">
              <w:marLeft w:val="0"/>
              <w:marRight w:val="0"/>
              <w:marTop w:val="0"/>
              <w:marBottom w:val="0"/>
              <w:divBdr>
                <w:top w:val="none" w:sz="0" w:space="0" w:color="auto"/>
                <w:left w:val="none" w:sz="0" w:space="0" w:color="auto"/>
                <w:bottom w:val="none" w:sz="0" w:space="0" w:color="auto"/>
                <w:right w:val="none" w:sz="0" w:space="0" w:color="auto"/>
              </w:divBdr>
            </w:div>
          </w:divsChild>
        </w:div>
        <w:div w:id="1176576042">
          <w:marLeft w:val="0"/>
          <w:marRight w:val="0"/>
          <w:marTop w:val="0"/>
          <w:marBottom w:val="0"/>
          <w:divBdr>
            <w:top w:val="none" w:sz="0" w:space="0" w:color="auto"/>
            <w:left w:val="none" w:sz="0" w:space="0" w:color="auto"/>
            <w:bottom w:val="none" w:sz="0" w:space="0" w:color="auto"/>
            <w:right w:val="none" w:sz="0" w:space="0" w:color="auto"/>
          </w:divBdr>
          <w:divsChild>
            <w:div w:id="1095128702">
              <w:marLeft w:val="0"/>
              <w:marRight w:val="0"/>
              <w:marTop w:val="0"/>
              <w:marBottom w:val="0"/>
              <w:divBdr>
                <w:top w:val="none" w:sz="0" w:space="0" w:color="auto"/>
                <w:left w:val="none" w:sz="0" w:space="0" w:color="auto"/>
                <w:bottom w:val="none" w:sz="0" w:space="0" w:color="auto"/>
                <w:right w:val="none" w:sz="0" w:space="0" w:color="auto"/>
              </w:divBdr>
            </w:div>
          </w:divsChild>
        </w:div>
        <w:div w:id="1528566626">
          <w:marLeft w:val="0"/>
          <w:marRight w:val="0"/>
          <w:marTop w:val="0"/>
          <w:marBottom w:val="0"/>
          <w:divBdr>
            <w:top w:val="none" w:sz="0" w:space="0" w:color="auto"/>
            <w:left w:val="none" w:sz="0" w:space="0" w:color="auto"/>
            <w:bottom w:val="none" w:sz="0" w:space="0" w:color="auto"/>
            <w:right w:val="none" w:sz="0" w:space="0" w:color="auto"/>
          </w:divBdr>
          <w:divsChild>
            <w:div w:id="2116317471">
              <w:marLeft w:val="0"/>
              <w:marRight w:val="0"/>
              <w:marTop w:val="0"/>
              <w:marBottom w:val="0"/>
              <w:divBdr>
                <w:top w:val="none" w:sz="0" w:space="0" w:color="auto"/>
                <w:left w:val="none" w:sz="0" w:space="0" w:color="auto"/>
                <w:bottom w:val="none" w:sz="0" w:space="0" w:color="auto"/>
                <w:right w:val="none" w:sz="0" w:space="0" w:color="auto"/>
              </w:divBdr>
            </w:div>
          </w:divsChild>
        </w:div>
        <w:div w:id="1832795417">
          <w:marLeft w:val="0"/>
          <w:marRight w:val="0"/>
          <w:marTop w:val="0"/>
          <w:marBottom w:val="0"/>
          <w:divBdr>
            <w:top w:val="none" w:sz="0" w:space="0" w:color="auto"/>
            <w:left w:val="none" w:sz="0" w:space="0" w:color="auto"/>
            <w:bottom w:val="none" w:sz="0" w:space="0" w:color="auto"/>
            <w:right w:val="none" w:sz="0" w:space="0" w:color="auto"/>
          </w:divBdr>
          <w:divsChild>
            <w:div w:id="296305321">
              <w:marLeft w:val="0"/>
              <w:marRight w:val="0"/>
              <w:marTop w:val="0"/>
              <w:marBottom w:val="0"/>
              <w:divBdr>
                <w:top w:val="none" w:sz="0" w:space="0" w:color="auto"/>
                <w:left w:val="none" w:sz="0" w:space="0" w:color="auto"/>
                <w:bottom w:val="none" w:sz="0" w:space="0" w:color="auto"/>
                <w:right w:val="none" w:sz="0" w:space="0" w:color="auto"/>
              </w:divBdr>
            </w:div>
          </w:divsChild>
        </w:div>
        <w:div w:id="1371488971">
          <w:marLeft w:val="0"/>
          <w:marRight w:val="0"/>
          <w:marTop w:val="0"/>
          <w:marBottom w:val="0"/>
          <w:divBdr>
            <w:top w:val="none" w:sz="0" w:space="0" w:color="auto"/>
            <w:left w:val="none" w:sz="0" w:space="0" w:color="auto"/>
            <w:bottom w:val="none" w:sz="0" w:space="0" w:color="auto"/>
            <w:right w:val="none" w:sz="0" w:space="0" w:color="auto"/>
          </w:divBdr>
          <w:divsChild>
            <w:div w:id="311643774">
              <w:marLeft w:val="0"/>
              <w:marRight w:val="0"/>
              <w:marTop w:val="0"/>
              <w:marBottom w:val="0"/>
              <w:divBdr>
                <w:top w:val="none" w:sz="0" w:space="0" w:color="auto"/>
                <w:left w:val="none" w:sz="0" w:space="0" w:color="auto"/>
                <w:bottom w:val="none" w:sz="0" w:space="0" w:color="auto"/>
                <w:right w:val="none" w:sz="0" w:space="0" w:color="auto"/>
              </w:divBdr>
            </w:div>
          </w:divsChild>
        </w:div>
        <w:div w:id="918952034">
          <w:marLeft w:val="0"/>
          <w:marRight w:val="0"/>
          <w:marTop w:val="0"/>
          <w:marBottom w:val="0"/>
          <w:divBdr>
            <w:top w:val="none" w:sz="0" w:space="0" w:color="auto"/>
            <w:left w:val="none" w:sz="0" w:space="0" w:color="auto"/>
            <w:bottom w:val="none" w:sz="0" w:space="0" w:color="auto"/>
            <w:right w:val="none" w:sz="0" w:space="0" w:color="auto"/>
          </w:divBdr>
          <w:divsChild>
            <w:div w:id="178660119">
              <w:marLeft w:val="0"/>
              <w:marRight w:val="0"/>
              <w:marTop w:val="0"/>
              <w:marBottom w:val="0"/>
              <w:divBdr>
                <w:top w:val="none" w:sz="0" w:space="0" w:color="auto"/>
                <w:left w:val="none" w:sz="0" w:space="0" w:color="auto"/>
                <w:bottom w:val="none" w:sz="0" w:space="0" w:color="auto"/>
                <w:right w:val="none" w:sz="0" w:space="0" w:color="auto"/>
              </w:divBdr>
            </w:div>
          </w:divsChild>
        </w:div>
        <w:div w:id="1335107719">
          <w:marLeft w:val="0"/>
          <w:marRight w:val="0"/>
          <w:marTop w:val="0"/>
          <w:marBottom w:val="0"/>
          <w:divBdr>
            <w:top w:val="none" w:sz="0" w:space="0" w:color="auto"/>
            <w:left w:val="none" w:sz="0" w:space="0" w:color="auto"/>
            <w:bottom w:val="none" w:sz="0" w:space="0" w:color="auto"/>
            <w:right w:val="none" w:sz="0" w:space="0" w:color="auto"/>
          </w:divBdr>
          <w:divsChild>
            <w:div w:id="59837529">
              <w:marLeft w:val="0"/>
              <w:marRight w:val="0"/>
              <w:marTop w:val="0"/>
              <w:marBottom w:val="0"/>
              <w:divBdr>
                <w:top w:val="none" w:sz="0" w:space="0" w:color="auto"/>
                <w:left w:val="none" w:sz="0" w:space="0" w:color="auto"/>
                <w:bottom w:val="none" w:sz="0" w:space="0" w:color="auto"/>
                <w:right w:val="none" w:sz="0" w:space="0" w:color="auto"/>
              </w:divBdr>
            </w:div>
          </w:divsChild>
        </w:div>
        <w:div w:id="1329016138">
          <w:marLeft w:val="0"/>
          <w:marRight w:val="0"/>
          <w:marTop w:val="0"/>
          <w:marBottom w:val="0"/>
          <w:divBdr>
            <w:top w:val="none" w:sz="0" w:space="0" w:color="auto"/>
            <w:left w:val="none" w:sz="0" w:space="0" w:color="auto"/>
            <w:bottom w:val="none" w:sz="0" w:space="0" w:color="auto"/>
            <w:right w:val="none" w:sz="0" w:space="0" w:color="auto"/>
          </w:divBdr>
          <w:divsChild>
            <w:div w:id="1628504613">
              <w:marLeft w:val="0"/>
              <w:marRight w:val="0"/>
              <w:marTop w:val="0"/>
              <w:marBottom w:val="0"/>
              <w:divBdr>
                <w:top w:val="none" w:sz="0" w:space="0" w:color="auto"/>
                <w:left w:val="none" w:sz="0" w:space="0" w:color="auto"/>
                <w:bottom w:val="none" w:sz="0" w:space="0" w:color="auto"/>
                <w:right w:val="none" w:sz="0" w:space="0" w:color="auto"/>
              </w:divBdr>
            </w:div>
          </w:divsChild>
        </w:div>
        <w:div w:id="840004377">
          <w:marLeft w:val="0"/>
          <w:marRight w:val="0"/>
          <w:marTop w:val="0"/>
          <w:marBottom w:val="0"/>
          <w:divBdr>
            <w:top w:val="none" w:sz="0" w:space="0" w:color="auto"/>
            <w:left w:val="none" w:sz="0" w:space="0" w:color="auto"/>
            <w:bottom w:val="none" w:sz="0" w:space="0" w:color="auto"/>
            <w:right w:val="none" w:sz="0" w:space="0" w:color="auto"/>
          </w:divBdr>
          <w:divsChild>
            <w:div w:id="308173962">
              <w:marLeft w:val="0"/>
              <w:marRight w:val="0"/>
              <w:marTop w:val="0"/>
              <w:marBottom w:val="0"/>
              <w:divBdr>
                <w:top w:val="none" w:sz="0" w:space="0" w:color="auto"/>
                <w:left w:val="none" w:sz="0" w:space="0" w:color="auto"/>
                <w:bottom w:val="none" w:sz="0" w:space="0" w:color="auto"/>
                <w:right w:val="none" w:sz="0" w:space="0" w:color="auto"/>
              </w:divBdr>
            </w:div>
          </w:divsChild>
        </w:div>
        <w:div w:id="129520421">
          <w:marLeft w:val="0"/>
          <w:marRight w:val="0"/>
          <w:marTop w:val="0"/>
          <w:marBottom w:val="0"/>
          <w:divBdr>
            <w:top w:val="none" w:sz="0" w:space="0" w:color="auto"/>
            <w:left w:val="none" w:sz="0" w:space="0" w:color="auto"/>
            <w:bottom w:val="none" w:sz="0" w:space="0" w:color="auto"/>
            <w:right w:val="none" w:sz="0" w:space="0" w:color="auto"/>
          </w:divBdr>
          <w:divsChild>
            <w:div w:id="915090435">
              <w:marLeft w:val="0"/>
              <w:marRight w:val="0"/>
              <w:marTop w:val="0"/>
              <w:marBottom w:val="0"/>
              <w:divBdr>
                <w:top w:val="none" w:sz="0" w:space="0" w:color="auto"/>
                <w:left w:val="none" w:sz="0" w:space="0" w:color="auto"/>
                <w:bottom w:val="none" w:sz="0" w:space="0" w:color="auto"/>
                <w:right w:val="none" w:sz="0" w:space="0" w:color="auto"/>
              </w:divBdr>
            </w:div>
          </w:divsChild>
        </w:div>
        <w:div w:id="328362844">
          <w:marLeft w:val="0"/>
          <w:marRight w:val="0"/>
          <w:marTop w:val="0"/>
          <w:marBottom w:val="0"/>
          <w:divBdr>
            <w:top w:val="none" w:sz="0" w:space="0" w:color="auto"/>
            <w:left w:val="none" w:sz="0" w:space="0" w:color="auto"/>
            <w:bottom w:val="none" w:sz="0" w:space="0" w:color="auto"/>
            <w:right w:val="none" w:sz="0" w:space="0" w:color="auto"/>
          </w:divBdr>
          <w:divsChild>
            <w:div w:id="1412004009">
              <w:marLeft w:val="0"/>
              <w:marRight w:val="0"/>
              <w:marTop w:val="0"/>
              <w:marBottom w:val="0"/>
              <w:divBdr>
                <w:top w:val="none" w:sz="0" w:space="0" w:color="auto"/>
                <w:left w:val="none" w:sz="0" w:space="0" w:color="auto"/>
                <w:bottom w:val="none" w:sz="0" w:space="0" w:color="auto"/>
                <w:right w:val="none" w:sz="0" w:space="0" w:color="auto"/>
              </w:divBdr>
            </w:div>
          </w:divsChild>
        </w:div>
        <w:div w:id="973605091">
          <w:marLeft w:val="0"/>
          <w:marRight w:val="0"/>
          <w:marTop w:val="0"/>
          <w:marBottom w:val="0"/>
          <w:divBdr>
            <w:top w:val="none" w:sz="0" w:space="0" w:color="auto"/>
            <w:left w:val="none" w:sz="0" w:space="0" w:color="auto"/>
            <w:bottom w:val="none" w:sz="0" w:space="0" w:color="auto"/>
            <w:right w:val="none" w:sz="0" w:space="0" w:color="auto"/>
          </w:divBdr>
          <w:divsChild>
            <w:div w:id="1146237310">
              <w:marLeft w:val="0"/>
              <w:marRight w:val="0"/>
              <w:marTop w:val="0"/>
              <w:marBottom w:val="0"/>
              <w:divBdr>
                <w:top w:val="none" w:sz="0" w:space="0" w:color="auto"/>
                <w:left w:val="none" w:sz="0" w:space="0" w:color="auto"/>
                <w:bottom w:val="none" w:sz="0" w:space="0" w:color="auto"/>
                <w:right w:val="none" w:sz="0" w:space="0" w:color="auto"/>
              </w:divBdr>
            </w:div>
          </w:divsChild>
        </w:div>
        <w:div w:id="1228608296">
          <w:marLeft w:val="0"/>
          <w:marRight w:val="0"/>
          <w:marTop w:val="0"/>
          <w:marBottom w:val="0"/>
          <w:divBdr>
            <w:top w:val="none" w:sz="0" w:space="0" w:color="auto"/>
            <w:left w:val="none" w:sz="0" w:space="0" w:color="auto"/>
            <w:bottom w:val="none" w:sz="0" w:space="0" w:color="auto"/>
            <w:right w:val="none" w:sz="0" w:space="0" w:color="auto"/>
          </w:divBdr>
          <w:divsChild>
            <w:div w:id="1691449448">
              <w:marLeft w:val="0"/>
              <w:marRight w:val="0"/>
              <w:marTop w:val="0"/>
              <w:marBottom w:val="0"/>
              <w:divBdr>
                <w:top w:val="none" w:sz="0" w:space="0" w:color="auto"/>
                <w:left w:val="none" w:sz="0" w:space="0" w:color="auto"/>
                <w:bottom w:val="none" w:sz="0" w:space="0" w:color="auto"/>
                <w:right w:val="none" w:sz="0" w:space="0" w:color="auto"/>
              </w:divBdr>
            </w:div>
          </w:divsChild>
        </w:div>
        <w:div w:id="647713597">
          <w:marLeft w:val="0"/>
          <w:marRight w:val="0"/>
          <w:marTop w:val="0"/>
          <w:marBottom w:val="0"/>
          <w:divBdr>
            <w:top w:val="none" w:sz="0" w:space="0" w:color="auto"/>
            <w:left w:val="none" w:sz="0" w:space="0" w:color="auto"/>
            <w:bottom w:val="none" w:sz="0" w:space="0" w:color="auto"/>
            <w:right w:val="none" w:sz="0" w:space="0" w:color="auto"/>
          </w:divBdr>
          <w:divsChild>
            <w:div w:id="2119831083">
              <w:marLeft w:val="0"/>
              <w:marRight w:val="0"/>
              <w:marTop w:val="0"/>
              <w:marBottom w:val="0"/>
              <w:divBdr>
                <w:top w:val="none" w:sz="0" w:space="0" w:color="auto"/>
                <w:left w:val="none" w:sz="0" w:space="0" w:color="auto"/>
                <w:bottom w:val="none" w:sz="0" w:space="0" w:color="auto"/>
                <w:right w:val="none" w:sz="0" w:space="0" w:color="auto"/>
              </w:divBdr>
            </w:div>
          </w:divsChild>
        </w:div>
        <w:div w:id="1913461672">
          <w:marLeft w:val="0"/>
          <w:marRight w:val="0"/>
          <w:marTop w:val="0"/>
          <w:marBottom w:val="0"/>
          <w:divBdr>
            <w:top w:val="none" w:sz="0" w:space="0" w:color="auto"/>
            <w:left w:val="none" w:sz="0" w:space="0" w:color="auto"/>
            <w:bottom w:val="none" w:sz="0" w:space="0" w:color="auto"/>
            <w:right w:val="none" w:sz="0" w:space="0" w:color="auto"/>
          </w:divBdr>
          <w:divsChild>
            <w:div w:id="1799372987">
              <w:marLeft w:val="0"/>
              <w:marRight w:val="0"/>
              <w:marTop w:val="0"/>
              <w:marBottom w:val="0"/>
              <w:divBdr>
                <w:top w:val="none" w:sz="0" w:space="0" w:color="auto"/>
                <w:left w:val="none" w:sz="0" w:space="0" w:color="auto"/>
                <w:bottom w:val="none" w:sz="0" w:space="0" w:color="auto"/>
                <w:right w:val="none" w:sz="0" w:space="0" w:color="auto"/>
              </w:divBdr>
            </w:div>
          </w:divsChild>
        </w:div>
        <w:div w:id="306323111">
          <w:marLeft w:val="0"/>
          <w:marRight w:val="0"/>
          <w:marTop w:val="0"/>
          <w:marBottom w:val="0"/>
          <w:divBdr>
            <w:top w:val="none" w:sz="0" w:space="0" w:color="auto"/>
            <w:left w:val="none" w:sz="0" w:space="0" w:color="auto"/>
            <w:bottom w:val="none" w:sz="0" w:space="0" w:color="auto"/>
            <w:right w:val="none" w:sz="0" w:space="0" w:color="auto"/>
          </w:divBdr>
          <w:divsChild>
            <w:div w:id="467631250">
              <w:marLeft w:val="0"/>
              <w:marRight w:val="0"/>
              <w:marTop w:val="0"/>
              <w:marBottom w:val="0"/>
              <w:divBdr>
                <w:top w:val="none" w:sz="0" w:space="0" w:color="auto"/>
                <w:left w:val="none" w:sz="0" w:space="0" w:color="auto"/>
                <w:bottom w:val="none" w:sz="0" w:space="0" w:color="auto"/>
                <w:right w:val="none" w:sz="0" w:space="0" w:color="auto"/>
              </w:divBdr>
            </w:div>
          </w:divsChild>
        </w:div>
        <w:div w:id="875851971">
          <w:marLeft w:val="0"/>
          <w:marRight w:val="0"/>
          <w:marTop w:val="0"/>
          <w:marBottom w:val="0"/>
          <w:divBdr>
            <w:top w:val="none" w:sz="0" w:space="0" w:color="auto"/>
            <w:left w:val="none" w:sz="0" w:space="0" w:color="auto"/>
            <w:bottom w:val="none" w:sz="0" w:space="0" w:color="auto"/>
            <w:right w:val="none" w:sz="0" w:space="0" w:color="auto"/>
          </w:divBdr>
          <w:divsChild>
            <w:div w:id="209541705">
              <w:marLeft w:val="0"/>
              <w:marRight w:val="0"/>
              <w:marTop w:val="0"/>
              <w:marBottom w:val="0"/>
              <w:divBdr>
                <w:top w:val="none" w:sz="0" w:space="0" w:color="auto"/>
                <w:left w:val="none" w:sz="0" w:space="0" w:color="auto"/>
                <w:bottom w:val="none" w:sz="0" w:space="0" w:color="auto"/>
                <w:right w:val="none" w:sz="0" w:space="0" w:color="auto"/>
              </w:divBdr>
            </w:div>
          </w:divsChild>
        </w:div>
        <w:div w:id="1432701744">
          <w:marLeft w:val="0"/>
          <w:marRight w:val="0"/>
          <w:marTop w:val="0"/>
          <w:marBottom w:val="0"/>
          <w:divBdr>
            <w:top w:val="none" w:sz="0" w:space="0" w:color="auto"/>
            <w:left w:val="none" w:sz="0" w:space="0" w:color="auto"/>
            <w:bottom w:val="none" w:sz="0" w:space="0" w:color="auto"/>
            <w:right w:val="none" w:sz="0" w:space="0" w:color="auto"/>
          </w:divBdr>
          <w:divsChild>
            <w:div w:id="19010086">
              <w:marLeft w:val="0"/>
              <w:marRight w:val="0"/>
              <w:marTop w:val="0"/>
              <w:marBottom w:val="0"/>
              <w:divBdr>
                <w:top w:val="none" w:sz="0" w:space="0" w:color="auto"/>
                <w:left w:val="none" w:sz="0" w:space="0" w:color="auto"/>
                <w:bottom w:val="none" w:sz="0" w:space="0" w:color="auto"/>
                <w:right w:val="none" w:sz="0" w:space="0" w:color="auto"/>
              </w:divBdr>
            </w:div>
          </w:divsChild>
        </w:div>
        <w:div w:id="1371492709">
          <w:marLeft w:val="0"/>
          <w:marRight w:val="0"/>
          <w:marTop w:val="0"/>
          <w:marBottom w:val="0"/>
          <w:divBdr>
            <w:top w:val="none" w:sz="0" w:space="0" w:color="auto"/>
            <w:left w:val="none" w:sz="0" w:space="0" w:color="auto"/>
            <w:bottom w:val="none" w:sz="0" w:space="0" w:color="auto"/>
            <w:right w:val="none" w:sz="0" w:space="0" w:color="auto"/>
          </w:divBdr>
          <w:divsChild>
            <w:div w:id="67505575">
              <w:marLeft w:val="0"/>
              <w:marRight w:val="0"/>
              <w:marTop w:val="0"/>
              <w:marBottom w:val="0"/>
              <w:divBdr>
                <w:top w:val="none" w:sz="0" w:space="0" w:color="auto"/>
                <w:left w:val="none" w:sz="0" w:space="0" w:color="auto"/>
                <w:bottom w:val="none" w:sz="0" w:space="0" w:color="auto"/>
                <w:right w:val="none" w:sz="0" w:space="0" w:color="auto"/>
              </w:divBdr>
            </w:div>
          </w:divsChild>
        </w:div>
        <w:div w:id="1239052985">
          <w:marLeft w:val="0"/>
          <w:marRight w:val="0"/>
          <w:marTop w:val="0"/>
          <w:marBottom w:val="0"/>
          <w:divBdr>
            <w:top w:val="none" w:sz="0" w:space="0" w:color="auto"/>
            <w:left w:val="none" w:sz="0" w:space="0" w:color="auto"/>
            <w:bottom w:val="none" w:sz="0" w:space="0" w:color="auto"/>
            <w:right w:val="none" w:sz="0" w:space="0" w:color="auto"/>
          </w:divBdr>
          <w:divsChild>
            <w:div w:id="692264474">
              <w:marLeft w:val="0"/>
              <w:marRight w:val="0"/>
              <w:marTop w:val="0"/>
              <w:marBottom w:val="0"/>
              <w:divBdr>
                <w:top w:val="none" w:sz="0" w:space="0" w:color="auto"/>
                <w:left w:val="none" w:sz="0" w:space="0" w:color="auto"/>
                <w:bottom w:val="none" w:sz="0" w:space="0" w:color="auto"/>
                <w:right w:val="none" w:sz="0" w:space="0" w:color="auto"/>
              </w:divBdr>
            </w:div>
          </w:divsChild>
        </w:div>
        <w:div w:id="1887915174">
          <w:marLeft w:val="0"/>
          <w:marRight w:val="0"/>
          <w:marTop w:val="0"/>
          <w:marBottom w:val="0"/>
          <w:divBdr>
            <w:top w:val="none" w:sz="0" w:space="0" w:color="auto"/>
            <w:left w:val="none" w:sz="0" w:space="0" w:color="auto"/>
            <w:bottom w:val="none" w:sz="0" w:space="0" w:color="auto"/>
            <w:right w:val="none" w:sz="0" w:space="0" w:color="auto"/>
          </w:divBdr>
          <w:divsChild>
            <w:div w:id="1485581184">
              <w:marLeft w:val="0"/>
              <w:marRight w:val="0"/>
              <w:marTop w:val="0"/>
              <w:marBottom w:val="0"/>
              <w:divBdr>
                <w:top w:val="none" w:sz="0" w:space="0" w:color="auto"/>
                <w:left w:val="none" w:sz="0" w:space="0" w:color="auto"/>
                <w:bottom w:val="none" w:sz="0" w:space="0" w:color="auto"/>
                <w:right w:val="none" w:sz="0" w:space="0" w:color="auto"/>
              </w:divBdr>
            </w:div>
          </w:divsChild>
        </w:div>
        <w:div w:id="622856291">
          <w:marLeft w:val="0"/>
          <w:marRight w:val="0"/>
          <w:marTop w:val="0"/>
          <w:marBottom w:val="0"/>
          <w:divBdr>
            <w:top w:val="none" w:sz="0" w:space="0" w:color="auto"/>
            <w:left w:val="none" w:sz="0" w:space="0" w:color="auto"/>
            <w:bottom w:val="none" w:sz="0" w:space="0" w:color="auto"/>
            <w:right w:val="none" w:sz="0" w:space="0" w:color="auto"/>
          </w:divBdr>
          <w:divsChild>
            <w:div w:id="765804186">
              <w:marLeft w:val="0"/>
              <w:marRight w:val="0"/>
              <w:marTop w:val="0"/>
              <w:marBottom w:val="0"/>
              <w:divBdr>
                <w:top w:val="none" w:sz="0" w:space="0" w:color="auto"/>
                <w:left w:val="none" w:sz="0" w:space="0" w:color="auto"/>
                <w:bottom w:val="none" w:sz="0" w:space="0" w:color="auto"/>
                <w:right w:val="none" w:sz="0" w:space="0" w:color="auto"/>
              </w:divBdr>
            </w:div>
          </w:divsChild>
        </w:div>
        <w:div w:id="830412781">
          <w:marLeft w:val="0"/>
          <w:marRight w:val="0"/>
          <w:marTop w:val="0"/>
          <w:marBottom w:val="0"/>
          <w:divBdr>
            <w:top w:val="none" w:sz="0" w:space="0" w:color="auto"/>
            <w:left w:val="none" w:sz="0" w:space="0" w:color="auto"/>
            <w:bottom w:val="none" w:sz="0" w:space="0" w:color="auto"/>
            <w:right w:val="none" w:sz="0" w:space="0" w:color="auto"/>
          </w:divBdr>
          <w:divsChild>
            <w:div w:id="9401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7821">
      <w:bodyDiv w:val="1"/>
      <w:marLeft w:val="0"/>
      <w:marRight w:val="0"/>
      <w:marTop w:val="0"/>
      <w:marBottom w:val="0"/>
      <w:divBdr>
        <w:top w:val="none" w:sz="0" w:space="0" w:color="auto"/>
        <w:left w:val="none" w:sz="0" w:space="0" w:color="auto"/>
        <w:bottom w:val="none" w:sz="0" w:space="0" w:color="auto"/>
        <w:right w:val="none" w:sz="0" w:space="0" w:color="auto"/>
      </w:divBdr>
    </w:div>
    <w:div w:id="1494033014">
      <w:bodyDiv w:val="1"/>
      <w:marLeft w:val="0"/>
      <w:marRight w:val="0"/>
      <w:marTop w:val="0"/>
      <w:marBottom w:val="0"/>
      <w:divBdr>
        <w:top w:val="none" w:sz="0" w:space="0" w:color="auto"/>
        <w:left w:val="none" w:sz="0" w:space="0" w:color="auto"/>
        <w:bottom w:val="none" w:sz="0" w:space="0" w:color="auto"/>
        <w:right w:val="none" w:sz="0" w:space="0" w:color="auto"/>
      </w:divBdr>
    </w:div>
    <w:div w:id="15714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ey32@med.nagoya-c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inasthma.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F85BC-786D-4C2F-8609-46FDAAA1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2411</Words>
  <Characters>13749</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Kanemitsu Yoshihiro</dc:creator>
  <cp:keywords/>
  <dc:description/>
  <cp:lastModifiedBy>Kanemitsu Yoshihiro</cp:lastModifiedBy>
  <cp:revision>3</cp:revision>
  <cp:lastPrinted>2020-02-19T10:55:00Z</cp:lastPrinted>
  <dcterms:created xsi:type="dcterms:W3CDTF">2020-06-07T12:17:00Z</dcterms:created>
  <dcterms:modified xsi:type="dcterms:W3CDTF">2020-06-07T13:50:00Z</dcterms:modified>
</cp:coreProperties>
</file>