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A8A4" w14:textId="124A21A0" w:rsidR="00525467" w:rsidRDefault="00525467" w:rsidP="00852582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SUPPLEMENTS</w:t>
      </w:r>
    </w:p>
    <w:p w14:paraId="65FBBDF1" w14:textId="77777777" w:rsidR="00525467" w:rsidRDefault="00525467" w:rsidP="00852582">
      <w:pPr>
        <w:spacing w:line="360" w:lineRule="auto"/>
        <w:jc w:val="both"/>
        <w:rPr>
          <w:b/>
          <w:lang w:val="en-US"/>
        </w:rPr>
      </w:pPr>
    </w:p>
    <w:p w14:paraId="26C0AC26" w14:textId="657F40BC" w:rsidR="004F290A" w:rsidRDefault="0092771C" w:rsidP="00852582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Prediction </w:t>
      </w:r>
      <w:r w:rsidR="0032289E">
        <w:rPr>
          <w:b/>
          <w:lang w:val="en-US"/>
        </w:rPr>
        <w:t>o</w:t>
      </w:r>
      <w:r>
        <w:rPr>
          <w:b/>
          <w:lang w:val="en-US"/>
        </w:rPr>
        <w:t>f radio</w:t>
      </w:r>
      <w:r w:rsidR="0032289E">
        <w:rPr>
          <w:b/>
          <w:lang w:val="en-US"/>
        </w:rPr>
        <w:t>-</w:t>
      </w:r>
      <w:r>
        <w:rPr>
          <w:b/>
          <w:lang w:val="en-US"/>
        </w:rPr>
        <w:t>resistant prostate cancer based on differentially expresse</w:t>
      </w:r>
      <w:r w:rsidR="0032289E">
        <w:rPr>
          <w:b/>
          <w:lang w:val="en-US"/>
        </w:rPr>
        <w:t>d</w:t>
      </w:r>
      <w:r>
        <w:rPr>
          <w:b/>
          <w:lang w:val="en-US"/>
        </w:rPr>
        <w:t xml:space="preserve"> proteins</w:t>
      </w:r>
    </w:p>
    <w:p w14:paraId="4051A974" w14:textId="3A2EDC59" w:rsidR="006D4BAA" w:rsidRPr="0092771C" w:rsidRDefault="008C5F74" w:rsidP="00852582">
      <w:pPr>
        <w:spacing w:line="360" w:lineRule="auto"/>
        <w:jc w:val="both"/>
      </w:pPr>
      <w:r w:rsidRPr="0092771C">
        <w:t>Tim Nestler</w:t>
      </w:r>
      <w:r w:rsidRPr="0092771C">
        <w:rPr>
          <w:vertAlign w:val="superscript"/>
        </w:rPr>
        <w:t>1</w:t>
      </w:r>
      <w:r w:rsidRPr="0092771C">
        <w:t>, Maike Wittersheim</w:t>
      </w:r>
      <w:r w:rsidRPr="0092771C">
        <w:rPr>
          <w:vertAlign w:val="superscript"/>
        </w:rPr>
        <w:t>2</w:t>
      </w:r>
      <w:r w:rsidRPr="0092771C">
        <w:t>, Stephan Sch</w:t>
      </w:r>
      <w:r w:rsidR="003E2E66">
        <w:t>ae</w:t>
      </w:r>
      <w:r w:rsidRPr="0092771C">
        <w:t>fer</w:t>
      </w:r>
      <w:r w:rsidRPr="0092771C">
        <w:rPr>
          <w:vertAlign w:val="superscript"/>
        </w:rPr>
        <w:t>2</w:t>
      </w:r>
      <w:r w:rsidRPr="0092771C">
        <w:t xml:space="preserve">, </w:t>
      </w:r>
      <w:r w:rsidR="002C2D25" w:rsidRPr="0092771C">
        <w:t>Martin Hellmich</w:t>
      </w:r>
      <w:r w:rsidR="002C2D25" w:rsidRPr="0092771C">
        <w:rPr>
          <w:vertAlign w:val="superscript"/>
        </w:rPr>
        <w:t>3</w:t>
      </w:r>
      <w:r w:rsidR="002C2D25" w:rsidRPr="0092771C">
        <w:t xml:space="preserve">, </w:t>
      </w:r>
      <w:r w:rsidRPr="0092771C">
        <w:t>David Pfister</w:t>
      </w:r>
      <w:r w:rsidRPr="0092771C">
        <w:rPr>
          <w:vertAlign w:val="superscript"/>
        </w:rPr>
        <w:t>1</w:t>
      </w:r>
      <w:r w:rsidRPr="0092771C">
        <w:t xml:space="preserve">, </w:t>
      </w:r>
      <w:r w:rsidR="005D5979" w:rsidRPr="0092771C">
        <w:t>Margarete Odenthal</w:t>
      </w:r>
      <w:r w:rsidR="005D5979" w:rsidRPr="0092771C">
        <w:rPr>
          <w:vertAlign w:val="superscript"/>
        </w:rPr>
        <w:t>2</w:t>
      </w:r>
      <w:r w:rsidR="005D5979" w:rsidRPr="0092771C">
        <w:t xml:space="preserve">, </w:t>
      </w:r>
      <w:r w:rsidR="002F0E9D">
        <w:t xml:space="preserve">Melanie von </w:t>
      </w:r>
      <w:r w:rsidR="002F0E9D" w:rsidRPr="008653E8">
        <w:t>Brandenstein</w:t>
      </w:r>
      <w:r w:rsidR="002F0E9D" w:rsidRPr="008653E8">
        <w:rPr>
          <w:vertAlign w:val="superscript"/>
        </w:rPr>
        <w:t>1</w:t>
      </w:r>
      <w:r w:rsidR="008653E8">
        <w:t xml:space="preserve">, </w:t>
      </w:r>
      <w:r w:rsidR="00F033BB" w:rsidRPr="008653E8">
        <w:t>Reinhard</w:t>
      </w:r>
      <w:r w:rsidR="00F033BB" w:rsidRPr="0092771C">
        <w:t xml:space="preserve"> B</w:t>
      </w:r>
      <w:r w:rsidR="003E2E66">
        <w:t>ue</w:t>
      </w:r>
      <w:r w:rsidR="00F033BB" w:rsidRPr="0092771C">
        <w:t>ttner</w:t>
      </w:r>
      <w:r w:rsidR="00F033BB" w:rsidRPr="0092771C">
        <w:rPr>
          <w:vertAlign w:val="superscript"/>
        </w:rPr>
        <w:t>2</w:t>
      </w:r>
      <w:r w:rsidR="00F033BB" w:rsidRPr="0092771C">
        <w:t xml:space="preserve">, </w:t>
      </w:r>
      <w:r w:rsidRPr="0092771C">
        <w:t>Axel Heidenreich</w:t>
      </w:r>
      <w:r w:rsidRPr="0092771C">
        <w:rPr>
          <w:vertAlign w:val="superscript"/>
        </w:rPr>
        <w:t>1</w:t>
      </w:r>
    </w:p>
    <w:p w14:paraId="17DE9AD7" w14:textId="77777777" w:rsidR="008C5F74" w:rsidRPr="002C2D25" w:rsidRDefault="008C5F74" w:rsidP="00852582">
      <w:pPr>
        <w:spacing w:line="360" w:lineRule="auto"/>
        <w:jc w:val="both"/>
        <w:rPr>
          <w:sz w:val="18"/>
          <w:szCs w:val="18"/>
          <w:lang w:val="en-US"/>
        </w:rPr>
      </w:pPr>
      <w:r w:rsidRPr="002C2D25">
        <w:rPr>
          <w:sz w:val="18"/>
          <w:szCs w:val="18"/>
          <w:vertAlign w:val="superscript"/>
          <w:lang w:val="en-US"/>
        </w:rPr>
        <w:t>1</w:t>
      </w:r>
      <w:r w:rsidRPr="002C2D25">
        <w:rPr>
          <w:sz w:val="18"/>
          <w:szCs w:val="18"/>
          <w:lang w:val="en-US"/>
        </w:rPr>
        <w:t>Department of Urology, University Hospital of Cologne, Cologne, Germany</w:t>
      </w:r>
    </w:p>
    <w:p w14:paraId="51E6D976" w14:textId="77777777" w:rsidR="008C5F74" w:rsidRDefault="008C5F74" w:rsidP="00852582">
      <w:pPr>
        <w:spacing w:line="360" w:lineRule="auto"/>
        <w:jc w:val="both"/>
        <w:rPr>
          <w:sz w:val="18"/>
          <w:szCs w:val="18"/>
          <w:lang w:val="en-US"/>
        </w:rPr>
      </w:pPr>
      <w:r w:rsidRPr="002C2D25">
        <w:rPr>
          <w:sz w:val="18"/>
          <w:szCs w:val="18"/>
          <w:vertAlign w:val="superscript"/>
          <w:lang w:val="en-US"/>
        </w:rPr>
        <w:t>2</w:t>
      </w:r>
      <w:r w:rsidRPr="002C2D25">
        <w:rPr>
          <w:sz w:val="18"/>
          <w:szCs w:val="18"/>
          <w:lang w:val="en-US"/>
        </w:rPr>
        <w:t>Institute of Pathology, University Hospital of Cologne, Cologne, Germany</w:t>
      </w:r>
    </w:p>
    <w:p w14:paraId="203155EA" w14:textId="1EBA86FC" w:rsidR="002C2D25" w:rsidRPr="002C2D25" w:rsidRDefault="002C2D25" w:rsidP="00852582">
      <w:pPr>
        <w:spacing w:line="360" w:lineRule="auto"/>
        <w:jc w:val="both"/>
        <w:rPr>
          <w:sz w:val="18"/>
          <w:szCs w:val="18"/>
          <w:lang w:val="en-US"/>
        </w:rPr>
      </w:pPr>
      <w:r w:rsidRPr="002C2D25">
        <w:rPr>
          <w:sz w:val="18"/>
          <w:szCs w:val="18"/>
          <w:vertAlign w:val="superscript"/>
          <w:lang w:val="en-US"/>
        </w:rPr>
        <w:t>3</w:t>
      </w:r>
      <w:r w:rsidRPr="00E70E41">
        <w:rPr>
          <w:sz w:val="18"/>
          <w:lang w:val="en-US"/>
        </w:rPr>
        <w:t>Institute of Medical Statistics and Computational Biology, University of Cologne, Cologne, Germany</w:t>
      </w:r>
    </w:p>
    <w:p w14:paraId="1FB9C7E1" w14:textId="77777777" w:rsidR="006D4BAA" w:rsidRPr="00F85A8C" w:rsidRDefault="006D4BAA" w:rsidP="00852582">
      <w:pPr>
        <w:spacing w:line="360" w:lineRule="auto"/>
        <w:jc w:val="both"/>
        <w:rPr>
          <w:lang w:val="en-US"/>
        </w:rPr>
      </w:pPr>
    </w:p>
    <w:p w14:paraId="6987E30C" w14:textId="77777777" w:rsidR="002C2D25" w:rsidRDefault="002C2D25" w:rsidP="002C2D25">
      <w:pPr>
        <w:spacing w:line="360" w:lineRule="auto"/>
        <w:jc w:val="both"/>
        <w:rPr>
          <w:i/>
          <w:sz w:val="16"/>
          <w:szCs w:val="16"/>
          <w:lang w:val="en-US"/>
        </w:rPr>
      </w:pPr>
    </w:p>
    <w:p w14:paraId="332FFAB9" w14:textId="77777777" w:rsidR="002C2D25" w:rsidRPr="00E70E41" w:rsidRDefault="002C2D25" w:rsidP="002C2D25">
      <w:pPr>
        <w:spacing w:line="360" w:lineRule="auto"/>
        <w:jc w:val="both"/>
        <w:rPr>
          <w:lang w:val="en-US"/>
        </w:rPr>
      </w:pPr>
    </w:p>
    <w:p w14:paraId="52B2590F" w14:textId="77777777" w:rsidR="002C2D25" w:rsidRPr="00E70E41" w:rsidRDefault="002C2D25" w:rsidP="002C2D25">
      <w:pPr>
        <w:spacing w:line="360" w:lineRule="auto"/>
        <w:jc w:val="both"/>
        <w:rPr>
          <w:b/>
          <w:lang w:val="en-US"/>
        </w:rPr>
      </w:pPr>
      <w:r w:rsidRPr="00E70E41">
        <w:rPr>
          <w:b/>
          <w:lang w:val="en-US"/>
        </w:rPr>
        <w:t>Corresponding author:</w:t>
      </w:r>
    </w:p>
    <w:p w14:paraId="1F0F63BA" w14:textId="4C509C1D" w:rsidR="002C2D25" w:rsidRPr="00E70E41" w:rsidRDefault="002C2D25" w:rsidP="002C2D25">
      <w:pPr>
        <w:spacing w:line="360" w:lineRule="auto"/>
        <w:jc w:val="both"/>
        <w:rPr>
          <w:lang w:val="en-US"/>
        </w:rPr>
      </w:pPr>
      <w:r>
        <w:rPr>
          <w:lang w:val="en-US"/>
        </w:rPr>
        <w:t>Tim Nestler</w:t>
      </w:r>
      <w:r w:rsidR="00A42ACE">
        <w:rPr>
          <w:lang w:val="en-US"/>
        </w:rPr>
        <w:t>, M.D.</w:t>
      </w:r>
    </w:p>
    <w:p w14:paraId="2C7190CB" w14:textId="77777777" w:rsidR="002C2D25" w:rsidRPr="00E70E41" w:rsidRDefault="002C2D25" w:rsidP="002C2D25">
      <w:pPr>
        <w:spacing w:line="360" w:lineRule="auto"/>
        <w:jc w:val="both"/>
        <w:rPr>
          <w:lang w:val="en-US"/>
        </w:rPr>
      </w:pPr>
      <w:r w:rsidRPr="00E70E41">
        <w:rPr>
          <w:lang w:val="en-US"/>
        </w:rPr>
        <w:t xml:space="preserve">Department of Urology, </w:t>
      </w:r>
      <w:proofErr w:type="spellStart"/>
      <w:r w:rsidRPr="00E70E41">
        <w:rPr>
          <w:lang w:val="en-US"/>
        </w:rPr>
        <w:t>Uro</w:t>
      </w:r>
      <w:proofErr w:type="spellEnd"/>
      <w:r w:rsidRPr="00E70E41">
        <w:rPr>
          <w:lang w:val="en-US"/>
        </w:rPr>
        <w:t>-Oncology, Robot Assisted and Reconstructive Urologic Surgery University Hospital Cologne</w:t>
      </w:r>
    </w:p>
    <w:p w14:paraId="1BCC7465" w14:textId="77777777" w:rsidR="002C2D25" w:rsidRPr="00E70E41" w:rsidRDefault="002C2D25" w:rsidP="002C2D25">
      <w:pPr>
        <w:spacing w:line="360" w:lineRule="auto"/>
        <w:jc w:val="both"/>
        <w:rPr>
          <w:lang w:val="en-US"/>
        </w:rPr>
      </w:pPr>
      <w:proofErr w:type="spellStart"/>
      <w:r w:rsidRPr="00E70E41">
        <w:rPr>
          <w:lang w:val="en-US"/>
        </w:rPr>
        <w:t>Kerpener</w:t>
      </w:r>
      <w:proofErr w:type="spellEnd"/>
      <w:r w:rsidRPr="00E70E41">
        <w:rPr>
          <w:lang w:val="en-US"/>
        </w:rPr>
        <w:t xml:space="preserve"> </w:t>
      </w:r>
      <w:proofErr w:type="spellStart"/>
      <w:r w:rsidRPr="00E70E41">
        <w:rPr>
          <w:lang w:val="en-US"/>
        </w:rPr>
        <w:t>Straße</w:t>
      </w:r>
      <w:proofErr w:type="spellEnd"/>
      <w:r w:rsidRPr="00E70E41">
        <w:rPr>
          <w:lang w:val="en-US"/>
        </w:rPr>
        <w:t xml:space="preserve"> 62</w:t>
      </w:r>
    </w:p>
    <w:p w14:paraId="0D9A0675" w14:textId="77777777" w:rsidR="002C2D25" w:rsidRPr="00E70E41" w:rsidRDefault="002C2D25" w:rsidP="002C2D25">
      <w:pPr>
        <w:spacing w:line="360" w:lineRule="auto"/>
        <w:jc w:val="both"/>
        <w:rPr>
          <w:lang w:val="en-US"/>
        </w:rPr>
      </w:pPr>
      <w:r w:rsidRPr="00E70E41">
        <w:rPr>
          <w:lang w:val="en-US"/>
        </w:rPr>
        <w:t>50937 Cologne, Germany</w:t>
      </w:r>
    </w:p>
    <w:p w14:paraId="68F68015" w14:textId="0CF38190" w:rsidR="002C2D25" w:rsidRDefault="002C2D25" w:rsidP="002C2D25">
      <w:pPr>
        <w:spacing w:line="360" w:lineRule="auto"/>
        <w:jc w:val="both"/>
        <w:rPr>
          <w:lang w:val="en-US"/>
        </w:rPr>
      </w:pPr>
      <w:r w:rsidRPr="00E70E41">
        <w:rPr>
          <w:lang w:val="en-US"/>
        </w:rPr>
        <w:t>Telephone</w:t>
      </w:r>
      <w:r w:rsidR="001A7A7F">
        <w:rPr>
          <w:lang w:val="en-US"/>
        </w:rPr>
        <w:t>:</w:t>
      </w:r>
      <w:r w:rsidRPr="00E70E41">
        <w:rPr>
          <w:lang w:val="en-US"/>
        </w:rPr>
        <w:t xml:space="preserve"> </w:t>
      </w:r>
      <w:r w:rsidR="001A7A7F">
        <w:rPr>
          <w:lang w:val="en-US"/>
        </w:rPr>
        <w:tab/>
      </w:r>
      <w:r w:rsidRPr="00E70E41">
        <w:rPr>
          <w:lang w:val="en-US"/>
        </w:rPr>
        <w:t xml:space="preserve">+49 221 478 82108 </w:t>
      </w:r>
    </w:p>
    <w:p w14:paraId="7FF51216" w14:textId="3EEF717F" w:rsidR="001A7A7F" w:rsidRPr="001A7A7F" w:rsidRDefault="001A7A7F" w:rsidP="002C2D25">
      <w:pPr>
        <w:spacing w:line="360" w:lineRule="auto"/>
        <w:jc w:val="both"/>
      </w:pPr>
      <w:r w:rsidRPr="001A7A7F">
        <w:t xml:space="preserve">Fax: </w:t>
      </w:r>
      <w:r w:rsidRPr="001A7A7F">
        <w:tab/>
      </w:r>
      <w:r w:rsidRPr="001A7A7F">
        <w:tab/>
        <w:t>+49 221 478 82372</w:t>
      </w:r>
    </w:p>
    <w:p w14:paraId="539C8DB4" w14:textId="2EBF73D5" w:rsidR="002C2D25" w:rsidRPr="00B6206F" w:rsidRDefault="001A7A7F" w:rsidP="002C2D25">
      <w:pPr>
        <w:spacing w:line="360" w:lineRule="auto"/>
        <w:jc w:val="both"/>
      </w:pPr>
      <w:proofErr w:type="spellStart"/>
      <w:r>
        <w:t>E</w:t>
      </w:r>
      <w:r w:rsidR="002C2D25" w:rsidRPr="00B6206F">
        <w:t>-mail</w:t>
      </w:r>
      <w:proofErr w:type="spellEnd"/>
      <w:r w:rsidR="002C2D25" w:rsidRPr="00B6206F">
        <w:t xml:space="preserve">: </w:t>
      </w:r>
      <w:r>
        <w:tab/>
      </w:r>
      <w:r w:rsidR="002C2D25">
        <w:t>tim.nestler</w:t>
      </w:r>
      <w:r w:rsidR="002C2D25" w:rsidRPr="00B6206F">
        <w:t>@uk-koeln.de</w:t>
      </w:r>
    </w:p>
    <w:p w14:paraId="37F517B2" w14:textId="145BF8B5" w:rsidR="002C2D25" w:rsidRPr="00B15924" w:rsidRDefault="00B15924" w:rsidP="002C2D25">
      <w:pPr>
        <w:spacing w:line="360" w:lineRule="auto"/>
        <w:jc w:val="both"/>
        <w:rPr>
          <w:lang w:val="en-US"/>
        </w:rPr>
      </w:pPr>
      <w:r w:rsidRPr="00B15924">
        <w:rPr>
          <w:lang w:val="en-US"/>
        </w:rPr>
        <w:t>ORCID-ID:</w:t>
      </w:r>
      <w:r w:rsidRPr="00B15924">
        <w:rPr>
          <w:lang w:val="en-US"/>
        </w:rPr>
        <w:tab/>
        <w:t>0000</w:t>
      </w:r>
      <w:r w:rsidRPr="00B15924">
        <w:rPr>
          <w:rFonts w:ascii="Cambria Math" w:hAnsi="Cambria Math" w:cs="Cambria Math"/>
          <w:lang w:val="en-US"/>
        </w:rPr>
        <w:t>‐</w:t>
      </w:r>
      <w:r w:rsidRPr="00B15924">
        <w:rPr>
          <w:lang w:val="en-US"/>
        </w:rPr>
        <w:t>0001</w:t>
      </w:r>
      <w:r w:rsidRPr="00B15924">
        <w:rPr>
          <w:rFonts w:ascii="Cambria Math" w:hAnsi="Cambria Math" w:cs="Cambria Math"/>
          <w:lang w:val="en-US"/>
        </w:rPr>
        <w:t>‐</w:t>
      </w:r>
      <w:r w:rsidRPr="00B15924">
        <w:rPr>
          <w:lang w:val="en-US"/>
        </w:rPr>
        <w:t>6033</w:t>
      </w:r>
      <w:r w:rsidRPr="00B15924">
        <w:rPr>
          <w:rFonts w:ascii="Cambria Math" w:hAnsi="Cambria Math" w:cs="Cambria Math"/>
          <w:lang w:val="en-US"/>
        </w:rPr>
        <w:t>‐</w:t>
      </w:r>
      <w:r w:rsidRPr="00B15924">
        <w:rPr>
          <w:lang w:val="en-US"/>
        </w:rPr>
        <w:t>6364</w:t>
      </w:r>
    </w:p>
    <w:p w14:paraId="509AD151" w14:textId="742FEA5F" w:rsidR="002C2D25" w:rsidRPr="00B15924" w:rsidRDefault="002C2D25" w:rsidP="002C2D25">
      <w:pPr>
        <w:spacing w:line="360" w:lineRule="auto"/>
        <w:jc w:val="both"/>
        <w:rPr>
          <w:lang w:val="en-US"/>
        </w:rPr>
      </w:pPr>
    </w:p>
    <w:p w14:paraId="55B4FD78" w14:textId="77777777" w:rsidR="001A7A7F" w:rsidRPr="001A7A7F" w:rsidRDefault="001A7A7F" w:rsidP="001A7A7F">
      <w:pPr>
        <w:spacing w:line="360" w:lineRule="auto"/>
        <w:jc w:val="both"/>
        <w:rPr>
          <w:lang w:val="en-US"/>
        </w:rPr>
      </w:pPr>
    </w:p>
    <w:p w14:paraId="1B6CB8F7" w14:textId="77777777" w:rsidR="001A7A7F" w:rsidRPr="001A7A7F" w:rsidRDefault="001A7A7F" w:rsidP="001A7A7F">
      <w:pPr>
        <w:spacing w:line="360" w:lineRule="auto"/>
        <w:jc w:val="both"/>
        <w:rPr>
          <w:lang w:val="en-US"/>
        </w:rPr>
      </w:pPr>
    </w:p>
    <w:p w14:paraId="6D01FE1A" w14:textId="21F18260" w:rsidR="0048344B" w:rsidRDefault="0048344B">
      <w:pPr>
        <w:rPr>
          <w:rFonts w:eastAsiaTheme="majorEastAsia" w:cstheme="majorBidi"/>
          <w:b/>
          <w:bCs/>
          <w:sz w:val="32"/>
          <w:szCs w:val="28"/>
          <w:lang w:val="en-US"/>
        </w:rPr>
      </w:pPr>
      <w:r>
        <w:rPr>
          <w:lang w:val="en-US"/>
        </w:rPr>
        <w:br w:type="page"/>
      </w:r>
    </w:p>
    <w:p w14:paraId="5FB86A95" w14:textId="2B5E7BB2" w:rsidR="00757E4A" w:rsidRDefault="00757E4A" w:rsidP="00757E4A">
      <w:pPr>
        <w:spacing w:line="360" w:lineRule="auto"/>
        <w:jc w:val="both"/>
        <w:rPr>
          <w:lang w:val="en-US"/>
        </w:rPr>
      </w:pPr>
      <w:r w:rsidRPr="00B8177F">
        <w:rPr>
          <w:b/>
          <w:bCs/>
          <w:szCs w:val="26"/>
          <w:lang w:val="en-US"/>
        </w:rPr>
        <w:lastRenderedPageBreak/>
        <w:t xml:space="preserve">Supplementary </w:t>
      </w:r>
      <w:r w:rsidRPr="003413DD">
        <w:rPr>
          <w:rStyle w:val="UntertitelZchn"/>
          <w:lang w:val="en-US"/>
        </w:rPr>
        <w:t>Figure 1:</w:t>
      </w:r>
      <w:r>
        <w:rPr>
          <w:lang w:val="en-US"/>
        </w:rPr>
        <w:t xml:space="preserve"> Visualization of the study hypothesis. The grey rectangle displays the radio-recurrent patients treated by SRP, the blue circle patients treated by PRP separated by Gleason high- and low-risk groups. The red area indicates the overlap of proteins being expressed of radio-recurrent patients and those with a high-risk Gleason score.</w:t>
      </w:r>
    </w:p>
    <w:p w14:paraId="78727B7B" w14:textId="1C8994C1" w:rsidR="00D11031" w:rsidRPr="007E223F" w:rsidRDefault="00757E4A" w:rsidP="007E223F">
      <w:pPr>
        <w:spacing w:line="360" w:lineRule="auto"/>
        <w:jc w:val="both"/>
        <w:rPr>
          <w:rFonts w:eastAsiaTheme="majorEastAsia" w:cstheme="majorBidi"/>
          <w:b/>
          <w:iCs/>
          <w:spacing w:val="15"/>
          <w:lang w:val="en-US"/>
        </w:rPr>
      </w:pPr>
      <w:r>
        <w:rPr>
          <w:rFonts w:eastAsiaTheme="majorEastAsia" w:cstheme="majorBidi"/>
          <w:b/>
          <w:iCs/>
          <w:noProof/>
          <w:spacing w:val="15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95213" wp14:editId="413EA01C">
                <wp:simplePos x="0" y="0"/>
                <wp:positionH relativeFrom="column">
                  <wp:posOffset>4337540</wp:posOffset>
                </wp:positionH>
                <wp:positionV relativeFrom="paragraph">
                  <wp:posOffset>4876800</wp:posOffset>
                </wp:positionV>
                <wp:extent cx="381964" cy="219919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64" cy="219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3C796" id="Rechteck 3" o:spid="_x0000_s1026" style="position:absolute;margin-left:341.55pt;margin-top:384pt;width:30.1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" fillcolor="white [3212]" stroked="f" strokeweight="1pt"/>
            </w:pict>
          </mc:Fallback>
        </mc:AlternateContent>
      </w:r>
      <w:r>
        <w:rPr>
          <w:rFonts w:eastAsiaTheme="majorEastAsia" w:cstheme="majorBidi"/>
          <w:b/>
          <w:iCs/>
          <w:noProof/>
          <w:spacing w:val="1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119BB" wp14:editId="4B94E051">
                <wp:simplePos x="0" y="0"/>
                <wp:positionH relativeFrom="column">
                  <wp:posOffset>2386820</wp:posOffset>
                </wp:positionH>
                <wp:positionV relativeFrom="paragraph">
                  <wp:posOffset>4877435</wp:posOffset>
                </wp:positionV>
                <wp:extent cx="381964" cy="219919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64" cy="219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509E5" id="Rechteck 2" o:spid="_x0000_s1026" style="position:absolute;margin-left:187.95pt;margin-top:384.05pt;width:30.1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" fillcolor="white [3212]" stroked="f" strokeweight="1pt"/>
            </w:pict>
          </mc:Fallback>
        </mc:AlternateContent>
      </w:r>
      <w:r>
        <w:rPr>
          <w:rFonts w:eastAsiaTheme="majorEastAsia" w:cstheme="majorBidi"/>
          <w:b/>
          <w:iCs/>
          <w:noProof/>
          <w:spacing w:val="15"/>
          <w:lang w:val="en-US"/>
        </w:rPr>
        <w:drawing>
          <wp:inline distT="0" distB="0" distL="0" distR="0" wp14:anchorId="296E64E9" wp14:editId="0B21FE30">
            <wp:extent cx="5549900" cy="5168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ne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031" w:rsidRPr="007E223F" w:rsidSect="00DC7EE7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989B" w14:textId="77777777" w:rsidR="008F78A1" w:rsidRDefault="008F78A1" w:rsidP="00F033BB">
      <w:r>
        <w:separator/>
      </w:r>
    </w:p>
  </w:endnote>
  <w:endnote w:type="continuationSeparator" w:id="0">
    <w:p w14:paraId="5213FD47" w14:textId="77777777" w:rsidR="008F78A1" w:rsidRDefault="008F78A1" w:rsidP="00F0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026430"/>
      <w:docPartObj>
        <w:docPartGallery w:val="Page Numbers (Bottom of Page)"/>
        <w:docPartUnique/>
      </w:docPartObj>
    </w:sdtPr>
    <w:sdtEndPr/>
    <w:sdtContent>
      <w:p w14:paraId="7B284B95" w14:textId="77777777" w:rsidR="00313295" w:rsidRDefault="0031329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53E890C8" w14:textId="77777777" w:rsidR="00313295" w:rsidRDefault="003132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EB80" w14:textId="77777777" w:rsidR="008F78A1" w:rsidRDefault="008F78A1" w:rsidP="00F033BB">
      <w:r>
        <w:separator/>
      </w:r>
    </w:p>
  </w:footnote>
  <w:footnote w:type="continuationSeparator" w:id="0">
    <w:p w14:paraId="6230FAD3" w14:textId="77777777" w:rsidR="008F78A1" w:rsidRDefault="008F78A1" w:rsidP="00F0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68FE"/>
    <w:multiLevelType w:val="hybridMultilevel"/>
    <w:tmpl w:val="B56CA846"/>
    <w:lvl w:ilvl="0" w:tplc="93BE58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2369D"/>
    <w:multiLevelType w:val="hybridMultilevel"/>
    <w:tmpl w:val="B0EE4984"/>
    <w:lvl w:ilvl="0" w:tplc="1324C0D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143A"/>
    <w:multiLevelType w:val="hybridMultilevel"/>
    <w:tmpl w:val="9ABE12F4"/>
    <w:lvl w:ilvl="0" w:tplc="F77026B0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31B5B"/>
    <w:multiLevelType w:val="hybridMultilevel"/>
    <w:tmpl w:val="46907274"/>
    <w:lvl w:ilvl="0" w:tplc="16C023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BasicNumb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752B2"/>
    <w:rsid w:val="00001ADE"/>
    <w:rsid w:val="00003DF9"/>
    <w:rsid w:val="000138FB"/>
    <w:rsid w:val="00017FE9"/>
    <w:rsid w:val="00020B88"/>
    <w:rsid w:val="00023DBF"/>
    <w:rsid w:val="00026276"/>
    <w:rsid w:val="000307DF"/>
    <w:rsid w:val="0004131A"/>
    <w:rsid w:val="00041C2C"/>
    <w:rsid w:val="000442B6"/>
    <w:rsid w:val="000468CC"/>
    <w:rsid w:val="00047755"/>
    <w:rsid w:val="00050B84"/>
    <w:rsid w:val="000521E9"/>
    <w:rsid w:val="00052ED7"/>
    <w:rsid w:val="00054B04"/>
    <w:rsid w:val="00056E89"/>
    <w:rsid w:val="00060AE5"/>
    <w:rsid w:val="00062F45"/>
    <w:rsid w:val="00063C44"/>
    <w:rsid w:val="0006456F"/>
    <w:rsid w:val="00065D4A"/>
    <w:rsid w:val="00066A76"/>
    <w:rsid w:val="00066EAD"/>
    <w:rsid w:val="00072D67"/>
    <w:rsid w:val="00073C64"/>
    <w:rsid w:val="00077571"/>
    <w:rsid w:val="00080446"/>
    <w:rsid w:val="000805C9"/>
    <w:rsid w:val="00082D5A"/>
    <w:rsid w:val="000864B4"/>
    <w:rsid w:val="00091AA6"/>
    <w:rsid w:val="0009341A"/>
    <w:rsid w:val="00097382"/>
    <w:rsid w:val="00097CB1"/>
    <w:rsid w:val="000A006F"/>
    <w:rsid w:val="000A0C8D"/>
    <w:rsid w:val="000A0FF3"/>
    <w:rsid w:val="000A7FA9"/>
    <w:rsid w:val="000B0B4E"/>
    <w:rsid w:val="000B3A88"/>
    <w:rsid w:val="000C43F3"/>
    <w:rsid w:val="000C4E36"/>
    <w:rsid w:val="000C69C2"/>
    <w:rsid w:val="000C758F"/>
    <w:rsid w:val="000C7E26"/>
    <w:rsid w:val="000C7E57"/>
    <w:rsid w:val="000D0453"/>
    <w:rsid w:val="000D48EF"/>
    <w:rsid w:val="000E5B60"/>
    <w:rsid w:val="000E60F9"/>
    <w:rsid w:val="000E66DB"/>
    <w:rsid w:val="000E6B49"/>
    <w:rsid w:val="000F2A29"/>
    <w:rsid w:val="000F35E4"/>
    <w:rsid w:val="000F45E9"/>
    <w:rsid w:val="000F4BD5"/>
    <w:rsid w:val="000F6F59"/>
    <w:rsid w:val="00101573"/>
    <w:rsid w:val="001030FD"/>
    <w:rsid w:val="0011219B"/>
    <w:rsid w:val="00112754"/>
    <w:rsid w:val="00117694"/>
    <w:rsid w:val="00120BC8"/>
    <w:rsid w:val="00124A7B"/>
    <w:rsid w:val="001270A2"/>
    <w:rsid w:val="0013259C"/>
    <w:rsid w:val="00132D9B"/>
    <w:rsid w:val="0013362F"/>
    <w:rsid w:val="0013478F"/>
    <w:rsid w:val="00134A64"/>
    <w:rsid w:val="0013783F"/>
    <w:rsid w:val="00140A74"/>
    <w:rsid w:val="00141E90"/>
    <w:rsid w:val="00143FB0"/>
    <w:rsid w:val="00144FB6"/>
    <w:rsid w:val="00145A5F"/>
    <w:rsid w:val="001508C8"/>
    <w:rsid w:val="00151066"/>
    <w:rsid w:val="001521E6"/>
    <w:rsid w:val="00157DCC"/>
    <w:rsid w:val="00160FE3"/>
    <w:rsid w:val="00164CE7"/>
    <w:rsid w:val="001665C6"/>
    <w:rsid w:val="001669D2"/>
    <w:rsid w:val="00167EC1"/>
    <w:rsid w:val="0017182D"/>
    <w:rsid w:val="00171D25"/>
    <w:rsid w:val="00174AE2"/>
    <w:rsid w:val="00175EBD"/>
    <w:rsid w:val="001804FF"/>
    <w:rsid w:val="00191721"/>
    <w:rsid w:val="001969D7"/>
    <w:rsid w:val="00196A78"/>
    <w:rsid w:val="00196FEB"/>
    <w:rsid w:val="001A13E7"/>
    <w:rsid w:val="001A1644"/>
    <w:rsid w:val="001A62AE"/>
    <w:rsid w:val="001A7A7F"/>
    <w:rsid w:val="001B2C84"/>
    <w:rsid w:val="001B48DE"/>
    <w:rsid w:val="001C141B"/>
    <w:rsid w:val="001C43BA"/>
    <w:rsid w:val="001C4CDB"/>
    <w:rsid w:val="001C64BF"/>
    <w:rsid w:val="001C7528"/>
    <w:rsid w:val="001D14B4"/>
    <w:rsid w:val="001E4553"/>
    <w:rsid w:val="001E4DCB"/>
    <w:rsid w:val="001E71D1"/>
    <w:rsid w:val="001F5B2B"/>
    <w:rsid w:val="001F68C3"/>
    <w:rsid w:val="0020108F"/>
    <w:rsid w:val="0020738B"/>
    <w:rsid w:val="002153A6"/>
    <w:rsid w:val="00216621"/>
    <w:rsid w:val="00220E51"/>
    <w:rsid w:val="002227F7"/>
    <w:rsid w:val="002267D3"/>
    <w:rsid w:val="00233208"/>
    <w:rsid w:val="002355AA"/>
    <w:rsid w:val="0024751F"/>
    <w:rsid w:val="00247598"/>
    <w:rsid w:val="00251D4E"/>
    <w:rsid w:val="00253F75"/>
    <w:rsid w:val="002577AD"/>
    <w:rsid w:val="002611B5"/>
    <w:rsid w:val="002624F0"/>
    <w:rsid w:val="00262D76"/>
    <w:rsid w:val="002661DD"/>
    <w:rsid w:val="00267944"/>
    <w:rsid w:val="00267ABE"/>
    <w:rsid w:val="002702A9"/>
    <w:rsid w:val="00270A34"/>
    <w:rsid w:val="002712DB"/>
    <w:rsid w:val="002723CD"/>
    <w:rsid w:val="00273AAB"/>
    <w:rsid w:val="002758C6"/>
    <w:rsid w:val="002760D2"/>
    <w:rsid w:val="00276CC9"/>
    <w:rsid w:val="00276D66"/>
    <w:rsid w:val="0028493B"/>
    <w:rsid w:val="002852B3"/>
    <w:rsid w:val="00285C80"/>
    <w:rsid w:val="00285F37"/>
    <w:rsid w:val="0028602D"/>
    <w:rsid w:val="0029327A"/>
    <w:rsid w:val="00294360"/>
    <w:rsid w:val="002969D9"/>
    <w:rsid w:val="002A01CB"/>
    <w:rsid w:val="002A2CCC"/>
    <w:rsid w:val="002A3B7A"/>
    <w:rsid w:val="002B20D4"/>
    <w:rsid w:val="002B215E"/>
    <w:rsid w:val="002B47C0"/>
    <w:rsid w:val="002B48FE"/>
    <w:rsid w:val="002C10A0"/>
    <w:rsid w:val="002C2D25"/>
    <w:rsid w:val="002C55A3"/>
    <w:rsid w:val="002C57EA"/>
    <w:rsid w:val="002C728F"/>
    <w:rsid w:val="002D6B8C"/>
    <w:rsid w:val="002D73A7"/>
    <w:rsid w:val="002E245A"/>
    <w:rsid w:val="002E5379"/>
    <w:rsid w:val="002E590D"/>
    <w:rsid w:val="002E69CD"/>
    <w:rsid w:val="002E7028"/>
    <w:rsid w:val="002F0B69"/>
    <w:rsid w:val="002F0E9D"/>
    <w:rsid w:val="002F27B3"/>
    <w:rsid w:val="002F39B1"/>
    <w:rsid w:val="00305407"/>
    <w:rsid w:val="003065B7"/>
    <w:rsid w:val="003075B5"/>
    <w:rsid w:val="003110FE"/>
    <w:rsid w:val="00313295"/>
    <w:rsid w:val="0032252F"/>
    <w:rsid w:val="0032289E"/>
    <w:rsid w:val="00325634"/>
    <w:rsid w:val="00330844"/>
    <w:rsid w:val="0033129A"/>
    <w:rsid w:val="00332A42"/>
    <w:rsid w:val="00333CEB"/>
    <w:rsid w:val="0033406B"/>
    <w:rsid w:val="0033407C"/>
    <w:rsid w:val="00334D43"/>
    <w:rsid w:val="003363DC"/>
    <w:rsid w:val="003365FD"/>
    <w:rsid w:val="003413DD"/>
    <w:rsid w:val="00341C83"/>
    <w:rsid w:val="00345F58"/>
    <w:rsid w:val="00350A29"/>
    <w:rsid w:val="003553C1"/>
    <w:rsid w:val="00362FF9"/>
    <w:rsid w:val="003636CA"/>
    <w:rsid w:val="003703B4"/>
    <w:rsid w:val="003751DD"/>
    <w:rsid w:val="00376060"/>
    <w:rsid w:val="00384001"/>
    <w:rsid w:val="003861E3"/>
    <w:rsid w:val="00390B2A"/>
    <w:rsid w:val="00396011"/>
    <w:rsid w:val="003A11A2"/>
    <w:rsid w:val="003A3035"/>
    <w:rsid w:val="003A6084"/>
    <w:rsid w:val="003A7A6A"/>
    <w:rsid w:val="003A7F2C"/>
    <w:rsid w:val="003B0F69"/>
    <w:rsid w:val="003B17F8"/>
    <w:rsid w:val="003B6297"/>
    <w:rsid w:val="003B7C47"/>
    <w:rsid w:val="003C0991"/>
    <w:rsid w:val="003C19D5"/>
    <w:rsid w:val="003C3ACD"/>
    <w:rsid w:val="003C6A76"/>
    <w:rsid w:val="003D3BA5"/>
    <w:rsid w:val="003D758F"/>
    <w:rsid w:val="003D7AFB"/>
    <w:rsid w:val="003E184E"/>
    <w:rsid w:val="003E2E66"/>
    <w:rsid w:val="003E402D"/>
    <w:rsid w:val="003E6103"/>
    <w:rsid w:val="003E6A77"/>
    <w:rsid w:val="00400635"/>
    <w:rsid w:val="00405DC0"/>
    <w:rsid w:val="00407617"/>
    <w:rsid w:val="0041268F"/>
    <w:rsid w:val="0041430B"/>
    <w:rsid w:val="004161E4"/>
    <w:rsid w:val="004203B9"/>
    <w:rsid w:val="00422D51"/>
    <w:rsid w:val="00425CB8"/>
    <w:rsid w:val="00427D1B"/>
    <w:rsid w:val="0043093D"/>
    <w:rsid w:val="00431B74"/>
    <w:rsid w:val="00432D32"/>
    <w:rsid w:val="00432DAD"/>
    <w:rsid w:val="004415F9"/>
    <w:rsid w:val="004417B2"/>
    <w:rsid w:val="00441897"/>
    <w:rsid w:val="004421B9"/>
    <w:rsid w:val="00442C1E"/>
    <w:rsid w:val="004470FB"/>
    <w:rsid w:val="0044713D"/>
    <w:rsid w:val="00450D48"/>
    <w:rsid w:val="0045300E"/>
    <w:rsid w:val="00454878"/>
    <w:rsid w:val="00455B86"/>
    <w:rsid w:val="00455E7E"/>
    <w:rsid w:val="004562E5"/>
    <w:rsid w:val="00464FB3"/>
    <w:rsid w:val="004704B5"/>
    <w:rsid w:val="00477F5A"/>
    <w:rsid w:val="00482351"/>
    <w:rsid w:val="004833E7"/>
    <w:rsid w:val="0048344B"/>
    <w:rsid w:val="00483EA2"/>
    <w:rsid w:val="00483EDC"/>
    <w:rsid w:val="00485706"/>
    <w:rsid w:val="00485EEB"/>
    <w:rsid w:val="0049073D"/>
    <w:rsid w:val="00491F0D"/>
    <w:rsid w:val="004941DE"/>
    <w:rsid w:val="004949D8"/>
    <w:rsid w:val="004A1A13"/>
    <w:rsid w:val="004A2CC3"/>
    <w:rsid w:val="004A2E0A"/>
    <w:rsid w:val="004A771F"/>
    <w:rsid w:val="004B0BE8"/>
    <w:rsid w:val="004B2E51"/>
    <w:rsid w:val="004B61AF"/>
    <w:rsid w:val="004B6A56"/>
    <w:rsid w:val="004C102A"/>
    <w:rsid w:val="004C2466"/>
    <w:rsid w:val="004C6403"/>
    <w:rsid w:val="004C7DFB"/>
    <w:rsid w:val="004D28D7"/>
    <w:rsid w:val="004D4516"/>
    <w:rsid w:val="004E017C"/>
    <w:rsid w:val="004E0A66"/>
    <w:rsid w:val="004E12A2"/>
    <w:rsid w:val="004E4C2A"/>
    <w:rsid w:val="004F1668"/>
    <w:rsid w:val="004F290A"/>
    <w:rsid w:val="004F2D80"/>
    <w:rsid w:val="004F4061"/>
    <w:rsid w:val="004F7AB6"/>
    <w:rsid w:val="00503748"/>
    <w:rsid w:val="00504C00"/>
    <w:rsid w:val="0050679F"/>
    <w:rsid w:val="005073B6"/>
    <w:rsid w:val="005109EA"/>
    <w:rsid w:val="00510FA9"/>
    <w:rsid w:val="0052063F"/>
    <w:rsid w:val="00523E9A"/>
    <w:rsid w:val="00525467"/>
    <w:rsid w:val="00531E8C"/>
    <w:rsid w:val="0053389A"/>
    <w:rsid w:val="00534FC4"/>
    <w:rsid w:val="00537546"/>
    <w:rsid w:val="0055066D"/>
    <w:rsid w:val="0055165E"/>
    <w:rsid w:val="005546B7"/>
    <w:rsid w:val="005576F7"/>
    <w:rsid w:val="00564885"/>
    <w:rsid w:val="00564BCA"/>
    <w:rsid w:val="005668DD"/>
    <w:rsid w:val="00570387"/>
    <w:rsid w:val="00571435"/>
    <w:rsid w:val="005719B0"/>
    <w:rsid w:val="005734D3"/>
    <w:rsid w:val="00574243"/>
    <w:rsid w:val="00574647"/>
    <w:rsid w:val="00576586"/>
    <w:rsid w:val="005804C3"/>
    <w:rsid w:val="00580931"/>
    <w:rsid w:val="00582552"/>
    <w:rsid w:val="00583998"/>
    <w:rsid w:val="00584282"/>
    <w:rsid w:val="0059118E"/>
    <w:rsid w:val="00591FB0"/>
    <w:rsid w:val="005951EA"/>
    <w:rsid w:val="005A1EA9"/>
    <w:rsid w:val="005A4887"/>
    <w:rsid w:val="005A579A"/>
    <w:rsid w:val="005B172E"/>
    <w:rsid w:val="005C0B9C"/>
    <w:rsid w:val="005C4075"/>
    <w:rsid w:val="005C4C71"/>
    <w:rsid w:val="005C7731"/>
    <w:rsid w:val="005D000D"/>
    <w:rsid w:val="005D12DD"/>
    <w:rsid w:val="005D1987"/>
    <w:rsid w:val="005D4CFF"/>
    <w:rsid w:val="005D5979"/>
    <w:rsid w:val="005D7719"/>
    <w:rsid w:val="005E0F32"/>
    <w:rsid w:val="005E3A39"/>
    <w:rsid w:val="005E4F7A"/>
    <w:rsid w:val="005E5CD4"/>
    <w:rsid w:val="005E6E3B"/>
    <w:rsid w:val="005E7CEE"/>
    <w:rsid w:val="005F09D7"/>
    <w:rsid w:val="005F64DF"/>
    <w:rsid w:val="005F6AEF"/>
    <w:rsid w:val="005F76D4"/>
    <w:rsid w:val="00604741"/>
    <w:rsid w:val="006057E0"/>
    <w:rsid w:val="0060664A"/>
    <w:rsid w:val="006111A1"/>
    <w:rsid w:val="00613A6E"/>
    <w:rsid w:val="00617F86"/>
    <w:rsid w:val="006220BF"/>
    <w:rsid w:val="00623B5F"/>
    <w:rsid w:val="00624CB7"/>
    <w:rsid w:val="006250B4"/>
    <w:rsid w:val="0063594C"/>
    <w:rsid w:val="00635BDD"/>
    <w:rsid w:val="0064025A"/>
    <w:rsid w:val="00640432"/>
    <w:rsid w:val="00641C95"/>
    <w:rsid w:val="00644808"/>
    <w:rsid w:val="006448C9"/>
    <w:rsid w:val="00650272"/>
    <w:rsid w:val="00651BEE"/>
    <w:rsid w:val="0065328F"/>
    <w:rsid w:val="0065492E"/>
    <w:rsid w:val="0065650A"/>
    <w:rsid w:val="0065775E"/>
    <w:rsid w:val="00660A25"/>
    <w:rsid w:val="00661744"/>
    <w:rsid w:val="00662EBA"/>
    <w:rsid w:val="00663486"/>
    <w:rsid w:val="00664066"/>
    <w:rsid w:val="006660E4"/>
    <w:rsid w:val="00671D08"/>
    <w:rsid w:val="006724A8"/>
    <w:rsid w:val="00674B70"/>
    <w:rsid w:val="00675524"/>
    <w:rsid w:val="00680FC0"/>
    <w:rsid w:val="00681298"/>
    <w:rsid w:val="00684402"/>
    <w:rsid w:val="006858BD"/>
    <w:rsid w:val="006906D4"/>
    <w:rsid w:val="0069104E"/>
    <w:rsid w:val="00693399"/>
    <w:rsid w:val="006951DE"/>
    <w:rsid w:val="006A1F93"/>
    <w:rsid w:val="006A272D"/>
    <w:rsid w:val="006A305B"/>
    <w:rsid w:val="006A6A0B"/>
    <w:rsid w:val="006B0973"/>
    <w:rsid w:val="006B3436"/>
    <w:rsid w:val="006B4241"/>
    <w:rsid w:val="006B7A02"/>
    <w:rsid w:val="006C02BE"/>
    <w:rsid w:val="006C2A57"/>
    <w:rsid w:val="006C417B"/>
    <w:rsid w:val="006C4E9D"/>
    <w:rsid w:val="006C506E"/>
    <w:rsid w:val="006C5BFB"/>
    <w:rsid w:val="006D1227"/>
    <w:rsid w:val="006D4BAA"/>
    <w:rsid w:val="006D6EA4"/>
    <w:rsid w:val="006E0E16"/>
    <w:rsid w:val="006E7890"/>
    <w:rsid w:val="006F0F05"/>
    <w:rsid w:val="006F4DB8"/>
    <w:rsid w:val="007001AD"/>
    <w:rsid w:val="0070158B"/>
    <w:rsid w:val="0071087B"/>
    <w:rsid w:val="00711446"/>
    <w:rsid w:val="0071422A"/>
    <w:rsid w:val="00714716"/>
    <w:rsid w:val="0071771A"/>
    <w:rsid w:val="00721B95"/>
    <w:rsid w:val="0072452D"/>
    <w:rsid w:val="0072556B"/>
    <w:rsid w:val="007260A5"/>
    <w:rsid w:val="00726B53"/>
    <w:rsid w:val="007327DE"/>
    <w:rsid w:val="007328A8"/>
    <w:rsid w:val="00733875"/>
    <w:rsid w:val="00733A18"/>
    <w:rsid w:val="00733D18"/>
    <w:rsid w:val="00734A14"/>
    <w:rsid w:val="007371BF"/>
    <w:rsid w:val="0074056D"/>
    <w:rsid w:val="00740D10"/>
    <w:rsid w:val="00741CB7"/>
    <w:rsid w:val="00745B81"/>
    <w:rsid w:val="007467F4"/>
    <w:rsid w:val="0075131F"/>
    <w:rsid w:val="0075132E"/>
    <w:rsid w:val="00755394"/>
    <w:rsid w:val="00757E4A"/>
    <w:rsid w:val="00762681"/>
    <w:rsid w:val="00767A6A"/>
    <w:rsid w:val="00767E14"/>
    <w:rsid w:val="007707B2"/>
    <w:rsid w:val="00770D6D"/>
    <w:rsid w:val="00775A39"/>
    <w:rsid w:val="007801D9"/>
    <w:rsid w:val="00781B89"/>
    <w:rsid w:val="00784786"/>
    <w:rsid w:val="00784F15"/>
    <w:rsid w:val="007857EB"/>
    <w:rsid w:val="00786601"/>
    <w:rsid w:val="00790180"/>
    <w:rsid w:val="00796BF8"/>
    <w:rsid w:val="007A4B2A"/>
    <w:rsid w:val="007A4B60"/>
    <w:rsid w:val="007A5AE8"/>
    <w:rsid w:val="007B0B21"/>
    <w:rsid w:val="007B2BC2"/>
    <w:rsid w:val="007B597C"/>
    <w:rsid w:val="007B7AB4"/>
    <w:rsid w:val="007C2C28"/>
    <w:rsid w:val="007C339A"/>
    <w:rsid w:val="007C7011"/>
    <w:rsid w:val="007E0FB6"/>
    <w:rsid w:val="007E21B3"/>
    <w:rsid w:val="007E223F"/>
    <w:rsid w:val="007E3B3D"/>
    <w:rsid w:val="007E52DB"/>
    <w:rsid w:val="007E5DA2"/>
    <w:rsid w:val="007E5F32"/>
    <w:rsid w:val="007F082A"/>
    <w:rsid w:val="007F0DBA"/>
    <w:rsid w:val="007F10E0"/>
    <w:rsid w:val="007F39FC"/>
    <w:rsid w:val="007F3BB2"/>
    <w:rsid w:val="007F7124"/>
    <w:rsid w:val="008072F3"/>
    <w:rsid w:val="0082232F"/>
    <w:rsid w:val="00823272"/>
    <w:rsid w:val="00823B20"/>
    <w:rsid w:val="00825102"/>
    <w:rsid w:val="0082639B"/>
    <w:rsid w:val="008265A9"/>
    <w:rsid w:val="008323D1"/>
    <w:rsid w:val="00833E40"/>
    <w:rsid w:val="008361D7"/>
    <w:rsid w:val="00841174"/>
    <w:rsid w:val="00843067"/>
    <w:rsid w:val="00850353"/>
    <w:rsid w:val="00850399"/>
    <w:rsid w:val="00851CDD"/>
    <w:rsid w:val="00852582"/>
    <w:rsid w:val="00852651"/>
    <w:rsid w:val="00861C71"/>
    <w:rsid w:val="00863124"/>
    <w:rsid w:val="008653E8"/>
    <w:rsid w:val="008659C5"/>
    <w:rsid w:val="00871326"/>
    <w:rsid w:val="0087364E"/>
    <w:rsid w:val="00881073"/>
    <w:rsid w:val="00884A6F"/>
    <w:rsid w:val="0088652F"/>
    <w:rsid w:val="0089447C"/>
    <w:rsid w:val="0089549F"/>
    <w:rsid w:val="008A0B4E"/>
    <w:rsid w:val="008A3918"/>
    <w:rsid w:val="008B0AC7"/>
    <w:rsid w:val="008B1990"/>
    <w:rsid w:val="008B57AB"/>
    <w:rsid w:val="008B5DEB"/>
    <w:rsid w:val="008B6E7A"/>
    <w:rsid w:val="008C1A92"/>
    <w:rsid w:val="008C2205"/>
    <w:rsid w:val="008C293A"/>
    <w:rsid w:val="008C3177"/>
    <w:rsid w:val="008C5F74"/>
    <w:rsid w:val="008D13A9"/>
    <w:rsid w:val="008D1DBF"/>
    <w:rsid w:val="008D4141"/>
    <w:rsid w:val="008D64F7"/>
    <w:rsid w:val="008E3D59"/>
    <w:rsid w:val="008E42E6"/>
    <w:rsid w:val="008E5E9D"/>
    <w:rsid w:val="008F25E2"/>
    <w:rsid w:val="008F2EDD"/>
    <w:rsid w:val="008F4C28"/>
    <w:rsid w:val="008F5CE5"/>
    <w:rsid w:val="008F6C9B"/>
    <w:rsid w:val="008F78A1"/>
    <w:rsid w:val="00900A9E"/>
    <w:rsid w:val="0090397B"/>
    <w:rsid w:val="00907826"/>
    <w:rsid w:val="00911418"/>
    <w:rsid w:val="00912DC3"/>
    <w:rsid w:val="00913275"/>
    <w:rsid w:val="00915B3E"/>
    <w:rsid w:val="00920C0D"/>
    <w:rsid w:val="009223FD"/>
    <w:rsid w:val="009225F2"/>
    <w:rsid w:val="00923B36"/>
    <w:rsid w:val="00923D4F"/>
    <w:rsid w:val="0092771C"/>
    <w:rsid w:val="0093092F"/>
    <w:rsid w:val="00932F5D"/>
    <w:rsid w:val="00943B4B"/>
    <w:rsid w:val="00945529"/>
    <w:rsid w:val="00952ED5"/>
    <w:rsid w:val="00962F5F"/>
    <w:rsid w:val="00964B50"/>
    <w:rsid w:val="00972B2F"/>
    <w:rsid w:val="00975D1E"/>
    <w:rsid w:val="00977628"/>
    <w:rsid w:val="00982011"/>
    <w:rsid w:val="009828E8"/>
    <w:rsid w:val="00983D58"/>
    <w:rsid w:val="009906EE"/>
    <w:rsid w:val="00992F62"/>
    <w:rsid w:val="0099319D"/>
    <w:rsid w:val="00993BA4"/>
    <w:rsid w:val="0099538A"/>
    <w:rsid w:val="009A0251"/>
    <w:rsid w:val="009A175C"/>
    <w:rsid w:val="009A5E1D"/>
    <w:rsid w:val="009A6C33"/>
    <w:rsid w:val="009B0C69"/>
    <w:rsid w:val="009B17F1"/>
    <w:rsid w:val="009B4D41"/>
    <w:rsid w:val="009B500B"/>
    <w:rsid w:val="009B73E7"/>
    <w:rsid w:val="009C26E2"/>
    <w:rsid w:val="009C77F2"/>
    <w:rsid w:val="009C7B02"/>
    <w:rsid w:val="009D012F"/>
    <w:rsid w:val="009D013A"/>
    <w:rsid w:val="009D2C47"/>
    <w:rsid w:val="009D39CE"/>
    <w:rsid w:val="009E1AF8"/>
    <w:rsid w:val="009E1C3A"/>
    <w:rsid w:val="009E2722"/>
    <w:rsid w:val="009E3C7D"/>
    <w:rsid w:val="009E4455"/>
    <w:rsid w:val="009F74CE"/>
    <w:rsid w:val="00A011F8"/>
    <w:rsid w:val="00A03C3A"/>
    <w:rsid w:val="00A05E84"/>
    <w:rsid w:val="00A070E2"/>
    <w:rsid w:val="00A07154"/>
    <w:rsid w:val="00A13231"/>
    <w:rsid w:val="00A15BD8"/>
    <w:rsid w:val="00A15DE6"/>
    <w:rsid w:val="00A16307"/>
    <w:rsid w:val="00A170B4"/>
    <w:rsid w:val="00A179A6"/>
    <w:rsid w:val="00A231B5"/>
    <w:rsid w:val="00A24E62"/>
    <w:rsid w:val="00A275E3"/>
    <w:rsid w:val="00A30EED"/>
    <w:rsid w:val="00A349F6"/>
    <w:rsid w:val="00A34FE3"/>
    <w:rsid w:val="00A377C7"/>
    <w:rsid w:val="00A37A40"/>
    <w:rsid w:val="00A40263"/>
    <w:rsid w:val="00A40296"/>
    <w:rsid w:val="00A40ED3"/>
    <w:rsid w:val="00A42ACE"/>
    <w:rsid w:val="00A44A4C"/>
    <w:rsid w:val="00A46777"/>
    <w:rsid w:val="00A5463B"/>
    <w:rsid w:val="00A55AC6"/>
    <w:rsid w:val="00A60DB6"/>
    <w:rsid w:val="00A61E11"/>
    <w:rsid w:val="00A621A5"/>
    <w:rsid w:val="00A63965"/>
    <w:rsid w:val="00A652B7"/>
    <w:rsid w:val="00A652EF"/>
    <w:rsid w:val="00A65984"/>
    <w:rsid w:val="00A70F75"/>
    <w:rsid w:val="00A72E52"/>
    <w:rsid w:val="00A72F35"/>
    <w:rsid w:val="00A7319A"/>
    <w:rsid w:val="00A740B6"/>
    <w:rsid w:val="00A74895"/>
    <w:rsid w:val="00A76413"/>
    <w:rsid w:val="00A777CD"/>
    <w:rsid w:val="00A80EFB"/>
    <w:rsid w:val="00A8159F"/>
    <w:rsid w:val="00A8319C"/>
    <w:rsid w:val="00A8389E"/>
    <w:rsid w:val="00A869A9"/>
    <w:rsid w:val="00A91F53"/>
    <w:rsid w:val="00A96013"/>
    <w:rsid w:val="00A9638E"/>
    <w:rsid w:val="00A969C5"/>
    <w:rsid w:val="00A969C6"/>
    <w:rsid w:val="00A97C85"/>
    <w:rsid w:val="00AA14CF"/>
    <w:rsid w:val="00AA431C"/>
    <w:rsid w:val="00AA516A"/>
    <w:rsid w:val="00AA5E3B"/>
    <w:rsid w:val="00AA6D27"/>
    <w:rsid w:val="00AB0896"/>
    <w:rsid w:val="00AB6537"/>
    <w:rsid w:val="00AB6857"/>
    <w:rsid w:val="00AC0275"/>
    <w:rsid w:val="00AC0620"/>
    <w:rsid w:val="00AC20BB"/>
    <w:rsid w:val="00AC4660"/>
    <w:rsid w:val="00AC48B0"/>
    <w:rsid w:val="00AE0540"/>
    <w:rsid w:val="00AE2568"/>
    <w:rsid w:val="00AE2916"/>
    <w:rsid w:val="00AE4CDF"/>
    <w:rsid w:val="00AE64B1"/>
    <w:rsid w:val="00AF1303"/>
    <w:rsid w:val="00AF1518"/>
    <w:rsid w:val="00AF1848"/>
    <w:rsid w:val="00AF366C"/>
    <w:rsid w:val="00AF61FE"/>
    <w:rsid w:val="00B05541"/>
    <w:rsid w:val="00B0747D"/>
    <w:rsid w:val="00B07ACE"/>
    <w:rsid w:val="00B10FE4"/>
    <w:rsid w:val="00B11432"/>
    <w:rsid w:val="00B126A3"/>
    <w:rsid w:val="00B154B1"/>
    <w:rsid w:val="00B15924"/>
    <w:rsid w:val="00B15D40"/>
    <w:rsid w:val="00B211BC"/>
    <w:rsid w:val="00B214E0"/>
    <w:rsid w:val="00B236D7"/>
    <w:rsid w:val="00B32EB8"/>
    <w:rsid w:val="00B332DC"/>
    <w:rsid w:val="00B334EA"/>
    <w:rsid w:val="00B412F4"/>
    <w:rsid w:val="00B51D42"/>
    <w:rsid w:val="00B528D8"/>
    <w:rsid w:val="00B6303A"/>
    <w:rsid w:val="00B630AE"/>
    <w:rsid w:val="00B64649"/>
    <w:rsid w:val="00B678A6"/>
    <w:rsid w:val="00B70622"/>
    <w:rsid w:val="00B72952"/>
    <w:rsid w:val="00B80CE4"/>
    <w:rsid w:val="00B810B7"/>
    <w:rsid w:val="00B82438"/>
    <w:rsid w:val="00B82A0A"/>
    <w:rsid w:val="00B87A57"/>
    <w:rsid w:val="00B90F54"/>
    <w:rsid w:val="00B95F38"/>
    <w:rsid w:val="00BA6720"/>
    <w:rsid w:val="00BB0AD6"/>
    <w:rsid w:val="00BB2064"/>
    <w:rsid w:val="00BB2A4E"/>
    <w:rsid w:val="00BB48E1"/>
    <w:rsid w:val="00BB502E"/>
    <w:rsid w:val="00BB741D"/>
    <w:rsid w:val="00BD03A1"/>
    <w:rsid w:val="00BD0D90"/>
    <w:rsid w:val="00BD1ACA"/>
    <w:rsid w:val="00BD304D"/>
    <w:rsid w:val="00BE5F13"/>
    <w:rsid w:val="00BF021A"/>
    <w:rsid w:val="00BF0296"/>
    <w:rsid w:val="00BF04B6"/>
    <w:rsid w:val="00BF0815"/>
    <w:rsid w:val="00BF2B1F"/>
    <w:rsid w:val="00C0041C"/>
    <w:rsid w:val="00C033BC"/>
    <w:rsid w:val="00C10049"/>
    <w:rsid w:val="00C1144E"/>
    <w:rsid w:val="00C15DDF"/>
    <w:rsid w:val="00C16167"/>
    <w:rsid w:val="00C177C2"/>
    <w:rsid w:val="00C217FC"/>
    <w:rsid w:val="00C254C7"/>
    <w:rsid w:val="00C25778"/>
    <w:rsid w:val="00C33E2F"/>
    <w:rsid w:val="00C35E63"/>
    <w:rsid w:val="00C36864"/>
    <w:rsid w:val="00C37C6B"/>
    <w:rsid w:val="00C4069E"/>
    <w:rsid w:val="00C40869"/>
    <w:rsid w:val="00C41B7C"/>
    <w:rsid w:val="00C446DB"/>
    <w:rsid w:val="00C50B49"/>
    <w:rsid w:val="00C50C16"/>
    <w:rsid w:val="00C5657F"/>
    <w:rsid w:val="00C62BB0"/>
    <w:rsid w:val="00C67FB5"/>
    <w:rsid w:val="00C7178D"/>
    <w:rsid w:val="00C74959"/>
    <w:rsid w:val="00C81349"/>
    <w:rsid w:val="00C8745F"/>
    <w:rsid w:val="00C93056"/>
    <w:rsid w:val="00C972CA"/>
    <w:rsid w:val="00C9731B"/>
    <w:rsid w:val="00CA19A2"/>
    <w:rsid w:val="00CA3299"/>
    <w:rsid w:val="00CA34B2"/>
    <w:rsid w:val="00CB0E7F"/>
    <w:rsid w:val="00CB5950"/>
    <w:rsid w:val="00CB73FC"/>
    <w:rsid w:val="00CC29CF"/>
    <w:rsid w:val="00CC4B5B"/>
    <w:rsid w:val="00CC4F84"/>
    <w:rsid w:val="00CC6057"/>
    <w:rsid w:val="00CC6A46"/>
    <w:rsid w:val="00CC6F6B"/>
    <w:rsid w:val="00CC7D5C"/>
    <w:rsid w:val="00CC7FAD"/>
    <w:rsid w:val="00CD1246"/>
    <w:rsid w:val="00CD7587"/>
    <w:rsid w:val="00CE0E58"/>
    <w:rsid w:val="00CE18CF"/>
    <w:rsid w:val="00CE2574"/>
    <w:rsid w:val="00CE2F02"/>
    <w:rsid w:val="00CE3B15"/>
    <w:rsid w:val="00CE47C4"/>
    <w:rsid w:val="00CE659A"/>
    <w:rsid w:val="00CE7FAB"/>
    <w:rsid w:val="00CF09F8"/>
    <w:rsid w:val="00CF1C52"/>
    <w:rsid w:val="00CF3B5A"/>
    <w:rsid w:val="00CF4DA8"/>
    <w:rsid w:val="00D0201C"/>
    <w:rsid w:val="00D07B8D"/>
    <w:rsid w:val="00D11031"/>
    <w:rsid w:val="00D20930"/>
    <w:rsid w:val="00D324E5"/>
    <w:rsid w:val="00D33208"/>
    <w:rsid w:val="00D3658F"/>
    <w:rsid w:val="00D36849"/>
    <w:rsid w:val="00D408B2"/>
    <w:rsid w:val="00D40A6F"/>
    <w:rsid w:val="00D42480"/>
    <w:rsid w:val="00D42FBF"/>
    <w:rsid w:val="00D44B4F"/>
    <w:rsid w:val="00D44F74"/>
    <w:rsid w:val="00D4503C"/>
    <w:rsid w:val="00D47113"/>
    <w:rsid w:val="00D60580"/>
    <w:rsid w:val="00D76BEC"/>
    <w:rsid w:val="00D77D3F"/>
    <w:rsid w:val="00D8693D"/>
    <w:rsid w:val="00D87379"/>
    <w:rsid w:val="00D9171D"/>
    <w:rsid w:val="00D93511"/>
    <w:rsid w:val="00D94284"/>
    <w:rsid w:val="00D95E79"/>
    <w:rsid w:val="00DB0037"/>
    <w:rsid w:val="00DB672E"/>
    <w:rsid w:val="00DB76A1"/>
    <w:rsid w:val="00DC292F"/>
    <w:rsid w:val="00DC5AD8"/>
    <w:rsid w:val="00DC770E"/>
    <w:rsid w:val="00DC7EE7"/>
    <w:rsid w:val="00DD004D"/>
    <w:rsid w:val="00DD0CC6"/>
    <w:rsid w:val="00DE0518"/>
    <w:rsid w:val="00DE44FD"/>
    <w:rsid w:val="00DE46A0"/>
    <w:rsid w:val="00DE70BA"/>
    <w:rsid w:val="00DF1E2D"/>
    <w:rsid w:val="00E00AF3"/>
    <w:rsid w:val="00E019B8"/>
    <w:rsid w:val="00E04386"/>
    <w:rsid w:val="00E05676"/>
    <w:rsid w:val="00E110D6"/>
    <w:rsid w:val="00E11EA4"/>
    <w:rsid w:val="00E14116"/>
    <w:rsid w:val="00E159DD"/>
    <w:rsid w:val="00E2381B"/>
    <w:rsid w:val="00E25D4B"/>
    <w:rsid w:val="00E272AA"/>
    <w:rsid w:val="00E27443"/>
    <w:rsid w:val="00E32E4E"/>
    <w:rsid w:val="00E33234"/>
    <w:rsid w:val="00E35AE1"/>
    <w:rsid w:val="00E416E0"/>
    <w:rsid w:val="00E4389B"/>
    <w:rsid w:val="00E457CC"/>
    <w:rsid w:val="00E4793F"/>
    <w:rsid w:val="00E5187E"/>
    <w:rsid w:val="00E51EB8"/>
    <w:rsid w:val="00E53BF0"/>
    <w:rsid w:val="00E54234"/>
    <w:rsid w:val="00E60C93"/>
    <w:rsid w:val="00E7204D"/>
    <w:rsid w:val="00E752B2"/>
    <w:rsid w:val="00E77212"/>
    <w:rsid w:val="00E77389"/>
    <w:rsid w:val="00E77BDB"/>
    <w:rsid w:val="00E77F55"/>
    <w:rsid w:val="00E80946"/>
    <w:rsid w:val="00E82C85"/>
    <w:rsid w:val="00E861F6"/>
    <w:rsid w:val="00E92672"/>
    <w:rsid w:val="00E9360F"/>
    <w:rsid w:val="00E97362"/>
    <w:rsid w:val="00EA25A2"/>
    <w:rsid w:val="00EA6782"/>
    <w:rsid w:val="00EA719D"/>
    <w:rsid w:val="00EB072F"/>
    <w:rsid w:val="00EB10FF"/>
    <w:rsid w:val="00EB7851"/>
    <w:rsid w:val="00EC0BE1"/>
    <w:rsid w:val="00EC1E73"/>
    <w:rsid w:val="00EC1F5B"/>
    <w:rsid w:val="00EC30CE"/>
    <w:rsid w:val="00EC4BD3"/>
    <w:rsid w:val="00EC4C59"/>
    <w:rsid w:val="00EC6FF8"/>
    <w:rsid w:val="00EC71B2"/>
    <w:rsid w:val="00EC7CD5"/>
    <w:rsid w:val="00ED24FD"/>
    <w:rsid w:val="00ED2E07"/>
    <w:rsid w:val="00ED39BA"/>
    <w:rsid w:val="00ED40A1"/>
    <w:rsid w:val="00EE1616"/>
    <w:rsid w:val="00EE2B4B"/>
    <w:rsid w:val="00EE4859"/>
    <w:rsid w:val="00EE7384"/>
    <w:rsid w:val="00F033BB"/>
    <w:rsid w:val="00F0501B"/>
    <w:rsid w:val="00F062EC"/>
    <w:rsid w:val="00F068F5"/>
    <w:rsid w:val="00F0795A"/>
    <w:rsid w:val="00F13834"/>
    <w:rsid w:val="00F220A5"/>
    <w:rsid w:val="00F25877"/>
    <w:rsid w:val="00F306BD"/>
    <w:rsid w:val="00F36204"/>
    <w:rsid w:val="00F36343"/>
    <w:rsid w:val="00F37E91"/>
    <w:rsid w:val="00F418C5"/>
    <w:rsid w:val="00F55C57"/>
    <w:rsid w:val="00F56143"/>
    <w:rsid w:val="00F56FC5"/>
    <w:rsid w:val="00F612C1"/>
    <w:rsid w:val="00F62775"/>
    <w:rsid w:val="00F67859"/>
    <w:rsid w:val="00F703AC"/>
    <w:rsid w:val="00F70C35"/>
    <w:rsid w:val="00F7190B"/>
    <w:rsid w:val="00F726ED"/>
    <w:rsid w:val="00F76553"/>
    <w:rsid w:val="00F84425"/>
    <w:rsid w:val="00F85694"/>
    <w:rsid w:val="00F85A8C"/>
    <w:rsid w:val="00F85B24"/>
    <w:rsid w:val="00F85D97"/>
    <w:rsid w:val="00F860FD"/>
    <w:rsid w:val="00F91AB8"/>
    <w:rsid w:val="00F92CEB"/>
    <w:rsid w:val="00F92DC6"/>
    <w:rsid w:val="00F9476A"/>
    <w:rsid w:val="00F95873"/>
    <w:rsid w:val="00F9619C"/>
    <w:rsid w:val="00F963D7"/>
    <w:rsid w:val="00F9674F"/>
    <w:rsid w:val="00FA0443"/>
    <w:rsid w:val="00FA2FD0"/>
    <w:rsid w:val="00FB64B6"/>
    <w:rsid w:val="00FB6C5D"/>
    <w:rsid w:val="00FC5A8C"/>
    <w:rsid w:val="00FC68BC"/>
    <w:rsid w:val="00FD2094"/>
    <w:rsid w:val="00FD40B1"/>
    <w:rsid w:val="00FD5E86"/>
    <w:rsid w:val="00FE20DF"/>
    <w:rsid w:val="00FE3FD8"/>
    <w:rsid w:val="00FE699D"/>
    <w:rsid w:val="00FF0144"/>
    <w:rsid w:val="00FF0840"/>
    <w:rsid w:val="00FF2BA6"/>
    <w:rsid w:val="00FF3D50"/>
    <w:rsid w:val="00FF49FB"/>
    <w:rsid w:val="00FF4E46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8B7FBF"/>
  <w14:defaultImageDpi w14:val="32767"/>
  <w15:docId w15:val="{CDAB807F-5DC9-014B-A4B9-54F6EF2D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5A5F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33BB"/>
    <w:pPr>
      <w:keepNext/>
      <w:keepLines/>
      <w:spacing w:before="480" w:line="48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319A"/>
    <w:pPr>
      <w:keepNext/>
      <w:keepLines/>
      <w:spacing w:before="200" w:line="480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3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31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p"/>
    <w:basedOn w:val="Standard"/>
    <w:rsid w:val="00AF1848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2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21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F021A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customStyle="1" w:styleId="EndNoteBibliographyTitle">
    <w:name w:val="EndNote Bibliography Title"/>
    <w:basedOn w:val="Standard"/>
    <w:link w:val="EndNoteBibliographyTitleZchn"/>
    <w:rsid w:val="00964B50"/>
    <w:pPr>
      <w:jc w:val="center"/>
    </w:pPr>
    <w:rPr>
      <w:rFonts w:eastAsiaTheme="minorHAnsi"/>
      <w:noProof/>
      <w:lang w:val="en-US" w:eastAsia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964B50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964B50"/>
    <w:pPr>
      <w:jc w:val="both"/>
    </w:pPr>
    <w:rPr>
      <w:rFonts w:eastAsiaTheme="minorHAnsi"/>
      <w:noProof/>
      <w:lang w:val="en-US" w:eastAsia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964B50"/>
    <w:rPr>
      <w:rFonts w:ascii="Times New Roman" w:hAnsi="Times New Roman" w:cs="Times New Roman"/>
      <w:noProof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5F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45F5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45F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5F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5F58"/>
    <w:rPr>
      <w:b/>
      <w:bCs/>
      <w:sz w:val="20"/>
      <w:szCs w:val="20"/>
    </w:rPr>
  </w:style>
  <w:style w:type="character" w:customStyle="1" w:styleId="shorttext">
    <w:name w:val="short_text"/>
    <w:basedOn w:val="Absatz-Standardschriftart"/>
    <w:rsid w:val="00C62BB0"/>
  </w:style>
  <w:style w:type="character" w:customStyle="1" w:styleId="berschrift1Zchn">
    <w:name w:val="Überschrift 1 Zchn"/>
    <w:basedOn w:val="Absatz-Standardschriftart"/>
    <w:link w:val="berschrift1"/>
    <w:uiPriority w:val="9"/>
    <w:rsid w:val="00F033BB"/>
    <w:rPr>
      <w:rFonts w:ascii="Times New Roman" w:eastAsiaTheme="majorEastAsia" w:hAnsi="Times New Roman" w:cstheme="majorBidi"/>
      <w:b/>
      <w:bCs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319A"/>
    <w:rPr>
      <w:rFonts w:ascii="Times New Roman" w:eastAsiaTheme="majorEastAsia" w:hAnsi="Times New Roman" w:cstheme="majorBidi"/>
      <w:b/>
      <w:bCs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033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33BB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033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33BB"/>
    <w:rPr>
      <w:rFonts w:ascii="Times New Roman" w:eastAsia="Times New Roman" w:hAnsi="Times New Roman" w:cs="Times New Roman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0D48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0D48"/>
    <w:rPr>
      <w:rFonts w:ascii="Times New Roman" w:eastAsiaTheme="majorEastAsia" w:hAnsi="Times New Roman" w:cstheme="majorBidi"/>
      <w:b/>
      <w:iCs/>
      <w:spacing w:val="15"/>
      <w:lang w:eastAsia="de-DE"/>
    </w:rPr>
  </w:style>
  <w:style w:type="character" w:customStyle="1" w:styleId="highlight">
    <w:name w:val="highlight"/>
    <w:basedOn w:val="Absatz-Standardschriftart"/>
    <w:rsid w:val="00861C71"/>
  </w:style>
  <w:style w:type="character" w:customStyle="1" w:styleId="berschrift3Zchn">
    <w:name w:val="Überschrift 3 Zchn"/>
    <w:basedOn w:val="Absatz-Standardschriftart"/>
    <w:link w:val="berschrift3"/>
    <w:uiPriority w:val="9"/>
    <w:rsid w:val="00A7319A"/>
    <w:rPr>
      <w:rFonts w:asciiTheme="majorHAnsi" w:eastAsiaTheme="majorEastAsia" w:hAnsiTheme="majorHAnsi" w:cstheme="majorBidi"/>
      <w:b/>
      <w:bCs/>
      <w:color w:val="5B9BD5" w:themeColor="accent1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7319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31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73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de-DE"/>
    </w:rPr>
  </w:style>
  <w:style w:type="paragraph" w:styleId="KeinLeerraum">
    <w:name w:val="No Spacing"/>
    <w:uiPriority w:val="1"/>
    <w:qFormat/>
    <w:rsid w:val="00A7319A"/>
    <w:rPr>
      <w:rFonts w:ascii="Times New Roman" w:eastAsia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E77BDB"/>
    <w:rPr>
      <w:rFonts w:ascii="Times New Roman" w:eastAsia="Times New Roman" w:hAnsi="Times New Roman" w:cs="Times New Roman"/>
      <w:lang w:eastAsia="de-DE"/>
    </w:rPr>
  </w:style>
  <w:style w:type="paragraph" w:customStyle="1" w:styleId="Titel1">
    <w:name w:val="Titel1"/>
    <w:basedOn w:val="Standard"/>
    <w:rsid w:val="00AF61FE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Absatz-Standardschriftart"/>
    <w:uiPriority w:val="99"/>
    <w:unhideWhenUsed/>
    <w:rsid w:val="00AF61F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AF61FE"/>
  </w:style>
  <w:style w:type="paragraph" w:customStyle="1" w:styleId="desc">
    <w:name w:val="desc"/>
    <w:basedOn w:val="Standard"/>
    <w:rsid w:val="00AF61FE"/>
    <w:pPr>
      <w:spacing w:before="100" w:beforeAutospacing="1" w:after="100" w:afterAutospacing="1"/>
    </w:pPr>
    <w:rPr>
      <w:rFonts w:eastAsiaTheme="minorHAnsi"/>
    </w:rPr>
  </w:style>
  <w:style w:type="paragraph" w:customStyle="1" w:styleId="details">
    <w:name w:val="details"/>
    <w:basedOn w:val="Standard"/>
    <w:rsid w:val="00AF61FE"/>
    <w:pPr>
      <w:spacing w:before="100" w:beforeAutospacing="1" w:after="100" w:afterAutospacing="1"/>
    </w:pPr>
    <w:rPr>
      <w:rFonts w:eastAsiaTheme="minorHAnsi"/>
    </w:rPr>
  </w:style>
  <w:style w:type="character" w:customStyle="1" w:styleId="jrnl">
    <w:name w:val="jrnl"/>
    <w:basedOn w:val="Absatz-Standardschriftart"/>
    <w:rsid w:val="00AF61FE"/>
  </w:style>
  <w:style w:type="table" w:styleId="Tabellenraster">
    <w:name w:val="Table Grid"/>
    <w:basedOn w:val="NormaleTabelle"/>
    <w:uiPriority w:val="39"/>
    <w:unhideWhenUsed/>
    <w:rsid w:val="000F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4C71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C30C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75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9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4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9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DD37-F0F5-CB45-B5FE-B35FB932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UK-Koeln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Tim Nestler</dc:creator>
  <cp:lastModifiedBy>Dr. Tim Nestler</cp:lastModifiedBy>
  <cp:revision>11</cp:revision>
  <cp:lastPrinted>2019-06-05T11:17:00Z</cp:lastPrinted>
  <dcterms:created xsi:type="dcterms:W3CDTF">2019-09-04T05:51:00Z</dcterms:created>
  <dcterms:modified xsi:type="dcterms:W3CDTF">2020-04-07T15:36:00Z</dcterms:modified>
</cp:coreProperties>
</file>