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D06F3" w14:textId="2EAF8653" w:rsidR="00213566" w:rsidRPr="00FE5304" w:rsidRDefault="00832B4E" w:rsidP="00D116C0">
      <w:pPr>
        <w:spacing w:line="480" w:lineRule="auto"/>
        <w:ind w:firstLineChars="200" w:firstLine="440"/>
        <w:outlineLvl w:val="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78A7DB2" wp14:editId="0EC2489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240024" cy="2520696"/>
            <wp:effectExtent l="0" t="0" r="1143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76" w:rsidRPr="00FE530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S1. </w:t>
      </w:r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Schematic depiction of</w:t>
      </w:r>
      <w:r w:rsidR="00FE5304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IgG and</w:t>
      </w:r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N-glycan ch</w:t>
      </w:r>
      <w:bookmarkStart w:id="0" w:name="_GoBack"/>
      <w:bookmarkEnd w:id="0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ain</w:t>
      </w:r>
      <w:r w:rsidR="00FE5304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FE5304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on</w:t>
      </w:r>
      <w:r w:rsidR="00FE5304" w:rsidRPr="00FE5304">
        <w:rPr>
          <w:rFonts w:ascii="Times New Roman" w:eastAsia="宋体" w:hAnsi="Times New Roman" w:cs="Times New Roman"/>
          <w:bCs/>
          <w:color w:val="000000" w:themeColor="text1"/>
          <w:sz w:val="22"/>
          <w:szCs w:val="22"/>
        </w:rPr>
        <w:t xml:space="preserve"> fragment </w:t>
      </w:r>
      <w:proofErr w:type="spellStart"/>
      <w:r w:rsidR="00FE5304" w:rsidRPr="00FE5304">
        <w:rPr>
          <w:rFonts w:ascii="Times New Roman" w:eastAsia="宋体" w:hAnsi="Times New Roman" w:cs="Times New Roman"/>
          <w:bCs/>
          <w:color w:val="000000" w:themeColor="text1"/>
          <w:sz w:val="22"/>
          <w:szCs w:val="22"/>
        </w:rPr>
        <w:t>crystallizable</w:t>
      </w:r>
      <w:proofErr w:type="spellEnd"/>
      <w:r w:rsidR="00FE5304" w:rsidRPr="00FE5304">
        <w:rPr>
          <w:rFonts w:ascii="Times New Roman" w:eastAsia="宋体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FE5304" w:rsidRPr="00FE5304">
        <w:rPr>
          <w:rFonts w:ascii="Times New Roman" w:eastAsia="Heiti SC Light" w:hAnsi="Times New Roman" w:cs="Times New Roman"/>
          <w:color w:val="000000" w:themeColor="text1"/>
          <w:kern w:val="0"/>
          <w:sz w:val="22"/>
        </w:rPr>
        <w:t xml:space="preserve">(Fc) and fragment antigen-binding (Fab) </w:t>
      </w:r>
      <w:r w:rsidR="00FE5304" w:rsidRPr="00FE5304">
        <w:rPr>
          <w:rFonts w:ascii="Times New Roman" w:eastAsia="宋体" w:hAnsi="Times New Roman" w:cs="Times New Roman"/>
          <w:bCs/>
          <w:color w:val="000000" w:themeColor="text1"/>
          <w:sz w:val="22"/>
          <w:szCs w:val="22"/>
        </w:rPr>
        <w:t>regions</w:t>
      </w:r>
      <w:r w:rsidR="00FE5304" w:rsidRPr="00FE5304">
        <w:rPr>
          <w:rFonts w:ascii="Times New Roman" w:eastAsia="Heiti SC Light" w:hAnsi="Times New Roman" w:cs="Times New Roman"/>
          <w:color w:val="000000" w:themeColor="text1"/>
          <w:kern w:val="0"/>
          <w:sz w:val="22"/>
        </w:rPr>
        <w:t xml:space="preserve"> of IgG</w:t>
      </w:r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The </w:t>
      </w:r>
      <w:r w:rsidR="00D116C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dotted </w:t>
      </w:r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line indicates the conserved core 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heptasaccharide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The core 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fucose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terminal 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galactose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and 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sialic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acid, bisecting N-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acetylglucosamine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GlcNAc</w:t>
      </w:r>
      <w:proofErr w:type="spellEnd"/>
      <w:r w:rsidR="003A4176" w:rsidRPr="00FE5304">
        <w:rPr>
          <w:rFonts w:ascii="Times New Roman" w:hAnsi="Times New Roman" w:cs="Times New Roman"/>
          <w:color w:val="000000" w:themeColor="text1"/>
          <w:sz w:val="22"/>
          <w:szCs w:val="22"/>
        </w:rPr>
        <w:t>) showed great heterogeneity.</w:t>
      </w:r>
    </w:p>
    <w:p w14:paraId="6F334011" w14:textId="53149F38" w:rsidR="00213566" w:rsidRDefault="00213566" w:rsidP="00213566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br w:type="page"/>
      </w:r>
    </w:p>
    <w:p w14:paraId="63CBA1E9" w14:textId="152240F5" w:rsidR="005353C9" w:rsidRPr="00213566" w:rsidRDefault="00213566" w:rsidP="00213566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877EE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41C01D2B" wp14:editId="5EC5E54B">
            <wp:simplePos x="0" y="0"/>
            <wp:positionH relativeFrom="margin">
              <wp:posOffset>963295</wp:posOffset>
            </wp:positionH>
            <wp:positionV relativeFrom="paragraph">
              <wp:posOffset>90170</wp:posOffset>
            </wp:positionV>
            <wp:extent cx="3251200" cy="4241165"/>
            <wp:effectExtent l="0" t="0" r="0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G亚型标曲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D14F" w14:textId="13441D43" w:rsidR="00013122" w:rsidRPr="00877EEA" w:rsidRDefault="00013122" w:rsidP="005E3898">
      <w:pPr>
        <w:spacing w:line="480" w:lineRule="auto"/>
        <w:ind w:firstLineChars="200" w:firstLine="440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  <w:r w:rsidRPr="00877EEA">
        <w:rPr>
          <w:rFonts w:ascii="Times New Roman" w:eastAsia="SimSun" w:hAnsi="Times New Roman" w:cs="Times New Roman"/>
          <w:b/>
          <w:color w:val="000000" w:themeColor="text1"/>
          <w:kern w:val="0"/>
          <w:sz w:val="22"/>
          <w:szCs w:val="22"/>
        </w:rPr>
        <w:t>Figure S</w:t>
      </w:r>
      <w:r w:rsidR="00213566">
        <w:rPr>
          <w:rFonts w:ascii="Times New Roman" w:eastAsia="SimSun" w:hAnsi="Times New Roman" w:cs="Times New Roman"/>
          <w:b/>
          <w:color w:val="000000" w:themeColor="text1"/>
          <w:kern w:val="0"/>
          <w:sz w:val="22"/>
          <w:szCs w:val="22"/>
        </w:rPr>
        <w:t>2</w:t>
      </w:r>
      <w:r w:rsidRPr="00877EEA">
        <w:rPr>
          <w:rFonts w:ascii="Times New Roman" w:eastAsia="SimSun" w:hAnsi="Times New Roman" w:cs="Times New Roman"/>
          <w:b/>
          <w:color w:val="000000" w:themeColor="text1"/>
          <w:kern w:val="0"/>
          <w:sz w:val="22"/>
          <w:szCs w:val="22"/>
        </w:rPr>
        <w:t>.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</w:t>
      </w:r>
      <w:r w:rsidR="00EF615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Representative standard curve</w:t>
      </w:r>
      <w:r w:rsidR="00FE767A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s of double-antibody sandwich ELISA</w:t>
      </w:r>
      <w:r w:rsidR="00EF615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</w:t>
      </w:r>
      <w:r w:rsidR="00902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results </w:t>
      </w:r>
      <w:r w:rsidR="00EF615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for human IgG1 and IgG4</w:t>
      </w:r>
      <w:r w:rsidR="00FE767A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. </w:t>
      </w:r>
      <w:r w:rsidR="00094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The standard curves were generated using the blank subtracted A490 values for each</w:t>
      </w:r>
      <w:r w:rsidR="00444672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</w:t>
      </w:r>
      <w:r w:rsidR="00902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standard (on the x-</w:t>
      </w:r>
      <w:r w:rsidR="00094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axis) and the assigned concentration for each standard </w:t>
      </w:r>
      <w:r w:rsidR="008B0F3B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(</w:t>
      </w:r>
      <w:r w:rsidR="005212C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n</w:t>
      </w:r>
      <w:r w:rsidR="008B0F3B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g/ml)</w:t>
      </w:r>
      <w:r w:rsidR="00A2641C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</w:t>
      </w:r>
      <w:r w:rsidR="00094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(on the y</w:t>
      </w:r>
      <w:r w:rsidR="00902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-</w:t>
      </w:r>
      <w:r w:rsidR="00094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axis). The standard curve must meet the validation requirements. </w:t>
      </w:r>
      <w:r w:rsidR="006136E5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Figure S1A and S1B illustrate the typical standard curves for </w:t>
      </w:r>
      <w:r w:rsidR="007546DF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IgG1 and IgG4 respectively.</w:t>
      </w:r>
    </w:p>
    <w:p w14:paraId="222786A9" w14:textId="1F264130" w:rsidR="00D37FB8" w:rsidRPr="00877EEA" w:rsidRDefault="00D37FB8" w:rsidP="00013122">
      <w:pPr>
        <w:spacing w:line="480" w:lineRule="auto"/>
        <w:ind w:firstLineChars="200" w:firstLine="440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</w:p>
    <w:p w14:paraId="35106921" w14:textId="50AF6C28" w:rsidR="00D37FB8" w:rsidRPr="00877EEA" w:rsidRDefault="00D37FB8">
      <w:pPr>
        <w:widowControl/>
        <w:jc w:val="left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br w:type="page"/>
      </w:r>
    </w:p>
    <w:p w14:paraId="0D2BA7E2" w14:textId="3915FC31" w:rsidR="00D37FB8" w:rsidRPr="00877EEA" w:rsidRDefault="00D37FB8" w:rsidP="00D37FB8">
      <w:pPr>
        <w:spacing w:line="480" w:lineRule="auto"/>
        <w:ind w:firstLineChars="200" w:firstLine="440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lastRenderedPageBreak/>
        <w:t>Table S1</w:t>
      </w:r>
      <w:r w:rsidR="005261D4"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.</w:t>
      </w:r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Concentrations of </w:t>
      </w:r>
      <w:proofErr w:type="spellStart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TgAb</w:t>
      </w:r>
      <w:proofErr w:type="spellEnd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IgG1 and </w:t>
      </w:r>
      <w:proofErr w:type="spellStart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TgAb</w:t>
      </w:r>
      <w:proofErr w:type="spellEnd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IgG4 in each sample</w:t>
      </w:r>
    </w:p>
    <w:tbl>
      <w:tblPr>
        <w:tblpPr w:leftFromText="180" w:rightFromText="180" w:vertAnchor="page" w:horzAnchor="page" w:tblpX="2170" w:tblpY="1985"/>
        <w:tblW w:w="7230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552"/>
        <w:gridCol w:w="2410"/>
      </w:tblGrid>
      <w:tr w:rsidR="00877EEA" w:rsidRPr="00877EEA" w14:paraId="7E71F3DA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D44BDC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Group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6F310F" w14:textId="794EA51E" w:rsidR="00D37FB8" w:rsidRPr="00877EEA" w:rsidRDefault="0090219E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Patient</w:t>
            </w:r>
            <w:r w:rsidR="00D37FB8"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 xml:space="preserve"> number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9C2C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 xml:space="preserve">Concentrations of IgG1 and IgG4 in </w:t>
            </w:r>
            <w:proofErr w:type="spellStart"/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TgAb</w:t>
            </w:r>
            <w:proofErr w:type="spellEnd"/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 xml:space="preserve"> IgG (μg/ml)</w:t>
            </w:r>
          </w:p>
        </w:tc>
      </w:tr>
      <w:tr w:rsidR="00877EEA" w:rsidRPr="00877EEA" w14:paraId="7BB27638" w14:textId="77777777" w:rsidTr="000127F2">
        <w:trPr>
          <w:trHeight w:val="283"/>
        </w:trPr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A4EECC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6A0B0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5322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  <w:t>IgG1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1E7B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  <w:t>IgG4</w:t>
            </w:r>
          </w:p>
        </w:tc>
      </w:tr>
      <w:tr w:rsidR="00877EEA" w:rsidRPr="00877EEA" w14:paraId="280E8CBE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86E4B64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  <w:t>HT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EF75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D7C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30.34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4A2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46.96</w:t>
            </w:r>
          </w:p>
        </w:tc>
      </w:tr>
      <w:tr w:rsidR="00877EEA" w:rsidRPr="00877EEA" w14:paraId="5747FB1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513A0EF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288D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881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234.98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65D1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59.14</w:t>
            </w:r>
          </w:p>
        </w:tc>
      </w:tr>
      <w:tr w:rsidR="00877EEA" w:rsidRPr="00877EEA" w14:paraId="2892D33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7F79487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F1C7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8DB4" w14:textId="72758C4F" w:rsidR="00D37FB8" w:rsidRPr="00877EEA" w:rsidRDefault="00075EB6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99.08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DEFA" w14:textId="5173954A" w:rsidR="00D37FB8" w:rsidRPr="00877EEA" w:rsidRDefault="00075EB6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38.7</w:t>
            </w:r>
          </w:p>
        </w:tc>
      </w:tr>
      <w:tr w:rsidR="00877EEA" w:rsidRPr="00877EEA" w14:paraId="257ACCB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23BDE03D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0564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E4FF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46.01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C023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47.45</w:t>
            </w:r>
          </w:p>
        </w:tc>
      </w:tr>
      <w:tr w:rsidR="00877EEA" w:rsidRPr="00877EEA" w14:paraId="44CBD723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730C65B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60FA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E66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124.19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3033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63.43</w:t>
            </w:r>
          </w:p>
        </w:tc>
      </w:tr>
      <w:tr w:rsidR="00877EEA" w:rsidRPr="00877EEA" w14:paraId="0743A509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5B0945E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BE09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349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138.30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EF0E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11.04</w:t>
            </w:r>
          </w:p>
        </w:tc>
      </w:tr>
      <w:tr w:rsidR="00877EEA" w:rsidRPr="00877EEA" w14:paraId="692D817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91EFF8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56F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B83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206.61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ED3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58.43</w:t>
            </w:r>
          </w:p>
        </w:tc>
      </w:tr>
      <w:tr w:rsidR="00877EEA" w:rsidRPr="00877EEA" w14:paraId="62F9CE5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11CD689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2039C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253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188.69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0CB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29.56</w:t>
            </w:r>
          </w:p>
        </w:tc>
      </w:tr>
      <w:tr w:rsidR="00877EEA" w:rsidRPr="00877EEA" w14:paraId="2243149A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246E0353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25C9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2993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71.83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D2C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37.03</w:t>
            </w:r>
          </w:p>
        </w:tc>
      </w:tr>
      <w:tr w:rsidR="00877EEA" w:rsidRPr="00877EEA" w14:paraId="2D379665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27A0D4C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CDCAD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97F0" w14:textId="5F9D7876" w:rsidR="00D37FB8" w:rsidRPr="00877EEA" w:rsidRDefault="00C30B5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205.48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C0C9" w14:textId="75609DDA" w:rsidR="00D37FB8" w:rsidRPr="00877EEA" w:rsidRDefault="00C30B5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37.72</w:t>
            </w:r>
          </w:p>
        </w:tc>
      </w:tr>
      <w:tr w:rsidR="00877EEA" w:rsidRPr="00877EEA" w14:paraId="0F7B6FB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8915D1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CD7E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9AA1" w14:textId="69227C40" w:rsidR="00D37FB8" w:rsidRPr="00877EEA" w:rsidRDefault="00075EB6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128.7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C092" w14:textId="3C247506" w:rsidR="00D37FB8" w:rsidRPr="00877EEA" w:rsidRDefault="00075EB6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26.58</w:t>
            </w:r>
          </w:p>
        </w:tc>
      </w:tr>
      <w:tr w:rsidR="00877EEA" w:rsidRPr="00877EEA" w14:paraId="5973B9C7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D799A2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B4F0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050D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109.66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BC6E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42.17</w:t>
            </w:r>
          </w:p>
        </w:tc>
      </w:tr>
      <w:tr w:rsidR="00877EEA" w:rsidRPr="00877EEA" w14:paraId="2505D0C3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7AADDD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2CB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3761" w14:textId="218761AA" w:rsidR="00D37FB8" w:rsidRPr="00877EEA" w:rsidRDefault="00D54523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40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.89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6858" w14:textId="65DCBECA" w:rsidR="00D37FB8" w:rsidRPr="00877EEA" w:rsidRDefault="00D54523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120</w:t>
            </w:r>
            <w:r w:rsidR="00412717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.7</w:t>
            </w:r>
          </w:p>
        </w:tc>
      </w:tr>
      <w:tr w:rsidR="00877EEA" w:rsidRPr="00877EEA" w14:paraId="0C33F6D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6B2685A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350EF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A9E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49.25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FA66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24.14</w:t>
            </w:r>
          </w:p>
        </w:tc>
      </w:tr>
      <w:tr w:rsidR="00877EEA" w:rsidRPr="00877EEA" w14:paraId="4456A493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091838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296EA6D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1159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62.66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404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34.14</w:t>
            </w:r>
          </w:p>
        </w:tc>
      </w:tr>
      <w:tr w:rsidR="00877EEA" w:rsidRPr="00877EEA" w14:paraId="459725E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AF486A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DD7F3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5573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90.46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EA4D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51.18</w:t>
            </w:r>
          </w:p>
        </w:tc>
      </w:tr>
      <w:tr w:rsidR="00877EEA" w:rsidRPr="00877EEA" w14:paraId="3273B23F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296A9B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  <w:t>GD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F8FF2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A3A8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22.38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118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69.14</w:t>
            </w:r>
          </w:p>
        </w:tc>
      </w:tr>
      <w:tr w:rsidR="00877EEA" w:rsidRPr="00877EEA" w14:paraId="7737E795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1B89E4B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730EC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804F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22.72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47D7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64.63</w:t>
            </w:r>
          </w:p>
        </w:tc>
      </w:tr>
      <w:tr w:rsidR="00877EEA" w:rsidRPr="00877EEA" w14:paraId="09901581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36BC2F3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C6D5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191F" w14:textId="46785443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29.76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84D0" w14:textId="3324A925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123.48</w:t>
            </w:r>
          </w:p>
        </w:tc>
      </w:tr>
      <w:tr w:rsidR="00877EEA" w:rsidRPr="00877EEA" w14:paraId="2B9B7F47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7795A59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42FE86BE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0EA6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13.39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D82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27.94</w:t>
            </w:r>
          </w:p>
        </w:tc>
      </w:tr>
      <w:tr w:rsidR="00877EEA" w:rsidRPr="00877EEA" w14:paraId="14CCBC64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76E8D3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372CBA0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2463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36.64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CA40" w14:textId="66A5DE10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65.9</w:t>
            </w:r>
          </w:p>
        </w:tc>
      </w:tr>
      <w:tr w:rsidR="00877EEA" w:rsidRPr="00877EEA" w14:paraId="299914A6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D63F23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4E4FF01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659C" w14:textId="48E0799A" w:rsidR="00D37FB8" w:rsidRPr="00877EEA" w:rsidRDefault="00412717" w:rsidP="00412717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73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FCAB" w14:textId="395A1790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34.06</w:t>
            </w:r>
          </w:p>
        </w:tc>
      </w:tr>
      <w:tr w:rsidR="00877EEA" w:rsidRPr="00877EEA" w14:paraId="202CC54D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70B9E6B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26D3EB9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F139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36.92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EAB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28.93</w:t>
            </w:r>
          </w:p>
        </w:tc>
      </w:tr>
      <w:tr w:rsidR="00877EEA" w:rsidRPr="00877EEA" w14:paraId="4DC57AC1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099EBB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F5D0E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B477F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40.99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27B0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51.32</w:t>
            </w:r>
          </w:p>
        </w:tc>
      </w:tr>
      <w:tr w:rsidR="00877EEA" w:rsidRPr="00877EEA" w14:paraId="5463EC7C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C03187A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  <w:t>PTC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CEDC6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64B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60.06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84C9" w14:textId="2294B168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50.9</w:t>
            </w:r>
          </w:p>
        </w:tc>
      </w:tr>
      <w:tr w:rsidR="00877EEA" w:rsidRPr="00877EEA" w14:paraId="4F587E25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1874263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BE02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2AE3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45.22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FD76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36.68</w:t>
            </w:r>
          </w:p>
        </w:tc>
      </w:tr>
      <w:tr w:rsidR="00877EEA" w:rsidRPr="00877EEA" w14:paraId="7613880A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10EC28F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1ED6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DDC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41.96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9DB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70.97</w:t>
            </w:r>
          </w:p>
        </w:tc>
      </w:tr>
      <w:tr w:rsidR="00877EEA" w:rsidRPr="00877EEA" w14:paraId="30E8C44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6656CC8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2AF27D91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E191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27.19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52DE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65.97</w:t>
            </w:r>
          </w:p>
        </w:tc>
      </w:tr>
      <w:tr w:rsidR="00877EEA" w:rsidRPr="00877EEA" w14:paraId="354994B3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6CBF738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096D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1C42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38.58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D04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25.62</w:t>
            </w:r>
          </w:p>
        </w:tc>
      </w:tr>
      <w:tr w:rsidR="00877EEA" w:rsidRPr="00877EEA" w14:paraId="7934DF23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2DA794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6AB7D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B64F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62.97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BF6B8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60.48</w:t>
            </w:r>
          </w:p>
        </w:tc>
      </w:tr>
      <w:tr w:rsidR="00877EEA" w:rsidRPr="00877EEA" w14:paraId="26D4C734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C6140F1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  <w:t>PTC-T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0547E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2C9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95.32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BE3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34.84</w:t>
            </w:r>
          </w:p>
        </w:tc>
      </w:tr>
      <w:tr w:rsidR="00877EEA" w:rsidRPr="00877EEA" w14:paraId="7B84A892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BEAE87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4D727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EB64E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100.36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49E95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44.32</w:t>
            </w:r>
          </w:p>
        </w:tc>
      </w:tr>
      <w:tr w:rsidR="00877EEA" w:rsidRPr="00877EEA" w14:paraId="74BAEFCF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2B43DF5A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C5257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FBAD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164.11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48F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157.36</w:t>
            </w:r>
          </w:p>
        </w:tc>
      </w:tr>
      <w:tr w:rsidR="00877EEA" w:rsidRPr="00877EEA" w14:paraId="01478EF1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428EC31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05DE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EE7A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46.25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5E11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19.53</w:t>
            </w:r>
          </w:p>
        </w:tc>
      </w:tr>
      <w:tr w:rsidR="00877EEA" w:rsidRPr="00877EEA" w14:paraId="6CF03FC6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3143621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91C1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25B16" w14:textId="73B930D4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70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D4581" w14:textId="1E9C2DAE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</w:tr>
      <w:tr w:rsidR="00877EEA" w:rsidRPr="00877EEA" w14:paraId="7299B1C0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57CB8DE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0DF2B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4A31" w14:textId="51B52EB3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111.16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0FDE9" w14:textId="18EFB012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22.68</w:t>
            </w:r>
          </w:p>
        </w:tc>
      </w:tr>
      <w:tr w:rsidR="00877EEA" w:rsidRPr="00877EEA" w14:paraId="5961D6A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D45185A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2EC3E31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EB3A74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234.47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2E32D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108.50</w:t>
            </w:r>
          </w:p>
        </w:tc>
      </w:tr>
      <w:tr w:rsidR="00877EEA" w:rsidRPr="00877EEA" w14:paraId="35C3DDD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19755988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8701A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16A0A" w14:textId="05771C22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120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DDE3E" w14:textId="669BC8BC" w:rsidR="00D37FB8" w:rsidRPr="00877EEA" w:rsidRDefault="00412717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0D37FB8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</w:tr>
      <w:tr w:rsidR="00877EEA" w:rsidRPr="00877EEA" w14:paraId="1C4C8CC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2281D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DBA477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414C22" w14:textId="457F083D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66.8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12AB90" w14:textId="77777777" w:rsidR="00D37FB8" w:rsidRPr="00877EEA" w:rsidRDefault="00D37FB8" w:rsidP="00D37FB8">
            <w:pPr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34.84</w:t>
            </w:r>
          </w:p>
        </w:tc>
      </w:tr>
    </w:tbl>
    <w:p w14:paraId="5BBC0C8F" w14:textId="7F4174D2" w:rsidR="00D37FB8" w:rsidRPr="00877EEA" w:rsidRDefault="00D37FB8">
      <w:pPr>
        <w:widowControl/>
        <w:jc w:val="left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</w:p>
    <w:p w14:paraId="68536D9D" w14:textId="77777777" w:rsidR="00D37FB8" w:rsidRPr="00877EEA" w:rsidRDefault="00D37FB8">
      <w:pPr>
        <w:widowControl/>
        <w:jc w:val="left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</w:p>
    <w:p w14:paraId="61111B5B" w14:textId="77777777" w:rsidR="00D37FB8" w:rsidRPr="00877EEA" w:rsidRDefault="00D37FB8">
      <w:pPr>
        <w:widowControl/>
        <w:jc w:val="left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</w:p>
    <w:p w14:paraId="3340E5C9" w14:textId="77777777" w:rsidR="00D37FB8" w:rsidRPr="00877EEA" w:rsidRDefault="00D37FB8" w:rsidP="00D37FB8">
      <w:pPr>
        <w:spacing w:line="480" w:lineRule="auto"/>
        <w:ind w:firstLineChars="200" w:firstLine="440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</w:p>
    <w:p w14:paraId="1BE52A87" w14:textId="45A72A7E" w:rsidR="00D37FB8" w:rsidRPr="00877EEA" w:rsidRDefault="00D37FB8" w:rsidP="00D37FB8">
      <w:pPr>
        <w:spacing w:line="480" w:lineRule="auto"/>
        <w:ind w:firstLineChars="200" w:firstLine="440"/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</w:pPr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lastRenderedPageBreak/>
        <w:t>Table S1</w:t>
      </w:r>
      <w:r w:rsidR="005261D4"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.</w:t>
      </w:r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Concentrations of </w:t>
      </w:r>
      <w:proofErr w:type="spellStart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TgAb</w:t>
      </w:r>
      <w:proofErr w:type="spellEnd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IgG1 and </w:t>
      </w:r>
      <w:proofErr w:type="spellStart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>TgAb</w:t>
      </w:r>
      <w:proofErr w:type="spellEnd"/>
      <w:r w:rsidRPr="00877EEA">
        <w:rPr>
          <w:rFonts w:ascii="Times New Roman" w:eastAsia="SimSun" w:hAnsi="Times New Roman" w:cs="Times New Roman"/>
          <w:b/>
          <w:color w:val="000000" w:themeColor="text1"/>
          <w:sz w:val="22"/>
          <w:szCs w:val="22"/>
        </w:rPr>
        <w:t xml:space="preserve"> IgG4 in each sample.</w:t>
      </w:r>
    </w:p>
    <w:p w14:paraId="56D757A7" w14:textId="5526301B" w:rsidR="00D37FB8" w:rsidRPr="00877EEA" w:rsidRDefault="00D37FB8" w:rsidP="00D37FB8">
      <w:pPr>
        <w:widowControl/>
        <w:jc w:val="left"/>
        <w:rPr>
          <w:rFonts w:ascii="Times New Roman" w:eastAsia="SimSun" w:hAnsi="Times New Roman" w:cs="Times New Roman"/>
          <w:color w:val="000000" w:themeColor="text1"/>
          <w:sz w:val="22"/>
          <w:szCs w:val="22"/>
        </w:rPr>
      </w:pPr>
    </w:p>
    <w:tbl>
      <w:tblPr>
        <w:tblpPr w:leftFromText="180" w:rightFromText="180" w:horzAnchor="page" w:tblpX="2350" w:tblpY="544"/>
        <w:tblW w:w="7230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552"/>
        <w:gridCol w:w="2410"/>
      </w:tblGrid>
      <w:tr w:rsidR="00877EEA" w:rsidRPr="00877EEA" w14:paraId="26616EB5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4A8AD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Group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CBE4163" w14:textId="59216F0D" w:rsidR="00D37FB8" w:rsidRPr="00877EEA" w:rsidRDefault="00D37FB8" w:rsidP="0090219E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Patient number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F4B88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 xml:space="preserve">Concentrations of IgG1 and IgG4 in </w:t>
            </w:r>
            <w:proofErr w:type="spellStart"/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>TgAb</w:t>
            </w:r>
            <w:proofErr w:type="spellEnd"/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 w:val="22"/>
                <w:szCs w:val="22"/>
              </w:rPr>
              <w:t xml:space="preserve"> IgG (μg/ml)</w:t>
            </w:r>
          </w:p>
        </w:tc>
      </w:tr>
      <w:tr w:rsidR="00877EEA" w:rsidRPr="00877EEA" w14:paraId="0720422D" w14:textId="77777777" w:rsidTr="000127F2">
        <w:trPr>
          <w:trHeight w:val="341"/>
        </w:trPr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E0E87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943582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9A979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  <w:t>IgG1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B6FD4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  <w:t>IgG4</w:t>
            </w:r>
          </w:p>
        </w:tc>
      </w:tr>
      <w:tr w:rsidR="00877EEA" w:rsidRPr="00877EEA" w14:paraId="6B014AC2" w14:textId="77777777" w:rsidTr="000127F2">
        <w:trPr>
          <w:trHeight w:val="283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B976B9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  <w:t>CON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</w:tcPr>
          <w:p w14:paraId="7B07BB36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2A5FB21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224.11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4A00C35" w14:textId="3F9CA619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36.6</w:t>
            </w:r>
          </w:p>
        </w:tc>
      </w:tr>
      <w:tr w:rsidR="00877EEA" w:rsidRPr="00877EEA" w14:paraId="152FCE19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2B9DD7D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16DDAD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E709F54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106.69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19D28B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62.03</w:t>
            </w:r>
          </w:p>
        </w:tc>
      </w:tr>
      <w:tr w:rsidR="00877EEA" w:rsidRPr="00877EEA" w14:paraId="4AAB7D47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660251D9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20AD79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4FD6297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70.51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7BC378A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33.86</w:t>
            </w:r>
          </w:p>
        </w:tc>
      </w:tr>
      <w:tr w:rsidR="00877EEA" w:rsidRPr="00877EEA" w14:paraId="323534B6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2FF1E5F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E0FC7A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E6C830D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77.51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3EC7AF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55.97</w:t>
            </w:r>
          </w:p>
        </w:tc>
      </w:tr>
      <w:tr w:rsidR="00877EEA" w:rsidRPr="00877EEA" w14:paraId="324E346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3E33F6B2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A8BD69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11B35298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64.92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2774437F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48.65</w:t>
            </w:r>
          </w:p>
        </w:tc>
      </w:tr>
      <w:tr w:rsidR="00877EEA" w:rsidRPr="00877EEA" w14:paraId="552C5B28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7D3D4861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30E9FD5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3168C1D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47.02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230A174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25.76</w:t>
            </w:r>
          </w:p>
        </w:tc>
      </w:tr>
      <w:tr w:rsidR="00877EEA" w:rsidRPr="00877EEA" w14:paraId="7201C200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21B1EF3D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233CB9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816C7FB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78.86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7D02DDB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49.77</w:t>
            </w:r>
          </w:p>
        </w:tc>
      </w:tr>
      <w:tr w:rsidR="00877EEA" w:rsidRPr="00877EEA" w14:paraId="1B24E430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487C5D21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60DA0D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3DF45FF" w14:textId="62CECAD8" w:rsidR="00D37FB8" w:rsidRPr="00877EEA" w:rsidRDefault="00803A16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39.4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78D19D6" w14:textId="28FAFBDA" w:rsidR="00D37FB8" w:rsidRPr="00877EEA" w:rsidRDefault="00803A16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70.68</w:t>
            </w:r>
          </w:p>
        </w:tc>
      </w:tr>
      <w:tr w:rsidR="00877EEA" w:rsidRPr="00877EEA" w14:paraId="1278B130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right w:val="nil"/>
            </w:tcBorders>
          </w:tcPr>
          <w:p w14:paraId="7152B6D0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D3C3E4E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B2EE9CF" w14:textId="73D33FBF" w:rsidR="00D37FB8" w:rsidRPr="00877EEA" w:rsidRDefault="00803A16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38.96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1CCA23C" w14:textId="0E416C59" w:rsidR="00D37FB8" w:rsidRPr="00877EEA" w:rsidRDefault="00803A16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68.56</w:t>
            </w:r>
          </w:p>
        </w:tc>
      </w:tr>
      <w:tr w:rsidR="00877EEA" w:rsidRPr="00877EEA" w14:paraId="06F08B8C" w14:textId="77777777" w:rsidTr="000127F2">
        <w:trPr>
          <w:trHeight w:val="283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B324CAA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3B3E183" w14:textId="77777777" w:rsidR="00D37FB8" w:rsidRPr="00877EEA" w:rsidRDefault="00D37FB8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DF2A90" w14:textId="62CB2C96" w:rsidR="00D37FB8" w:rsidRPr="00877EEA" w:rsidRDefault="00412717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25.86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70DD8E" w14:textId="04E53C63" w:rsidR="00D37FB8" w:rsidRPr="00877EEA" w:rsidRDefault="00412717" w:rsidP="00D37FB8">
            <w:pPr>
              <w:widowControl/>
              <w:spacing w:line="24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21.94</w:t>
            </w:r>
          </w:p>
        </w:tc>
      </w:tr>
    </w:tbl>
    <w:p w14:paraId="241044A5" w14:textId="54EBE7A8" w:rsidR="0050172B" w:rsidRPr="00877EEA" w:rsidRDefault="000127F2" w:rsidP="00013122">
      <w:pPr>
        <w:spacing w:line="480" w:lineRule="auto"/>
        <w:ind w:firstLineChars="200" w:firstLine="440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The concentration</w:t>
      </w:r>
      <w:r w:rsidR="00902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s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of IgG1 and IgG4 in each sample </w:t>
      </w:r>
      <w:r w:rsidR="0090219E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were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derived from standard curve</w:t>
      </w:r>
      <w:r w:rsidR="00BD6596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s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generated using</w:t>
      </w:r>
      <w:r w:rsidR="00BD6596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the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 IgG1 </w:t>
      </w:r>
      <w:r w:rsidR="00702BD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and IgG4 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standards</w:t>
      </w:r>
      <w:r w:rsidR="00702BD8"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>, respectively (Figure S1</w:t>
      </w: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t xml:space="preserve">). </w:t>
      </w:r>
    </w:p>
    <w:p w14:paraId="40CC824F" w14:textId="77777777" w:rsidR="0050172B" w:rsidRPr="00877EEA" w:rsidRDefault="0050172B">
      <w:pPr>
        <w:widowControl/>
        <w:jc w:val="left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  <w:r w:rsidRPr="00877EEA"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  <w:br w:type="page"/>
      </w:r>
    </w:p>
    <w:p w14:paraId="00AFE273" w14:textId="303960FC" w:rsidR="0050172B" w:rsidRPr="00877EEA" w:rsidRDefault="0050172B" w:rsidP="0050172B">
      <w:pPr>
        <w:widowControl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lastRenderedPageBreak/>
        <w:t>Table S</w:t>
      </w:r>
      <w:r w:rsidR="00D37FB8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2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. Abbreviations and carbohydrate</w:t>
      </w:r>
      <w:r w:rsidR="00AD21F9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-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binding specificities of 56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lectins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in the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microarray.</w:t>
      </w:r>
    </w:p>
    <w:tbl>
      <w:tblPr>
        <w:tblStyle w:val="a8"/>
        <w:tblW w:w="0" w:type="auto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52"/>
        <w:gridCol w:w="3224"/>
        <w:gridCol w:w="3204"/>
      </w:tblGrid>
      <w:tr w:rsidR="00877EEA" w:rsidRPr="00877EEA" w14:paraId="5DBF51EB" w14:textId="77777777" w:rsidTr="000127F2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8F0FC5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5CE90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Abbreviation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64D60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Full name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72FF77" w14:textId="2531204B" w:rsidR="0050172B" w:rsidRPr="00877EEA" w:rsidRDefault="0050172B" w:rsidP="003D24B0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Preferred</w:t>
            </w:r>
            <w:r w:rsidR="003D24B0"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 xml:space="preserve"> s</w:t>
            </w: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ugar specificity</w:t>
            </w:r>
          </w:p>
        </w:tc>
      </w:tr>
      <w:tr w:rsidR="00877EEA" w:rsidRPr="00877EEA" w14:paraId="712FA1DA" w14:textId="77777777" w:rsidTr="000127F2">
        <w:trPr>
          <w:trHeight w:val="227"/>
        </w:trPr>
        <w:tc>
          <w:tcPr>
            <w:tcW w:w="568" w:type="dxa"/>
            <w:tcBorders>
              <w:top w:val="single" w:sz="4" w:space="0" w:color="auto"/>
            </w:tcBorders>
            <w:noWrap/>
            <w:hideMark/>
          </w:tcPr>
          <w:p w14:paraId="0FB68E7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noWrap/>
            <w:hideMark/>
          </w:tcPr>
          <w:p w14:paraId="6984733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LTL</w:t>
            </w:r>
          </w:p>
        </w:tc>
        <w:tc>
          <w:tcPr>
            <w:tcW w:w="3224" w:type="dxa"/>
            <w:tcBorders>
              <w:top w:val="single" w:sz="4" w:space="0" w:color="auto"/>
            </w:tcBorders>
            <w:noWrap/>
            <w:hideMark/>
          </w:tcPr>
          <w:p w14:paraId="1945458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Lotus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tetragonolobus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auto"/>
            </w:tcBorders>
            <w:hideMark/>
          </w:tcPr>
          <w:p w14:paraId="1189DEA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Fuc</w:t>
            </w:r>
            <w:proofErr w:type="spellEnd"/>
          </w:p>
        </w:tc>
      </w:tr>
      <w:tr w:rsidR="00877EEA" w:rsidRPr="00877EEA" w14:paraId="3898A869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4B612BB2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652" w:type="dxa"/>
            <w:noWrap/>
            <w:hideMark/>
          </w:tcPr>
          <w:p w14:paraId="69D61D1C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PSA</w:t>
            </w:r>
          </w:p>
        </w:tc>
        <w:tc>
          <w:tcPr>
            <w:tcW w:w="3224" w:type="dxa"/>
            <w:noWrap/>
            <w:hideMark/>
          </w:tcPr>
          <w:p w14:paraId="5627A605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Pisum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sativum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 </w:t>
            </w:r>
          </w:p>
        </w:tc>
        <w:tc>
          <w:tcPr>
            <w:tcW w:w="3204" w:type="dxa"/>
            <w:hideMark/>
          </w:tcPr>
          <w:p w14:paraId="4A18E86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αMan, 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</w:t>
            </w:r>
            <w:proofErr w:type="spellEnd"/>
          </w:p>
        </w:tc>
      </w:tr>
      <w:tr w:rsidR="00877EEA" w:rsidRPr="00877EEA" w14:paraId="2D91A933" w14:textId="77777777" w:rsidTr="000127F2">
        <w:trPr>
          <w:trHeight w:val="640"/>
        </w:trPr>
        <w:tc>
          <w:tcPr>
            <w:tcW w:w="568" w:type="dxa"/>
            <w:noWrap/>
            <w:hideMark/>
          </w:tcPr>
          <w:p w14:paraId="53819AB0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52" w:type="dxa"/>
            <w:hideMark/>
          </w:tcPr>
          <w:p w14:paraId="2E1823E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LCA</w:t>
            </w:r>
          </w:p>
        </w:tc>
        <w:tc>
          <w:tcPr>
            <w:tcW w:w="3224" w:type="dxa"/>
            <w:noWrap/>
            <w:hideMark/>
          </w:tcPr>
          <w:p w14:paraId="6F26708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Lens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culinaris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</w:t>
            </w:r>
          </w:p>
        </w:tc>
        <w:tc>
          <w:tcPr>
            <w:tcW w:w="3204" w:type="dxa"/>
            <w:hideMark/>
          </w:tcPr>
          <w:p w14:paraId="30B8689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α-D-mannose and α-D-glucose.  </w:t>
            </w:r>
          </w:p>
        </w:tc>
      </w:tr>
      <w:tr w:rsidR="00877EEA" w:rsidRPr="00877EEA" w14:paraId="2342F3CF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4814C76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652" w:type="dxa"/>
            <w:noWrap/>
            <w:hideMark/>
          </w:tcPr>
          <w:p w14:paraId="60332F0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UEA I</w:t>
            </w:r>
          </w:p>
        </w:tc>
        <w:tc>
          <w:tcPr>
            <w:tcW w:w="3224" w:type="dxa"/>
            <w:noWrap/>
            <w:hideMark/>
          </w:tcPr>
          <w:p w14:paraId="26A12E7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Ulex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europaeus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 I </w:t>
            </w:r>
          </w:p>
        </w:tc>
        <w:tc>
          <w:tcPr>
            <w:tcW w:w="3204" w:type="dxa"/>
            <w:hideMark/>
          </w:tcPr>
          <w:p w14:paraId="108040C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Fuc</w:t>
            </w:r>
            <w:proofErr w:type="spellEnd"/>
          </w:p>
        </w:tc>
      </w:tr>
      <w:tr w:rsidR="00877EEA" w:rsidRPr="00877EEA" w14:paraId="419A3C3F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5A8FFEE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652" w:type="dxa"/>
            <w:noWrap/>
            <w:hideMark/>
          </w:tcPr>
          <w:p w14:paraId="6133A2D0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AAL</w:t>
            </w:r>
          </w:p>
        </w:tc>
        <w:tc>
          <w:tcPr>
            <w:tcW w:w="3224" w:type="dxa"/>
            <w:noWrap/>
            <w:hideMark/>
          </w:tcPr>
          <w:p w14:paraId="14F9E1C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Aleuria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aurantia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hideMark/>
          </w:tcPr>
          <w:p w14:paraId="51583FF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Fuc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α6GlcNAc</w:t>
            </w:r>
          </w:p>
        </w:tc>
      </w:tr>
      <w:tr w:rsidR="00877EEA" w:rsidRPr="00877EEA" w14:paraId="42D5E765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5506171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652" w:type="dxa"/>
            <w:noWrap/>
            <w:hideMark/>
          </w:tcPr>
          <w:p w14:paraId="65B10E9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LAL</w:t>
            </w:r>
          </w:p>
        </w:tc>
        <w:tc>
          <w:tcPr>
            <w:tcW w:w="3224" w:type="dxa"/>
            <w:noWrap/>
            <w:hideMark/>
          </w:tcPr>
          <w:p w14:paraId="5489C85E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Laburnum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anagyroides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(gold chain) </w:t>
            </w:r>
          </w:p>
        </w:tc>
        <w:tc>
          <w:tcPr>
            <w:tcW w:w="3204" w:type="dxa"/>
            <w:hideMark/>
          </w:tcPr>
          <w:p w14:paraId="44D88E3F" w14:textId="6B7E6755" w:rsidR="0050172B" w:rsidRPr="00877EEA" w:rsidRDefault="003D24B0" w:rsidP="003D24B0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The b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est inhibitor 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among monosaccharides wa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 alpha-Me-L-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ucose</w:t>
            </w:r>
            <w:proofErr w:type="spellEnd"/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77EEA" w:rsidRPr="00877EEA" w14:paraId="725EDBDF" w14:textId="77777777" w:rsidTr="000127F2">
        <w:trPr>
          <w:trHeight w:val="340"/>
        </w:trPr>
        <w:tc>
          <w:tcPr>
            <w:tcW w:w="568" w:type="dxa"/>
            <w:noWrap/>
            <w:hideMark/>
          </w:tcPr>
          <w:p w14:paraId="231AE5BC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652" w:type="dxa"/>
            <w:noWrap/>
            <w:hideMark/>
          </w:tcPr>
          <w:p w14:paraId="59EC212E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TL</w:t>
            </w:r>
          </w:p>
        </w:tc>
        <w:tc>
          <w:tcPr>
            <w:tcW w:w="3224" w:type="dxa"/>
            <w:noWrap/>
            <w:hideMark/>
          </w:tcPr>
          <w:p w14:paraId="52C1D14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Tulipa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sp.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(Tulip) </w:t>
            </w:r>
          </w:p>
        </w:tc>
        <w:tc>
          <w:tcPr>
            <w:tcW w:w="3204" w:type="dxa"/>
            <w:hideMark/>
          </w:tcPr>
          <w:p w14:paraId="70867C63" w14:textId="6B4F0949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N-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acetylgalactosamine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galactose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fucose</w:t>
            </w:r>
            <w:proofErr w:type="spellEnd"/>
          </w:p>
        </w:tc>
      </w:tr>
      <w:tr w:rsidR="00877EEA" w:rsidRPr="00877EEA" w14:paraId="59E41E51" w14:textId="77777777" w:rsidTr="00DB72C7">
        <w:trPr>
          <w:trHeight w:val="335"/>
        </w:trPr>
        <w:tc>
          <w:tcPr>
            <w:tcW w:w="568" w:type="dxa"/>
            <w:noWrap/>
            <w:hideMark/>
          </w:tcPr>
          <w:p w14:paraId="3C25E83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652" w:type="dxa"/>
            <w:noWrap/>
            <w:hideMark/>
          </w:tcPr>
          <w:p w14:paraId="154B00C5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MAA</w:t>
            </w:r>
          </w:p>
        </w:tc>
        <w:tc>
          <w:tcPr>
            <w:tcW w:w="3224" w:type="dxa"/>
            <w:noWrap/>
            <w:hideMark/>
          </w:tcPr>
          <w:p w14:paraId="7969372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Maackia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amurensis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hideMark/>
          </w:tcPr>
          <w:p w14:paraId="54764FE6" w14:textId="4D318560" w:rsidR="0050172B" w:rsidRPr="00877EEA" w:rsidRDefault="003D24B0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ialic</w:t>
            </w:r>
            <w:proofErr w:type="spellEnd"/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acid α(2,3), </w:t>
            </w:r>
            <w:proofErr w:type="spellStart"/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galactose</w:t>
            </w:r>
            <w:proofErr w:type="spellEnd"/>
          </w:p>
        </w:tc>
      </w:tr>
      <w:tr w:rsidR="00877EEA" w:rsidRPr="00877EEA" w14:paraId="048AA024" w14:textId="77777777" w:rsidTr="00DB72C7">
        <w:trPr>
          <w:trHeight w:val="348"/>
        </w:trPr>
        <w:tc>
          <w:tcPr>
            <w:tcW w:w="568" w:type="dxa"/>
            <w:noWrap/>
            <w:hideMark/>
          </w:tcPr>
          <w:p w14:paraId="1F6BFB9E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652" w:type="dxa"/>
            <w:noWrap/>
            <w:hideMark/>
          </w:tcPr>
          <w:p w14:paraId="0CA0AF5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SNA,EBL</w:t>
            </w:r>
          </w:p>
        </w:tc>
        <w:tc>
          <w:tcPr>
            <w:tcW w:w="3224" w:type="dxa"/>
            <w:noWrap/>
            <w:hideMark/>
          </w:tcPr>
          <w:p w14:paraId="0B739FBC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Sambucus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nigra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hideMark/>
          </w:tcPr>
          <w:p w14:paraId="6DC39DD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Neu5Acα6Gal/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877EEA" w:rsidRPr="00877EEA" w14:paraId="75B34362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552E3B8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652" w:type="dxa"/>
            <w:noWrap/>
            <w:hideMark/>
          </w:tcPr>
          <w:p w14:paraId="69AF6C15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SSA</w:t>
            </w:r>
          </w:p>
        </w:tc>
        <w:tc>
          <w:tcPr>
            <w:tcW w:w="3224" w:type="dxa"/>
            <w:noWrap/>
            <w:hideMark/>
          </w:tcPr>
          <w:p w14:paraId="09D255F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Salvia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sclarea</w:t>
            </w:r>
            <w:proofErr w:type="spellEnd"/>
          </w:p>
        </w:tc>
        <w:tc>
          <w:tcPr>
            <w:tcW w:w="3204" w:type="dxa"/>
            <w:hideMark/>
          </w:tcPr>
          <w:p w14:paraId="6539CE7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NeuAc</w:t>
            </w:r>
            <w:proofErr w:type="spellEnd"/>
          </w:p>
        </w:tc>
      </w:tr>
      <w:tr w:rsidR="00877EEA" w:rsidRPr="00877EEA" w14:paraId="3D153F53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792D0CB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652" w:type="dxa"/>
            <w:noWrap/>
            <w:hideMark/>
          </w:tcPr>
          <w:p w14:paraId="504DF471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MAL II</w:t>
            </w:r>
          </w:p>
        </w:tc>
        <w:tc>
          <w:tcPr>
            <w:tcW w:w="3224" w:type="dxa"/>
            <w:noWrap/>
            <w:hideMark/>
          </w:tcPr>
          <w:p w14:paraId="59A767C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Maackia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amurensis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II</w:t>
            </w:r>
          </w:p>
        </w:tc>
        <w:tc>
          <w:tcPr>
            <w:tcW w:w="3204" w:type="dxa"/>
            <w:hideMark/>
          </w:tcPr>
          <w:p w14:paraId="0645C14C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Neu5Acα3Galβ4GalNAc</w:t>
            </w:r>
          </w:p>
        </w:tc>
      </w:tr>
      <w:tr w:rsidR="00877EEA" w:rsidRPr="00877EEA" w14:paraId="5362F361" w14:textId="77777777" w:rsidTr="000127F2">
        <w:trPr>
          <w:trHeight w:val="340"/>
        </w:trPr>
        <w:tc>
          <w:tcPr>
            <w:tcW w:w="568" w:type="dxa"/>
            <w:noWrap/>
            <w:hideMark/>
          </w:tcPr>
          <w:p w14:paraId="732B2E4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652" w:type="dxa"/>
            <w:noWrap/>
            <w:hideMark/>
          </w:tcPr>
          <w:p w14:paraId="5A9ABBB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SNA-I</w:t>
            </w:r>
          </w:p>
        </w:tc>
        <w:tc>
          <w:tcPr>
            <w:tcW w:w="3224" w:type="dxa"/>
            <w:noWrap/>
            <w:hideMark/>
          </w:tcPr>
          <w:p w14:paraId="7D216E84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Sambucus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nigra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 I (elderberry bark) </w:t>
            </w:r>
          </w:p>
        </w:tc>
        <w:tc>
          <w:tcPr>
            <w:tcW w:w="3204" w:type="dxa"/>
            <w:hideMark/>
          </w:tcPr>
          <w:p w14:paraId="0699BFE2" w14:textId="34DCC809" w:rsidR="0050172B" w:rsidRPr="00877EEA" w:rsidRDefault="009A585B" w:rsidP="009A585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lpha 2,6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-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linked </w:t>
            </w:r>
            <w:proofErr w:type="spellStart"/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sialic</w:t>
            </w:r>
            <w:proofErr w:type="spellEnd"/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acid residues</w:t>
            </w:r>
          </w:p>
        </w:tc>
      </w:tr>
      <w:tr w:rsidR="00877EEA" w:rsidRPr="00877EEA" w14:paraId="05C8E385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161FA582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652" w:type="dxa"/>
            <w:noWrap/>
            <w:hideMark/>
          </w:tcPr>
          <w:p w14:paraId="571D3AD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NPL,NPA</w:t>
            </w:r>
          </w:p>
        </w:tc>
        <w:tc>
          <w:tcPr>
            <w:tcW w:w="3224" w:type="dxa"/>
            <w:noWrap/>
            <w:hideMark/>
          </w:tcPr>
          <w:p w14:paraId="17669F40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Narcissus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pseudonarcissus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(daffodil)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hideMark/>
          </w:tcPr>
          <w:p w14:paraId="56F8119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αMan</w:t>
            </w:r>
          </w:p>
        </w:tc>
      </w:tr>
      <w:tr w:rsidR="00877EEA" w:rsidRPr="00877EEA" w14:paraId="0F0C8772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06CD283B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652" w:type="dxa"/>
            <w:noWrap/>
            <w:hideMark/>
          </w:tcPr>
          <w:p w14:paraId="078D1AC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ConA</w:t>
            </w:r>
            <w:proofErr w:type="spellEnd"/>
          </w:p>
        </w:tc>
        <w:tc>
          <w:tcPr>
            <w:tcW w:w="3224" w:type="dxa"/>
            <w:noWrap/>
            <w:hideMark/>
          </w:tcPr>
          <w:p w14:paraId="4B4918B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Con A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hideMark/>
          </w:tcPr>
          <w:p w14:paraId="4E46D956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αMan,α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</w:t>
            </w:r>
            <w:proofErr w:type="spellEnd"/>
          </w:p>
        </w:tc>
      </w:tr>
      <w:tr w:rsidR="00877EEA" w:rsidRPr="00877EEA" w14:paraId="6C19EB9F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6EB4D3A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652" w:type="dxa"/>
            <w:noWrap/>
            <w:hideMark/>
          </w:tcPr>
          <w:p w14:paraId="2A2903E4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GNL</w:t>
            </w:r>
          </w:p>
        </w:tc>
        <w:tc>
          <w:tcPr>
            <w:tcW w:w="3224" w:type="dxa"/>
            <w:noWrap/>
            <w:hideMark/>
          </w:tcPr>
          <w:p w14:paraId="0287014C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Galanthus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nivalis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(snowdrop)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hideMark/>
          </w:tcPr>
          <w:p w14:paraId="10496E52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αMan</w:t>
            </w:r>
          </w:p>
        </w:tc>
      </w:tr>
      <w:tr w:rsidR="00877EEA" w:rsidRPr="00877EEA" w14:paraId="39B008FC" w14:textId="77777777" w:rsidTr="000127F2">
        <w:trPr>
          <w:trHeight w:val="320"/>
        </w:trPr>
        <w:tc>
          <w:tcPr>
            <w:tcW w:w="568" w:type="dxa"/>
            <w:tcBorders>
              <w:bottom w:val="nil"/>
            </w:tcBorders>
            <w:noWrap/>
            <w:hideMark/>
          </w:tcPr>
          <w:p w14:paraId="39712D92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652" w:type="dxa"/>
            <w:tcBorders>
              <w:bottom w:val="nil"/>
            </w:tcBorders>
            <w:noWrap/>
            <w:hideMark/>
          </w:tcPr>
          <w:p w14:paraId="45EE08C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HHL,AL</w:t>
            </w:r>
          </w:p>
        </w:tc>
        <w:tc>
          <w:tcPr>
            <w:tcW w:w="3224" w:type="dxa"/>
            <w:tcBorders>
              <w:bottom w:val="nil"/>
            </w:tcBorders>
            <w:noWrap/>
            <w:hideMark/>
          </w:tcPr>
          <w:p w14:paraId="57D4038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Hippeastrum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hybrid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bottom w:val="nil"/>
            </w:tcBorders>
            <w:hideMark/>
          </w:tcPr>
          <w:p w14:paraId="7B990DB6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αMan</w:t>
            </w:r>
          </w:p>
        </w:tc>
      </w:tr>
      <w:tr w:rsidR="00877EEA" w:rsidRPr="00877EEA" w14:paraId="5C0F42D9" w14:textId="77777777" w:rsidTr="000127F2">
        <w:trPr>
          <w:trHeight w:val="643"/>
        </w:trPr>
        <w:tc>
          <w:tcPr>
            <w:tcW w:w="568" w:type="dxa"/>
            <w:tcBorders>
              <w:top w:val="nil"/>
              <w:bottom w:val="nil"/>
            </w:tcBorders>
            <w:noWrap/>
            <w:hideMark/>
          </w:tcPr>
          <w:p w14:paraId="31558DC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  <w:hideMark/>
          </w:tcPr>
          <w:p w14:paraId="3A2CEA2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CALSEPA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  <w:hideMark/>
          </w:tcPr>
          <w:p w14:paraId="681FB25B" w14:textId="06C4EC16" w:rsidR="0050172B" w:rsidRPr="00877EEA" w:rsidRDefault="0050172B" w:rsidP="0032388E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Calysteg</w:t>
            </w:r>
            <w:r w:rsidR="0032388E"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i</w:t>
            </w: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sepi</w:t>
            </w:r>
            <w:r w:rsidR="0032388E"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u</w:t>
            </w: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(hedge bindweed rhizomes) </w:t>
            </w:r>
          </w:p>
        </w:tc>
        <w:tc>
          <w:tcPr>
            <w:tcW w:w="3204" w:type="dxa"/>
            <w:tcBorders>
              <w:top w:val="nil"/>
              <w:bottom w:val="nil"/>
            </w:tcBorders>
            <w:hideMark/>
          </w:tcPr>
          <w:p w14:paraId="230A453F" w14:textId="15B04722" w:rsidR="0050172B" w:rsidRPr="00877EEA" w:rsidRDefault="0032388E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altose=mannose&gt;&gt;glucose</w:t>
            </w:r>
          </w:p>
        </w:tc>
      </w:tr>
      <w:tr w:rsidR="00877EEA" w:rsidRPr="00877EEA" w14:paraId="0CBDCA45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50846B2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0310903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AMA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2D7952E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Arum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maculatum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(lords and ladies)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226EB90C" w14:textId="39A953EA" w:rsidR="0050172B" w:rsidRPr="00877EEA" w:rsidRDefault="0032388E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</w:t>
            </w:r>
            <w:r w:rsidR="0050172B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an</w:t>
            </w:r>
          </w:p>
        </w:tc>
      </w:tr>
      <w:tr w:rsidR="00877EEA" w:rsidRPr="00877EEA" w14:paraId="1B7C465E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6805626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319DD3A1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MNA-M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0ECC8DC6" w14:textId="1978C9FE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Mor</w:t>
            </w:r>
            <w:r w:rsidR="0032388E"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in</w:t>
            </w: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M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(black elderberry)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5867A6F1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Man</w:t>
            </w:r>
          </w:p>
        </w:tc>
      </w:tr>
      <w:tr w:rsidR="00877EEA" w:rsidRPr="00877EEA" w14:paraId="4D89E83D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09A43D5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7CD13CF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VFA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021CC931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Vicia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fava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(fava bean)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255F2136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Man  </w:t>
            </w:r>
          </w:p>
        </w:tc>
      </w:tr>
      <w:tr w:rsidR="00877EEA" w:rsidRPr="00877EEA" w14:paraId="336C43D5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3E9F51E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01164B1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VVA mannose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4F4C477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Vicia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villosa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(hairy vetch, mannose specific)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3C5F69D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Man</w:t>
            </w:r>
          </w:p>
        </w:tc>
      </w:tr>
      <w:tr w:rsidR="00877EEA" w:rsidRPr="00877EEA" w14:paraId="60157EF3" w14:textId="77777777" w:rsidTr="000127F2">
        <w:trPr>
          <w:trHeight w:val="335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5B731D57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6A39801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ASA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3AF34134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Allium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sativum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(garlic)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21193BB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Man</w:t>
            </w:r>
          </w:p>
        </w:tc>
      </w:tr>
      <w:tr w:rsidR="00877EEA" w:rsidRPr="00877EEA" w14:paraId="205D5727" w14:textId="77777777" w:rsidTr="004F7931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33B42072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204D8C09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GSL II, BSL II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5A01E7D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Griffonia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Bandeiraea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)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simplicifolia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II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16283A9D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α or β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</w:p>
        </w:tc>
      </w:tr>
      <w:tr w:rsidR="00877EEA" w:rsidRPr="00877EEA" w14:paraId="44B4DABD" w14:textId="77777777" w:rsidTr="004F7931">
        <w:trPr>
          <w:trHeight w:val="320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noWrap/>
          </w:tcPr>
          <w:p w14:paraId="37E53CE6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652" w:type="dxa"/>
            <w:tcBorders>
              <w:top w:val="nil"/>
              <w:bottom w:val="single" w:sz="4" w:space="0" w:color="auto"/>
            </w:tcBorders>
            <w:noWrap/>
          </w:tcPr>
          <w:p w14:paraId="705E133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LEL, TL</w:t>
            </w:r>
          </w:p>
        </w:tc>
        <w:tc>
          <w:tcPr>
            <w:tcW w:w="3224" w:type="dxa"/>
            <w:tcBorders>
              <w:top w:val="nil"/>
              <w:bottom w:val="single" w:sz="4" w:space="0" w:color="auto"/>
            </w:tcBorders>
            <w:noWrap/>
          </w:tcPr>
          <w:p w14:paraId="64138EF3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Lycopersicon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esculentum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single" w:sz="4" w:space="0" w:color="auto"/>
            </w:tcBorders>
          </w:tcPr>
          <w:p w14:paraId="5D5FF131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) 2-4</w:t>
            </w:r>
          </w:p>
        </w:tc>
      </w:tr>
    </w:tbl>
    <w:p w14:paraId="42F8602F" w14:textId="60FF1089" w:rsidR="0050172B" w:rsidRPr="00877EEA" w:rsidRDefault="004F7931" w:rsidP="0050172B">
      <w:pPr>
        <w:widowControl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color w:val="000000" w:themeColor="text1"/>
          <w:kern w:val="0"/>
          <w:sz w:val="22"/>
          <w:szCs w:val="22"/>
        </w:rPr>
        <w:t>Data are from Bio-Technology Co., Ltd. (Guangzhou, China) (http://www.bc-bio.com/cn/).</w:t>
      </w:r>
      <w:r w:rsidR="0050172B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br w:type="page"/>
      </w:r>
    </w:p>
    <w:p w14:paraId="4D8EBB06" w14:textId="6E3B8281" w:rsidR="0050172B" w:rsidRPr="00877EEA" w:rsidRDefault="0050172B" w:rsidP="0050172B">
      <w:pPr>
        <w:widowControl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lastRenderedPageBreak/>
        <w:t>Table S</w:t>
      </w:r>
      <w:r w:rsidR="004E1351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2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. Abbreviations and carbohydrate</w:t>
      </w:r>
      <w:r w:rsidR="00B047C7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-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binding specificities of 56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lectins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in the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microarray.</w:t>
      </w:r>
    </w:p>
    <w:tbl>
      <w:tblPr>
        <w:tblStyle w:val="a8"/>
        <w:tblW w:w="0" w:type="auto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52"/>
        <w:gridCol w:w="3224"/>
        <w:gridCol w:w="3204"/>
      </w:tblGrid>
      <w:tr w:rsidR="00877EEA" w:rsidRPr="00877EEA" w14:paraId="5DBC03E0" w14:textId="77777777" w:rsidTr="000127F2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A9A7BF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955108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Abbreviation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52897A" w14:textId="77777777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Full name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710AE6" w14:textId="3AF73E2B" w:rsidR="0050172B" w:rsidRPr="00877EEA" w:rsidRDefault="0050172B" w:rsidP="0050172B">
            <w:pPr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Preferred</w:t>
            </w:r>
            <w:r w:rsidR="00B047C7"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 xml:space="preserve"> s</w:t>
            </w: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ugar specificity</w:t>
            </w:r>
          </w:p>
        </w:tc>
      </w:tr>
      <w:tr w:rsidR="00877EEA" w:rsidRPr="00877EEA" w14:paraId="352B3CAE" w14:textId="77777777" w:rsidTr="000127F2">
        <w:trPr>
          <w:trHeight w:val="320"/>
        </w:trPr>
        <w:tc>
          <w:tcPr>
            <w:tcW w:w="568" w:type="dxa"/>
            <w:noWrap/>
          </w:tcPr>
          <w:p w14:paraId="7EC6DE24" w14:textId="3DC2EBF2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652" w:type="dxa"/>
            <w:noWrap/>
          </w:tcPr>
          <w:p w14:paraId="2E450AD5" w14:textId="79E28956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STL, PL</w:t>
            </w:r>
          </w:p>
        </w:tc>
        <w:tc>
          <w:tcPr>
            <w:tcW w:w="3224" w:type="dxa"/>
            <w:noWrap/>
          </w:tcPr>
          <w:p w14:paraId="29BD5BAE" w14:textId="02BBB410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Solanum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tuberosum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</w:tcPr>
          <w:p w14:paraId="6072F4EE" w14:textId="75F77B30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) 2-4</w:t>
            </w:r>
          </w:p>
        </w:tc>
      </w:tr>
      <w:tr w:rsidR="00877EEA" w:rsidRPr="00877EEA" w14:paraId="7D42CC4B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10ED9EFD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652" w:type="dxa"/>
            <w:noWrap/>
            <w:hideMark/>
          </w:tcPr>
          <w:p w14:paraId="06F917FF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UDA</w:t>
            </w:r>
          </w:p>
        </w:tc>
        <w:tc>
          <w:tcPr>
            <w:tcW w:w="3224" w:type="dxa"/>
            <w:noWrap/>
            <w:hideMark/>
          </w:tcPr>
          <w:p w14:paraId="1D1A3B13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Urtica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dioica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(stinging nettle) </w:t>
            </w:r>
          </w:p>
        </w:tc>
        <w:tc>
          <w:tcPr>
            <w:tcW w:w="3204" w:type="dxa"/>
            <w:hideMark/>
          </w:tcPr>
          <w:p w14:paraId="12590C8A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</w:p>
        </w:tc>
      </w:tr>
      <w:tr w:rsidR="00877EEA" w:rsidRPr="00877EEA" w14:paraId="484FE87F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06A44200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652" w:type="dxa"/>
            <w:noWrap/>
            <w:hideMark/>
          </w:tcPr>
          <w:p w14:paraId="6684AB13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PWM,PWA</w:t>
            </w:r>
          </w:p>
        </w:tc>
        <w:tc>
          <w:tcPr>
            <w:tcW w:w="3224" w:type="dxa"/>
            <w:noWrap/>
            <w:hideMark/>
          </w:tcPr>
          <w:p w14:paraId="0AA3F722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Phytolacca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americana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(pokeweed) </w:t>
            </w:r>
          </w:p>
        </w:tc>
        <w:tc>
          <w:tcPr>
            <w:tcW w:w="3204" w:type="dxa"/>
            <w:hideMark/>
          </w:tcPr>
          <w:p w14:paraId="4F4C9729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(β1,4)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oligomers &amp; [Gal-(β1,4)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]2</w:t>
            </w:r>
          </w:p>
        </w:tc>
      </w:tr>
      <w:tr w:rsidR="00877EEA" w:rsidRPr="00877EEA" w14:paraId="63A8149E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3C97197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652" w:type="dxa"/>
            <w:noWrap/>
            <w:hideMark/>
          </w:tcPr>
          <w:p w14:paraId="0BB9C9F3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WGA</w:t>
            </w:r>
          </w:p>
        </w:tc>
        <w:tc>
          <w:tcPr>
            <w:tcW w:w="3224" w:type="dxa"/>
            <w:noWrap/>
            <w:hideMark/>
          </w:tcPr>
          <w:p w14:paraId="71851437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Triticum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vulgare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(wheat germ)</w:t>
            </w:r>
          </w:p>
        </w:tc>
        <w:tc>
          <w:tcPr>
            <w:tcW w:w="3204" w:type="dxa"/>
            <w:hideMark/>
          </w:tcPr>
          <w:p w14:paraId="196570E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-β-(1,4)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)1-4&gt;β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&gt;Neu5Ac</w:t>
            </w:r>
          </w:p>
        </w:tc>
      </w:tr>
      <w:tr w:rsidR="00877EEA" w:rsidRPr="00877EEA" w14:paraId="27348B3C" w14:textId="77777777" w:rsidTr="000127F2">
        <w:trPr>
          <w:trHeight w:val="340"/>
        </w:trPr>
        <w:tc>
          <w:tcPr>
            <w:tcW w:w="568" w:type="dxa"/>
            <w:noWrap/>
            <w:hideMark/>
          </w:tcPr>
          <w:p w14:paraId="422BEA0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652" w:type="dxa"/>
            <w:noWrap/>
            <w:hideMark/>
          </w:tcPr>
          <w:p w14:paraId="29BE1FA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DSL</w:t>
            </w:r>
          </w:p>
        </w:tc>
        <w:tc>
          <w:tcPr>
            <w:tcW w:w="3224" w:type="dxa"/>
            <w:noWrap/>
            <w:hideMark/>
          </w:tcPr>
          <w:p w14:paraId="7DD229D4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Datura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stramonium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hideMark/>
          </w:tcPr>
          <w:p w14:paraId="029B9F22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)2-4</w:t>
            </w:r>
          </w:p>
        </w:tc>
      </w:tr>
      <w:tr w:rsidR="00877EEA" w:rsidRPr="00877EEA" w14:paraId="0B5A61E2" w14:textId="77777777" w:rsidTr="000127F2">
        <w:trPr>
          <w:trHeight w:val="489"/>
        </w:trPr>
        <w:tc>
          <w:tcPr>
            <w:tcW w:w="568" w:type="dxa"/>
            <w:noWrap/>
            <w:hideMark/>
          </w:tcPr>
          <w:p w14:paraId="25CE32E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652" w:type="dxa"/>
            <w:noWrap/>
            <w:hideMark/>
          </w:tcPr>
          <w:p w14:paraId="72837193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HPA</w:t>
            </w:r>
          </w:p>
        </w:tc>
        <w:tc>
          <w:tcPr>
            <w:tcW w:w="3224" w:type="dxa"/>
            <w:noWrap/>
            <w:hideMark/>
          </w:tcPr>
          <w:p w14:paraId="37A9144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Helix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pomatia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(snail)</w:t>
            </w:r>
          </w:p>
        </w:tc>
        <w:tc>
          <w:tcPr>
            <w:tcW w:w="3204" w:type="dxa"/>
            <w:hideMark/>
          </w:tcPr>
          <w:p w14:paraId="6C7CD092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14C26E53" w14:textId="77777777" w:rsidTr="000127F2">
        <w:trPr>
          <w:trHeight w:val="320"/>
        </w:trPr>
        <w:tc>
          <w:tcPr>
            <w:tcW w:w="568" w:type="dxa"/>
            <w:tcBorders>
              <w:bottom w:val="nil"/>
            </w:tcBorders>
            <w:noWrap/>
            <w:hideMark/>
          </w:tcPr>
          <w:p w14:paraId="2569E3DC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652" w:type="dxa"/>
            <w:tcBorders>
              <w:bottom w:val="nil"/>
            </w:tcBorders>
            <w:noWrap/>
            <w:hideMark/>
          </w:tcPr>
          <w:p w14:paraId="6A5730B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VVL, VVA</w:t>
            </w:r>
          </w:p>
        </w:tc>
        <w:tc>
          <w:tcPr>
            <w:tcW w:w="3224" w:type="dxa"/>
            <w:tcBorders>
              <w:bottom w:val="nil"/>
            </w:tcBorders>
            <w:noWrap/>
            <w:hideMark/>
          </w:tcPr>
          <w:p w14:paraId="2DF47C07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Vicia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villosa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bottom w:val="nil"/>
            </w:tcBorders>
            <w:hideMark/>
          </w:tcPr>
          <w:p w14:paraId="1746DE14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54156241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  <w:hideMark/>
          </w:tcPr>
          <w:p w14:paraId="020F1D74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  <w:hideMark/>
          </w:tcPr>
          <w:p w14:paraId="18E9A09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DBA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  <w:hideMark/>
          </w:tcPr>
          <w:p w14:paraId="55C1A1B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Dolichos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biflorus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 </w:t>
            </w:r>
          </w:p>
        </w:tc>
        <w:tc>
          <w:tcPr>
            <w:tcW w:w="3204" w:type="dxa"/>
            <w:tcBorders>
              <w:top w:val="nil"/>
              <w:bottom w:val="nil"/>
            </w:tcBorders>
            <w:hideMark/>
          </w:tcPr>
          <w:p w14:paraId="0065951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0A48C2E3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53673BB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3A6ADD7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SBA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30BF972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Glycine max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(soybean)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411629A7" w14:textId="6578E9EA" w:rsidR="004F7931" w:rsidRPr="00877EEA" w:rsidRDefault="004F7931" w:rsidP="00B047C7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 and β N-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acetylgalactosamine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&gt; α and β </w:t>
            </w:r>
            <w:proofErr w:type="spellStart"/>
            <w:r w:rsidR="00B047C7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alactose</w:t>
            </w:r>
            <w:proofErr w:type="spellEnd"/>
          </w:p>
        </w:tc>
      </w:tr>
      <w:tr w:rsidR="00877EEA" w:rsidRPr="00877EEA" w14:paraId="2E2A0081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2469426D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75261FC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PTL I,WBA I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529DB00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Psophocarpus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tetragonolobus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I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067769FF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, Gal</w:t>
            </w:r>
          </w:p>
        </w:tc>
      </w:tr>
      <w:tr w:rsidR="00877EEA" w:rsidRPr="00877EEA" w14:paraId="7A3927F7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1C62166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7A032AF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WFA,WFL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669417A0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Wisteria floribunda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5A5B437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7CFEB2C7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7DBF1DD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27E8F60F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CSA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2F346A67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Cytisus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sessilifolius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(Portugal broom)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08E2B9CD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7A859DB3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521D7D2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5057C4A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Black bean crude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521FC89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Phaseolus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vulgaris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sp.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285FB3E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&gt;lactose&gt;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melibiose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galactose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sialic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acid</w:t>
            </w:r>
          </w:p>
        </w:tc>
      </w:tr>
      <w:tr w:rsidR="00877EEA" w:rsidRPr="00877EEA" w14:paraId="7C71710E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72FFD4BC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5B91221D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GSL-IA4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69D68913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Pure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Griffonia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simplicifolia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6655963C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α-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672F5867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270B308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735284D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IRA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3FBEE9FF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Iris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hybrid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(Dutch iris)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1A23B6FA" w14:textId="1F8BD8A1" w:rsidR="004F7931" w:rsidRPr="00877EEA" w:rsidRDefault="004F7931" w:rsidP="00B047C7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N-</w:t>
            </w:r>
            <w:r w:rsidR="00B047C7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cetyl-D-</w:t>
            </w:r>
            <w:proofErr w:type="spellStart"/>
            <w:r w:rsidR="00B047C7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alactosamine</w:t>
            </w:r>
            <w:proofErr w:type="spellEnd"/>
          </w:p>
        </w:tc>
      </w:tr>
      <w:tr w:rsidR="00877EEA" w:rsidRPr="00877EEA" w14:paraId="5AC3E43F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1E5F617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4C2B5B0A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IAA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365060A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Iberis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amara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4499C914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3DE7D654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281838E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41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444ACA1C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HMA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04385AC2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Homarus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americanus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(lobster)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00FE7C01" w14:textId="1D53AFEF" w:rsidR="004F7931" w:rsidRPr="00877EEA" w:rsidRDefault="004F7931" w:rsidP="00B047C7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, α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Fuc</w:t>
            </w:r>
            <w:proofErr w:type="spellEnd"/>
            <w:r w:rsidR="00B047C7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Neu5Ac</w:t>
            </w:r>
          </w:p>
        </w:tc>
      </w:tr>
      <w:tr w:rsidR="00877EEA" w:rsidRPr="00877EEA" w14:paraId="3A55EEBC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0216358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291129C8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GHA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127CA30C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Glechoma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hederacea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(ground ivy)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5287AF1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Gal, methyl alpha-D-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galactopyranoside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7F76733B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0DB47E2A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6058B8E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MNA-G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46BA0667" w14:textId="7FCD6049" w:rsidR="004F7931" w:rsidRPr="00877EEA" w:rsidRDefault="004F7931" w:rsidP="00B047C7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Mor</w:t>
            </w:r>
            <w:r w:rsidR="00B047C7"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i</w:t>
            </w: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nga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G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(black elderberry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699475C2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</w:t>
            </w:r>
          </w:p>
        </w:tc>
      </w:tr>
      <w:tr w:rsidR="00877EEA" w:rsidRPr="00877EEA" w14:paraId="7D7604B1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7E2FA3E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04AEDBEA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RCA I,RCA120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4337462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Ricinus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communis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agglutinin I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3A8AE4BD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</w:t>
            </w:r>
          </w:p>
        </w:tc>
      </w:tr>
      <w:tr w:rsidR="00877EEA" w:rsidRPr="00877EEA" w14:paraId="5FF56E69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339EF8EE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74C09B6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GSL I-B4, BSL I-B4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1C168933" w14:textId="6FF38D9E" w:rsidR="004F7931" w:rsidRPr="00877EEA" w:rsidRDefault="00744E84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GSL I</w:t>
            </w:r>
            <w:r w:rsidR="004F7931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4F7931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isolectin</w:t>
            </w:r>
            <w:proofErr w:type="spellEnd"/>
            <w:r w:rsidR="004F7931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B4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279A27C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αGal</w:t>
            </w:r>
          </w:p>
        </w:tc>
      </w:tr>
      <w:tr w:rsidR="00877EEA" w:rsidRPr="00877EEA" w14:paraId="5AA1C395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</w:tcPr>
          <w:p w14:paraId="65999FEA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</w:tcPr>
          <w:p w14:paraId="5198B1D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EEL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</w:tcPr>
          <w:p w14:paraId="69EA88A6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Euonymus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europaeus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top w:val="nil"/>
              <w:bottom w:val="nil"/>
            </w:tcBorders>
          </w:tcPr>
          <w:p w14:paraId="65892D75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Galα3Gal</w:t>
            </w:r>
          </w:p>
        </w:tc>
      </w:tr>
      <w:tr w:rsidR="00877EEA" w:rsidRPr="00877EEA" w14:paraId="546BC52E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noWrap/>
          </w:tcPr>
          <w:p w14:paraId="0AD9226B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1652" w:type="dxa"/>
            <w:tcBorders>
              <w:top w:val="nil"/>
              <w:bottom w:val="single" w:sz="4" w:space="0" w:color="auto"/>
            </w:tcBorders>
            <w:noWrap/>
          </w:tcPr>
          <w:p w14:paraId="470A1CF1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PNA</w:t>
            </w:r>
          </w:p>
        </w:tc>
        <w:tc>
          <w:tcPr>
            <w:tcW w:w="3224" w:type="dxa"/>
            <w:tcBorders>
              <w:top w:val="nil"/>
              <w:bottom w:val="single" w:sz="4" w:space="0" w:color="auto"/>
            </w:tcBorders>
            <w:noWrap/>
          </w:tcPr>
          <w:p w14:paraId="6A051A9F" w14:textId="77777777" w:rsidR="004F7931" w:rsidRPr="00877EEA" w:rsidRDefault="004F7931" w:rsidP="0050172B">
            <w:pPr>
              <w:jc w:val="left"/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Arachis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hypogaea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(peanut)</w:t>
            </w:r>
          </w:p>
        </w:tc>
        <w:tc>
          <w:tcPr>
            <w:tcW w:w="3204" w:type="dxa"/>
            <w:tcBorders>
              <w:top w:val="nil"/>
              <w:bottom w:val="single" w:sz="4" w:space="0" w:color="auto"/>
            </w:tcBorders>
          </w:tcPr>
          <w:p w14:paraId="60DB3421" w14:textId="4D8142A3" w:rsidR="004F7931" w:rsidRPr="00877EEA" w:rsidRDefault="00744E84" w:rsidP="0050172B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T</w:t>
            </w:r>
            <w:r w:rsidR="004F7931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erminal beta </w:t>
            </w:r>
            <w:proofErr w:type="spellStart"/>
            <w:r w:rsidR="004F7931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galactose</w:t>
            </w:r>
            <w:proofErr w:type="spellEnd"/>
          </w:p>
        </w:tc>
      </w:tr>
    </w:tbl>
    <w:p w14:paraId="5D029166" w14:textId="17BB4DA2" w:rsidR="00762EA2" w:rsidRPr="00877EEA" w:rsidRDefault="004F7931" w:rsidP="0050172B">
      <w:pPr>
        <w:widowControl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color w:val="000000" w:themeColor="text1"/>
          <w:kern w:val="0"/>
          <w:sz w:val="22"/>
          <w:szCs w:val="22"/>
        </w:rPr>
        <w:t>Data are from Bio-Technology Co., Ltd. (Guangzhou, China) (http://www.bc-bio.com/cn/).</w:t>
      </w:r>
    </w:p>
    <w:p w14:paraId="3FA651C8" w14:textId="77777777" w:rsidR="00762EA2" w:rsidRPr="00877EEA" w:rsidRDefault="00762EA2">
      <w:pPr>
        <w:widowControl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br w:type="page"/>
      </w:r>
    </w:p>
    <w:p w14:paraId="457864D4" w14:textId="2B3386BF" w:rsidR="0050172B" w:rsidRPr="00877EEA" w:rsidRDefault="0050172B" w:rsidP="0050172B">
      <w:pPr>
        <w:widowControl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lastRenderedPageBreak/>
        <w:t>Table S</w:t>
      </w:r>
      <w:r w:rsidR="004E1351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2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. Abbreviations and carbohydrate</w:t>
      </w:r>
      <w:r w:rsidR="001201F6"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-</w:t>
      </w:r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binding specificities of 56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lectins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in the </w:t>
      </w:r>
      <w:proofErr w:type="spellStart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>lectin</w:t>
      </w:r>
      <w:proofErr w:type="spellEnd"/>
      <w:r w:rsidRPr="00877EEA">
        <w:rPr>
          <w:rFonts w:ascii="Times New Roman" w:hAnsi="Times New Roman" w:cs="Times New Roman"/>
          <w:b/>
          <w:color w:val="000000" w:themeColor="text1"/>
          <w:kern w:val="0"/>
          <w:sz w:val="22"/>
          <w:szCs w:val="22"/>
        </w:rPr>
        <w:t xml:space="preserve"> microarray.</w:t>
      </w:r>
    </w:p>
    <w:tbl>
      <w:tblPr>
        <w:tblStyle w:val="a8"/>
        <w:tblW w:w="0" w:type="auto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52"/>
        <w:gridCol w:w="3224"/>
        <w:gridCol w:w="3204"/>
      </w:tblGrid>
      <w:tr w:rsidR="00877EEA" w:rsidRPr="00877EEA" w14:paraId="38715FF8" w14:textId="77777777" w:rsidTr="000127F2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C1012B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569488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Abbreviation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8CEAF2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Full name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1DE89C" w14:textId="570EFB06" w:rsidR="0050172B" w:rsidRPr="00877EEA" w:rsidRDefault="0050172B" w:rsidP="001201F6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 xml:space="preserve">Preferred </w:t>
            </w:r>
            <w:r w:rsidR="001201F6"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s</w:t>
            </w:r>
            <w:r w:rsidRPr="00877EEA">
              <w:rPr>
                <w:rFonts w:ascii="Times New Roman" w:eastAsia="SimSun" w:hAnsi="Times New Roman" w:cs="Times New Roman"/>
                <w:b/>
                <w:color w:val="000000" w:themeColor="text1"/>
                <w:sz w:val="22"/>
                <w:szCs w:val="22"/>
              </w:rPr>
              <w:t>ugar specificity</w:t>
            </w:r>
          </w:p>
        </w:tc>
      </w:tr>
      <w:tr w:rsidR="00877EEA" w:rsidRPr="00877EEA" w14:paraId="122D806A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707B88E1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1652" w:type="dxa"/>
            <w:noWrap/>
            <w:hideMark/>
          </w:tcPr>
          <w:p w14:paraId="4E3F0D22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BPL</w:t>
            </w:r>
          </w:p>
        </w:tc>
        <w:tc>
          <w:tcPr>
            <w:tcW w:w="3224" w:type="dxa"/>
            <w:noWrap/>
            <w:hideMark/>
          </w:tcPr>
          <w:p w14:paraId="63E7B2AE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Bauhinia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purpurea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hideMark/>
          </w:tcPr>
          <w:p w14:paraId="4ABEBB8A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Galβ3GalNAc</w:t>
            </w:r>
          </w:p>
        </w:tc>
      </w:tr>
      <w:tr w:rsidR="00877EEA" w:rsidRPr="00877EEA" w14:paraId="3BAB4DA0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76A42FD5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1652" w:type="dxa"/>
            <w:noWrap/>
            <w:hideMark/>
          </w:tcPr>
          <w:p w14:paraId="13CBE99B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ABA</w:t>
            </w:r>
          </w:p>
        </w:tc>
        <w:tc>
          <w:tcPr>
            <w:tcW w:w="3224" w:type="dxa"/>
            <w:noWrap/>
            <w:hideMark/>
          </w:tcPr>
          <w:p w14:paraId="10CD9017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Agaricus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bisporus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(mushroom)</w:t>
            </w:r>
          </w:p>
        </w:tc>
        <w:tc>
          <w:tcPr>
            <w:tcW w:w="3204" w:type="dxa"/>
            <w:hideMark/>
          </w:tcPr>
          <w:p w14:paraId="391D7F59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 (β1,3)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GalNAc</w:t>
            </w:r>
            <w:proofErr w:type="spellEnd"/>
          </w:p>
        </w:tc>
      </w:tr>
      <w:tr w:rsidR="00877EEA" w:rsidRPr="00877EEA" w14:paraId="3264EDAA" w14:textId="77777777" w:rsidTr="000127F2">
        <w:trPr>
          <w:trHeight w:val="320"/>
        </w:trPr>
        <w:tc>
          <w:tcPr>
            <w:tcW w:w="568" w:type="dxa"/>
            <w:tcBorders>
              <w:bottom w:val="nil"/>
            </w:tcBorders>
            <w:noWrap/>
            <w:hideMark/>
          </w:tcPr>
          <w:p w14:paraId="35CDDA3A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652" w:type="dxa"/>
            <w:tcBorders>
              <w:bottom w:val="nil"/>
            </w:tcBorders>
            <w:noWrap/>
            <w:hideMark/>
          </w:tcPr>
          <w:p w14:paraId="3539BA83" w14:textId="40D087EB" w:rsidR="0050172B" w:rsidRPr="00877EEA" w:rsidRDefault="0050172B" w:rsidP="00AD21F9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Jacalin</w:t>
            </w:r>
            <w:proofErr w:type="spellEnd"/>
            <w:r w:rsidR="00AD21F9"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AIA</w:t>
            </w:r>
          </w:p>
        </w:tc>
        <w:tc>
          <w:tcPr>
            <w:tcW w:w="3224" w:type="dxa"/>
            <w:tcBorders>
              <w:bottom w:val="nil"/>
            </w:tcBorders>
            <w:noWrap/>
            <w:hideMark/>
          </w:tcPr>
          <w:p w14:paraId="02B50C75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Jacalin</w:t>
            </w:r>
            <w:proofErr w:type="spellEnd"/>
          </w:p>
        </w:tc>
        <w:tc>
          <w:tcPr>
            <w:tcW w:w="3204" w:type="dxa"/>
            <w:tcBorders>
              <w:bottom w:val="nil"/>
            </w:tcBorders>
            <w:hideMark/>
          </w:tcPr>
          <w:p w14:paraId="76ABA850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Galβ3GalNAc</w:t>
            </w:r>
          </w:p>
        </w:tc>
      </w:tr>
      <w:tr w:rsidR="00877EEA" w:rsidRPr="00877EEA" w14:paraId="70A68F14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noWrap/>
            <w:hideMark/>
          </w:tcPr>
          <w:p w14:paraId="64FE7330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  <w:hideMark/>
          </w:tcPr>
          <w:p w14:paraId="1095EFE0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ACL,ACA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  <w:hideMark/>
          </w:tcPr>
          <w:p w14:paraId="63202C61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Amaranthus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caudatus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nil"/>
            </w:tcBorders>
            <w:hideMark/>
          </w:tcPr>
          <w:p w14:paraId="6453746E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Galβ3GalNAc</w:t>
            </w:r>
          </w:p>
        </w:tc>
      </w:tr>
      <w:tr w:rsidR="00877EEA" w:rsidRPr="00877EEA" w14:paraId="174E1DA1" w14:textId="77777777" w:rsidTr="000127F2">
        <w:trPr>
          <w:trHeight w:val="340"/>
        </w:trPr>
        <w:tc>
          <w:tcPr>
            <w:tcW w:w="568" w:type="dxa"/>
            <w:tcBorders>
              <w:top w:val="nil"/>
              <w:bottom w:val="nil"/>
            </w:tcBorders>
            <w:noWrap/>
            <w:hideMark/>
          </w:tcPr>
          <w:p w14:paraId="40CBDA6B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652" w:type="dxa"/>
            <w:tcBorders>
              <w:top w:val="nil"/>
              <w:bottom w:val="nil"/>
            </w:tcBorders>
            <w:noWrap/>
            <w:hideMark/>
          </w:tcPr>
          <w:p w14:paraId="678700ED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MPL</w:t>
            </w:r>
          </w:p>
        </w:tc>
        <w:tc>
          <w:tcPr>
            <w:tcW w:w="3224" w:type="dxa"/>
            <w:tcBorders>
              <w:top w:val="nil"/>
              <w:bottom w:val="nil"/>
            </w:tcBorders>
            <w:noWrap/>
            <w:hideMark/>
          </w:tcPr>
          <w:p w14:paraId="413B7DEE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Maclura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pomifera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tcBorders>
              <w:top w:val="nil"/>
              <w:bottom w:val="nil"/>
            </w:tcBorders>
            <w:hideMark/>
          </w:tcPr>
          <w:p w14:paraId="225AFAA4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Galβ3GalNAc</w:t>
            </w:r>
          </w:p>
        </w:tc>
      </w:tr>
      <w:tr w:rsidR="00877EEA" w:rsidRPr="00877EEA" w14:paraId="20F16043" w14:textId="77777777" w:rsidTr="000127F2">
        <w:trPr>
          <w:trHeight w:val="320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D357DF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53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DECA33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PHA-L</w:t>
            </w:r>
          </w:p>
        </w:tc>
        <w:tc>
          <w:tcPr>
            <w:tcW w:w="322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FFC53E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Phaseolus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vulgaris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leucoagglutinin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03EB6A3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Galβ4GlcNAcβ6(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β2Manα3)Manα3</w:t>
            </w:r>
          </w:p>
        </w:tc>
      </w:tr>
      <w:tr w:rsidR="00877EEA" w:rsidRPr="00877EEA" w14:paraId="470010F4" w14:textId="77777777" w:rsidTr="000127F2">
        <w:trPr>
          <w:trHeight w:val="320"/>
        </w:trPr>
        <w:tc>
          <w:tcPr>
            <w:tcW w:w="568" w:type="dxa"/>
            <w:tcBorders>
              <w:top w:val="nil"/>
            </w:tcBorders>
            <w:noWrap/>
            <w:hideMark/>
          </w:tcPr>
          <w:p w14:paraId="6706A408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1652" w:type="dxa"/>
            <w:tcBorders>
              <w:top w:val="nil"/>
            </w:tcBorders>
            <w:noWrap/>
            <w:hideMark/>
          </w:tcPr>
          <w:p w14:paraId="04CFC1DE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PHA-E</w:t>
            </w:r>
          </w:p>
        </w:tc>
        <w:tc>
          <w:tcPr>
            <w:tcW w:w="3224" w:type="dxa"/>
            <w:tcBorders>
              <w:top w:val="nil"/>
            </w:tcBorders>
            <w:noWrap/>
            <w:hideMark/>
          </w:tcPr>
          <w:p w14:paraId="314D17E6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Phaseolus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vulgaris</w:t>
            </w: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erythroagglutinin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04" w:type="dxa"/>
            <w:tcBorders>
              <w:top w:val="nil"/>
            </w:tcBorders>
            <w:hideMark/>
          </w:tcPr>
          <w:p w14:paraId="759A9982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Galβ4GlcNAcβ2Manα6(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β4) (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β4Manα3) Manβ4</w:t>
            </w:r>
          </w:p>
        </w:tc>
      </w:tr>
      <w:tr w:rsidR="00877EEA" w:rsidRPr="00877EEA" w14:paraId="454D75EC" w14:textId="77777777" w:rsidTr="000127F2">
        <w:trPr>
          <w:trHeight w:val="320"/>
        </w:trPr>
        <w:tc>
          <w:tcPr>
            <w:tcW w:w="568" w:type="dxa"/>
            <w:noWrap/>
            <w:hideMark/>
          </w:tcPr>
          <w:p w14:paraId="68973CE0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652" w:type="dxa"/>
            <w:noWrap/>
            <w:hideMark/>
          </w:tcPr>
          <w:p w14:paraId="0D074E38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ECL</w:t>
            </w:r>
          </w:p>
        </w:tc>
        <w:tc>
          <w:tcPr>
            <w:tcW w:w="3224" w:type="dxa"/>
            <w:noWrap/>
            <w:hideMark/>
          </w:tcPr>
          <w:p w14:paraId="6C5082F2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Erythrina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crista-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galli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</w:p>
        </w:tc>
        <w:tc>
          <w:tcPr>
            <w:tcW w:w="3204" w:type="dxa"/>
            <w:hideMark/>
          </w:tcPr>
          <w:p w14:paraId="67BC7E7D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 β(1,4)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GlcNAc</w:t>
            </w:r>
            <w:proofErr w:type="spellEnd"/>
          </w:p>
        </w:tc>
      </w:tr>
      <w:tr w:rsidR="00877EEA" w:rsidRPr="00877EEA" w14:paraId="48B17A06" w14:textId="77777777" w:rsidTr="000127F2">
        <w:trPr>
          <w:trHeight w:val="340"/>
        </w:trPr>
        <w:tc>
          <w:tcPr>
            <w:tcW w:w="568" w:type="dxa"/>
            <w:noWrap/>
            <w:hideMark/>
          </w:tcPr>
          <w:p w14:paraId="47B1C9E2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1652" w:type="dxa"/>
            <w:noWrap/>
            <w:hideMark/>
          </w:tcPr>
          <w:p w14:paraId="0A9AB334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MAL I</w:t>
            </w:r>
          </w:p>
        </w:tc>
        <w:tc>
          <w:tcPr>
            <w:tcW w:w="3224" w:type="dxa"/>
            <w:noWrap/>
            <w:hideMark/>
          </w:tcPr>
          <w:p w14:paraId="6BD98C08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Maackia</w:t>
            </w:r>
            <w:proofErr w:type="spellEnd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i/>
                <w:color w:val="000000" w:themeColor="text1"/>
                <w:sz w:val="22"/>
                <w:szCs w:val="22"/>
              </w:rPr>
              <w:t>amurensis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lectin</w:t>
            </w:r>
            <w:proofErr w:type="spellEnd"/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 xml:space="preserve"> I </w:t>
            </w:r>
          </w:p>
        </w:tc>
        <w:tc>
          <w:tcPr>
            <w:tcW w:w="3204" w:type="dxa"/>
            <w:hideMark/>
          </w:tcPr>
          <w:p w14:paraId="13DE0D50" w14:textId="77777777" w:rsidR="0050172B" w:rsidRPr="00877EEA" w:rsidRDefault="0050172B" w:rsidP="0050172B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</w:pPr>
            <w:r w:rsidRPr="00877EEA">
              <w:rPr>
                <w:rFonts w:ascii="Times New Roman" w:eastAsia="SimSun" w:hAnsi="Times New Roman" w:cs="Times New Roman"/>
                <w:color w:val="000000" w:themeColor="text1"/>
                <w:sz w:val="22"/>
                <w:szCs w:val="22"/>
              </w:rPr>
              <w:t>Galβ4GlcNAc</w:t>
            </w:r>
          </w:p>
        </w:tc>
      </w:tr>
    </w:tbl>
    <w:p w14:paraId="5BA3085A" w14:textId="77777777" w:rsidR="0050172B" w:rsidRPr="00877EEA" w:rsidRDefault="0050172B" w:rsidP="0050172B">
      <w:pPr>
        <w:widowControl/>
        <w:spacing w:line="480" w:lineRule="auto"/>
        <w:jc w:val="left"/>
        <w:rPr>
          <w:rFonts w:ascii="Times New Roman" w:hAnsi="Times New Roman" w:cs="Times New Roman"/>
          <w:color w:val="000000" w:themeColor="text1"/>
          <w:kern w:val="0"/>
          <w:sz w:val="22"/>
          <w:szCs w:val="22"/>
        </w:rPr>
      </w:pPr>
      <w:r w:rsidRPr="00877EEA">
        <w:rPr>
          <w:rFonts w:ascii="Times New Roman" w:hAnsi="Times New Roman" w:cs="Times New Roman"/>
          <w:color w:val="000000" w:themeColor="text1"/>
          <w:kern w:val="0"/>
          <w:sz w:val="22"/>
          <w:szCs w:val="22"/>
        </w:rPr>
        <w:t>Data are from Bio-Technology Co., Ltd. (Guangzhou, China) (http://www.bc-bio.com/cn/).</w:t>
      </w:r>
    </w:p>
    <w:p w14:paraId="56024E2C" w14:textId="77777777" w:rsidR="009A1FB3" w:rsidRPr="00877EEA" w:rsidRDefault="009A1FB3" w:rsidP="00013122">
      <w:pPr>
        <w:spacing w:line="480" w:lineRule="auto"/>
        <w:ind w:firstLineChars="200" w:firstLine="440"/>
        <w:rPr>
          <w:rFonts w:ascii="Times New Roman" w:eastAsia="SimSun" w:hAnsi="Times New Roman" w:cs="Times New Roman"/>
          <w:color w:val="000000" w:themeColor="text1"/>
          <w:kern w:val="0"/>
          <w:sz w:val="22"/>
          <w:szCs w:val="22"/>
        </w:rPr>
      </w:pPr>
    </w:p>
    <w:sectPr w:rsidR="009A1FB3" w:rsidRPr="00877EEA" w:rsidSect="00AC2FA8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16CF6" w14:textId="77777777" w:rsidR="00517FC6" w:rsidRDefault="00517FC6" w:rsidP="0038445B">
      <w:r>
        <w:separator/>
      </w:r>
    </w:p>
  </w:endnote>
  <w:endnote w:type="continuationSeparator" w:id="0">
    <w:p w14:paraId="047323BD" w14:textId="77777777" w:rsidR="00517FC6" w:rsidRDefault="00517FC6" w:rsidP="0038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86"/>
    <w:family w:val="auto"/>
    <w:pitch w:val="variable"/>
    <w:sig w:usb0="8000002F" w:usb1="080E004A" w:usb2="00000010" w:usb3="00000000" w:csb0="003E0000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F28D1" w14:textId="77777777" w:rsidR="00832B4E" w:rsidRDefault="00832B4E" w:rsidP="000127F2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074A6D" w14:textId="77777777" w:rsidR="00832B4E" w:rsidRDefault="00832B4E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9D20E" w14:textId="77777777" w:rsidR="00832B4E" w:rsidRPr="00CE2B4B" w:rsidRDefault="00832B4E" w:rsidP="000127F2">
    <w:pPr>
      <w:pStyle w:val="a3"/>
      <w:framePr w:wrap="none" w:vAnchor="text" w:hAnchor="margin" w:xAlign="center" w:y="1"/>
      <w:rPr>
        <w:rStyle w:val="a5"/>
        <w:rFonts w:ascii="Times New Roman" w:hAnsi="Times New Roman" w:cs="Times New Roman"/>
      </w:rPr>
    </w:pPr>
    <w:r w:rsidRPr="00CE2B4B">
      <w:rPr>
        <w:rStyle w:val="a5"/>
        <w:rFonts w:ascii="Times New Roman" w:hAnsi="Times New Roman" w:cs="Times New Roman"/>
      </w:rPr>
      <w:fldChar w:fldCharType="begin"/>
    </w:r>
    <w:r w:rsidRPr="00CE2B4B">
      <w:rPr>
        <w:rStyle w:val="a5"/>
        <w:rFonts w:ascii="Times New Roman" w:hAnsi="Times New Roman" w:cs="Times New Roman"/>
      </w:rPr>
      <w:instrText xml:space="preserve">PAGE  </w:instrText>
    </w:r>
    <w:r w:rsidRPr="00CE2B4B">
      <w:rPr>
        <w:rStyle w:val="a5"/>
        <w:rFonts w:ascii="Times New Roman" w:hAnsi="Times New Roman" w:cs="Times New Roman"/>
      </w:rPr>
      <w:fldChar w:fldCharType="separate"/>
    </w:r>
    <w:r w:rsidR="0066682E">
      <w:rPr>
        <w:rStyle w:val="a5"/>
        <w:rFonts w:ascii="Times New Roman" w:hAnsi="Times New Roman" w:cs="Times New Roman"/>
        <w:noProof/>
      </w:rPr>
      <w:t>1</w:t>
    </w:r>
    <w:r w:rsidRPr="00CE2B4B">
      <w:rPr>
        <w:rStyle w:val="a5"/>
        <w:rFonts w:ascii="Times New Roman" w:hAnsi="Times New Roman" w:cs="Times New Roman"/>
      </w:rPr>
      <w:fldChar w:fldCharType="end"/>
    </w:r>
  </w:p>
  <w:p w14:paraId="7F19FBB2" w14:textId="77777777" w:rsidR="00832B4E" w:rsidRDefault="00832B4E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C2A65" w14:textId="77777777" w:rsidR="00517FC6" w:rsidRDefault="00517FC6" w:rsidP="0038445B">
      <w:r>
        <w:separator/>
      </w:r>
    </w:p>
  </w:footnote>
  <w:footnote w:type="continuationSeparator" w:id="0">
    <w:p w14:paraId="7E9EE699" w14:textId="77777777" w:rsidR="00517FC6" w:rsidRDefault="00517FC6" w:rsidP="003844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B3"/>
    <w:rsid w:val="000127F2"/>
    <w:rsid w:val="00013122"/>
    <w:rsid w:val="000577AC"/>
    <w:rsid w:val="00075EB6"/>
    <w:rsid w:val="00086E22"/>
    <w:rsid w:val="0009419E"/>
    <w:rsid w:val="000C57DD"/>
    <w:rsid w:val="001201F6"/>
    <w:rsid w:val="00152ABB"/>
    <w:rsid w:val="0020131D"/>
    <w:rsid w:val="00213566"/>
    <w:rsid w:val="00234F82"/>
    <w:rsid w:val="002371B0"/>
    <w:rsid w:val="00243215"/>
    <w:rsid w:val="00257FE4"/>
    <w:rsid w:val="002653D4"/>
    <w:rsid w:val="002C68CA"/>
    <w:rsid w:val="0032388E"/>
    <w:rsid w:val="003526F7"/>
    <w:rsid w:val="003719F0"/>
    <w:rsid w:val="00373009"/>
    <w:rsid w:val="003737A1"/>
    <w:rsid w:val="0038445B"/>
    <w:rsid w:val="003A4176"/>
    <w:rsid w:val="003A6833"/>
    <w:rsid w:val="003D24B0"/>
    <w:rsid w:val="00412717"/>
    <w:rsid w:val="00444672"/>
    <w:rsid w:val="00446B6A"/>
    <w:rsid w:val="004B130E"/>
    <w:rsid w:val="004E1351"/>
    <w:rsid w:val="004F7931"/>
    <w:rsid w:val="0050172B"/>
    <w:rsid w:val="005039C1"/>
    <w:rsid w:val="00517FC6"/>
    <w:rsid w:val="005212C8"/>
    <w:rsid w:val="005261D4"/>
    <w:rsid w:val="005353C9"/>
    <w:rsid w:val="00561671"/>
    <w:rsid w:val="0057223A"/>
    <w:rsid w:val="005E3898"/>
    <w:rsid w:val="006136E5"/>
    <w:rsid w:val="00617623"/>
    <w:rsid w:val="00645326"/>
    <w:rsid w:val="0066682E"/>
    <w:rsid w:val="00692836"/>
    <w:rsid w:val="006B3895"/>
    <w:rsid w:val="006C708C"/>
    <w:rsid w:val="00702BD8"/>
    <w:rsid w:val="00744E84"/>
    <w:rsid w:val="00747C60"/>
    <w:rsid w:val="007546DF"/>
    <w:rsid w:val="00762EA2"/>
    <w:rsid w:val="0077186A"/>
    <w:rsid w:val="00803A16"/>
    <w:rsid w:val="00832B4E"/>
    <w:rsid w:val="00836395"/>
    <w:rsid w:val="00877EEA"/>
    <w:rsid w:val="00890C7C"/>
    <w:rsid w:val="00894666"/>
    <w:rsid w:val="008B0F3B"/>
    <w:rsid w:val="0090219E"/>
    <w:rsid w:val="0094724F"/>
    <w:rsid w:val="00953D6F"/>
    <w:rsid w:val="00987BDD"/>
    <w:rsid w:val="009A1FB3"/>
    <w:rsid w:val="009A585B"/>
    <w:rsid w:val="009B7501"/>
    <w:rsid w:val="00A2641C"/>
    <w:rsid w:val="00A6737C"/>
    <w:rsid w:val="00AA391E"/>
    <w:rsid w:val="00AB0DB3"/>
    <w:rsid w:val="00AC2FA8"/>
    <w:rsid w:val="00AD21F9"/>
    <w:rsid w:val="00AD7789"/>
    <w:rsid w:val="00B047C7"/>
    <w:rsid w:val="00B27944"/>
    <w:rsid w:val="00B32C6A"/>
    <w:rsid w:val="00B46BF1"/>
    <w:rsid w:val="00B90CFB"/>
    <w:rsid w:val="00BA6F8F"/>
    <w:rsid w:val="00BD6596"/>
    <w:rsid w:val="00C30B58"/>
    <w:rsid w:val="00C42288"/>
    <w:rsid w:val="00C602CB"/>
    <w:rsid w:val="00C81977"/>
    <w:rsid w:val="00C8479E"/>
    <w:rsid w:val="00CE2B4B"/>
    <w:rsid w:val="00D116C0"/>
    <w:rsid w:val="00D37FB8"/>
    <w:rsid w:val="00D54523"/>
    <w:rsid w:val="00DA4ACB"/>
    <w:rsid w:val="00DB72C7"/>
    <w:rsid w:val="00E0626B"/>
    <w:rsid w:val="00E6350D"/>
    <w:rsid w:val="00E75837"/>
    <w:rsid w:val="00EE70D9"/>
    <w:rsid w:val="00EF6158"/>
    <w:rsid w:val="00F31A42"/>
    <w:rsid w:val="00F406CE"/>
    <w:rsid w:val="00FE5304"/>
    <w:rsid w:val="00FE767A"/>
    <w:rsid w:val="00FF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1D4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844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rsid w:val="0038445B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38445B"/>
  </w:style>
  <w:style w:type="paragraph" w:styleId="a6">
    <w:name w:val="Document Map"/>
    <w:basedOn w:val="a"/>
    <w:link w:val="a7"/>
    <w:uiPriority w:val="99"/>
    <w:semiHidden/>
    <w:unhideWhenUsed/>
    <w:rsid w:val="00953D6F"/>
    <w:rPr>
      <w:rFonts w:ascii="宋体" w:eastAsia="宋体"/>
    </w:rPr>
  </w:style>
  <w:style w:type="character" w:customStyle="1" w:styleId="a7">
    <w:name w:val="文档结构图字符"/>
    <w:basedOn w:val="a0"/>
    <w:link w:val="a6"/>
    <w:uiPriority w:val="99"/>
    <w:semiHidden/>
    <w:rsid w:val="00953D6F"/>
    <w:rPr>
      <w:rFonts w:ascii="宋体" w:eastAsia="宋体"/>
    </w:rPr>
  </w:style>
  <w:style w:type="table" w:styleId="a8">
    <w:name w:val="Table Grid"/>
    <w:basedOn w:val="a1"/>
    <w:uiPriority w:val="39"/>
    <w:rsid w:val="005017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E2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字符"/>
    <w:basedOn w:val="a0"/>
    <w:link w:val="a9"/>
    <w:uiPriority w:val="99"/>
    <w:rsid w:val="00CE2B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B2DBF2-9C7C-7247-86CA-2EFEFB6EB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914</Words>
  <Characters>5211</Characters>
  <Application>Microsoft Macintosh Word</Application>
  <DocSecurity>0</DocSecurity>
  <Lines>43</Lines>
  <Paragraphs>12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赵晨旭</cp:lastModifiedBy>
  <cp:revision>86</cp:revision>
  <dcterms:created xsi:type="dcterms:W3CDTF">2018-05-06T02:01:00Z</dcterms:created>
  <dcterms:modified xsi:type="dcterms:W3CDTF">2020-02-17T06:53:00Z</dcterms:modified>
</cp:coreProperties>
</file>