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B05AD" w14:textId="77777777" w:rsidR="00EA3BEB" w:rsidRPr="008B476C" w:rsidRDefault="004E71CD" w:rsidP="00034ED0">
      <w:pPr>
        <w:rPr>
          <w:rFonts w:ascii="Calibri" w:eastAsia="Arial Unicode MS" w:hAnsi="Calibri" w:cs="Calibri"/>
          <w:b/>
          <w:bCs/>
          <w:kern w:val="0"/>
          <w:sz w:val="20"/>
          <w:szCs w:val="20"/>
        </w:rPr>
      </w:pPr>
      <w:r>
        <w:rPr>
          <w:rFonts w:ascii="Calibri" w:eastAsia="Arial Unicode MS" w:hAnsi="Calibri" w:cs="Calibri"/>
          <w:b/>
          <w:kern w:val="0"/>
          <w:sz w:val="20"/>
          <w:szCs w:val="20"/>
        </w:rPr>
        <w:t>Suppl. Table 1</w:t>
      </w:r>
      <w:r w:rsidR="006B1D94">
        <w:rPr>
          <w:rFonts w:ascii="Calibri" w:eastAsia="Arial Unicode MS" w:hAnsi="Calibri" w:cs="Calibri"/>
          <w:b/>
          <w:kern w:val="0"/>
          <w:sz w:val="20"/>
          <w:szCs w:val="20"/>
        </w:rPr>
        <w:t xml:space="preserve">. </w:t>
      </w:r>
      <w:r w:rsidR="00034ED0" w:rsidRPr="00034ED0">
        <w:rPr>
          <w:rFonts w:ascii="Calibri" w:eastAsia="Arial Unicode MS" w:hAnsi="Calibri" w:cs="Calibri"/>
          <w:b/>
          <w:bCs/>
          <w:kern w:val="0"/>
          <w:sz w:val="20"/>
          <w:szCs w:val="20"/>
        </w:rPr>
        <w:t xml:space="preserve">Clinical and pathological characteristics of </w:t>
      </w:r>
      <w:r w:rsidR="000158CF">
        <w:rPr>
          <w:rFonts w:ascii="Calibri" w:eastAsia="Arial Unicode MS" w:hAnsi="Calibri" w:cs="Calibri"/>
          <w:b/>
          <w:bCs/>
          <w:kern w:val="0"/>
          <w:sz w:val="20"/>
          <w:szCs w:val="20"/>
        </w:rPr>
        <w:t>each patient</w:t>
      </w:r>
      <w:r w:rsidR="00034ED0" w:rsidRPr="00B363DC">
        <w:rPr>
          <w:rFonts w:ascii="Calibri" w:eastAsia="Arial Unicode MS" w:hAnsi="Calibri" w:cs="Calibri"/>
          <w:b/>
          <w:bCs/>
          <w:kern w:val="0"/>
          <w:sz w:val="20"/>
          <w:szCs w:val="20"/>
        </w:rPr>
        <w:t xml:space="preserve"> with renal </w:t>
      </w:r>
      <w:r w:rsidR="00034ED0">
        <w:rPr>
          <w:rFonts w:ascii="Calibri" w:eastAsia="Arial Unicode MS" w:hAnsi="Calibri" w:cs="Calibri"/>
          <w:b/>
          <w:bCs/>
          <w:kern w:val="0"/>
          <w:sz w:val="20"/>
          <w:szCs w:val="20"/>
        </w:rPr>
        <w:t>t</w:t>
      </w:r>
      <w:r w:rsidR="00034ED0" w:rsidRPr="00B04244">
        <w:rPr>
          <w:rFonts w:ascii="Calibri" w:eastAsia="Arial Unicode MS" w:hAnsi="Calibri" w:cs="Calibri"/>
          <w:b/>
          <w:bCs/>
          <w:kern w:val="0"/>
          <w:sz w:val="20"/>
          <w:szCs w:val="20"/>
        </w:rPr>
        <w:t xml:space="preserve">hrombotic </w:t>
      </w:r>
      <w:r w:rsidR="00034ED0">
        <w:rPr>
          <w:rFonts w:ascii="Calibri" w:eastAsia="Arial Unicode MS" w:hAnsi="Calibri" w:cs="Calibri"/>
          <w:b/>
          <w:bCs/>
          <w:kern w:val="0"/>
          <w:sz w:val="20"/>
          <w:szCs w:val="20"/>
        </w:rPr>
        <w:t>m</w:t>
      </w:r>
      <w:r w:rsidR="00034ED0" w:rsidRPr="00B04244">
        <w:rPr>
          <w:rFonts w:ascii="Calibri" w:eastAsia="Arial Unicode MS" w:hAnsi="Calibri" w:cs="Calibri"/>
          <w:b/>
          <w:bCs/>
          <w:kern w:val="0"/>
          <w:sz w:val="20"/>
          <w:szCs w:val="20"/>
        </w:rPr>
        <w:t>icroangiopathy</w:t>
      </w:r>
      <w:r w:rsidR="00034ED0" w:rsidRPr="00B363DC">
        <w:rPr>
          <w:rFonts w:ascii="Calibri" w:eastAsia="Arial Unicode MS" w:hAnsi="Calibri" w:cs="Calibri"/>
          <w:b/>
          <w:bCs/>
          <w:kern w:val="0"/>
          <w:sz w:val="20"/>
          <w:szCs w:val="20"/>
        </w:rPr>
        <w:t xml:space="preserve"> </w:t>
      </w:r>
      <w:r w:rsidR="00034ED0" w:rsidRPr="00B04244">
        <w:rPr>
          <w:rFonts w:ascii="Calibri" w:eastAsia="Arial Unicode MS" w:hAnsi="Calibri" w:cs="Calibri"/>
          <w:b/>
          <w:bCs/>
          <w:kern w:val="0"/>
          <w:sz w:val="20"/>
          <w:szCs w:val="20"/>
        </w:rPr>
        <w:t>at</w:t>
      </w:r>
      <w:r w:rsidR="00034ED0">
        <w:rPr>
          <w:rFonts w:ascii="Calibri" w:eastAsia="Arial Unicode MS" w:hAnsi="Calibri" w:cs="Calibri"/>
          <w:b/>
          <w:bCs/>
          <w:kern w:val="0"/>
          <w:sz w:val="20"/>
          <w:szCs w:val="20"/>
        </w:rPr>
        <w:t xml:space="preserve"> </w:t>
      </w:r>
      <w:r w:rsidR="00034ED0" w:rsidRPr="00B04244">
        <w:rPr>
          <w:rFonts w:ascii="Calibri" w:eastAsia="Arial Unicode MS" w:hAnsi="Calibri" w:cs="Calibri"/>
          <w:b/>
          <w:bCs/>
          <w:kern w:val="0"/>
          <w:sz w:val="20"/>
          <w:szCs w:val="20"/>
        </w:rPr>
        <w:t>the time of biopsy</w:t>
      </w:r>
      <w:r w:rsidR="00034ED0">
        <w:rPr>
          <w:rFonts w:ascii="Calibri" w:eastAsia="Arial Unicode MS" w:hAnsi="Calibri" w:cs="Calibri"/>
          <w:b/>
          <w:bCs/>
          <w:kern w:val="0"/>
          <w:sz w:val="20"/>
          <w:szCs w:val="20"/>
        </w:rPr>
        <w:t xml:space="preserve"> and </w:t>
      </w:r>
      <w:r w:rsidR="00034ED0" w:rsidRPr="00034ED0">
        <w:rPr>
          <w:rFonts w:ascii="Calibri" w:eastAsia="Arial Unicode MS" w:hAnsi="Calibri" w:cs="Calibri"/>
          <w:b/>
          <w:bCs/>
          <w:kern w:val="0"/>
          <w:sz w:val="20"/>
          <w:szCs w:val="20"/>
        </w:rPr>
        <w:t>follow-up</w:t>
      </w:r>
      <w:r w:rsidR="00034ED0" w:rsidRPr="00B04244">
        <w:rPr>
          <w:rFonts w:ascii="Calibri" w:eastAsia="Arial Unicode MS" w:hAnsi="Calibri" w:cs="Calibri"/>
          <w:b/>
          <w:bCs/>
          <w:kern w:val="0"/>
          <w:sz w:val="20"/>
          <w:szCs w:val="20"/>
        </w:rPr>
        <w:t xml:space="preserve"> </w:t>
      </w:r>
      <w:r w:rsidR="00034ED0" w:rsidRPr="00B363DC">
        <w:rPr>
          <w:rFonts w:ascii="Calibri" w:eastAsia="Arial Unicode MS" w:hAnsi="Calibri" w:cs="Calibri"/>
          <w:b/>
          <w:bCs/>
          <w:kern w:val="0"/>
          <w:sz w:val="20"/>
          <w:szCs w:val="20"/>
        </w:rPr>
        <w:t>(n=63)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567"/>
        <w:gridCol w:w="567"/>
        <w:gridCol w:w="567"/>
        <w:gridCol w:w="708"/>
        <w:gridCol w:w="567"/>
        <w:gridCol w:w="709"/>
        <w:gridCol w:w="1134"/>
        <w:gridCol w:w="709"/>
        <w:gridCol w:w="1559"/>
        <w:gridCol w:w="709"/>
        <w:gridCol w:w="1696"/>
        <w:gridCol w:w="997"/>
        <w:gridCol w:w="1134"/>
        <w:gridCol w:w="765"/>
      </w:tblGrid>
      <w:tr w:rsidR="000B19A7" w:rsidRPr="007829AF" w14:paraId="2E04139F" w14:textId="77777777" w:rsidTr="00DB0D9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6C6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975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Etiology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8143" w14:textId="77777777" w:rsidR="007829AF" w:rsidRPr="007829AF" w:rsidRDefault="00B81694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S</w:t>
            </w:r>
            <w:r>
              <w:rPr>
                <w:rFonts w:ascii="Calibri" w:eastAsia="等线" w:hAnsi="Calibri" w:cs="宋体"/>
                <w:color w:val="000000"/>
                <w:kern w:val="0"/>
                <w:sz w:val="18"/>
              </w:rPr>
              <w:t>ex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9CD6" w14:textId="31ADF62A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Age,yr</w:t>
            </w:r>
            <w:r w:rsidR="00716599">
              <w:rPr>
                <w:rFonts w:ascii="Calibri" w:eastAsia="等线" w:hAnsi="Calibri" w:cs="宋体"/>
                <w:color w:val="000000"/>
                <w:kern w:val="0"/>
                <w:sz w:val="18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B21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 xml:space="preserve">AKI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930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PLT,</w:t>
            </w:r>
            <w:r w:rsidR="00BE5975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10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  <w:vertAlign w:val="superscript"/>
              </w:rPr>
              <w:t>9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/L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FF2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Hb, g/L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814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LDH</w:t>
            </w: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,</w:t>
            </w:r>
            <w:r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IU/L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D2F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Proteinuria, g/d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3AD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Scr, mg/dL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9C7A" w14:textId="400782C8" w:rsidR="007829AF" w:rsidRPr="007829AF" w:rsidRDefault="00154D5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154D5F">
              <w:rPr>
                <w:rFonts w:ascii="Calibri" w:eastAsia="等线" w:hAnsi="Calibri" w:cs="Calibri"/>
                <w:color w:val="000000"/>
                <w:kern w:val="0"/>
                <w:sz w:val="18"/>
              </w:rPr>
              <w:t>Renal TMA diagnosis criteria</w:t>
            </w:r>
            <w:r w:rsidR="00DC4FF1">
              <w:rPr>
                <w:rFonts w:ascii="Calibri" w:eastAsia="等线" w:hAnsi="Calibri" w:cs="Calibri"/>
                <w:color w:val="000000"/>
                <w:kern w:val="0"/>
                <w:sz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B669" w14:textId="77777777" w:rsidR="007829AF" w:rsidRPr="007829AF" w:rsidRDefault="007829AF" w:rsidP="00176FB3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FPW</w:t>
            </w:r>
            <w:r w:rsidR="00176FB3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,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nm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959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Calibri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Calibri"/>
                <w:color w:val="000000"/>
                <w:kern w:val="0"/>
                <w:sz w:val="18"/>
              </w:rPr>
              <w:t>Therapy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90B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Treatment response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FA2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Outcome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6D3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Follow-up,</w:t>
            </w:r>
            <w:r w:rsidR="00793112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</w:tr>
      <w:tr w:rsidR="000B19A7" w:rsidRPr="007829AF" w14:paraId="185F893E" w14:textId="77777777" w:rsidTr="00DB0D99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895C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7D04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8F7BA5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aHUS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E030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7431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6514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6BAF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294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F3FC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FB77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D3E2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3BCD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4.9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F1E1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2,3,4,5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0660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1109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6F36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dialysis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3865" w14:textId="2B7B687E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42F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155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</w:t>
            </w:r>
          </w:p>
        </w:tc>
      </w:tr>
      <w:tr w:rsidR="000B19A7" w:rsidRPr="007829AF" w14:paraId="254A7F94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20D2D0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4438E3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8F7BA5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aHUS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472AF4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47A39A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5C1BB7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A03458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04C6EC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5012FD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F56A25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F5FF69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2.7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541D42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F35D12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1372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0464B31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GC, RASi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3BF4D7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CR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0CF1E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4A912F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96</w:t>
            </w:r>
          </w:p>
        </w:tc>
      </w:tr>
      <w:tr w:rsidR="000B19A7" w:rsidRPr="007829AF" w14:paraId="00CF2B18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0D1A6C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BB69EB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8F7BA5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aHUS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DB1731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157CD4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62BC8A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E7C6B6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BF0004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7099BB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3291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C67394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4CA3AB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2FCC16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1,2,3,4,5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B5304B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B0AB851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GC, dialysis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54DB3B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CR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F39D5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CE6E43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65</w:t>
            </w:r>
          </w:p>
        </w:tc>
      </w:tr>
      <w:tr w:rsidR="000B19A7" w:rsidRPr="007829AF" w14:paraId="00E9C0EC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B4E1E8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4B3EE1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8F7BA5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aHUS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B7E231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6D4696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399CF2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46A916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D17B2C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6F1A14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485BF7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FCDF61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128579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9748C1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754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68CEC6C3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RASi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FAC1EF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CR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2C30A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F52A75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98</w:t>
            </w:r>
          </w:p>
        </w:tc>
      </w:tr>
      <w:tr w:rsidR="000B19A7" w:rsidRPr="007829AF" w14:paraId="4C81D4F7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9ABFD4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BDF44C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8F7BA5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aHUS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51C325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B80EC2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1B2666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9CD7DF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123E10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E39A32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9F345B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A8366A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9.2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3C528D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1,2,3,4,5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37E773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1152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0B72D1F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GC, PE,</w:t>
            </w:r>
            <w:r w:rsidR="00B81694" w:rsidRPr="008F7BA5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PI,</w:t>
            </w:r>
            <w:r w:rsidR="00B81694" w:rsidRPr="008F7BA5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dialysis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E4AF253" w14:textId="38646531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3F41E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01D110E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63</w:t>
            </w:r>
          </w:p>
        </w:tc>
      </w:tr>
      <w:tr w:rsidR="000B19A7" w:rsidRPr="007829AF" w14:paraId="68401070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D3F548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7584B3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8F7BA5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aHUS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70B40D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B8154A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158510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9E6DBC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E4A49A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8BA9F2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038873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966DF5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8.6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052319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2060C7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1013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72DA54F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GC,</w:t>
            </w:r>
            <w:r w:rsidR="00B81694" w:rsidRPr="008F7BA5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CTX,</w:t>
            </w:r>
            <w:r w:rsidR="00B81694" w:rsidRPr="008F7BA5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PE,</w:t>
            </w:r>
            <w:r w:rsidR="00B81694" w:rsidRPr="008F7BA5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PI,</w:t>
            </w:r>
            <w:r w:rsidR="00B81694" w:rsidRPr="008F7BA5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dialysis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D2B9A93" w14:textId="7E8AE436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D5A8D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ESRD,</w:t>
            </w:r>
            <w:r w:rsidR="004C6B7B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d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eath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1BBACC6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27</w:t>
            </w:r>
          </w:p>
        </w:tc>
      </w:tr>
      <w:tr w:rsidR="000B19A7" w:rsidRPr="007829AF" w14:paraId="35597EE2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C3790B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078B76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8F7BA5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aHUS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7E206F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AF11D3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4B9AC8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7D96F1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145C71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2B1A11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93CECD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715307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5.8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8B3B77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1,3,4,5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7521D2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D9F23BE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GC,</w:t>
            </w:r>
            <w:r w:rsidR="00B81694" w:rsidRPr="008F7BA5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CTX,</w:t>
            </w:r>
            <w:r w:rsidR="00B81694" w:rsidRPr="008F7BA5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PE,</w:t>
            </w:r>
            <w:r w:rsidR="00B81694" w:rsidRPr="008F7BA5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PI,</w:t>
            </w:r>
            <w:r w:rsidR="00B81694" w:rsidRPr="008F7BA5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dialysis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D2B218B" w14:textId="3161DC89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B28C2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EB809B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59</w:t>
            </w:r>
          </w:p>
        </w:tc>
      </w:tr>
      <w:tr w:rsidR="000B19A7" w:rsidRPr="007829AF" w14:paraId="0657ACE2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656FEE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83D068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8F7BA5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aHUS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DF028A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716364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FEC574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E9A99E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1CC7E5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2D908F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0F74DF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036E52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2.4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AC1B6E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A5040E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1567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19976A8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GC,</w:t>
            </w:r>
            <w:r w:rsidR="00B81694" w:rsidRPr="008F7BA5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CTX,</w:t>
            </w:r>
            <w:r w:rsidR="00B81694" w:rsidRPr="008F7BA5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PE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76A08AF" w14:textId="1256436C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DC12D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2ACC9AB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11</w:t>
            </w:r>
          </w:p>
        </w:tc>
      </w:tr>
      <w:tr w:rsidR="000B19A7" w:rsidRPr="007829AF" w14:paraId="52947529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900422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FB88BB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8F7BA5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aHUS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B95BDB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05A605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BECFE7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3AB2B3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E663E8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937DD1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4EA028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62E138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66EE24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CAE23F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1351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F567ECE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CTX,</w:t>
            </w:r>
            <w:r w:rsidR="00B81694" w:rsidRPr="008F7BA5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GC</w:t>
            </w:r>
            <w:r w:rsidR="008A2106" w:rsidRPr="008F7BA5">
              <w:rPr>
                <w:rFonts w:ascii="Calibri" w:eastAsia="等线" w:hAnsi="Calibri" w:cs="宋体"/>
                <w:color w:val="000000"/>
                <w:kern w:val="0"/>
                <w:sz w:val="18"/>
              </w:rPr>
              <w:t>, dialysis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44B5851" w14:textId="12653CEF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87C6B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8DFF3B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19</w:t>
            </w:r>
          </w:p>
        </w:tc>
      </w:tr>
      <w:tr w:rsidR="000B19A7" w:rsidRPr="007829AF" w14:paraId="488196B0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5F9803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577712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8F7BA5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aHUS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7FA80E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5F1BF8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C0E5D1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3D4BFB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98B9D7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1E6F42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9EFE15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8653EE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4EA54F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2884FD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1193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2382CE14" w14:textId="77777777" w:rsidR="007829AF" w:rsidRPr="008F7BA5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8F7BA5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RASi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C28ABF5" w14:textId="50DF673A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59B5E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FA498A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37</w:t>
            </w:r>
          </w:p>
        </w:tc>
      </w:tr>
      <w:tr w:rsidR="000B19A7" w:rsidRPr="007829AF" w14:paraId="4C382836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7EAB1D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7754D2" w14:textId="77777777" w:rsidR="007829AF" w:rsidRPr="00A41A5A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  <w:highlight w:val="yellow"/>
              </w:rPr>
            </w:pPr>
            <w:r w:rsidRPr="001E2F8B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aHUS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FDDB9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DE583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EB3BC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62110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34D09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3281B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2888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A78CD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0.8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D21C7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3.2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9A184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A1638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F74442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GC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CTX,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MMF,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PE,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PI,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dialysis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A676DA6" w14:textId="25880413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E65F4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CE22F2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55</w:t>
            </w:r>
          </w:p>
        </w:tc>
      </w:tr>
      <w:tr w:rsidR="000B19A7" w:rsidRPr="007829AF" w14:paraId="6097FC8E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6B842C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BA5CA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TTP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82711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39CFE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E8D80F" w14:textId="65B91BCA" w:rsidR="007829AF" w:rsidRPr="007829AF" w:rsidRDefault="00E35420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</w:t>
            </w:r>
            <w:r>
              <w:rPr>
                <w:rFonts w:ascii="Calibri" w:eastAsia="等线" w:hAnsi="Calibri" w:cs="宋体"/>
                <w:color w:val="000000"/>
                <w:kern w:val="0"/>
                <w:sz w:val="18"/>
              </w:rPr>
              <w:t>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B591C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A7B4A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CA274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51F35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F0FF9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89F31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2,3,4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3E711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677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B84AB96" w14:textId="5F9FBB09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GC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 xml:space="preserve">, </w:t>
            </w:r>
            <w:r w:rsidR="009C43B2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CTX,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BB7707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631A7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FFB23C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9</w:t>
            </w:r>
          </w:p>
        </w:tc>
      </w:tr>
      <w:tr w:rsidR="000B19A7" w:rsidRPr="007829AF" w14:paraId="4D7B5CDD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C0B238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81F7FF" w14:textId="6C3696B5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P</w:t>
            </w:r>
            <w:r w:rsidR="00DB0D99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regnancy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13A97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58D3B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BE974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BF48E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5D91C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AE456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AA410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8DD95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D7241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903F3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841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1D668B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GC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PE,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PI,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dialysis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97CFE6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CR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38131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01419EF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108</w:t>
            </w:r>
          </w:p>
        </w:tc>
      </w:tr>
      <w:tr w:rsidR="000B19A7" w:rsidRPr="007829AF" w14:paraId="539AEE40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A677E9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52DA9E" w14:textId="7F7CAC17" w:rsidR="007829AF" w:rsidRPr="007829AF" w:rsidRDefault="00DB0D99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P</w:t>
            </w: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regnancy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99C95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CE2F0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EEF54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43DD6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90F4D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0D6F5D" w14:textId="77777777" w:rsidR="007829AF" w:rsidRPr="007829AF" w:rsidRDefault="00B81694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76106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606CE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3DBA6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24998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664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7623561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RASi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4A9ABA8" w14:textId="6E1104DF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2B320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602A58B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104</w:t>
            </w:r>
          </w:p>
        </w:tc>
      </w:tr>
      <w:tr w:rsidR="000B19A7" w:rsidRPr="007829AF" w14:paraId="53877AA8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B2F1CD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F33C88" w14:textId="2F79BF65" w:rsidR="007829AF" w:rsidRPr="007829AF" w:rsidRDefault="00DB0D99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P</w:t>
            </w: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regnancy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661F5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CE63E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DBF12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BE791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3976F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95163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2143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819F2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C2B7E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3.6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1565D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EFE16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866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5A754D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GC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PE,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F6F3BF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CR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5D180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36E8F9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80</w:t>
            </w:r>
          </w:p>
        </w:tc>
      </w:tr>
      <w:tr w:rsidR="000B19A7" w:rsidRPr="007829AF" w14:paraId="2871236A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7960F7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89A6B7" w14:textId="5D53E0A5" w:rsidR="007829AF" w:rsidRPr="007829AF" w:rsidRDefault="00DB0D99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P</w:t>
            </w: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regnancy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CDA32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F905D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62719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AD395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7DF6B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6E3C64" w14:textId="77777777" w:rsidR="007829AF" w:rsidRPr="007829AF" w:rsidRDefault="00B81694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0FC2D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0.8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B264E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0.5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D5F7F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9696D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7E25CDA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RASi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B509E1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CR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CDF1B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2DBF8C2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79</w:t>
            </w:r>
          </w:p>
        </w:tc>
      </w:tr>
      <w:tr w:rsidR="000B19A7" w:rsidRPr="007829AF" w14:paraId="452E86CF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687287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FE506E" w14:textId="28FE1963" w:rsidR="007829AF" w:rsidRPr="007829AF" w:rsidRDefault="00DB0D99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P</w:t>
            </w: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regnancy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6045F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68921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BA084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DD3A6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175A3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EDAC8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2948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0187A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0.8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BCB5E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9B424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4A4BB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847DF5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GC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PE,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PI,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dialysis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84EB12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CR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EE8AF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135529B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84</w:t>
            </w:r>
          </w:p>
        </w:tc>
      </w:tr>
      <w:tr w:rsidR="000B19A7" w:rsidRPr="007829AF" w14:paraId="3E4CF533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F67C8E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1526C2" w14:textId="66ACD159" w:rsidR="007829AF" w:rsidRPr="007829AF" w:rsidRDefault="00DB0D99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P</w:t>
            </w: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regnancy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7CABC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D6E03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6364A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1A5FD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DBCC3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373A2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BE6C3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4969F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0.7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73249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4F88F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741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7B479E2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RASi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58B9118" w14:textId="1DF4D327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4A057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ESRD,</w:t>
            </w:r>
            <w:r w:rsidR="004C6B7B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d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eath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0C12FA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56</w:t>
            </w:r>
          </w:p>
        </w:tc>
      </w:tr>
      <w:tr w:rsidR="000B19A7" w:rsidRPr="007829AF" w14:paraId="50A78998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678AE8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48B6E8" w14:textId="7740E70D" w:rsidR="007829AF" w:rsidRPr="007829AF" w:rsidRDefault="00DB0D99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P</w:t>
            </w: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regnancy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9DA6D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1667A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93AB6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23E65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49442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C8086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F7EDE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6F7D0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4.9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1B7C6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7FA08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2369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03E4E9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GC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PE,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PI,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dialysis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15995CE" w14:textId="5455479F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D4B41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6F0C947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</w:t>
            </w:r>
          </w:p>
        </w:tc>
      </w:tr>
      <w:tr w:rsidR="000B19A7" w:rsidRPr="007829AF" w14:paraId="18962136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565E44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6B2C91" w14:textId="2A8932CC" w:rsidR="007829AF" w:rsidRPr="007829AF" w:rsidRDefault="00DB0D99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P</w:t>
            </w: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regnancy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99BD0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F55CE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F90B8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3B906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1ED9B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94153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3644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FE5B2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FC039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23A86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014A3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78A14E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PE,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PI,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dialysis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750965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CR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A573A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B53CAC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31</w:t>
            </w:r>
          </w:p>
        </w:tc>
      </w:tr>
      <w:tr w:rsidR="000B19A7" w:rsidRPr="007829AF" w14:paraId="14F2249B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84D8F3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83D54B" w14:textId="661D03BF" w:rsidR="007829AF" w:rsidRPr="007829AF" w:rsidRDefault="00DB0D99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P</w:t>
            </w: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regnancy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9A711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F261B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9A9C5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6BA12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12F55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5AFB3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2456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6493C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14.3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85D34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07BF3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3F41B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1331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9C93E8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PE,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PI,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dialysis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86FD51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CR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4DF74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0B13E2D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13</w:t>
            </w:r>
          </w:p>
        </w:tc>
      </w:tr>
      <w:tr w:rsidR="000B19A7" w:rsidRPr="007829AF" w14:paraId="19457DBF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730143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042E9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7C737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661B1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2ABF3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F663B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5D43C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FE9F6F" w14:textId="77777777" w:rsidR="007829AF" w:rsidRPr="007829AF" w:rsidRDefault="00B81694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37334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0.9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B5F47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71623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D2772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572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7733025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RASi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AECB8C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CR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78FAD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A3CCB0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36</w:t>
            </w:r>
          </w:p>
        </w:tc>
      </w:tr>
      <w:tr w:rsidR="000B19A7" w:rsidRPr="007829AF" w14:paraId="22CA9503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F5D6B0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39F0A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D24B4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9DB78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95C73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08BD1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4BA82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7D9C02" w14:textId="77777777" w:rsidR="007829AF" w:rsidRPr="007829AF" w:rsidRDefault="00B81694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D6BE0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4539C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8.2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C697A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B5C8E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1109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54E80AF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RASi,dialysis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4F9C4E0" w14:textId="66A99166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02BE1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D431D5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</w:t>
            </w:r>
          </w:p>
        </w:tc>
      </w:tr>
      <w:tr w:rsidR="000B19A7" w:rsidRPr="007829AF" w14:paraId="73CBA691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C36337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C207A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AB6C6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69846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0941F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34F68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E16EC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64D1AA" w14:textId="77777777" w:rsidR="007829AF" w:rsidRPr="007829AF" w:rsidRDefault="00B81694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CC582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5D96B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6BFB8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9DD02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980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204714A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RASi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1F106CA" w14:textId="123BF2D0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9E5A5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3FC5EB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180</w:t>
            </w:r>
          </w:p>
        </w:tc>
      </w:tr>
      <w:tr w:rsidR="000B19A7" w:rsidRPr="007829AF" w14:paraId="112D5DB6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C1F911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7CECB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915B9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74153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5E928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28440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C755A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2CD03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3D8A5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F08E0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5.0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84C63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1,3,4,5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B5A7A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1023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77EE1A9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RASi,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dialysis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47FB8F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E719D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66D8407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180</w:t>
            </w:r>
          </w:p>
        </w:tc>
      </w:tr>
      <w:tr w:rsidR="000B19A7" w:rsidRPr="007829AF" w14:paraId="5BD2ACE1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70D21B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39181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5F2D9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64A28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BC7A3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AAB53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F769F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A8A77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2D0A0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E7405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5.2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9BCBE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EB353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939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9654AF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dialysis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DF979E2" w14:textId="20DED99A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C5CDF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D7C123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207</w:t>
            </w:r>
          </w:p>
        </w:tc>
      </w:tr>
      <w:tr w:rsidR="000B19A7" w:rsidRPr="007829AF" w14:paraId="46FB2502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3F0DBA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FE782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554DD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98BFE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069F4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18BCE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13FBE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B2BA4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A14A4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AC464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5.7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104D7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78688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839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194EF9E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RASi,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dialysis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5D509BA" w14:textId="204E99BA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E2E80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13EB5A7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201</w:t>
            </w:r>
          </w:p>
        </w:tc>
      </w:tr>
      <w:tr w:rsidR="000B19A7" w:rsidRPr="007829AF" w14:paraId="0488FD70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C78F06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C6B61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44732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03C25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427B0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75F6E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397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8E13C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9A5A12" w14:textId="77777777" w:rsidR="007829AF" w:rsidRPr="007829AF" w:rsidRDefault="00B81694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7E19A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AB604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99759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41B82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698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0C42083C" w14:textId="53B7A033" w:rsidR="007829AF" w:rsidRPr="007829AF" w:rsidRDefault="00E445F5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/>
                <w:color w:val="000000"/>
                <w:kern w:val="0"/>
                <w:sz w:val="18"/>
              </w:rPr>
              <w:t>o</w:t>
            </w: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ther</w:t>
            </w:r>
            <w:r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AHD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C42A07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12D7B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04E9485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</w:t>
            </w:r>
          </w:p>
        </w:tc>
      </w:tr>
      <w:tr w:rsidR="000B19A7" w:rsidRPr="007829AF" w14:paraId="27BD10E5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6F7544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lastRenderedPageBreak/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F2762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AB1E1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AF32F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435EA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92676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96ED7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207D12" w14:textId="77777777" w:rsidR="007829AF" w:rsidRPr="007829AF" w:rsidRDefault="00B81694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6ACDA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0.8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60E07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4.2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8F98F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ECC31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1028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1705A832" w14:textId="27AD17E9" w:rsidR="007829AF" w:rsidRPr="007829AF" w:rsidRDefault="00E445F5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/>
                <w:color w:val="000000"/>
                <w:kern w:val="0"/>
                <w:sz w:val="18"/>
              </w:rPr>
              <w:t>o</w:t>
            </w: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ther</w:t>
            </w:r>
            <w:r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AHD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F12416F" w14:textId="026C3191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650CC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61A8E74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</w:t>
            </w:r>
          </w:p>
        </w:tc>
      </w:tr>
      <w:tr w:rsidR="000B19A7" w:rsidRPr="007829AF" w14:paraId="1C093C13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3DD7F7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92F01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11F95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96C3D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E4BF8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94EB3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0FC3B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D51D0D" w14:textId="77777777" w:rsidR="007829AF" w:rsidRPr="007829AF" w:rsidRDefault="00B81694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C84B1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0.6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F4D91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6.8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39223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E38B0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1143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759519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dialysis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89C546B" w14:textId="0BB6359C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5F4DD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339D0B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</w:t>
            </w:r>
          </w:p>
        </w:tc>
      </w:tr>
      <w:tr w:rsidR="000B19A7" w:rsidRPr="007829AF" w14:paraId="3D6FE44C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5269D7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B314C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30EE8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3CBCB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2181D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7FE80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F45DB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BBBF72" w14:textId="77777777" w:rsidR="007829AF" w:rsidRPr="007829AF" w:rsidRDefault="00B81694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AC585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C52ED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10.6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A1A00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85FF4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1413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459FC1B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RASi,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dialysis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CD7E27A" w14:textId="68336269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1816F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43702B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</w:t>
            </w:r>
          </w:p>
        </w:tc>
      </w:tr>
      <w:tr w:rsidR="000B19A7" w:rsidRPr="007829AF" w14:paraId="648E367B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960BD5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50A42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B6215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2AEBC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A479A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DBCA4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EB814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CC1E59" w14:textId="77777777" w:rsidR="007829AF" w:rsidRPr="007829AF" w:rsidRDefault="00B81694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B4F8B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B6BA7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5.6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1CE26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25EAC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1064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1CAC7C9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RASi,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dialysis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03523E5" w14:textId="16534495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AEDD0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1C61873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47</w:t>
            </w:r>
          </w:p>
        </w:tc>
      </w:tr>
      <w:tr w:rsidR="000B19A7" w:rsidRPr="007829AF" w14:paraId="05EA2796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CCE82C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F3B18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ED93A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4750A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EEEE3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35928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422AE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73CAF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3E155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C45EA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7.4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6FF62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1,3,4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43E57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1584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31C75DF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RASi,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dialysis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86C0B05" w14:textId="137AC8A5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EF8D3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ESRD,</w:t>
            </w:r>
            <w:r w:rsidR="004C6B7B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d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eath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8086A7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</w:t>
            </w:r>
          </w:p>
        </w:tc>
      </w:tr>
      <w:tr w:rsidR="000B19A7" w:rsidRPr="007829AF" w14:paraId="63CCCFA9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FD67BC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813A4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A5FC0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C3876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2DED2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EFEB9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2E454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2519A0" w14:textId="77777777" w:rsidR="007829AF" w:rsidRPr="007829AF" w:rsidRDefault="00B81694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54DE9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ED6F4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3.1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D1BCE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48847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1031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60DC86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dialysis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9CEF496" w14:textId="6870247A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89E30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6BD84B4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50</w:t>
            </w:r>
          </w:p>
        </w:tc>
      </w:tr>
      <w:tr w:rsidR="000B19A7" w:rsidRPr="007829AF" w14:paraId="12E98915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4783C0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96322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0F782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817CE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A0C89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3C153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066F9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F4C050" w14:textId="77777777" w:rsidR="007829AF" w:rsidRPr="007829AF" w:rsidRDefault="00B81694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8294A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8DB17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4.8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DE2A8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12401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1027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0732151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RASi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75FDFB6" w14:textId="3134418D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16001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B0F3EC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</w:t>
            </w:r>
          </w:p>
        </w:tc>
      </w:tr>
      <w:tr w:rsidR="000B19A7" w:rsidRPr="007829AF" w14:paraId="35E18B8A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3CA41A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70392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4CB65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FB7A5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918D4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E5108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B78C3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8BA0C1" w14:textId="77777777" w:rsidR="007829AF" w:rsidRPr="007829AF" w:rsidRDefault="00B81694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A2E67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70B26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3.5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7922B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348AC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1165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0DBD1A7D" w14:textId="75250865" w:rsidR="007829AF" w:rsidRPr="007829AF" w:rsidRDefault="00E445F5" w:rsidP="00E445F5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/>
                <w:color w:val="000000"/>
                <w:kern w:val="0"/>
                <w:sz w:val="18"/>
              </w:rPr>
              <w:t>o</w:t>
            </w:r>
            <w:r w:rsidR="00B81694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ther</w:t>
            </w:r>
            <w:r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AHD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AADDC3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CR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E6FE2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AB110E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</w:t>
            </w:r>
          </w:p>
        </w:tc>
      </w:tr>
      <w:tr w:rsidR="000B19A7" w:rsidRPr="007829AF" w14:paraId="3506A745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B2F404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4810D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BB350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EEA32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F656A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66263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D41F7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C8B14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46242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E696F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7.9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3B03B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0A1F8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697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7C676F2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GC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, RASi,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dialysis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7201C76" w14:textId="3CC380E9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F0B27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DFB194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10</w:t>
            </w:r>
          </w:p>
        </w:tc>
      </w:tr>
      <w:tr w:rsidR="000B19A7" w:rsidRPr="007829AF" w14:paraId="07F77C9C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4BC50D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D36C6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F2556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C2394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1C978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EF345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B712D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5BA9C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8C72E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20283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7.6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B4615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07DEE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1540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6BFF7E5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GC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PI,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dialysis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39EA673" w14:textId="33353772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64515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B91159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146</w:t>
            </w:r>
          </w:p>
        </w:tc>
      </w:tr>
      <w:tr w:rsidR="000B19A7" w:rsidRPr="007829AF" w14:paraId="6B57A9F3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742C49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D3CE8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A6DB0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2C4D3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9A218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03F70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28A4F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4DF82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35577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68662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6.4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232F9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E6B79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871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B1EB53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dialysis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41AB4C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CR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96205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1D629E1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</w:t>
            </w:r>
          </w:p>
        </w:tc>
      </w:tr>
      <w:tr w:rsidR="000B19A7" w:rsidRPr="007829AF" w14:paraId="34206358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1FC810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4AE02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86504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C25CE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73E59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3B7E2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62EBF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034841" w14:textId="77777777" w:rsidR="007829AF" w:rsidRPr="007829AF" w:rsidRDefault="00B81694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F7EA8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ED6C9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6C19D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27913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926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3AFBA60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RASi</w:t>
            </w:r>
            <w:r w:rsidR="008A2106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, </w:t>
            </w:r>
            <w:r w:rsidR="008A2106" w:rsidRPr="008A2106">
              <w:rPr>
                <w:rFonts w:ascii="Calibri" w:eastAsia="等线" w:hAnsi="Calibri" w:cs="宋体"/>
                <w:color w:val="000000"/>
                <w:kern w:val="0"/>
                <w:sz w:val="18"/>
              </w:rPr>
              <w:t>dialysis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31E3935" w14:textId="1B9CF139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85831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202E53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105</w:t>
            </w:r>
          </w:p>
        </w:tc>
      </w:tr>
      <w:tr w:rsidR="000B19A7" w:rsidRPr="007829AF" w14:paraId="4C5F954A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90042E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FD310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4F9F7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A610C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DE1C4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F089C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E39E9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470EC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0D88C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0.9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4540D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6.5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D640D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81664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1213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2D3E395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RASi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729ABB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CR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AE97A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8FBBBC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91</w:t>
            </w:r>
          </w:p>
        </w:tc>
      </w:tr>
      <w:tr w:rsidR="000B19A7" w:rsidRPr="007829AF" w14:paraId="442C24B4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EF031D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57311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03637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0B04A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BF28D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8F226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271F1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E050DB" w14:textId="77777777" w:rsidR="007829AF" w:rsidRPr="007829AF" w:rsidRDefault="00B81694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8AAE6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0.9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52C01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A06EF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CD416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641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3252360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RASi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6EF73D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3B31D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28F46DF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77</w:t>
            </w:r>
          </w:p>
        </w:tc>
      </w:tr>
      <w:tr w:rsidR="000B19A7" w:rsidRPr="007829AF" w14:paraId="2CC8E20E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88E428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A5B96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C6B3C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EADF4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85BEA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EEF3A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069E0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E9EB6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F7CAE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307BA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5.8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0581A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4C9DF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968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5355F270" w14:textId="28D0539F" w:rsidR="007829AF" w:rsidRPr="007829AF" w:rsidRDefault="00E445F5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/>
                <w:color w:val="000000"/>
                <w:kern w:val="0"/>
                <w:sz w:val="18"/>
              </w:rPr>
              <w:t>o</w:t>
            </w: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ther</w:t>
            </w:r>
            <w:r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AHD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342925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F61EA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C01D15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</w:t>
            </w:r>
          </w:p>
        </w:tc>
      </w:tr>
      <w:tr w:rsidR="000B19A7" w:rsidRPr="007829AF" w14:paraId="1FC36AC4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94F8B2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1594B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F5FD7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0A0D7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B4118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1267A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2031A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1EFE9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1A800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AFB40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4.4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9AAF6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4734F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946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60C6E29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RASi,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dialysis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8EF5096" w14:textId="6EDEE541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F357E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57FB80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13</w:t>
            </w:r>
          </w:p>
        </w:tc>
      </w:tr>
      <w:tr w:rsidR="000B19A7" w:rsidRPr="007829AF" w14:paraId="1544D800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E3979A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3BC3D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D4E13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D14AE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33822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14937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69334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E069A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4317F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FB642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2.9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3EFF7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DA7DE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894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101BBC8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RASi</w:t>
            </w:r>
            <w:r w:rsidR="008A2106">
              <w:rPr>
                <w:rFonts w:ascii="Calibri" w:eastAsia="等线" w:hAnsi="Calibri" w:cs="宋体"/>
                <w:color w:val="000000"/>
                <w:kern w:val="0"/>
                <w:sz w:val="18"/>
              </w:rPr>
              <w:t>,</w:t>
            </w:r>
            <w:r w:rsidR="008A2106">
              <w:t xml:space="preserve"> </w:t>
            </w:r>
            <w:r w:rsidR="008A2106" w:rsidRPr="008A2106">
              <w:rPr>
                <w:rFonts w:ascii="Calibri" w:eastAsia="等线" w:hAnsi="Calibri" w:cs="宋体"/>
                <w:color w:val="000000"/>
                <w:kern w:val="0"/>
                <w:sz w:val="18"/>
              </w:rPr>
              <w:t>dialysis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31CBC86" w14:textId="780DEEBD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79119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FA5589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75</w:t>
            </w:r>
          </w:p>
        </w:tc>
      </w:tr>
      <w:tr w:rsidR="000B19A7" w:rsidRPr="007829AF" w14:paraId="342A4721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1F397E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ED40D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DC1B3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0CFAE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024C4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35C8B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62DF4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1CF18D" w14:textId="77777777" w:rsidR="007829AF" w:rsidRPr="007829AF" w:rsidRDefault="00B81694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6B75A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8C7F4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FC705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6E521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745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2250BED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RASi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EB6CAB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8BFC0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64FF30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36</w:t>
            </w:r>
          </w:p>
        </w:tc>
      </w:tr>
      <w:tr w:rsidR="000B19A7" w:rsidRPr="007829AF" w14:paraId="2919E307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F787B1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1D6ED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30EF6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5D84C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BBCD6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C33BE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DE378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0526BC" w14:textId="77777777" w:rsidR="007829AF" w:rsidRPr="007829AF" w:rsidRDefault="00B81694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ABDB5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0A07F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2.0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E0A8D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BACBC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659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1D2757B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RASi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95C246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EE3E7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04E039E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67</w:t>
            </w:r>
          </w:p>
        </w:tc>
      </w:tr>
      <w:tr w:rsidR="000B19A7" w:rsidRPr="007829AF" w14:paraId="0907C21E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275F67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83E6C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3963D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B913F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40B0A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C66F3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A50AF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A3515E" w14:textId="77777777" w:rsidR="007829AF" w:rsidRPr="007829AF" w:rsidRDefault="00B81694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756B9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ADAE5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07013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C5CC1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4748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5033113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RASi</w:t>
            </w:r>
            <w:r w:rsidR="008A2106">
              <w:rPr>
                <w:rFonts w:ascii="Calibri" w:eastAsia="等线" w:hAnsi="Calibri" w:cs="宋体"/>
                <w:color w:val="000000"/>
                <w:kern w:val="0"/>
                <w:sz w:val="18"/>
              </w:rPr>
              <w:t>,</w:t>
            </w:r>
            <w:r w:rsidR="008A2106">
              <w:t xml:space="preserve"> </w:t>
            </w:r>
            <w:r w:rsidR="008A2106" w:rsidRPr="008A2106">
              <w:rPr>
                <w:rFonts w:ascii="Calibri" w:eastAsia="等线" w:hAnsi="Calibri" w:cs="宋体"/>
                <w:color w:val="000000"/>
                <w:kern w:val="0"/>
                <w:sz w:val="18"/>
              </w:rPr>
              <w:t>dialysis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227CDFC" w14:textId="498CB9E0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160B1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4B3992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61</w:t>
            </w:r>
          </w:p>
        </w:tc>
      </w:tr>
      <w:tr w:rsidR="000B19A7" w:rsidRPr="007829AF" w14:paraId="3A6311FB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AEB4EB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5F61C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37EBC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5D509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E9914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7794F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9A432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0F52A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E3044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27B3F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3.1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2FEFF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15730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735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67EBACE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RASi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754614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2487F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238181F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48</w:t>
            </w:r>
          </w:p>
        </w:tc>
      </w:tr>
      <w:tr w:rsidR="000B19A7" w:rsidRPr="007829AF" w14:paraId="751B56B5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B5A7B3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EF258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7F083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6B79A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26DAA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A004F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EBB46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74952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89F84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071EE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394C9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3C6AC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1136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6AD8AB3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RASi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52DE1F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4240A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4B73FE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40</w:t>
            </w:r>
          </w:p>
        </w:tc>
      </w:tr>
      <w:tr w:rsidR="000B19A7" w:rsidRPr="007829AF" w14:paraId="5F91E46A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DA5D22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33B31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6AA67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80072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9F55A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A5FCD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E2037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AC0F5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D5B3B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5CE41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7.8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A6904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1,3,4,5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F9084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2349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3ABF262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RASi,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dialysis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228171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CR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0999A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6596C0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40</w:t>
            </w:r>
          </w:p>
        </w:tc>
      </w:tr>
      <w:tr w:rsidR="000B19A7" w:rsidRPr="007829AF" w14:paraId="517D17E7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F4A639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99D23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MHPT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235FF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25D04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B471E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81E47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274CC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B93F1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B541A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0.3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A53CC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2.4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1A4BB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D814C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1046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3EA314C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RASi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161E0E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CR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FCDA7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6957344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24</w:t>
            </w:r>
          </w:p>
        </w:tc>
      </w:tr>
      <w:tr w:rsidR="000B19A7" w:rsidRPr="007829AF" w14:paraId="28132912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0AD4C8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91CAA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CD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186C3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FD5ED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2D240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CC991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19815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84923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EB3D0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91DE1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0.9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02AF7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2,3,4,5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12332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1049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774177F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GC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, vincristine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5A366C4" w14:textId="36C3B1E6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AA3DC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Death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060FD2B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72</w:t>
            </w:r>
          </w:p>
        </w:tc>
      </w:tr>
      <w:tr w:rsidR="000B19A7" w:rsidRPr="007829AF" w14:paraId="756F4D64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1B5DAD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E569E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CD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1D65C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D6EC3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31FC1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A0B1A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CD4A4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A89A5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357C5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0.9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F081D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B27D6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80F5B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360250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GC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, RASi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A7987C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CR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5B08C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66D980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90</w:t>
            </w:r>
          </w:p>
        </w:tc>
      </w:tr>
      <w:tr w:rsidR="000B19A7" w:rsidRPr="007829AF" w14:paraId="0FA9E28E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F8DC48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277FC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CD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5F173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0B86D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41578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C792F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5DB4B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E9D585" w14:textId="77777777" w:rsidR="007829AF" w:rsidRPr="007829AF" w:rsidRDefault="00B81694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B14CB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0.9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DA17E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D49F2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EACD5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806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DD4A6E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COP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214928A" w14:textId="0C8C9123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4673B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5BD1836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33</w:t>
            </w:r>
          </w:p>
        </w:tc>
      </w:tr>
      <w:tr w:rsidR="000B19A7" w:rsidRPr="007829AF" w14:paraId="6E7C12BA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650B8D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78C8E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CD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C05E5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EF5B2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8918F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8FE39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1A2D1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405EB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7D5A8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0.4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06F00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32B6C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9AA44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971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99DAD5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COP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10F78C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CR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9987D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61FE291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51</w:t>
            </w:r>
          </w:p>
        </w:tc>
      </w:tr>
      <w:tr w:rsidR="000B19A7" w:rsidRPr="007829AF" w14:paraId="06AF2D7D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E75791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17220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CD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8143E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16DB3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E3E4A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C8C70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88D70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AEE75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EDB16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0.3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BA6F5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4E30A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AE2F0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736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A4F9CC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R+VP, RASi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,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dialysis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B3F3C37" w14:textId="07A89142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F5D85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ESRD,</w:t>
            </w:r>
            <w:r w:rsidR="004C6B7B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d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eath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6979F4B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9</w:t>
            </w:r>
          </w:p>
        </w:tc>
      </w:tr>
      <w:tr w:rsidR="000B19A7" w:rsidRPr="007829AF" w14:paraId="22449A99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70CFAF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DC13B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CD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EC19B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A4101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0B526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64E46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9C0D7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BDE00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485D2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0.1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2AC7F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45E89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F8692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895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2E6F2E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MP, PE, PI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4100894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CR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9FB6C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26338A1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15</w:t>
            </w:r>
          </w:p>
        </w:tc>
      </w:tr>
      <w:tr w:rsidR="000B19A7" w:rsidRPr="007829AF" w14:paraId="7A96DFF5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EBB30D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40E0E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HSCT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00B5F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51997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79A18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35B71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BDD66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D72096" w14:textId="77777777" w:rsidR="007829AF" w:rsidRPr="007829AF" w:rsidRDefault="00B81694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09D4F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3AC8B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33D46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69244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851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AA27B8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GC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66AF1C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C9DDB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E4BBCC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41</w:t>
            </w:r>
          </w:p>
        </w:tc>
      </w:tr>
      <w:tr w:rsidR="000B19A7" w:rsidRPr="007829AF" w14:paraId="32E27C30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1AB1E5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27434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HSCT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4CF79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C4802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74450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88417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43F64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4BD44A" w14:textId="77777777" w:rsidR="007829AF" w:rsidRPr="007829AF" w:rsidRDefault="00B81694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1BF43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0.6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740FC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8E61E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3,4,5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4E59C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FD7A52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GC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Tac,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RASi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EE78BEE" w14:textId="68D94486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EFFD3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Death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28D29D1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15</w:t>
            </w:r>
          </w:p>
        </w:tc>
      </w:tr>
      <w:tr w:rsidR="000B19A7" w:rsidRPr="007829AF" w14:paraId="667060E9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C313AE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D6D6AD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HSCT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F663D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621E4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2F7EF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261A3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C8F6E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B552A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310D9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0.2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E223E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893A6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924C3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3034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D81FEA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GC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Tac,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MMF,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RASi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F12C9AC" w14:textId="7226C7AE" w:rsidR="007829AF" w:rsidRPr="007829AF" w:rsidRDefault="002918F1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CF9B2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0D7F446A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</w:t>
            </w:r>
          </w:p>
        </w:tc>
      </w:tr>
      <w:tr w:rsidR="000B19A7" w:rsidRPr="007829AF" w14:paraId="065D19A0" w14:textId="77777777" w:rsidTr="00DB0D9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42B2A6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CC424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HSCT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176B9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8696B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50ABE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DF399F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B262E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88FF1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AF5180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0.4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D6792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F2F5A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C8019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1095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6F278A4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GC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, CsA, RASi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F0B038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93CEC6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4570759E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3</w:t>
            </w:r>
          </w:p>
        </w:tc>
      </w:tr>
      <w:tr w:rsidR="000B19A7" w:rsidRPr="007829AF" w14:paraId="23889B16" w14:textId="77777777" w:rsidTr="00DB0D99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BFD4" w14:textId="77777777" w:rsidR="007829AF" w:rsidRPr="007829AF" w:rsidRDefault="00F04861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lastRenderedPageBreak/>
              <w:t>P</w:t>
            </w:r>
            <w:r w:rsidR="007829AF"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046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7829AF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pAPS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BBD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C11C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03C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Yes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8A09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6391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79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ABE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202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E0D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0.1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1C27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1.2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D6AB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4,5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111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805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CD28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GC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PE,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PI,</w:t>
            </w:r>
            <w:r w:rsidR="00B81694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dialysis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6DC5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EA52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17C3" w14:textId="77777777" w:rsidR="007829AF" w:rsidRPr="007829AF" w:rsidRDefault="007829AF" w:rsidP="008B476C">
            <w:pPr>
              <w:widowControl/>
              <w:spacing w:line="240" w:lineRule="exact"/>
              <w:jc w:val="center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7829AF">
              <w:rPr>
                <w:rFonts w:ascii="Calibri" w:eastAsia="等线" w:hAnsi="Calibri" w:cs="宋体" w:hint="eastAsia"/>
                <w:color w:val="000000"/>
                <w:kern w:val="0"/>
                <w:sz w:val="18"/>
              </w:rPr>
              <w:t>65</w:t>
            </w:r>
          </w:p>
        </w:tc>
      </w:tr>
      <w:tr w:rsidR="00BE5975" w:rsidRPr="007829AF" w14:paraId="68DD94C3" w14:textId="77777777" w:rsidTr="008B476C">
        <w:trPr>
          <w:trHeight w:val="20"/>
        </w:trPr>
        <w:tc>
          <w:tcPr>
            <w:tcW w:w="13948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B26F96" w14:textId="2B109D59" w:rsidR="00BE5975" w:rsidRDefault="00810BFD" w:rsidP="008B476C">
            <w:pPr>
              <w:widowControl/>
              <w:spacing w:line="240" w:lineRule="exact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B363D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Abbreviations: aHUS, atypical hemolytic uremic syndrome;</w:t>
            </w:r>
            <w:r w:rsidRPr="00B363DC" w:rsidDel="00D333B1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 xml:space="preserve"> </w:t>
            </w:r>
            <w:r w:rsidRPr="00B363D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 xml:space="preserve">TTP, thrombotic thrombocytopenic purpura; </w:t>
            </w:r>
            <w:r w:rsidR="00F55C14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 xml:space="preserve">CD, Castleman’s disease; </w:t>
            </w:r>
            <w:r w:rsidRPr="00B363D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HSCT, hematopoietic stem cell transplantation; pAPS, primary antiphospholipid syndrome</w:t>
            </w:r>
            <w:r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; </w:t>
            </w:r>
            <w:r w:rsidRPr="00B363D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AK</w:t>
            </w: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I</w:t>
            </w:r>
            <w:r w:rsidRPr="00B363D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 xml:space="preserve">, acute kidney </w:t>
            </w: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injury</w:t>
            </w:r>
            <w:r w:rsidRPr="00306BB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;</w:t>
            </w: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 xml:space="preserve"> </w:t>
            </w:r>
            <w:r w:rsidRPr="00810BFD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PLT, platelet; Hb, hemoglobin; LDH, lactate dehydrogenase; S</w:t>
            </w: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cr, s</w:t>
            </w:r>
            <w:r w:rsidRPr="00810BFD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erum creatinine</w:t>
            </w: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;</w:t>
            </w:r>
            <w:r w:rsidRPr="00810BFD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 xml:space="preserve"> </w:t>
            </w:r>
            <w:r w:rsidRPr="00306BB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FPW, foot process width</w:t>
            </w:r>
            <w:r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;</w:t>
            </w:r>
            <w:r w:rsidRPr="00BE5975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="00BE5975" w:rsidRPr="00BE5975">
              <w:rPr>
                <w:rFonts w:ascii="Calibri" w:eastAsia="等线" w:hAnsi="Calibri" w:cs="宋体"/>
                <w:color w:val="000000"/>
                <w:kern w:val="0"/>
                <w:sz w:val="18"/>
              </w:rPr>
              <w:t>GC,</w:t>
            </w:r>
            <w:r w:rsidR="003C10CE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="00BE5975" w:rsidRPr="00BE5975">
              <w:rPr>
                <w:rFonts w:ascii="Calibri" w:eastAsia="等线" w:hAnsi="Calibri" w:cs="宋体"/>
                <w:color w:val="000000"/>
                <w:kern w:val="0"/>
                <w:sz w:val="18"/>
              </w:rPr>
              <w:t>glucocorticoid; RASi, renin-angiotensin system inhibitors;</w:t>
            </w:r>
            <w:r w:rsidR="00BE5975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PE, plasma exchange; PI, plasma infusion; </w:t>
            </w:r>
            <w:r w:rsidR="00BE5975" w:rsidRPr="00BE5975">
              <w:rPr>
                <w:rFonts w:ascii="Calibri" w:eastAsia="等线" w:hAnsi="Calibri" w:cs="宋体"/>
                <w:color w:val="000000"/>
                <w:kern w:val="0"/>
                <w:sz w:val="18"/>
              </w:rPr>
              <w:t>CTX, cyclophosphamide;</w:t>
            </w:r>
            <w:r w:rsidR="00BE5975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="00BE5975" w:rsidRPr="00BE5975">
              <w:rPr>
                <w:rFonts w:ascii="Calibri" w:eastAsia="等线" w:hAnsi="Calibri" w:cs="宋体"/>
                <w:color w:val="000000"/>
                <w:kern w:val="0"/>
                <w:sz w:val="18"/>
              </w:rPr>
              <w:t>MMF, mycophenolate mofetil;</w:t>
            </w:r>
            <w:r w:rsidR="00BE5975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="00E445F5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AHD, </w:t>
            </w:r>
            <w:r w:rsidR="00E445F5" w:rsidRPr="00E445F5">
              <w:rPr>
                <w:rFonts w:ascii="Calibri" w:eastAsia="等线" w:hAnsi="Calibri" w:cs="宋体"/>
                <w:color w:val="000000"/>
                <w:kern w:val="0"/>
                <w:sz w:val="18"/>
              </w:rPr>
              <w:t>antihypertensive drugs</w:t>
            </w:r>
            <w:r w:rsidR="00E445F5">
              <w:rPr>
                <w:rFonts w:ascii="Calibri" w:eastAsia="等线" w:hAnsi="Calibri" w:cs="宋体"/>
                <w:color w:val="000000"/>
                <w:kern w:val="0"/>
                <w:sz w:val="18"/>
              </w:rPr>
              <w:t>;</w:t>
            </w:r>
            <w:r w:rsidR="00E445F5" w:rsidRPr="00E445F5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="00BE5975" w:rsidRPr="00BE5975">
              <w:rPr>
                <w:rFonts w:ascii="Calibri" w:eastAsia="等线" w:hAnsi="Calibri" w:cs="宋体"/>
                <w:color w:val="000000"/>
                <w:kern w:val="0"/>
                <w:sz w:val="18"/>
              </w:rPr>
              <w:t>COP, cyclophosphamide, vindesine and glucocorticoid;</w:t>
            </w:r>
            <w:r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BE5975">
              <w:rPr>
                <w:rFonts w:ascii="Calibri" w:eastAsia="等线" w:hAnsi="Calibri" w:cs="宋体"/>
                <w:color w:val="000000"/>
                <w:kern w:val="0"/>
                <w:sz w:val="18"/>
              </w:rPr>
              <w:t>R, rituximab;</w:t>
            </w:r>
            <w:r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Pr="00BE5975">
              <w:rPr>
                <w:rFonts w:ascii="Calibri" w:eastAsia="等线" w:hAnsi="Calibri" w:cs="宋体"/>
                <w:color w:val="000000"/>
                <w:kern w:val="0"/>
                <w:sz w:val="18"/>
              </w:rPr>
              <w:t>VP, vindesine and glucocorticoid; MP, melphala and glucocorticoid;</w:t>
            </w:r>
            <w:r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="00BE5975" w:rsidRPr="00BE5975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Tac, tacrolimus; </w:t>
            </w:r>
            <w:r w:rsidR="003C10CE">
              <w:rPr>
                <w:rFonts w:ascii="Calibri" w:eastAsia="等线" w:hAnsi="Calibri" w:cs="宋体"/>
                <w:color w:val="000000"/>
                <w:kern w:val="0"/>
                <w:sz w:val="18"/>
              </w:rPr>
              <w:t>CsA, c</w:t>
            </w:r>
            <w:r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yclosporine A; CR, complete remission; PR, partial remission; </w:t>
            </w:r>
            <w:r w:rsidR="00432422">
              <w:rPr>
                <w:rFonts w:ascii="Calibri" w:eastAsia="等线" w:hAnsi="Calibri" w:cs="宋体"/>
                <w:color w:val="000000"/>
                <w:kern w:val="0"/>
                <w:sz w:val="18"/>
              </w:rPr>
              <w:t>NR</w:t>
            </w:r>
            <w:r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, </w:t>
            </w:r>
            <w:r w:rsidR="00432422">
              <w:rPr>
                <w:rFonts w:ascii="Calibri" w:eastAsia="等线" w:hAnsi="Calibri" w:cs="宋体"/>
                <w:color w:val="000000"/>
                <w:kern w:val="0"/>
                <w:sz w:val="18"/>
              </w:rPr>
              <w:t>no remission</w:t>
            </w:r>
            <w:r w:rsidR="00793112">
              <w:rPr>
                <w:rFonts w:ascii="Calibri" w:eastAsia="等线" w:hAnsi="Calibri" w:cs="宋体"/>
                <w:color w:val="000000"/>
                <w:kern w:val="0"/>
                <w:sz w:val="18"/>
              </w:rPr>
              <w:t>; m, month</w:t>
            </w:r>
            <w:r w:rsidR="002E1045">
              <w:rPr>
                <w:rFonts w:ascii="Calibri" w:eastAsia="等线" w:hAnsi="Calibri" w:cs="宋体"/>
                <w:color w:val="000000"/>
                <w:kern w:val="0"/>
                <w:sz w:val="18"/>
              </w:rPr>
              <w:t>s</w:t>
            </w:r>
          </w:p>
          <w:p w14:paraId="3A6FAA1B" w14:textId="1C75F67B" w:rsidR="006E1647" w:rsidRPr="006E1647" w:rsidRDefault="006E1647" w:rsidP="008B476C">
            <w:pPr>
              <w:widowControl/>
              <w:spacing w:line="240" w:lineRule="exact"/>
              <w:rPr>
                <w:rFonts w:ascii="Calibri" w:eastAsia="等线" w:hAnsi="Calibri" w:cs="宋体"/>
                <w:color w:val="000000"/>
                <w:kern w:val="0"/>
                <w:sz w:val="18"/>
              </w:rPr>
            </w:pPr>
            <w:r w:rsidRPr="006E1647">
              <w:rPr>
                <w:rFonts w:ascii="Calibri" w:eastAsia="等线" w:hAnsi="Calibri" w:cs="宋体"/>
                <w:color w:val="000000"/>
                <w:kern w:val="0"/>
                <w:sz w:val="18"/>
                <w:vertAlign w:val="superscript"/>
              </w:rPr>
              <w:t>a</w:t>
            </w:r>
            <w:r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 </w:t>
            </w:r>
            <w:r w:rsidR="00687BD6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1, </w:t>
            </w:r>
            <w:r w:rsidR="00687BD6" w:rsidRPr="00687BD6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arterial/arteriolar thrombi formation; </w:t>
            </w:r>
            <w:r w:rsidR="00687BD6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2, </w:t>
            </w:r>
            <w:r w:rsidR="00687BD6" w:rsidRPr="00687BD6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glomerular thrombi formation; </w:t>
            </w:r>
            <w:r w:rsidR="00687BD6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3, </w:t>
            </w:r>
            <w:r w:rsidR="00687BD6" w:rsidRPr="00687BD6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onion skin change of arteries/arterioles; </w:t>
            </w:r>
            <w:r w:rsidR="00687BD6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4, </w:t>
            </w:r>
            <w:r w:rsidR="00687BD6" w:rsidRPr="00687BD6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mucoid change of arteries/arterioles; </w:t>
            </w:r>
            <w:r w:rsidR="00687BD6">
              <w:rPr>
                <w:rFonts w:ascii="Calibri" w:eastAsia="等线" w:hAnsi="Calibri" w:cs="宋体"/>
                <w:color w:val="000000"/>
                <w:kern w:val="0"/>
                <w:sz w:val="18"/>
              </w:rPr>
              <w:t xml:space="preserve">5, </w:t>
            </w:r>
            <w:r w:rsidR="00687BD6" w:rsidRPr="00687BD6">
              <w:rPr>
                <w:rFonts w:ascii="Calibri" w:eastAsia="等线" w:hAnsi="Calibri" w:cs="宋体"/>
                <w:color w:val="000000"/>
                <w:kern w:val="0"/>
                <w:sz w:val="18"/>
              </w:rPr>
              <w:t>glomerular subendothelial zone widening on electron microscopy</w:t>
            </w:r>
            <w:r w:rsidR="00687BD6" w:rsidRPr="006E1647">
              <w:rPr>
                <w:rFonts w:ascii="Calibri" w:eastAsia="等线" w:hAnsi="Calibri" w:cs="宋体"/>
                <w:color w:val="000000"/>
                <w:kern w:val="0"/>
                <w:sz w:val="18"/>
              </w:rPr>
              <w:t>.</w:t>
            </w:r>
            <w:bookmarkStart w:id="0" w:name="_GoBack"/>
            <w:bookmarkEnd w:id="0"/>
          </w:p>
        </w:tc>
      </w:tr>
    </w:tbl>
    <w:p w14:paraId="17A0FD92" w14:textId="77777777" w:rsidR="00ED0F26" w:rsidRPr="00687BD6" w:rsidRDefault="00ED0F26" w:rsidP="00810BFD"/>
    <w:sectPr w:rsidR="00ED0F26" w:rsidRPr="00687BD6" w:rsidSect="007829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9E93B" w14:textId="77777777" w:rsidR="00982D92" w:rsidRDefault="00982D92" w:rsidP="00F55C14">
      <w:r>
        <w:separator/>
      </w:r>
    </w:p>
  </w:endnote>
  <w:endnote w:type="continuationSeparator" w:id="0">
    <w:p w14:paraId="20BCBBD9" w14:textId="77777777" w:rsidR="00982D92" w:rsidRDefault="00982D92" w:rsidP="00F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CC997" w14:textId="77777777" w:rsidR="00982D92" w:rsidRDefault="00982D92" w:rsidP="00F55C14">
      <w:r>
        <w:separator/>
      </w:r>
    </w:p>
  </w:footnote>
  <w:footnote w:type="continuationSeparator" w:id="0">
    <w:p w14:paraId="20C9B007" w14:textId="77777777" w:rsidR="00982D92" w:rsidRDefault="00982D92" w:rsidP="00F55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AF"/>
    <w:rsid w:val="000158CF"/>
    <w:rsid w:val="00034ED0"/>
    <w:rsid w:val="00054D8A"/>
    <w:rsid w:val="000B19A7"/>
    <w:rsid w:val="00154D5F"/>
    <w:rsid w:val="00176FB3"/>
    <w:rsid w:val="001E2F8B"/>
    <w:rsid w:val="002766E8"/>
    <w:rsid w:val="002918F1"/>
    <w:rsid w:val="002C26B7"/>
    <w:rsid w:val="002D6A32"/>
    <w:rsid w:val="002E1045"/>
    <w:rsid w:val="003C10CE"/>
    <w:rsid w:val="00432422"/>
    <w:rsid w:val="00473CD0"/>
    <w:rsid w:val="004C6B7B"/>
    <w:rsid w:val="004E71CD"/>
    <w:rsid w:val="005569B5"/>
    <w:rsid w:val="00637EE2"/>
    <w:rsid w:val="00687BD6"/>
    <w:rsid w:val="0069139E"/>
    <w:rsid w:val="006B1D94"/>
    <w:rsid w:val="006E1647"/>
    <w:rsid w:val="00716599"/>
    <w:rsid w:val="00754696"/>
    <w:rsid w:val="007829AF"/>
    <w:rsid w:val="00793112"/>
    <w:rsid w:val="00810BFD"/>
    <w:rsid w:val="0088646A"/>
    <w:rsid w:val="008A0942"/>
    <w:rsid w:val="008A2106"/>
    <w:rsid w:val="008B476C"/>
    <w:rsid w:val="008D1BC7"/>
    <w:rsid w:val="008F7BA5"/>
    <w:rsid w:val="00920F76"/>
    <w:rsid w:val="00982D92"/>
    <w:rsid w:val="009C43B2"/>
    <w:rsid w:val="00A4145B"/>
    <w:rsid w:val="00A41A5A"/>
    <w:rsid w:val="00B80ED2"/>
    <w:rsid w:val="00B81694"/>
    <w:rsid w:val="00BB4BB7"/>
    <w:rsid w:val="00BE5975"/>
    <w:rsid w:val="00C2481D"/>
    <w:rsid w:val="00CB3C5C"/>
    <w:rsid w:val="00DB0D99"/>
    <w:rsid w:val="00DC4FF1"/>
    <w:rsid w:val="00DC54EC"/>
    <w:rsid w:val="00E35420"/>
    <w:rsid w:val="00E445F5"/>
    <w:rsid w:val="00EA3BEB"/>
    <w:rsid w:val="00ED0F26"/>
    <w:rsid w:val="00F04861"/>
    <w:rsid w:val="00F55C14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6C594"/>
  <w15:chartTrackingRefBased/>
  <w15:docId w15:val="{C159BC4B-CA9A-4141-8601-243F6D83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5C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5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5C1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41A5A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A41A5A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A41A5A"/>
  </w:style>
  <w:style w:type="paragraph" w:styleId="aa">
    <w:name w:val="annotation subject"/>
    <w:basedOn w:val="a8"/>
    <w:next w:val="a8"/>
    <w:link w:val="ab"/>
    <w:uiPriority w:val="99"/>
    <w:semiHidden/>
    <w:unhideWhenUsed/>
    <w:rsid w:val="00A41A5A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A41A5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41A5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41A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HYF</dc:creator>
  <cp:keywords/>
  <dc:description/>
  <cp:lastModifiedBy>HYF</cp:lastModifiedBy>
  <cp:revision>9</cp:revision>
  <dcterms:created xsi:type="dcterms:W3CDTF">2020-07-01T17:17:00Z</dcterms:created>
  <dcterms:modified xsi:type="dcterms:W3CDTF">2020-07-11T06:12:00Z</dcterms:modified>
</cp:coreProperties>
</file>