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CEEA5" w14:textId="18DF58C5" w:rsidR="00EB7ACC" w:rsidRPr="002C40E8" w:rsidRDefault="00EB7ACC" w:rsidP="00EB7ACC">
      <w:pPr>
        <w:widowControl/>
        <w:spacing w:line="480" w:lineRule="auto"/>
        <w:ind w:rightChars="-62" w:right="-130"/>
        <w:jc w:val="left"/>
        <w:rPr>
          <w:rFonts w:ascii="Times New Roman" w:hAnsi="Times New Roman" w:cs="Times New Roman"/>
          <w:bCs/>
          <w:color w:val="000000"/>
          <w:kern w:val="0"/>
          <w:sz w:val="26"/>
          <w:szCs w:val="26"/>
        </w:rPr>
      </w:pPr>
      <w:r w:rsidRPr="002C40E8">
        <w:rPr>
          <w:rFonts w:ascii="Times New Roman" w:hAnsi="Times New Roman" w:cs="Times New Roman" w:hint="eastAsia"/>
          <w:b/>
          <w:bCs/>
          <w:color w:val="000000"/>
          <w:kern w:val="0"/>
          <w:sz w:val="26"/>
          <w:szCs w:val="26"/>
        </w:rPr>
        <w:t>S</w:t>
      </w:r>
      <w:r w:rsidRPr="002C40E8">
        <w:rPr>
          <w:rFonts w:ascii="Times New Roman" w:hAnsi="Times New Roman" w:cs="Times New Roman"/>
          <w:b/>
          <w:bCs/>
          <w:color w:val="000000"/>
          <w:kern w:val="0"/>
          <w:sz w:val="26"/>
          <w:szCs w:val="26"/>
        </w:rPr>
        <w:t xml:space="preserve">upplemental </w:t>
      </w:r>
      <w:r>
        <w:rPr>
          <w:rFonts w:ascii="Times New Roman" w:hAnsi="Times New Roman" w:cs="Times New Roman"/>
          <w:b/>
          <w:bCs/>
          <w:color w:val="000000"/>
          <w:kern w:val="0"/>
          <w:sz w:val="26"/>
          <w:szCs w:val="26"/>
        </w:rPr>
        <w:t>T</w:t>
      </w:r>
      <w:r w:rsidRPr="002C40E8">
        <w:rPr>
          <w:rFonts w:ascii="Times New Roman" w:hAnsi="Times New Roman" w:cs="Times New Roman"/>
          <w:b/>
          <w:bCs/>
          <w:color w:val="000000"/>
          <w:kern w:val="0"/>
          <w:sz w:val="26"/>
          <w:szCs w:val="26"/>
        </w:rPr>
        <w:t>able</w:t>
      </w:r>
      <w:r>
        <w:rPr>
          <w:rFonts w:ascii="Times New Roman" w:hAnsi="Times New Roman" w:cs="Times New Roman"/>
          <w:b/>
          <w:bCs/>
          <w:color w:val="000000"/>
          <w:kern w:val="0"/>
          <w:sz w:val="26"/>
          <w:szCs w:val="26"/>
        </w:rPr>
        <w:t xml:space="preserve"> 1 </w:t>
      </w:r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>Comparison of background data at progression between each patient</w:t>
      </w:r>
      <w:r w:rsidRPr="002C40E8">
        <w:rPr>
          <w:rFonts w:ascii="Times New Roman" w:eastAsia="ＭＳ ゴシック" w:hAnsi="Times New Roman" w:cs="Times New Roman"/>
          <w:b/>
          <w:kern w:val="0"/>
          <w:sz w:val="26"/>
          <w:szCs w:val="26"/>
        </w:rPr>
        <w:t xml:space="preserve"> </w:t>
      </w:r>
      <w:r w:rsidRPr="002C40E8">
        <w:rPr>
          <w:rFonts w:ascii="Times New Roman" w:hAnsi="Times New Roman" w:cs="Times New Roman"/>
          <w:bCs/>
          <w:color w:val="000000"/>
          <w:kern w:val="0"/>
          <w:sz w:val="26"/>
          <w:szCs w:val="26"/>
        </w:rPr>
        <w:t xml:space="preserve">according to </w:t>
      </w:r>
      <w:r>
        <w:rPr>
          <w:rFonts w:ascii="Times New Roman" w:hAnsi="Times New Roman" w:cs="Times New Roman"/>
          <w:bCs/>
          <w:color w:val="000000"/>
          <w:kern w:val="0"/>
          <w:sz w:val="26"/>
          <w:szCs w:val="26"/>
        </w:rPr>
        <w:t>sub</w:t>
      </w:r>
      <w:r w:rsidRPr="002C40E8">
        <w:rPr>
          <w:rFonts w:ascii="Times New Roman" w:hAnsi="Times New Roman" w:cs="Times New Roman"/>
          <w:bCs/>
          <w:color w:val="000000"/>
          <w:kern w:val="0"/>
          <w:sz w:val="26"/>
          <w:szCs w:val="26"/>
        </w:rPr>
        <w:t xml:space="preserve">sequent therapy </w:t>
      </w:r>
    </w:p>
    <w:tbl>
      <w:tblPr>
        <w:tblW w:w="10490" w:type="dxa"/>
        <w:tblInd w:w="-2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61"/>
        <w:gridCol w:w="1843"/>
        <w:gridCol w:w="1701"/>
        <w:gridCol w:w="1559"/>
        <w:gridCol w:w="992"/>
        <w:gridCol w:w="1134"/>
      </w:tblGrid>
      <w:tr w:rsidR="00EB7ACC" w:rsidRPr="00E84EAE" w14:paraId="6BDAA85A" w14:textId="77777777" w:rsidTr="00EB7ACC">
        <w:trPr>
          <w:trHeight w:val="6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C0F1A" w14:textId="77777777" w:rsidR="00EB7ACC" w:rsidRPr="00E84EAE" w:rsidRDefault="00EB7ACC" w:rsidP="000704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C2625" w14:textId="77777777" w:rsidR="00EB7ACC" w:rsidRPr="00E84EAE" w:rsidRDefault="00EB7ACC" w:rsidP="0007044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84EA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2nd line </w:t>
            </w:r>
          </w:p>
          <w:p w14:paraId="19104125" w14:textId="77777777" w:rsidR="00EB7ACC" w:rsidRPr="00E84EAE" w:rsidRDefault="00EB7ACC" w:rsidP="0007044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84EA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MTA treatment</w:t>
            </w:r>
            <w:r w:rsidRPr="00E84EA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br/>
              <w:t>(n=28)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FEAE8" w14:textId="77777777" w:rsidR="00EB7ACC" w:rsidRPr="00E84EAE" w:rsidRDefault="00EB7ACC" w:rsidP="0007044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84EA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TACE or HAIC</w:t>
            </w:r>
            <w:r w:rsidRPr="00E84EA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br/>
              <w:t>(n=5)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37E2D" w14:textId="77777777" w:rsidR="00EB7ACC" w:rsidRPr="00E84EAE" w:rsidRDefault="00EB7ACC" w:rsidP="0007044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84EA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BSC</w:t>
            </w:r>
            <w:r w:rsidRPr="00E84EA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br/>
              <w:t>(n=20)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C7186" w14:textId="77777777" w:rsidR="00EB7ACC" w:rsidRPr="00E84EAE" w:rsidRDefault="00EB7ACC" w:rsidP="00070443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E84EAE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2"/>
              </w:rPr>
              <w:t xml:space="preserve">P value*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BC7BF" w14:textId="77777777" w:rsidR="00EB7ACC" w:rsidRPr="00E84EAE" w:rsidRDefault="00EB7ACC" w:rsidP="00070443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E84EAE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2"/>
              </w:rPr>
              <w:t>P value**</w:t>
            </w:r>
          </w:p>
        </w:tc>
      </w:tr>
      <w:tr w:rsidR="00EB7ACC" w:rsidRPr="00E84EAE" w14:paraId="6BF19717" w14:textId="77777777" w:rsidTr="00EB7ACC">
        <w:trPr>
          <w:trHeight w:val="375"/>
        </w:trPr>
        <w:tc>
          <w:tcPr>
            <w:tcW w:w="326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97DDB" w14:textId="77777777" w:rsidR="00EB7ACC" w:rsidRPr="00E84EAE" w:rsidRDefault="00EB7ACC" w:rsidP="00070443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84EA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Age (range), yr 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E0975" w14:textId="77777777" w:rsidR="00EB7ACC" w:rsidRPr="00E84EAE" w:rsidRDefault="00EB7ACC" w:rsidP="0007044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84EA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75 (46-88)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DB19C" w14:textId="77777777" w:rsidR="00EB7ACC" w:rsidRPr="00E84EAE" w:rsidRDefault="00EB7ACC" w:rsidP="0007044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84EA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77 (72-85)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37AED" w14:textId="77777777" w:rsidR="00EB7ACC" w:rsidRPr="00E84EAE" w:rsidRDefault="00EB7ACC" w:rsidP="0007044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84EA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75 (54-84)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F93FD" w14:textId="77777777" w:rsidR="00EB7ACC" w:rsidRPr="00E84EAE" w:rsidRDefault="00EB7ACC" w:rsidP="0007044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84EA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0.302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D2C1A" w14:textId="77777777" w:rsidR="00EB7ACC" w:rsidRPr="00E84EAE" w:rsidRDefault="00EB7ACC" w:rsidP="0007044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84EA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0.793</w:t>
            </w:r>
          </w:p>
        </w:tc>
      </w:tr>
      <w:tr w:rsidR="00EB7ACC" w:rsidRPr="00E84EAE" w14:paraId="4CE31271" w14:textId="77777777" w:rsidTr="00EB7ACC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E4FA8" w14:textId="77777777" w:rsidR="00EB7ACC" w:rsidRPr="00E84EAE" w:rsidRDefault="00EB7ACC" w:rsidP="00070443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84EA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Gender, Male/Female, 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2B514" w14:textId="77777777" w:rsidR="00EB7ACC" w:rsidRPr="00E84EAE" w:rsidRDefault="00EB7ACC" w:rsidP="0007044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84EA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20/8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979F6" w14:textId="77777777" w:rsidR="00EB7ACC" w:rsidRPr="00E84EAE" w:rsidRDefault="00EB7ACC" w:rsidP="0007044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84EA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3/2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8A6F6" w14:textId="77777777" w:rsidR="00EB7ACC" w:rsidRPr="00E84EAE" w:rsidRDefault="00EB7ACC" w:rsidP="0007044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84EA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18/2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A07FB" w14:textId="77777777" w:rsidR="00EB7ACC" w:rsidRPr="00E84EAE" w:rsidRDefault="00EB7ACC" w:rsidP="0007044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84EA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0.627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0EF24" w14:textId="77777777" w:rsidR="00EB7ACC" w:rsidRPr="00E84EAE" w:rsidRDefault="00EB7ACC" w:rsidP="0007044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84EA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0.161</w:t>
            </w:r>
          </w:p>
        </w:tc>
      </w:tr>
      <w:tr w:rsidR="00EB7ACC" w:rsidRPr="00E84EAE" w14:paraId="6105E525" w14:textId="77777777" w:rsidTr="00EB7ACC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75523" w14:textId="77777777" w:rsidR="00EB7ACC" w:rsidRPr="00E84EAE" w:rsidRDefault="00EB7ACC" w:rsidP="00070443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84EA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Performance status, 0/1/2/3, 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A029F" w14:textId="77777777" w:rsidR="00EB7ACC" w:rsidRPr="00E84EAE" w:rsidRDefault="00EB7ACC" w:rsidP="0007044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84EA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11/11/4/2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35E9D" w14:textId="77777777" w:rsidR="00EB7ACC" w:rsidRPr="00E84EAE" w:rsidRDefault="00EB7ACC" w:rsidP="0007044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84EA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1/3/0/1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16023" w14:textId="77777777" w:rsidR="00EB7ACC" w:rsidRPr="00E84EAE" w:rsidRDefault="00EB7ACC" w:rsidP="0007044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84EA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6/7/6/1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1F3E9" w14:textId="77777777" w:rsidR="00EB7ACC" w:rsidRPr="00E84EAE" w:rsidRDefault="00EB7ACC" w:rsidP="0007044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84EA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0.564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6F947" w14:textId="77777777" w:rsidR="00EB7ACC" w:rsidRPr="00E84EAE" w:rsidRDefault="00EB7ACC" w:rsidP="0007044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84EA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0.438</w:t>
            </w:r>
          </w:p>
        </w:tc>
      </w:tr>
      <w:tr w:rsidR="00EB7ACC" w:rsidRPr="00E84EAE" w14:paraId="21477C8A" w14:textId="77777777" w:rsidTr="00EB7ACC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499CE" w14:textId="77777777" w:rsidR="00EB7ACC" w:rsidRPr="00E84EAE" w:rsidRDefault="00EB7ACC" w:rsidP="00070443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84EA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Etiology, Viral/NBNC, 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D33C1" w14:textId="77777777" w:rsidR="00EB7ACC" w:rsidRPr="00E84EAE" w:rsidRDefault="00EB7ACC" w:rsidP="0007044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84EA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15/13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72445" w14:textId="77777777" w:rsidR="00EB7ACC" w:rsidRPr="00E84EAE" w:rsidRDefault="00EB7ACC" w:rsidP="0007044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84EA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3/2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72489" w14:textId="77777777" w:rsidR="00EB7ACC" w:rsidRPr="00E84EAE" w:rsidRDefault="00EB7ACC" w:rsidP="0007044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84EA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9/11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181D3" w14:textId="77777777" w:rsidR="00EB7ACC" w:rsidRPr="00E84EAE" w:rsidRDefault="00EB7ACC" w:rsidP="0007044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84EA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E3E44" w14:textId="77777777" w:rsidR="00EB7ACC" w:rsidRPr="00E84EAE" w:rsidRDefault="00EB7ACC" w:rsidP="0007044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84EA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0.772</w:t>
            </w:r>
          </w:p>
        </w:tc>
      </w:tr>
      <w:tr w:rsidR="00EB7ACC" w:rsidRPr="00E84EAE" w14:paraId="69909356" w14:textId="77777777" w:rsidTr="00EB7ACC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178B3" w14:textId="77777777" w:rsidR="00EB7ACC" w:rsidRPr="00E84EAE" w:rsidRDefault="00EB7ACC" w:rsidP="00070443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84EA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Total bilirubin (range), mg/dL***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03834" w14:textId="77777777" w:rsidR="00EB7ACC" w:rsidRPr="00E84EAE" w:rsidRDefault="00EB7ACC" w:rsidP="0007044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84EA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0.8 (0.4-1.9)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9002E" w14:textId="77777777" w:rsidR="00EB7ACC" w:rsidRPr="00E84EAE" w:rsidRDefault="00EB7ACC" w:rsidP="0007044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84EA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1.2 (0.3-4.2)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89DA9" w14:textId="77777777" w:rsidR="00EB7ACC" w:rsidRPr="00E84EAE" w:rsidRDefault="00EB7ACC" w:rsidP="0007044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84EA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1.2 (0.3-4.2)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511AB" w14:textId="77777777" w:rsidR="00EB7ACC" w:rsidRPr="00E84EAE" w:rsidRDefault="00EB7ACC" w:rsidP="0007044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84EA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0.046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3AC95" w14:textId="77777777" w:rsidR="00EB7ACC" w:rsidRPr="00E84EAE" w:rsidRDefault="00EB7ACC" w:rsidP="0007044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84EA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0.062</w:t>
            </w:r>
          </w:p>
        </w:tc>
      </w:tr>
      <w:tr w:rsidR="00EB7ACC" w:rsidRPr="00E84EAE" w14:paraId="4EC3A80C" w14:textId="77777777" w:rsidTr="00EB7ACC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147D2" w14:textId="77777777" w:rsidR="00EB7ACC" w:rsidRPr="00E84EAE" w:rsidRDefault="00EB7ACC" w:rsidP="00070443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84EA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Albumin (range), g/dL***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D2D9D" w14:textId="77777777" w:rsidR="00EB7ACC" w:rsidRPr="00E84EAE" w:rsidRDefault="00EB7ACC" w:rsidP="0007044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84EA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3.5 (2.8-4.2)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BB035" w14:textId="77777777" w:rsidR="00EB7ACC" w:rsidRPr="00E84EAE" w:rsidRDefault="00EB7ACC" w:rsidP="0007044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84EA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3.2 (2.3-4.4)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3C8BB" w14:textId="77777777" w:rsidR="00EB7ACC" w:rsidRPr="00E84EAE" w:rsidRDefault="00EB7ACC" w:rsidP="0007044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84EA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3.2 (2.3-4.4)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881DA" w14:textId="77777777" w:rsidR="00EB7ACC" w:rsidRPr="00E84EAE" w:rsidRDefault="00EB7ACC" w:rsidP="0007044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84EA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0.911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A72D2" w14:textId="77777777" w:rsidR="00EB7ACC" w:rsidRPr="00E84EAE" w:rsidRDefault="00EB7ACC" w:rsidP="0007044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84EA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0.194</w:t>
            </w:r>
          </w:p>
        </w:tc>
      </w:tr>
      <w:tr w:rsidR="00EB7ACC" w:rsidRPr="00E84EAE" w14:paraId="6A6D0D8E" w14:textId="77777777" w:rsidTr="00EB7ACC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2B252" w14:textId="77777777" w:rsidR="00EB7ACC" w:rsidRPr="00E84EAE" w:rsidRDefault="00EB7ACC" w:rsidP="00070443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84EA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Prothrombin activity (range), %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FC516" w14:textId="77777777" w:rsidR="00EB7ACC" w:rsidRPr="00E84EAE" w:rsidRDefault="00EB7ACC" w:rsidP="0007044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84EA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94 (46-133)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8B9E7" w14:textId="77777777" w:rsidR="00EB7ACC" w:rsidRPr="00E84EAE" w:rsidRDefault="00EB7ACC" w:rsidP="0007044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84EA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83 (61-130)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0B5BF" w14:textId="77777777" w:rsidR="00EB7ACC" w:rsidRPr="00E84EAE" w:rsidRDefault="00EB7ACC" w:rsidP="0007044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84EA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83 (61-130)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950B3" w14:textId="77777777" w:rsidR="00EB7ACC" w:rsidRPr="00E84EAE" w:rsidRDefault="00EB7ACC" w:rsidP="0007044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84EA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0.498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9EE06" w14:textId="77777777" w:rsidR="00EB7ACC" w:rsidRPr="00E84EAE" w:rsidRDefault="00EB7ACC" w:rsidP="0007044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84EA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0.357</w:t>
            </w:r>
          </w:p>
        </w:tc>
      </w:tr>
      <w:tr w:rsidR="00EB7ACC" w:rsidRPr="00E84EAE" w14:paraId="49A13BB5" w14:textId="77777777" w:rsidTr="00EB7ACC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DF552" w14:textId="77777777" w:rsidR="00EB7ACC" w:rsidRPr="00E84EAE" w:rsidRDefault="00EB7ACC" w:rsidP="00070443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84EA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Child-Pugh class, A/B/C, 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94AD7" w14:textId="77777777" w:rsidR="00EB7ACC" w:rsidRPr="00E84EAE" w:rsidRDefault="00EB7ACC" w:rsidP="0007044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84EA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20/8/0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90448" w14:textId="77777777" w:rsidR="00EB7ACC" w:rsidRPr="00E84EAE" w:rsidRDefault="00EB7ACC" w:rsidP="0007044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84EA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4/0/1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60065" w14:textId="77777777" w:rsidR="00EB7ACC" w:rsidRPr="00E84EAE" w:rsidRDefault="00EB7ACC" w:rsidP="0007044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84EA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10/8/2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9EC0C" w14:textId="77777777" w:rsidR="00EB7ACC" w:rsidRPr="00E84EAE" w:rsidRDefault="00EB7ACC" w:rsidP="0007044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84EA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0.164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15B88" w14:textId="77777777" w:rsidR="00EB7ACC" w:rsidRPr="00E84EAE" w:rsidRDefault="00EB7ACC" w:rsidP="0007044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84EA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0.127</w:t>
            </w:r>
          </w:p>
        </w:tc>
      </w:tr>
      <w:tr w:rsidR="00EB7ACC" w:rsidRPr="00E84EAE" w14:paraId="6CFCF440" w14:textId="77777777" w:rsidTr="00EB7ACC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C7DA6" w14:textId="77777777" w:rsidR="00EB7ACC" w:rsidRPr="00E84EAE" w:rsidRDefault="00EB7ACC" w:rsidP="00070443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84EA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ALBI grade, 1/2/3, 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D1C8D" w14:textId="77777777" w:rsidR="00EB7ACC" w:rsidRPr="00E84EAE" w:rsidRDefault="00EB7ACC" w:rsidP="0007044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84EA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4/24/0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D1F7E" w14:textId="77777777" w:rsidR="00EB7ACC" w:rsidRPr="00E84EAE" w:rsidRDefault="00EB7ACC" w:rsidP="0007044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84EA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0/4/1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E0F8B" w14:textId="77777777" w:rsidR="00EB7ACC" w:rsidRPr="00E84EAE" w:rsidRDefault="00EB7ACC" w:rsidP="0007044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84EA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3/13/4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7418F" w14:textId="77777777" w:rsidR="00EB7ACC" w:rsidRPr="00E84EAE" w:rsidRDefault="00EB7ACC" w:rsidP="0007044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84EA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ABA60" w14:textId="585C9EC5" w:rsidR="00EB7ACC" w:rsidRPr="00E84EAE" w:rsidRDefault="00EB7ACC" w:rsidP="0007044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84EA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</w:t>
            </w:r>
            <w:r w:rsidR="00114285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47</w:t>
            </w:r>
          </w:p>
        </w:tc>
      </w:tr>
      <w:tr w:rsidR="00EB7ACC" w:rsidRPr="00E84EAE" w14:paraId="270B48CD" w14:textId="77777777" w:rsidTr="00EB7ACC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3335C" w14:textId="77777777" w:rsidR="00EB7ACC" w:rsidRPr="00E84EAE" w:rsidRDefault="00EB7ACC" w:rsidP="00070443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84EA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mALBI grade, 1/2a/2b/3, 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630DB" w14:textId="77777777" w:rsidR="00EB7ACC" w:rsidRPr="00E84EAE" w:rsidRDefault="00EB7ACC" w:rsidP="0007044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84EA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4/8/16/0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D12A1" w14:textId="77777777" w:rsidR="00EB7ACC" w:rsidRPr="00E84EAE" w:rsidRDefault="00EB7ACC" w:rsidP="0007044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84EA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0/2/2/1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098DC" w14:textId="77777777" w:rsidR="00EB7ACC" w:rsidRPr="00E84EAE" w:rsidRDefault="00EB7ACC" w:rsidP="0007044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84EA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3/4/9/4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4F8C1" w14:textId="77777777" w:rsidR="00EB7ACC" w:rsidRPr="00E84EAE" w:rsidRDefault="00EB7ACC" w:rsidP="0007044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84EA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7CCDE" w14:textId="77777777" w:rsidR="00EB7ACC" w:rsidRPr="00E84EAE" w:rsidRDefault="00EB7ACC" w:rsidP="0007044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84EA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0.114</w:t>
            </w:r>
          </w:p>
        </w:tc>
      </w:tr>
      <w:tr w:rsidR="00EB7ACC" w:rsidRPr="00E84EAE" w14:paraId="1B387880" w14:textId="77777777" w:rsidTr="00EB7ACC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4A661" w14:textId="77777777" w:rsidR="00EB7ACC" w:rsidRPr="00E84EAE" w:rsidRDefault="00EB7ACC" w:rsidP="00070443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84EA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Size of hepatic tumor </w:t>
            </w:r>
          </w:p>
          <w:p w14:paraId="229FC323" w14:textId="77777777" w:rsidR="00EB7ACC" w:rsidRPr="00E84EAE" w:rsidRDefault="00EB7ACC" w:rsidP="00070443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84EA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(range), mm***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DDEC5" w14:textId="77777777" w:rsidR="00EB7ACC" w:rsidRPr="00E84EAE" w:rsidRDefault="00EB7ACC" w:rsidP="0007044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84EA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34 (0-150)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8093A" w14:textId="77777777" w:rsidR="00EB7ACC" w:rsidRPr="00E84EAE" w:rsidRDefault="00EB7ACC" w:rsidP="0007044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84EA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19 (10-35)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6D1DC" w14:textId="77777777" w:rsidR="00EB7ACC" w:rsidRPr="00E84EAE" w:rsidRDefault="00EB7ACC" w:rsidP="0007044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84EA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50 (10-150)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DABF4" w14:textId="77777777" w:rsidR="00EB7ACC" w:rsidRPr="00E84EAE" w:rsidRDefault="00EB7ACC" w:rsidP="0007044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84EA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0.041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A90F9" w14:textId="77777777" w:rsidR="00EB7ACC" w:rsidRPr="00E84EAE" w:rsidRDefault="00EB7ACC" w:rsidP="0007044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84EA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0.124</w:t>
            </w:r>
          </w:p>
        </w:tc>
      </w:tr>
      <w:tr w:rsidR="00EB7ACC" w:rsidRPr="00E84EAE" w14:paraId="4BD78A7D" w14:textId="77777777" w:rsidTr="00EB7ACC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38A62" w14:textId="77777777" w:rsidR="00EB7ACC" w:rsidRPr="00E84EAE" w:rsidRDefault="00EB7ACC" w:rsidP="00070443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84EA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MVI, present/absent, 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0C12B" w14:textId="77777777" w:rsidR="00EB7ACC" w:rsidRPr="00E84EAE" w:rsidRDefault="00EB7ACC" w:rsidP="0007044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84EA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6/22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F7A39" w14:textId="77777777" w:rsidR="00EB7ACC" w:rsidRPr="00E84EAE" w:rsidRDefault="00EB7ACC" w:rsidP="0007044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84EA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0/5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089E5" w14:textId="77777777" w:rsidR="00EB7ACC" w:rsidRPr="00E84EAE" w:rsidRDefault="00EB7ACC" w:rsidP="0007044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84EA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6/14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6B79C" w14:textId="77777777" w:rsidR="00EB7ACC" w:rsidRPr="00E84EAE" w:rsidRDefault="00EB7ACC" w:rsidP="0007044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84EA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EB5F6" w14:textId="77777777" w:rsidR="00EB7ACC" w:rsidRPr="00E84EAE" w:rsidRDefault="00EB7ACC" w:rsidP="0007044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84EA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0.521</w:t>
            </w:r>
          </w:p>
        </w:tc>
      </w:tr>
      <w:tr w:rsidR="00EB7ACC" w:rsidRPr="00E84EAE" w14:paraId="5BF4FC4C" w14:textId="77777777" w:rsidTr="00EB7ACC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8BB5F" w14:textId="77777777" w:rsidR="00EB7ACC" w:rsidRPr="00E84EAE" w:rsidRDefault="00EB7ACC" w:rsidP="00070443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84EA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Relative tumor size, </w:t>
            </w:r>
          </w:p>
          <w:p w14:paraId="4968FCCF" w14:textId="77777777" w:rsidR="00EB7ACC" w:rsidRPr="00E84EAE" w:rsidRDefault="00EB7ACC" w:rsidP="00070443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84EA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&lt;50%/≥50%, 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76E1C" w14:textId="77777777" w:rsidR="00EB7ACC" w:rsidRPr="00E84EAE" w:rsidRDefault="00EB7ACC" w:rsidP="0007044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84EA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25/3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80B01" w14:textId="77777777" w:rsidR="00EB7ACC" w:rsidRPr="00E84EAE" w:rsidRDefault="00EB7ACC" w:rsidP="0007044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84EA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5/0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AEF3D" w14:textId="77777777" w:rsidR="00EB7ACC" w:rsidRPr="00E84EAE" w:rsidRDefault="00EB7ACC" w:rsidP="0007044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84EA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16/4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8FB1C" w14:textId="77777777" w:rsidR="00EB7ACC" w:rsidRPr="00E84EAE" w:rsidRDefault="00EB7ACC" w:rsidP="0007044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84EA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63611" w14:textId="77777777" w:rsidR="00EB7ACC" w:rsidRPr="00E84EAE" w:rsidRDefault="00EB7ACC" w:rsidP="0007044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84EA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0.429</w:t>
            </w:r>
          </w:p>
        </w:tc>
      </w:tr>
      <w:tr w:rsidR="00EB7ACC" w:rsidRPr="00E84EAE" w14:paraId="73FB0A86" w14:textId="77777777" w:rsidTr="00EB7ACC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FCC72" w14:textId="77777777" w:rsidR="00EB7ACC" w:rsidRPr="00E84EAE" w:rsidRDefault="00EB7ACC" w:rsidP="00070443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84EA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EHM, present/absent, 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30D47" w14:textId="77777777" w:rsidR="00EB7ACC" w:rsidRPr="00E84EAE" w:rsidRDefault="00EB7ACC" w:rsidP="0007044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84EA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16/12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12ACB" w14:textId="77777777" w:rsidR="00EB7ACC" w:rsidRPr="00E84EAE" w:rsidRDefault="00EB7ACC" w:rsidP="0007044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84EA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2/3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38AF4" w14:textId="77777777" w:rsidR="00EB7ACC" w:rsidRPr="00E84EAE" w:rsidRDefault="00EB7ACC" w:rsidP="0007044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84EA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5/15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6B159" w14:textId="77777777" w:rsidR="00EB7ACC" w:rsidRPr="00E84EAE" w:rsidRDefault="00EB7ACC" w:rsidP="0007044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84EA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0.639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E5CCC" w14:textId="77777777" w:rsidR="00EB7ACC" w:rsidRPr="00E84EAE" w:rsidRDefault="00EB7ACC" w:rsidP="0007044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84EA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0.039</w:t>
            </w:r>
          </w:p>
        </w:tc>
      </w:tr>
      <w:tr w:rsidR="00EB7ACC" w:rsidRPr="00E84EAE" w14:paraId="358AD250" w14:textId="77777777" w:rsidTr="00EB7ACC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F9FCF" w14:textId="77777777" w:rsidR="00EB7ACC" w:rsidRPr="00E84EAE" w:rsidRDefault="00EB7ACC" w:rsidP="00070443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84EA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AFP (range) ng/mL***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275AE" w14:textId="77777777" w:rsidR="00EB7ACC" w:rsidRPr="00E84EAE" w:rsidRDefault="00EB7ACC" w:rsidP="0007044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84EA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346 </w:t>
            </w:r>
          </w:p>
          <w:p w14:paraId="02D977DF" w14:textId="77777777" w:rsidR="00EB7ACC" w:rsidRPr="00E84EAE" w:rsidRDefault="00EB7ACC" w:rsidP="0007044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84EA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(1.4-250000)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854EA" w14:textId="77777777" w:rsidR="00EB7ACC" w:rsidRPr="00E84EAE" w:rsidRDefault="00EB7ACC" w:rsidP="0007044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84EA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95 </w:t>
            </w:r>
          </w:p>
          <w:p w14:paraId="653E89F9" w14:textId="77777777" w:rsidR="00EB7ACC" w:rsidRPr="00E84EAE" w:rsidRDefault="00EB7ACC" w:rsidP="0007044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84EA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(40.7-1037)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FF4B1" w14:textId="77777777" w:rsidR="00EB7ACC" w:rsidRPr="00E84EAE" w:rsidRDefault="00EB7ACC" w:rsidP="0007044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84EA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553 </w:t>
            </w:r>
          </w:p>
          <w:p w14:paraId="4F9AFEF8" w14:textId="77777777" w:rsidR="00EB7ACC" w:rsidRPr="00E84EAE" w:rsidRDefault="00EB7ACC" w:rsidP="0007044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84EA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(1.5-239700)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453AD" w14:textId="77777777" w:rsidR="00EB7ACC" w:rsidRPr="00E84EAE" w:rsidRDefault="00EB7ACC" w:rsidP="0007044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84EA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0.514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AD6AF" w14:textId="77777777" w:rsidR="00EB7ACC" w:rsidRPr="00E84EAE" w:rsidRDefault="00EB7ACC" w:rsidP="0007044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84EA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0.992</w:t>
            </w:r>
          </w:p>
        </w:tc>
      </w:tr>
      <w:tr w:rsidR="00EB7ACC" w:rsidRPr="00E84EAE" w14:paraId="0AB2F965" w14:textId="77777777" w:rsidTr="00EB7ACC">
        <w:trPr>
          <w:trHeight w:val="390"/>
        </w:trPr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B31FA1" w14:textId="77777777" w:rsidR="00EB7ACC" w:rsidRPr="00E84EAE" w:rsidRDefault="00EB7ACC" w:rsidP="00070443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84EA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DCP (range), mAU/mL***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D131CA" w14:textId="77777777" w:rsidR="00EB7ACC" w:rsidRPr="00E84EAE" w:rsidRDefault="00EB7ACC" w:rsidP="0007044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84EA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1328 </w:t>
            </w:r>
          </w:p>
          <w:p w14:paraId="0F6FE51B" w14:textId="77777777" w:rsidR="00EB7ACC" w:rsidRPr="00E84EAE" w:rsidRDefault="00EB7ACC" w:rsidP="0007044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84EA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(60-244750)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B504AA" w14:textId="77777777" w:rsidR="00EB7ACC" w:rsidRPr="00E84EAE" w:rsidRDefault="00EB7ACC" w:rsidP="0007044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84EA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459 </w:t>
            </w:r>
          </w:p>
          <w:p w14:paraId="0580CF05" w14:textId="77777777" w:rsidR="00EB7ACC" w:rsidRPr="00E84EAE" w:rsidRDefault="00EB7ACC" w:rsidP="0007044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84EA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(61-12792)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929D74" w14:textId="77777777" w:rsidR="00EB7ACC" w:rsidRPr="00E84EAE" w:rsidRDefault="00EB7ACC" w:rsidP="0007044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84EA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2718 </w:t>
            </w:r>
          </w:p>
          <w:p w14:paraId="48AF2C2E" w14:textId="77777777" w:rsidR="00EB7ACC" w:rsidRPr="00E84EAE" w:rsidRDefault="00EB7ACC" w:rsidP="0007044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84EA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(23-227500)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EADAB" w14:textId="77777777" w:rsidR="00EB7ACC" w:rsidRPr="00E84EAE" w:rsidRDefault="00EB7ACC" w:rsidP="0007044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84EA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91B24" w14:textId="77777777" w:rsidR="00EB7ACC" w:rsidRPr="00E84EAE" w:rsidRDefault="00EB7ACC" w:rsidP="0007044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E84EA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0.877</w:t>
            </w:r>
          </w:p>
        </w:tc>
      </w:tr>
    </w:tbl>
    <w:p w14:paraId="0F163C7C" w14:textId="77777777" w:rsidR="00EB7ACC" w:rsidRDefault="00EB7ACC" w:rsidP="00EB7ACC">
      <w:pPr>
        <w:widowControl/>
        <w:spacing w:line="480" w:lineRule="auto"/>
        <w:ind w:rightChars="-62" w:right="-130"/>
        <w:jc w:val="left"/>
        <w:rPr>
          <w:rFonts w:ascii="Times New Roman" w:hAnsi="Times New Roman" w:cs="Times New Roman"/>
          <w:bCs/>
          <w:snapToGrid w:val="0"/>
          <w:color w:val="000000"/>
          <w:kern w:val="0"/>
          <w:sz w:val="26"/>
          <w:szCs w:val="26"/>
        </w:rPr>
      </w:pPr>
    </w:p>
    <w:p w14:paraId="631B1BA4" w14:textId="77777777" w:rsidR="00EB7ACC" w:rsidRPr="00E84EAE" w:rsidRDefault="00EB7ACC" w:rsidP="00EB7ACC">
      <w:pPr>
        <w:widowControl/>
        <w:spacing w:line="480" w:lineRule="auto"/>
        <w:ind w:rightChars="-62" w:right="-130"/>
        <w:jc w:val="left"/>
        <w:rPr>
          <w:rFonts w:ascii="Times New Roman" w:hAnsi="Times New Roman" w:cs="Times New Roman"/>
          <w:sz w:val="24"/>
          <w:szCs w:val="24"/>
        </w:rPr>
      </w:pPr>
      <w:r w:rsidRPr="008845B3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2nd line MTA treatment vs TACE or HAIC</w:t>
      </w:r>
    </w:p>
    <w:p w14:paraId="22003E11" w14:textId="77777777" w:rsidR="00EB7ACC" w:rsidRPr="00E4745D" w:rsidRDefault="00EB7ACC" w:rsidP="00EB7ACC">
      <w:pPr>
        <w:widowControl/>
        <w:spacing w:line="480" w:lineRule="auto"/>
        <w:ind w:rightChars="-62" w:right="-130"/>
        <w:jc w:val="left"/>
        <w:rPr>
          <w:rFonts w:ascii="Times New Roman" w:hAnsi="Times New Roman" w:cs="Times New Roman"/>
          <w:sz w:val="24"/>
          <w:szCs w:val="24"/>
        </w:rPr>
      </w:pPr>
      <w:r w:rsidRPr="008845B3">
        <w:rPr>
          <w:rFonts w:ascii="Times New Roman" w:hAnsi="Times New Roman" w:cs="Times New Roman"/>
          <w:sz w:val="24"/>
          <w:szCs w:val="24"/>
        </w:rPr>
        <w:t>**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2nd line MTA treatment vs BSC</w:t>
      </w:r>
    </w:p>
    <w:p w14:paraId="7E59E3B2" w14:textId="77777777" w:rsidR="00EB7ACC" w:rsidRPr="00E84EAE" w:rsidRDefault="00EB7ACC" w:rsidP="00EB7ACC">
      <w:pPr>
        <w:widowControl/>
        <w:spacing w:line="480" w:lineRule="auto"/>
        <w:ind w:rightChars="-62" w:right="-130"/>
        <w:jc w:val="left"/>
        <w:rPr>
          <w:rFonts w:ascii="Times New Roman" w:hAnsi="Times New Roman" w:cs="Times New Roman"/>
          <w:sz w:val="24"/>
          <w:szCs w:val="24"/>
        </w:rPr>
      </w:pPr>
      <w:r w:rsidRPr="008845B3">
        <w:rPr>
          <w:rFonts w:ascii="Times New Roman" w:hAnsi="Times New Roman" w:cs="Times New Roman"/>
          <w:sz w:val="24"/>
          <w:szCs w:val="24"/>
        </w:rPr>
        <w:t>***</w:t>
      </w:r>
      <w:r>
        <w:rPr>
          <w:rFonts w:ascii="Times New Roman" w:hAnsi="Times New Roman" w:cs="Times New Roman"/>
          <w:sz w:val="24"/>
          <w:szCs w:val="24"/>
        </w:rPr>
        <w:t>median</w:t>
      </w:r>
    </w:p>
    <w:p w14:paraId="3CF1EACC" w14:textId="69709D8E" w:rsidR="006D23F6" w:rsidRPr="00EB7ACC" w:rsidRDefault="00EB7ACC" w:rsidP="00EB7ACC">
      <w:pPr>
        <w:widowControl/>
        <w:spacing w:line="480" w:lineRule="auto"/>
        <w:ind w:rightChars="-62" w:right="-130"/>
        <w:jc w:val="left"/>
        <w:rPr>
          <w:rFonts w:ascii="Times New Roman" w:hAnsi="Times New Roman" w:cs="Times New Roman"/>
          <w:color w:val="000000"/>
          <w:kern w:val="0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MTA, molecular targeted agent; TACE, </w:t>
      </w:r>
      <w:r w:rsidRPr="00E84EAE">
        <w:rPr>
          <w:rFonts w:ascii="Times New Roman" w:hAnsi="Times New Roman" w:cs="Times New Roman"/>
          <w:bCs/>
          <w:sz w:val="24"/>
          <w:szCs w:val="24"/>
        </w:rPr>
        <w:t>transcatheter arterial chemo embolization</w:t>
      </w:r>
      <w:r>
        <w:rPr>
          <w:rFonts w:ascii="Times New Roman" w:hAnsi="Times New Roman" w:cs="Times New Roman"/>
          <w:sz w:val="24"/>
          <w:szCs w:val="24"/>
        </w:rPr>
        <w:t>; HAIC,</w:t>
      </w:r>
      <w:r w:rsidRPr="00E84EAE"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 xml:space="preserve"> </w:t>
      </w:r>
      <w:r w:rsidRPr="00E84EAE">
        <w:rPr>
          <w:rFonts w:ascii="Times New Roman" w:hAnsi="Times New Roman" w:cs="Times New Roman"/>
          <w:bCs/>
          <w:sz w:val="24"/>
          <w:szCs w:val="24"/>
        </w:rPr>
        <w:t>hepatic arterial infusion chemotherapy</w:t>
      </w:r>
      <w:r>
        <w:rPr>
          <w:rFonts w:ascii="Times New Roman" w:hAnsi="Times New Roman" w:cs="Times New Roman"/>
          <w:sz w:val="24"/>
          <w:szCs w:val="24"/>
        </w:rPr>
        <w:t xml:space="preserve">; BSC, best supportive care; </w:t>
      </w:r>
      <w:r w:rsidRPr="00E4745D">
        <w:rPr>
          <w:rFonts w:ascii="Times New Roman" w:hAnsi="Times New Roman" w:cs="Times New Roman" w:hint="eastAsia"/>
          <w:sz w:val="24"/>
          <w:szCs w:val="24"/>
        </w:rPr>
        <w:t>NBNC, non-hepatitis B virus and non-hepatitis C virus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4745D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>m</w:t>
      </w:r>
      <w:r w:rsidRPr="00E4745D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>ALBI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>,</w:t>
      </w:r>
      <w:r w:rsidRPr="00E4745D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 xml:space="preserve">modified </w:t>
      </w:r>
      <w:r w:rsidRPr="00E4745D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>albumin-bilirubin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>;</w:t>
      </w:r>
      <w:r w:rsidRPr="00E4745D">
        <w:rPr>
          <w:rFonts w:ascii="Times New Roman" w:eastAsia="Times New Roman" w:hAnsi="Times New Roman" w:cs="Times New Roman" w:hint="eastAsia"/>
          <w:color w:val="000000"/>
          <w:kern w:val="0"/>
          <w:sz w:val="26"/>
          <w:szCs w:val="26"/>
        </w:rPr>
        <w:t xml:space="preserve"> </w:t>
      </w:r>
      <w:r w:rsidRPr="00E4745D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>MVI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>,</w:t>
      </w:r>
      <w:r w:rsidRPr="00E4745D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 xml:space="preserve"> macroscopic vascular invasion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>;</w:t>
      </w:r>
      <w:r w:rsidRPr="00E4745D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 xml:space="preserve">EHM, extra hepatic metastasis; </w:t>
      </w:r>
      <w:r w:rsidRPr="00E4745D">
        <w:rPr>
          <w:rFonts w:ascii="Times New Roman" w:eastAsia="ＭＳ Ｐゴシック" w:hAnsi="Times New Roman" w:cs="Times New Roman"/>
          <w:bCs/>
          <w:color w:val="000000"/>
          <w:kern w:val="0"/>
          <w:sz w:val="26"/>
          <w:szCs w:val="26"/>
        </w:rPr>
        <w:t>AFP</w:t>
      </w:r>
      <w:r>
        <w:rPr>
          <w:rFonts w:ascii="Times New Roman" w:eastAsia="ＭＳ Ｐゴシック" w:hAnsi="Times New Roman" w:cs="Times New Roman"/>
          <w:bCs/>
          <w:color w:val="000000"/>
          <w:kern w:val="0"/>
          <w:sz w:val="26"/>
          <w:szCs w:val="26"/>
        </w:rPr>
        <w:t>,</w:t>
      </w:r>
      <w:r w:rsidRPr="00E4745D">
        <w:rPr>
          <w:rFonts w:ascii="Times New Roman" w:eastAsia="ＭＳ Ｐゴシック" w:hAnsi="Times New Roman" w:cs="Times New Roman"/>
          <w:bCs/>
          <w:color w:val="000000"/>
          <w:kern w:val="0"/>
          <w:sz w:val="26"/>
          <w:szCs w:val="26"/>
        </w:rPr>
        <w:t xml:space="preserve"> </w:t>
      </w:r>
      <w:r w:rsidRPr="00E4745D">
        <w:rPr>
          <w:rFonts w:ascii="Symbol" w:eastAsia="ＭＳ Ｐゴシック" w:hAnsi="Symbol" w:cs="Times New Roman"/>
          <w:bCs/>
          <w:color w:val="000000"/>
          <w:kern w:val="0"/>
          <w:sz w:val="26"/>
          <w:szCs w:val="26"/>
        </w:rPr>
        <w:t></w:t>
      </w:r>
      <w:r w:rsidRPr="00E4745D">
        <w:rPr>
          <w:rFonts w:ascii="Times New Roman" w:eastAsia="ＭＳ Ｐゴシック" w:hAnsi="Times New Roman" w:cs="Times New Roman"/>
          <w:bCs/>
          <w:color w:val="000000"/>
          <w:kern w:val="0"/>
          <w:sz w:val="26"/>
          <w:szCs w:val="26"/>
        </w:rPr>
        <w:t>-fetoprotein</w:t>
      </w:r>
      <w:r>
        <w:rPr>
          <w:rFonts w:ascii="Times New Roman" w:eastAsia="ＭＳ Ｐゴシック" w:hAnsi="Times New Roman" w:cs="Times New Roman"/>
          <w:bCs/>
          <w:color w:val="000000"/>
          <w:kern w:val="0"/>
          <w:sz w:val="26"/>
          <w:szCs w:val="26"/>
        </w:rPr>
        <w:t>;</w:t>
      </w:r>
      <w:r w:rsidRPr="00E4745D">
        <w:rPr>
          <w:rFonts w:ascii="Times New Roman" w:eastAsia="ＭＳ Ｐゴシック" w:hAnsi="Times New Roman" w:cs="Times New Roman"/>
          <w:bCs/>
          <w:color w:val="000000"/>
          <w:kern w:val="0"/>
          <w:sz w:val="26"/>
          <w:szCs w:val="26"/>
        </w:rPr>
        <w:t xml:space="preserve"> DCP</w:t>
      </w:r>
      <w:r>
        <w:rPr>
          <w:rFonts w:ascii="Times New Roman" w:eastAsia="ＭＳ Ｐゴシック" w:hAnsi="Times New Roman" w:cs="Times New Roman"/>
          <w:bCs/>
          <w:color w:val="000000"/>
          <w:kern w:val="0"/>
          <w:sz w:val="26"/>
          <w:szCs w:val="26"/>
        </w:rPr>
        <w:t>,</w:t>
      </w:r>
      <w:r w:rsidRPr="00E4745D">
        <w:rPr>
          <w:rFonts w:ascii="Times New Roman" w:eastAsia="ＭＳ Ｐゴシック" w:hAnsi="Times New Roman" w:cs="Times New Roman"/>
          <w:bCs/>
          <w:color w:val="000000"/>
          <w:kern w:val="0"/>
          <w:sz w:val="26"/>
          <w:szCs w:val="26"/>
        </w:rPr>
        <w:t xml:space="preserve"> </w:t>
      </w:r>
      <w:r w:rsidRPr="00E4745D">
        <w:rPr>
          <w:rFonts w:ascii="Times New Roman" w:eastAsia="ＭＳ Ｐゴシック" w:hAnsi="Times New Roman" w:cs="Times New Roman"/>
          <w:bCs/>
          <w:snapToGrid w:val="0"/>
          <w:color w:val="000000"/>
          <w:kern w:val="0"/>
          <w:sz w:val="26"/>
          <w:szCs w:val="26"/>
        </w:rPr>
        <w:t>des-γ-carboxy prothrombin</w:t>
      </w:r>
      <w:r>
        <w:rPr>
          <w:rFonts w:ascii="Times New Roman" w:eastAsia="ＭＳ Ｐゴシック" w:hAnsi="Times New Roman" w:cs="Times New Roman"/>
          <w:bCs/>
          <w:snapToGrid w:val="0"/>
          <w:color w:val="000000"/>
          <w:kern w:val="0"/>
          <w:sz w:val="26"/>
          <w:szCs w:val="26"/>
        </w:rPr>
        <w:t>.</w:t>
      </w:r>
      <w:r w:rsidRPr="00E4745D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 xml:space="preserve"> </w:t>
      </w:r>
    </w:p>
    <w:sectPr w:rsidR="006D23F6" w:rsidRPr="00EB7ACC" w:rsidSect="00EB7ACC">
      <w:headerReference w:type="even" r:id="rId6"/>
      <w:headerReference w:type="default" r:id="rId7"/>
      <w:pgSz w:w="11900" w:h="16840" w:code="9"/>
      <w:pgMar w:top="1440" w:right="1440" w:bottom="1440" w:left="1440" w:header="720" w:footer="720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CCCC11" w14:textId="77777777" w:rsidR="00EB7ACC" w:rsidRDefault="00EB7ACC" w:rsidP="00EB7ACC">
      <w:r>
        <w:separator/>
      </w:r>
    </w:p>
  </w:endnote>
  <w:endnote w:type="continuationSeparator" w:id="0">
    <w:p w14:paraId="1B6A9075" w14:textId="77777777" w:rsidR="00EB7ACC" w:rsidRDefault="00EB7ACC" w:rsidP="00EB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39BAE" w14:textId="77777777" w:rsidR="00EB7ACC" w:rsidRDefault="00EB7ACC" w:rsidP="00EB7ACC">
      <w:r>
        <w:separator/>
      </w:r>
    </w:p>
  </w:footnote>
  <w:footnote w:type="continuationSeparator" w:id="0">
    <w:p w14:paraId="21E5E008" w14:textId="77777777" w:rsidR="00EB7ACC" w:rsidRDefault="00EB7ACC" w:rsidP="00EB7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5"/>
      </w:rPr>
      <w:id w:val="-1105424183"/>
      <w:docPartObj>
        <w:docPartGallery w:val="Page Numbers (Top of Page)"/>
        <w:docPartUnique/>
      </w:docPartObj>
    </w:sdtPr>
    <w:sdtEndPr>
      <w:rPr>
        <w:rStyle w:val="a5"/>
      </w:rPr>
    </w:sdtEndPr>
    <w:sdtContent>
      <w:p w14:paraId="4821E63A" w14:textId="77777777" w:rsidR="00E84EAE" w:rsidRDefault="00EB7ACC" w:rsidP="00201D78">
        <w:pPr>
          <w:pStyle w:val="a3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578A110A" w14:textId="77777777" w:rsidR="00E84EAE" w:rsidRDefault="00114285" w:rsidP="00FF7C1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BB24B" w14:textId="1E7EA599" w:rsidR="00E84EAE" w:rsidRDefault="00114285" w:rsidP="00201D78">
    <w:pPr>
      <w:pStyle w:val="a3"/>
      <w:framePr w:wrap="none" w:vAnchor="text" w:hAnchor="margin" w:xAlign="right" w:y="1"/>
      <w:rPr>
        <w:rStyle w:val="a5"/>
      </w:rPr>
    </w:pPr>
  </w:p>
  <w:p w14:paraId="0913DADD" w14:textId="30C5F0A2" w:rsidR="00E84EAE" w:rsidRPr="005551E7" w:rsidRDefault="00114285" w:rsidP="00EB7ACC">
    <w:pPr>
      <w:pStyle w:val="a3"/>
      <w:tabs>
        <w:tab w:val="clear" w:pos="4252"/>
        <w:tab w:val="clear" w:pos="8504"/>
      </w:tabs>
      <w:wordWrap w:val="0"/>
      <w:ind w:right="465"/>
      <w:jc w:val="right"/>
      <w:rPr>
        <w:rFonts w:ascii="Times New Roman" w:hAnsi="Times New Roman" w:cs="Times New Roman"/>
        <w:bCs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ACC"/>
    <w:rsid w:val="000B347D"/>
    <w:rsid w:val="00114285"/>
    <w:rsid w:val="006D23F6"/>
    <w:rsid w:val="00EB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E21111"/>
  <w15:chartTrackingRefBased/>
  <w15:docId w15:val="{4DD6621A-3F4C-4D3C-8DD4-FD8981417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A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A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7ACC"/>
  </w:style>
  <w:style w:type="character" w:styleId="a5">
    <w:name w:val="page number"/>
    <w:basedOn w:val="a0"/>
    <w:uiPriority w:val="99"/>
    <w:semiHidden/>
    <w:unhideWhenUsed/>
    <w:rsid w:val="00EB7ACC"/>
  </w:style>
  <w:style w:type="character" w:styleId="a6">
    <w:name w:val="line number"/>
    <w:basedOn w:val="a0"/>
    <w:uiPriority w:val="99"/>
    <w:semiHidden/>
    <w:unhideWhenUsed/>
    <w:rsid w:val="00EB7ACC"/>
  </w:style>
  <w:style w:type="paragraph" w:styleId="a7">
    <w:name w:val="footer"/>
    <w:basedOn w:val="a"/>
    <w:link w:val="a8"/>
    <w:uiPriority w:val="99"/>
    <w:unhideWhenUsed/>
    <w:rsid w:val="00EB7A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7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 知紗</dc:creator>
  <cp:keywords/>
  <dc:description/>
  <cp:lastModifiedBy>安藤 知紗</cp:lastModifiedBy>
  <cp:revision>2</cp:revision>
  <dcterms:created xsi:type="dcterms:W3CDTF">2020-06-05T01:14:00Z</dcterms:created>
  <dcterms:modified xsi:type="dcterms:W3CDTF">2020-06-05T01:26:00Z</dcterms:modified>
</cp:coreProperties>
</file>