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0A" w:rsidRPr="007E203D" w:rsidRDefault="00EE02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203D">
        <w:rPr>
          <w:rFonts w:ascii="Times New Roman" w:hAnsi="Times New Roman" w:cs="Times New Roman"/>
          <w:sz w:val="24"/>
          <w:szCs w:val="24"/>
          <w:lang w:val="en-US"/>
        </w:rPr>
        <w:t>Supplementary Material</w:t>
      </w:r>
    </w:p>
    <w:p w:rsidR="006A190A" w:rsidRPr="007E203D" w:rsidRDefault="00EE02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203D">
        <w:rPr>
          <w:rFonts w:ascii="Times New Roman" w:hAnsi="Times New Roman" w:cs="Times New Roman"/>
          <w:sz w:val="24"/>
          <w:szCs w:val="24"/>
          <w:lang w:val="en-US"/>
        </w:rPr>
        <w:t xml:space="preserve">Table S1. Demographic information, health numeracy, and cognitive measures in participants with low to average education (Subgroup A: ≤ 12 y) and participants with high education (Subgroup B: &gt;12 y). </w:t>
      </w:r>
    </w:p>
    <w:tbl>
      <w:tblPr>
        <w:tblStyle w:val="Tabellenraster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1015"/>
        <w:gridCol w:w="1147"/>
        <w:gridCol w:w="1072"/>
        <w:gridCol w:w="1127"/>
        <w:gridCol w:w="1055"/>
        <w:gridCol w:w="1092"/>
      </w:tblGrid>
      <w:tr w:rsidR="006A190A" w:rsidRPr="007E203D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190A" w:rsidRPr="007E203D" w:rsidRDefault="006A190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6A190A" w:rsidRPr="007E203D" w:rsidRDefault="006A190A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Subgroup A</w:t>
            </w:r>
          </w:p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= 43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Subgroup B</w:t>
            </w:r>
          </w:p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= 27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190A" w:rsidRPr="007E203D" w:rsidRDefault="006A190A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190A" w:rsidRPr="007E203D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190A" w:rsidRPr="007E203D" w:rsidRDefault="006A190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 score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6A190A" w:rsidRPr="007E203D">
        <w:tc>
          <w:tcPr>
            <w:tcW w:w="2943" w:type="dxa"/>
            <w:tcBorders>
              <w:lef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1118" w:type="dxa"/>
          </w:tcPr>
          <w:p w:rsidR="006A190A" w:rsidRPr="007E203D" w:rsidRDefault="006A190A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76.16</w:t>
            </w:r>
          </w:p>
        </w:tc>
        <w:tc>
          <w:tcPr>
            <w:tcW w:w="1257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4.41</w:t>
            </w:r>
          </w:p>
        </w:tc>
        <w:tc>
          <w:tcPr>
            <w:tcW w:w="1270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75.04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4.68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.314</w:t>
            </w:r>
            <w:r w:rsidRPr="007E2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6A190A" w:rsidRPr="007E203D">
        <w:tc>
          <w:tcPr>
            <w:tcW w:w="2943" w:type="dxa"/>
            <w:tcBorders>
              <w:lef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 (</w:t>
            </w:r>
            <w:proofErr w:type="spellStart"/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m:f</w:t>
            </w:r>
            <w:proofErr w:type="spellEnd"/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</w:tcPr>
          <w:p w:rsidR="006A190A" w:rsidRPr="007E203D" w:rsidRDefault="006A190A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9:34</w:t>
            </w:r>
          </w:p>
        </w:tc>
        <w:tc>
          <w:tcPr>
            <w:tcW w:w="1257" w:type="dxa"/>
          </w:tcPr>
          <w:p w:rsidR="006A190A" w:rsidRPr="007E203D" w:rsidRDefault="006A190A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15:12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6A190A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.003</w:t>
            </w:r>
            <w:r w:rsidRPr="007E2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6A190A" w:rsidRPr="007E203D">
        <w:tc>
          <w:tcPr>
            <w:tcW w:w="2943" w:type="dxa"/>
            <w:tcBorders>
              <w:lef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numeracy task</w:t>
            </w:r>
          </w:p>
        </w:tc>
        <w:tc>
          <w:tcPr>
            <w:tcW w:w="1118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6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8.51</w:t>
            </w:r>
          </w:p>
        </w:tc>
        <w:tc>
          <w:tcPr>
            <w:tcW w:w="1257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2.18</w:t>
            </w:r>
          </w:p>
        </w:tc>
        <w:tc>
          <w:tcPr>
            <w:tcW w:w="1270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9.78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1.48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  <w:r w:rsidRPr="007E2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6A190A" w:rsidRPr="007E203D">
        <w:tc>
          <w:tcPr>
            <w:tcW w:w="2943" w:type="dxa"/>
            <w:tcBorders>
              <w:lef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 calculation</w:t>
            </w:r>
          </w:p>
        </w:tc>
        <w:tc>
          <w:tcPr>
            <w:tcW w:w="1118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06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14.47</w:t>
            </w:r>
          </w:p>
        </w:tc>
        <w:tc>
          <w:tcPr>
            <w:tcW w:w="1257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1.71</w:t>
            </w:r>
          </w:p>
        </w:tc>
        <w:tc>
          <w:tcPr>
            <w:tcW w:w="1270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14.89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1.34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.278</w:t>
            </w:r>
            <w:r w:rsidRPr="007E2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6A190A" w:rsidRPr="007E203D">
        <w:tc>
          <w:tcPr>
            <w:tcW w:w="2943" w:type="dxa"/>
            <w:tcBorders>
              <w:lef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 total score</w:t>
            </w:r>
          </w:p>
        </w:tc>
        <w:tc>
          <w:tcPr>
            <w:tcW w:w="1118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06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16.65</w:t>
            </w:r>
          </w:p>
        </w:tc>
        <w:tc>
          <w:tcPr>
            <w:tcW w:w="1257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1.04</w:t>
            </w:r>
          </w:p>
        </w:tc>
        <w:tc>
          <w:tcPr>
            <w:tcW w:w="1270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17.33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0.78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  <w:r w:rsidRPr="007E2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6A190A" w:rsidRPr="007E203D">
        <w:tc>
          <w:tcPr>
            <w:tcW w:w="2943" w:type="dxa"/>
            <w:tcBorders>
              <w:lef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CERAD battery</w:t>
            </w:r>
          </w:p>
        </w:tc>
        <w:tc>
          <w:tcPr>
            <w:tcW w:w="1118" w:type="dxa"/>
          </w:tcPr>
          <w:p w:rsidR="006A190A" w:rsidRPr="007E203D" w:rsidRDefault="006A190A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:rsidR="006A190A" w:rsidRPr="007E203D" w:rsidRDefault="006A19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257" w:type="dxa"/>
          </w:tcPr>
          <w:p w:rsidR="006A190A" w:rsidRPr="007E203D" w:rsidRDefault="006A19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270" w:type="dxa"/>
          </w:tcPr>
          <w:p w:rsidR="006A190A" w:rsidRPr="007E203D" w:rsidRDefault="006A19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6A19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6A190A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190A" w:rsidRPr="007E203D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MMSE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29.07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0.77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29.22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0.75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 w:rsidR="006A190A" w:rsidRPr="007E203D" w:rsidRDefault="00EE026E">
            <w:pPr>
              <w:tabs>
                <w:tab w:val="left" w:pos="360"/>
                <w:tab w:val="center" w:pos="520"/>
              </w:tabs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.418</w:t>
            </w:r>
            <w:r w:rsidRPr="007E2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6A190A" w:rsidRPr="007E203D">
        <w:tc>
          <w:tcPr>
            <w:tcW w:w="2943" w:type="dxa"/>
            <w:tcBorders>
              <w:lef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311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 fluency (animals/min)</w:t>
            </w:r>
          </w:p>
        </w:tc>
        <w:tc>
          <w:tcPr>
            <w:tcW w:w="1118" w:type="dxa"/>
          </w:tcPr>
          <w:p w:rsidR="006A190A" w:rsidRPr="007E203D" w:rsidRDefault="006A190A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26.16</w:t>
            </w:r>
          </w:p>
        </w:tc>
        <w:tc>
          <w:tcPr>
            <w:tcW w:w="1257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5.20</w:t>
            </w:r>
          </w:p>
        </w:tc>
        <w:tc>
          <w:tcPr>
            <w:tcW w:w="1270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28.85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5.82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.048</w:t>
            </w:r>
            <w:r w:rsidRPr="007E2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6A190A" w:rsidRPr="007E203D">
        <w:tc>
          <w:tcPr>
            <w:tcW w:w="2943" w:type="dxa"/>
            <w:tcBorders>
              <w:lef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311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Naming to confrontation</w:t>
            </w:r>
          </w:p>
        </w:tc>
        <w:tc>
          <w:tcPr>
            <w:tcW w:w="1118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06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14.44</w:t>
            </w:r>
          </w:p>
        </w:tc>
        <w:tc>
          <w:tcPr>
            <w:tcW w:w="1257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0.70</w:t>
            </w:r>
          </w:p>
        </w:tc>
        <w:tc>
          <w:tcPr>
            <w:tcW w:w="1270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14.78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0.51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.023</w:t>
            </w:r>
            <w:r w:rsidRPr="007E2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6A190A" w:rsidRPr="007E203D">
        <w:tc>
          <w:tcPr>
            <w:tcW w:w="2943" w:type="dxa"/>
            <w:tcBorders>
              <w:lef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311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Copying geometrical figures</w:t>
            </w:r>
          </w:p>
        </w:tc>
        <w:tc>
          <w:tcPr>
            <w:tcW w:w="1118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06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10.19</w:t>
            </w:r>
          </w:p>
        </w:tc>
        <w:tc>
          <w:tcPr>
            <w:tcW w:w="1257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0.66</w:t>
            </w:r>
          </w:p>
        </w:tc>
        <w:tc>
          <w:tcPr>
            <w:tcW w:w="1270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10.48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0.51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.052</w:t>
            </w:r>
            <w:r w:rsidRPr="007E2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6A190A" w:rsidRPr="007E203D">
        <w:tc>
          <w:tcPr>
            <w:tcW w:w="2943" w:type="dxa"/>
            <w:tcBorders>
              <w:lef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311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 learning</w:t>
            </w:r>
          </w:p>
        </w:tc>
        <w:tc>
          <w:tcPr>
            <w:tcW w:w="1118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06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21.56</w:t>
            </w:r>
          </w:p>
        </w:tc>
        <w:tc>
          <w:tcPr>
            <w:tcW w:w="1257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3.56</w:t>
            </w:r>
          </w:p>
        </w:tc>
        <w:tc>
          <w:tcPr>
            <w:tcW w:w="1270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23.81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3.64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.013</w:t>
            </w:r>
            <w:r w:rsidRPr="007E2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6A190A" w:rsidRPr="007E203D">
        <w:tc>
          <w:tcPr>
            <w:tcW w:w="2943" w:type="dxa"/>
            <w:tcBorders>
              <w:lef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311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recall words</w:t>
            </w:r>
          </w:p>
        </w:tc>
        <w:tc>
          <w:tcPr>
            <w:tcW w:w="1118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7.74</w:t>
            </w:r>
          </w:p>
        </w:tc>
        <w:tc>
          <w:tcPr>
            <w:tcW w:w="1257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1.48</w:t>
            </w:r>
          </w:p>
        </w:tc>
        <w:tc>
          <w:tcPr>
            <w:tcW w:w="1270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8.52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1.42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.034</w:t>
            </w:r>
            <w:r w:rsidRPr="007E2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6A190A" w:rsidRPr="007E203D">
        <w:tc>
          <w:tcPr>
            <w:tcW w:w="2943" w:type="dxa"/>
            <w:tcBorders>
              <w:lef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311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Recognition (correct minus false positive)</w:t>
            </w:r>
          </w:p>
        </w:tc>
        <w:tc>
          <w:tcPr>
            <w:tcW w:w="1118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9.79</w:t>
            </w:r>
          </w:p>
        </w:tc>
        <w:tc>
          <w:tcPr>
            <w:tcW w:w="1257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0.51</w:t>
            </w:r>
          </w:p>
        </w:tc>
        <w:tc>
          <w:tcPr>
            <w:tcW w:w="1270" w:type="dxa"/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9.78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0.51</w:t>
            </w:r>
          </w:p>
        </w:tc>
        <w:tc>
          <w:tcPr>
            <w:tcW w:w="1230" w:type="dxa"/>
            <w:tcBorders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.918</w:t>
            </w:r>
            <w:r w:rsidRPr="007E2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6A190A" w:rsidRPr="007E203D">
        <w:tc>
          <w:tcPr>
            <w:tcW w:w="2943" w:type="dxa"/>
            <w:tcBorders>
              <w:left w:val="nil"/>
              <w:bottom w:val="single" w:sz="4" w:space="0" w:color="auto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311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recall figures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9.07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9.56</w:t>
            </w:r>
          </w:p>
        </w:tc>
        <w:tc>
          <w:tcPr>
            <w:tcW w:w="1230" w:type="dxa"/>
            <w:tcBorders>
              <w:bottom w:val="single" w:sz="4" w:space="0" w:color="auto"/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7E20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1.58</w:t>
            </w:r>
          </w:p>
        </w:tc>
        <w:tc>
          <w:tcPr>
            <w:tcW w:w="1230" w:type="dxa"/>
            <w:tcBorders>
              <w:bottom w:val="single" w:sz="4" w:space="0" w:color="auto"/>
              <w:right w:val="nil"/>
            </w:tcBorders>
          </w:tcPr>
          <w:p w:rsidR="006A190A" w:rsidRPr="007E203D" w:rsidRDefault="00EE026E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.293</w:t>
            </w:r>
            <w:r w:rsidRPr="007E2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</w:tbl>
    <w:p w:rsidR="006A190A" w:rsidRPr="007E203D" w:rsidRDefault="00EE02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203D">
        <w:rPr>
          <w:rFonts w:ascii="Times New Roman" w:hAnsi="Times New Roman" w:cs="Times New Roman"/>
          <w:sz w:val="24"/>
          <w:szCs w:val="24"/>
          <w:lang w:val="en-US"/>
        </w:rPr>
        <w:t>Note. (</w:t>
      </w:r>
      <w:r w:rsidRPr="007E20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7E203D">
        <w:rPr>
          <w:rFonts w:ascii="Times New Roman" w:hAnsi="Times New Roman" w:cs="Times New Roman"/>
          <w:sz w:val="24"/>
          <w:szCs w:val="24"/>
          <w:lang w:val="en-US"/>
        </w:rPr>
        <w:t>) Independent-sample t-test; (</w:t>
      </w:r>
      <w:r w:rsidRPr="007E20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7E203D">
        <w:rPr>
          <w:rFonts w:ascii="Times New Roman" w:hAnsi="Times New Roman" w:cs="Times New Roman"/>
          <w:sz w:val="24"/>
          <w:szCs w:val="24"/>
          <w:lang w:val="en-US"/>
        </w:rPr>
        <w:t>) Chi</w:t>
      </w:r>
      <w:r w:rsidRPr="007E20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E203D">
        <w:rPr>
          <w:rFonts w:ascii="Times New Roman" w:hAnsi="Times New Roman" w:cs="Times New Roman"/>
          <w:sz w:val="24"/>
          <w:szCs w:val="24"/>
          <w:lang w:val="en-US"/>
        </w:rPr>
        <w:t xml:space="preserve"> test; M = mean; SD = standard deviation; Min = minimum score; Max = maximum score; FAB = Frontal Assessment Battery; CERAD = Consortium to Establish a Registry of Alzheimer's </w:t>
      </w:r>
      <w:proofErr w:type="gramStart"/>
      <w:r w:rsidRPr="007E203D">
        <w:rPr>
          <w:rFonts w:ascii="Times New Roman" w:hAnsi="Times New Roman" w:cs="Times New Roman"/>
          <w:sz w:val="24"/>
          <w:szCs w:val="24"/>
          <w:lang w:val="en-US"/>
        </w:rPr>
        <w:t>Disease</w:t>
      </w:r>
      <w:proofErr w:type="gramEnd"/>
      <w:r w:rsidRPr="007E203D">
        <w:rPr>
          <w:rFonts w:ascii="Times New Roman" w:hAnsi="Times New Roman" w:cs="Times New Roman"/>
          <w:sz w:val="24"/>
          <w:szCs w:val="24"/>
          <w:lang w:val="en-US"/>
        </w:rPr>
        <w:t>; MMSE = Mini Mental State Examination.</w:t>
      </w:r>
    </w:p>
    <w:p w:rsidR="007E203D" w:rsidRPr="007E203D" w:rsidRDefault="007E203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203D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A190A" w:rsidRPr="007E203D" w:rsidRDefault="00EE02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203D">
        <w:rPr>
          <w:rFonts w:ascii="Times New Roman" w:hAnsi="Times New Roman" w:cs="Times New Roman"/>
          <w:sz w:val="24"/>
          <w:szCs w:val="24"/>
          <w:lang w:val="en-US"/>
        </w:rPr>
        <w:t xml:space="preserve">Table S2. </w:t>
      </w:r>
      <w:r w:rsidRPr="007E203D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Overview of </w:t>
      </w:r>
      <w:r w:rsidRPr="007E203D">
        <w:rPr>
          <w:rFonts w:ascii="Times New Roman" w:hAnsi="Times New Roman" w:cs="Times New Roman"/>
          <w:sz w:val="24"/>
          <w:szCs w:val="24"/>
          <w:lang w:val="en-US"/>
        </w:rPr>
        <w:t>hemispheric areas of</w:t>
      </w:r>
      <w:r w:rsidRPr="007E203D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 significant positive correlations between health numeracy scores and cortical thickness </w:t>
      </w:r>
      <w:r w:rsidRPr="007E203D">
        <w:rPr>
          <w:rFonts w:ascii="Times New Roman" w:hAnsi="Times New Roman" w:cs="Times New Roman"/>
          <w:sz w:val="24"/>
          <w:szCs w:val="24"/>
          <w:lang w:val="en-US"/>
        </w:rPr>
        <w:t>in participants with participants with high education (Subgroup B: &gt;12 y)</w:t>
      </w:r>
      <w:r w:rsidRPr="007E203D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. 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548"/>
        <w:gridCol w:w="585"/>
        <w:gridCol w:w="570"/>
        <w:gridCol w:w="851"/>
        <w:gridCol w:w="1416"/>
        <w:gridCol w:w="984"/>
      </w:tblGrid>
      <w:tr w:rsidR="00EE026E" w:rsidRPr="007E203D" w:rsidTr="00EE026E">
        <w:trPr>
          <w:cantSplit/>
          <w:trHeight w:val="878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bookmarkStart w:id="0" w:name="_Hlk8921157"/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Cerebral region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Cluster size (number of significant vertices)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MNI</w:t>
            </w:r>
          </w:p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coordinates</w:t>
            </w:r>
          </w:p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t-value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p-value FWE-corrected</w:t>
            </w:r>
          </w:p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at cluster level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Height</w:t>
            </w:r>
          </w:p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threshold</w:t>
            </w:r>
          </w:p>
        </w:tc>
      </w:tr>
      <w:tr w:rsidR="00EE026E" w:rsidRPr="007E203D" w:rsidTr="00EE026E">
        <w:trPr>
          <w:cantSplit/>
          <w:trHeight w:val="134"/>
        </w:trPr>
        <w:tc>
          <w:tcPr>
            <w:tcW w:w="283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de-D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de-DE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X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Y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Z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de-DE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de-DE"/>
              </w:rPr>
            </w:pPr>
          </w:p>
        </w:tc>
      </w:tr>
      <w:tr w:rsidR="00EE026E" w:rsidRPr="007E203D" w:rsidTr="00EE026E">
        <w:trPr>
          <w:cantSplit/>
          <w:trHeight w:val="404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Right hemisphere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</w:p>
        </w:tc>
      </w:tr>
      <w:tr w:rsidR="00EE026E" w:rsidRPr="007E203D" w:rsidTr="00EE026E">
        <w:trPr>
          <w:cantSplit/>
          <w:trHeight w:val="1080"/>
        </w:trPr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EE026E" w:rsidRPr="007E203D" w:rsidRDefault="00607B9D" w:rsidP="00607B9D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 xml:space="preserve">Medial portion of the </w:t>
            </w:r>
            <w:r w:rsidR="00EE026E"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superior frontal</w:t>
            </w: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 xml:space="preserve"> gyrus extending to medial orbitofrontal gyrus and rostral anterior cingulate gyrus</w:t>
            </w:r>
          </w:p>
        </w:tc>
        <w:tc>
          <w:tcPr>
            <w:tcW w:w="1276" w:type="dxa"/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471</w:t>
            </w:r>
          </w:p>
        </w:tc>
        <w:tc>
          <w:tcPr>
            <w:tcW w:w="548" w:type="dxa"/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11</w:t>
            </w:r>
          </w:p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8</w:t>
            </w:r>
          </w:p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11</w:t>
            </w:r>
          </w:p>
        </w:tc>
        <w:tc>
          <w:tcPr>
            <w:tcW w:w="585" w:type="dxa"/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52</w:t>
            </w:r>
          </w:p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61</w:t>
            </w:r>
          </w:p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42</w:t>
            </w:r>
          </w:p>
        </w:tc>
        <w:tc>
          <w:tcPr>
            <w:tcW w:w="570" w:type="dxa"/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1</w:t>
            </w:r>
          </w:p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7</w:t>
            </w:r>
          </w:p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3.56</w:t>
            </w:r>
          </w:p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3.48</w:t>
            </w:r>
          </w:p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2.82</w:t>
            </w:r>
          </w:p>
        </w:tc>
        <w:tc>
          <w:tcPr>
            <w:tcW w:w="1416" w:type="dxa"/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0.017</w:t>
            </w:r>
          </w:p>
        </w:tc>
        <w:tc>
          <w:tcPr>
            <w:tcW w:w="984" w:type="dxa"/>
            <w:tcBorders>
              <w:right w:val="nil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0.01</w:t>
            </w:r>
          </w:p>
        </w:tc>
      </w:tr>
      <w:tr w:rsidR="00EE026E" w:rsidRPr="007E203D" w:rsidTr="00EE026E">
        <w:trPr>
          <w:cantSplit/>
          <w:trHeight w:val="1080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026E" w:rsidRPr="007E203D" w:rsidRDefault="00607B9D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S</w:t>
            </w:r>
            <w:r w:rsidR="00EE026E"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uperior temporal</w:t>
            </w: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 xml:space="preserve"> gyrus extending to </w:t>
            </w:r>
            <w:proofErr w:type="spellStart"/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supramarginal</w:t>
            </w:r>
            <w:proofErr w:type="spellEnd"/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 xml:space="preserve"> gyrus and </w:t>
            </w:r>
            <w:proofErr w:type="spellStart"/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bankssts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374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64</w:t>
            </w:r>
          </w:p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56</w:t>
            </w: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-38</w:t>
            </w:r>
          </w:p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-27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12</w:t>
            </w:r>
          </w:p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3.85</w:t>
            </w:r>
          </w:p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3.08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0.058</w:t>
            </w: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026E" w:rsidRPr="007E203D" w:rsidRDefault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0.01</w:t>
            </w:r>
          </w:p>
        </w:tc>
      </w:tr>
      <w:tr w:rsidR="00EE026E" w:rsidRPr="007E203D" w:rsidTr="00EE026E">
        <w:trPr>
          <w:cantSplit/>
          <w:trHeight w:val="108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Left hemisphere</w:t>
            </w:r>
          </w:p>
          <w:p w:rsidR="00EE026E" w:rsidRPr="007E203D" w:rsidRDefault="00607B9D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M</w:t>
            </w:r>
            <w:r w:rsidR="00EE026E"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edial orbitofrontal</w:t>
            </w: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 xml:space="preserve"> gyrus extending to lateral </w:t>
            </w:r>
            <w:proofErr w:type="spellStart"/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orbitofrontral</w:t>
            </w:r>
            <w:proofErr w:type="spellEnd"/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 xml:space="preserve"> gyrus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</w:p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400</w:t>
            </w:r>
          </w:p>
        </w:tc>
        <w:tc>
          <w:tcPr>
            <w:tcW w:w="5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</w:p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-12</w:t>
            </w:r>
          </w:p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-9</w:t>
            </w:r>
          </w:p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-3</w:t>
            </w:r>
          </w:p>
        </w:tc>
        <w:tc>
          <w:tcPr>
            <w:tcW w:w="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</w:p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21</w:t>
            </w:r>
          </w:p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10</w:t>
            </w:r>
          </w:p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46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</w:p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-16</w:t>
            </w:r>
          </w:p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-17</w:t>
            </w:r>
          </w:p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-12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</w:p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3.54</w:t>
            </w:r>
          </w:p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3.50</w:t>
            </w:r>
          </w:p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2.78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</w:p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0.042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</w:p>
          <w:p w:rsidR="00EE026E" w:rsidRPr="007E203D" w:rsidRDefault="00EE026E" w:rsidP="00EE026E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</w:pPr>
            <w:r w:rsidRPr="007E203D">
              <w:rPr>
                <w:rFonts w:ascii="Times New Roman" w:eastAsia="Calibri" w:hAnsi="Times New Roman" w:cs="Times New Roman"/>
                <w:sz w:val="20"/>
                <w:szCs w:val="24"/>
                <w:lang w:val="en-US" w:eastAsia="de-DE"/>
              </w:rPr>
              <w:t>0.01</w:t>
            </w:r>
          </w:p>
        </w:tc>
      </w:tr>
    </w:tbl>
    <w:bookmarkEnd w:id="0"/>
    <w:p w:rsidR="006A190A" w:rsidRDefault="00EE02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203D">
        <w:rPr>
          <w:rFonts w:ascii="Times New Roman" w:hAnsi="Times New Roman" w:cs="Times New Roman"/>
          <w:sz w:val="24"/>
          <w:szCs w:val="24"/>
          <w:lang w:val="en-US"/>
        </w:rPr>
        <w:t>Note. MNI = Montreal Neurological Institute; F</w:t>
      </w:r>
      <w:r w:rsidR="006B3804" w:rsidRPr="007E203D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7E2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gramStart"/>
      <w:r w:rsidRPr="007E203D">
        <w:rPr>
          <w:rFonts w:ascii="Times New Roman" w:hAnsi="Times New Roman" w:cs="Times New Roman"/>
          <w:sz w:val="24"/>
          <w:szCs w:val="24"/>
          <w:lang w:val="en-US"/>
        </w:rPr>
        <w:t>Family-wise</w:t>
      </w:r>
      <w:proofErr w:type="gramEnd"/>
      <w:r w:rsidRPr="007E203D">
        <w:rPr>
          <w:rFonts w:ascii="Times New Roman" w:hAnsi="Times New Roman" w:cs="Times New Roman"/>
          <w:sz w:val="24"/>
          <w:szCs w:val="24"/>
          <w:lang w:val="en-US"/>
        </w:rPr>
        <w:t xml:space="preserve"> error. </w:t>
      </w:r>
      <w:r w:rsidRPr="007E203D">
        <w:rPr>
          <w:rFonts w:ascii="Times New Roman" w:eastAsia="Calibri" w:hAnsi="Times New Roman" w:cs="Times New Roman"/>
          <w:sz w:val="24"/>
          <w:szCs w:val="24"/>
          <w:lang w:val="en-US" w:eastAsia="de-DE"/>
        </w:rPr>
        <w:t xml:space="preserve">Results of participants with </w:t>
      </w:r>
      <w:r w:rsidRPr="007E203D">
        <w:rPr>
          <w:rFonts w:ascii="Times New Roman" w:hAnsi="Times New Roman" w:cs="Times New Roman"/>
          <w:sz w:val="24"/>
          <w:szCs w:val="24"/>
          <w:lang w:val="en-US"/>
        </w:rPr>
        <w:t>low to average education (Subgroup A: ≤ 12 y) were not significant at α = .01</w:t>
      </w:r>
      <w:r w:rsidR="006B3804" w:rsidRPr="007E2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03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203D" w:rsidRPr="007E203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E203D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7E203D" w:rsidRPr="007E203D">
        <w:rPr>
          <w:rFonts w:ascii="Times New Roman" w:hAnsi="Times New Roman" w:cs="Times New Roman"/>
          <w:sz w:val="24"/>
          <w:szCs w:val="24"/>
          <w:lang w:val="en-US"/>
        </w:rPr>
        <w:t>-corrected</w:t>
      </w:r>
      <w:r w:rsidR="007E203D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1" w:name="_GoBack"/>
      <w:bookmarkEnd w:id="1"/>
      <w:r w:rsidR="007E20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203D" w:rsidRPr="007E2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03D">
        <w:rPr>
          <w:rFonts w:ascii="Times New Roman" w:hAnsi="Times New Roman" w:cs="Times New Roman"/>
          <w:sz w:val="24"/>
          <w:szCs w:val="24"/>
          <w:lang w:val="en-US"/>
        </w:rPr>
        <w:t>[T</w:t>
      </w:r>
      <w:r w:rsidR="006B3804" w:rsidRPr="007E203D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="006B3804" w:rsidRPr="007E203D">
        <w:rPr>
          <w:rFonts w:ascii="Times New Roman" w:hAnsi="Times New Roman" w:cs="Times New Roman"/>
          <w:sz w:val="24"/>
          <w:szCs w:val="24"/>
          <w:lang w:val="en-US"/>
        </w:rPr>
        <w:t>dmPFC</w:t>
      </w:r>
      <w:proofErr w:type="spellEnd"/>
      <w:r w:rsidR="006B3804" w:rsidRPr="007E203D">
        <w:rPr>
          <w:rFonts w:ascii="Times New Roman" w:hAnsi="Times New Roman" w:cs="Times New Roman"/>
          <w:sz w:val="24"/>
          <w:szCs w:val="24"/>
          <w:lang w:val="en-US"/>
        </w:rPr>
        <w:t xml:space="preserve"> cluster was only significant at α = .05</w:t>
      </w:r>
      <w:r w:rsidR="007E203D" w:rsidRPr="007E2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03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203D" w:rsidRPr="007E203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E203D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7E203D" w:rsidRPr="007E203D">
        <w:rPr>
          <w:rFonts w:ascii="Times New Roman" w:hAnsi="Times New Roman" w:cs="Times New Roman"/>
          <w:sz w:val="24"/>
          <w:szCs w:val="24"/>
          <w:lang w:val="en-US"/>
        </w:rPr>
        <w:t>-corrected</w:t>
      </w:r>
      <w:r w:rsidR="006B3804" w:rsidRPr="007E203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E203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7E20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A190A" w:rsidSect="007E203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0A" w:rsidRDefault="00EE026E">
      <w:pPr>
        <w:spacing w:after="0" w:line="240" w:lineRule="auto"/>
      </w:pPr>
      <w:r>
        <w:separator/>
      </w:r>
    </w:p>
  </w:endnote>
  <w:endnote w:type="continuationSeparator" w:id="0">
    <w:p w:rsidR="006A190A" w:rsidRDefault="00EE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620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A190A" w:rsidRDefault="00EE026E">
        <w:pPr>
          <w:pStyle w:val="Fuzeile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823414">
          <w:rPr>
            <w:rFonts w:ascii="Times New Roman" w:hAnsi="Times New Roman" w:cs="Times New Roman"/>
            <w:noProof/>
            <w:sz w:val="24"/>
          </w:rPr>
          <w:t>3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A190A" w:rsidRDefault="006A19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0A" w:rsidRDefault="00EE026E">
      <w:pPr>
        <w:spacing w:after="0" w:line="240" w:lineRule="auto"/>
      </w:pPr>
      <w:r>
        <w:separator/>
      </w:r>
    </w:p>
  </w:footnote>
  <w:footnote w:type="continuationSeparator" w:id="0">
    <w:p w:rsidR="006A190A" w:rsidRDefault="00EE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0A" w:rsidRDefault="00EE026E">
    <w:pPr>
      <w:pStyle w:val="Kopfzeile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Later-life </w:t>
    </w:r>
    <w:proofErr w:type="spellStart"/>
    <w:r>
      <w:rPr>
        <w:rFonts w:ascii="Times New Roman" w:hAnsi="Times New Roman" w:cs="Times New Roman"/>
        <w:sz w:val="24"/>
      </w:rPr>
      <w:t>health</w:t>
    </w:r>
    <w:proofErr w:type="spellEnd"/>
    <w:r>
      <w:rPr>
        <w:rFonts w:ascii="Times New Roman" w:hAnsi="Times New Roman" w:cs="Times New Roman"/>
        <w:sz w:val="24"/>
      </w:rPr>
      <w:t xml:space="preserve"> </w:t>
    </w:r>
    <w:proofErr w:type="spellStart"/>
    <w:r>
      <w:rPr>
        <w:rFonts w:ascii="Times New Roman" w:hAnsi="Times New Roman" w:cs="Times New Roman"/>
        <w:sz w:val="24"/>
      </w:rPr>
      <w:t>numeracy</w:t>
    </w:r>
    <w:proofErr w:type="spellEnd"/>
  </w:p>
  <w:p w:rsidR="006A190A" w:rsidRDefault="006A19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0A"/>
    <w:rsid w:val="0059742A"/>
    <w:rsid w:val="00607B9D"/>
    <w:rsid w:val="006A190A"/>
    <w:rsid w:val="006B3804"/>
    <w:rsid w:val="007E203D"/>
    <w:rsid w:val="00823414"/>
    <w:rsid w:val="00AD0869"/>
    <w:rsid w:val="00E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695D"/>
  <w15:chartTrackingRefBased/>
  <w15:docId w15:val="{4DEE922F-A6A5-4C82-9BDE-B7997670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lang w:val="de-DE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Courier New" w:hAnsi="Courier New" w:cs="Courier New"/>
      <w:b/>
      <w:bCs/>
      <w:color w:val="000000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1967-2EAB-4792-8F3B-7AE6975E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D465E4A8</Template>
  <TotalTime>0</TotalTime>
  <Pages>3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Zamarian</dc:creator>
  <cp:keywords/>
  <dc:description/>
  <cp:lastModifiedBy>Laura Zamarian</cp:lastModifiedBy>
  <cp:revision>8</cp:revision>
  <dcterms:created xsi:type="dcterms:W3CDTF">2020-06-04T08:31:00Z</dcterms:created>
  <dcterms:modified xsi:type="dcterms:W3CDTF">2020-06-09T09:18:00Z</dcterms:modified>
</cp:coreProperties>
</file>