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3C4FF" w14:textId="6B7B9174" w:rsidR="003813B3" w:rsidRPr="002B29EF" w:rsidRDefault="003813B3" w:rsidP="002B29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13B3">
        <w:rPr>
          <w:rFonts w:ascii="Times New Roman" w:hAnsi="Times New Roman" w:cs="Times New Roman"/>
          <w:b/>
          <w:sz w:val="24"/>
          <w:szCs w:val="24"/>
        </w:rPr>
        <w:t>Table</w:t>
      </w:r>
      <w:r w:rsidRPr="003813B3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3813B3">
        <w:rPr>
          <w:rFonts w:ascii="Times New Roman" w:hAnsi="Times New Roman" w:cs="Times New Roman"/>
          <w:b/>
          <w:sz w:val="24"/>
          <w:szCs w:val="24"/>
        </w:rPr>
        <w:t>S</w:t>
      </w:r>
      <w:r w:rsidR="0067290F">
        <w:rPr>
          <w:rFonts w:ascii="Times New Roman" w:hAnsi="Times New Roman" w:cs="Times New Roman"/>
          <w:b/>
          <w:sz w:val="24"/>
          <w:szCs w:val="24"/>
        </w:rPr>
        <w:t>3</w:t>
      </w:r>
      <w:r w:rsidRPr="003813B3">
        <w:rPr>
          <w:rFonts w:ascii="Times New Roman" w:hAnsi="Times New Roman" w:cs="Times New Roman"/>
          <w:b/>
          <w:sz w:val="24"/>
          <w:szCs w:val="24"/>
        </w:rPr>
        <w:t>. Adjusted R2 of Multiple Regression Models for eGFR change</w:t>
      </w:r>
    </w:p>
    <w:tbl>
      <w:tblPr>
        <w:tblStyle w:val="a4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119"/>
        <w:gridCol w:w="1842"/>
        <w:gridCol w:w="2268"/>
      </w:tblGrid>
      <w:tr w:rsidR="003813B3" w:rsidRPr="000B72C4" w14:paraId="5E056956" w14:textId="0D0DC7BC" w:rsidTr="002B29EF">
        <w:trPr>
          <w:trHeight w:val="340"/>
        </w:trPr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1FC243" w14:textId="77777777" w:rsidR="003813B3" w:rsidRPr="000B72C4" w:rsidRDefault="003813B3" w:rsidP="000C1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odel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6C636C" w14:textId="77777777" w:rsidR="003813B3" w:rsidRPr="000B72C4" w:rsidRDefault="003813B3" w:rsidP="000C1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</w:t>
            </w:r>
            <w:r w:rsidRPr="000B72C4">
              <w:rPr>
                <w:rFonts w:ascii="Times New Roman" w:hAnsi="Times New Roman" w:cs="Times New Roman"/>
                <w:sz w:val="24"/>
                <w:szCs w:val="24"/>
              </w:rPr>
              <w:t>ariables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2F1355" w14:textId="77777777" w:rsidR="003813B3" w:rsidRPr="000B72C4" w:rsidRDefault="003813B3" w:rsidP="000C1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C4">
              <w:rPr>
                <w:rFonts w:ascii="Times New Roman" w:hAnsi="Times New Roman" w:cs="Times New Roman"/>
                <w:sz w:val="24"/>
                <w:szCs w:val="24"/>
              </w:rPr>
              <w:t>Adjusted R2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64B4424C" w14:textId="0C932803" w:rsidR="003813B3" w:rsidRPr="000B72C4" w:rsidRDefault="003813B3" w:rsidP="000C1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djusted R2 change</w:t>
            </w:r>
          </w:p>
        </w:tc>
      </w:tr>
      <w:tr w:rsidR="003813B3" w:rsidRPr="000B72C4" w14:paraId="6080258C" w14:textId="726056FE" w:rsidTr="002B29EF">
        <w:trPr>
          <w:trHeight w:val="340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0A6F0B2" w14:textId="77777777" w:rsidR="003813B3" w:rsidRPr="000B72C4" w:rsidRDefault="003813B3" w:rsidP="000C1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6F6C9814" w14:textId="77777777" w:rsidR="003813B3" w:rsidRPr="000B72C4" w:rsidRDefault="003813B3" w:rsidP="000C1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29883224"/>
            <w:r w:rsidRPr="000B72C4">
              <w:rPr>
                <w:rFonts w:ascii="Times New Roman" w:hAnsi="Times New Roman" w:cs="Times New Roman"/>
                <w:sz w:val="24"/>
                <w:szCs w:val="24"/>
              </w:rPr>
              <w:t>Baseline eGFR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3413390B" w14:textId="77777777" w:rsidR="003813B3" w:rsidRPr="000B72C4" w:rsidRDefault="003813B3" w:rsidP="000C1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C4">
              <w:rPr>
                <w:rFonts w:ascii="Times New Roman" w:hAnsi="Times New Roman" w:cs="Times New Roman"/>
                <w:sz w:val="24"/>
                <w:szCs w:val="24"/>
              </w:rPr>
              <w:t>0.0007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4F63200" w14:textId="77777777" w:rsidR="003813B3" w:rsidRPr="000B72C4" w:rsidRDefault="003813B3" w:rsidP="000C1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3B3" w:rsidRPr="000B72C4" w14:paraId="4BD5EC22" w14:textId="23E92137" w:rsidTr="002B29EF">
        <w:trPr>
          <w:trHeight w:val="340"/>
        </w:trPr>
        <w:tc>
          <w:tcPr>
            <w:tcW w:w="1276" w:type="dxa"/>
            <w:vAlign w:val="center"/>
          </w:tcPr>
          <w:p w14:paraId="2F2D61CC" w14:textId="77777777" w:rsidR="003813B3" w:rsidRPr="000B72C4" w:rsidRDefault="003813B3" w:rsidP="000C1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14:paraId="7B0DA533" w14:textId="77777777" w:rsidR="003813B3" w:rsidRPr="000B72C4" w:rsidRDefault="003813B3" w:rsidP="000C1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  <w:r w:rsidRPr="000B72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B72C4">
              <w:rPr>
                <w:rFonts w:ascii="Times New Roman" w:hAnsi="Times New Roman" w:cs="Times New Roman"/>
                <w:sz w:val="24"/>
                <w:szCs w:val="24"/>
              </w:rPr>
              <w:t>ean systolic BP</w:t>
            </w:r>
          </w:p>
        </w:tc>
        <w:tc>
          <w:tcPr>
            <w:tcW w:w="1842" w:type="dxa"/>
            <w:vAlign w:val="center"/>
          </w:tcPr>
          <w:p w14:paraId="55878A6A" w14:textId="77777777" w:rsidR="003813B3" w:rsidRPr="000B72C4" w:rsidRDefault="003813B3" w:rsidP="000C1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C4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2268" w:type="dxa"/>
          </w:tcPr>
          <w:p w14:paraId="41ABEE28" w14:textId="11AE21D7" w:rsidR="003813B3" w:rsidRPr="000B72C4" w:rsidRDefault="002B29EF" w:rsidP="000C1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.0493</w:t>
            </w:r>
          </w:p>
        </w:tc>
      </w:tr>
      <w:tr w:rsidR="003813B3" w:rsidRPr="000B72C4" w14:paraId="299F7041" w14:textId="7BDC50B1" w:rsidTr="002B29EF">
        <w:trPr>
          <w:trHeight w:val="340"/>
        </w:trPr>
        <w:tc>
          <w:tcPr>
            <w:tcW w:w="1276" w:type="dxa"/>
            <w:vAlign w:val="center"/>
          </w:tcPr>
          <w:p w14:paraId="68D0B635" w14:textId="77777777" w:rsidR="003813B3" w:rsidRPr="000B72C4" w:rsidRDefault="003813B3" w:rsidP="000C1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14:paraId="29EAF1A3" w14:textId="77777777" w:rsidR="003813B3" w:rsidRPr="000B72C4" w:rsidRDefault="003813B3" w:rsidP="000C1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  <w:r w:rsidRPr="000B72C4">
              <w:rPr>
                <w:rFonts w:ascii="Times New Roman" w:hAnsi="Times New Roman" w:cs="Times New Roman"/>
                <w:sz w:val="24"/>
                <w:szCs w:val="24"/>
              </w:rPr>
              <w:t xml:space="preserve">+SD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0B72C4">
              <w:rPr>
                <w:rFonts w:ascii="Times New Roman" w:hAnsi="Times New Roman" w:cs="Times New Roman"/>
                <w:sz w:val="24"/>
                <w:szCs w:val="24"/>
              </w:rPr>
              <w:t>systolic BP</w:t>
            </w:r>
          </w:p>
        </w:tc>
        <w:tc>
          <w:tcPr>
            <w:tcW w:w="1842" w:type="dxa"/>
            <w:vAlign w:val="center"/>
          </w:tcPr>
          <w:p w14:paraId="3544C0A6" w14:textId="77777777" w:rsidR="003813B3" w:rsidRPr="000B72C4" w:rsidRDefault="003813B3" w:rsidP="000C1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C4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2268" w:type="dxa"/>
          </w:tcPr>
          <w:p w14:paraId="4E10802D" w14:textId="761FF104" w:rsidR="003813B3" w:rsidRPr="000B72C4" w:rsidRDefault="002B29EF" w:rsidP="000C1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3813B3" w:rsidRPr="000B72C4" w14:paraId="29DCDD33" w14:textId="6A120B26" w:rsidTr="002B29EF">
        <w:trPr>
          <w:trHeight w:val="340"/>
        </w:trPr>
        <w:tc>
          <w:tcPr>
            <w:tcW w:w="1276" w:type="dxa"/>
            <w:vAlign w:val="center"/>
          </w:tcPr>
          <w:p w14:paraId="64A2402F" w14:textId="77777777" w:rsidR="003813B3" w:rsidRPr="000B72C4" w:rsidRDefault="003813B3" w:rsidP="000C1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bookmarkEnd w:id="0"/>
        <w:tc>
          <w:tcPr>
            <w:tcW w:w="3119" w:type="dxa"/>
            <w:vAlign w:val="center"/>
          </w:tcPr>
          <w:p w14:paraId="3F852B5C" w14:textId="77777777" w:rsidR="003813B3" w:rsidRPr="000B72C4" w:rsidRDefault="003813B3" w:rsidP="000C1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3</w:t>
            </w:r>
            <w:r w:rsidRPr="000B72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B72C4">
              <w:rPr>
                <w:rFonts w:ascii="Times New Roman" w:hAnsi="Times New Roman" w:cs="Times New Roman"/>
                <w:sz w:val="24"/>
                <w:szCs w:val="24"/>
              </w:rPr>
              <w:t>iuretics</w:t>
            </w:r>
          </w:p>
        </w:tc>
        <w:tc>
          <w:tcPr>
            <w:tcW w:w="1842" w:type="dxa"/>
            <w:vAlign w:val="center"/>
          </w:tcPr>
          <w:p w14:paraId="72DD2B8E" w14:textId="77777777" w:rsidR="003813B3" w:rsidRPr="000B72C4" w:rsidRDefault="003813B3" w:rsidP="000C1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C4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268" w:type="dxa"/>
          </w:tcPr>
          <w:p w14:paraId="5142919C" w14:textId="3689354C" w:rsidR="003813B3" w:rsidRPr="000B72C4" w:rsidRDefault="002B29EF" w:rsidP="000C1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3813B3" w:rsidRPr="000B72C4" w14:paraId="0FA8A096" w14:textId="01D90197" w:rsidTr="002B29EF">
        <w:trPr>
          <w:trHeight w:val="68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91EB5B0" w14:textId="77777777" w:rsidR="003813B3" w:rsidRPr="000B72C4" w:rsidRDefault="003813B3" w:rsidP="000C15B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4A2CD157" w14:textId="77777777" w:rsidR="003813B3" w:rsidRPr="000B72C4" w:rsidRDefault="003813B3" w:rsidP="000C15B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 4</w:t>
            </w:r>
            <w:r w:rsidRPr="000B7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</w:t>
            </w:r>
            <w:r w:rsidRPr="000B7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abetes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467DD7C" w14:textId="77777777" w:rsidR="003813B3" w:rsidRPr="000B72C4" w:rsidRDefault="003813B3" w:rsidP="000C15B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D1EB141" w14:textId="770B201A" w:rsidR="003813B3" w:rsidRPr="000B72C4" w:rsidRDefault="002B29EF" w:rsidP="000C15B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</w:tr>
    </w:tbl>
    <w:p w14:paraId="5F11957C" w14:textId="629578FD" w:rsidR="002B29EF" w:rsidRPr="002B29EF" w:rsidRDefault="002B29EF">
      <w:pPr>
        <w:rPr>
          <w:rFonts w:ascii="Times New Roman" w:hAnsi="Times New Roman" w:cs="Times New Roman"/>
          <w:sz w:val="24"/>
          <w:szCs w:val="24"/>
        </w:rPr>
      </w:pPr>
      <w:r w:rsidRPr="002B29EF">
        <w:rPr>
          <w:rFonts w:ascii="Times New Roman" w:hAnsi="Times New Roman" w:cs="Times New Roman"/>
          <w:sz w:val="24"/>
          <w:szCs w:val="24"/>
        </w:rPr>
        <w:t xml:space="preserve">BP, blood pressure; </w:t>
      </w:r>
      <w:r w:rsidR="002A1FE3">
        <w:rPr>
          <w:rFonts w:ascii="Times New Roman" w:hAnsi="Times New Roman" w:cs="Times New Roman"/>
          <w:sz w:val="24"/>
          <w:szCs w:val="24"/>
        </w:rPr>
        <w:t xml:space="preserve">eGFR, </w:t>
      </w:r>
      <w:r w:rsidR="002A1FE3" w:rsidRPr="002A1FE3">
        <w:rPr>
          <w:rFonts w:ascii="Times New Roman" w:hAnsi="Times New Roman" w:cs="Times New Roman"/>
          <w:sz w:val="24"/>
          <w:szCs w:val="24"/>
        </w:rPr>
        <w:t>estimated gl</w:t>
      </w:r>
      <w:r w:rsidR="002A1FE3">
        <w:rPr>
          <w:rFonts w:ascii="Times New Roman" w:hAnsi="Times New Roman" w:cs="Times New Roman"/>
          <w:sz w:val="24"/>
          <w:szCs w:val="24"/>
        </w:rPr>
        <w:t>o</w:t>
      </w:r>
      <w:r w:rsidR="002A1FE3" w:rsidRPr="002A1FE3">
        <w:rPr>
          <w:rFonts w:ascii="Times New Roman" w:hAnsi="Times New Roman" w:cs="Times New Roman"/>
          <w:sz w:val="24"/>
          <w:szCs w:val="24"/>
        </w:rPr>
        <w:t>merular filtration rate</w:t>
      </w:r>
      <w:r w:rsidR="002A1FE3">
        <w:rPr>
          <w:rFonts w:ascii="Times New Roman" w:hAnsi="Times New Roman" w:cs="Times New Roman"/>
          <w:sz w:val="24"/>
          <w:szCs w:val="24"/>
        </w:rPr>
        <w:t>;</w:t>
      </w:r>
      <w:r w:rsidR="002A1FE3" w:rsidRPr="002A1FE3">
        <w:rPr>
          <w:rFonts w:ascii="Times New Roman" w:hAnsi="Times New Roman" w:cs="Times New Roman"/>
          <w:sz w:val="24"/>
          <w:szCs w:val="24"/>
        </w:rPr>
        <w:t xml:space="preserve"> </w:t>
      </w:r>
      <w:r w:rsidRPr="002B29EF">
        <w:rPr>
          <w:rFonts w:ascii="Times New Roman" w:hAnsi="Times New Roman" w:cs="Times New Roman"/>
          <w:sz w:val="24"/>
          <w:szCs w:val="24"/>
        </w:rPr>
        <w:t>SD, standard deviation</w:t>
      </w:r>
    </w:p>
    <w:sectPr w:rsidR="002B29EF" w:rsidRPr="002B29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3BC75" w14:textId="77777777" w:rsidR="002A1FE3" w:rsidRDefault="002A1FE3" w:rsidP="002A1FE3">
      <w:r>
        <w:separator/>
      </w:r>
    </w:p>
  </w:endnote>
  <w:endnote w:type="continuationSeparator" w:id="0">
    <w:p w14:paraId="4808861A" w14:textId="77777777" w:rsidR="002A1FE3" w:rsidRDefault="002A1FE3" w:rsidP="002A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8A474" w14:textId="77777777" w:rsidR="002A1FE3" w:rsidRDefault="002A1FE3" w:rsidP="002A1FE3">
      <w:r>
        <w:separator/>
      </w:r>
    </w:p>
  </w:footnote>
  <w:footnote w:type="continuationSeparator" w:id="0">
    <w:p w14:paraId="2F31251B" w14:textId="77777777" w:rsidR="002A1FE3" w:rsidRDefault="002A1FE3" w:rsidP="002A1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B3"/>
    <w:rsid w:val="000A2303"/>
    <w:rsid w:val="002A1FE3"/>
    <w:rsid w:val="002B29EF"/>
    <w:rsid w:val="003813B3"/>
    <w:rsid w:val="0038304A"/>
    <w:rsid w:val="0067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0BACD7"/>
  <w15:chartTrackingRefBased/>
  <w15:docId w15:val="{9347E016-BE78-4065-87DE-DA0134CC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3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3B3"/>
    <w:pPr>
      <w:ind w:leftChars="400" w:left="840"/>
    </w:pPr>
  </w:style>
  <w:style w:type="table" w:styleId="a4">
    <w:name w:val="Table Grid"/>
    <w:basedOn w:val="a1"/>
    <w:uiPriority w:val="39"/>
    <w:rsid w:val="00381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1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3B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1F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1FE3"/>
  </w:style>
  <w:style w:type="paragraph" w:styleId="a9">
    <w:name w:val="footer"/>
    <w:basedOn w:val="a"/>
    <w:link w:val="aa"/>
    <w:uiPriority w:val="99"/>
    <w:unhideWhenUsed/>
    <w:rsid w:val="002A1F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寛</dc:creator>
  <cp:keywords/>
  <dc:description/>
  <cp:lastModifiedBy>Saito, Yuichi</cp:lastModifiedBy>
  <cp:revision>4</cp:revision>
  <dcterms:created xsi:type="dcterms:W3CDTF">2020-05-27T12:57:00Z</dcterms:created>
  <dcterms:modified xsi:type="dcterms:W3CDTF">2020-05-28T05:37:00Z</dcterms:modified>
</cp:coreProperties>
</file>