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D8" w:rsidRPr="006C4BE2" w:rsidRDefault="00A52711">
      <w:pPr>
        <w:rPr>
          <w:rFonts w:ascii="Arial" w:hAnsi="Arial" w:cs="Arial"/>
          <w:sz w:val="32"/>
          <w:szCs w:val="32"/>
        </w:rPr>
      </w:pPr>
      <w:r w:rsidRPr="006C4BE2">
        <w:rPr>
          <w:rFonts w:ascii="Arial" w:hAnsi="Arial" w:cs="Arial"/>
          <w:sz w:val="32"/>
          <w:szCs w:val="32"/>
        </w:rPr>
        <w:t xml:space="preserve"> </w:t>
      </w:r>
      <w:r w:rsidR="00717019" w:rsidRPr="006C4BE2">
        <w:rPr>
          <w:rFonts w:ascii="Arial" w:hAnsi="Arial" w:cs="Arial"/>
          <w:sz w:val="32"/>
          <w:szCs w:val="32"/>
        </w:rPr>
        <w:t>Supplementary data</w:t>
      </w:r>
      <w:r w:rsidRPr="006C4BE2">
        <w:rPr>
          <w:rFonts w:ascii="Arial" w:hAnsi="Arial" w:cs="Arial"/>
          <w:sz w:val="32"/>
          <w:szCs w:val="32"/>
        </w:rPr>
        <w:t xml:space="preserve"> </w:t>
      </w:r>
    </w:p>
    <w:p w:rsidR="00F4182A" w:rsidRPr="006C4BE2" w:rsidRDefault="00F4182A" w:rsidP="00F4182A">
      <w:pPr>
        <w:rPr>
          <w:rFonts w:ascii="Arial" w:hAnsi="Arial" w:cs="Arial"/>
        </w:rPr>
      </w:pPr>
      <w:r w:rsidRPr="006C4BE2">
        <w:rPr>
          <w:rFonts w:ascii="Arial" w:hAnsi="Arial" w:cs="Arial"/>
          <w:b/>
          <w:bCs/>
        </w:rPr>
        <w:t>Table 1.</w:t>
      </w:r>
      <w:r w:rsidRPr="006C4BE2">
        <w:rPr>
          <w:rFonts w:ascii="Arial" w:hAnsi="Arial" w:cs="Arial"/>
        </w:rPr>
        <w:t xml:space="preserve"> Total baseline characteristics of study patients with dementia (n = 892) and comparison with geriatric patients with no cognitive symptoms (n = 203)</w:t>
      </w:r>
    </w:p>
    <w:p w:rsidR="00F4182A" w:rsidRPr="006C4BE2" w:rsidRDefault="00F4182A" w:rsidP="00F4182A">
      <w:pPr>
        <w:rPr>
          <w:rFonts w:ascii="Arial" w:hAnsi="Arial" w:cs="Arial"/>
          <w:b/>
          <w:bCs/>
        </w:rPr>
      </w:pPr>
    </w:p>
    <w:tbl>
      <w:tblPr>
        <w:tblW w:w="8845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332"/>
        <w:gridCol w:w="1134"/>
        <w:gridCol w:w="1134"/>
        <w:gridCol w:w="1134"/>
      </w:tblGrid>
      <w:tr w:rsidR="00F4182A" w:rsidRPr="006C4BE2" w:rsidTr="00F4182A">
        <w:trPr>
          <w:trHeight w:val="416"/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Baseline characteristics</w:t>
            </w:r>
          </w:p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(n) 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Dementia</w:t>
            </w:r>
            <w:r w:rsidRPr="006C4BE2">
              <w:rPr>
                <w:rFonts w:ascii="Arial" w:hAnsi="Arial" w:cs="Arial"/>
                <w:sz w:val="16"/>
                <w:szCs w:val="16"/>
              </w:rPr>
              <w:br/>
              <w:t>(n = 676)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Cognitive impairment</w:t>
            </w:r>
            <w:r w:rsidRPr="006C4BE2">
              <w:rPr>
                <w:rFonts w:ascii="Arial" w:hAnsi="Arial" w:cs="Arial"/>
                <w:sz w:val="16"/>
                <w:szCs w:val="16"/>
              </w:rPr>
              <w:br/>
              <w:t>(n = 216)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Dementia/</w:t>
            </w:r>
            <w:r w:rsidRPr="006C4BE2">
              <w:rPr>
                <w:rFonts w:ascii="Arial" w:hAnsi="Arial" w:cs="Arial"/>
                <w:sz w:val="16"/>
                <w:szCs w:val="16"/>
              </w:rPr>
              <w:br/>
              <w:t>cognitive impairment</w:t>
            </w:r>
            <w:r w:rsidRPr="006C4BE2">
              <w:rPr>
                <w:rFonts w:ascii="Arial" w:hAnsi="Arial" w:cs="Arial"/>
                <w:sz w:val="16"/>
                <w:szCs w:val="16"/>
              </w:rPr>
              <w:br/>
              <w:t>(n = 892)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Older patients with no cognitive symptoms</w:t>
            </w:r>
            <w:r w:rsidRPr="006C4BE2">
              <w:rPr>
                <w:rFonts w:ascii="Arial" w:hAnsi="Arial" w:cs="Arial"/>
                <w:sz w:val="16"/>
                <w:szCs w:val="16"/>
              </w:rPr>
              <w:br/>
              <w:t>(n = 203)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P-value</w:t>
            </w:r>
          </w:p>
        </w:tc>
      </w:tr>
      <w:tr w:rsidR="00F4182A" w:rsidRPr="006C4BE2" w:rsidTr="00F4182A">
        <w:trPr>
          <w:trHeight w:val="303"/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F4182A" w:rsidRPr="006C4BE2" w:rsidRDefault="00F4182A" w:rsidP="00583223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4B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Age:</w:t>
            </w:r>
            <w:r w:rsidRPr="006C4BE2">
              <w:rPr>
                <w:rFonts w:ascii="Arial" w:hAnsi="Arial" w:cs="Arial"/>
                <w:sz w:val="16"/>
                <w:szCs w:val="16"/>
              </w:rPr>
              <w:t xml:space="preserve"> Mean ± SD, year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80.1 ± 7.4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76.2 ± 8.6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78.9 ± 8.0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77.3 ± 7.5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0.01</w:t>
            </w:r>
            <w:r w:rsidRPr="006C4BE2">
              <w:rPr>
                <w:rFonts w:ascii="Arial" w:hAnsi="Arial" w:cs="Arial"/>
                <w:sz w:val="16"/>
                <w:szCs w:val="16"/>
                <w:vertAlign w:val="superscript"/>
              </w:rPr>
              <w:t>**</w:t>
            </w:r>
          </w:p>
        </w:tc>
      </w:tr>
      <w:tr w:rsidR="00F4182A" w:rsidRPr="006C4BE2" w:rsidTr="00F4182A">
        <w:trPr>
          <w:trHeight w:val="153"/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F4182A" w:rsidRPr="006C4BE2" w:rsidRDefault="00F4182A" w:rsidP="0058322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Sex</w:t>
            </w:r>
            <w:r w:rsidRPr="006C4BE2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6C4BE2">
              <w:rPr>
                <w:rFonts w:ascii="Arial" w:hAnsi="Arial" w:cs="Arial"/>
                <w:sz w:val="16"/>
                <w:szCs w:val="16"/>
              </w:rPr>
              <w:t xml:space="preserve"> women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67.6%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F4182A" w:rsidRPr="006C4BE2" w:rsidRDefault="00F4182A" w:rsidP="006C4BE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59.2%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65.4%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70.0%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0.001</w:t>
            </w:r>
            <w:r w:rsidRPr="006C4BE2">
              <w:rPr>
                <w:rFonts w:ascii="Arial" w:hAnsi="Arial" w:cs="Arial"/>
                <w:sz w:val="16"/>
                <w:szCs w:val="16"/>
                <w:vertAlign w:val="superscript"/>
              </w:rPr>
              <w:t>**</w:t>
            </w:r>
          </w:p>
        </w:tc>
      </w:tr>
      <w:tr w:rsidR="00F4182A" w:rsidRPr="006C4BE2" w:rsidTr="00F4182A">
        <w:trPr>
          <w:trHeight w:val="329"/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F4182A" w:rsidRPr="006C4BE2" w:rsidRDefault="00F4182A" w:rsidP="0058322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TMSE</w:t>
            </w:r>
            <w:r w:rsidRPr="006C4BE2">
              <w:rPr>
                <w:rFonts w:ascii="Arial" w:hAnsi="Arial" w:cs="Arial"/>
                <w:sz w:val="16"/>
                <w:szCs w:val="16"/>
              </w:rPr>
              <w:t xml:space="preserve"> (mean ± SD)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19.3 ± 6.7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23.8 ± 6.3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20.2</w:t>
            </w:r>
            <w:bookmarkStart w:id="0" w:name="OLE_LINK1"/>
            <w:bookmarkStart w:id="1" w:name="OLE_LINK2"/>
            <w:r w:rsidRPr="006C4BE2">
              <w:rPr>
                <w:rFonts w:ascii="Arial" w:hAnsi="Arial" w:cs="Arial"/>
                <w:sz w:val="16"/>
                <w:szCs w:val="16"/>
              </w:rPr>
              <w:t xml:space="preserve"> ±</w:t>
            </w:r>
            <w:bookmarkEnd w:id="0"/>
            <w:bookmarkEnd w:id="1"/>
            <w:r w:rsidRPr="006C4BE2">
              <w:rPr>
                <w:rFonts w:ascii="Arial" w:hAnsi="Arial" w:cs="Arial"/>
                <w:sz w:val="16"/>
                <w:szCs w:val="16"/>
              </w:rPr>
              <w:t xml:space="preserve"> 6.8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24.7 ± 4.5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0.001</w:t>
            </w:r>
            <w:r w:rsidRPr="006C4BE2">
              <w:rPr>
                <w:rFonts w:ascii="Arial" w:hAnsi="Arial" w:cs="Arial"/>
                <w:sz w:val="16"/>
                <w:szCs w:val="16"/>
                <w:vertAlign w:val="superscript"/>
              </w:rPr>
              <w:t>**</w:t>
            </w:r>
          </w:p>
        </w:tc>
      </w:tr>
      <w:tr w:rsidR="00F4182A" w:rsidRPr="006C4BE2" w:rsidTr="00F4182A">
        <w:trPr>
          <w:trHeight w:val="416"/>
          <w:jc w:val="center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DAEEF3"/>
          </w:tcPr>
          <w:p w:rsidR="00F4182A" w:rsidRPr="006C4BE2" w:rsidRDefault="00F4182A" w:rsidP="00583223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4B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Underlying disease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82A" w:rsidRPr="006C4BE2" w:rsidTr="00F4182A">
        <w:trPr>
          <w:trHeight w:val="282"/>
          <w:jc w:val="center"/>
        </w:trPr>
        <w:tc>
          <w:tcPr>
            <w:tcW w:w="2694" w:type="dxa"/>
            <w:shd w:val="clear" w:color="auto" w:fill="DAEEF3"/>
          </w:tcPr>
          <w:p w:rsidR="00F4182A" w:rsidRPr="006C4BE2" w:rsidRDefault="00F4182A" w:rsidP="00F4182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01" w:hanging="241"/>
              <w:rPr>
                <w:sz w:val="16"/>
                <w:szCs w:val="16"/>
              </w:rPr>
            </w:pPr>
            <w:r w:rsidRPr="006C4BE2">
              <w:rPr>
                <w:sz w:val="16"/>
                <w:szCs w:val="16"/>
              </w:rPr>
              <w:t>Hypertension</w:t>
            </w:r>
          </w:p>
        </w:tc>
        <w:tc>
          <w:tcPr>
            <w:tcW w:w="1417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66.7%</w:t>
            </w:r>
          </w:p>
        </w:tc>
        <w:tc>
          <w:tcPr>
            <w:tcW w:w="1332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64.7%</w:t>
            </w:r>
          </w:p>
        </w:tc>
        <w:tc>
          <w:tcPr>
            <w:tcW w:w="1134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66.3%</w:t>
            </w:r>
          </w:p>
        </w:tc>
        <w:tc>
          <w:tcPr>
            <w:tcW w:w="1134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75.9%</w:t>
            </w:r>
          </w:p>
        </w:tc>
        <w:tc>
          <w:tcPr>
            <w:tcW w:w="1134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0.02</w:t>
            </w:r>
            <w:r w:rsidRPr="006C4BE2">
              <w:rPr>
                <w:rFonts w:ascii="Arial" w:hAnsi="Arial" w:cs="Arial"/>
                <w:sz w:val="16"/>
                <w:szCs w:val="16"/>
                <w:vertAlign w:val="superscript"/>
              </w:rPr>
              <w:t>**</w:t>
            </w:r>
          </w:p>
        </w:tc>
      </w:tr>
      <w:tr w:rsidR="00F4182A" w:rsidRPr="006C4BE2" w:rsidTr="00F4182A">
        <w:trPr>
          <w:trHeight w:val="282"/>
          <w:jc w:val="center"/>
        </w:trPr>
        <w:tc>
          <w:tcPr>
            <w:tcW w:w="2694" w:type="dxa"/>
            <w:shd w:val="clear" w:color="auto" w:fill="DAEEF3"/>
          </w:tcPr>
          <w:p w:rsidR="00F4182A" w:rsidRPr="006C4BE2" w:rsidRDefault="00F4182A" w:rsidP="00F4182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01" w:hanging="241"/>
              <w:rPr>
                <w:sz w:val="16"/>
                <w:szCs w:val="16"/>
              </w:rPr>
            </w:pPr>
            <w:r w:rsidRPr="006C4BE2">
              <w:rPr>
                <w:sz w:val="16"/>
                <w:szCs w:val="16"/>
              </w:rPr>
              <w:t>Hyperlipidemia</w:t>
            </w:r>
          </w:p>
        </w:tc>
        <w:tc>
          <w:tcPr>
            <w:tcW w:w="1417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58.4%</w:t>
            </w:r>
          </w:p>
        </w:tc>
        <w:tc>
          <w:tcPr>
            <w:tcW w:w="1332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57.8 %</w:t>
            </w:r>
          </w:p>
        </w:tc>
        <w:tc>
          <w:tcPr>
            <w:tcW w:w="1134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58.7%</w:t>
            </w:r>
          </w:p>
        </w:tc>
        <w:tc>
          <w:tcPr>
            <w:tcW w:w="1134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65.0%</w:t>
            </w:r>
          </w:p>
        </w:tc>
        <w:tc>
          <w:tcPr>
            <w:tcW w:w="1134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</w:tr>
      <w:tr w:rsidR="00F4182A" w:rsidRPr="006C4BE2" w:rsidTr="00F4182A">
        <w:trPr>
          <w:trHeight w:val="282"/>
          <w:jc w:val="center"/>
        </w:trPr>
        <w:tc>
          <w:tcPr>
            <w:tcW w:w="2694" w:type="dxa"/>
            <w:shd w:val="clear" w:color="auto" w:fill="DAEEF3"/>
          </w:tcPr>
          <w:p w:rsidR="00F4182A" w:rsidRPr="006C4BE2" w:rsidRDefault="00F4182A" w:rsidP="00F4182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01" w:hanging="241"/>
              <w:rPr>
                <w:sz w:val="16"/>
                <w:szCs w:val="16"/>
              </w:rPr>
            </w:pPr>
            <w:r w:rsidRPr="006C4BE2">
              <w:rPr>
                <w:sz w:val="16"/>
                <w:szCs w:val="16"/>
              </w:rPr>
              <w:t>Diabetes</w:t>
            </w:r>
          </w:p>
        </w:tc>
        <w:tc>
          <w:tcPr>
            <w:tcW w:w="1417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32.7%</w:t>
            </w:r>
          </w:p>
        </w:tc>
        <w:tc>
          <w:tcPr>
            <w:tcW w:w="1332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29.8%</w:t>
            </w:r>
          </w:p>
        </w:tc>
        <w:tc>
          <w:tcPr>
            <w:tcW w:w="1134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32.0%</w:t>
            </w:r>
          </w:p>
        </w:tc>
        <w:tc>
          <w:tcPr>
            <w:tcW w:w="1134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32.5%</w:t>
            </w:r>
          </w:p>
        </w:tc>
        <w:tc>
          <w:tcPr>
            <w:tcW w:w="1134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</w:tr>
      <w:tr w:rsidR="00F4182A" w:rsidRPr="006C4BE2" w:rsidTr="00F4182A">
        <w:trPr>
          <w:trHeight w:val="282"/>
          <w:jc w:val="center"/>
        </w:trPr>
        <w:tc>
          <w:tcPr>
            <w:tcW w:w="2694" w:type="dxa"/>
            <w:shd w:val="clear" w:color="auto" w:fill="DAEEF3"/>
          </w:tcPr>
          <w:p w:rsidR="00F4182A" w:rsidRPr="006C4BE2" w:rsidRDefault="00F4182A" w:rsidP="00F4182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01" w:hanging="241"/>
              <w:rPr>
                <w:sz w:val="16"/>
                <w:szCs w:val="16"/>
              </w:rPr>
            </w:pPr>
            <w:r w:rsidRPr="006C4BE2">
              <w:rPr>
                <w:sz w:val="16"/>
                <w:szCs w:val="16"/>
              </w:rPr>
              <w:t>Chronic kidney disease</w:t>
            </w:r>
          </w:p>
        </w:tc>
        <w:tc>
          <w:tcPr>
            <w:tcW w:w="1417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16.6%</w:t>
            </w:r>
          </w:p>
        </w:tc>
        <w:tc>
          <w:tcPr>
            <w:tcW w:w="1332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15.1%</w:t>
            </w:r>
          </w:p>
        </w:tc>
        <w:tc>
          <w:tcPr>
            <w:tcW w:w="1134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16.5%</w:t>
            </w:r>
          </w:p>
        </w:tc>
        <w:tc>
          <w:tcPr>
            <w:tcW w:w="1134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13.8%</w:t>
            </w:r>
          </w:p>
        </w:tc>
        <w:tc>
          <w:tcPr>
            <w:tcW w:w="1134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</w:tr>
      <w:tr w:rsidR="00F4182A" w:rsidRPr="006C4BE2" w:rsidTr="00F4182A">
        <w:trPr>
          <w:trHeight w:val="282"/>
          <w:jc w:val="center"/>
        </w:trPr>
        <w:tc>
          <w:tcPr>
            <w:tcW w:w="2694" w:type="dxa"/>
            <w:shd w:val="clear" w:color="auto" w:fill="DAEEF3"/>
          </w:tcPr>
          <w:p w:rsidR="00F4182A" w:rsidRPr="006C4BE2" w:rsidRDefault="00F4182A" w:rsidP="00F4182A">
            <w:pPr>
              <w:numPr>
                <w:ilvl w:val="0"/>
                <w:numId w:val="2"/>
              </w:numPr>
              <w:spacing w:after="0" w:line="240" w:lineRule="auto"/>
              <w:ind w:left="601" w:hanging="241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 xml:space="preserve">Stroke </w:t>
            </w:r>
          </w:p>
        </w:tc>
        <w:tc>
          <w:tcPr>
            <w:tcW w:w="1417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13.5%</w:t>
            </w:r>
          </w:p>
        </w:tc>
        <w:tc>
          <w:tcPr>
            <w:tcW w:w="1332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14.7%</w:t>
            </w:r>
          </w:p>
        </w:tc>
        <w:tc>
          <w:tcPr>
            <w:tcW w:w="1134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13.7%</w:t>
            </w:r>
          </w:p>
        </w:tc>
        <w:tc>
          <w:tcPr>
            <w:tcW w:w="1134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10.8%</w:t>
            </w:r>
          </w:p>
        </w:tc>
        <w:tc>
          <w:tcPr>
            <w:tcW w:w="1134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</w:tr>
      <w:tr w:rsidR="00F4182A" w:rsidRPr="006C4BE2" w:rsidTr="00F4182A">
        <w:trPr>
          <w:trHeight w:val="282"/>
          <w:jc w:val="center"/>
        </w:trPr>
        <w:tc>
          <w:tcPr>
            <w:tcW w:w="2694" w:type="dxa"/>
            <w:shd w:val="clear" w:color="auto" w:fill="DAEEF3"/>
          </w:tcPr>
          <w:p w:rsidR="00F4182A" w:rsidRPr="006C4BE2" w:rsidRDefault="00F4182A" w:rsidP="00F4182A">
            <w:pPr>
              <w:numPr>
                <w:ilvl w:val="0"/>
                <w:numId w:val="2"/>
              </w:numPr>
              <w:spacing w:after="0" w:line="240" w:lineRule="auto"/>
              <w:ind w:left="601" w:hanging="241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 xml:space="preserve">Cancer </w:t>
            </w:r>
          </w:p>
        </w:tc>
        <w:tc>
          <w:tcPr>
            <w:tcW w:w="1417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3.9%</w:t>
            </w:r>
          </w:p>
        </w:tc>
        <w:tc>
          <w:tcPr>
            <w:tcW w:w="1332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4.6%</w:t>
            </w:r>
          </w:p>
        </w:tc>
        <w:tc>
          <w:tcPr>
            <w:tcW w:w="1134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4.1%</w:t>
            </w:r>
          </w:p>
        </w:tc>
        <w:tc>
          <w:tcPr>
            <w:tcW w:w="1134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5.4%</w:t>
            </w:r>
          </w:p>
        </w:tc>
        <w:tc>
          <w:tcPr>
            <w:tcW w:w="1134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 xml:space="preserve">  0.001**</w:t>
            </w:r>
          </w:p>
        </w:tc>
      </w:tr>
      <w:tr w:rsidR="00F4182A" w:rsidRPr="006C4BE2" w:rsidTr="00F4182A">
        <w:trPr>
          <w:trHeight w:val="282"/>
          <w:jc w:val="center"/>
        </w:trPr>
        <w:tc>
          <w:tcPr>
            <w:tcW w:w="2694" w:type="dxa"/>
            <w:shd w:val="clear" w:color="auto" w:fill="DAEEF3"/>
          </w:tcPr>
          <w:p w:rsidR="00F4182A" w:rsidRPr="006C4BE2" w:rsidRDefault="00F4182A" w:rsidP="00F4182A">
            <w:pPr>
              <w:numPr>
                <w:ilvl w:val="0"/>
                <w:numId w:val="2"/>
              </w:numPr>
              <w:spacing w:after="0" w:line="240" w:lineRule="auto"/>
              <w:ind w:left="601" w:hanging="241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Pulmonary disease</w:t>
            </w:r>
          </w:p>
        </w:tc>
        <w:tc>
          <w:tcPr>
            <w:tcW w:w="1417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1.9%</w:t>
            </w:r>
          </w:p>
        </w:tc>
        <w:tc>
          <w:tcPr>
            <w:tcW w:w="1332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3.2%</w:t>
            </w:r>
          </w:p>
        </w:tc>
        <w:tc>
          <w:tcPr>
            <w:tcW w:w="1134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2.3%</w:t>
            </w:r>
          </w:p>
        </w:tc>
        <w:tc>
          <w:tcPr>
            <w:tcW w:w="1134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3.0%</w:t>
            </w:r>
          </w:p>
        </w:tc>
        <w:tc>
          <w:tcPr>
            <w:tcW w:w="1134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0.60</w:t>
            </w:r>
          </w:p>
        </w:tc>
      </w:tr>
      <w:tr w:rsidR="00F4182A" w:rsidRPr="006C4BE2" w:rsidTr="00F4182A">
        <w:trPr>
          <w:trHeight w:val="282"/>
          <w:jc w:val="center"/>
        </w:trPr>
        <w:tc>
          <w:tcPr>
            <w:tcW w:w="2694" w:type="dxa"/>
            <w:shd w:val="clear" w:color="auto" w:fill="DAEEF3"/>
          </w:tcPr>
          <w:p w:rsidR="00F4182A" w:rsidRPr="006C4BE2" w:rsidRDefault="00F4182A" w:rsidP="00F4182A">
            <w:pPr>
              <w:numPr>
                <w:ilvl w:val="0"/>
                <w:numId w:val="2"/>
              </w:numPr>
              <w:spacing w:after="0" w:line="240" w:lineRule="auto"/>
              <w:ind w:left="601" w:hanging="241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 xml:space="preserve">Osteoarthritis </w:t>
            </w:r>
          </w:p>
        </w:tc>
        <w:tc>
          <w:tcPr>
            <w:tcW w:w="1417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12.8%</w:t>
            </w:r>
          </w:p>
        </w:tc>
        <w:tc>
          <w:tcPr>
            <w:tcW w:w="1332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17.9%</w:t>
            </w:r>
          </w:p>
        </w:tc>
        <w:tc>
          <w:tcPr>
            <w:tcW w:w="1134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14.0%</w:t>
            </w:r>
          </w:p>
        </w:tc>
        <w:tc>
          <w:tcPr>
            <w:tcW w:w="1134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35.5%</w:t>
            </w:r>
          </w:p>
        </w:tc>
        <w:tc>
          <w:tcPr>
            <w:tcW w:w="1134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 xml:space="preserve">  0.001**</w:t>
            </w:r>
          </w:p>
        </w:tc>
      </w:tr>
      <w:tr w:rsidR="00F4182A" w:rsidRPr="006C4BE2" w:rsidTr="00F4182A">
        <w:trPr>
          <w:trHeight w:val="282"/>
          <w:jc w:val="center"/>
        </w:trPr>
        <w:tc>
          <w:tcPr>
            <w:tcW w:w="2694" w:type="dxa"/>
            <w:shd w:val="clear" w:color="auto" w:fill="DAEEF3"/>
          </w:tcPr>
          <w:p w:rsidR="00F4182A" w:rsidRPr="006C4BE2" w:rsidRDefault="00F4182A" w:rsidP="00F4182A">
            <w:pPr>
              <w:numPr>
                <w:ilvl w:val="0"/>
                <w:numId w:val="2"/>
              </w:numPr>
              <w:spacing w:after="0" w:line="240" w:lineRule="auto"/>
              <w:ind w:left="601" w:hanging="241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Depression</w:t>
            </w:r>
          </w:p>
        </w:tc>
        <w:tc>
          <w:tcPr>
            <w:tcW w:w="1417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2.8%</w:t>
            </w:r>
          </w:p>
        </w:tc>
        <w:tc>
          <w:tcPr>
            <w:tcW w:w="1332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11.0%</w:t>
            </w:r>
          </w:p>
        </w:tc>
        <w:tc>
          <w:tcPr>
            <w:tcW w:w="1134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4.7%</w:t>
            </w:r>
          </w:p>
        </w:tc>
        <w:tc>
          <w:tcPr>
            <w:tcW w:w="1134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8.9%</w:t>
            </w:r>
          </w:p>
        </w:tc>
        <w:tc>
          <w:tcPr>
            <w:tcW w:w="1134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 xml:space="preserve">   0.05**</w:t>
            </w:r>
          </w:p>
        </w:tc>
      </w:tr>
      <w:tr w:rsidR="00F4182A" w:rsidRPr="006C4BE2" w:rsidTr="00F4182A">
        <w:trPr>
          <w:trHeight w:val="282"/>
          <w:jc w:val="center"/>
        </w:trPr>
        <w:tc>
          <w:tcPr>
            <w:tcW w:w="2694" w:type="dxa"/>
            <w:shd w:val="clear" w:color="auto" w:fill="DAEEF3"/>
          </w:tcPr>
          <w:p w:rsidR="00F4182A" w:rsidRPr="006C4BE2" w:rsidRDefault="00F4182A" w:rsidP="00F4182A">
            <w:pPr>
              <w:numPr>
                <w:ilvl w:val="0"/>
                <w:numId w:val="2"/>
              </w:numPr>
              <w:spacing w:after="0" w:line="240" w:lineRule="auto"/>
              <w:ind w:left="601" w:hanging="241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Liver diseases</w:t>
            </w:r>
          </w:p>
        </w:tc>
        <w:tc>
          <w:tcPr>
            <w:tcW w:w="1417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0.9%</w:t>
            </w:r>
          </w:p>
        </w:tc>
        <w:tc>
          <w:tcPr>
            <w:tcW w:w="1332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0.9%</w:t>
            </w:r>
          </w:p>
        </w:tc>
        <w:tc>
          <w:tcPr>
            <w:tcW w:w="1134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1.0%</w:t>
            </w:r>
          </w:p>
        </w:tc>
        <w:tc>
          <w:tcPr>
            <w:tcW w:w="1134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1.5%</w:t>
            </w:r>
          </w:p>
        </w:tc>
        <w:tc>
          <w:tcPr>
            <w:tcW w:w="1134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 xml:space="preserve"> 0.53</w:t>
            </w:r>
          </w:p>
        </w:tc>
      </w:tr>
      <w:tr w:rsidR="00F4182A" w:rsidRPr="006C4BE2" w:rsidTr="00F4182A">
        <w:trPr>
          <w:trHeight w:val="282"/>
          <w:jc w:val="center"/>
        </w:trPr>
        <w:tc>
          <w:tcPr>
            <w:tcW w:w="2694" w:type="dxa"/>
            <w:shd w:val="clear" w:color="auto" w:fill="DAEEF3"/>
          </w:tcPr>
          <w:p w:rsidR="00F4182A" w:rsidRPr="006C4BE2" w:rsidRDefault="00F4182A" w:rsidP="00F4182A">
            <w:pPr>
              <w:numPr>
                <w:ilvl w:val="0"/>
                <w:numId w:val="2"/>
              </w:numPr>
              <w:spacing w:after="0" w:line="240" w:lineRule="auto"/>
              <w:ind w:left="601" w:hanging="241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Thyroid diseases</w:t>
            </w:r>
          </w:p>
        </w:tc>
        <w:tc>
          <w:tcPr>
            <w:tcW w:w="1417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5.5%</w:t>
            </w:r>
          </w:p>
        </w:tc>
        <w:tc>
          <w:tcPr>
            <w:tcW w:w="1332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3.7%</w:t>
            </w:r>
          </w:p>
        </w:tc>
        <w:tc>
          <w:tcPr>
            <w:tcW w:w="1134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4.8%</w:t>
            </w:r>
          </w:p>
        </w:tc>
        <w:tc>
          <w:tcPr>
            <w:tcW w:w="1134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6.4%</w:t>
            </w:r>
          </w:p>
        </w:tc>
        <w:tc>
          <w:tcPr>
            <w:tcW w:w="1134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 xml:space="preserve"> 0.46</w:t>
            </w:r>
          </w:p>
        </w:tc>
      </w:tr>
      <w:tr w:rsidR="00F4182A" w:rsidRPr="006C4BE2" w:rsidTr="00F4182A">
        <w:trPr>
          <w:trHeight w:val="282"/>
          <w:jc w:val="center"/>
        </w:trPr>
        <w:tc>
          <w:tcPr>
            <w:tcW w:w="2694" w:type="dxa"/>
            <w:shd w:val="clear" w:color="auto" w:fill="DAEEF3"/>
          </w:tcPr>
          <w:p w:rsidR="00F4182A" w:rsidRPr="006C4BE2" w:rsidRDefault="00F4182A" w:rsidP="00F4182A">
            <w:pPr>
              <w:numPr>
                <w:ilvl w:val="0"/>
                <w:numId w:val="2"/>
              </w:numPr>
              <w:spacing w:after="0" w:line="240" w:lineRule="auto"/>
              <w:ind w:left="601" w:hanging="241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Impaired fasting glucose</w:t>
            </w:r>
          </w:p>
        </w:tc>
        <w:tc>
          <w:tcPr>
            <w:tcW w:w="1417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9.0%</w:t>
            </w:r>
          </w:p>
        </w:tc>
        <w:tc>
          <w:tcPr>
            <w:tcW w:w="1332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17.0%</w:t>
            </w:r>
          </w:p>
        </w:tc>
        <w:tc>
          <w:tcPr>
            <w:tcW w:w="1134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10.3%</w:t>
            </w:r>
          </w:p>
        </w:tc>
        <w:tc>
          <w:tcPr>
            <w:tcW w:w="1134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No data</w:t>
            </w:r>
          </w:p>
        </w:tc>
        <w:tc>
          <w:tcPr>
            <w:tcW w:w="1134" w:type="dxa"/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 xml:space="preserve">   0.001**</w:t>
            </w:r>
          </w:p>
        </w:tc>
      </w:tr>
      <w:tr w:rsidR="00F4182A" w:rsidRPr="006C4BE2" w:rsidTr="001B3328">
        <w:trPr>
          <w:trHeight w:val="282"/>
          <w:jc w:val="center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AEEF3"/>
          </w:tcPr>
          <w:p w:rsidR="00F4182A" w:rsidRPr="006C4BE2" w:rsidRDefault="00F4182A" w:rsidP="00F4182A">
            <w:pPr>
              <w:numPr>
                <w:ilvl w:val="0"/>
                <w:numId w:val="2"/>
              </w:numPr>
              <w:spacing w:after="0" w:line="240" w:lineRule="auto"/>
              <w:ind w:left="601" w:hanging="241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Anemia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4.9%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6.9%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5.4%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5.4%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 xml:space="preserve"> 0.97</w:t>
            </w:r>
          </w:p>
        </w:tc>
      </w:tr>
      <w:tr w:rsidR="001B3328" w:rsidRPr="006C4BE2" w:rsidTr="001B3328">
        <w:trPr>
          <w:trHeight w:val="282"/>
          <w:jc w:val="center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DAEEF3"/>
          </w:tcPr>
          <w:p w:rsidR="001B3328" w:rsidRPr="006C4BE2" w:rsidRDefault="001B3328" w:rsidP="001B3328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4B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Basic ADLs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1B3328" w:rsidRPr="006C4BE2" w:rsidRDefault="001B3328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FFFFFF"/>
          </w:tcPr>
          <w:p w:rsidR="001B3328" w:rsidRPr="006C4BE2" w:rsidRDefault="001B3328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1B3328" w:rsidRPr="006C4BE2" w:rsidRDefault="001B3328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1B3328" w:rsidRPr="006C4BE2" w:rsidRDefault="001B3328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1B3328" w:rsidRPr="006C4BE2" w:rsidRDefault="001B3328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3328" w:rsidRPr="006C4BE2" w:rsidTr="001B3328">
        <w:trPr>
          <w:trHeight w:val="282"/>
          <w:jc w:val="center"/>
        </w:trPr>
        <w:tc>
          <w:tcPr>
            <w:tcW w:w="2694" w:type="dxa"/>
            <w:shd w:val="clear" w:color="auto" w:fill="DAEEF3"/>
          </w:tcPr>
          <w:p w:rsidR="001B3328" w:rsidRPr="006C4BE2" w:rsidRDefault="001B3328" w:rsidP="00F4182A">
            <w:pPr>
              <w:numPr>
                <w:ilvl w:val="0"/>
                <w:numId w:val="2"/>
              </w:numPr>
              <w:spacing w:after="0" w:line="240" w:lineRule="auto"/>
              <w:ind w:left="601" w:hanging="241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 xml:space="preserve">Totally independent </w:t>
            </w:r>
          </w:p>
        </w:tc>
        <w:tc>
          <w:tcPr>
            <w:tcW w:w="1417" w:type="dxa"/>
            <w:shd w:val="clear" w:color="auto" w:fill="FFFFFF"/>
          </w:tcPr>
          <w:p w:rsidR="001B3328" w:rsidRPr="006C4BE2" w:rsidRDefault="001B3328" w:rsidP="001B33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73.6%</w:t>
            </w:r>
          </w:p>
        </w:tc>
        <w:tc>
          <w:tcPr>
            <w:tcW w:w="1332" w:type="dxa"/>
            <w:shd w:val="clear" w:color="auto" w:fill="FFFFFF"/>
          </w:tcPr>
          <w:p w:rsidR="001B3328" w:rsidRPr="006C4BE2" w:rsidRDefault="001B3328" w:rsidP="001B33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92.7%</w:t>
            </w:r>
          </w:p>
        </w:tc>
        <w:tc>
          <w:tcPr>
            <w:tcW w:w="1134" w:type="dxa"/>
            <w:shd w:val="clear" w:color="auto" w:fill="FFFFFF"/>
          </w:tcPr>
          <w:p w:rsidR="001B3328" w:rsidRPr="006C4BE2" w:rsidRDefault="001B3328" w:rsidP="001B33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79.1%</w:t>
            </w:r>
          </w:p>
        </w:tc>
        <w:tc>
          <w:tcPr>
            <w:tcW w:w="1134" w:type="dxa"/>
            <w:shd w:val="clear" w:color="auto" w:fill="FFFFFF"/>
          </w:tcPr>
          <w:p w:rsidR="001B3328" w:rsidRPr="006C4BE2" w:rsidRDefault="001B3328" w:rsidP="001B33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77.8%</w:t>
            </w:r>
          </w:p>
        </w:tc>
        <w:tc>
          <w:tcPr>
            <w:tcW w:w="1134" w:type="dxa"/>
            <w:shd w:val="clear" w:color="auto" w:fill="FFFFFF"/>
          </w:tcPr>
          <w:p w:rsidR="001B3328" w:rsidRPr="006C4BE2" w:rsidRDefault="001B3328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3328" w:rsidRPr="006C4BE2" w:rsidTr="001B3328">
        <w:trPr>
          <w:trHeight w:val="282"/>
          <w:jc w:val="center"/>
        </w:trPr>
        <w:tc>
          <w:tcPr>
            <w:tcW w:w="2694" w:type="dxa"/>
            <w:shd w:val="clear" w:color="auto" w:fill="DAEEF3"/>
          </w:tcPr>
          <w:p w:rsidR="001B3328" w:rsidRPr="006C4BE2" w:rsidRDefault="001B3328" w:rsidP="00F4182A">
            <w:pPr>
              <w:numPr>
                <w:ilvl w:val="0"/>
                <w:numId w:val="2"/>
              </w:numPr>
              <w:spacing w:after="0" w:line="240" w:lineRule="auto"/>
              <w:ind w:left="601" w:hanging="241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Partially dependent</w:t>
            </w:r>
          </w:p>
        </w:tc>
        <w:tc>
          <w:tcPr>
            <w:tcW w:w="1417" w:type="dxa"/>
            <w:shd w:val="clear" w:color="auto" w:fill="FFFFFF"/>
          </w:tcPr>
          <w:p w:rsidR="001B3328" w:rsidRPr="006C4BE2" w:rsidRDefault="001B3328" w:rsidP="001B33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20.0%</w:t>
            </w:r>
          </w:p>
        </w:tc>
        <w:tc>
          <w:tcPr>
            <w:tcW w:w="1332" w:type="dxa"/>
            <w:shd w:val="clear" w:color="auto" w:fill="FFFFFF"/>
          </w:tcPr>
          <w:p w:rsidR="001B3328" w:rsidRPr="006C4BE2" w:rsidRDefault="001B3328" w:rsidP="001B33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6.0.%</w:t>
            </w:r>
          </w:p>
        </w:tc>
        <w:tc>
          <w:tcPr>
            <w:tcW w:w="1134" w:type="dxa"/>
            <w:shd w:val="clear" w:color="auto" w:fill="FFFFFF"/>
          </w:tcPr>
          <w:p w:rsidR="001B3328" w:rsidRPr="006C4BE2" w:rsidRDefault="001B3328" w:rsidP="001B33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15.7%</w:t>
            </w:r>
          </w:p>
        </w:tc>
        <w:tc>
          <w:tcPr>
            <w:tcW w:w="1134" w:type="dxa"/>
            <w:shd w:val="clear" w:color="auto" w:fill="FFFFFF"/>
          </w:tcPr>
          <w:p w:rsidR="001B3328" w:rsidRPr="006C4BE2" w:rsidRDefault="001B3328" w:rsidP="001B33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21.2%</w:t>
            </w:r>
          </w:p>
        </w:tc>
        <w:tc>
          <w:tcPr>
            <w:tcW w:w="1134" w:type="dxa"/>
            <w:shd w:val="clear" w:color="auto" w:fill="FFFFFF"/>
          </w:tcPr>
          <w:p w:rsidR="001B3328" w:rsidRPr="006C4BE2" w:rsidRDefault="001B3328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</w:tr>
      <w:tr w:rsidR="001B3328" w:rsidRPr="006C4BE2" w:rsidTr="001B3328">
        <w:trPr>
          <w:trHeight w:val="282"/>
          <w:jc w:val="center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AEEF3"/>
          </w:tcPr>
          <w:p w:rsidR="001B3328" w:rsidRPr="006C4BE2" w:rsidRDefault="001B3328" w:rsidP="00F4182A">
            <w:pPr>
              <w:numPr>
                <w:ilvl w:val="0"/>
                <w:numId w:val="2"/>
              </w:numPr>
              <w:spacing w:after="0" w:line="240" w:lineRule="auto"/>
              <w:ind w:left="601" w:hanging="241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 xml:space="preserve">Totally dependent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1B3328" w:rsidRPr="006C4BE2" w:rsidRDefault="001B3328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6.4%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FFFFFF"/>
          </w:tcPr>
          <w:p w:rsidR="001B3328" w:rsidRPr="006C4BE2" w:rsidRDefault="001B3328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0.9%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1B3328" w:rsidRPr="006C4BE2" w:rsidRDefault="001B3328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5.0%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1B3328" w:rsidRPr="006C4BE2" w:rsidRDefault="001B3328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1.0%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1B3328" w:rsidRPr="006C4BE2" w:rsidRDefault="001B3328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82A" w:rsidRPr="006C4BE2" w:rsidTr="00F4182A">
        <w:trPr>
          <w:trHeight w:val="416"/>
          <w:jc w:val="center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DAEEF3"/>
          </w:tcPr>
          <w:p w:rsidR="00F4182A" w:rsidRPr="006C4BE2" w:rsidRDefault="00F4182A" w:rsidP="00583223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4B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Healthcare insurance</w:t>
            </w:r>
            <w:r w:rsidRPr="006C4B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br/>
              <w:t>(missing n = 28)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0.01*</w:t>
            </w:r>
          </w:p>
        </w:tc>
      </w:tr>
      <w:tr w:rsidR="00F4182A" w:rsidRPr="006C4BE2" w:rsidTr="00F4182A">
        <w:trPr>
          <w:trHeight w:val="231"/>
          <w:jc w:val="center"/>
        </w:trPr>
        <w:tc>
          <w:tcPr>
            <w:tcW w:w="2694" w:type="dxa"/>
            <w:shd w:val="clear" w:color="auto" w:fill="DAEEF3"/>
          </w:tcPr>
          <w:p w:rsidR="00F4182A" w:rsidRPr="006C4BE2" w:rsidRDefault="00F4182A" w:rsidP="00F4182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4BE2">
              <w:rPr>
                <w:rFonts w:ascii="Arial" w:hAnsi="Arial" w:cs="Arial"/>
                <w:b/>
                <w:bCs/>
                <w:sz w:val="16"/>
                <w:szCs w:val="16"/>
              </w:rPr>
              <w:t>CSMBS</w:t>
            </w:r>
          </w:p>
        </w:tc>
        <w:tc>
          <w:tcPr>
            <w:tcW w:w="1417" w:type="dxa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65.6%</w:t>
            </w:r>
          </w:p>
        </w:tc>
        <w:tc>
          <w:tcPr>
            <w:tcW w:w="1332" w:type="dxa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69.7%</w:t>
            </w:r>
          </w:p>
        </w:tc>
        <w:tc>
          <w:tcPr>
            <w:tcW w:w="1134" w:type="dxa"/>
          </w:tcPr>
          <w:p w:rsidR="00F4182A" w:rsidRPr="006C4BE2" w:rsidRDefault="00F4182A" w:rsidP="00583223">
            <w:pPr>
              <w:spacing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67.5%</w:t>
            </w:r>
          </w:p>
        </w:tc>
        <w:tc>
          <w:tcPr>
            <w:tcW w:w="1134" w:type="dxa"/>
          </w:tcPr>
          <w:p w:rsidR="00F4182A" w:rsidRPr="006C4BE2" w:rsidRDefault="00F4182A" w:rsidP="00583223">
            <w:pPr>
              <w:spacing w:line="240" w:lineRule="auto"/>
              <w:ind w:left="-1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73.4%</w:t>
            </w:r>
          </w:p>
        </w:tc>
        <w:tc>
          <w:tcPr>
            <w:tcW w:w="1134" w:type="dxa"/>
          </w:tcPr>
          <w:p w:rsidR="00F4182A" w:rsidRPr="006C4BE2" w:rsidRDefault="00F4182A" w:rsidP="0058322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82A" w:rsidRPr="006C4BE2" w:rsidTr="00F4182A">
        <w:trPr>
          <w:trHeight w:val="277"/>
          <w:jc w:val="center"/>
        </w:trPr>
        <w:tc>
          <w:tcPr>
            <w:tcW w:w="2694" w:type="dxa"/>
            <w:shd w:val="clear" w:color="auto" w:fill="DAEEF3"/>
          </w:tcPr>
          <w:p w:rsidR="00F4182A" w:rsidRPr="006C4BE2" w:rsidRDefault="00F4182A" w:rsidP="00F4182A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sz w:val="16"/>
                <w:szCs w:val="16"/>
              </w:rPr>
            </w:pPr>
            <w:r w:rsidRPr="006C4BE2">
              <w:rPr>
                <w:sz w:val="16"/>
                <w:szCs w:val="16"/>
              </w:rPr>
              <w:t>Self-insuring</w:t>
            </w:r>
          </w:p>
        </w:tc>
        <w:tc>
          <w:tcPr>
            <w:tcW w:w="1417" w:type="dxa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28.4%</w:t>
            </w:r>
          </w:p>
        </w:tc>
        <w:tc>
          <w:tcPr>
            <w:tcW w:w="1332" w:type="dxa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25.7%</w:t>
            </w:r>
          </w:p>
        </w:tc>
        <w:tc>
          <w:tcPr>
            <w:tcW w:w="1134" w:type="dxa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27.1%</w:t>
            </w:r>
          </w:p>
        </w:tc>
        <w:tc>
          <w:tcPr>
            <w:tcW w:w="1134" w:type="dxa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16.7%</w:t>
            </w:r>
          </w:p>
        </w:tc>
        <w:tc>
          <w:tcPr>
            <w:tcW w:w="1134" w:type="dxa"/>
          </w:tcPr>
          <w:p w:rsidR="00F4182A" w:rsidRPr="006C4BE2" w:rsidRDefault="00F4182A" w:rsidP="0058322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82A" w:rsidRPr="006C4BE2" w:rsidTr="00F4182A">
        <w:trPr>
          <w:trHeight w:val="281"/>
          <w:jc w:val="center"/>
        </w:trPr>
        <w:tc>
          <w:tcPr>
            <w:tcW w:w="2694" w:type="dxa"/>
            <w:shd w:val="clear" w:color="auto" w:fill="DAEEF3"/>
          </w:tcPr>
          <w:p w:rsidR="00F4182A" w:rsidRPr="006C4BE2" w:rsidRDefault="00F4182A" w:rsidP="00F4182A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sz w:val="16"/>
                <w:szCs w:val="16"/>
              </w:rPr>
            </w:pPr>
            <w:r w:rsidRPr="006C4BE2">
              <w:rPr>
                <w:sz w:val="16"/>
                <w:szCs w:val="16"/>
              </w:rPr>
              <w:t xml:space="preserve">Universal Coverage </w:t>
            </w:r>
          </w:p>
        </w:tc>
        <w:tc>
          <w:tcPr>
            <w:tcW w:w="1417" w:type="dxa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6.0%</w:t>
            </w:r>
          </w:p>
        </w:tc>
        <w:tc>
          <w:tcPr>
            <w:tcW w:w="1332" w:type="dxa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3.7%</w:t>
            </w:r>
          </w:p>
        </w:tc>
        <w:tc>
          <w:tcPr>
            <w:tcW w:w="1134" w:type="dxa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5.2%</w:t>
            </w:r>
          </w:p>
        </w:tc>
        <w:tc>
          <w:tcPr>
            <w:tcW w:w="1134" w:type="dxa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9.4%</w:t>
            </w:r>
          </w:p>
        </w:tc>
        <w:tc>
          <w:tcPr>
            <w:tcW w:w="1134" w:type="dxa"/>
          </w:tcPr>
          <w:p w:rsidR="00F4182A" w:rsidRPr="006C4BE2" w:rsidRDefault="00F4182A" w:rsidP="0058322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82A" w:rsidRPr="006C4BE2" w:rsidTr="00F4182A">
        <w:trPr>
          <w:trHeight w:val="285"/>
          <w:jc w:val="center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AEEF3"/>
          </w:tcPr>
          <w:p w:rsidR="00F4182A" w:rsidRPr="006C4BE2" w:rsidRDefault="00F4182A" w:rsidP="00F4182A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sz w:val="16"/>
                <w:szCs w:val="16"/>
              </w:rPr>
            </w:pPr>
            <w:r w:rsidRPr="006C4BE2">
              <w:rPr>
                <w:sz w:val="16"/>
                <w:szCs w:val="16"/>
              </w:rPr>
              <w:t xml:space="preserve">Social Security scheme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0.0%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0.9%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0.2%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0.5%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182A" w:rsidRPr="006C4BE2" w:rsidRDefault="00F4182A" w:rsidP="0058322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82A" w:rsidRPr="006C4BE2" w:rsidTr="00F4182A">
        <w:trPr>
          <w:trHeight w:val="199"/>
          <w:jc w:val="center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DAEEF3"/>
          </w:tcPr>
          <w:p w:rsidR="00F4182A" w:rsidRPr="006C4BE2" w:rsidRDefault="00F4182A" w:rsidP="00583223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4B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Education (missing n = 44)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182A" w:rsidRPr="006C4BE2" w:rsidRDefault="00F4182A" w:rsidP="0058322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F4182A" w:rsidRPr="006C4BE2" w:rsidRDefault="00F4182A" w:rsidP="0058322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182A" w:rsidRPr="006C4BE2" w:rsidRDefault="00F4182A" w:rsidP="0058322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182A" w:rsidRPr="006C4BE2" w:rsidRDefault="00F4182A" w:rsidP="0058322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0.001</w:t>
            </w:r>
            <w:r w:rsidRPr="006C4BE2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</w:tr>
      <w:tr w:rsidR="00F4182A" w:rsidRPr="006C4BE2" w:rsidTr="00F4182A">
        <w:trPr>
          <w:trHeight w:val="274"/>
          <w:jc w:val="center"/>
        </w:trPr>
        <w:tc>
          <w:tcPr>
            <w:tcW w:w="2694" w:type="dxa"/>
            <w:shd w:val="clear" w:color="auto" w:fill="DAEEF3"/>
          </w:tcPr>
          <w:p w:rsidR="00F4182A" w:rsidRPr="006C4BE2" w:rsidRDefault="00F4182A" w:rsidP="00F4182A">
            <w:pPr>
              <w:pStyle w:val="a3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sz w:val="16"/>
                <w:szCs w:val="16"/>
              </w:rPr>
            </w:pPr>
            <w:r w:rsidRPr="006C4BE2">
              <w:rPr>
                <w:sz w:val="16"/>
                <w:szCs w:val="16"/>
              </w:rPr>
              <w:t>No data</w:t>
            </w:r>
          </w:p>
        </w:tc>
        <w:tc>
          <w:tcPr>
            <w:tcW w:w="1417" w:type="dxa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11.7%</w:t>
            </w:r>
          </w:p>
        </w:tc>
        <w:tc>
          <w:tcPr>
            <w:tcW w:w="1332" w:type="dxa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6.4%</w:t>
            </w:r>
          </w:p>
        </w:tc>
        <w:tc>
          <w:tcPr>
            <w:tcW w:w="1134" w:type="dxa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10.6%</w:t>
            </w:r>
          </w:p>
        </w:tc>
        <w:tc>
          <w:tcPr>
            <w:tcW w:w="1134" w:type="dxa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82A" w:rsidRPr="006C4BE2" w:rsidTr="00F4182A">
        <w:trPr>
          <w:trHeight w:val="274"/>
          <w:jc w:val="center"/>
        </w:trPr>
        <w:tc>
          <w:tcPr>
            <w:tcW w:w="2694" w:type="dxa"/>
            <w:shd w:val="clear" w:color="auto" w:fill="DAEEF3"/>
          </w:tcPr>
          <w:p w:rsidR="00F4182A" w:rsidRPr="006C4BE2" w:rsidRDefault="00F4182A" w:rsidP="00F4182A">
            <w:pPr>
              <w:pStyle w:val="a3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sz w:val="16"/>
                <w:szCs w:val="16"/>
              </w:rPr>
            </w:pPr>
            <w:r w:rsidRPr="006C4BE2">
              <w:rPr>
                <w:sz w:val="16"/>
                <w:szCs w:val="16"/>
              </w:rPr>
              <w:t>No education</w:t>
            </w:r>
          </w:p>
        </w:tc>
        <w:tc>
          <w:tcPr>
            <w:tcW w:w="1417" w:type="dxa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6.0%</w:t>
            </w:r>
          </w:p>
        </w:tc>
        <w:tc>
          <w:tcPr>
            <w:tcW w:w="1332" w:type="dxa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4.6%</w:t>
            </w:r>
          </w:p>
        </w:tc>
        <w:tc>
          <w:tcPr>
            <w:tcW w:w="1134" w:type="dxa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5.9%</w:t>
            </w:r>
          </w:p>
        </w:tc>
        <w:tc>
          <w:tcPr>
            <w:tcW w:w="1134" w:type="dxa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5.9%</w:t>
            </w:r>
          </w:p>
        </w:tc>
        <w:tc>
          <w:tcPr>
            <w:tcW w:w="1134" w:type="dxa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82A" w:rsidRPr="006C4BE2" w:rsidTr="00F4182A">
        <w:trPr>
          <w:trHeight w:val="274"/>
          <w:jc w:val="center"/>
        </w:trPr>
        <w:tc>
          <w:tcPr>
            <w:tcW w:w="2694" w:type="dxa"/>
            <w:shd w:val="clear" w:color="auto" w:fill="DAEEF3"/>
          </w:tcPr>
          <w:p w:rsidR="00F4182A" w:rsidRPr="006C4BE2" w:rsidRDefault="00F4182A" w:rsidP="00F4182A">
            <w:pPr>
              <w:pStyle w:val="a3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sz w:val="16"/>
                <w:szCs w:val="16"/>
              </w:rPr>
            </w:pPr>
            <w:r w:rsidRPr="006C4BE2">
              <w:rPr>
                <w:sz w:val="16"/>
                <w:szCs w:val="16"/>
              </w:rPr>
              <w:t>Primary school</w:t>
            </w:r>
          </w:p>
        </w:tc>
        <w:tc>
          <w:tcPr>
            <w:tcW w:w="1417" w:type="dxa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41.7%</w:t>
            </w:r>
          </w:p>
        </w:tc>
        <w:tc>
          <w:tcPr>
            <w:tcW w:w="1332" w:type="dxa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29.8%</w:t>
            </w:r>
          </w:p>
        </w:tc>
        <w:tc>
          <w:tcPr>
            <w:tcW w:w="1134" w:type="dxa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37.5%</w:t>
            </w:r>
          </w:p>
        </w:tc>
        <w:tc>
          <w:tcPr>
            <w:tcW w:w="1134" w:type="dxa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44.3%</w:t>
            </w:r>
          </w:p>
        </w:tc>
        <w:tc>
          <w:tcPr>
            <w:tcW w:w="1134" w:type="dxa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82A" w:rsidRPr="006C4BE2" w:rsidTr="00F4182A">
        <w:trPr>
          <w:trHeight w:val="274"/>
          <w:jc w:val="center"/>
        </w:trPr>
        <w:tc>
          <w:tcPr>
            <w:tcW w:w="2694" w:type="dxa"/>
            <w:shd w:val="clear" w:color="auto" w:fill="DAEEF3"/>
          </w:tcPr>
          <w:p w:rsidR="00F4182A" w:rsidRPr="006C4BE2" w:rsidRDefault="00F4182A" w:rsidP="00F4182A">
            <w:pPr>
              <w:pStyle w:val="a3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sz w:val="16"/>
                <w:szCs w:val="16"/>
              </w:rPr>
            </w:pPr>
            <w:r w:rsidRPr="006C4BE2">
              <w:rPr>
                <w:sz w:val="16"/>
                <w:szCs w:val="16"/>
              </w:rPr>
              <w:lastRenderedPageBreak/>
              <w:t>Junior high school</w:t>
            </w:r>
          </w:p>
        </w:tc>
        <w:tc>
          <w:tcPr>
            <w:tcW w:w="1417" w:type="dxa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6.3%</w:t>
            </w:r>
          </w:p>
        </w:tc>
        <w:tc>
          <w:tcPr>
            <w:tcW w:w="1332" w:type="dxa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5.5%</w:t>
            </w:r>
          </w:p>
        </w:tc>
        <w:tc>
          <w:tcPr>
            <w:tcW w:w="1134" w:type="dxa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6.2%</w:t>
            </w:r>
          </w:p>
        </w:tc>
        <w:tc>
          <w:tcPr>
            <w:tcW w:w="1134" w:type="dxa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5.9%</w:t>
            </w:r>
          </w:p>
        </w:tc>
        <w:tc>
          <w:tcPr>
            <w:tcW w:w="1134" w:type="dxa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82A" w:rsidRPr="006C4BE2" w:rsidTr="00F4182A">
        <w:trPr>
          <w:trHeight w:val="251"/>
          <w:jc w:val="center"/>
        </w:trPr>
        <w:tc>
          <w:tcPr>
            <w:tcW w:w="2694" w:type="dxa"/>
            <w:shd w:val="clear" w:color="auto" w:fill="DAEEF3"/>
          </w:tcPr>
          <w:p w:rsidR="00F4182A" w:rsidRPr="006C4BE2" w:rsidRDefault="00F4182A" w:rsidP="00F4182A">
            <w:pPr>
              <w:pStyle w:val="a3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sz w:val="16"/>
                <w:szCs w:val="16"/>
              </w:rPr>
            </w:pPr>
            <w:r w:rsidRPr="006C4BE2">
              <w:rPr>
                <w:sz w:val="16"/>
                <w:szCs w:val="16"/>
              </w:rPr>
              <w:t>Secondary school</w:t>
            </w:r>
          </w:p>
        </w:tc>
        <w:tc>
          <w:tcPr>
            <w:tcW w:w="1417" w:type="dxa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10.7%</w:t>
            </w:r>
          </w:p>
        </w:tc>
        <w:tc>
          <w:tcPr>
            <w:tcW w:w="1332" w:type="dxa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12.8%</w:t>
            </w:r>
          </w:p>
        </w:tc>
        <w:tc>
          <w:tcPr>
            <w:tcW w:w="1134" w:type="dxa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11.8%</w:t>
            </w:r>
          </w:p>
        </w:tc>
        <w:tc>
          <w:tcPr>
            <w:tcW w:w="1134" w:type="dxa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8.9%</w:t>
            </w:r>
          </w:p>
        </w:tc>
        <w:tc>
          <w:tcPr>
            <w:tcW w:w="1134" w:type="dxa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82A" w:rsidRPr="006C4BE2" w:rsidTr="00F4182A">
        <w:trPr>
          <w:trHeight w:val="226"/>
          <w:jc w:val="center"/>
        </w:trPr>
        <w:tc>
          <w:tcPr>
            <w:tcW w:w="2694" w:type="dxa"/>
            <w:shd w:val="clear" w:color="auto" w:fill="DAEEF3"/>
          </w:tcPr>
          <w:p w:rsidR="00F4182A" w:rsidRPr="006C4BE2" w:rsidRDefault="00F4182A" w:rsidP="00F4182A">
            <w:pPr>
              <w:pStyle w:val="a3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sz w:val="16"/>
                <w:szCs w:val="16"/>
              </w:rPr>
            </w:pPr>
            <w:r w:rsidRPr="006C4BE2">
              <w:rPr>
                <w:sz w:val="16"/>
                <w:szCs w:val="16"/>
              </w:rPr>
              <w:t>Diploma</w:t>
            </w:r>
          </w:p>
        </w:tc>
        <w:tc>
          <w:tcPr>
            <w:tcW w:w="1417" w:type="dxa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5.8%</w:t>
            </w:r>
          </w:p>
        </w:tc>
        <w:tc>
          <w:tcPr>
            <w:tcW w:w="1332" w:type="dxa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10.1%</w:t>
            </w:r>
          </w:p>
        </w:tc>
        <w:tc>
          <w:tcPr>
            <w:tcW w:w="1134" w:type="dxa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7.0%</w:t>
            </w:r>
          </w:p>
        </w:tc>
        <w:tc>
          <w:tcPr>
            <w:tcW w:w="1134" w:type="dxa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7.9%</w:t>
            </w:r>
          </w:p>
        </w:tc>
        <w:tc>
          <w:tcPr>
            <w:tcW w:w="1134" w:type="dxa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82A" w:rsidRPr="006C4BE2" w:rsidTr="00F4182A">
        <w:trPr>
          <w:trHeight w:val="202"/>
          <w:jc w:val="center"/>
        </w:trPr>
        <w:tc>
          <w:tcPr>
            <w:tcW w:w="2694" w:type="dxa"/>
            <w:shd w:val="clear" w:color="auto" w:fill="DAEEF3"/>
          </w:tcPr>
          <w:p w:rsidR="00F4182A" w:rsidRPr="006C4BE2" w:rsidRDefault="00F4182A" w:rsidP="00F4182A">
            <w:pPr>
              <w:pStyle w:val="a3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sz w:val="16"/>
                <w:szCs w:val="16"/>
              </w:rPr>
            </w:pPr>
            <w:r w:rsidRPr="006C4BE2">
              <w:rPr>
                <w:sz w:val="16"/>
                <w:szCs w:val="16"/>
              </w:rPr>
              <w:t>Bachelor degree</w:t>
            </w:r>
          </w:p>
        </w:tc>
        <w:tc>
          <w:tcPr>
            <w:tcW w:w="1417" w:type="dxa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14.4%</w:t>
            </w:r>
          </w:p>
        </w:tc>
        <w:tc>
          <w:tcPr>
            <w:tcW w:w="1332" w:type="dxa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23.4%</w:t>
            </w:r>
          </w:p>
        </w:tc>
        <w:tc>
          <w:tcPr>
            <w:tcW w:w="1134" w:type="dxa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16.5%</w:t>
            </w:r>
          </w:p>
        </w:tc>
        <w:tc>
          <w:tcPr>
            <w:tcW w:w="1134" w:type="dxa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27.1%</w:t>
            </w:r>
          </w:p>
        </w:tc>
        <w:tc>
          <w:tcPr>
            <w:tcW w:w="1134" w:type="dxa"/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82A" w:rsidRPr="006C4BE2" w:rsidTr="001B3328">
        <w:trPr>
          <w:trHeight w:val="178"/>
          <w:jc w:val="center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AEEF3"/>
          </w:tcPr>
          <w:p w:rsidR="00F4182A" w:rsidRPr="006C4BE2" w:rsidRDefault="00F4182A" w:rsidP="0058322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 xml:space="preserve">        -       &gt; Bachelor degree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3.3%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7.3%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4.6%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0.0%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182A" w:rsidRPr="006C4BE2" w:rsidRDefault="00F4182A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3328" w:rsidRPr="006C4BE2" w:rsidTr="001B3328">
        <w:trPr>
          <w:trHeight w:val="178"/>
          <w:jc w:val="center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DAEEF3"/>
          </w:tcPr>
          <w:p w:rsidR="001B3328" w:rsidRPr="006C4BE2" w:rsidRDefault="001B3328" w:rsidP="00583223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C4B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Treatment (%)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B3328" w:rsidRPr="006C4BE2" w:rsidRDefault="001B3328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1B3328" w:rsidRPr="006C4BE2" w:rsidRDefault="001B3328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3328" w:rsidRPr="006C4BE2" w:rsidRDefault="001B3328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3328" w:rsidRPr="006C4BE2" w:rsidRDefault="001B3328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3328" w:rsidRPr="006C4BE2" w:rsidRDefault="001B3328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3328" w:rsidRPr="006C4BE2" w:rsidTr="001B3328">
        <w:trPr>
          <w:trHeight w:val="178"/>
          <w:jc w:val="center"/>
        </w:trPr>
        <w:tc>
          <w:tcPr>
            <w:tcW w:w="2694" w:type="dxa"/>
            <w:shd w:val="clear" w:color="auto" w:fill="DAEEF3"/>
          </w:tcPr>
          <w:p w:rsidR="001B3328" w:rsidRPr="006C4BE2" w:rsidRDefault="001B3328" w:rsidP="001B3328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proofErr w:type="spellStart"/>
            <w:r w:rsidRPr="006C4BE2">
              <w:rPr>
                <w:sz w:val="16"/>
                <w:szCs w:val="16"/>
              </w:rPr>
              <w:t>AChEIs</w:t>
            </w:r>
            <w:proofErr w:type="spellEnd"/>
          </w:p>
        </w:tc>
        <w:tc>
          <w:tcPr>
            <w:tcW w:w="1417" w:type="dxa"/>
          </w:tcPr>
          <w:p w:rsidR="001B3328" w:rsidRPr="006C4BE2" w:rsidRDefault="001B3328" w:rsidP="001B33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61.2%</w:t>
            </w:r>
          </w:p>
        </w:tc>
        <w:tc>
          <w:tcPr>
            <w:tcW w:w="1332" w:type="dxa"/>
          </w:tcPr>
          <w:p w:rsidR="001B3328" w:rsidRPr="006C4BE2" w:rsidRDefault="001B3328" w:rsidP="001B33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6.0%</w:t>
            </w:r>
          </w:p>
        </w:tc>
        <w:tc>
          <w:tcPr>
            <w:tcW w:w="1134" w:type="dxa"/>
          </w:tcPr>
          <w:p w:rsidR="001B3328" w:rsidRPr="006C4BE2" w:rsidRDefault="001B3328" w:rsidP="001B33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47.2%</w:t>
            </w:r>
          </w:p>
        </w:tc>
        <w:tc>
          <w:tcPr>
            <w:tcW w:w="1134" w:type="dxa"/>
          </w:tcPr>
          <w:p w:rsidR="001B3328" w:rsidRPr="006C4BE2" w:rsidRDefault="001B3328" w:rsidP="001B3328">
            <w:pPr>
              <w:tabs>
                <w:tab w:val="left" w:pos="238"/>
                <w:tab w:val="center" w:pos="45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ab/>
            </w:r>
            <w:r w:rsidRPr="006C4BE2">
              <w:rPr>
                <w:rFonts w:ascii="Arial" w:hAnsi="Arial" w:cs="Arial"/>
                <w:sz w:val="16"/>
                <w:szCs w:val="16"/>
              </w:rPr>
              <w:tab/>
              <w:t>NA</w:t>
            </w:r>
          </w:p>
        </w:tc>
        <w:tc>
          <w:tcPr>
            <w:tcW w:w="1134" w:type="dxa"/>
          </w:tcPr>
          <w:p w:rsidR="001B3328" w:rsidRPr="006C4BE2" w:rsidRDefault="001B3328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3328" w:rsidRPr="006C4BE2" w:rsidTr="001B3328">
        <w:trPr>
          <w:trHeight w:val="178"/>
          <w:jc w:val="center"/>
        </w:trPr>
        <w:tc>
          <w:tcPr>
            <w:tcW w:w="2694" w:type="dxa"/>
            <w:shd w:val="clear" w:color="auto" w:fill="DAEEF3"/>
          </w:tcPr>
          <w:p w:rsidR="001B3328" w:rsidRPr="006C4BE2" w:rsidRDefault="001B3328" w:rsidP="001B3328">
            <w:pPr>
              <w:pStyle w:val="a3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6C4BE2">
              <w:rPr>
                <w:sz w:val="16"/>
                <w:szCs w:val="16"/>
              </w:rPr>
              <w:t>Memantine</w:t>
            </w:r>
            <w:proofErr w:type="spellEnd"/>
            <w:r w:rsidRPr="006C4B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1B3328" w:rsidRPr="006C4BE2" w:rsidRDefault="001B3328" w:rsidP="001B33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23.5%</w:t>
            </w:r>
          </w:p>
        </w:tc>
        <w:tc>
          <w:tcPr>
            <w:tcW w:w="1332" w:type="dxa"/>
          </w:tcPr>
          <w:p w:rsidR="001B3328" w:rsidRPr="006C4BE2" w:rsidRDefault="001B3328" w:rsidP="001B33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0.9%</w:t>
            </w:r>
          </w:p>
        </w:tc>
        <w:tc>
          <w:tcPr>
            <w:tcW w:w="1134" w:type="dxa"/>
          </w:tcPr>
          <w:p w:rsidR="001B3328" w:rsidRPr="006C4BE2" w:rsidRDefault="001B3328" w:rsidP="001B33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18.3%</w:t>
            </w:r>
          </w:p>
        </w:tc>
        <w:tc>
          <w:tcPr>
            <w:tcW w:w="1134" w:type="dxa"/>
          </w:tcPr>
          <w:p w:rsidR="001B3328" w:rsidRPr="006C4BE2" w:rsidRDefault="001B3328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</w:tcPr>
          <w:p w:rsidR="001B3328" w:rsidRPr="006C4BE2" w:rsidRDefault="001B3328" w:rsidP="0058322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3328" w:rsidRPr="006C4BE2" w:rsidTr="001B3328">
        <w:trPr>
          <w:trHeight w:val="178"/>
          <w:jc w:val="center"/>
        </w:trPr>
        <w:tc>
          <w:tcPr>
            <w:tcW w:w="2694" w:type="dxa"/>
            <w:shd w:val="clear" w:color="auto" w:fill="DAEEF3"/>
          </w:tcPr>
          <w:p w:rsidR="001B3328" w:rsidRPr="006C4BE2" w:rsidRDefault="001B3328" w:rsidP="001B3328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 w:rsidRPr="006C4BE2">
              <w:rPr>
                <w:sz w:val="16"/>
                <w:szCs w:val="16"/>
              </w:rPr>
              <w:t xml:space="preserve">Antidepressants </w:t>
            </w:r>
          </w:p>
        </w:tc>
        <w:tc>
          <w:tcPr>
            <w:tcW w:w="1417" w:type="dxa"/>
          </w:tcPr>
          <w:p w:rsidR="001B3328" w:rsidRPr="006C4BE2" w:rsidRDefault="001B3328" w:rsidP="001B33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30.4%</w:t>
            </w:r>
          </w:p>
        </w:tc>
        <w:tc>
          <w:tcPr>
            <w:tcW w:w="1332" w:type="dxa"/>
          </w:tcPr>
          <w:p w:rsidR="001B3328" w:rsidRPr="006C4BE2" w:rsidRDefault="001B3328" w:rsidP="001B33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12.8%</w:t>
            </w:r>
          </w:p>
        </w:tc>
        <w:tc>
          <w:tcPr>
            <w:tcW w:w="1134" w:type="dxa"/>
          </w:tcPr>
          <w:p w:rsidR="001B3328" w:rsidRPr="006C4BE2" w:rsidRDefault="001B3328" w:rsidP="001B33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26.3%</w:t>
            </w:r>
          </w:p>
        </w:tc>
        <w:tc>
          <w:tcPr>
            <w:tcW w:w="1134" w:type="dxa"/>
          </w:tcPr>
          <w:p w:rsidR="001B3328" w:rsidRPr="006C4BE2" w:rsidRDefault="001B3328" w:rsidP="001B3328">
            <w:pPr>
              <w:tabs>
                <w:tab w:val="left" w:pos="238"/>
                <w:tab w:val="center" w:pos="45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ab/>
            </w:r>
            <w:r w:rsidRPr="006C4BE2">
              <w:rPr>
                <w:rFonts w:ascii="Arial" w:hAnsi="Arial" w:cs="Arial"/>
                <w:sz w:val="16"/>
                <w:szCs w:val="16"/>
              </w:rPr>
              <w:tab/>
              <w:t>NA</w:t>
            </w:r>
          </w:p>
        </w:tc>
        <w:tc>
          <w:tcPr>
            <w:tcW w:w="1134" w:type="dxa"/>
          </w:tcPr>
          <w:p w:rsidR="001B3328" w:rsidRPr="006C4BE2" w:rsidRDefault="001B3328" w:rsidP="001B33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3328" w:rsidRPr="006C4BE2" w:rsidTr="001B3328">
        <w:trPr>
          <w:trHeight w:val="178"/>
          <w:jc w:val="center"/>
        </w:trPr>
        <w:tc>
          <w:tcPr>
            <w:tcW w:w="2694" w:type="dxa"/>
            <w:shd w:val="clear" w:color="auto" w:fill="DAEEF3"/>
          </w:tcPr>
          <w:p w:rsidR="001B3328" w:rsidRPr="006C4BE2" w:rsidRDefault="001B3328" w:rsidP="001B3328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 w:rsidRPr="006C4BE2">
              <w:rPr>
                <w:sz w:val="16"/>
                <w:szCs w:val="16"/>
              </w:rPr>
              <w:t xml:space="preserve">Antipsychotics </w:t>
            </w:r>
          </w:p>
        </w:tc>
        <w:tc>
          <w:tcPr>
            <w:tcW w:w="1417" w:type="dxa"/>
          </w:tcPr>
          <w:p w:rsidR="001B3328" w:rsidRPr="006C4BE2" w:rsidRDefault="001B3328" w:rsidP="001B33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26.9%</w:t>
            </w:r>
          </w:p>
        </w:tc>
        <w:tc>
          <w:tcPr>
            <w:tcW w:w="1332" w:type="dxa"/>
          </w:tcPr>
          <w:p w:rsidR="001B3328" w:rsidRPr="006C4BE2" w:rsidRDefault="001B3328" w:rsidP="001B33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16.5%</w:t>
            </w:r>
          </w:p>
        </w:tc>
        <w:tc>
          <w:tcPr>
            <w:tcW w:w="1134" w:type="dxa"/>
          </w:tcPr>
          <w:p w:rsidR="001B3328" w:rsidRPr="006C4BE2" w:rsidRDefault="001B3328" w:rsidP="001B33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25.8%</w:t>
            </w:r>
          </w:p>
        </w:tc>
        <w:tc>
          <w:tcPr>
            <w:tcW w:w="1134" w:type="dxa"/>
          </w:tcPr>
          <w:p w:rsidR="001B3328" w:rsidRPr="006C4BE2" w:rsidRDefault="001B3328" w:rsidP="001B3328">
            <w:pPr>
              <w:tabs>
                <w:tab w:val="left" w:pos="238"/>
                <w:tab w:val="center" w:pos="45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ab/>
            </w:r>
            <w:r w:rsidRPr="006C4BE2">
              <w:rPr>
                <w:rFonts w:ascii="Arial" w:hAnsi="Arial" w:cs="Arial"/>
                <w:sz w:val="16"/>
                <w:szCs w:val="16"/>
              </w:rPr>
              <w:tab/>
              <w:t>NA</w:t>
            </w:r>
          </w:p>
        </w:tc>
        <w:tc>
          <w:tcPr>
            <w:tcW w:w="1134" w:type="dxa"/>
          </w:tcPr>
          <w:p w:rsidR="001B3328" w:rsidRPr="006C4BE2" w:rsidRDefault="001B3328" w:rsidP="001B33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3328" w:rsidRPr="006C4BE2" w:rsidTr="001B3328">
        <w:trPr>
          <w:trHeight w:val="178"/>
          <w:jc w:val="center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AEEF3"/>
          </w:tcPr>
          <w:p w:rsidR="001B3328" w:rsidRPr="006C4BE2" w:rsidRDefault="001B3328" w:rsidP="001B3328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 w:rsidRPr="006C4BE2">
              <w:rPr>
                <w:sz w:val="16"/>
                <w:szCs w:val="16"/>
              </w:rPr>
              <w:t xml:space="preserve">Sedatives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3328" w:rsidRPr="006C4BE2" w:rsidRDefault="001B3328" w:rsidP="001B33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2.3%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1B3328" w:rsidRPr="006C4BE2" w:rsidRDefault="001B3328" w:rsidP="001B33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3.2%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3328" w:rsidRPr="006C4BE2" w:rsidRDefault="001B3328" w:rsidP="001B33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>2.5%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3328" w:rsidRPr="006C4BE2" w:rsidRDefault="001B3328" w:rsidP="001B3328">
            <w:pPr>
              <w:tabs>
                <w:tab w:val="left" w:pos="238"/>
                <w:tab w:val="center" w:pos="459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C4BE2">
              <w:rPr>
                <w:rFonts w:ascii="Arial" w:hAnsi="Arial" w:cs="Arial"/>
                <w:sz w:val="16"/>
                <w:szCs w:val="16"/>
              </w:rPr>
              <w:tab/>
            </w:r>
            <w:r w:rsidRPr="006C4BE2">
              <w:rPr>
                <w:rFonts w:ascii="Arial" w:hAnsi="Arial" w:cs="Arial"/>
                <w:sz w:val="16"/>
                <w:szCs w:val="16"/>
              </w:rPr>
              <w:tab/>
              <w:t>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3328" w:rsidRPr="006C4BE2" w:rsidRDefault="001B3328" w:rsidP="001B33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4182A" w:rsidRPr="006C4BE2" w:rsidRDefault="00F4182A" w:rsidP="00F4182A">
      <w:pPr>
        <w:spacing w:line="240" w:lineRule="auto"/>
        <w:rPr>
          <w:rFonts w:ascii="Arial" w:hAnsi="Arial" w:cs="Arial"/>
          <w:sz w:val="16"/>
          <w:szCs w:val="16"/>
        </w:rPr>
      </w:pPr>
    </w:p>
    <w:p w:rsidR="00F4182A" w:rsidRPr="006C4BE2" w:rsidRDefault="00F4182A" w:rsidP="00F4182A">
      <w:pPr>
        <w:spacing w:line="240" w:lineRule="auto"/>
        <w:rPr>
          <w:rFonts w:ascii="Arial" w:hAnsi="Arial" w:cs="Arial"/>
          <w:sz w:val="16"/>
          <w:szCs w:val="16"/>
        </w:rPr>
      </w:pPr>
      <w:r w:rsidRPr="006C4BE2">
        <w:rPr>
          <w:rFonts w:ascii="Arial" w:hAnsi="Arial" w:cs="Arial"/>
          <w:sz w:val="16"/>
          <w:szCs w:val="16"/>
        </w:rPr>
        <w:t>Tested via * Pearson chi-squared test and ** independent-sample t-test</w:t>
      </w:r>
    </w:p>
    <w:p w:rsidR="00F4182A" w:rsidRPr="006C4BE2" w:rsidRDefault="00F4182A" w:rsidP="00F4182A">
      <w:pPr>
        <w:spacing w:line="240" w:lineRule="auto"/>
        <w:rPr>
          <w:rFonts w:ascii="Arial" w:hAnsi="Arial" w:cs="Arial"/>
          <w:sz w:val="16"/>
          <w:szCs w:val="16"/>
        </w:rPr>
      </w:pPr>
    </w:p>
    <w:p w:rsidR="00F4182A" w:rsidRPr="006C4BE2" w:rsidRDefault="00F4182A" w:rsidP="00F4182A">
      <w:pPr>
        <w:spacing w:line="240" w:lineRule="auto"/>
        <w:rPr>
          <w:rFonts w:ascii="Arial" w:hAnsi="Arial" w:cs="Arial"/>
        </w:rPr>
        <w:sectPr w:rsidR="00F4182A" w:rsidRPr="006C4BE2" w:rsidSect="00DB4F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C4BE2">
        <w:rPr>
          <w:rFonts w:ascii="Arial" w:hAnsi="Arial" w:cs="Arial"/>
          <w:sz w:val="16"/>
          <w:szCs w:val="16"/>
        </w:rPr>
        <w:t xml:space="preserve">Abbreviations: ADL, activities of daily living; </w:t>
      </w:r>
      <w:proofErr w:type="spellStart"/>
      <w:r w:rsidRPr="006C4BE2">
        <w:rPr>
          <w:rFonts w:ascii="Arial" w:hAnsi="Arial" w:cs="Arial"/>
          <w:sz w:val="16"/>
          <w:szCs w:val="16"/>
        </w:rPr>
        <w:t>AChEIs</w:t>
      </w:r>
      <w:proofErr w:type="spellEnd"/>
      <w:r w:rsidRPr="006C4BE2">
        <w:rPr>
          <w:rFonts w:ascii="Arial" w:hAnsi="Arial" w:cs="Arial"/>
          <w:sz w:val="16"/>
          <w:szCs w:val="16"/>
        </w:rPr>
        <w:t xml:space="preserve">, acetylcholine esterase inhibitors; CSMBS, Civil Servant Medical Benefits Scheme; NA, not available </w:t>
      </w:r>
    </w:p>
    <w:p w:rsidR="00991D59" w:rsidRPr="00E15353" w:rsidRDefault="00991D59" w:rsidP="00991D59">
      <w:pPr>
        <w:pStyle w:val="Normal1"/>
        <w:jc w:val="both"/>
        <w:rPr>
          <w:bCs/>
          <w:color w:val="auto"/>
          <w:lang w:bidi="th-TH"/>
        </w:rPr>
      </w:pPr>
      <w:r w:rsidRPr="00E15353">
        <w:rPr>
          <w:b/>
          <w:color w:val="auto"/>
          <w:lang w:bidi="th-TH"/>
        </w:rPr>
        <w:lastRenderedPageBreak/>
        <w:t>Table 2</w:t>
      </w:r>
      <w:r w:rsidRPr="00E15353">
        <w:rPr>
          <w:bCs/>
          <w:color w:val="auto"/>
          <w:lang w:bidi="th-TH"/>
        </w:rPr>
        <w:t xml:space="preserve"> Presence and number of other geriatric syndromes in patients with and without cognitive impairment</w:t>
      </w:r>
    </w:p>
    <w:p w:rsidR="00991D59" w:rsidRPr="00E15353" w:rsidRDefault="00991D59" w:rsidP="00991D59">
      <w:pPr>
        <w:pStyle w:val="Normal1"/>
        <w:jc w:val="both"/>
        <w:rPr>
          <w:bCs/>
          <w:color w:val="auto"/>
          <w:lang w:bidi="th-TH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37"/>
        <w:gridCol w:w="2038"/>
        <w:gridCol w:w="2038"/>
        <w:gridCol w:w="2038"/>
      </w:tblGrid>
      <w:tr w:rsidR="00991D59" w:rsidRPr="00E15353" w:rsidTr="00583223">
        <w:trPr>
          <w:jc w:val="center"/>
        </w:trPr>
        <w:tc>
          <w:tcPr>
            <w:tcW w:w="3237" w:type="dxa"/>
          </w:tcPr>
          <w:p w:rsidR="00991D59" w:rsidRPr="00E15353" w:rsidRDefault="00991D59" w:rsidP="00583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color w:val="auto"/>
                <w:sz w:val="16"/>
                <w:szCs w:val="16"/>
                <w:lang w:bidi="th-TH"/>
              </w:rPr>
            </w:pP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t>Presence of</w:t>
            </w: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br/>
              <w:t>other geriatric syndromes</w:t>
            </w:r>
          </w:p>
        </w:tc>
        <w:tc>
          <w:tcPr>
            <w:tcW w:w="2038" w:type="dxa"/>
          </w:tcPr>
          <w:p w:rsidR="00991D59" w:rsidRPr="00E15353" w:rsidRDefault="00991D59" w:rsidP="00583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color w:val="auto"/>
                <w:sz w:val="16"/>
                <w:szCs w:val="16"/>
                <w:lang w:bidi="th-TH"/>
              </w:rPr>
            </w:pP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t>Patients with</w:t>
            </w: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br/>
              <w:t>cognitive problems</w:t>
            </w: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br/>
              <w:t>(n = 892)</w:t>
            </w:r>
          </w:p>
        </w:tc>
        <w:tc>
          <w:tcPr>
            <w:tcW w:w="2038" w:type="dxa"/>
          </w:tcPr>
          <w:p w:rsidR="00991D59" w:rsidRPr="00E15353" w:rsidRDefault="00991D59" w:rsidP="00583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color w:val="auto"/>
                <w:sz w:val="16"/>
                <w:szCs w:val="16"/>
                <w:lang w:bidi="th-TH"/>
              </w:rPr>
            </w:pP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t>Patients with</w:t>
            </w: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br/>
              <w:t>no cognitive problems</w:t>
            </w: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br/>
              <w:t>(n = 203)</w:t>
            </w:r>
          </w:p>
        </w:tc>
        <w:tc>
          <w:tcPr>
            <w:tcW w:w="2038" w:type="dxa"/>
          </w:tcPr>
          <w:p w:rsidR="00991D59" w:rsidRPr="00E15353" w:rsidRDefault="00991D59" w:rsidP="00583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color w:val="auto"/>
                <w:sz w:val="16"/>
                <w:szCs w:val="16"/>
                <w:lang w:bidi="th-TH"/>
              </w:rPr>
            </w:pP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t>P-value</w:t>
            </w:r>
          </w:p>
        </w:tc>
      </w:tr>
      <w:tr w:rsidR="00991D59" w:rsidRPr="00E15353" w:rsidTr="00583223">
        <w:trPr>
          <w:jc w:val="center"/>
        </w:trPr>
        <w:tc>
          <w:tcPr>
            <w:tcW w:w="3237" w:type="dxa"/>
          </w:tcPr>
          <w:p w:rsidR="00991D59" w:rsidRPr="00E15353" w:rsidRDefault="00991D59" w:rsidP="00583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color w:val="auto"/>
                <w:sz w:val="16"/>
                <w:szCs w:val="16"/>
                <w:lang w:bidi="th-TH"/>
              </w:rPr>
            </w:pP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t xml:space="preserve">Delirium </w:t>
            </w:r>
          </w:p>
        </w:tc>
        <w:tc>
          <w:tcPr>
            <w:tcW w:w="2038" w:type="dxa"/>
          </w:tcPr>
          <w:p w:rsidR="00991D59" w:rsidRPr="00E15353" w:rsidRDefault="00991D59" w:rsidP="00583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color w:val="auto"/>
                <w:sz w:val="16"/>
                <w:szCs w:val="16"/>
                <w:lang w:bidi="th-TH"/>
              </w:rPr>
            </w:pP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t>16.4%</w:t>
            </w:r>
          </w:p>
        </w:tc>
        <w:tc>
          <w:tcPr>
            <w:tcW w:w="2038" w:type="dxa"/>
          </w:tcPr>
          <w:p w:rsidR="00991D59" w:rsidRPr="00E15353" w:rsidRDefault="00991D59" w:rsidP="00583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color w:val="auto"/>
                <w:sz w:val="16"/>
                <w:szCs w:val="16"/>
                <w:lang w:bidi="th-TH"/>
              </w:rPr>
            </w:pP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t>0.9%</w:t>
            </w:r>
          </w:p>
        </w:tc>
        <w:tc>
          <w:tcPr>
            <w:tcW w:w="2038" w:type="dxa"/>
          </w:tcPr>
          <w:p w:rsidR="00991D59" w:rsidRPr="00E15353" w:rsidRDefault="00991D59" w:rsidP="00583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color w:val="auto"/>
                <w:sz w:val="16"/>
                <w:szCs w:val="16"/>
                <w:lang w:bidi="th-TH"/>
              </w:rPr>
            </w:pP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t>&lt; 0.001</w:t>
            </w:r>
          </w:p>
        </w:tc>
      </w:tr>
      <w:tr w:rsidR="00991D59" w:rsidRPr="00E15353" w:rsidTr="00583223">
        <w:trPr>
          <w:jc w:val="center"/>
        </w:trPr>
        <w:tc>
          <w:tcPr>
            <w:tcW w:w="3237" w:type="dxa"/>
          </w:tcPr>
          <w:p w:rsidR="00991D59" w:rsidRPr="00E15353" w:rsidRDefault="00991D59" w:rsidP="00583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color w:val="auto"/>
                <w:sz w:val="16"/>
                <w:szCs w:val="16"/>
                <w:lang w:bidi="th-TH"/>
              </w:rPr>
            </w:pP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t xml:space="preserve">Depression </w:t>
            </w:r>
          </w:p>
        </w:tc>
        <w:tc>
          <w:tcPr>
            <w:tcW w:w="2038" w:type="dxa"/>
          </w:tcPr>
          <w:p w:rsidR="00991D59" w:rsidRPr="00E15353" w:rsidRDefault="00991D59" w:rsidP="00583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color w:val="auto"/>
                <w:sz w:val="16"/>
                <w:szCs w:val="16"/>
                <w:lang w:bidi="th-TH"/>
              </w:rPr>
            </w:pP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t>8%</w:t>
            </w:r>
          </w:p>
        </w:tc>
        <w:tc>
          <w:tcPr>
            <w:tcW w:w="2038" w:type="dxa"/>
          </w:tcPr>
          <w:p w:rsidR="00991D59" w:rsidRPr="00E15353" w:rsidRDefault="00991D59" w:rsidP="00583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color w:val="auto"/>
                <w:sz w:val="16"/>
                <w:szCs w:val="16"/>
                <w:lang w:bidi="th-TH"/>
              </w:rPr>
            </w:pP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t>5.7%</w:t>
            </w:r>
          </w:p>
        </w:tc>
        <w:tc>
          <w:tcPr>
            <w:tcW w:w="2038" w:type="dxa"/>
          </w:tcPr>
          <w:p w:rsidR="00991D59" w:rsidRPr="00E15353" w:rsidRDefault="00991D59" w:rsidP="00583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color w:val="auto"/>
                <w:sz w:val="16"/>
                <w:szCs w:val="16"/>
                <w:lang w:bidi="th-TH"/>
              </w:rPr>
            </w:pP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t>0.129</w:t>
            </w:r>
          </w:p>
        </w:tc>
      </w:tr>
      <w:tr w:rsidR="00991D59" w:rsidRPr="00E15353" w:rsidTr="00583223">
        <w:trPr>
          <w:jc w:val="center"/>
        </w:trPr>
        <w:tc>
          <w:tcPr>
            <w:tcW w:w="3237" w:type="dxa"/>
          </w:tcPr>
          <w:p w:rsidR="00991D59" w:rsidRPr="00E15353" w:rsidRDefault="00991D59" w:rsidP="00583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color w:val="auto"/>
                <w:sz w:val="16"/>
                <w:szCs w:val="16"/>
                <w:lang w:bidi="th-TH"/>
              </w:rPr>
            </w:pP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t xml:space="preserve">Insomnia </w:t>
            </w:r>
          </w:p>
        </w:tc>
        <w:tc>
          <w:tcPr>
            <w:tcW w:w="2038" w:type="dxa"/>
          </w:tcPr>
          <w:p w:rsidR="00991D59" w:rsidRPr="00E15353" w:rsidRDefault="00991D59" w:rsidP="00583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color w:val="auto"/>
                <w:sz w:val="16"/>
                <w:szCs w:val="16"/>
                <w:lang w:bidi="th-TH"/>
              </w:rPr>
            </w:pP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t>28%</w:t>
            </w:r>
          </w:p>
        </w:tc>
        <w:tc>
          <w:tcPr>
            <w:tcW w:w="2038" w:type="dxa"/>
          </w:tcPr>
          <w:p w:rsidR="00991D59" w:rsidRPr="00E15353" w:rsidRDefault="00991D59" w:rsidP="00583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color w:val="auto"/>
                <w:sz w:val="16"/>
                <w:szCs w:val="16"/>
                <w:lang w:bidi="th-TH"/>
              </w:rPr>
            </w:pP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t>25.3%</w:t>
            </w:r>
          </w:p>
        </w:tc>
        <w:tc>
          <w:tcPr>
            <w:tcW w:w="2038" w:type="dxa"/>
          </w:tcPr>
          <w:p w:rsidR="00991D59" w:rsidRPr="00E15353" w:rsidRDefault="00991D59" w:rsidP="00583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color w:val="auto"/>
                <w:sz w:val="16"/>
                <w:szCs w:val="16"/>
                <w:lang w:bidi="th-TH"/>
              </w:rPr>
            </w:pP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t>0.301</w:t>
            </w:r>
          </w:p>
        </w:tc>
      </w:tr>
      <w:tr w:rsidR="00991D59" w:rsidRPr="00E15353" w:rsidTr="00583223">
        <w:trPr>
          <w:jc w:val="center"/>
        </w:trPr>
        <w:tc>
          <w:tcPr>
            <w:tcW w:w="3237" w:type="dxa"/>
          </w:tcPr>
          <w:p w:rsidR="00991D59" w:rsidRPr="00E15353" w:rsidRDefault="00991D59" w:rsidP="00583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color w:val="auto"/>
                <w:sz w:val="16"/>
                <w:szCs w:val="16"/>
                <w:lang w:bidi="th-TH"/>
              </w:rPr>
            </w:pP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t xml:space="preserve">Falls </w:t>
            </w:r>
          </w:p>
        </w:tc>
        <w:tc>
          <w:tcPr>
            <w:tcW w:w="2038" w:type="dxa"/>
          </w:tcPr>
          <w:p w:rsidR="00991D59" w:rsidRPr="00E15353" w:rsidRDefault="00991D59" w:rsidP="00583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color w:val="auto"/>
                <w:sz w:val="16"/>
                <w:szCs w:val="16"/>
                <w:lang w:bidi="th-TH"/>
              </w:rPr>
            </w:pP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t>14.9%</w:t>
            </w:r>
          </w:p>
        </w:tc>
        <w:tc>
          <w:tcPr>
            <w:tcW w:w="2038" w:type="dxa"/>
          </w:tcPr>
          <w:p w:rsidR="00991D59" w:rsidRPr="00E15353" w:rsidRDefault="00991D59" w:rsidP="00583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color w:val="auto"/>
                <w:sz w:val="16"/>
                <w:szCs w:val="16"/>
                <w:lang w:bidi="th-TH"/>
              </w:rPr>
            </w:pP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t>10.1%</w:t>
            </w:r>
          </w:p>
        </w:tc>
        <w:tc>
          <w:tcPr>
            <w:tcW w:w="2038" w:type="dxa"/>
          </w:tcPr>
          <w:p w:rsidR="00991D59" w:rsidRPr="00E15353" w:rsidRDefault="00991D59" w:rsidP="00583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color w:val="auto"/>
                <w:sz w:val="16"/>
                <w:szCs w:val="16"/>
                <w:lang w:bidi="th-TH"/>
              </w:rPr>
            </w:pP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t>0.012</w:t>
            </w:r>
          </w:p>
        </w:tc>
      </w:tr>
      <w:tr w:rsidR="00991D59" w:rsidRPr="00E15353" w:rsidTr="00583223">
        <w:trPr>
          <w:jc w:val="center"/>
        </w:trPr>
        <w:tc>
          <w:tcPr>
            <w:tcW w:w="3237" w:type="dxa"/>
          </w:tcPr>
          <w:p w:rsidR="00991D59" w:rsidRPr="00E15353" w:rsidRDefault="00991D59" w:rsidP="00583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color w:val="auto"/>
                <w:sz w:val="16"/>
                <w:szCs w:val="16"/>
                <w:lang w:bidi="th-TH"/>
              </w:rPr>
            </w:pP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t xml:space="preserve">Immobility </w:t>
            </w:r>
          </w:p>
        </w:tc>
        <w:tc>
          <w:tcPr>
            <w:tcW w:w="2038" w:type="dxa"/>
          </w:tcPr>
          <w:p w:rsidR="00991D59" w:rsidRPr="00E15353" w:rsidRDefault="00991D59" w:rsidP="00583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color w:val="auto"/>
                <w:sz w:val="16"/>
                <w:szCs w:val="16"/>
                <w:lang w:bidi="th-TH"/>
              </w:rPr>
            </w:pP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t>8.8%</w:t>
            </w:r>
          </w:p>
        </w:tc>
        <w:tc>
          <w:tcPr>
            <w:tcW w:w="2038" w:type="dxa"/>
          </w:tcPr>
          <w:p w:rsidR="00991D59" w:rsidRPr="00E15353" w:rsidRDefault="00991D59" w:rsidP="00583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color w:val="auto"/>
                <w:sz w:val="16"/>
                <w:szCs w:val="16"/>
                <w:lang w:bidi="th-TH"/>
              </w:rPr>
            </w:pP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t>5.2%</w:t>
            </w:r>
          </w:p>
        </w:tc>
        <w:tc>
          <w:tcPr>
            <w:tcW w:w="2038" w:type="dxa"/>
          </w:tcPr>
          <w:p w:rsidR="00991D59" w:rsidRPr="00E15353" w:rsidRDefault="00991D59" w:rsidP="00583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color w:val="auto"/>
                <w:sz w:val="16"/>
                <w:szCs w:val="16"/>
                <w:lang w:bidi="th-TH"/>
              </w:rPr>
            </w:pP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t>0.010</w:t>
            </w:r>
          </w:p>
        </w:tc>
      </w:tr>
      <w:tr w:rsidR="00991D59" w:rsidRPr="00E15353" w:rsidTr="00583223">
        <w:trPr>
          <w:jc w:val="center"/>
        </w:trPr>
        <w:tc>
          <w:tcPr>
            <w:tcW w:w="3237" w:type="dxa"/>
          </w:tcPr>
          <w:p w:rsidR="00991D59" w:rsidRPr="00E15353" w:rsidRDefault="00991D59" w:rsidP="00583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color w:val="auto"/>
                <w:sz w:val="16"/>
                <w:szCs w:val="16"/>
                <w:lang w:bidi="th-TH"/>
              </w:rPr>
            </w:pP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t xml:space="preserve">Incontinence </w:t>
            </w:r>
          </w:p>
        </w:tc>
        <w:tc>
          <w:tcPr>
            <w:tcW w:w="2038" w:type="dxa"/>
          </w:tcPr>
          <w:p w:rsidR="00991D59" w:rsidRPr="00E15353" w:rsidRDefault="00991D59" w:rsidP="00583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color w:val="auto"/>
                <w:sz w:val="16"/>
                <w:szCs w:val="16"/>
                <w:lang w:bidi="th-TH"/>
              </w:rPr>
            </w:pP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t>48.4%</w:t>
            </w:r>
          </w:p>
        </w:tc>
        <w:tc>
          <w:tcPr>
            <w:tcW w:w="2038" w:type="dxa"/>
          </w:tcPr>
          <w:p w:rsidR="00991D59" w:rsidRPr="00E15353" w:rsidRDefault="00991D59" w:rsidP="00583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color w:val="auto"/>
                <w:sz w:val="16"/>
                <w:szCs w:val="16"/>
                <w:lang w:bidi="th-TH"/>
              </w:rPr>
            </w:pP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t>30.9%</w:t>
            </w:r>
          </w:p>
        </w:tc>
        <w:tc>
          <w:tcPr>
            <w:tcW w:w="2038" w:type="dxa"/>
          </w:tcPr>
          <w:p w:rsidR="00991D59" w:rsidRPr="00E15353" w:rsidRDefault="00991D59" w:rsidP="00583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color w:val="auto"/>
                <w:sz w:val="16"/>
                <w:szCs w:val="16"/>
                <w:lang w:bidi="th-TH"/>
              </w:rPr>
            </w:pP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t>&lt; 0.001</w:t>
            </w:r>
          </w:p>
        </w:tc>
      </w:tr>
      <w:tr w:rsidR="00991D59" w:rsidRPr="00E15353" w:rsidTr="00583223">
        <w:trPr>
          <w:jc w:val="center"/>
        </w:trPr>
        <w:tc>
          <w:tcPr>
            <w:tcW w:w="3237" w:type="dxa"/>
          </w:tcPr>
          <w:p w:rsidR="00991D59" w:rsidRPr="00E15353" w:rsidRDefault="00991D59" w:rsidP="00583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color w:val="auto"/>
                <w:sz w:val="16"/>
                <w:szCs w:val="16"/>
                <w:lang w:bidi="th-TH"/>
              </w:rPr>
            </w:pP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t>Weight loss</w:t>
            </w:r>
          </w:p>
        </w:tc>
        <w:tc>
          <w:tcPr>
            <w:tcW w:w="2038" w:type="dxa"/>
          </w:tcPr>
          <w:p w:rsidR="00991D59" w:rsidRPr="00E15353" w:rsidRDefault="00991D59" w:rsidP="00583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color w:val="auto"/>
                <w:sz w:val="16"/>
                <w:szCs w:val="16"/>
                <w:lang w:bidi="th-TH"/>
              </w:rPr>
            </w:pP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t>7.4%</w:t>
            </w:r>
          </w:p>
        </w:tc>
        <w:tc>
          <w:tcPr>
            <w:tcW w:w="2038" w:type="dxa"/>
          </w:tcPr>
          <w:p w:rsidR="00991D59" w:rsidRPr="00E15353" w:rsidRDefault="00991D59" w:rsidP="00583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color w:val="auto"/>
                <w:sz w:val="16"/>
                <w:szCs w:val="16"/>
                <w:lang w:bidi="th-TH"/>
              </w:rPr>
            </w:pP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t>5.5%</w:t>
            </w:r>
          </w:p>
        </w:tc>
        <w:tc>
          <w:tcPr>
            <w:tcW w:w="2038" w:type="dxa"/>
          </w:tcPr>
          <w:p w:rsidR="00991D59" w:rsidRPr="00E15353" w:rsidRDefault="00991D59" w:rsidP="00583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color w:val="auto"/>
                <w:sz w:val="16"/>
                <w:szCs w:val="16"/>
                <w:lang w:bidi="th-TH"/>
              </w:rPr>
            </w:pP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t>0.185</w:t>
            </w:r>
          </w:p>
        </w:tc>
      </w:tr>
      <w:tr w:rsidR="00991D59" w:rsidRPr="00E15353" w:rsidTr="00583223">
        <w:trPr>
          <w:jc w:val="center"/>
        </w:trPr>
        <w:tc>
          <w:tcPr>
            <w:tcW w:w="3237" w:type="dxa"/>
          </w:tcPr>
          <w:p w:rsidR="00991D59" w:rsidRPr="00E15353" w:rsidRDefault="00991D59" w:rsidP="00583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color w:val="auto"/>
                <w:sz w:val="16"/>
                <w:szCs w:val="16"/>
                <w:lang w:bidi="th-TH"/>
              </w:rPr>
            </w:pP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t xml:space="preserve">Loss of appetite </w:t>
            </w:r>
          </w:p>
        </w:tc>
        <w:tc>
          <w:tcPr>
            <w:tcW w:w="2038" w:type="dxa"/>
          </w:tcPr>
          <w:p w:rsidR="00991D59" w:rsidRPr="00E15353" w:rsidRDefault="00991D59" w:rsidP="00583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color w:val="auto"/>
                <w:sz w:val="16"/>
                <w:szCs w:val="16"/>
                <w:lang w:bidi="th-TH"/>
              </w:rPr>
            </w:pP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t>14.9%</w:t>
            </w:r>
          </w:p>
        </w:tc>
        <w:tc>
          <w:tcPr>
            <w:tcW w:w="2038" w:type="dxa"/>
          </w:tcPr>
          <w:p w:rsidR="00991D59" w:rsidRPr="00E15353" w:rsidRDefault="00991D59" w:rsidP="00583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color w:val="auto"/>
                <w:sz w:val="16"/>
                <w:szCs w:val="16"/>
                <w:lang w:bidi="th-TH"/>
              </w:rPr>
            </w:pP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t>9.3%</w:t>
            </w:r>
          </w:p>
        </w:tc>
        <w:tc>
          <w:tcPr>
            <w:tcW w:w="2038" w:type="dxa"/>
          </w:tcPr>
          <w:p w:rsidR="00991D59" w:rsidRPr="00E15353" w:rsidRDefault="00991D59" w:rsidP="00583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color w:val="auto"/>
                <w:sz w:val="16"/>
                <w:szCs w:val="16"/>
                <w:lang w:bidi="th-TH"/>
              </w:rPr>
            </w:pP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t>0.003</w:t>
            </w:r>
          </w:p>
        </w:tc>
      </w:tr>
      <w:tr w:rsidR="00991D59" w:rsidRPr="00E15353" w:rsidTr="00583223">
        <w:trPr>
          <w:jc w:val="center"/>
        </w:trPr>
        <w:tc>
          <w:tcPr>
            <w:tcW w:w="3237" w:type="dxa"/>
          </w:tcPr>
          <w:p w:rsidR="00991D59" w:rsidRPr="00E15353" w:rsidRDefault="00991D59" w:rsidP="00583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color w:val="auto"/>
                <w:sz w:val="16"/>
                <w:szCs w:val="16"/>
                <w:lang w:bidi="th-TH"/>
              </w:rPr>
            </w:pP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t xml:space="preserve">Total number of other geriatric syndromes </w:t>
            </w:r>
          </w:p>
          <w:p w:rsidR="00991D59" w:rsidRPr="00E15353" w:rsidRDefault="00991D59" w:rsidP="00583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color w:val="auto"/>
                <w:sz w:val="16"/>
                <w:szCs w:val="16"/>
                <w:lang w:bidi="th-TH"/>
              </w:rPr>
            </w:pP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t>- Mean (SD)</w:t>
            </w:r>
          </w:p>
          <w:p w:rsidR="00991D59" w:rsidRPr="00E15353" w:rsidRDefault="00991D59" w:rsidP="00583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color w:val="auto"/>
                <w:sz w:val="16"/>
                <w:szCs w:val="16"/>
                <w:lang w:bidi="th-TH"/>
              </w:rPr>
            </w:pP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t>- Median (IQR)</w:t>
            </w:r>
          </w:p>
        </w:tc>
        <w:tc>
          <w:tcPr>
            <w:tcW w:w="2038" w:type="dxa"/>
          </w:tcPr>
          <w:p w:rsidR="00991D59" w:rsidRPr="00E15353" w:rsidRDefault="00991D59" w:rsidP="00583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color w:val="auto"/>
                <w:sz w:val="16"/>
                <w:szCs w:val="16"/>
                <w:lang w:bidi="th-TH"/>
              </w:rPr>
            </w:pPr>
          </w:p>
          <w:p w:rsidR="00991D59" w:rsidRPr="00E15353" w:rsidRDefault="00991D59" w:rsidP="00583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color w:val="auto"/>
                <w:sz w:val="16"/>
                <w:szCs w:val="16"/>
                <w:lang w:bidi="th-TH"/>
              </w:rPr>
            </w:pP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t>2.32 ± 1.19</w:t>
            </w:r>
          </w:p>
          <w:p w:rsidR="00991D59" w:rsidRPr="00E15353" w:rsidRDefault="00991D59" w:rsidP="00583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color w:val="auto"/>
                <w:sz w:val="16"/>
                <w:szCs w:val="16"/>
                <w:lang w:bidi="th-TH"/>
              </w:rPr>
            </w:pP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t>2.0 (1,3)</w:t>
            </w:r>
          </w:p>
        </w:tc>
        <w:tc>
          <w:tcPr>
            <w:tcW w:w="2038" w:type="dxa"/>
          </w:tcPr>
          <w:p w:rsidR="00991D59" w:rsidRPr="00E15353" w:rsidRDefault="00991D59" w:rsidP="00583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color w:val="auto"/>
                <w:sz w:val="16"/>
                <w:szCs w:val="16"/>
                <w:lang w:bidi="th-TH"/>
              </w:rPr>
            </w:pPr>
          </w:p>
          <w:p w:rsidR="00991D59" w:rsidRPr="00E15353" w:rsidRDefault="00991D59" w:rsidP="00583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color w:val="auto"/>
                <w:sz w:val="16"/>
                <w:szCs w:val="16"/>
                <w:lang w:bidi="th-TH"/>
              </w:rPr>
            </w:pP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t>1.84 ± 1.04</w:t>
            </w:r>
          </w:p>
          <w:p w:rsidR="00991D59" w:rsidRPr="00E15353" w:rsidRDefault="00991D59" w:rsidP="00583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color w:val="auto"/>
                <w:sz w:val="16"/>
                <w:szCs w:val="16"/>
                <w:lang w:bidi="th-TH"/>
              </w:rPr>
            </w:pP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t>2.0 (1,2)</w:t>
            </w:r>
          </w:p>
        </w:tc>
        <w:tc>
          <w:tcPr>
            <w:tcW w:w="2038" w:type="dxa"/>
          </w:tcPr>
          <w:p w:rsidR="00991D59" w:rsidRPr="00E15353" w:rsidRDefault="00991D59" w:rsidP="00583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color w:val="auto"/>
                <w:sz w:val="16"/>
                <w:szCs w:val="16"/>
                <w:lang w:bidi="th-TH"/>
              </w:rPr>
            </w:pPr>
            <w:r w:rsidRPr="00E15353">
              <w:rPr>
                <w:bCs/>
                <w:color w:val="auto"/>
                <w:sz w:val="16"/>
                <w:szCs w:val="16"/>
                <w:lang w:bidi="th-TH"/>
              </w:rPr>
              <w:t>&lt; 0.001</w:t>
            </w:r>
          </w:p>
        </w:tc>
      </w:tr>
    </w:tbl>
    <w:p w:rsidR="00991D59" w:rsidRPr="00E15353" w:rsidRDefault="00991D59" w:rsidP="00717019">
      <w:pPr>
        <w:rPr>
          <w:rFonts w:ascii="Arial" w:hAnsi="Arial" w:cs="Arial"/>
          <w:sz w:val="24"/>
          <w:szCs w:val="24"/>
        </w:rPr>
      </w:pPr>
    </w:p>
    <w:p w:rsidR="00991D59" w:rsidRDefault="00991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17019" w:rsidRPr="006C4BE2" w:rsidRDefault="00991D59" w:rsidP="007170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Table 3</w:t>
      </w:r>
      <w:r w:rsidR="00F4182A" w:rsidRPr="006C4BE2">
        <w:rPr>
          <w:rFonts w:ascii="Arial" w:hAnsi="Arial" w:cs="Arial"/>
          <w:sz w:val="24"/>
          <w:szCs w:val="24"/>
        </w:rPr>
        <w:t xml:space="preserve">: </w:t>
      </w:r>
      <w:r w:rsidR="00717019" w:rsidRPr="006C4BE2">
        <w:rPr>
          <w:rFonts w:ascii="Arial" w:hAnsi="Arial" w:cs="Arial"/>
          <w:sz w:val="24"/>
          <w:szCs w:val="24"/>
        </w:rPr>
        <w:t xml:space="preserve">Healthcare insurance and proportion of </w:t>
      </w:r>
      <w:proofErr w:type="spellStart"/>
      <w:r w:rsidR="00717019" w:rsidRPr="006C4BE2">
        <w:rPr>
          <w:rFonts w:ascii="Arial" w:hAnsi="Arial" w:cs="Arial"/>
          <w:sz w:val="24"/>
          <w:szCs w:val="24"/>
        </w:rPr>
        <w:t>PwD</w:t>
      </w:r>
      <w:proofErr w:type="spellEnd"/>
      <w:r w:rsidR="00717019" w:rsidRPr="006C4BE2">
        <w:rPr>
          <w:rFonts w:ascii="Arial" w:hAnsi="Arial" w:cs="Arial"/>
          <w:sz w:val="24"/>
          <w:szCs w:val="24"/>
        </w:rPr>
        <w:t xml:space="preserve"> receiving pharmacological treatment for dementia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743"/>
        <w:gridCol w:w="1744"/>
        <w:gridCol w:w="1743"/>
        <w:gridCol w:w="1744"/>
        <w:gridCol w:w="1743"/>
        <w:gridCol w:w="1744"/>
      </w:tblGrid>
      <w:tr w:rsidR="00717019" w:rsidRPr="006C4BE2" w:rsidTr="00C95BC1">
        <w:trPr>
          <w:trHeight w:val="34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717019" w:rsidRPr="006C4BE2" w:rsidRDefault="00717019" w:rsidP="00C95BC1">
            <w:pPr>
              <w:spacing w:line="240" w:lineRule="auto"/>
              <w:rPr>
                <w:rFonts w:ascii="Arial" w:hAnsi="Arial" w:cs="Arial"/>
                <w:szCs w:val="22"/>
              </w:rPr>
            </w:pPr>
            <w:r w:rsidRPr="006C4BE2">
              <w:rPr>
                <w:rFonts w:ascii="Arial" w:hAnsi="Arial" w:cs="Arial"/>
                <w:szCs w:val="22"/>
              </w:rPr>
              <w:t>Healthcare insurance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17019" w:rsidRPr="006C4BE2" w:rsidRDefault="00717019" w:rsidP="00C95BC1">
            <w:pPr>
              <w:pStyle w:val="a3"/>
              <w:spacing w:line="240" w:lineRule="auto"/>
              <w:ind w:left="0"/>
              <w:jc w:val="center"/>
            </w:pPr>
            <w:proofErr w:type="spellStart"/>
            <w:r w:rsidRPr="006C4BE2">
              <w:t>AChEIs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717019" w:rsidRPr="006C4BE2" w:rsidRDefault="00717019" w:rsidP="00C95BC1">
            <w:pPr>
              <w:pStyle w:val="a3"/>
              <w:spacing w:line="240" w:lineRule="auto"/>
              <w:ind w:left="0"/>
              <w:jc w:val="center"/>
            </w:pPr>
            <w:proofErr w:type="spellStart"/>
            <w:r w:rsidRPr="006C4BE2">
              <w:t>Memantine</w:t>
            </w:r>
            <w:proofErr w:type="spellEnd"/>
          </w:p>
        </w:tc>
        <w:tc>
          <w:tcPr>
            <w:tcW w:w="1743" w:type="dxa"/>
            <w:shd w:val="clear" w:color="auto" w:fill="auto"/>
            <w:vAlign w:val="center"/>
          </w:tcPr>
          <w:p w:rsidR="00717019" w:rsidRPr="006C4BE2" w:rsidRDefault="00717019" w:rsidP="00C95BC1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 w:rsidRPr="006C4BE2">
              <w:rPr>
                <w:rFonts w:ascii="Arial" w:hAnsi="Arial" w:cs="Arial"/>
                <w:szCs w:val="22"/>
              </w:rPr>
              <w:t>Antidepressants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17019" w:rsidRPr="006C4BE2" w:rsidRDefault="00717019" w:rsidP="00C95BC1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 w:rsidRPr="006C4BE2">
              <w:rPr>
                <w:rFonts w:ascii="Arial" w:hAnsi="Arial" w:cs="Arial"/>
                <w:szCs w:val="22"/>
              </w:rPr>
              <w:t>Antipsychotics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17019" w:rsidRPr="006C4BE2" w:rsidRDefault="00717019" w:rsidP="00C95BC1">
            <w:pPr>
              <w:spacing w:line="240" w:lineRule="auto"/>
              <w:jc w:val="center"/>
              <w:rPr>
                <w:rFonts w:ascii="Arial" w:hAnsi="Arial" w:cs="Arial"/>
                <w:szCs w:val="22"/>
                <w:rtl/>
                <w:cs/>
              </w:rPr>
            </w:pPr>
            <w:r w:rsidRPr="006C4BE2">
              <w:rPr>
                <w:rFonts w:ascii="Arial" w:hAnsi="Arial" w:cs="Arial"/>
                <w:szCs w:val="22"/>
              </w:rPr>
              <w:t>Sedatives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17019" w:rsidRPr="006C4BE2" w:rsidRDefault="00717019" w:rsidP="00C95BC1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 w:rsidRPr="006C4BE2">
              <w:rPr>
                <w:rFonts w:ascii="Arial" w:hAnsi="Arial" w:cs="Arial"/>
                <w:szCs w:val="22"/>
              </w:rPr>
              <w:t>Anticonvulsants</w:t>
            </w:r>
          </w:p>
        </w:tc>
      </w:tr>
      <w:tr w:rsidR="00717019" w:rsidRPr="006C4BE2" w:rsidTr="00C95BC1">
        <w:trPr>
          <w:trHeight w:val="34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717019" w:rsidRPr="006C4BE2" w:rsidRDefault="00717019" w:rsidP="00717019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Arial" w:hAnsi="Arial" w:cs="Arial"/>
                <w:i/>
                <w:iCs/>
                <w:szCs w:val="22"/>
              </w:rPr>
            </w:pPr>
            <w:r w:rsidRPr="006C4BE2">
              <w:rPr>
                <w:rFonts w:ascii="Arial" w:hAnsi="Arial" w:cs="Arial"/>
                <w:szCs w:val="22"/>
              </w:rPr>
              <w:t>CSMBS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17019" w:rsidRPr="006C4BE2" w:rsidRDefault="00717019" w:rsidP="00C95BC1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 w:rsidRPr="006C4BE2">
              <w:rPr>
                <w:rFonts w:ascii="Arial" w:hAnsi="Arial" w:cs="Arial"/>
                <w:szCs w:val="22"/>
              </w:rPr>
              <w:t>51.5%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17019" w:rsidRPr="006C4BE2" w:rsidRDefault="00717019" w:rsidP="00C95BC1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 w:rsidRPr="006C4BE2">
              <w:rPr>
                <w:rFonts w:ascii="Arial" w:hAnsi="Arial" w:cs="Arial"/>
                <w:szCs w:val="22"/>
              </w:rPr>
              <w:t>22.1%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17019" w:rsidRPr="006C4BE2" w:rsidRDefault="00717019" w:rsidP="00C95BC1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 w:rsidRPr="006C4BE2">
              <w:rPr>
                <w:rFonts w:ascii="Arial" w:hAnsi="Arial" w:cs="Arial"/>
                <w:szCs w:val="22"/>
              </w:rPr>
              <w:t>25.6%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17019" w:rsidRPr="006C4BE2" w:rsidRDefault="00717019" w:rsidP="00C95BC1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 w:rsidRPr="006C4BE2">
              <w:rPr>
                <w:rFonts w:ascii="Arial" w:hAnsi="Arial" w:cs="Arial"/>
                <w:szCs w:val="22"/>
              </w:rPr>
              <w:t>23.9%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17019" w:rsidRPr="006C4BE2" w:rsidRDefault="00717019" w:rsidP="00C95BC1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 w:rsidRPr="006C4BE2">
              <w:rPr>
                <w:rFonts w:ascii="Arial" w:hAnsi="Arial" w:cs="Arial"/>
                <w:szCs w:val="22"/>
              </w:rPr>
              <w:t>3.4%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17019" w:rsidRPr="006C4BE2" w:rsidRDefault="00717019" w:rsidP="00C95BC1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 w:rsidRPr="006C4BE2">
              <w:rPr>
                <w:rFonts w:ascii="Arial" w:hAnsi="Arial" w:cs="Arial"/>
                <w:szCs w:val="22"/>
              </w:rPr>
              <w:t>0.3%</w:t>
            </w:r>
          </w:p>
        </w:tc>
      </w:tr>
      <w:tr w:rsidR="00717019" w:rsidRPr="006C4BE2" w:rsidTr="00C95BC1">
        <w:trPr>
          <w:trHeight w:val="34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717019" w:rsidRPr="006C4BE2" w:rsidRDefault="00717019" w:rsidP="00717019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142" w:hanging="142"/>
            </w:pPr>
            <w:r w:rsidRPr="006C4BE2">
              <w:t>Self-insuring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17019" w:rsidRPr="006C4BE2" w:rsidRDefault="00717019" w:rsidP="00C95BC1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 w:rsidRPr="006C4BE2">
              <w:rPr>
                <w:rFonts w:ascii="Arial" w:hAnsi="Arial" w:cs="Arial"/>
                <w:szCs w:val="22"/>
              </w:rPr>
              <w:t>53.0%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17019" w:rsidRPr="006C4BE2" w:rsidRDefault="00717019" w:rsidP="00C95BC1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 w:rsidRPr="006C4BE2">
              <w:rPr>
                <w:rFonts w:ascii="Arial" w:hAnsi="Arial" w:cs="Arial"/>
                <w:szCs w:val="22"/>
              </w:rPr>
              <w:t>15.3%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17019" w:rsidRPr="006C4BE2" w:rsidRDefault="00717019" w:rsidP="00C95BC1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 w:rsidRPr="006C4BE2">
              <w:rPr>
                <w:rFonts w:ascii="Arial" w:hAnsi="Arial" w:cs="Arial"/>
                <w:szCs w:val="22"/>
              </w:rPr>
              <w:t>27.5%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17019" w:rsidRPr="006C4BE2" w:rsidRDefault="00717019" w:rsidP="00C95BC1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 w:rsidRPr="006C4BE2">
              <w:rPr>
                <w:rFonts w:ascii="Arial" w:hAnsi="Arial" w:cs="Arial"/>
                <w:szCs w:val="22"/>
              </w:rPr>
              <w:t>26.3%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17019" w:rsidRPr="006C4BE2" w:rsidRDefault="00717019" w:rsidP="00C95BC1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 w:rsidRPr="006C4BE2">
              <w:rPr>
                <w:rFonts w:ascii="Arial" w:hAnsi="Arial" w:cs="Arial"/>
                <w:szCs w:val="22"/>
              </w:rPr>
              <w:t>0.8%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17019" w:rsidRPr="006C4BE2" w:rsidRDefault="00717019" w:rsidP="00C95BC1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 w:rsidRPr="006C4BE2">
              <w:rPr>
                <w:rFonts w:ascii="Arial" w:hAnsi="Arial" w:cs="Arial"/>
                <w:szCs w:val="22"/>
              </w:rPr>
              <w:t>0.8%</w:t>
            </w:r>
          </w:p>
        </w:tc>
      </w:tr>
      <w:tr w:rsidR="00717019" w:rsidRPr="006C4BE2" w:rsidTr="00C95BC1">
        <w:trPr>
          <w:trHeight w:val="34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717019" w:rsidRPr="006C4BE2" w:rsidRDefault="00717019" w:rsidP="00717019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142" w:hanging="142"/>
            </w:pPr>
            <w:r w:rsidRPr="006C4BE2">
              <w:t>Universal Coverage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17019" w:rsidRPr="006C4BE2" w:rsidRDefault="00717019" w:rsidP="00C95BC1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 w:rsidRPr="006C4BE2">
              <w:rPr>
                <w:rFonts w:ascii="Arial" w:hAnsi="Arial" w:cs="Arial"/>
                <w:szCs w:val="22"/>
              </w:rPr>
              <w:t>77.8%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17019" w:rsidRPr="006C4BE2" w:rsidRDefault="00717019" w:rsidP="00C95BC1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 w:rsidRPr="006C4BE2">
              <w:rPr>
                <w:rFonts w:ascii="Arial" w:hAnsi="Arial" w:cs="Arial"/>
                <w:szCs w:val="22"/>
              </w:rPr>
              <w:t>22.2%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17019" w:rsidRPr="006C4BE2" w:rsidRDefault="00717019" w:rsidP="00C95BC1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 w:rsidRPr="006C4BE2">
              <w:rPr>
                <w:rFonts w:ascii="Arial" w:hAnsi="Arial" w:cs="Arial"/>
                <w:szCs w:val="22"/>
              </w:rPr>
              <w:t>24.1%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17019" w:rsidRPr="006C4BE2" w:rsidRDefault="00717019" w:rsidP="00C95BC1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 w:rsidRPr="006C4BE2">
              <w:rPr>
                <w:rFonts w:ascii="Arial" w:hAnsi="Arial" w:cs="Arial"/>
                <w:szCs w:val="22"/>
              </w:rPr>
              <w:t>29.6%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17019" w:rsidRPr="006C4BE2" w:rsidRDefault="00717019" w:rsidP="00C95BC1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 w:rsidRPr="006C4BE2">
              <w:rPr>
                <w:rFonts w:ascii="Arial" w:hAnsi="Arial" w:cs="Arial"/>
                <w:szCs w:val="22"/>
              </w:rPr>
              <w:t>1.9%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17019" w:rsidRPr="006C4BE2" w:rsidRDefault="00717019" w:rsidP="00C95BC1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 w:rsidRPr="006C4BE2">
              <w:rPr>
                <w:rFonts w:ascii="Arial" w:hAnsi="Arial" w:cs="Arial"/>
                <w:szCs w:val="22"/>
              </w:rPr>
              <w:t>0%</w:t>
            </w:r>
          </w:p>
        </w:tc>
      </w:tr>
      <w:tr w:rsidR="00717019" w:rsidRPr="006C4BE2" w:rsidTr="00C95BC1">
        <w:trPr>
          <w:trHeight w:val="34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717019" w:rsidRPr="006C4BE2" w:rsidRDefault="00717019" w:rsidP="00717019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142" w:hanging="142"/>
            </w:pPr>
            <w:r w:rsidRPr="006C4BE2">
              <w:t>Social Security Scheme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17019" w:rsidRPr="006C4BE2" w:rsidRDefault="00717019" w:rsidP="00C95BC1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 w:rsidRPr="006C4BE2">
              <w:rPr>
                <w:rFonts w:ascii="Arial" w:hAnsi="Arial" w:cs="Arial"/>
                <w:szCs w:val="22"/>
              </w:rPr>
              <w:t>100%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17019" w:rsidRPr="006C4BE2" w:rsidRDefault="00717019" w:rsidP="00C95BC1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 w:rsidRPr="006C4BE2">
              <w:rPr>
                <w:rFonts w:ascii="Arial" w:hAnsi="Arial" w:cs="Arial"/>
                <w:szCs w:val="22"/>
              </w:rPr>
              <w:t>0%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17019" w:rsidRPr="006C4BE2" w:rsidRDefault="00717019" w:rsidP="00C95BC1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 w:rsidRPr="006C4BE2">
              <w:rPr>
                <w:rFonts w:ascii="Arial" w:hAnsi="Arial" w:cs="Arial"/>
                <w:szCs w:val="22"/>
              </w:rPr>
              <w:t>0%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17019" w:rsidRPr="006C4BE2" w:rsidRDefault="00717019" w:rsidP="00C95BC1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 w:rsidRPr="006C4BE2">
              <w:rPr>
                <w:rFonts w:ascii="Arial" w:hAnsi="Arial" w:cs="Arial"/>
                <w:szCs w:val="22"/>
              </w:rPr>
              <w:t>0%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17019" w:rsidRPr="006C4BE2" w:rsidRDefault="00717019" w:rsidP="00C95BC1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 w:rsidRPr="006C4BE2">
              <w:rPr>
                <w:rFonts w:ascii="Arial" w:hAnsi="Arial" w:cs="Arial"/>
                <w:szCs w:val="22"/>
              </w:rPr>
              <w:t>0%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17019" w:rsidRPr="006C4BE2" w:rsidRDefault="00717019" w:rsidP="00C95BC1">
            <w:pPr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 w:rsidRPr="006C4BE2">
              <w:rPr>
                <w:rFonts w:ascii="Arial" w:hAnsi="Arial" w:cs="Arial"/>
                <w:szCs w:val="22"/>
              </w:rPr>
              <w:t>0%</w:t>
            </w:r>
          </w:p>
        </w:tc>
      </w:tr>
    </w:tbl>
    <w:p w:rsidR="006C4BE2" w:rsidRDefault="006B72AE" w:rsidP="006B72AE">
      <w:pPr>
        <w:rPr>
          <w:rFonts w:ascii="Arial" w:hAnsi="Arial" w:cs="Arial"/>
          <w:sz w:val="24"/>
          <w:szCs w:val="24"/>
        </w:rPr>
      </w:pPr>
      <w:r w:rsidRPr="006C4BE2">
        <w:rPr>
          <w:rFonts w:ascii="Arial" w:hAnsi="Arial" w:cs="Arial"/>
          <w:sz w:val="24"/>
          <w:szCs w:val="24"/>
        </w:rPr>
        <w:tab/>
      </w:r>
    </w:p>
    <w:p w:rsidR="006B72AE" w:rsidRPr="006C4BE2" w:rsidRDefault="006B72AE" w:rsidP="006C4BE2">
      <w:pPr>
        <w:ind w:firstLine="720"/>
        <w:rPr>
          <w:rFonts w:ascii="Arial" w:hAnsi="Arial" w:cs="Arial"/>
          <w:sz w:val="24"/>
          <w:szCs w:val="24"/>
        </w:rPr>
      </w:pPr>
      <w:proofErr w:type="spellStart"/>
      <w:r w:rsidRPr="006C4BE2">
        <w:rPr>
          <w:rFonts w:ascii="Arial" w:hAnsi="Arial" w:cs="Arial"/>
          <w:sz w:val="24"/>
          <w:szCs w:val="24"/>
        </w:rPr>
        <w:t>AChEIs</w:t>
      </w:r>
      <w:proofErr w:type="spellEnd"/>
      <w:r w:rsidRPr="006C4BE2">
        <w:rPr>
          <w:rFonts w:ascii="Arial" w:hAnsi="Arial" w:cs="Arial"/>
          <w:sz w:val="24"/>
          <w:szCs w:val="24"/>
        </w:rPr>
        <w:t>, acetylcholine esterase inhibitors; CSMBS, Civil Servant Medical Benefits Scheme</w:t>
      </w:r>
    </w:p>
    <w:sectPr w:rsidR="006B72AE" w:rsidRPr="006C4BE2" w:rsidSect="00F4182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3D1" w:rsidRDefault="00FD23D1" w:rsidP="002133B7">
      <w:pPr>
        <w:spacing w:after="0" w:line="240" w:lineRule="auto"/>
      </w:pPr>
      <w:r>
        <w:separator/>
      </w:r>
    </w:p>
  </w:endnote>
  <w:endnote w:type="continuationSeparator" w:id="0">
    <w:p w:rsidR="00FD23D1" w:rsidRDefault="00FD23D1" w:rsidP="0021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3B7" w:rsidRDefault="002133B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3B7" w:rsidRPr="002133B7" w:rsidRDefault="002133B7" w:rsidP="002133B7">
    <w:pPr>
      <w:pStyle w:val="Normal1"/>
      <w:jc w:val="center"/>
      <w:rPr>
        <w:rFonts w:eastAsia="Calibri"/>
        <w:color w:val="auto"/>
        <w:sz w:val="18"/>
        <w:szCs w:val="18"/>
        <w:lang w:bidi="th-TH"/>
      </w:rPr>
    </w:pPr>
    <w:r w:rsidRPr="002133B7">
      <w:rPr>
        <w:sz w:val="18"/>
        <w:szCs w:val="18"/>
      </w:rPr>
      <w:t xml:space="preserve">Supplementary material of the article: </w:t>
    </w:r>
    <w:r w:rsidRPr="002133B7">
      <w:rPr>
        <w:rFonts w:eastAsia="Calibri"/>
        <w:color w:val="auto"/>
        <w:sz w:val="18"/>
        <w:szCs w:val="18"/>
      </w:rPr>
      <w:t xml:space="preserve"> </w:t>
    </w:r>
    <w:proofErr w:type="spellStart"/>
    <w:r w:rsidRPr="002133B7">
      <w:rPr>
        <w:rFonts w:eastAsia="Calibri"/>
        <w:color w:val="auto"/>
        <w:sz w:val="18"/>
        <w:szCs w:val="18"/>
      </w:rPr>
      <w:t>Chulakadabba</w:t>
    </w:r>
    <w:proofErr w:type="spellEnd"/>
    <w:r w:rsidRPr="002133B7">
      <w:rPr>
        <w:rFonts w:eastAsia="Calibri"/>
        <w:color w:val="auto"/>
        <w:sz w:val="18"/>
        <w:szCs w:val="18"/>
      </w:rPr>
      <w:t xml:space="preserve"> K</w:t>
    </w:r>
    <w:r w:rsidRPr="002133B7">
      <w:rPr>
        <w:rFonts w:eastAsia="Calibri"/>
        <w:color w:val="auto"/>
        <w:sz w:val="18"/>
        <w:szCs w:val="18"/>
      </w:rPr>
      <w:t xml:space="preserve">, </w:t>
    </w:r>
    <w:r w:rsidRPr="002133B7">
      <w:rPr>
        <w:rFonts w:eastAsia="Calibri"/>
        <w:color w:val="auto"/>
        <w:sz w:val="18"/>
        <w:szCs w:val="18"/>
      </w:rPr>
      <w:t xml:space="preserve"> </w:t>
    </w:r>
    <w:proofErr w:type="spellStart"/>
    <w:r w:rsidRPr="002133B7">
      <w:rPr>
        <w:rFonts w:eastAsia="Calibri"/>
        <w:color w:val="auto"/>
        <w:sz w:val="18"/>
        <w:szCs w:val="18"/>
      </w:rPr>
      <w:t>Muangpaisan</w:t>
    </w:r>
    <w:proofErr w:type="spellEnd"/>
    <w:r w:rsidRPr="002133B7">
      <w:rPr>
        <w:rFonts w:eastAsia="Calibri"/>
        <w:color w:val="auto"/>
        <w:sz w:val="18"/>
        <w:szCs w:val="18"/>
      </w:rPr>
      <w:t xml:space="preserve"> W</w:t>
    </w:r>
    <w:r w:rsidRPr="002133B7">
      <w:rPr>
        <w:rFonts w:eastAsia="Calibri"/>
        <w:color w:val="auto"/>
        <w:sz w:val="18"/>
        <w:szCs w:val="18"/>
      </w:rPr>
      <w:t xml:space="preserve">, </w:t>
    </w:r>
    <w:r w:rsidRPr="002133B7">
      <w:rPr>
        <w:rFonts w:eastAsia="Calibri"/>
        <w:color w:val="auto"/>
        <w:sz w:val="18"/>
        <w:szCs w:val="18"/>
      </w:rPr>
      <w:t xml:space="preserve"> </w:t>
    </w:r>
    <w:proofErr w:type="spellStart"/>
    <w:r w:rsidRPr="002133B7">
      <w:rPr>
        <w:rFonts w:eastAsia="Calibri"/>
        <w:color w:val="auto"/>
        <w:sz w:val="18"/>
        <w:szCs w:val="18"/>
      </w:rPr>
      <w:t>Siritipakorn</w:t>
    </w:r>
    <w:proofErr w:type="spellEnd"/>
    <w:r w:rsidRPr="002133B7">
      <w:rPr>
        <w:rFonts w:eastAsia="Calibri"/>
        <w:color w:val="auto"/>
        <w:sz w:val="18"/>
        <w:szCs w:val="18"/>
      </w:rPr>
      <w:t xml:space="preserve"> P, et al. </w:t>
    </w:r>
    <w:r w:rsidRPr="002133B7">
      <w:rPr>
        <w:rFonts w:eastAsia="Calibri"/>
        <w:color w:val="auto"/>
        <w:sz w:val="18"/>
        <w:szCs w:val="18"/>
      </w:rPr>
      <w:t xml:space="preserve">Characteristics and Real-life Outcomes of Dementia and Cognitive Impairment at </w:t>
    </w:r>
    <w:r w:rsidRPr="002133B7">
      <w:rPr>
        <w:rFonts w:eastAsia="Calibri"/>
        <w:iCs/>
        <w:color w:val="auto"/>
        <w:sz w:val="18"/>
        <w:szCs w:val="18"/>
      </w:rPr>
      <w:t>a Geriatric Clinic</w:t>
    </w:r>
    <w:r w:rsidRPr="002133B7">
      <w:rPr>
        <w:rFonts w:eastAsia="Calibri"/>
        <w:color w:val="auto"/>
        <w:sz w:val="18"/>
        <w:szCs w:val="18"/>
        <w:lang w:bidi="th-TH"/>
      </w:rPr>
      <w:t xml:space="preserve">. </w:t>
    </w:r>
    <w:r w:rsidRPr="002133B7">
      <w:rPr>
        <w:color w:val="333333"/>
        <w:sz w:val="18"/>
        <w:szCs w:val="18"/>
        <w:shd w:val="clear" w:color="auto" w:fill="FFFFFF"/>
      </w:rPr>
      <w:t xml:space="preserve">Dement </w:t>
    </w:r>
    <w:proofErr w:type="spellStart"/>
    <w:r w:rsidRPr="002133B7">
      <w:rPr>
        <w:color w:val="333333"/>
        <w:sz w:val="18"/>
        <w:szCs w:val="18"/>
        <w:shd w:val="clear" w:color="auto" w:fill="FFFFFF"/>
      </w:rPr>
      <w:t>Geriatr</w:t>
    </w:r>
    <w:proofErr w:type="spellEnd"/>
    <w:r w:rsidRPr="002133B7">
      <w:rPr>
        <w:color w:val="333333"/>
        <w:sz w:val="18"/>
        <w:szCs w:val="18"/>
        <w:shd w:val="clear" w:color="auto" w:fill="FFFFFF"/>
      </w:rPr>
      <w:t xml:space="preserve"> </w:t>
    </w:r>
    <w:proofErr w:type="spellStart"/>
    <w:r w:rsidRPr="002133B7">
      <w:rPr>
        <w:color w:val="333333"/>
        <w:sz w:val="18"/>
        <w:szCs w:val="18"/>
        <w:shd w:val="clear" w:color="auto" w:fill="FFFFFF"/>
      </w:rPr>
      <w:t>Cogn</w:t>
    </w:r>
    <w:proofErr w:type="spellEnd"/>
    <w:r w:rsidRPr="002133B7">
      <w:rPr>
        <w:color w:val="333333"/>
        <w:sz w:val="18"/>
        <w:szCs w:val="18"/>
        <w:shd w:val="clear" w:color="auto" w:fill="FFFFFF"/>
      </w:rPr>
      <w:t xml:space="preserve"> </w:t>
    </w:r>
    <w:proofErr w:type="spellStart"/>
    <w:r w:rsidRPr="002133B7">
      <w:rPr>
        <w:color w:val="333333"/>
        <w:sz w:val="18"/>
        <w:szCs w:val="18"/>
        <w:shd w:val="clear" w:color="auto" w:fill="FFFFFF"/>
      </w:rPr>
      <w:t>Disord</w:t>
    </w:r>
    <w:proofErr w:type="spellEnd"/>
    <w:r w:rsidRPr="002133B7">
      <w:rPr>
        <w:rFonts w:eastAsia="Calibri"/>
        <w:color w:val="auto"/>
        <w:sz w:val="18"/>
        <w:szCs w:val="18"/>
        <w:lang w:bidi="th-TH"/>
      </w:rPr>
      <w:t xml:space="preserve"> </w:t>
    </w:r>
    <w:bookmarkStart w:id="2" w:name="_GoBack"/>
    <w:bookmarkEnd w:id="2"/>
    <w:r w:rsidRPr="002133B7">
      <w:rPr>
        <w:rFonts w:eastAsia="Calibri"/>
        <w:color w:val="auto"/>
        <w:sz w:val="18"/>
        <w:szCs w:val="18"/>
        <w:lang w:bidi="th-TH"/>
      </w:rPr>
      <w:t xml:space="preserve">2020. </w:t>
    </w:r>
  </w:p>
  <w:p w:rsidR="002133B7" w:rsidRDefault="002133B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3B7" w:rsidRDefault="002133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3D1" w:rsidRDefault="00FD23D1" w:rsidP="002133B7">
      <w:pPr>
        <w:spacing w:after="0" w:line="240" w:lineRule="auto"/>
      </w:pPr>
      <w:r>
        <w:separator/>
      </w:r>
    </w:p>
  </w:footnote>
  <w:footnote w:type="continuationSeparator" w:id="0">
    <w:p w:rsidR="00FD23D1" w:rsidRDefault="00FD23D1" w:rsidP="00213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3B7" w:rsidRDefault="002133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3B7" w:rsidRDefault="002133B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3B7" w:rsidRDefault="002133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F2B"/>
    <w:multiLevelType w:val="hybridMultilevel"/>
    <w:tmpl w:val="D7D24D2E"/>
    <w:lvl w:ilvl="0" w:tplc="65BE9BAA">
      <w:start w:val="14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E55A2"/>
    <w:multiLevelType w:val="hybridMultilevel"/>
    <w:tmpl w:val="CEC055B2"/>
    <w:lvl w:ilvl="0" w:tplc="65BE9BAA">
      <w:start w:val="14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20423"/>
    <w:multiLevelType w:val="hybridMultilevel"/>
    <w:tmpl w:val="CF08E438"/>
    <w:lvl w:ilvl="0" w:tplc="65BE9BAA">
      <w:start w:val="14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570F5"/>
    <w:multiLevelType w:val="hybridMultilevel"/>
    <w:tmpl w:val="54525B94"/>
    <w:lvl w:ilvl="0" w:tplc="65BE9BAA">
      <w:start w:val="14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75200"/>
    <w:multiLevelType w:val="hybridMultilevel"/>
    <w:tmpl w:val="33129154"/>
    <w:lvl w:ilvl="0" w:tplc="65BE9BAA">
      <w:start w:val="14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19"/>
    <w:rsid w:val="00170BD8"/>
    <w:rsid w:val="001B3328"/>
    <w:rsid w:val="002133B7"/>
    <w:rsid w:val="006B72AE"/>
    <w:rsid w:val="006C4BE2"/>
    <w:rsid w:val="00717019"/>
    <w:rsid w:val="00991D59"/>
    <w:rsid w:val="00A52711"/>
    <w:rsid w:val="00E15353"/>
    <w:rsid w:val="00F4182A"/>
    <w:rsid w:val="00FD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8F461-0739-4DD0-9FD8-F2E2151C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019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  <w:contextualSpacing/>
    </w:pPr>
    <w:rPr>
      <w:rFonts w:ascii="Arial" w:eastAsia="Arial" w:hAnsi="Arial" w:cs="Arial"/>
      <w:color w:val="000000"/>
      <w:szCs w:val="22"/>
      <w:lang w:bidi="ar-SA"/>
    </w:rPr>
  </w:style>
  <w:style w:type="paragraph" w:customStyle="1" w:styleId="Normal1">
    <w:name w:val="Normal1"/>
    <w:rsid w:val="00991D5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szCs w:val="22"/>
      <w:lang w:bidi="ar-SA"/>
    </w:rPr>
  </w:style>
  <w:style w:type="table" w:styleId="a4">
    <w:name w:val="Table Grid"/>
    <w:basedOn w:val="a1"/>
    <w:uiPriority w:val="59"/>
    <w:rsid w:val="00991D5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13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133B7"/>
  </w:style>
  <w:style w:type="paragraph" w:styleId="a7">
    <w:name w:val="footer"/>
    <w:basedOn w:val="a"/>
    <w:link w:val="a8"/>
    <w:uiPriority w:val="99"/>
    <w:unhideWhenUsed/>
    <w:rsid w:val="00213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13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2020-05-26T16:42:00Z</dcterms:created>
  <dcterms:modified xsi:type="dcterms:W3CDTF">2020-06-20T06:32:00Z</dcterms:modified>
</cp:coreProperties>
</file>