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C51C" w14:textId="6925097D" w:rsidR="0017156C" w:rsidRDefault="00364FE0" w:rsidP="000257F5">
      <w:pPr>
        <w:spacing w:after="0"/>
        <w:rPr>
          <w:rFonts w:ascii="Times New Roman" w:hAnsi="Times New Roman" w:cs="Times New Roman"/>
          <w:sz w:val="20"/>
          <w:szCs w:val="20"/>
        </w:rPr>
      </w:pPr>
      <w:r w:rsidRPr="000257F5">
        <w:rPr>
          <w:rFonts w:ascii="Times New Roman" w:hAnsi="Times New Roman" w:cs="Times New Roman"/>
          <w:sz w:val="20"/>
          <w:szCs w:val="20"/>
        </w:rPr>
        <w:t>Online Supplemental Tab. 2</w:t>
      </w:r>
      <w:r w:rsidR="0017156C" w:rsidRPr="000257F5">
        <w:rPr>
          <w:rFonts w:ascii="Times New Roman" w:hAnsi="Times New Roman" w:cs="Times New Roman"/>
          <w:sz w:val="20"/>
          <w:szCs w:val="20"/>
        </w:rPr>
        <w:t xml:space="preserve">.1. Eingeschlossene Angststörungs-Apps und deren Ergebnisse. </w:t>
      </w:r>
    </w:p>
    <w:p w14:paraId="4CE9E8B6" w14:textId="77777777" w:rsidR="000257F5" w:rsidRPr="000257F5" w:rsidRDefault="000257F5" w:rsidP="000257F5">
      <w:pPr>
        <w:spacing w:after="0"/>
        <w:rPr>
          <w:rFonts w:ascii="Times New Roman" w:hAnsi="Times New Roman" w:cs="Times New Roman"/>
          <w:sz w:val="20"/>
          <w:szCs w:val="20"/>
        </w:rPr>
      </w:pPr>
    </w:p>
    <w:tbl>
      <w:tblPr>
        <w:tblStyle w:val="Tabellenraster"/>
        <w:tblW w:w="14146" w:type="dxa"/>
        <w:tblInd w:w="137" w:type="dxa"/>
        <w:tblLook w:val="04A0" w:firstRow="1" w:lastRow="0" w:firstColumn="1" w:lastColumn="0" w:noHBand="0" w:noVBand="1"/>
      </w:tblPr>
      <w:tblGrid>
        <w:gridCol w:w="1450"/>
        <w:gridCol w:w="1289"/>
        <w:gridCol w:w="2542"/>
        <w:gridCol w:w="2409"/>
        <w:gridCol w:w="2605"/>
        <w:gridCol w:w="1912"/>
        <w:gridCol w:w="1939"/>
      </w:tblGrid>
      <w:tr w:rsidR="007C6100" w:rsidRPr="000257F5" w14:paraId="0E842CBC" w14:textId="77777777" w:rsidTr="00C6654F">
        <w:trPr>
          <w:trHeight w:val="772"/>
        </w:trPr>
        <w:tc>
          <w:tcPr>
            <w:tcW w:w="1450" w:type="dxa"/>
            <w:tcBorders>
              <w:right w:val="single" w:sz="4" w:space="0" w:color="auto"/>
            </w:tcBorders>
            <w:shd w:val="clear" w:color="auto" w:fill="D9D9D9" w:themeFill="background1" w:themeFillShade="D9"/>
          </w:tcPr>
          <w:p w14:paraId="53DE93F2"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Name der App</w:t>
            </w:r>
          </w:p>
          <w:p w14:paraId="1CDE7D6A" w14:textId="77777777" w:rsidR="0017156C" w:rsidRPr="000257F5" w:rsidRDefault="0017156C" w:rsidP="000257F5">
            <w:pPr>
              <w:rPr>
                <w:rFonts w:ascii="Times New Roman" w:hAnsi="Times New Roman" w:cs="Times New Roman"/>
                <w:b/>
                <w:sz w:val="20"/>
                <w:szCs w:val="20"/>
              </w:rPr>
            </w:pPr>
          </w:p>
        </w:tc>
        <w:tc>
          <w:tcPr>
            <w:tcW w:w="0" w:type="auto"/>
            <w:tcBorders>
              <w:right w:val="single" w:sz="4" w:space="0" w:color="auto"/>
            </w:tcBorders>
            <w:shd w:val="clear" w:color="auto" w:fill="D9D9D9" w:themeFill="background1" w:themeFillShade="D9"/>
          </w:tcPr>
          <w:p w14:paraId="1E7DFE76" w14:textId="77777777" w:rsidR="0017156C" w:rsidRPr="000257F5" w:rsidRDefault="0017156C" w:rsidP="000257F5">
            <w:pPr>
              <w:spacing w:line="276" w:lineRule="auto"/>
              <w:jc w:val="center"/>
              <w:rPr>
                <w:rFonts w:ascii="Times New Roman" w:hAnsi="Times New Roman" w:cs="Times New Roman"/>
                <w:b/>
                <w:sz w:val="20"/>
                <w:szCs w:val="20"/>
              </w:rPr>
            </w:pPr>
            <w:r w:rsidRPr="000257F5">
              <w:rPr>
                <w:rFonts w:ascii="Times New Roman" w:hAnsi="Times New Roman" w:cs="Times New Roman"/>
                <w:b/>
                <w:sz w:val="20"/>
                <w:szCs w:val="20"/>
              </w:rPr>
              <w:t>Erstautor, Jahr</w:t>
            </w:r>
          </w:p>
          <w:p w14:paraId="4075E51A" w14:textId="67551B9C" w:rsidR="0017156C" w:rsidRPr="000257F5" w:rsidRDefault="0017156C" w:rsidP="000257F5">
            <w:pPr>
              <w:rPr>
                <w:rFonts w:ascii="Times New Roman" w:hAnsi="Times New Roman" w:cs="Times New Roman"/>
                <w:b/>
                <w:sz w:val="20"/>
                <w:szCs w:val="20"/>
              </w:rPr>
            </w:pPr>
          </w:p>
        </w:tc>
        <w:tc>
          <w:tcPr>
            <w:tcW w:w="0" w:type="auto"/>
            <w:tcBorders>
              <w:right w:val="single" w:sz="4" w:space="0" w:color="auto"/>
            </w:tcBorders>
            <w:shd w:val="clear" w:color="auto" w:fill="D9D9D9" w:themeFill="background1" w:themeFillShade="D9"/>
          </w:tcPr>
          <w:p w14:paraId="05E2FAEE"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Beschreibung der App</w:t>
            </w:r>
          </w:p>
          <w:p w14:paraId="6FC11FD3" w14:textId="77777777" w:rsidR="0017156C" w:rsidRPr="000257F5" w:rsidRDefault="0017156C" w:rsidP="000257F5">
            <w:pPr>
              <w:rPr>
                <w:rFonts w:ascii="Times New Roman" w:hAnsi="Times New Roman" w:cs="Times New Roman"/>
                <w:b/>
                <w:sz w:val="20"/>
                <w:szCs w:val="20"/>
              </w:rPr>
            </w:pPr>
          </w:p>
          <w:p w14:paraId="5EEED7AA" w14:textId="77777777" w:rsidR="0017156C" w:rsidRPr="000257F5" w:rsidRDefault="0017156C" w:rsidP="000257F5">
            <w:pPr>
              <w:rPr>
                <w:rFonts w:ascii="Times New Roman" w:hAnsi="Times New Roman" w:cs="Times New Roman"/>
                <w:b/>
                <w:sz w:val="20"/>
                <w:szCs w:val="20"/>
              </w:rPr>
            </w:pPr>
          </w:p>
        </w:tc>
        <w:tc>
          <w:tcPr>
            <w:tcW w:w="2409" w:type="dxa"/>
            <w:tcBorders>
              <w:right w:val="single" w:sz="4" w:space="0" w:color="auto"/>
            </w:tcBorders>
            <w:shd w:val="clear" w:color="auto" w:fill="D9D9D9" w:themeFill="background1" w:themeFillShade="D9"/>
          </w:tcPr>
          <w:p w14:paraId="0BD471E6" w14:textId="77777777" w:rsidR="0017156C" w:rsidRPr="000257F5" w:rsidRDefault="0017156C" w:rsidP="000257F5">
            <w:pPr>
              <w:spacing w:line="276" w:lineRule="auto"/>
              <w:jc w:val="center"/>
              <w:rPr>
                <w:rFonts w:ascii="Times New Roman" w:hAnsi="Times New Roman" w:cs="Times New Roman"/>
                <w:b/>
                <w:sz w:val="20"/>
                <w:szCs w:val="20"/>
              </w:rPr>
            </w:pPr>
            <w:r w:rsidRPr="000257F5">
              <w:rPr>
                <w:rFonts w:ascii="Times New Roman" w:hAnsi="Times New Roman" w:cs="Times New Roman"/>
                <w:b/>
                <w:sz w:val="20"/>
                <w:szCs w:val="20"/>
              </w:rPr>
              <w:t>Studiendesign</w:t>
            </w:r>
          </w:p>
          <w:p w14:paraId="70222F90" w14:textId="77777777" w:rsidR="0017156C" w:rsidRPr="000257F5" w:rsidRDefault="0017156C" w:rsidP="000257F5">
            <w:pPr>
              <w:spacing w:line="276" w:lineRule="auto"/>
              <w:jc w:val="center"/>
              <w:rPr>
                <w:rFonts w:ascii="Times New Roman" w:hAnsi="Times New Roman" w:cs="Times New Roman"/>
                <w:b/>
                <w:sz w:val="20"/>
                <w:szCs w:val="20"/>
              </w:rPr>
            </w:pPr>
            <w:r w:rsidRPr="000257F5">
              <w:rPr>
                <w:rFonts w:ascii="Times New Roman" w:hAnsi="Times New Roman" w:cs="Times New Roman"/>
                <w:b/>
                <w:sz w:val="20"/>
                <w:szCs w:val="20"/>
              </w:rPr>
              <w:t>&amp;</w:t>
            </w:r>
          </w:p>
          <w:p w14:paraId="6A878B31"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Erhebungszeitpunkte</w:t>
            </w:r>
          </w:p>
        </w:tc>
        <w:tc>
          <w:tcPr>
            <w:tcW w:w="2605" w:type="dxa"/>
            <w:tcBorders>
              <w:right w:val="single" w:sz="4" w:space="0" w:color="auto"/>
            </w:tcBorders>
            <w:shd w:val="clear" w:color="auto" w:fill="D9D9D9" w:themeFill="background1" w:themeFillShade="D9"/>
          </w:tcPr>
          <w:p w14:paraId="6CF3B595" w14:textId="77777777" w:rsidR="0017156C" w:rsidRPr="000257F5" w:rsidRDefault="0017156C" w:rsidP="000257F5">
            <w:pPr>
              <w:spacing w:line="276" w:lineRule="auto"/>
              <w:jc w:val="center"/>
              <w:rPr>
                <w:rFonts w:ascii="Times New Roman" w:hAnsi="Times New Roman" w:cs="Times New Roman"/>
                <w:b/>
                <w:sz w:val="20"/>
                <w:szCs w:val="20"/>
              </w:rPr>
            </w:pPr>
            <w:r w:rsidRPr="000257F5">
              <w:rPr>
                <w:rFonts w:ascii="Times New Roman" w:hAnsi="Times New Roman" w:cs="Times New Roman"/>
                <w:b/>
                <w:sz w:val="20"/>
                <w:szCs w:val="20"/>
              </w:rPr>
              <w:t>Stichprobe</w:t>
            </w:r>
          </w:p>
          <w:p w14:paraId="5C8A0CB7" w14:textId="77777777" w:rsidR="0017156C" w:rsidRPr="000257F5" w:rsidRDefault="0017156C" w:rsidP="000257F5">
            <w:pPr>
              <w:spacing w:line="276" w:lineRule="auto"/>
              <w:jc w:val="center"/>
              <w:rPr>
                <w:rFonts w:ascii="Times New Roman" w:hAnsi="Times New Roman" w:cs="Times New Roman"/>
                <w:b/>
                <w:sz w:val="20"/>
                <w:szCs w:val="20"/>
              </w:rPr>
            </w:pPr>
            <w:r w:rsidRPr="000257F5">
              <w:rPr>
                <w:rFonts w:ascii="Times New Roman" w:hAnsi="Times New Roman" w:cs="Times New Roman"/>
                <w:b/>
                <w:sz w:val="20"/>
                <w:szCs w:val="20"/>
              </w:rPr>
              <w:t>&amp;</w:t>
            </w:r>
          </w:p>
          <w:p w14:paraId="37169E6D"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Intervention</w:t>
            </w:r>
          </w:p>
        </w:tc>
        <w:tc>
          <w:tcPr>
            <w:tcW w:w="1912" w:type="dxa"/>
            <w:tcBorders>
              <w:right w:val="single" w:sz="4" w:space="0" w:color="auto"/>
            </w:tcBorders>
            <w:shd w:val="clear" w:color="auto" w:fill="D9D9D9" w:themeFill="background1" w:themeFillShade="D9"/>
          </w:tcPr>
          <w:p w14:paraId="79C87C2F"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Compliance (Abschluss der Behandlung)</w:t>
            </w:r>
          </w:p>
        </w:tc>
        <w:tc>
          <w:tcPr>
            <w:tcW w:w="1939" w:type="dxa"/>
            <w:tcBorders>
              <w:right w:val="single" w:sz="4" w:space="0" w:color="auto"/>
            </w:tcBorders>
            <w:shd w:val="clear" w:color="auto" w:fill="D9D9D9" w:themeFill="background1" w:themeFillShade="D9"/>
          </w:tcPr>
          <w:p w14:paraId="1B5106F2" w14:textId="77777777" w:rsidR="0017156C" w:rsidRPr="000257F5" w:rsidRDefault="0017156C" w:rsidP="000257F5">
            <w:pPr>
              <w:jc w:val="center"/>
              <w:rPr>
                <w:rFonts w:ascii="Times New Roman" w:hAnsi="Times New Roman" w:cs="Times New Roman"/>
                <w:b/>
                <w:sz w:val="20"/>
                <w:szCs w:val="20"/>
              </w:rPr>
            </w:pPr>
            <w:r w:rsidRPr="000257F5">
              <w:rPr>
                <w:rFonts w:ascii="Times New Roman" w:hAnsi="Times New Roman" w:cs="Times New Roman"/>
                <w:b/>
                <w:sz w:val="20"/>
                <w:szCs w:val="20"/>
              </w:rPr>
              <w:t>Qualitätsbewertung (Schwächen)</w:t>
            </w:r>
            <w:r w:rsidRPr="000257F5">
              <w:rPr>
                <w:rFonts w:ascii="Times New Roman" w:hAnsi="Times New Roman" w:cs="Times New Roman"/>
                <w:b/>
                <w:sz w:val="20"/>
                <w:szCs w:val="20"/>
                <w:vertAlign w:val="superscript"/>
              </w:rPr>
              <w:t>1</w:t>
            </w:r>
          </w:p>
        </w:tc>
      </w:tr>
      <w:tr w:rsidR="0017156C" w:rsidRPr="000257F5" w14:paraId="5BC145AC" w14:textId="77777777" w:rsidTr="0017156C">
        <w:trPr>
          <w:trHeight w:val="261"/>
        </w:trPr>
        <w:tc>
          <w:tcPr>
            <w:tcW w:w="14146" w:type="dxa"/>
            <w:gridSpan w:val="7"/>
            <w:tcBorders>
              <w:right w:val="single" w:sz="4" w:space="0" w:color="auto"/>
            </w:tcBorders>
            <w:shd w:val="clear" w:color="auto" w:fill="D9D9D9" w:themeFill="background1" w:themeFillShade="D9"/>
          </w:tcPr>
          <w:p w14:paraId="7FB4F253"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Interventionsbasierte Apps – mit Therapeutenkontakt</w:t>
            </w:r>
          </w:p>
        </w:tc>
      </w:tr>
      <w:tr w:rsidR="00C6654F" w:rsidRPr="000257F5" w14:paraId="38DD1D20" w14:textId="77777777" w:rsidTr="00C6654F">
        <w:trPr>
          <w:trHeight w:val="276"/>
        </w:trPr>
        <w:tc>
          <w:tcPr>
            <w:tcW w:w="1450" w:type="dxa"/>
            <w:vMerge w:val="restart"/>
            <w:shd w:val="clear" w:color="auto" w:fill="auto"/>
          </w:tcPr>
          <w:p w14:paraId="209ACA80" w14:textId="77777777" w:rsidR="00C6654F" w:rsidRPr="000257F5" w:rsidRDefault="00C6654F" w:rsidP="000257F5">
            <w:pPr>
              <w:spacing w:line="276" w:lineRule="auto"/>
              <w:rPr>
                <w:rFonts w:ascii="Times New Roman" w:hAnsi="Times New Roman" w:cs="Times New Roman"/>
                <w:b/>
                <w:sz w:val="20"/>
                <w:szCs w:val="20"/>
                <w:lang w:val="en-US"/>
              </w:rPr>
            </w:pPr>
            <w:r w:rsidRPr="000257F5">
              <w:rPr>
                <w:rFonts w:ascii="Times New Roman" w:hAnsi="Times New Roman" w:cs="Times New Roman"/>
                <w:b/>
                <w:sz w:val="20"/>
                <w:szCs w:val="20"/>
                <w:lang w:val="en-US"/>
              </w:rPr>
              <w:t>Mobiletype</w:t>
            </w:r>
          </w:p>
          <w:p w14:paraId="6D57635E" w14:textId="77777777" w:rsidR="00C6654F" w:rsidRPr="000257F5" w:rsidRDefault="00C6654F" w:rsidP="000257F5">
            <w:pPr>
              <w:spacing w:line="276" w:lineRule="auto"/>
              <w:rPr>
                <w:rFonts w:ascii="Times New Roman" w:hAnsi="Times New Roman" w:cs="Times New Roman"/>
                <w:b/>
                <w:sz w:val="20"/>
                <w:szCs w:val="20"/>
                <w:lang w:val="en-US"/>
              </w:rPr>
            </w:pPr>
          </w:p>
          <w:p w14:paraId="4C8C094E" w14:textId="77777777" w:rsidR="00C6654F" w:rsidRPr="000257F5" w:rsidRDefault="00C6654F" w:rsidP="000257F5">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t>(</w:t>
            </w:r>
            <w:r w:rsidRPr="000257F5">
              <w:rPr>
                <w:rFonts w:ascii="Times New Roman" w:hAnsi="Times New Roman" w:cs="Times New Roman"/>
                <w:b/>
                <w:sz w:val="20"/>
                <w:szCs w:val="20"/>
                <w:lang w:val="en-US"/>
              </w:rPr>
              <w:t>Mobile</w:t>
            </w:r>
            <w:r w:rsidRPr="000257F5">
              <w:rPr>
                <w:rFonts w:ascii="Times New Roman" w:hAnsi="Times New Roman" w:cs="Times New Roman"/>
                <w:sz w:val="20"/>
                <w:szCs w:val="20"/>
                <w:lang w:val="en-US"/>
              </w:rPr>
              <w:t xml:space="preserve"> </w:t>
            </w:r>
            <w:r w:rsidRPr="000257F5">
              <w:rPr>
                <w:rFonts w:ascii="Times New Roman" w:hAnsi="Times New Roman" w:cs="Times New Roman"/>
                <w:b/>
                <w:sz w:val="20"/>
                <w:szCs w:val="20"/>
                <w:lang w:val="en-US"/>
              </w:rPr>
              <w:t>T</w:t>
            </w:r>
            <w:r w:rsidRPr="000257F5">
              <w:rPr>
                <w:rFonts w:ascii="Times New Roman" w:hAnsi="Times New Roman" w:cs="Times New Roman"/>
                <w:sz w:val="20"/>
                <w:szCs w:val="20"/>
                <w:lang w:val="en-US"/>
              </w:rPr>
              <w:t xml:space="preserve">racking </w:t>
            </w:r>
            <w:r w:rsidRPr="000257F5">
              <w:rPr>
                <w:rFonts w:ascii="Times New Roman" w:hAnsi="Times New Roman" w:cs="Times New Roman"/>
                <w:b/>
                <w:sz w:val="20"/>
                <w:szCs w:val="20"/>
                <w:lang w:val="en-US"/>
              </w:rPr>
              <w:t>Y</w:t>
            </w:r>
            <w:r w:rsidRPr="000257F5">
              <w:rPr>
                <w:rFonts w:ascii="Times New Roman" w:hAnsi="Times New Roman" w:cs="Times New Roman"/>
                <w:sz w:val="20"/>
                <w:szCs w:val="20"/>
                <w:lang w:val="en-US"/>
              </w:rPr>
              <w:t xml:space="preserve">oung </w:t>
            </w:r>
            <w:r w:rsidRPr="000257F5">
              <w:rPr>
                <w:rFonts w:ascii="Times New Roman" w:hAnsi="Times New Roman" w:cs="Times New Roman"/>
                <w:b/>
                <w:sz w:val="20"/>
                <w:szCs w:val="20"/>
                <w:lang w:val="en-US"/>
              </w:rPr>
              <w:t>P</w:t>
            </w:r>
            <w:r w:rsidRPr="000257F5">
              <w:rPr>
                <w:rFonts w:ascii="Times New Roman" w:hAnsi="Times New Roman" w:cs="Times New Roman"/>
                <w:sz w:val="20"/>
                <w:szCs w:val="20"/>
                <w:lang w:val="en-US"/>
              </w:rPr>
              <w:t xml:space="preserve">eople’s </w:t>
            </w:r>
            <w:r w:rsidRPr="000257F5">
              <w:rPr>
                <w:rFonts w:ascii="Times New Roman" w:hAnsi="Times New Roman" w:cs="Times New Roman"/>
                <w:b/>
                <w:sz w:val="20"/>
                <w:szCs w:val="20"/>
                <w:lang w:val="en-US"/>
              </w:rPr>
              <w:t>E</w:t>
            </w:r>
            <w:r w:rsidRPr="000257F5">
              <w:rPr>
                <w:rFonts w:ascii="Times New Roman" w:hAnsi="Times New Roman" w:cs="Times New Roman"/>
                <w:sz w:val="20"/>
                <w:szCs w:val="20"/>
                <w:lang w:val="en-US"/>
              </w:rPr>
              <w:t>xperiences)</w:t>
            </w:r>
          </w:p>
          <w:p w14:paraId="334DCE6D" w14:textId="77777777" w:rsidR="00C6654F" w:rsidRPr="000257F5" w:rsidRDefault="00C6654F" w:rsidP="000257F5">
            <w:pPr>
              <w:spacing w:line="276" w:lineRule="auto"/>
              <w:rPr>
                <w:rFonts w:ascii="Times New Roman" w:hAnsi="Times New Roman" w:cs="Times New Roman"/>
                <w:sz w:val="20"/>
                <w:szCs w:val="20"/>
                <w:lang w:val="en-US"/>
              </w:rPr>
            </w:pPr>
          </w:p>
          <w:p w14:paraId="4AF50450" w14:textId="77777777" w:rsidR="00C6654F" w:rsidRPr="000257F5" w:rsidRDefault="00C6654F" w:rsidP="000257F5">
            <w:pPr>
              <w:spacing w:line="276" w:lineRule="auto"/>
              <w:rPr>
                <w:rFonts w:ascii="Times New Roman" w:hAnsi="Times New Roman" w:cs="Times New Roman"/>
                <w:sz w:val="20"/>
                <w:szCs w:val="20"/>
                <w:lang w:val="en-US"/>
              </w:rPr>
            </w:pPr>
          </w:p>
        </w:tc>
        <w:tc>
          <w:tcPr>
            <w:tcW w:w="0" w:type="auto"/>
            <w:shd w:val="clear" w:color="auto" w:fill="auto"/>
          </w:tcPr>
          <w:p w14:paraId="34B34D4D" w14:textId="3CAB5B9E" w:rsidR="00C6654F" w:rsidRPr="000257F5" w:rsidRDefault="00C6654F" w:rsidP="000257F5">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Hidden="1"&gt;&lt;Author&gt;Reid&lt;/Author&gt;&lt;Year&gt;2011&lt;/Year&gt;&lt;RecNum&gt;29733&lt;/RecNum&gt;&lt;record&gt;&lt;rec-number&gt;29733&lt;/rec-number&gt;&lt;foreign-keys&gt;&lt;key app="EN" db-id="az9s9staasxrxjetrsnp02wvwf55prapvx99" timestamp="1561536646"&gt;29733&lt;/key&gt;&lt;/foreign-keys&gt;&lt;ref-type name="Journal Article"&gt;17&lt;/ref-type&gt;&lt;contributors&gt;&lt;authors&gt;&lt;author&gt;Reid, S. C.&lt;/author&gt;&lt;author&gt;Kauer, S. D.&lt;/author&gt;&lt;author&gt;Hearps, S. J.&lt;/author&gt;&lt;author&gt;Crooke, A. H.&lt;/author&gt;&lt;author&gt;Khor, A. S.&lt;/author&gt;&lt;author&gt;Sanci, L. A.&lt;/author&gt;&lt;author&gt;Patton, G. C.&lt;/author&gt;&lt;/authors&gt;&lt;/contributors&gt;&lt;auth-address&gt;Murdoch Childrens Research Institute, University of Melbourne, Australia. Sophie.reid@mcri.edu.au&lt;/auth-address&gt;&lt;titles&gt;&lt;title&gt;A mobile phone application for the assessment and management of youth mental health problems in primary care: a randomised controlled trial&lt;/title&gt;&lt;secondary-title&gt;BMC Fam Pract&lt;/secondary-title&gt;&lt;/titles&gt;&lt;periodical&gt;&lt;full-title&gt;BMC Fam Pract&lt;/full-title&gt;&lt;/periodical&gt;&lt;pages&gt;131&lt;/pages&gt;&lt;volume&gt;12&lt;/volume&gt;&lt;edition&gt;2011/11/30&lt;/edition&gt;&lt;keywords&gt;&lt;keyword&gt;Adolescent&lt;/keyword&gt;&lt;keyword&gt;*Cell Phone&lt;/keyword&gt;&lt;keyword&gt;Female&lt;/keyword&gt;&lt;keyword&gt;Humans&lt;/keyword&gt;&lt;keyword&gt;Male&lt;/keyword&gt;&lt;keyword&gt;Mental Disorders/*diagnosis/*therapy&lt;/keyword&gt;&lt;keyword&gt;*Primary Health Care&lt;/keyword&gt;&lt;keyword&gt;Single-Blind Method&lt;/keyword&gt;&lt;keyword&gt;Young Adult&lt;/keyword&gt;&lt;/keywords&gt;&lt;dates&gt;&lt;year&gt;2011&lt;/year&gt;&lt;pub-dates&gt;&lt;date&gt;Nov 29&lt;/date&gt;&lt;/pub-dates&gt;&lt;/dates&gt;&lt;isbn&gt;1471-2296&lt;/isbn&gt;&lt;accession-num&gt;22123031&lt;/accession-num&gt;&lt;urls&gt;&lt;/urls&gt;&lt;custom2&gt;PMC3247177&lt;/custom2&gt;&lt;electronic-resource-num&gt;10.1186/1471-2296-12-131&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Reid, 2011 </w:t>
            </w:r>
          </w:p>
        </w:tc>
        <w:tc>
          <w:tcPr>
            <w:tcW w:w="0" w:type="auto"/>
            <w:vMerge w:val="restart"/>
            <w:shd w:val="clear" w:color="auto" w:fill="auto"/>
          </w:tcPr>
          <w:p w14:paraId="5DA94D73" w14:textId="77777777" w:rsidR="00C6654F" w:rsidRPr="000257F5" w:rsidRDefault="00C6654F" w:rsidP="000257F5">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KVT</w:t>
            </w:r>
          </w:p>
          <w:p w14:paraId="430D23BF" w14:textId="77777777" w:rsidR="00C6654F" w:rsidRPr="000257F5" w:rsidRDefault="00C6654F" w:rsidP="000257F5">
            <w:pPr>
              <w:spacing w:line="276" w:lineRule="auto"/>
              <w:rPr>
                <w:rFonts w:ascii="Times New Roman" w:hAnsi="Times New Roman" w:cs="Times New Roman"/>
                <w:sz w:val="20"/>
                <w:szCs w:val="20"/>
              </w:rPr>
            </w:pPr>
          </w:p>
          <w:p w14:paraId="6A213099" w14:textId="4C084FBA" w:rsidR="00C6654F" w:rsidRPr="000257F5" w:rsidRDefault="00C6654F" w:rsidP="000257F5">
            <w:pPr>
              <w:spacing w:line="276" w:lineRule="auto"/>
              <w:rPr>
                <w:rFonts w:ascii="Times New Roman" w:hAnsi="Times New Roman" w:cs="Times New Roman"/>
                <w:sz w:val="20"/>
                <w:szCs w:val="20"/>
              </w:rPr>
            </w:pPr>
            <w:r w:rsidRPr="000257F5">
              <w:rPr>
                <w:rFonts w:ascii="Times New Roman" w:hAnsi="Times New Roman" w:cs="Times New Roman"/>
                <w:sz w:val="20"/>
                <w:szCs w:val="20"/>
              </w:rPr>
              <w:t>Self-Monitoring App bei Ängsten und depressiven Symp</w:t>
            </w:r>
            <w:r>
              <w:rPr>
                <w:rFonts w:ascii="Times New Roman" w:hAnsi="Times New Roman" w:cs="Times New Roman"/>
                <w:sz w:val="20"/>
                <w:szCs w:val="20"/>
              </w:rPr>
              <w:t>tomen, Erfassung des Verhaltens</w:t>
            </w:r>
          </w:p>
        </w:tc>
        <w:tc>
          <w:tcPr>
            <w:tcW w:w="2409" w:type="dxa"/>
            <w:vMerge w:val="restart"/>
            <w:shd w:val="clear" w:color="auto" w:fill="auto"/>
          </w:tcPr>
          <w:p w14:paraId="16525219" w14:textId="77777777" w:rsidR="00C6654F" w:rsidRPr="000257F5" w:rsidRDefault="00C6654F" w:rsidP="000257F5">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6F244DDD" w14:textId="77777777" w:rsidR="00C6654F" w:rsidRPr="000257F5" w:rsidRDefault="00C6654F" w:rsidP="000257F5">
            <w:pPr>
              <w:spacing w:line="276" w:lineRule="auto"/>
              <w:rPr>
                <w:rFonts w:ascii="Times New Roman" w:hAnsi="Times New Roman" w:cs="Times New Roman"/>
                <w:b/>
                <w:sz w:val="20"/>
                <w:szCs w:val="20"/>
              </w:rPr>
            </w:pPr>
          </w:p>
          <w:p w14:paraId="5ECC0DBF" w14:textId="77777777" w:rsidR="00C6654F" w:rsidRPr="000257F5" w:rsidRDefault="00C6654F" w:rsidP="000257F5">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4 (Baseline, bei Besprechung der Ergebnisse mit dem Hausarzt/ Post-Test, nach 6 Wochen, nach 6 Monaten/ Follow-up)</w:t>
            </w:r>
          </w:p>
          <w:p w14:paraId="553838F8" w14:textId="77777777" w:rsidR="00C6654F" w:rsidRPr="000257F5" w:rsidRDefault="00C6654F" w:rsidP="000257F5">
            <w:pPr>
              <w:spacing w:line="276" w:lineRule="auto"/>
              <w:rPr>
                <w:rFonts w:ascii="Times New Roman" w:hAnsi="Times New Roman" w:cs="Times New Roman"/>
                <w:b/>
                <w:sz w:val="20"/>
                <w:szCs w:val="20"/>
              </w:rPr>
            </w:pPr>
          </w:p>
        </w:tc>
        <w:tc>
          <w:tcPr>
            <w:tcW w:w="2605" w:type="dxa"/>
            <w:vMerge w:val="restart"/>
            <w:shd w:val="clear" w:color="auto" w:fill="auto"/>
          </w:tcPr>
          <w:p w14:paraId="68EE611A" w14:textId="77777777" w:rsidR="00C6654F" w:rsidRPr="000257F5" w:rsidRDefault="00C6654F" w:rsidP="000257F5">
            <w:pPr>
              <w:spacing w:line="276" w:lineRule="auto"/>
              <w:rPr>
                <w:rFonts w:ascii="Times New Roman" w:hAnsi="Times New Roman" w:cs="Times New Roman"/>
                <w:color w:val="000000"/>
                <w:sz w:val="20"/>
                <w:szCs w:val="20"/>
              </w:rPr>
            </w:pPr>
            <w:r w:rsidRPr="000257F5">
              <w:rPr>
                <w:rFonts w:ascii="Times New Roman" w:hAnsi="Times New Roman" w:cs="Times New Roman"/>
                <w:color w:val="000000"/>
                <w:sz w:val="20"/>
                <w:szCs w:val="20"/>
              </w:rPr>
              <w:t>N=118 undifferenzierte Diagnosen (depressive bzw. Angstsymptome) (K10&gt;16)</w:t>
            </w:r>
          </w:p>
          <w:p w14:paraId="1C100893" w14:textId="77777777" w:rsidR="00C6654F" w:rsidRPr="000257F5" w:rsidRDefault="00C6654F" w:rsidP="000257F5">
            <w:pPr>
              <w:spacing w:line="276" w:lineRule="auto"/>
              <w:rPr>
                <w:rFonts w:ascii="Times New Roman" w:hAnsi="Times New Roman" w:cs="Times New Roman"/>
                <w:color w:val="000000"/>
                <w:sz w:val="20"/>
                <w:szCs w:val="20"/>
              </w:rPr>
            </w:pPr>
          </w:p>
          <w:p w14:paraId="2E25B8FC" w14:textId="77777777" w:rsidR="00C6654F" w:rsidRPr="000257F5" w:rsidRDefault="00C6654F" w:rsidP="000257F5">
            <w:pPr>
              <w:spacing w:line="276" w:lineRule="auto"/>
              <w:rPr>
                <w:rFonts w:ascii="Times New Roman" w:hAnsi="Times New Roman" w:cs="Times New Roman"/>
                <w:color w:val="000000"/>
                <w:sz w:val="20"/>
                <w:szCs w:val="20"/>
              </w:rPr>
            </w:pPr>
            <w:r w:rsidRPr="000257F5">
              <w:rPr>
                <w:rFonts w:ascii="Times New Roman" w:hAnsi="Times New Roman" w:cs="Times New Roman"/>
                <w:color w:val="000000"/>
                <w:sz w:val="20"/>
                <w:szCs w:val="20"/>
              </w:rPr>
              <w:t>IG (</w:t>
            </w:r>
            <w:r w:rsidRPr="000257F5">
              <w:rPr>
                <w:rFonts w:ascii="Times New Roman" w:hAnsi="Times New Roman" w:cs="Times New Roman"/>
                <w:sz w:val="20"/>
                <w:szCs w:val="20"/>
              </w:rPr>
              <w:t>App-Nutzung)</w:t>
            </w:r>
            <w:r w:rsidRPr="000257F5">
              <w:rPr>
                <w:rFonts w:ascii="Times New Roman" w:hAnsi="Times New Roman" w:cs="Times New Roman"/>
                <w:color w:val="000000"/>
                <w:sz w:val="20"/>
                <w:szCs w:val="20"/>
              </w:rPr>
              <w:t xml:space="preserve">: N=69 </w:t>
            </w:r>
          </w:p>
          <w:p w14:paraId="78365D42" w14:textId="77777777" w:rsidR="00C6654F" w:rsidRPr="000257F5" w:rsidRDefault="00C6654F" w:rsidP="000257F5">
            <w:pPr>
              <w:spacing w:line="276" w:lineRule="auto"/>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KG (Nutzung einer verkürzten Version der App ohne die Module zu psychischer Gesundheit; </w:t>
            </w:r>
            <w:r w:rsidRPr="000257F5">
              <w:rPr>
                <w:rFonts w:ascii="Times New Roman" w:hAnsi="Times New Roman" w:cs="Times New Roman"/>
                <w:sz w:val="20"/>
                <w:szCs w:val="20"/>
              </w:rPr>
              <w:t>attention control intervention</w:t>
            </w:r>
            <w:r w:rsidRPr="000257F5">
              <w:rPr>
                <w:rFonts w:ascii="Times New Roman" w:hAnsi="Times New Roman" w:cs="Times New Roman"/>
                <w:color w:val="000000"/>
                <w:sz w:val="20"/>
                <w:szCs w:val="20"/>
              </w:rPr>
              <w:t>): N=49</w:t>
            </w:r>
          </w:p>
          <w:p w14:paraId="58A49247" w14:textId="77777777" w:rsidR="00C6654F" w:rsidRPr="000257F5" w:rsidRDefault="00C6654F" w:rsidP="000257F5">
            <w:pPr>
              <w:spacing w:line="276" w:lineRule="auto"/>
              <w:rPr>
                <w:rFonts w:ascii="Times New Roman" w:hAnsi="Times New Roman" w:cs="Times New Roman"/>
                <w:color w:val="000000"/>
                <w:sz w:val="20"/>
                <w:szCs w:val="20"/>
              </w:rPr>
            </w:pPr>
          </w:p>
          <w:p w14:paraId="3C8C9DD0" w14:textId="77777777" w:rsidR="00C6654F" w:rsidRPr="000257F5" w:rsidRDefault="00C6654F" w:rsidP="000257F5">
            <w:pPr>
              <w:spacing w:line="276" w:lineRule="auto"/>
              <w:rPr>
                <w:rFonts w:ascii="Times New Roman" w:hAnsi="Times New Roman" w:cs="Times New Roman"/>
                <w:color w:val="000000"/>
                <w:sz w:val="20"/>
                <w:szCs w:val="20"/>
              </w:rPr>
            </w:pPr>
            <w:r w:rsidRPr="000257F5">
              <w:rPr>
                <w:rFonts w:ascii="Times New Roman" w:hAnsi="Times New Roman" w:cs="Times New Roman"/>
                <w:color w:val="000000"/>
                <w:sz w:val="20"/>
                <w:szCs w:val="20"/>
              </w:rPr>
              <w:t>Alter (M, SD): IG = 18,5 (3,2) Jahre; KG = 17,4 (3,2) Jahre</w:t>
            </w:r>
          </w:p>
        </w:tc>
        <w:tc>
          <w:tcPr>
            <w:tcW w:w="1912" w:type="dxa"/>
            <w:vMerge w:val="restart"/>
            <w:shd w:val="clear" w:color="auto" w:fill="auto"/>
          </w:tcPr>
          <w:p w14:paraId="798EFD3D" w14:textId="77777777" w:rsidR="00C6654F" w:rsidRPr="000257F5" w:rsidRDefault="00C6654F" w:rsidP="000257F5">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t xml:space="preserve">25% </w:t>
            </w:r>
          </w:p>
          <w:p w14:paraId="7D9614B4" w14:textId="77777777" w:rsidR="00C6654F" w:rsidRPr="000257F5" w:rsidRDefault="00C6654F" w:rsidP="000257F5">
            <w:pPr>
              <w:spacing w:line="276" w:lineRule="auto"/>
              <w:rPr>
                <w:rFonts w:ascii="Times New Roman" w:hAnsi="Times New Roman" w:cs="Times New Roman"/>
                <w:sz w:val="20"/>
                <w:szCs w:val="20"/>
                <w:lang w:val="en-US"/>
              </w:rPr>
            </w:pPr>
          </w:p>
        </w:tc>
        <w:tc>
          <w:tcPr>
            <w:tcW w:w="1939" w:type="dxa"/>
            <w:vMerge w:val="restart"/>
            <w:tcBorders>
              <w:right w:val="single" w:sz="4" w:space="0" w:color="auto"/>
            </w:tcBorders>
            <w:shd w:val="clear" w:color="auto" w:fill="auto"/>
          </w:tcPr>
          <w:p w14:paraId="01A52DDD" w14:textId="77777777" w:rsidR="00C6654F" w:rsidRPr="000257F5" w:rsidRDefault="00C6654F" w:rsidP="000257F5">
            <w:pPr>
              <w:spacing w:line="276" w:lineRule="auto"/>
              <w:rPr>
                <w:rFonts w:ascii="Times New Roman" w:hAnsi="Times New Roman" w:cs="Times New Roman"/>
                <w:sz w:val="20"/>
                <w:szCs w:val="20"/>
              </w:rPr>
            </w:pPr>
            <w:r w:rsidRPr="000257F5">
              <w:rPr>
                <w:rFonts w:ascii="Times New Roman" w:hAnsi="Times New Roman" w:cs="Times New Roman"/>
                <w:sz w:val="20"/>
                <w:szCs w:val="20"/>
              </w:rPr>
              <w:t>(3), (4), (5), (10)</w:t>
            </w:r>
          </w:p>
        </w:tc>
      </w:tr>
      <w:tr w:rsidR="00C6654F" w:rsidRPr="000257F5" w14:paraId="20B643F7" w14:textId="77777777" w:rsidTr="00954190">
        <w:trPr>
          <w:trHeight w:val="280"/>
        </w:trPr>
        <w:tc>
          <w:tcPr>
            <w:tcW w:w="1450" w:type="dxa"/>
            <w:vMerge/>
            <w:shd w:val="clear" w:color="auto" w:fill="auto"/>
          </w:tcPr>
          <w:p w14:paraId="3E05B6F4" w14:textId="77777777" w:rsidR="00C6654F" w:rsidRPr="000257F5" w:rsidRDefault="00C6654F" w:rsidP="00C6654F">
            <w:pPr>
              <w:spacing w:line="276" w:lineRule="auto"/>
              <w:rPr>
                <w:rFonts w:ascii="Times New Roman" w:hAnsi="Times New Roman" w:cs="Times New Roman"/>
                <w:b/>
                <w:sz w:val="20"/>
                <w:szCs w:val="20"/>
                <w:lang w:val="en-US"/>
              </w:rPr>
            </w:pPr>
          </w:p>
        </w:tc>
        <w:tc>
          <w:tcPr>
            <w:tcW w:w="0" w:type="auto"/>
            <w:shd w:val="clear" w:color="auto" w:fill="auto"/>
          </w:tcPr>
          <w:p w14:paraId="7C48791E" w14:textId="26E4B0F6" w:rsidR="00C6654F" w:rsidRPr="000257F5" w:rsidRDefault="00C6654F" w:rsidP="00C6654F">
            <w:pPr>
              <w:spacing w:line="276" w:lineRule="auto"/>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Hidden="1"&gt;&lt;Author&gt;Kauer&lt;/Author&gt;&lt;Year&gt;2012&lt;/Year&gt;&lt;RecNum&gt;29732&lt;/RecNum&gt;&lt;record&gt;&lt;rec-number&gt;29732&lt;/rec-number&gt;&lt;foreign-keys&gt;&lt;key app="EN" db-id="az9s9staasxrxjetrsnp02wvwf55prapvx99" timestamp="1561536644"&gt;29732&lt;/key&gt;&lt;/foreign-keys&gt;&lt;ref-type name="Journal Article"&gt;17&lt;/ref-type&gt;&lt;contributors&gt;&lt;authors&gt;&lt;author&gt;Kauer, S. D.&lt;/author&gt;&lt;author&gt;Reid, S. C.&lt;/author&gt;&lt;author&gt;Crooke, A. H.&lt;/author&gt;&lt;author&gt;Khor, A.&lt;/author&gt;&lt;author&gt;Hearps, S. J.&lt;/author&gt;&lt;author&gt;Jorm, A. F.&lt;/author&gt;&lt;author&gt;Sanci, L.&lt;/author&gt;&lt;author&gt;Patton, G.&lt;/author&gt;&lt;/authors&gt;&lt;/contributors&gt;&lt;auth-address&gt;Centre for Adolescent Health, Royal Children&amp;apos;s Hospital &amp;amp; Murdoch Childrens Research Institute, Parkville, VIC, Australia. sylvia.kauer@mcri.edu.au&lt;/auth-address&gt;&lt;titles&gt;&lt;title&gt;Self-monitoring using mobile phones in the early stages of adolescent depression: randomized controlled trial&lt;/title&gt;&lt;secondary-title&gt;J Med Internet Res&lt;/secondary-title&gt;&lt;/titles&gt;&lt;periodical&gt;&lt;full-title&gt;Journal of Medical Internet Research&lt;/full-title&gt;&lt;abbr-1&gt;J. Med. Internet Res.&lt;/abbr-1&gt;&lt;abbr-2&gt;J Med Internet Res&lt;/abbr-2&gt;&lt;/periodical&gt;&lt;pages&gt;e67&lt;/pages&gt;&lt;volume&gt;14&lt;/volume&gt;&lt;number&gt;3&lt;/number&gt;&lt;edition&gt;2012/06/27&lt;/edition&gt;&lt;keywords&gt;&lt;keyword&gt;Adolescent&lt;/keyword&gt;&lt;keyword&gt;Adult&lt;/keyword&gt;&lt;keyword&gt;*Cell Phone&lt;/keyword&gt;&lt;keyword&gt;Depression/psychology/*therapy&lt;/keyword&gt;&lt;keyword&gt;Humans&lt;/keyword&gt;&lt;keyword&gt;*Self-Assessment&lt;/keyword&gt;&lt;keyword&gt;Young Adult&lt;/keyword&gt;&lt;/keywords&gt;&lt;dates&gt;&lt;year&gt;2012&lt;/year&gt;&lt;pub-dates&gt;&lt;date&gt;Jun 25&lt;/date&gt;&lt;/pub-dates&gt;&lt;/dates&gt;&lt;isbn&gt;1438-8871&lt;/isbn&gt;&lt;accession-num&gt;22732135&lt;/accession-num&gt;&lt;urls&gt;&lt;/urls&gt;&lt;custom2&gt;PMC3414872&lt;/custom2&gt;&lt;electronic-resource-num&gt;10.2196/jmir.1858&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t>Kauer</w:t>
            </w:r>
            <w:r>
              <w:rPr>
                <w:rFonts w:ascii="Times New Roman" w:hAnsi="Times New Roman" w:cs="Times New Roman"/>
                <w:sz w:val="20"/>
                <w:szCs w:val="20"/>
              </w:rPr>
              <w:t xml:space="preserve">, </w:t>
            </w:r>
            <w:r w:rsidRPr="0074065A">
              <w:rPr>
                <w:rFonts w:ascii="Times New Roman" w:hAnsi="Times New Roman" w:cs="Times New Roman"/>
                <w:sz w:val="20"/>
                <w:szCs w:val="20"/>
              </w:rPr>
              <w:t>2012</w:t>
            </w:r>
          </w:p>
        </w:tc>
        <w:tc>
          <w:tcPr>
            <w:tcW w:w="0" w:type="auto"/>
            <w:vMerge/>
            <w:shd w:val="clear" w:color="auto" w:fill="auto"/>
          </w:tcPr>
          <w:p w14:paraId="035B62DF" w14:textId="77777777" w:rsidR="00C6654F" w:rsidRPr="000257F5" w:rsidRDefault="00C6654F" w:rsidP="00C6654F">
            <w:pPr>
              <w:spacing w:line="276" w:lineRule="auto"/>
              <w:rPr>
                <w:rFonts w:ascii="Times New Roman" w:hAnsi="Times New Roman" w:cs="Times New Roman"/>
                <w:sz w:val="20"/>
                <w:szCs w:val="20"/>
                <w:u w:val="single"/>
              </w:rPr>
            </w:pPr>
          </w:p>
        </w:tc>
        <w:tc>
          <w:tcPr>
            <w:tcW w:w="2409" w:type="dxa"/>
            <w:vMerge/>
            <w:shd w:val="clear" w:color="auto" w:fill="auto"/>
          </w:tcPr>
          <w:p w14:paraId="63ECB8EF" w14:textId="77777777" w:rsidR="00C6654F" w:rsidRPr="000257F5" w:rsidRDefault="00C6654F" w:rsidP="00C6654F">
            <w:pPr>
              <w:spacing w:line="276" w:lineRule="auto"/>
              <w:rPr>
                <w:rFonts w:ascii="Times New Roman" w:hAnsi="Times New Roman" w:cs="Times New Roman"/>
                <w:b/>
                <w:sz w:val="20"/>
                <w:szCs w:val="20"/>
              </w:rPr>
            </w:pPr>
          </w:p>
        </w:tc>
        <w:tc>
          <w:tcPr>
            <w:tcW w:w="2605" w:type="dxa"/>
            <w:vMerge/>
            <w:shd w:val="clear" w:color="auto" w:fill="auto"/>
          </w:tcPr>
          <w:p w14:paraId="0B7FA44F" w14:textId="77777777" w:rsidR="00C6654F" w:rsidRPr="000257F5" w:rsidRDefault="00C6654F" w:rsidP="00C6654F">
            <w:pPr>
              <w:spacing w:line="276" w:lineRule="auto"/>
              <w:rPr>
                <w:rFonts w:ascii="Times New Roman" w:hAnsi="Times New Roman" w:cs="Times New Roman"/>
                <w:color w:val="000000"/>
                <w:sz w:val="20"/>
                <w:szCs w:val="20"/>
              </w:rPr>
            </w:pPr>
          </w:p>
        </w:tc>
        <w:tc>
          <w:tcPr>
            <w:tcW w:w="1912" w:type="dxa"/>
            <w:vMerge/>
            <w:shd w:val="clear" w:color="auto" w:fill="auto"/>
          </w:tcPr>
          <w:p w14:paraId="3ACF2B5D" w14:textId="77777777" w:rsidR="00C6654F" w:rsidRPr="000257F5" w:rsidRDefault="00C6654F" w:rsidP="00C6654F">
            <w:pPr>
              <w:spacing w:line="276" w:lineRule="auto"/>
              <w:rPr>
                <w:rFonts w:ascii="Times New Roman" w:hAnsi="Times New Roman" w:cs="Times New Roman"/>
                <w:sz w:val="20"/>
                <w:szCs w:val="20"/>
                <w:lang w:val="en-US"/>
              </w:rPr>
            </w:pPr>
          </w:p>
        </w:tc>
        <w:tc>
          <w:tcPr>
            <w:tcW w:w="1939" w:type="dxa"/>
            <w:vMerge/>
            <w:tcBorders>
              <w:right w:val="single" w:sz="4" w:space="0" w:color="auto"/>
            </w:tcBorders>
            <w:shd w:val="clear" w:color="auto" w:fill="auto"/>
          </w:tcPr>
          <w:p w14:paraId="38BF5F42"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1E43733F" w14:textId="77777777" w:rsidTr="00C6654F">
        <w:trPr>
          <w:trHeight w:val="1320"/>
        </w:trPr>
        <w:tc>
          <w:tcPr>
            <w:tcW w:w="1450" w:type="dxa"/>
            <w:vMerge/>
            <w:shd w:val="clear" w:color="auto" w:fill="auto"/>
          </w:tcPr>
          <w:p w14:paraId="0B5A1E2B" w14:textId="77777777" w:rsidR="00C6654F" w:rsidRPr="000257F5" w:rsidRDefault="00C6654F" w:rsidP="00C6654F">
            <w:pPr>
              <w:spacing w:line="276" w:lineRule="auto"/>
              <w:rPr>
                <w:rFonts w:ascii="Times New Roman" w:hAnsi="Times New Roman" w:cs="Times New Roman"/>
                <w:b/>
                <w:sz w:val="20"/>
                <w:szCs w:val="20"/>
                <w:lang w:val="en-US"/>
              </w:rPr>
            </w:pPr>
          </w:p>
        </w:tc>
        <w:tc>
          <w:tcPr>
            <w:tcW w:w="0" w:type="auto"/>
            <w:shd w:val="clear" w:color="auto" w:fill="auto"/>
          </w:tcPr>
          <w:p w14:paraId="1B441D62" w14:textId="1F425E05" w:rsidR="00C6654F" w:rsidRPr="000257F5" w:rsidRDefault="00C6654F" w:rsidP="00C6654F">
            <w:pPr>
              <w:spacing w:line="276" w:lineRule="auto"/>
              <w:rPr>
                <w:rFonts w:ascii="Times New Roman" w:hAnsi="Times New Roman" w:cs="Times New Roman"/>
                <w:sz w:val="20"/>
                <w:szCs w:val="20"/>
              </w:rPr>
            </w:pPr>
            <w:r w:rsidRPr="0074065A">
              <w:rPr>
                <w:rFonts w:ascii="Times New Roman" w:hAnsi="Times New Roman" w:cs="Times New Roman"/>
                <w:sz w:val="20"/>
                <w:szCs w:val="20"/>
              </w:rPr>
              <w:fldChar w:fldCharType="begin"/>
            </w:r>
            <w:r w:rsidRPr="0074065A">
              <w:rPr>
                <w:rFonts w:ascii="Times New Roman" w:hAnsi="Times New Roman" w:cs="Times New Roman"/>
                <w:sz w:val="20"/>
                <w:szCs w:val="20"/>
              </w:rPr>
              <w:instrText xml:space="preserve"> ADDIN EN.CITE &lt;EndNote&gt;&lt;Cite ExcludeAuth="1" ExcludeYear="1" Hidden="1"&gt;&lt;Author&gt;Reid&lt;/Author&gt;&lt;Year&gt;2013&lt;/Year&gt;&lt;RecNum&gt;29734&lt;/RecNum&gt;&lt;record&gt;&lt;rec-number&gt;29734&lt;/rec-number&gt;&lt;foreign-keys&gt;&lt;key app="EN" db-id="az9s9staasxrxjetrsnp02wvwf55prapvx99" timestamp="1561536648"&gt;29734&lt;/key&gt;&lt;/foreign-keys&gt;&lt;ref-type name="Journal Article"&gt;17&lt;/ref-type&gt;&lt;contributors&gt;&lt;authors&gt;&lt;author&gt;Reid, S. C.&lt;/author&gt;&lt;author&gt;Kauer, S. D.&lt;/author&gt;&lt;author&gt;Hearps, S. J.&lt;/author&gt;&lt;author&gt;Crooke, A. H.&lt;/author&gt;&lt;author&gt;Khor, A. S.&lt;/author&gt;&lt;author&gt;Sanci, L. A.&lt;/author&gt;&lt;author&gt;Patton, G. C.&lt;/author&gt;&lt;/authors&gt;&lt;/contributors&gt;&lt;titles&gt;&lt;title&gt;A mobile phone application for the assessment and management of youth mental health problems in primary care: health service outcomes from a randomised controlled trial of mobiletype&lt;/title&gt;&lt;secondary-title&gt;BMC Fam Pract&lt;/secondary-title&gt;&lt;/titles&gt;&lt;periodical&gt;&lt;full-title&gt;BMC Fam Pract&lt;/full-title&gt;&lt;/periodical&gt;&lt;pages&gt;84&lt;/pages&gt;&lt;volume&gt;14&lt;/volume&gt;&lt;edition&gt;2013/06/21&lt;/edition&gt;&lt;keywords&gt;&lt;keyword&gt;Adolescent&lt;/keyword&gt;&lt;keyword&gt;Affect&lt;/keyword&gt;&lt;keyword&gt;Alcohol Drinking&lt;/keyword&gt;&lt;keyword&gt;Communication&lt;/keyword&gt;&lt;keyword&gt;Diet&lt;/keyword&gt;&lt;keyword&gt;Double-Blind Method&lt;/keyword&gt;&lt;keyword&gt;Female&lt;/keyword&gt;&lt;keyword&gt;General Practice/*instrumentation/methods&lt;/keyword&gt;&lt;keyword&gt;Humans&lt;/keyword&gt;&lt;keyword&gt;Male&lt;/keyword&gt;&lt;keyword&gt;Marijuana Smoking&lt;/keyword&gt;&lt;keyword&gt;Mental Disorders/*diagnosis/psychology/*therapy&lt;/keyword&gt;&lt;keyword&gt;*Mobile Applications&lt;/keyword&gt;&lt;keyword&gt;Motor Activity&lt;/keyword&gt;&lt;keyword&gt;Physician-Patient Relations&lt;/keyword&gt;&lt;keyword&gt;Primary Health Care/*methods&lt;/keyword&gt;&lt;keyword&gt;Sleep&lt;/keyword&gt;&lt;keyword&gt;Stress, Psychological/diagnosis&lt;/keyword&gt;&lt;keyword&gt;Young Adult&lt;/keyword&gt;&lt;/keywords&gt;&lt;dates&gt;&lt;year&gt;2013&lt;/year&gt;&lt;pub-dates&gt;&lt;date&gt;Jun 19&lt;/date&gt;&lt;/pub-dates&gt;&lt;/dates&gt;&lt;isbn&gt;1471-2296&lt;/isbn&gt;&lt;accession-num&gt;23782796&lt;/accession-num&gt;&lt;urls&gt;&lt;/urls&gt;&lt;custom2&gt;PMC3716527&lt;/custom2&gt;&lt;electronic-resource-num&gt;10.1186/1471-2296-14-84&lt;/electronic-resource-num&gt;&lt;remote-database-provider&gt;NLM&lt;/remote-database-provider&gt;&lt;language&gt;eng&lt;/language&gt;&lt;/record&gt;&lt;/Cite&gt;&lt;/EndNote&gt;</w:instrText>
            </w:r>
            <w:r w:rsidRPr="0074065A">
              <w:rPr>
                <w:rFonts w:ascii="Times New Roman" w:hAnsi="Times New Roman" w:cs="Times New Roman"/>
                <w:sz w:val="20"/>
                <w:szCs w:val="20"/>
              </w:rPr>
              <w:fldChar w:fldCharType="end"/>
            </w:r>
            <w:r w:rsidRPr="0074065A">
              <w:rPr>
                <w:rFonts w:ascii="Times New Roman" w:hAnsi="Times New Roman" w:cs="Times New Roman"/>
                <w:sz w:val="20"/>
                <w:szCs w:val="20"/>
              </w:rPr>
              <w:t>Reid, 2013</w:t>
            </w:r>
          </w:p>
        </w:tc>
        <w:tc>
          <w:tcPr>
            <w:tcW w:w="0" w:type="auto"/>
            <w:vMerge/>
            <w:shd w:val="clear" w:color="auto" w:fill="auto"/>
          </w:tcPr>
          <w:p w14:paraId="1F27F033" w14:textId="77777777" w:rsidR="00C6654F" w:rsidRPr="000257F5" w:rsidRDefault="00C6654F" w:rsidP="00C6654F">
            <w:pPr>
              <w:spacing w:line="276" w:lineRule="auto"/>
              <w:rPr>
                <w:rFonts w:ascii="Times New Roman" w:hAnsi="Times New Roman" w:cs="Times New Roman"/>
                <w:sz w:val="20"/>
                <w:szCs w:val="20"/>
                <w:u w:val="single"/>
              </w:rPr>
            </w:pPr>
          </w:p>
        </w:tc>
        <w:tc>
          <w:tcPr>
            <w:tcW w:w="2409" w:type="dxa"/>
            <w:vMerge/>
            <w:shd w:val="clear" w:color="auto" w:fill="auto"/>
          </w:tcPr>
          <w:p w14:paraId="5A36A5D3" w14:textId="77777777" w:rsidR="00C6654F" w:rsidRPr="000257F5" w:rsidRDefault="00C6654F" w:rsidP="00C6654F">
            <w:pPr>
              <w:spacing w:line="276" w:lineRule="auto"/>
              <w:rPr>
                <w:rFonts w:ascii="Times New Roman" w:hAnsi="Times New Roman" w:cs="Times New Roman"/>
                <w:b/>
                <w:sz w:val="20"/>
                <w:szCs w:val="20"/>
              </w:rPr>
            </w:pPr>
          </w:p>
        </w:tc>
        <w:tc>
          <w:tcPr>
            <w:tcW w:w="2605" w:type="dxa"/>
            <w:vMerge/>
            <w:shd w:val="clear" w:color="auto" w:fill="auto"/>
          </w:tcPr>
          <w:p w14:paraId="7D846C8F" w14:textId="77777777" w:rsidR="00C6654F" w:rsidRPr="000257F5" w:rsidRDefault="00C6654F" w:rsidP="00C6654F">
            <w:pPr>
              <w:spacing w:line="276" w:lineRule="auto"/>
              <w:rPr>
                <w:rFonts w:ascii="Times New Roman" w:hAnsi="Times New Roman" w:cs="Times New Roman"/>
                <w:color w:val="000000"/>
                <w:sz w:val="20"/>
                <w:szCs w:val="20"/>
              </w:rPr>
            </w:pPr>
          </w:p>
        </w:tc>
        <w:tc>
          <w:tcPr>
            <w:tcW w:w="1912" w:type="dxa"/>
            <w:vMerge/>
            <w:shd w:val="clear" w:color="auto" w:fill="auto"/>
          </w:tcPr>
          <w:p w14:paraId="5C45B324" w14:textId="77777777" w:rsidR="00C6654F" w:rsidRPr="000257F5" w:rsidRDefault="00C6654F" w:rsidP="00C6654F">
            <w:pPr>
              <w:spacing w:line="276" w:lineRule="auto"/>
              <w:rPr>
                <w:rFonts w:ascii="Times New Roman" w:hAnsi="Times New Roman" w:cs="Times New Roman"/>
                <w:sz w:val="20"/>
                <w:szCs w:val="20"/>
                <w:lang w:val="en-US"/>
              </w:rPr>
            </w:pPr>
          </w:p>
        </w:tc>
        <w:tc>
          <w:tcPr>
            <w:tcW w:w="1939" w:type="dxa"/>
            <w:vMerge/>
            <w:tcBorders>
              <w:right w:val="single" w:sz="4" w:space="0" w:color="auto"/>
            </w:tcBorders>
            <w:shd w:val="clear" w:color="auto" w:fill="auto"/>
          </w:tcPr>
          <w:p w14:paraId="78F65C64"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7E857E3D" w14:textId="77777777" w:rsidTr="00C6654F">
        <w:trPr>
          <w:trHeight w:val="269"/>
        </w:trPr>
        <w:tc>
          <w:tcPr>
            <w:tcW w:w="1450" w:type="dxa"/>
            <w:shd w:val="clear" w:color="auto" w:fill="auto"/>
          </w:tcPr>
          <w:p w14:paraId="15B3240E"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b/>
                <w:sz w:val="20"/>
                <w:szCs w:val="20"/>
              </w:rPr>
              <w:t>Ångesthjälpen</w:t>
            </w:r>
            <w:r w:rsidRPr="000257F5">
              <w:rPr>
                <w:rFonts w:ascii="Times New Roman" w:hAnsi="Times New Roman" w:cs="Times New Roman"/>
                <w:sz w:val="20"/>
                <w:szCs w:val="20"/>
              </w:rPr>
              <w:t xml:space="preserve"> </w:t>
            </w:r>
          </w:p>
          <w:p w14:paraId="147ADA58" w14:textId="77777777" w:rsidR="00C6654F" w:rsidRPr="000257F5" w:rsidRDefault="00C6654F" w:rsidP="00C6654F">
            <w:pPr>
              <w:spacing w:line="276" w:lineRule="auto"/>
              <w:rPr>
                <w:rFonts w:ascii="Times New Roman" w:hAnsi="Times New Roman" w:cs="Times New Roman"/>
                <w:sz w:val="20"/>
                <w:szCs w:val="20"/>
              </w:rPr>
            </w:pPr>
          </w:p>
          <w:p w14:paraId="481730B8"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(The Anxiety</w:t>
            </w:r>
          </w:p>
          <w:p w14:paraId="3CB4D903" w14:textId="77777777" w:rsidR="00C6654F" w:rsidRPr="000257F5" w:rsidRDefault="00C6654F" w:rsidP="00C6654F">
            <w:pPr>
              <w:tabs>
                <w:tab w:val="left" w:pos="1141"/>
              </w:tabs>
              <w:spacing w:line="276" w:lineRule="auto"/>
              <w:rPr>
                <w:rFonts w:ascii="Times New Roman" w:hAnsi="Times New Roman" w:cs="Times New Roman"/>
                <w:sz w:val="20"/>
                <w:szCs w:val="20"/>
              </w:rPr>
            </w:pPr>
            <w:r w:rsidRPr="000257F5">
              <w:rPr>
                <w:rFonts w:ascii="Times New Roman" w:hAnsi="Times New Roman" w:cs="Times New Roman"/>
                <w:sz w:val="20"/>
                <w:szCs w:val="20"/>
              </w:rPr>
              <w:t>Help)</w:t>
            </w:r>
            <w:r w:rsidRPr="000257F5">
              <w:rPr>
                <w:rFonts w:ascii="Times New Roman" w:hAnsi="Times New Roman" w:cs="Times New Roman"/>
                <w:sz w:val="20"/>
                <w:szCs w:val="20"/>
              </w:rPr>
              <w:tab/>
            </w:r>
          </w:p>
          <w:p w14:paraId="00F61D96" w14:textId="77777777" w:rsidR="00C6654F" w:rsidRPr="000257F5" w:rsidRDefault="00C6654F" w:rsidP="00C6654F">
            <w:pPr>
              <w:tabs>
                <w:tab w:val="left" w:pos="1141"/>
              </w:tabs>
              <w:spacing w:line="276" w:lineRule="auto"/>
              <w:rPr>
                <w:rFonts w:ascii="Times New Roman" w:hAnsi="Times New Roman" w:cs="Times New Roman"/>
                <w:sz w:val="20"/>
                <w:szCs w:val="20"/>
              </w:rPr>
            </w:pPr>
          </w:p>
          <w:p w14:paraId="7CD9C0A1" w14:textId="77777777" w:rsidR="00C6654F" w:rsidRPr="000257F5" w:rsidRDefault="00C6654F" w:rsidP="00C6654F">
            <w:pPr>
              <w:tabs>
                <w:tab w:val="left" w:pos="1141"/>
              </w:tabs>
              <w:spacing w:line="276" w:lineRule="auto"/>
              <w:rPr>
                <w:rFonts w:ascii="Times New Roman" w:hAnsi="Times New Roman" w:cs="Times New Roman"/>
                <w:sz w:val="20"/>
                <w:szCs w:val="20"/>
              </w:rPr>
            </w:pPr>
          </w:p>
        </w:tc>
        <w:tc>
          <w:tcPr>
            <w:tcW w:w="0" w:type="auto"/>
            <w:shd w:val="clear" w:color="auto" w:fill="auto"/>
          </w:tcPr>
          <w:p w14:paraId="48BFE915" w14:textId="724AE4E1" w:rsidR="00C6654F" w:rsidRPr="000257F5" w:rsidRDefault="00C6654F" w:rsidP="00C6654F">
            <w:pPr>
              <w:autoSpaceDE w:val="0"/>
              <w:autoSpaceDN w:val="0"/>
              <w:adjustRightInd w:val="0"/>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fldData xml:space="preserve">PEVuZE5vdGU+PENpdGUgRXhjbHVkZUF1dGg9IjEiIEV4Y2x1ZGVZZWFyPSIxIiBIaWRkZW49IjEi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</w:fldData>
              </w:fldChar>
            </w:r>
            <w:r w:rsidRPr="000257F5">
              <w:rPr>
                <w:rFonts w:ascii="Times New Roman" w:hAnsi="Times New Roman" w:cs="Times New Roman"/>
                <w:sz w:val="20"/>
                <w:szCs w:val="20"/>
              </w:rPr>
              <w:instrText xml:space="preserve"> ADDIN EN.CITE </w:instrText>
            </w:r>
            <w:r w:rsidRPr="000257F5">
              <w:rPr>
                <w:rFonts w:ascii="Times New Roman" w:hAnsi="Times New Roman" w:cs="Times New Roman"/>
                <w:sz w:val="20"/>
                <w:szCs w:val="20"/>
              </w:rPr>
              <w:fldChar w:fldCharType="begin">
                <w:fldData xml:space="preserve">PEVuZE5vdGU+PENpdGUgRXhjbHVkZUF1dGg9IjEiIEV4Y2x1ZGVZZWFyPSIxIiBIaWRkZW49IjEi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</w:fldData>
              </w:fldChar>
            </w:r>
            <w:r w:rsidRPr="000257F5">
              <w:rPr>
                <w:rFonts w:ascii="Times New Roman" w:hAnsi="Times New Roman" w:cs="Times New Roman"/>
                <w:sz w:val="20"/>
                <w:szCs w:val="20"/>
              </w:rPr>
              <w:instrText xml:space="preserve"> ADDIN EN.CITE.DATA </w:instrText>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Ivanova, 2016</w:t>
            </w:r>
          </w:p>
        </w:tc>
        <w:tc>
          <w:tcPr>
            <w:tcW w:w="0" w:type="auto"/>
            <w:shd w:val="clear" w:color="auto" w:fill="auto"/>
          </w:tcPr>
          <w:p w14:paraId="055DB51B" w14:textId="77777777" w:rsidR="00C6654F" w:rsidRPr="007F17F2" w:rsidRDefault="00C6654F" w:rsidP="00C6654F">
            <w:pPr>
              <w:spacing w:line="276" w:lineRule="auto"/>
              <w:rPr>
                <w:rFonts w:ascii="Times New Roman" w:hAnsi="Times New Roman" w:cs="Times New Roman"/>
                <w:sz w:val="20"/>
                <w:szCs w:val="20"/>
                <w:lang w:val="en-US"/>
              </w:rPr>
            </w:pPr>
            <w:r w:rsidRPr="007F17F2">
              <w:rPr>
                <w:rFonts w:ascii="Times New Roman" w:hAnsi="Times New Roman" w:cs="Times New Roman"/>
                <w:sz w:val="20"/>
                <w:szCs w:val="20"/>
                <w:u w:val="single"/>
                <w:lang w:val="en-US"/>
              </w:rPr>
              <w:t>Rational:</w:t>
            </w:r>
            <w:r w:rsidRPr="007F17F2">
              <w:rPr>
                <w:rFonts w:ascii="Times New Roman" w:hAnsi="Times New Roman" w:cs="Times New Roman"/>
                <w:sz w:val="20"/>
                <w:szCs w:val="20"/>
                <w:lang w:val="en-US"/>
              </w:rPr>
              <w:t xml:space="preserve"> achtsamkeitsorientiertes Therapiemanual Ångesthjälpen (The Anxiety Help, Ly, Asplund et al., 2014; Ly et al., 2015)</w:t>
            </w:r>
          </w:p>
          <w:p w14:paraId="76F9848D" w14:textId="77777777" w:rsidR="00C6654F" w:rsidRPr="007F17F2" w:rsidRDefault="00C6654F" w:rsidP="00C6654F">
            <w:pPr>
              <w:spacing w:line="276" w:lineRule="auto"/>
              <w:rPr>
                <w:rFonts w:ascii="Times New Roman" w:hAnsi="Times New Roman" w:cs="Times New Roman"/>
                <w:sz w:val="20"/>
                <w:szCs w:val="20"/>
                <w:lang w:val="en-US"/>
              </w:rPr>
            </w:pPr>
          </w:p>
          <w:p w14:paraId="5D5F1AD1" w14:textId="77777777" w:rsidR="00C6654F" w:rsidRPr="007F17F2" w:rsidRDefault="00C6654F" w:rsidP="00C6654F">
            <w:pPr>
              <w:spacing w:line="276" w:lineRule="auto"/>
              <w:rPr>
                <w:rFonts w:ascii="Times New Roman" w:hAnsi="Times New Roman" w:cs="Times New Roman"/>
                <w:sz w:val="20"/>
                <w:szCs w:val="20"/>
                <w:u w:val="single"/>
                <w:lang w:val="en-US"/>
              </w:rPr>
            </w:pPr>
            <w:r w:rsidRPr="007F17F2">
              <w:rPr>
                <w:rFonts w:ascii="Times New Roman" w:hAnsi="Times New Roman" w:cs="Times New Roman"/>
                <w:sz w:val="20"/>
                <w:szCs w:val="20"/>
                <w:u w:val="single"/>
                <w:lang w:val="en-US"/>
              </w:rPr>
              <w:t>Features:</w:t>
            </w:r>
          </w:p>
          <w:p w14:paraId="2494BF09" w14:textId="0CEBBB3C"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In Anlehnung an das Übung</w:t>
            </w:r>
            <w:r>
              <w:rPr>
                <w:rFonts w:ascii="Times New Roman" w:hAnsi="Times New Roman" w:cs="Times New Roman"/>
                <w:sz w:val="20"/>
                <w:szCs w:val="20"/>
              </w:rPr>
              <w:t>sbuch, bestehend aus 8 Modulen</w:t>
            </w:r>
          </w:p>
        </w:tc>
        <w:tc>
          <w:tcPr>
            <w:tcW w:w="2409" w:type="dxa"/>
            <w:shd w:val="clear" w:color="auto" w:fill="auto"/>
          </w:tcPr>
          <w:p w14:paraId="79718073"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1259C739" w14:textId="77777777" w:rsidR="00C6654F" w:rsidRPr="000257F5" w:rsidRDefault="00C6654F" w:rsidP="00C6654F">
            <w:pPr>
              <w:spacing w:line="276" w:lineRule="auto"/>
              <w:rPr>
                <w:rFonts w:ascii="Times New Roman" w:hAnsi="Times New Roman" w:cs="Times New Roman"/>
                <w:b/>
                <w:sz w:val="20"/>
                <w:szCs w:val="20"/>
              </w:rPr>
            </w:pPr>
          </w:p>
          <w:p w14:paraId="193C8A89" w14:textId="77777777" w:rsidR="00C6654F" w:rsidRPr="000257F5" w:rsidRDefault="00C6654F" w:rsidP="00C6654F">
            <w:pPr>
              <w:spacing w:line="276" w:lineRule="auto"/>
              <w:rPr>
                <w:rFonts w:ascii="Times New Roman" w:hAnsi="Times New Roman" w:cs="Times New Roman"/>
                <w:sz w:val="20"/>
                <w:szCs w:val="20"/>
                <w:u w:val="single"/>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5 (Baseline, nach 27 Tagen, nach 48 Tagen, Ende der Intervention/ 10 Wochen, nach 12 Monaten/ Follow-up)</w:t>
            </w:r>
          </w:p>
        </w:tc>
        <w:tc>
          <w:tcPr>
            <w:tcW w:w="2605" w:type="dxa"/>
            <w:shd w:val="clear" w:color="auto" w:fill="auto"/>
          </w:tcPr>
          <w:p w14:paraId="429B5F6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N =152 Angststörung (N=113 soziale Phobie; N=39 Panikstörung) </w:t>
            </w:r>
            <w:r w:rsidRPr="007F17F2">
              <w:rPr>
                <w:rFonts w:ascii="Times New Roman" w:hAnsi="Times New Roman" w:cs="Times New Roman"/>
                <w:sz w:val="20"/>
                <w:szCs w:val="20"/>
              </w:rPr>
              <w:t>(LSAS-SR≥30 / PDSS-SR≥8; PHQ-9&lt;20; SCID-I)</w:t>
            </w:r>
          </w:p>
          <w:p w14:paraId="5DA867CE" w14:textId="77777777" w:rsidR="00C6654F" w:rsidRPr="007F17F2" w:rsidRDefault="00C6654F" w:rsidP="00C6654F">
            <w:pPr>
              <w:spacing w:line="276" w:lineRule="auto"/>
              <w:rPr>
                <w:rFonts w:ascii="Times New Roman" w:hAnsi="Times New Roman" w:cs="Times New Roman"/>
                <w:sz w:val="20"/>
                <w:szCs w:val="20"/>
              </w:rPr>
            </w:pPr>
          </w:p>
          <w:p w14:paraId="20A3452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 (App plus Internettherapie mit Therapeutenbegleitung): N=50</w:t>
            </w:r>
          </w:p>
          <w:p w14:paraId="32A15BB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II (App plus Internettherapie ohne Therapeutenbegleitung): N=51</w:t>
            </w:r>
          </w:p>
          <w:p w14:paraId="73482DD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WL: N=51</w:t>
            </w:r>
          </w:p>
          <w:p w14:paraId="3313209E" w14:textId="77777777" w:rsidR="00C6654F" w:rsidRPr="000257F5" w:rsidRDefault="00C6654F" w:rsidP="00C6654F">
            <w:pPr>
              <w:spacing w:line="276" w:lineRule="auto"/>
              <w:rPr>
                <w:rFonts w:ascii="Times New Roman" w:hAnsi="Times New Roman" w:cs="Times New Roman"/>
                <w:sz w:val="20"/>
                <w:szCs w:val="20"/>
              </w:rPr>
            </w:pPr>
          </w:p>
          <w:p w14:paraId="7FD717F3"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SD): 35,29 (10,98) Jahre</w:t>
            </w:r>
          </w:p>
        </w:tc>
        <w:tc>
          <w:tcPr>
            <w:tcW w:w="1912" w:type="dxa"/>
            <w:shd w:val="clear" w:color="auto" w:fill="auto"/>
          </w:tcPr>
          <w:p w14:paraId="79BEBB36" w14:textId="77777777" w:rsidR="00C6654F" w:rsidRPr="000257F5" w:rsidRDefault="00C6654F" w:rsidP="00C6654F">
            <w:pPr>
              <w:rPr>
                <w:rFonts w:ascii="Times New Roman" w:hAnsi="Times New Roman" w:cs="Times New Roman"/>
                <w:sz w:val="20"/>
                <w:szCs w:val="20"/>
              </w:rPr>
            </w:pPr>
            <w:r w:rsidRPr="000257F5">
              <w:rPr>
                <w:rFonts w:ascii="Times New Roman" w:hAnsi="Times New Roman" w:cs="Times New Roman"/>
                <w:sz w:val="20"/>
                <w:szCs w:val="20"/>
              </w:rPr>
              <w:t xml:space="preserve">Keine Angaben </w:t>
            </w:r>
          </w:p>
        </w:tc>
        <w:tc>
          <w:tcPr>
            <w:tcW w:w="1939" w:type="dxa"/>
            <w:tcBorders>
              <w:right w:val="single" w:sz="4" w:space="0" w:color="auto"/>
            </w:tcBorders>
            <w:shd w:val="clear" w:color="auto" w:fill="auto"/>
          </w:tcPr>
          <w:p w14:paraId="2521033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(3)</w:t>
            </w:r>
          </w:p>
        </w:tc>
      </w:tr>
      <w:tr w:rsidR="00C6654F" w:rsidRPr="000257F5" w14:paraId="128C1A92" w14:textId="77777777" w:rsidTr="00C6654F">
        <w:trPr>
          <w:trHeight w:val="836"/>
        </w:trPr>
        <w:tc>
          <w:tcPr>
            <w:tcW w:w="1450" w:type="dxa"/>
            <w:shd w:val="clear" w:color="auto" w:fill="auto"/>
          </w:tcPr>
          <w:p w14:paraId="6248F6E0" w14:textId="33729048" w:rsidR="00C6654F" w:rsidRPr="000257F5" w:rsidRDefault="00C6654F" w:rsidP="00C6654F">
            <w:pPr>
              <w:spacing w:line="276" w:lineRule="auto"/>
              <w:rPr>
                <w:rFonts w:ascii="Times New Roman" w:hAnsi="Times New Roman" w:cs="Times New Roman"/>
                <w:b/>
                <w:sz w:val="20"/>
                <w:szCs w:val="20"/>
              </w:rPr>
            </w:pPr>
            <w:r>
              <w:rPr>
                <w:rFonts w:ascii="Times New Roman" w:hAnsi="Times New Roman" w:cs="Times New Roman"/>
                <w:b/>
                <w:sz w:val="20"/>
                <w:szCs w:val="20"/>
              </w:rPr>
              <w:lastRenderedPageBreak/>
              <w:t>U</w:t>
            </w:r>
            <w:r w:rsidRPr="000257F5">
              <w:rPr>
                <w:rFonts w:ascii="Times New Roman" w:hAnsi="Times New Roman" w:cs="Times New Roman"/>
                <w:b/>
                <w:sz w:val="20"/>
                <w:szCs w:val="20"/>
              </w:rPr>
              <w:t>nbekannt</w:t>
            </w:r>
          </w:p>
        </w:tc>
        <w:tc>
          <w:tcPr>
            <w:tcW w:w="0" w:type="auto"/>
            <w:shd w:val="clear" w:color="auto" w:fill="auto"/>
          </w:tcPr>
          <w:p w14:paraId="2433CE03" w14:textId="5BDB9100" w:rsidR="00C6654F" w:rsidRPr="000257F5" w:rsidRDefault="00C6654F" w:rsidP="00C6654F">
            <w:pPr>
              <w:autoSpaceDE w:val="0"/>
              <w:autoSpaceDN w:val="0"/>
              <w:adjustRightInd w:val="0"/>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Hidden="1"&gt;&lt;Author&gt;Stolz&lt;/Author&gt;&lt;Year&gt;2018&lt;/Year&gt;&lt;RecNum&gt;29765&lt;/RecNum&gt;&lt;record&gt;&lt;rec-number&gt;29765&lt;/rec-number&gt;&lt;foreign-keys&gt;&lt;key app="EN" db-id="az9s9staasxrxjetrsnp02wvwf55prapvx99" timestamp="1561536704"&gt;29765&lt;/key&gt;&lt;/foreign-keys&gt;&lt;ref-type name="Journal Article"&gt;17&lt;/ref-type&gt;&lt;contributors&gt;&lt;authors&gt;&lt;author&gt;Stolz, T.&lt;/author&gt;&lt;author&gt;Schulz, A.&lt;/author&gt;&lt;author&gt;Krieger, T.&lt;/author&gt;&lt;author&gt;Vincent, A.&lt;/author&gt;&lt;author&gt;Urech, A.&lt;/author&gt;&lt;author&gt;Moser, C.&lt;/author&gt;&lt;author&gt;Westermann, S.&lt;/author&gt;&lt;author&gt;Berger, T.&lt;/author&gt;&lt;/authors&gt;&lt;/contributors&gt;&lt;auth-address&gt;Department of Clinical Psychology and Psychotherapy.&lt;/auth-address&gt;&lt;titles&gt;&lt;title&gt;A mobile app for social anxiety disorder: A three-arm randomized controlled trial comparing mobile and PC-based guided self-help interventions&lt;/title&gt;&lt;secondary-title&gt;J Consult Clin Psychol&lt;/secondary-title&gt;&lt;/titles&gt;&lt;periodical&gt;&lt;full-title&gt;Journal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493-504&lt;/pages&gt;&lt;volume&gt;86&lt;/volume&gt;&lt;number&gt;6&lt;/number&gt;&lt;edition&gt;2018/05/22&lt;/edition&gt;&lt;dates&gt;&lt;year&gt;2018&lt;/year&gt;&lt;pub-dates&gt;&lt;date&gt;Jun&lt;/date&gt;&lt;/pub-dates&gt;&lt;/dates&gt;&lt;isbn&gt;0022-006x&lt;/isbn&gt;&lt;accession-num&gt;29781648&lt;/accession-num&gt;&lt;urls&gt;&lt;/urls&gt;&lt;electronic-resource-num&gt;10.1037/ccp0000301&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Stolz, 2018</w:t>
            </w:r>
          </w:p>
        </w:tc>
        <w:tc>
          <w:tcPr>
            <w:tcW w:w="0" w:type="auto"/>
            <w:shd w:val="clear" w:color="auto" w:fill="auto"/>
          </w:tcPr>
          <w:p w14:paraId="72730C5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KVT</w:t>
            </w:r>
          </w:p>
          <w:p w14:paraId="42AE9D0F" w14:textId="77777777" w:rsidR="00C6654F" w:rsidRPr="000257F5" w:rsidRDefault="00C6654F" w:rsidP="00C6654F">
            <w:pPr>
              <w:spacing w:line="276" w:lineRule="auto"/>
              <w:rPr>
                <w:rFonts w:ascii="Times New Roman" w:hAnsi="Times New Roman" w:cs="Times New Roman"/>
                <w:sz w:val="20"/>
                <w:szCs w:val="20"/>
              </w:rPr>
            </w:pPr>
          </w:p>
          <w:p w14:paraId="3FCC2EB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Features: </w:t>
            </w:r>
          </w:p>
          <w:p w14:paraId="17296D17"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Motivationsaufbau durch Setzung von Zielen</w:t>
            </w:r>
          </w:p>
          <w:p w14:paraId="2B4AC4D4"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Psychoedukation</w:t>
            </w:r>
          </w:p>
          <w:p w14:paraId="6E6DB8B4"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Kognitive Umstrukturierung</w:t>
            </w:r>
          </w:p>
          <w:p w14:paraId="0253BA5F"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Aufmerksamkeitstraining</w:t>
            </w:r>
          </w:p>
          <w:p w14:paraId="61216E0E"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Verhaltensexperimente</w:t>
            </w:r>
          </w:p>
          <w:p w14:paraId="5A87FAFC"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Zusammenfassung und Wiederholung</w:t>
            </w:r>
          </w:p>
          <w:p w14:paraId="2DB4759B"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Gesunder Lebensstil und Problemlösen</w:t>
            </w:r>
          </w:p>
          <w:p w14:paraId="7F108FE6" w14:textId="77777777" w:rsidR="00C6654F" w:rsidRPr="000257F5" w:rsidRDefault="00C6654F" w:rsidP="00C6654F">
            <w:pPr>
              <w:pStyle w:val="Listenabsatz"/>
              <w:numPr>
                <w:ilvl w:val="0"/>
                <w:numId w:val="1"/>
              </w:numPr>
              <w:spacing w:after="0"/>
              <w:ind w:left="282" w:hanging="283"/>
              <w:rPr>
                <w:rFonts w:ascii="Times New Roman" w:hAnsi="Times New Roman" w:cs="Times New Roman"/>
                <w:sz w:val="20"/>
                <w:szCs w:val="20"/>
              </w:rPr>
            </w:pPr>
            <w:r w:rsidRPr="000257F5">
              <w:rPr>
                <w:rFonts w:ascii="Times New Roman" w:hAnsi="Times New Roman" w:cs="Times New Roman"/>
                <w:sz w:val="20"/>
                <w:szCs w:val="20"/>
              </w:rPr>
              <w:t>Rückfallprophylaxe</w:t>
            </w:r>
          </w:p>
        </w:tc>
        <w:tc>
          <w:tcPr>
            <w:tcW w:w="2409" w:type="dxa"/>
            <w:shd w:val="clear" w:color="auto" w:fill="auto"/>
          </w:tcPr>
          <w:p w14:paraId="396D6D88"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360FC15D" w14:textId="77777777" w:rsidR="00C6654F" w:rsidRPr="000257F5" w:rsidRDefault="00C6654F" w:rsidP="00C6654F">
            <w:pPr>
              <w:spacing w:line="276" w:lineRule="auto"/>
              <w:rPr>
                <w:rFonts w:ascii="Times New Roman" w:hAnsi="Times New Roman" w:cs="Times New Roman"/>
                <w:b/>
                <w:sz w:val="20"/>
                <w:szCs w:val="20"/>
              </w:rPr>
            </w:pPr>
          </w:p>
          <w:p w14:paraId="1579E727"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3 (Baseline, Ende der Intervention/ 12 Wochen, Follow-up/ 3 Monate)</w:t>
            </w:r>
          </w:p>
          <w:p w14:paraId="00A578E5" w14:textId="77777777" w:rsidR="00C6654F" w:rsidRPr="000257F5" w:rsidRDefault="00C6654F" w:rsidP="00C6654F">
            <w:pPr>
              <w:spacing w:line="276" w:lineRule="auto"/>
              <w:rPr>
                <w:rFonts w:ascii="Times New Roman" w:hAnsi="Times New Roman" w:cs="Times New Roman"/>
                <w:b/>
                <w:sz w:val="20"/>
                <w:szCs w:val="20"/>
              </w:rPr>
            </w:pPr>
          </w:p>
        </w:tc>
        <w:tc>
          <w:tcPr>
            <w:tcW w:w="2605" w:type="dxa"/>
            <w:shd w:val="clear" w:color="auto" w:fill="auto"/>
          </w:tcPr>
          <w:p w14:paraId="671BA5B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N=150 soziale Phobie (SPS &gt; 22 oder SIAS &gt; 33; SCID-I)</w:t>
            </w:r>
          </w:p>
          <w:p w14:paraId="2AB1EE26" w14:textId="77777777" w:rsidR="00C6654F" w:rsidRPr="000257F5" w:rsidRDefault="00C6654F" w:rsidP="00C6654F">
            <w:pPr>
              <w:spacing w:line="276" w:lineRule="auto"/>
              <w:rPr>
                <w:rFonts w:ascii="Times New Roman" w:hAnsi="Times New Roman" w:cs="Times New Roman"/>
                <w:sz w:val="20"/>
                <w:szCs w:val="20"/>
              </w:rPr>
            </w:pPr>
          </w:p>
          <w:p w14:paraId="0709E660"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 (App): N=60</w:t>
            </w:r>
          </w:p>
          <w:p w14:paraId="21D797B1"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II (Selbsthilfeprogramm): N=60</w:t>
            </w:r>
          </w:p>
          <w:p w14:paraId="66E31839"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WL: N=30</w:t>
            </w:r>
          </w:p>
          <w:p w14:paraId="31252204" w14:textId="77777777" w:rsidR="00C6654F" w:rsidRPr="000257F5" w:rsidRDefault="00C6654F" w:rsidP="00C6654F">
            <w:pPr>
              <w:spacing w:line="276" w:lineRule="auto"/>
              <w:rPr>
                <w:rFonts w:ascii="Times New Roman" w:hAnsi="Times New Roman" w:cs="Times New Roman"/>
                <w:sz w:val="20"/>
                <w:szCs w:val="20"/>
              </w:rPr>
            </w:pPr>
          </w:p>
          <w:p w14:paraId="7896CF16" w14:textId="20EB81A8"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SD): IG I = 34,6 (12,0); IG II = 34,7 (9,9); WL = 35,2 (12,1)</w:t>
            </w:r>
          </w:p>
        </w:tc>
        <w:tc>
          <w:tcPr>
            <w:tcW w:w="1912" w:type="dxa"/>
            <w:shd w:val="clear" w:color="auto" w:fill="auto"/>
          </w:tcPr>
          <w:p w14:paraId="4C9384D0"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IG I = 23,3% </w:t>
            </w:r>
          </w:p>
          <w:p w14:paraId="525B0949" w14:textId="77777777" w:rsidR="00C6654F" w:rsidRPr="000257F5" w:rsidRDefault="00C6654F" w:rsidP="00C6654F">
            <w:pPr>
              <w:spacing w:line="276" w:lineRule="auto"/>
              <w:rPr>
                <w:rFonts w:ascii="Times New Roman" w:hAnsi="Times New Roman" w:cs="Times New Roman"/>
                <w:sz w:val="20"/>
                <w:szCs w:val="20"/>
                <w:highlight w:val="red"/>
              </w:rPr>
            </w:pPr>
            <w:r w:rsidRPr="000257F5">
              <w:rPr>
                <w:rFonts w:ascii="Times New Roman" w:hAnsi="Times New Roman" w:cs="Times New Roman"/>
                <w:sz w:val="20"/>
                <w:szCs w:val="20"/>
              </w:rPr>
              <w:t>IG II = 30%</w:t>
            </w:r>
          </w:p>
        </w:tc>
        <w:tc>
          <w:tcPr>
            <w:tcW w:w="1939" w:type="dxa"/>
            <w:tcBorders>
              <w:right w:val="single" w:sz="4" w:space="0" w:color="auto"/>
            </w:tcBorders>
            <w:shd w:val="clear" w:color="auto" w:fill="auto"/>
          </w:tcPr>
          <w:p w14:paraId="09801AA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(3)</w:t>
            </w:r>
          </w:p>
        </w:tc>
      </w:tr>
      <w:tr w:rsidR="00C6654F" w:rsidRPr="000257F5" w14:paraId="46918D03" w14:textId="77777777" w:rsidTr="00C6654F">
        <w:trPr>
          <w:trHeight w:val="2258"/>
        </w:trPr>
        <w:tc>
          <w:tcPr>
            <w:tcW w:w="1450" w:type="dxa"/>
            <w:vMerge w:val="restart"/>
            <w:shd w:val="clear" w:color="auto" w:fill="auto"/>
          </w:tcPr>
          <w:p w14:paraId="23E3FD9A" w14:textId="77777777" w:rsidR="00C6654F" w:rsidRPr="000257F5" w:rsidRDefault="00C6654F" w:rsidP="00C6654F">
            <w:pPr>
              <w:spacing w:line="276" w:lineRule="auto"/>
              <w:rPr>
                <w:rFonts w:ascii="Times New Roman" w:hAnsi="Times New Roman" w:cs="Times New Roman"/>
                <w:b/>
                <w:sz w:val="20"/>
                <w:szCs w:val="20"/>
                <w:vertAlign w:val="superscript"/>
                <w:lang w:val="en-US"/>
              </w:rPr>
            </w:pPr>
            <w:r w:rsidRPr="000257F5">
              <w:rPr>
                <w:rFonts w:ascii="Times New Roman" w:hAnsi="Times New Roman" w:cs="Times New Roman"/>
                <w:b/>
                <w:sz w:val="20"/>
                <w:szCs w:val="20"/>
                <w:lang w:val="en-US"/>
              </w:rPr>
              <w:t>Intellicare Suite</w:t>
            </w:r>
            <w:r w:rsidRPr="000257F5">
              <w:rPr>
                <w:rFonts w:ascii="Times New Roman" w:hAnsi="Times New Roman" w:cs="Times New Roman"/>
                <w:sz w:val="20"/>
                <w:szCs w:val="20"/>
                <w:vertAlign w:val="superscript"/>
              </w:rPr>
              <w:t>‡</w:t>
            </w:r>
          </w:p>
          <w:p w14:paraId="7C84B703" w14:textId="77777777" w:rsidR="00C6654F" w:rsidRPr="000257F5" w:rsidRDefault="00C6654F" w:rsidP="00C6654F">
            <w:pPr>
              <w:spacing w:line="276" w:lineRule="auto"/>
              <w:rPr>
                <w:rFonts w:ascii="Times New Roman" w:hAnsi="Times New Roman" w:cs="Times New Roman"/>
                <w:b/>
                <w:sz w:val="20"/>
                <w:szCs w:val="20"/>
                <w:vertAlign w:val="superscript"/>
                <w:lang w:val="en-US"/>
              </w:rPr>
            </w:pPr>
          </w:p>
          <w:p w14:paraId="0A6DE587" w14:textId="77777777" w:rsidR="00C6654F" w:rsidRPr="000257F5" w:rsidRDefault="00C6654F" w:rsidP="00C6654F">
            <w:pPr>
              <w:spacing w:line="276" w:lineRule="auto"/>
              <w:rPr>
                <w:rFonts w:ascii="Times New Roman" w:hAnsi="Times New Roman" w:cs="Times New Roman"/>
                <w:sz w:val="20"/>
                <w:szCs w:val="20"/>
              </w:rPr>
            </w:pPr>
          </w:p>
        </w:tc>
        <w:tc>
          <w:tcPr>
            <w:tcW w:w="0" w:type="auto"/>
            <w:shd w:val="clear" w:color="auto" w:fill="auto"/>
          </w:tcPr>
          <w:p w14:paraId="350B3433" w14:textId="42A38FBC"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fldData xml:space="preserve">PEVuZE5vdGU+PENpdGUgRXhjbHVkZUF1dGg9IjEiIEV4Y2x1ZGVZZWFyPSIxIiBIaWRkZW49IjEi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</w:fldData>
              </w:fldChar>
            </w:r>
            <w:r w:rsidRPr="000257F5">
              <w:rPr>
                <w:rFonts w:ascii="Times New Roman" w:hAnsi="Times New Roman" w:cs="Times New Roman"/>
                <w:sz w:val="20"/>
                <w:szCs w:val="20"/>
              </w:rPr>
              <w:instrText xml:space="preserve"> ADDIN EN.CITE </w:instrText>
            </w:r>
            <w:r w:rsidRPr="000257F5">
              <w:rPr>
                <w:rFonts w:ascii="Times New Roman" w:hAnsi="Times New Roman" w:cs="Times New Roman"/>
                <w:sz w:val="20"/>
                <w:szCs w:val="20"/>
              </w:rPr>
              <w:fldChar w:fldCharType="begin">
                <w:fldData xml:space="preserve">PEVuZE5vdGU+PENpdGUgRXhjbHVkZUF1dGg9IjEiIEV4Y2x1ZGVZZWFyPSIxIiBIaWRkZW49IjEi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</w:fldData>
              </w:fldChar>
            </w:r>
            <w:r w:rsidRPr="000257F5">
              <w:rPr>
                <w:rFonts w:ascii="Times New Roman" w:hAnsi="Times New Roman" w:cs="Times New Roman"/>
                <w:sz w:val="20"/>
                <w:szCs w:val="20"/>
              </w:rPr>
              <w:instrText xml:space="preserve"> ADDIN EN.CITE.DATA </w:instrText>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Mohr, 2017</w:t>
            </w:r>
          </w:p>
        </w:tc>
        <w:tc>
          <w:tcPr>
            <w:tcW w:w="0" w:type="auto"/>
            <w:vMerge w:val="restart"/>
            <w:shd w:val="clear" w:color="auto" w:fill="auto"/>
          </w:tcPr>
          <w:p w14:paraId="09DE5F4C" w14:textId="77777777" w:rsidR="00C6654F" w:rsidRPr="000257F5" w:rsidRDefault="00C6654F" w:rsidP="00C6654F">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u w:val="single"/>
                <w:lang w:val="en-US"/>
              </w:rPr>
              <w:t>Rational:</w:t>
            </w:r>
            <w:r w:rsidRPr="000257F5">
              <w:rPr>
                <w:rFonts w:ascii="Times New Roman" w:hAnsi="Times New Roman" w:cs="Times New Roman"/>
                <w:sz w:val="20"/>
                <w:szCs w:val="20"/>
                <w:lang w:val="en-US"/>
              </w:rPr>
              <w:t xml:space="preserve"> KVT, Skills-Training</w:t>
            </w:r>
          </w:p>
          <w:p w14:paraId="32FAA720" w14:textId="77777777" w:rsidR="00C6654F" w:rsidRPr="000257F5" w:rsidRDefault="00C6654F" w:rsidP="00C6654F">
            <w:pPr>
              <w:spacing w:line="276" w:lineRule="auto"/>
              <w:rPr>
                <w:rFonts w:ascii="Times New Roman" w:hAnsi="Times New Roman" w:cs="Times New Roman"/>
                <w:sz w:val="20"/>
                <w:szCs w:val="20"/>
                <w:lang w:val="en-US"/>
              </w:rPr>
            </w:pPr>
          </w:p>
          <w:p w14:paraId="54EA3929" w14:textId="77777777" w:rsidR="00C6654F" w:rsidRPr="000257F5" w:rsidRDefault="00C6654F" w:rsidP="00C6654F">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t>14 unterschiedliche Apps (13 Apps zur Intervention bei Ängsten und Depressionen: „Worry Knot“, „Boost Me“, „Day to Day“, „Social Force”, “My Mantra”, “Aspire”, “Daily Feats”, “Thought Challenger”, “iCope”, “Purple Chill”, “Move Me” und “Slumber Time”; 1 App „Hub“ zur Koordination der anderen Apps)</w:t>
            </w:r>
          </w:p>
        </w:tc>
        <w:tc>
          <w:tcPr>
            <w:tcW w:w="2409" w:type="dxa"/>
            <w:shd w:val="clear" w:color="auto" w:fill="auto"/>
          </w:tcPr>
          <w:p w14:paraId="389FBF20"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Prä-Post-Studie, Nutzungsverhalten</w:t>
            </w:r>
          </w:p>
          <w:p w14:paraId="6373F14F" w14:textId="77777777" w:rsidR="00C6654F" w:rsidRPr="000257F5" w:rsidRDefault="00C6654F" w:rsidP="00C6654F">
            <w:pPr>
              <w:spacing w:line="276" w:lineRule="auto"/>
              <w:rPr>
                <w:rFonts w:ascii="Times New Roman" w:hAnsi="Times New Roman" w:cs="Times New Roman"/>
                <w:sz w:val="20"/>
                <w:szCs w:val="20"/>
              </w:rPr>
            </w:pPr>
          </w:p>
          <w:p w14:paraId="71FD56D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 xml:space="preserve">Erhebungszeitpunkte: </w:t>
            </w:r>
            <w:r w:rsidRPr="000257F5">
              <w:rPr>
                <w:rFonts w:ascii="Times New Roman" w:hAnsi="Times New Roman" w:cs="Times New Roman"/>
                <w:sz w:val="20"/>
                <w:szCs w:val="20"/>
              </w:rPr>
              <w:t>3 (Baseline, nach 4 Wochen, nach 8 Wochen)</w:t>
            </w:r>
          </w:p>
          <w:p w14:paraId="1EFA3D18" w14:textId="77777777" w:rsidR="00C6654F" w:rsidRPr="000257F5" w:rsidRDefault="00C6654F" w:rsidP="00C6654F">
            <w:pPr>
              <w:spacing w:line="276" w:lineRule="auto"/>
              <w:rPr>
                <w:rFonts w:ascii="Times New Roman" w:hAnsi="Times New Roman" w:cs="Times New Roman"/>
                <w:sz w:val="20"/>
                <w:szCs w:val="20"/>
              </w:rPr>
            </w:pPr>
          </w:p>
          <w:p w14:paraId="01068F46" w14:textId="77777777" w:rsidR="00C6654F" w:rsidRPr="000257F5" w:rsidRDefault="00C6654F" w:rsidP="00C6654F">
            <w:pPr>
              <w:spacing w:line="276" w:lineRule="auto"/>
              <w:rPr>
                <w:rFonts w:ascii="Times New Roman" w:hAnsi="Times New Roman" w:cs="Times New Roman"/>
                <w:sz w:val="20"/>
                <w:szCs w:val="20"/>
              </w:rPr>
            </w:pPr>
          </w:p>
        </w:tc>
        <w:tc>
          <w:tcPr>
            <w:tcW w:w="2605" w:type="dxa"/>
            <w:shd w:val="clear" w:color="auto" w:fill="auto"/>
          </w:tcPr>
          <w:p w14:paraId="73B323D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w:t>
            </w:r>
            <w:r w:rsidRPr="000257F5">
              <w:rPr>
                <w:rFonts w:ascii="Times New Roman" w:hAnsi="Times New Roman" w:cs="Times New Roman"/>
                <w:color w:val="000000"/>
                <w:sz w:val="20"/>
                <w:szCs w:val="20"/>
              </w:rPr>
              <w:t>105 undifferenzierte Diagnosen (depressive bzw. Angstsymptome)</w:t>
            </w:r>
            <w:r w:rsidRPr="000257F5">
              <w:rPr>
                <w:rFonts w:ascii="Times New Roman" w:hAnsi="Times New Roman" w:cs="Times New Roman"/>
                <w:sz w:val="20"/>
                <w:szCs w:val="20"/>
              </w:rPr>
              <w:t xml:space="preserve"> (GAD-7≥8 oder PHQ-9 ≥10)</w:t>
            </w:r>
          </w:p>
          <w:p w14:paraId="3A726D16" w14:textId="77777777" w:rsidR="00C6654F" w:rsidRPr="000257F5" w:rsidRDefault="00C6654F" w:rsidP="00C6654F">
            <w:pPr>
              <w:spacing w:line="276" w:lineRule="auto"/>
              <w:rPr>
                <w:rFonts w:ascii="Times New Roman" w:hAnsi="Times New Roman" w:cs="Times New Roman"/>
                <w:sz w:val="20"/>
                <w:szCs w:val="20"/>
              </w:rPr>
            </w:pPr>
          </w:p>
          <w:p w14:paraId="52CFA7C1"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(Range): 27-50 Jahre</w:t>
            </w:r>
          </w:p>
          <w:p w14:paraId="03636AE3" w14:textId="77777777" w:rsidR="00C6654F" w:rsidRPr="000257F5" w:rsidRDefault="00C6654F" w:rsidP="00C6654F">
            <w:pPr>
              <w:spacing w:line="276" w:lineRule="auto"/>
              <w:rPr>
                <w:rFonts w:ascii="Times New Roman" w:hAnsi="Times New Roman" w:cs="Times New Roman"/>
                <w:sz w:val="20"/>
                <w:szCs w:val="20"/>
              </w:rPr>
            </w:pPr>
          </w:p>
          <w:p w14:paraId="18083CCA" w14:textId="77777777" w:rsidR="00C6654F" w:rsidRPr="000257F5" w:rsidRDefault="00C6654F" w:rsidP="00C6654F">
            <w:pPr>
              <w:spacing w:line="276" w:lineRule="auto"/>
              <w:rPr>
                <w:rFonts w:ascii="Times New Roman" w:hAnsi="Times New Roman" w:cs="Times New Roman"/>
                <w:sz w:val="20"/>
                <w:szCs w:val="20"/>
              </w:rPr>
            </w:pPr>
          </w:p>
        </w:tc>
        <w:tc>
          <w:tcPr>
            <w:tcW w:w="1912" w:type="dxa"/>
            <w:shd w:val="clear" w:color="auto" w:fill="auto"/>
          </w:tcPr>
          <w:p w14:paraId="0F10DF50"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6%</w:t>
            </w:r>
          </w:p>
        </w:tc>
        <w:tc>
          <w:tcPr>
            <w:tcW w:w="1939" w:type="dxa"/>
            <w:tcBorders>
              <w:right w:val="single" w:sz="4" w:space="0" w:color="auto"/>
            </w:tcBorders>
            <w:shd w:val="clear" w:color="auto" w:fill="auto"/>
          </w:tcPr>
          <w:p w14:paraId="1553AFF2" w14:textId="62075383"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 (2), (3), (8), (10)</w:t>
            </w:r>
          </w:p>
        </w:tc>
      </w:tr>
      <w:tr w:rsidR="00C6654F" w:rsidRPr="000257F5" w14:paraId="30724F7B" w14:textId="77777777" w:rsidTr="00C6654F">
        <w:trPr>
          <w:trHeight w:val="636"/>
        </w:trPr>
        <w:tc>
          <w:tcPr>
            <w:tcW w:w="1450" w:type="dxa"/>
            <w:vMerge/>
            <w:shd w:val="clear" w:color="auto" w:fill="auto"/>
          </w:tcPr>
          <w:p w14:paraId="58DB8B79" w14:textId="77777777" w:rsidR="00C6654F" w:rsidRPr="000257F5" w:rsidRDefault="00C6654F" w:rsidP="00C6654F">
            <w:pPr>
              <w:spacing w:line="276" w:lineRule="auto"/>
              <w:rPr>
                <w:rFonts w:ascii="Times New Roman" w:hAnsi="Times New Roman" w:cs="Times New Roman"/>
                <w:b/>
                <w:sz w:val="20"/>
                <w:szCs w:val="20"/>
                <w:lang w:val="en-US"/>
              </w:rPr>
            </w:pPr>
          </w:p>
        </w:tc>
        <w:tc>
          <w:tcPr>
            <w:tcW w:w="0" w:type="auto"/>
            <w:shd w:val="clear" w:color="auto" w:fill="auto"/>
          </w:tcPr>
          <w:p w14:paraId="7982838F" w14:textId="618E8521"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Hidden="1"&gt;&lt;Author&gt;Lattie&lt;/Author&gt;&lt;Year&gt;2016&lt;/Year&gt;&lt;RecNum&gt;29737&lt;/RecNum&gt;&lt;record&gt;&lt;rec-number&gt;29737&lt;/rec-number&gt;&lt;foreign-keys&gt;&lt;key app="EN" db-id="az9s9staasxrxjetrsnp02wvwf55prapvx99" timestamp="1561536653"&gt;29737&lt;/key&gt;&lt;/foreign-keys&gt;&lt;ref-type name="Journal Article"&gt;17&lt;/ref-type&gt;&lt;contributors&gt;&lt;authors&gt;&lt;author&gt;Lattie, E. G.&lt;/author&gt;&lt;author&gt;Schueller, S. M.&lt;/author&gt;&lt;author&gt;Sargent, E.&lt;/author&gt;&lt;author&gt;Stiles-Shields, C.&lt;/author&gt;&lt;author&gt;Tomasino, K. N.&lt;/author&gt;&lt;author&gt;Corden, M. E.&lt;/author&gt;&lt;author&gt;Begale, M.&lt;/author&gt;&lt;author&gt;Karr, C. J.&lt;/author&gt;&lt;author&gt;Mohr, D. C.&lt;/author&gt;&lt;/authors&gt;&lt;/contributors&gt;&lt;auth-address&gt;Center for Behavioral Intervention Technologies (CBITs), Northwestern University, 750 N Lake Shore Drive, 10 Floor, Chicago, IL, 60611, United States.&lt;/auth-address&gt;&lt;titles&gt;&lt;title&gt;Uptake and Usage of IntelliCare: A Publicly Available Suite of Mental Health and Well-Being Apps&lt;/title&gt;&lt;secondary-title&gt;Internet Interv&lt;/secondary-title&gt;&lt;/titles&gt;&lt;periodical&gt;&lt;full-title&gt;Internet Interv&lt;/full-title&gt;&lt;/periodical&gt;&lt;pages&gt;152-158&lt;/pages&gt;&lt;volume&gt;4&lt;/volume&gt;&lt;number&gt;2&lt;/number&gt;&lt;edition&gt;2016/07/12&lt;/edition&gt;&lt;keywords&gt;&lt;keyword&gt;anxiety&lt;/keyword&gt;&lt;keyword&gt;depression&lt;/keyword&gt;&lt;keyword&gt;mHealth&lt;/keyword&gt;&lt;keyword&gt;mobile apps&lt;/keyword&gt;&lt;/keywords&gt;&lt;dates&gt;&lt;year&gt;2016&lt;/year&gt;&lt;pub-dates&gt;&lt;date&gt;May&lt;/date&gt;&lt;/pub-dates&gt;&lt;/dates&gt;&lt;isbn&gt;2214-7829 (Print)&amp;#xD;2214-7829&lt;/isbn&gt;&lt;accession-num&gt;27398319&lt;/accession-num&gt;&lt;urls&gt;&lt;/urls&gt;&lt;custom2&gt;PMC4936531&lt;/custom2&gt;&lt;custom6&gt;NIHMS796258&lt;/custom6&gt;&lt;electronic-resource-num&gt;10.1016/j.invent.2016.06.003&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Lattie, 2016</w:t>
            </w:r>
          </w:p>
        </w:tc>
        <w:tc>
          <w:tcPr>
            <w:tcW w:w="0" w:type="auto"/>
            <w:vMerge/>
            <w:shd w:val="clear" w:color="auto" w:fill="auto"/>
          </w:tcPr>
          <w:p w14:paraId="1EFE06A7" w14:textId="77777777" w:rsidR="00C6654F" w:rsidRPr="000257F5" w:rsidRDefault="00C6654F" w:rsidP="00C6654F">
            <w:pPr>
              <w:spacing w:line="276" w:lineRule="auto"/>
              <w:rPr>
                <w:rFonts w:ascii="Times New Roman" w:hAnsi="Times New Roman" w:cs="Times New Roman"/>
                <w:sz w:val="20"/>
                <w:szCs w:val="20"/>
                <w:u w:val="single"/>
                <w:lang w:val="en-US"/>
              </w:rPr>
            </w:pPr>
          </w:p>
        </w:tc>
        <w:tc>
          <w:tcPr>
            <w:tcW w:w="2409" w:type="dxa"/>
            <w:shd w:val="clear" w:color="auto" w:fill="auto"/>
          </w:tcPr>
          <w:p w14:paraId="1251F855"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Useranalyse</w:t>
            </w:r>
          </w:p>
        </w:tc>
        <w:tc>
          <w:tcPr>
            <w:tcW w:w="2605" w:type="dxa"/>
            <w:shd w:val="clear" w:color="auto" w:fill="auto"/>
          </w:tcPr>
          <w:p w14:paraId="6DB0892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 = 5210 User der App (</w:t>
            </w:r>
            <w:r w:rsidRPr="000257F5">
              <w:rPr>
                <w:rFonts w:ascii="Times New Roman" w:hAnsi="Times New Roman" w:cs="Times New Roman"/>
                <w:color w:val="000000"/>
                <w:sz w:val="20"/>
                <w:szCs w:val="20"/>
              </w:rPr>
              <w:t>undifferenzierte Diagnosen)</w:t>
            </w:r>
          </w:p>
        </w:tc>
        <w:tc>
          <w:tcPr>
            <w:tcW w:w="1912" w:type="dxa"/>
            <w:shd w:val="clear" w:color="auto" w:fill="auto"/>
          </w:tcPr>
          <w:p w14:paraId="288B7B4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t>
            </w:r>
          </w:p>
        </w:tc>
        <w:tc>
          <w:tcPr>
            <w:tcW w:w="1939" w:type="dxa"/>
            <w:vMerge w:val="restart"/>
            <w:tcBorders>
              <w:right w:val="single" w:sz="4" w:space="0" w:color="auto"/>
            </w:tcBorders>
            <w:shd w:val="clear" w:color="auto" w:fill="auto"/>
          </w:tcPr>
          <w:p w14:paraId="0A065833"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 (2), (3), (4), (5), (6), (7), (8), (9), (10)</w:t>
            </w:r>
          </w:p>
        </w:tc>
      </w:tr>
      <w:tr w:rsidR="00C6654F" w:rsidRPr="000257F5" w14:paraId="19B7DA5B" w14:textId="77777777" w:rsidTr="00C6654F">
        <w:trPr>
          <w:trHeight w:val="6"/>
        </w:trPr>
        <w:tc>
          <w:tcPr>
            <w:tcW w:w="1450" w:type="dxa"/>
            <w:vMerge/>
            <w:shd w:val="clear" w:color="auto" w:fill="auto"/>
          </w:tcPr>
          <w:p w14:paraId="2C5FE8F1" w14:textId="77777777" w:rsidR="00C6654F" w:rsidRPr="000257F5" w:rsidRDefault="00C6654F" w:rsidP="00C6654F">
            <w:pPr>
              <w:spacing w:line="276" w:lineRule="auto"/>
              <w:rPr>
                <w:rFonts w:ascii="Times New Roman" w:hAnsi="Times New Roman" w:cs="Times New Roman"/>
                <w:b/>
                <w:sz w:val="20"/>
                <w:szCs w:val="20"/>
                <w:lang w:val="en-US"/>
              </w:rPr>
            </w:pPr>
          </w:p>
        </w:tc>
        <w:tc>
          <w:tcPr>
            <w:tcW w:w="0" w:type="auto"/>
            <w:tcBorders>
              <w:top w:val="single" w:sz="4" w:space="0" w:color="auto"/>
            </w:tcBorders>
            <w:shd w:val="clear" w:color="auto" w:fill="auto"/>
          </w:tcPr>
          <w:p w14:paraId="7678356C" w14:textId="5995D936"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Hidden="1"&gt;&lt;Author&gt;Cheung&lt;/Author&gt;&lt;Year&gt;2018&lt;/Year&gt;&lt;RecNum&gt;29736&lt;/RecNum&gt;&lt;record&gt;&lt;rec-number&gt;29736&lt;/rec-number&gt;&lt;foreign-keys&gt;&lt;key app="EN" db-id="az9s9staasxrxjetrsnp02wvwf55prapvx99" timestamp="1561536651"&gt;29736&lt;/key&gt;&lt;/foreign-keys&gt;&lt;ref-type name="Journal Article"&gt;17&lt;/ref-type&gt;&lt;contributors&gt;&lt;authors&gt;&lt;author&gt;Cheung, K.&lt;/author&gt;&lt;author&gt;Ling, W.&lt;/author&gt;&lt;author&gt;Karr, C. J.&lt;/author&gt;&lt;author&gt;Weingardt, K.&lt;/author&gt;&lt;author&gt;Schueller, S. M.&lt;/author&gt;&lt;author&gt;Mohr, D. C.&lt;/author&gt;&lt;/authors&gt;&lt;/contributors&gt;&lt;auth-address&gt;Department of Biostatistics, Columbia University Mailman School of Public Health, New York, NY, USA.&amp;#xD;Audacious software, Chicago, IL, USA.&amp;#xD;Center for Behavioral Intervention Technologies (CBITs), Department of Preventive Medicine, Northwestern University, Chicago, IL, USA.&lt;/auth-address&gt;&lt;titles&gt;&lt;title&gt;Evaluation of a recommender app for apps for the treatment of depression and anxiety: an analysis of longitudinal user engagement&lt;/title&gt;&lt;secondary-title&gt;J Am Med Inform Assoc&lt;/secondary-title&gt;&lt;/titles&gt;&lt;periodical&gt;&lt;full-title&gt;Journal of the American Medical Informatics Association&lt;/full-title&gt;&lt;abbr-1&gt;J. Am. Med. Inform. Assoc.&lt;/abbr-1&gt;&lt;abbr-2&gt;J Am Med Inform Assoc&lt;/abbr-2&gt;&lt;/periodical&gt;&lt;pages&gt;955-962&lt;/pages&gt;&lt;volume&gt;25&lt;/volume&gt;&lt;number&gt;8&lt;/number&gt;&lt;edition&gt;2018/04/17&lt;/edition&gt;&lt;dates&gt;&lt;year&gt;2018&lt;/year&gt;&lt;pub-dates&gt;&lt;date&gt;Aug 1&lt;/date&gt;&lt;/pub-dates&gt;&lt;/dates&gt;&lt;isbn&gt;1067-5027&lt;/isbn&gt;&lt;accession-num&gt;29659857&lt;/accession-num&gt;&lt;urls&gt;&lt;/urls&gt;&lt;custom2&gt;PMC6077782&lt;/custom2&gt;&lt;electronic-resource-num&gt;10.1093/jamia/ocy023&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Cheung, 2018</w:t>
            </w:r>
          </w:p>
        </w:tc>
        <w:tc>
          <w:tcPr>
            <w:tcW w:w="0" w:type="auto"/>
            <w:vMerge/>
            <w:shd w:val="clear" w:color="auto" w:fill="auto"/>
          </w:tcPr>
          <w:p w14:paraId="7CA66232" w14:textId="77777777" w:rsidR="00C6654F" w:rsidRPr="000257F5" w:rsidRDefault="00C6654F" w:rsidP="00C6654F">
            <w:pPr>
              <w:spacing w:line="276" w:lineRule="auto"/>
              <w:rPr>
                <w:rFonts w:ascii="Times New Roman" w:hAnsi="Times New Roman" w:cs="Times New Roman"/>
                <w:sz w:val="20"/>
                <w:szCs w:val="20"/>
                <w:u w:val="single"/>
                <w:lang w:val="en-US"/>
              </w:rPr>
            </w:pPr>
          </w:p>
        </w:tc>
        <w:tc>
          <w:tcPr>
            <w:tcW w:w="2409" w:type="dxa"/>
            <w:tcBorders>
              <w:top w:val="single" w:sz="4" w:space="0" w:color="auto"/>
            </w:tcBorders>
            <w:shd w:val="clear" w:color="auto" w:fill="auto"/>
          </w:tcPr>
          <w:p w14:paraId="16122302"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Useranalyse</w:t>
            </w:r>
          </w:p>
        </w:tc>
        <w:tc>
          <w:tcPr>
            <w:tcW w:w="2605" w:type="dxa"/>
            <w:shd w:val="clear" w:color="auto" w:fill="auto"/>
          </w:tcPr>
          <w:p w14:paraId="50D5CD88"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 4561 User der App (</w:t>
            </w:r>
            <w:r w:rsidRPr="000257F5">
              <w:rPr>
                <w:rFonts w:ascii="Times New Roman" w:hAnsi="Times New Roman" w:cs="Times New Roman"/>
                <w:color w:val="000000"/>
                <w:sz w:val="20"/>
                <w:szCs w:val="20"/>
              </w:rPr>
              <w:t>undifferenzierte Diagnosen)</w:t>
            </w:r>
          </w:p>
          <w:p w14:paraId="353AB106" w14:textId="77777777" w:rsidR="00C6654F" w:rsidRPr="000257F5" w:rsidRDefault="00C6654F" w:rsidP="00C6654F">
            <w:pPr>
              <w:spacing w:line="276" w:lineRule="auto"/>
              <w:rPr>
                <w:rFonts w:ascii="Times New Roman" w:hAnsi="Times New Roman" w:cs="Times New Roman"/>
                <w:sz w:val="20"/>
                <w:szCs w:val="20"/>
              </w:rPr>
            </w:pPr>
          </w:p>
          <w:p w14:paraId="27A60C1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User der „Hub“-App: N= 1514</w:t>
            </w:r>
          </w:p>
          <w:p w14:paraId="282BCC0B" w14:textId="77777777" w:rsidR="00C6654F" w:rsidRPr="000257F5" w:rsidRDefault="00C6654F" w:rsidP="00C6654F">
            <w:pPr>
              <w:rPr>
                <w:rFonts w:ascii="Times New Roman" w:hAnsi="Times New Roman" w:cs="Times New Roman"/>
                <w:sz w:val="20"/>
                <w:szCs w:val="20"/>
              </w:rPr>
            </w:pPr>
            <w:r w:rsidRPr="000257F5">
              <w:rPr>
                <w:rFonts w:ascii="Times New Roman" w:hAnsi="Times New Roman" w:cs="Times New Roman"/>
                <w:sz w:val="20"/>
                <w:szCs w:val="20"/>
              </w:rPr>
              <w:t>Keine Nutzung der „Hub“-App: N =3047</w:t>
            </w:r>
          </w:p>
        </w:tc>
        <w:tc>
          <w:tcPr>
            <w:tcW w:w="1912" w:type="dxa"/>
            <w:shd w:val="clear" w:color="auto" w:fill="auto"/>
          </w:tcPr>
          <w:p w14:paraId="333F801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t>
            </w:r>
          </w:p>
        </w:tc>
        <w:tc>
          <w:tcPr>
            <w:tcW w:w="1939" w:type="dxa"/>
            <w:vMerge/>
            <w:tcBorders>
              <w:right w:val="single" w:sz="4" w:space="0" w:color="auto"/>
            </w:tcBorders>
            <w:shd w:val="clear" w:color="auto" w:fill="auto"/>
          </w:tcPr>
          <w:p w14:paraId="2622A244" w14:textId="77777777" w:rsidR="00C6654F" w:rsidRPr="000257F5" w:rsidRDefault="00C6654F" w:rsidP="00C6654F">
            <w:pPr>
              <w:rPr>
                <w:rFonts w:ascii="Times New Roman" w:hAnsi="Times New Roman" w:cs="Times New Roman"/>
                <w:sz w:val="20"/>
                <w:szCs w:val="20"/>
              </w:rPr>
            </w:pPr>
          </w:p>
        </w:tc>
      </w:tr>
      <w:tr w:rsidR="00C6654F" w:rsidRPr="000257F5" w14:paraId="0D237F26" w14:textId="77777777" w:rsidTr="00C6654F">
        <w:trPr>
          <w:trHeight w:val="836"/>
        </w:trPr>
        <w:tc>
          <w:tcPr>
            <w:tcW w:w="1450" w:type="dxa"/>
            <w:shd w:val="clear" w:color="auto" w:fill="auto"/>
          </w:tcPr>
          <w:p w14:paraId="3D408BC2" w14:textId="77777777" w:rsidR="00C6654F" w:rsidRPr="000257F5" w:rsidRDefault="00C6654F" w:rsidP="00C6654F">
            <w:pPr>
              <w:spacing w:line="276" w:lineRule="auto"/>
              <w:rPr>
                <w:rFonts w:ascii="Times New Roman" w:hAnsi="Times New Roman" w:cs="Times New Roman"/>
                <w:b/>
                <w:sz w:val="20"/>
                <w:szCs w:val="20"/>
                <w:lang w:val="en-US"/>
              </w:rPr>
            </w:pPr>
            <w:r w:rsidRPr="000257F5">
              <w:rPr>
                <w:rFonts w:ascii="Times New Roman" w:hAnsi="Times New Roman" w:cs="Times New Roman"/>
                <w:b/>
                <w:sz w:val="20"/>
                <w:szCs w:val="20"/>
                <w:lang w:val="en-US"/>
              </w:rPr>
              <w:t>ACT Daily</w:t>
            </w:r>
          </w:p>
        </w:tc>
        <w:tc>
          <w:tcPr>
            <w:tcW w:w="0" w:type="auto"/>
            <w:shd w:val="clear" w:color="auto" w:fill="auto"/>
          </w:tcPr>
          <w:p w14:paraId="703E5BE1" w14:textId="7C529AED" w:rsidR="00C6654F" w:rsidRPr="000257F5" w:rsidRDefault="00C6654F" w:rsidP="00C6654F">
            <w:pPr>
              <w:autoSpaceDE w:val="0"/>
              <w:autoSpaceDN w:val="0"/>
              <w:adjustRightInd w:val="0"/>
              <w:spacing w:line="276" w:lineRule="auto"/>
              <w:rPr>
                <w:rFonts w:ascii="Times New Roman" w:hAnsi="Times New Roman" w:cs="Times New Roman"/>
                <w:color w:val="000000"/>
                <w:sz w:val="20"/>
                <w:szCs w:val="20"/>
                <w:lang w:val="en-US"/>
              </w:rPr>
            </w:pPr>
            <w:r w:rsidRPr="000257F5">
              <w:rPr>
                <w:rFonts w:ascii="Times New Roman" w:hAnsi="Times New Roman" w:cs="Times New Roman"/>
                <w:color w:val="000000"/>
                <w:sz w:val="20"/>
                <w:szCs w:val="20"/>
                <w:lang w:val="en-US"/>
              </w:rPr>
              <w:fldChar w:fldCharType="begin"/>
            </w:r>
            <w:r w:rsidRPr="000257F5">
              <w:rPr>
                <w:rFonts w:ascii="Times New Roman" w:hAnsi="Times New Roman" w:cs="Times New Roman"/>
                <w:color w:val="000000"/>
                <w:sz w:val="20"/>
                <w:szCs w:val="20"/>
                <w:lang w:val="en-US"/>
              </w:rPr>
              <w:instrText xml:space="preserve"> ADDIN EN.CITE &lt;EndNote&gt;&lt;Cite ExcludeAuth="1" ExcludeYear="1" Hidden="1"&gt;&lt;Author&gt;Levin&lt;/Author&gt;&lt;Year&gt;2017&lt;/Year&gt;&lt;RecNum&gt;29742&lt;/RecNum&gt;&lt;record&gt;&lt;rec-number&gt;29742&lt;/rec-number&gt;&lt;foreign-keys&gt;&lt;key app="EN" db-id="az9s9staasxrxjetrsnp02wvwf55prapvx99" timestamp="1561536663"&gt;29742&lt;/key&gt;&lt;/foreign-keys&gt;&lt;ref-type name="Journal Article"&gt;17&lt;/ref-type&gt;&lt;contributors&gt;&lt;authors&gt;&lt;author&gt;Levin, M. E.&lt;/author&gt;&lt;author&gt;Haeger, J.&lt;/author&gt;&lt;author&gt;Pierce, B.&lt;/author&gt;&lt;author&gt;Cruz, R. A.&lt;/author&gt;&lt;/authors&gt;&lt;/contributors&gt;&lt;auth-address&gt;1 Utah State University, Logan, UT, USA.&lt;/auth-address&gt;&lt;titles&gt;&lt;title&gt;Evaluating an Adjunctive Mobile App to Enhance Psychological Flexibility in Acceptance and Commitment Therapy&lt;/title&gt;&lt;secondary-title&gt;Behav Modif&lt;/secondary-title&gt;&lt;/titles&gt;&lt;periodical&gt;&lt;full-title&gt;Behavior Modification&lt;/full-title&gt;&lt;abbr-1&gt;Behav. Modif.&lt;/abbr-1&gt;&lt;abbr-2&gt;Behav Modif&lt;/abbr-2&gt;&lt;/periodical&gt;&lt;pages&gt;846-867&lt;/pages&gt;&lt;volume&gt;41&lt;/volume&gt;&lt;number&gt;6&lt;/number&gt;&lt;edition&gt;2017/07/12&lt;/edition&gt;&lt;keywords&gt;&lt;keyword&gt;Acceptance and Commitment Therapy/*methods&lt;/keyword&gt;&lt;keyword&gt;Adolescent&lt;/keyword&gt;&lt;keyword&gt;Adult&lt;/keyword&gt;&lt;keyword&gt;Anxiety/*therapy&lt;/keyword&gt;&lt;keyword&gt;Depression/*therapy&lt;/keyword&gt;&lt;keyword&gt;Female&lt;/keyword&gt;&lt;keyword&gt;Humans&lt;/keyword&gt;&lt;keyword&gt;Male&lt;/keyword&gt;&lt;keyword&gt;*Medical Informatics Applications&lt;/keyword&gt;&lt;keyword&gt;Middle Aged&lt;/keyword&gt;&lt;keyword&gt;*Mindfulness&lt;/keyword&gt;&lt;keyword&gt;Mobile Applications/*standards&lt;/keyword&gt;&lt;keyword&gt;*Outcome Assessment (Health Care)&lt;/keyword&gt;&lt;keyword&gt;*Patient Satisfaction&lt;/keyword&gt;&lt;keyword&gt;Young Adult&lt;/keyword&gt;&lt;keyword&gt;*acceptance and commitment therapy&lt;/keyword&gt;&lt;keyword&gt;*anxiety&lt;/keyword&gt;&lt;keyword&gt;*depression&lt;/keyword&gt;&lt;keyword&gt;*mobile app&lt;/keyword&gt;&lt;/keywords&gt;&lt;dates&gt;&lt;year&gt;2017&lt;/year&gt;&lt;pub-dates&gt;&lt;date&gt;Nov&lt;/date&gt;&lt;/pub-dates&gt;&lt;/dates&gt;&lt;isbn&gt;0145-4455&lt;/isbn&gt;&lt;accession-num&gt;28689449&lt;/accession-num&gt;&lt;urls&gt;&lt;/urls&gt;&lt;electronic-resource-num&gt;10.1177/0145445517719661&lt;/electronic-resource-num&gt;&lt;remote-database-provider&gt;NLM&lt;/remote-database-provider&gt;&lt;language&gt;eng&lt;/language&gt;&lt;/record&gt;&lt;/Cite&gt;&lt;/EndNote&gt;</w:instrText>
            </w:r>
            <w:r w:rsidRPr="000257F5">
              <w:rPr>
                <w:rFonts w:ascii="Times New Roman" w:hAnsi="Times New Roman" w:cs="Times New Roman"/>
                <w:color w:val="000000"/>
                <w:sz w:val="20"/>
                <w:szCs w:val="20"/>
                <w:lang w:val="en-US"/>
              </w:rPr>
              <w:fldChar w:fldCharType="end"/>
            </w:r>
            <w:r w:rsidRPr="000257F5">
              <w:rPr>
                <w:rFonts w:ascii="Times New Roman" w:hAnsi="Times New Roman" w:cs="Times New Roman"/>
                <w:color w:val="000000"/>
                <w:sz w:val="20"/>
                <w:szCs w:val="20"/>
                <w:lang w:val="en-US"/>
              </w:rPr>
              <w:t>Levin, 2017</w:t>
            </w:r>
          </w:p>
        </w:tc>
        <w:tc>
          <w:tcPr>
            <w:tcW w:w="0" w:type="auto"/>
            <w:shd w:val="clear" w:color="auto" w:fill="auto"/>
          </w:tcPr>
          <w:p w14:paraId="2357AEBE"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ACT</w:t>
            </w:r>
          </w:p>
          <w:p w14:paraId="75D766FE" w14:textId="77777777" w:rsidR="00C6654F" w:rsidRPr="000257F5" w:rsidRDefault="00C6654F" w:rsidP="00C6654F">
            <w:pPr>
              <w:spacing w:line="276" w:lineRule="auto"/>
              <w:rPr>
                <w:rFonts w:ascii="Times New Roman" w:hAnsi="Times New Roman" w:cs="Times New Roman"/>
                <w:sz w:val="20"/>
                <w:szCs w:val="20"/>
              </w:rPr>
            </w:pPr>
          </w:p>
          <w:p w14:paraId="63971269" w14:textId="2F55F79D"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Anwendung von ACT-Skills und speziellen Skills zur Verbesserung d</w:t>
            </w:r>
            <w:r>
              <w:rPr>
                <w:rFonts w:ascii="Times New Roman" w:hAnsi="Times New Roman" w:cs="Times New Roman"/>
                <w:sz w:val="20"/>
                <w:szCs w:val="20"/>
              </w:rPr>
              <w:t>er psychologischen Flexibilität</w:t>
            </w:r>
          </w:p>
          <w:p w14:paraId="35AA34F7" w14:textId="77777777" w:rsidR="00C6654F" w:rsidRPr="000257F5" w:rsidRDefault="00C6654F" w:rsidP="00C6654F">
            <w:pPr>
              <w:spacing w:line="276" w:lineRule="auto"/>
              <w:rPr>
                <w:rFonts w:ascii="Times New Roman" w:hAnsi="Times New Roman" w:cs="Times New Roman"/>
                <w:sz w:val="20"/>
                <w:szCs w:val="20"/>
              </w:rPr>
            </w:pPr>
          </w:p>
          <w:p w14:paraId="5DBEB402" w14:textId="77777777" w:rsidR="00C6654F" w:rsidRPr="000257F5" w:rsidRDefault="00C6654F" w:rsidP="00C6654F">
            <w:pPr>
              <w:spacing w:line="276" w:lineRule="auto"/>
              <w:rPr>
                <w:rFonts w:ascii="Times New Roman" w:hAnsi="Times New Roman" w:cs="Times New Roman"/>
                <w:sz w:val="20"/>
                <w:szCs w:val="20"/>
                <w:u w:val="single"/>
              </w:rPr>
            </w:pPr>
            <w:r w:rsidRPr="000257F5">
              <w:rPr>
                <w:rFonts w:ascii="Times New Roman" w:hAnsi="Times New Roman" w:cs="Times New Roman"/>
                <w:sz w:val="20"/>
                <w:szCs w:val="20"/>
                <w:u w:val="single"/>
              </w:rPr>
              <w:t>Aufbau:</w:t>
            </w:r>
          </w:p>
          <w:p w14:paraId="780C871E"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1. Bibliothek bestehend aus 28 ACT-Skills </w:t>
            </w:r>
          </w:p>
          <w:p w14:paraId="13A8744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2. Check-in-System zum Monitoring von Gefühlen</w:t>
            </w:r>
          </w:p>
          <w:p w14:paraId="40825EC0" w14:textId="00FEDBD2" w:rsidR="00C6654F" w:rsidRPr="000257F5" w:rsidRDefault="00C6654F" w:rsidP="00C6654F">
            <w:pPr>
              <w:spacing w:line="276" w:lineRule="auto"/>
              <w:rPr>
                <w:rFonts w:ascii="Times New Roman" w:hAnsi="Times New Roman" w:cs="Times New Roman"/>
                <w:sz w:val="20"/>
                <w:szCs w:val="20"/>
                <w:u w:val="single"/>
              </w:rPr>
            </w:pPr>
            <w:r w:rsidRPr="000257F5">
              <w:rPr>
                <w:rFonts w:ascii="Times New Roman" w:hAnsi="Times New Roman" w:cs="Times New Roman"/>
                <w:sz w:val="20"/>
                <w:szCs w:val="20"/>
              </w:rPr>
              <w:t>3. Vorschlag eines geeigneten Skill anhand der eingegeben</w:t>
            </w:r>
            <w:r>
              <w:rPr>
                <w:rFonts w:ascii="Times New Roman" w:hAnsi="Times New Roman" w:cs="Times New Roman"/>
                <w:sz w:val="20"/>
                <w:szCs w:val="20"/>
              </w:rPr>
              <w:t>en</w:t>
            </w:r>
            <w:r w:rsidRPr="000257F5">
              <w:rPr>
                <w:rFonts w:ascii="Times New Roman" w:hAnsi="Times New Roman" w:cs="Times New Roman"/>
                <w:sz w:val="20"/>
                <w:szCs w:val="20"/>
              </w:rPr>
              <w:t xml:space="preserve"> Gefühle</w:t>
            </w:r>
          </w:p>
        </w:tc>
        <w:tc>
          <w:tcPr>
            <w:tcW w:w="2409" w:type="dxa"/>
            <w:shd w:val="clear" w:color="auto" w:fill="auto"/>
          </w:tcPr>
          <w:p w14:paraId="6479CF1A"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Prä-Post-Studie, Durchführbarkeit</w:t>
            </w:r>
          </w:p>
          <w:p w14:paraId="300B131B" w14:textId="77777777" w:rsidR="00C6654F" w:rsidRPr="000257F5" w:rsidRDefault="00C6654F" w:rsidP="00C6654F">
            <w:pPr>
              <w:spacing w:line="276" w:lineRule="auto"/>
              <w:rPr>
                <w:rFonts w:ascii="Times New Roman" w:hAnsi="Times New Roman" w:cs="Times New Roman"/>
                <w:b/>
                <w:sz w:val="20"/>
                <w:szCs w:val="20"/>
              </w:rPr>
            </w:pPr>
          </w:p>
          <w:p w14:paraId="33E8B38C"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2 (Baseline, nach 2 Wochen/ Ende der Intervention)</w:t>
            </w:r>
          </w:p>
        </w:tc>
        <w:tc>
          <w:tcPr>
            <w:tcW w:w="2605" w:type="dxa"/>
            <w:shd w:val="clear" w:color="auto" w:fill="auto"/>
          </w:tcPr>
          <w:p w14:paraId="013CD94E" w14:textId="77777777" w:rsidR="00C6654F" w:rsidRPr="000257F5" w:rsidRDefault="00C6654F" w:rsidP="00C6654F">
            <w:pPr>
              <w:spacing w:line="276" w:lineRule="auto"/>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N=14 undifferenzierte Diagnosen (Depression und Angst) </w:t>
            </w:r>
          </w:p>
          <w:p w14:paraId="166937D7" w14:textId="77777777" w:rsidR="00C6654F" w:rsidRPr="000257F5" w:rsidRDefault="00C6654F" w:rsidP="00C6654F">
            <w:pPr>
              <w:spacing w:line="276" w:lineRule="auto"/>
              <w:rPr>
                <w:rFonts w:ascii="Times New Roman" w:hAnsi="Times New Roman" w:cs="Times New Roman"/>
                <w:color w:val="000000"/>
                <w:sz w:val="20"/>
                <w:szCs w:val="20"/>
              </w:rPr>
            </w:pPr>
          </w:p>
          <w:p w14:paraId="5D8FF6E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color w:val="000000"/>
                <w:sz w:val="20"/>
                <w:szCs w:val="20"/>
              </w:rPr>
              <w:t>Alter (M, SD): 29 (11,55) Jahre</w:t>
            </w:r>
          </w:p>
        </w:tc>
        <w:tc>
          <w:tcPr>
            <w:tcW w:w="1912" w:type="dxa"/>
            <w:shd w:val="clear" w:color="auto" w:fill="auto"/>
          </w:tcPr>
          <w:p w14:paraId="7700631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7,14%</w:t>
            </w:r>
          </w:p>
        </w:tc>
        <w:tc>
          <w:tcPr>
            <w:tcW w:w="1939" w:type="dxa"/>
            <w:tcBorders>
              <w:right w:val="single" w:sz="4" w:space="0" w:color="auto"/>
            </w:tcBorders>
            <w:shd w:val="clear" w:color="auto" w:fill="auto"/>
          </w:tcPr>
          <w:p w14:paraId="64E70123"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 (2), (3), (5), (7), (8), (9), (10)</w:t>
            </w:r>
          </w:p>
        </w:tc>
      </w:tr>
      <w:tr w:rsidR="00C6654F" w:rsidRPr="000257F5" w14:paraId="185746AD" w14:textId="77777777" w:rsidTr="00C6654F">
        <w:trPr>
          <w:trHeight w:val="1588"/>
        </w:trPr>
        <w:tc>
          <w:tcPr>
            <w:tcW w:w="1450" w:type="dxa"/>
            <w:shd w:val="clear" w:color="auto" w:fill="auto"/>
          </w:tcPr>
          <w:p w14:paraId="25D189B5"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lastRenderedPageBreak/>
              <w:t>PsychAssist</w:t>
            </w:r>
          </w:p>
        </w:tc>
        <w:tc>
          <w:tcPr>
            <w:tcW w:w="0" w:type="auto"/>
            <w:shd w:val="clear" w:color="auto" w:fill="auto"/>
          </w:tcPr>
          <w:p w14:paraId="729CA15E" w14:textId="05996AC4"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Hidden="1"&gt;&lt;Author&gt;Clough&lt;/Author&gt;&lt;Year&gt;2015&lt;/Year&gt;&lt;RecNum&gt;29797&lt;/RecNum&gt;&lt;record&gt;&lt;rec-number&gt;29797&lt;/rec-number&gt;&lt;foreign-keys&gt;&lt;key app="EN" db-id="az9s9staasxrxjetrsnp02wvwf55prapvx99" timestamp="1565691752"&gt;29797&lt;/key&gt;&lt;/foreign-keys&gt;&lt;ref-type name="Journal Article"&gt;17&lt;/ref-type&gt;&lt;contributors&gt;&lt;authors&gt;&lt;author&gt;Clough, Bonnie A&lt;/author&gt;&lt;author&gt;Casey, Leanne M&lt;/author&gt;&lt;/authors&gt;&lt;/contributors&gt;&lt;titles&gt;&lt;title&gt;Therapy on the move: The development of a therapeutic smartphone application&lt;/title&gt;&lt;secondary-title&gt;International Journal of Cyber Behavior, Psychology and Learning (IJCBPL)&lt;/secondary-title&gt;&lt;/titles&gt;&lt;periodical&gt;&lt;full-title&gt;International Journal of Cyber Behavior, Psychology and Learning (IJCBPL)&lt;/full-title&gt;&lt;/periodical&gt;&lt;pages&gt;33-41&lt;/pages&gt;&lt;volume&gt;5&lt;/volume&gt;&lt;number&gt;1&lt;/number&gt;&lt;dates&gt;&lt;year&gt;2015&lt;/year&gt;&lt;/dates&gt;&lt;urls&gt;&lt;/urls&gt;&lt;/record&gt;&lt;/Cite&gt;&lt;/EndNote&gt;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Clough, 2015</w:t>
            </w:r>
          </w:p>
        </w:tc>
        <w:tc>
          <w:tcPr>
            <w:tcW w:w="0" w:type="auto"/>
            <w:shd w:val="clear" w:color="auto" w:fill="auto"/>
          </w:tcPr>
          <w:p w14:paraId="7DE79153" w14:textId="77777777" w:rsidR="00C6654F" w:rsidRPr="000257F5" w:rsidRDefault="00C6654F" w:rsidP="00C6654F">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u w:val="single"/>
                <w:lang w:val="en-US"/>
              </w:rPr>
              <w:t>Rational:</w:t>
            </w:r>
            <w:r w:rsidRPr="000257F5">
              <w:rPr>
                <w:rFonts w:ascii="Times New Roman" w:hAnsi="Times New Roman" w:cs="Times New Roman"/>
                <w:sz w:val="20"/>
                <w:szCs w:val="20"/>
                <w:lang w:val="en-US"/>
              </w:rPr>
              <w:t xml:space="preserve"> KVT</w:t>
            </w:r>
          </w:p>
          <w:p w14:paraId="37BF18DC" w14:textId="77777777" w:rsidR="00C6654F" w:rsidRPr="000257F5" w:rsidRDefault="00C6654F" w:rsidP="00C6654F">
            <w:pPr>
              <w:spacing w:line="276" w:lineRule="auto"/>
              <w:rPr>
                <w:rFonts w:ascii="Times New Roman" w:hAnsi="Times New Roman" w:cs="Times New Roman"/>
                <w:sz w:val="20"/>
                <w:szCs w:val="20"/>
                <w:lang w:val="en-US"/>
              </w:rPr>
            </w:pPr>
          </w:p>
          <w:p w14:paraId="39298591" w14:textId="77777777" w:rsidR="00C6654F" w:rsidRPr="000257F5" w:rsidRDefault="00C6654F" w:rsidP="00C6654F">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t>Bestehend aus 6 Bausteinen: „Behaviour“, „Thinking and Feeling“, „Relaxation and Awareness”, “Notes from the Therapist”, “Reflection”, “My Planner”</w:t>
            </w:r>
          </w:p>
        </w:tc>
        <w:tc>
          <w:tcPr>
            <w:tcW w:w="2409" w:type="dxa"/>
            <w:shd w:val="clear" w:color="auto" w:fill="auto"/>
          </w:tcPr>
          <w:p w14:paraId="08F5D6C2"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Akzeptanz</w:t>
            </w:r>
          </w:p>
          <w:p w14:paraId="5A3C841A" w14:textId="77777777" w:rsidR="00C6654F" w:rsidRPr="000257F5" w:rsidRDefault="00C6654F" w:rsidP="00C6654F">
            <w:pPr>
              <w:spacing w:line="276" w:lineRule="auto"/>
              <w:rPr>
                <w:rFonts w:ascii="Times New Roman" w:hAnsi="Times New Roman" w:cs="Times New Roman"/>
                <w:b/>
                <w:sz w:val="20"/>
                <w:szCs w:val="20"/>
              </w:rPr>
            </w:pPr>
          </w:p>
          <w:p w14:paraId="5EA4B90D"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xml:space="preserve"> 1 (nach einem Jahr)</w:t>
            </w:r>
          </w:p>
          <w:p w14:paraId="705C1F3B" w14:textId="77777777" w:rsidR="00C6654F" w:rsidRPr="000257F5" w:rsidRDefault="00C6654F" w:rsidP="00C6654F">
            <w:pPr>
              <w:spacing w:line="276" w:lineRule="auto"/>
              <w:rPr>
                <w:rFonts w:ascii="Times New Roman" w:hAnsi="Times New Roman" w:cs="Times New Roman"/>
                <w:b/>
                <w:sz w:val="20"/>
                <w:szCs w:val="20"/>
              </w:rPr>
            </w:pPr>
          </w:p>
          <w:p w14:paraId="19270FC6" w14:textId="77777777" w:rsidR="00C6654F" w:rsidRPr="000257F5" w:rsidRDefault="00C6654F" w:rsidP="00C6654F">
            <w:pPr>
              <w:spacing w:line="276" w:lineRule="auto"/>
              <w:rPr>
                <w:rFonts w:ascii="Times New Roman" w:hAnsi="Times New Roman" w:cs="Times New Roman"/>
                <w:b/>
                <w:sz w:val="20"/>
                <w:szCs w:val="20"/>
              </w:rPr>
            </w:pPr>
          </w:p>
        </w:tc>
        <w:tc>
          <w:tcPr>
            <w:tcW w:w="2605" w:type="dxa"/>
            <w:shd w:val="clear" w:color="auto" w:fill="auto"/>
          </w:tcPr>
          <w:p w14:paraId="0A94E3C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N=6 (Therapeuten)</w:t>
            </w:r>
          </w:p>
        </w:tc>
        <w:tc>
          <w:tcPr>
            <w:tcW w:w="1912" w:type="dxa"/>
            <w:shd w:val="clear" w:color="auto" w:fill="auto"/>
          </w:tcPr>
          <w:p w14:paraId="0CF3937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0%</w:t>
            </w:r>
          </w:p>
        </w:tc>
        <w:tc>
          <w:tcPr>
            <w:tcW w:w="1939" w:type="dxa"/>
            <w:tcBorders>
              <w:right w:val="single" w:sz="4" w:space="0" w:color="auto"/>
            </w:tcBorders>
            <w:shd w:val="clear" w:color="auto" w:fill="auto"/>
          </w:tcPr>
          <w:p w14:paraId="776C7F29"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 (2), (3), (4), (5), (6), (7), (8), (9), (10)</w:t>
            </w:r>
          </w:p>
        </w:tc>
      </w:tr>
      <w:tr w:rsidR="00C6654F" w:rsidRPr="000257F5" w14:paraId="7265B433" w14:textId="77777777" w:rsidTr="00C6654F">
        <w:trPr>
          <w:trHeight w:val="77"/>
        </w:trPr>
        <w:tc>
          <w:tcPr>
            <w:tcW w:w="1450" w:type="dxa"/>
          </w:tcPr>
          <w:p w14:paraId="673F1B36"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TODAY!</w:t>
            </w:r>
          </w:p>
        </w:tc>
        <w:tc>
          <w:tcPr>
            <w:tcW w:w="0" w:type="auto"/>
          </w:tcPr>
          <w:p w14:paraId="7B03C194" w14:textId="50C7CF66"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Hidden="1"&gt;&lt;Author&gt;Fleming&lt;/Author&gt;&lt;Year&gt;2017&lt;/Year&gt;&lt;RecNum&gt;29744&lt;/RecNum&gt;&lt;record&gt;&lt;rec-number&gt;29744&lt;/rec-number&gt;&lt;foreign-keys&gt;&lt;key app="EN" db-id="az9s9staasxrxjetrsnp02wvwf55prapvx99" timestamp="1561536666"&gt;29744&lt;/key&gt;&lt;/foreign-keys&gt;&lt;ref-type name="Journal Article"&gt;17&lt;/ref-type&gt;&lt;contributors&gt;&lt;authors&gt;&lt;author&gt;Fleming, J. B.&lt;/author&gt;&lt;author&gt;Hill, Y. N.&lt;/author&gt;&lt;author&gt;Burns, M. N.&lt;/author&gt;&lt;/authors&gt;&lt;/contributors&gt;&lt;auth-address&gt;Center for Behavioral Intervention Technologies, Department of Preventive Medicine, Northwestern University Feinberg School of Medicine, Chicago, IL, United States.&amp;#xD;IMPACT LGBT Health and Development Program, Department of Medical Social Sciences, Northwestern University Feinberg School of Medicine, Chicago, IL, United States.&lt;/auth-address&gt;&lt;titles&gt;&lt;title&gt;Usability of a Culturally Informed mHealth Intervention for Symptoms of Anxiety and Depression: Feedback From Young Sexual Minority Men&lt;/title&gt;&lt;secondary-title&gt;JMIR Hum Factors&lt;/secondary-title&gt;&lt;/titles&gt;&lt;periodical&gt;&lt;full-title&gt;JMIR Hum Factors&lt;/full-title&gt;&lt;/periodical&gt;&lt;pages&gt;e22&lt;/pages&gt;&lt;volume&gt;4&lt;/volume&gt;&lt;number&gt;3&lt;/number&gt;&lt;edition&gt;2017/08/27&lt;/edition&gt;&lt;keywords&gt;&lt;keyword&gt;adolescents, male&lt;/keyword&gt;&lt;keyword&gt;anxiety&lt;/keyword&gt;&lt;keyword&gt;depression&lt;/keyword&gt;&lt;keyword&gt;eHealth&lt;/keyword&gt;&lt;keyword&gt;homosexuality, male&lt;/keyword&gt;&lt;keyword&gt;mHealth&lt;/keyword&gt;&lt;/keywords&gt;&lt;dates&gt;&lt;year&gt;2017&lt;/year&gt;&lt;pub-dates&gt;&lt;date&gt;Aug 25&lt;/date&gt;&lt;/pub-dates&gt;&lt;/dates&gt;&lt;isbn&gt;2292-9495 (Print)&amp;#xD;2292-9495&lt;/isbn&gt;&lt;accession-num&gt;28842389&lt;/accession-num&gt;&lt;urls&gt;&lt;/urls&gt;&lt;custom2&gt;PMC5591407&lt;/custom2&gt;&lt;electronic-resource-num&gt;10.2196/humanfactors.7392&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Fleming, 2017</w:t>
            </w:r>
          </w:p>
        </w:tc>
        <w:tc>
          <w:tcPr>
            <w:tcW w:w="0" w:type="auto"/>
          </w:tcPr>
          <w:p w14:paraId="5A26383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 xml:space="preserve">Rational: </w:t>
            </w:r>
            <w:r w:rsidRPr="000257F5">
              <w:rPr>
                <w:rFonts w:ascii="Times New Roman" w:hAnsi="Times New Roman" w:cs="Times New Roman"/>
                <w:sz w:val="20"/>
                <w:szCs w:val="20"/>
              </w:rPr>
              <w:t>KVT</w:t>
            </w:r>
          </w:p>
          <w:p w14:paraId="07483E2D" w14:textId="77777777" w:rsidR="00C6654F" w:rsidRPr="000257F5" w:rsidRDefault="00C6654F" w:rsidP="00C6654F">
            <w:pPr>
              <w:spacing w:line="276" w:lineRule="auto"/>
              <w:rPr>
                <w:rFonts w:ascii="Times New Roman" w:hAnsi="Times New Roman" w:cs="Times New Roman"/>
                <w:sz w:val="20"/>
                <w:szCs w:val="20"/>
              </w:rPr>
            </w:pPr>
          </w:p>
          <w:p w14:paraId="7985F8C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Spezielle 10-wöchige Intervention für Männer, die einer sexuellen Minderheit angehören mit zusätzlichen wöchentlichen, therapeutischen Kontakten via Email, Telefon oder SMS</w:t>
            </w:r>
          </w:p>
        </w:tc>
        <w:tc>
          <w:tcPr>
            <w:tcW w:w="2409" w:type="dxa"/>
          </w:tcPr>
          <w:p w14:paraId="23A689A5"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Durchführbarkeit</w:t>
            </w:r>
          </w:p>
          <w:p w14:paraId="46FB4932" w14:textId="77777777" w:rsidR="00C6654F" w:rsidRPr="000257F5" w:rsidRDefault="00C6654F" w:rsidP="00C6654F">
            <w:pPr>
              <w:spacing w:line="276" w:lineRule="auto"/>
              <w:rPr>
                <w:rFonts w:ascii="Times New Roman" w:hAnsi="Times New Roman" w:cs="Times New Roman"/>
                <w:b/>
                <w:sz w:val="20"/>
                <w:szCs w:val="20"/>
              </w:rPr>
            </w:pPr>
          </w:p>
          <w:p w14:paraId="3133DD3B"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b/>
                <w:sz w:val="20"/>
                <w:szCs w:val="20"/>
              </w:rPr>
              <w:t xml:space="preserve">: </w:t>
            </w:r>
            <w:r w:rsidRPr="000257F5">
              <w:rPr>
                <w:rFonts w:ascii="Times New Roman" w:hAnsi="Times New Roman" w:cs="Times New Roman"/>
                <w:sz w:val="20"/>
                <w:szCs w:val="20"/>
              </w:rPr>
              <w:t>1 (nach Interaktion mit der App)</w:t>
            </w:r>
          </w:p>
        </w:tc>
        <w:tc>
          <w:tcPr>
            <w:tcW w:w="2605" w:type="dxa"/>
          </w:tcPr>
          <w:p w14:paraId="2DBAE0A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N=9 depressive oder Angstsymptome (PHQ-4 ≥3)</w:t>
            </w:r>
          </w:p>
          <w:p w14:paraId="75490D54" w14:textId="77777777" w:rsidR="00C6654F" w:rsidRPr="000257F5" w:rsidRDefault="00C6654F" w:rsidP="00C6654F">
            <w:pPr>
              <w:spacing w:line="276" w:lineRule="auto"/>
              <w:rPr>
                <w:rFonts w:ascii="Times New Roman" w:hAnsi="Times New Roman" w:cs="Times New Roman"/>
                <w:sz w:val="20"/>
                <w:szCs w:val="20"/>
              </w:rPr>
            </w:pPr>
          </w:p>
          <w:p w14:paraId="0E91453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SD): 19 (0,71) Jahre</w:t>
            </w:r>
          </w:p>
        </w:tc>
        <w:tc>
          <w:tcPr>
            <w:tcW w:w="1912" w:type="dxa"/>
          </w:tcPr>
          <w:p w14:paraId="7619A9B1"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0%</w:t>
            </w:r>
          </w:p>
        </w:tc>
        <w:tc>
          <w:tcPr>
            <w:tcW w:w="1939" w:type="dxa"/>
          </w:tcPr>
          <w:p w14:paraId="518FF385"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 (2), (3), (4), (5), (6), (7), (8), (9), (10)</w:t>
            </w:r>
          </w:p>
          <w:p w14:paraId="1A7E17DA"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33071EFA" w14:textId="77777777" w:rsidTr="0017156C">
        <w:trPr>
          <w:trHeight w:val="77"/>
        </w:trPr>
        <w:tc>
          <w:tcPr>
            <w:tcW w:w="14146" w:type="dxa"/>
            <w:gridSpan w:val="7"/>
            <w:shd w:val="clear" w:color="auto" w:fill="D9D9D9" w:themeFill="background1" w:themeFillShade="D9"/>
          </w:tcPr>
          <w:p w14:paraId="42BEF699" w14:textId="77777777" w:rsidR="00C6654F" w:rsidRPr="000257F5" w:rsidRDefault="00C6654F" w:rsidP="00C6654F">
            <w:pPr>
              <w:rPr>
                <w:rFonts w:ascii="Times New Roman" w:hAnsi="Times New Roman" w:cs="Times New Roman"/>
                <w:sz w:val="20"/>
                <w:szCs w:val="20"/>
              </w:rPr>
            </w:pPr>
            <w:r w:rsidRPr="000257F5">
              <w:rPr>
                <w:rFonts w:ascii="Times New Roman" w:hAnsi="Times New Roman" w:cs="Times New Roman"/>
                <w:b/>
                <w:sz w:val="20"/>
                <w:szCs w:val="20"/>
              </w:rPr>
              <w:t>Interventionsbasierte Apps – ohne Therapeutenkontakt</w:t>
            </w:r>
          </w:p>
        </w:tc>
      </w:tr>
      <w:tr w:rsidR="00C6654F" w:rsidRPr="000257F5" w14:paraId="0B008C39" w14:textId="77777777" w:rsidTr="00C6654F">
        <w:tc>
          <w:tcPr>
            <w:tcW w:w="1450" w:type="dxa"/>
            <w:shd w:val="clear" w:color="auto" w:fill="auto"/>
          </w:tcPr>
          <w:p w14:paraId="333C3D08"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Challenger</w:t>
            </w:r>
          </w:p>
        </w:tc>
        <w:tc>
          <w:tcPr>
            <w:tcW w:w="0" w:type="auto"/>
            <w:shd w:val="clear" w:color="auto" w:fill="auto"/>
          </w:tcPr>
          <w:p w14:paraId="28FE1813" w14:textId="2370A2F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Hidden="1"&gt;&lt;Author&gt;Boettcher&lt;/Author&gt;&lt;Year&gt;2018&lt;/Year&gt;&lt;RecNum&gt;29683&lt;/RecNum&gt;&lt;record&gt;&lt;rec-number&gt;29683&lt;/rec-number&gt;&lt;foreign-keys&gt;&lt;key app="EN" db-id="az9s9staasxrxjetrsnp02wvwf55prapvx99" timestamp="1561035783"&gt;29683&lt;/key&gt;&lt;/foreign-keys&gt;&lt;ref-type name="Journal Article"&gt;17&lt;/ref-type&gt;&lt;contributors&gt;&lt;authors&gt;&lt;author&gt;Boettcher, Johanna&lt;/author&gt;&lt;author&gt;Magnusson, Kristoffer&lt;/author&gt;&lt;author&gt;Marklund, Arvid&lt;/author&gt;&lt;author&gt;Berglund, Ellinor&lt;/author&gt;&lt;author&gt;Blomdahl, Rikard&lt;/author&gt;&lt;author&gt;Braun, Ulrike&lt;/author&gt;&lt;author&gt;Delin, Lovisa&lt;/author&gt;&lt;author&gt;Lunden, Charlotte&lt;/author&gt;&lt;author&gt;Sjöblom, Katja&lt;/author&gt;&lt;author&gt;Sommer, Daniel&lt;/author&gt;&lt;/authors&gt;&lt;/contributors&gt;&lt;titles&gt;&lt;title&gt;Adding a smartphone app to internet-based self-help for social anxiety: A randomized controlled trial&lt;/title&gt;&lt;secondary-title&gt;Computers in human behavior&lt;/secondary-title&gt;&lt;/titles&gt;&lt;periodical&gt;&lt;full-title&gt;Computers in human behavior&lt;/full-title&gt;&lt;/periodical&gt;&lt;pages&gt;98-108&lt;/pages&gt;&lt;volume&gt;87&lt;/volume&gt;&lt;dates&gt;&lt;year&gt;2018&lt;/year&gt;&lt;/dates&gt;&lt;isbn&gt;0747-5632&lt;/isbn&gt;&lt;urls&gt;&lt;/urls&gt;&lt;/record&gt;&lt;/Cite&gt;&lt;/EndNote&gt;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Boettcher, 2018</w:t>
            </w:r>
          </w:p>
        </w:tc>
        <w:tc>
          <w:tcPr>
            <w:tcW w:w="0" w:type="auto"/>
            <w:shd w:val="clear" w:color="auto" w:fill="auto"/>
          </w:tcPr>
          <w:p w14:paraId="36EE654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KVT, spielifizierte Prinzipien</w:t>
            </w:r>
          </w:p>
          <w:p w14:paraId="72AFF622" w14:textId="77777777" w:rsidR="00C6654F" w:rsidRPr="000257F5" w:rsidRDefault="00C6654F" w:rsidP="00C6654F">
            <w:pPr>
              <w:spacing w:line="276" w:lineRule="auto"/>
              <w:rPr>
                <w:rFonts w:ascii="Times New Roman" w:hAnsi="Times New Roman" w:cs="Times New Roman"/>
                <w:sz w:val="20"/>
                <w:szCs w:val="20"/>
              </w:rPr>
            </w:pPr>
          </w:p>
          <w:p w14:paraId="63827009" w14:textId="5B1D4CBC" w:rsidR="00C6654F" w:rsidRPr="000257F5" w:rsidRDefault="00C6654F" w:rsidP="00C6654F">
            <w:pPr>
              <w:rPr>
                <w:rFonts w:ascii="Times New Roman" w:hAnsi="Times New Roman" w:cs="Times New Roman"/>
                <w:sz w:val="20"/>
                <w:szCs w:val="20"/>
              </w:rPr>
            </w:pPr>
            <w:r w:rsidRPr="000257F5">
              <w:rPr>
                <w:rFonts w:ascii="Times New Roman" w:hAnsi="Times New Roman" w:cs="Times New Roman"/>
                <w:sz w:val="20"/>
                <w:szCs w:val="20"/>
              </w:rPr>
              <w:t>Bewältigung kleiner, individuell angepasster Übungen, genannt „Challenges“</w:t>
            </w:r>
            <w:r>
              <w:rPr>
                <w:rFonts w:ascii="Times New Roman" w:hAnsi="Times New Roman" w:cs="Times New Roman"/>
                <w:sz w:val="20"/>
                <w:szCs w:val="20"/>
              </w:rPr>
              <w:t xml:space="preserve"> </w:t>
            </w:r>
            <w:r w:rsidRPr="000257F5">
              <w:rPr>
                <w:rFonts w:ascii="Times New Roman" w:hAnsi="Times New Roman" w:cs="Times New Roman"/>
                <w:sz w:val="20"/>
                <w:szCs w:val="20"/>
              </w:rPr>
              <w:t>(z.B. Exposition, Verhaltensexperimente) im Alltag.</w:t>
            </w:r>
            <w:r>
              <w:rPr>
                <w:rFonts w:ascii="Times New Roman" w:hAnsi="Times New Roman" w:cs="Times New Roman"/>
                <w:sz w:val="20"/>
                <w:szCs w:val="20"/>
              </w:rPr>
              <w:t xml:space="preserve"> </w:t>
            </w:r>
            <w:r w:rsidRPr="000257F5">
              <w:rPr>
                <w:rFonts w:ascii="Times New Roman" w:hAnsi="Times New Roman" w:cs="Times New Roman"/>
                <w:sz w:val="20"/>
                <w:szCs w:val="20"/>
              </w:rPr>
              <w:t>Spieleartige Struktur mit Avatar.</w:t>
            </w:r>
          </w:p>
          <w:p w14:paraId="1E10E283" w14:textId="77777777" w:rsidR="00C6654F" w:rsidRPr="000257F5" w:rsidRDefault="00C6654F" w:rsidP="00C6654F">
            <w:pPr>
              <w:rPr>
                <w:rFonts w:ascii="Times New Roman" w:hAnsi="Times New Roman" w:cs="Times New Roman"/>
                <w:sz w:val="20"/>
                <w:szCs w:val="20"/>
              </w:rPr>
            </w:pPr>
          </w:p>
        </w:tc>
        <w:tc>
          <w:tcPr>
            <w:tcW w:w="2409" w:type="dxa"/>
            <w:shd w:val="clear" w:color="auto" w:fill="auto"/>
          </w:tcPr>
          <w:p w14:paraId="08CE7BE2"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74733ABB" w14:textId="77777777" w:rsidR="00C6654F" w:rsidRPr="000257F5" w:rsidRDefault="00C6654F" w:rsidP="00C6654F">
            <w:pPr>
              <w:spacing w:line="276" w:lineRule="auto"/>
              <w:rPr>
                <w:rFonts w:ascii="Times New Roman" w:hAnsi="Times New Roman" w:cs="Times New Roman"/>
                <w:b/>
                <w:sz w:val="20"/>
                <w:szCs w:val="20"/>
              </w:rPr>
            </w:pPr>
          </w:p>
          <w:p w14:paraId="03A10987"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b/>
                <w:sz w:val="20"/>
                <w:szCs w:val="20"/>
              </w:rPr>
              <w:t xml:space="preserve"> </w:t>
            </w:r>
            <w:r w:rsidRPr="000257F5">
              <w:rPr>
                <w:rFonts w:ascii="Times New Roman" w:hAnsi="Times New Roman" w:cs="Times New Roman"/>
                <w:sz w:val="20"/>
                <w:szCs w:val="20"/>
              </w:rPr>
              <w:t>7</w:t>
            </w:r>
            <w:r w:rsidRPr="000257F5">
              <w:rPr>
                <w:rFonts w:ascii="Times New Roman" w:hAnsi="Times New Roman" w:cs="Times New Roman"/>
                <w:b/>
                <w:sz w:val="20"/>
                <w:szCs w:val="20"/>
              </w:rPr>
              <w:t xml:space="preserve"> </w:t>
            </w:r>
            <w:r w:rsidRPr="000257F5">
              <w:rPr>
                <w:rFonts w:ascii="Times New Roman" w:hAnsi="Times New Roman" w:cs="Times New Roman"/>
                <w:sz w:val="20"/>
                <w:szCs w:val="20"/>
              </w:rPr>
              <w:t xml:space="preserve">(Baseline, nach 3 Wochen, nach 7 Wochen/ Ende der ersten Behandlungsperiode, nach 10 Wochen, nach 14 Wochen/ Ende der zweiten Behandlungsperiode, nach 4 Monaten/ Follow-up, nach 12 Monaten/ Follow-up) </w:t>
            </w:r>
          </w:p>
        </w:tc>
        <w:tc>
          <w:tcPr>
            <w:tcW w:w="2605" w:type="dxa"/>
            <w:shd w:val="clear" w:color="auto" w:fill="auto"/>
          </w:tcPr>
          <w:p w14:paraId="53F7419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N=209 soziale Phobie (MINI/ DSM-5, LSAS-SR ≥ 30)</w:t>
            </w:r>
          </w:p>
          <w:p w14:paraId="4F9CAEAD" w14:textId="77777777" w:rsidR="00C6654F" w:rsidRPr="000257F5" w:rsidRDefault="00C6654F" w:rsidP="00C6654F">
            <w:pPr>
              <w:spacing w:line="276" w:lineRule="auto"/>
              <w:rPr>
                <w:rFonts w:ascii="Times New Roman" w:hAnsi="Times New Roman" w:cs="Times New Roman"/>
                <w:sz w:val="20"/>
                <w:szCs w:val="20"/>
              </w:rPr>
            </w:pPr>
          </w:p>
          <w:p w14:paraId="48E5F4BE"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 (App plus Selbsthilfeprogramm; parallele Behandlung): N=70</w:t>
            </w:r>
          </w:p>
          <w:p w14:paraId="38EB0B52"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II (Erst Selbsthilfeprogramm, dann App; sequenzielle Behandlung): N=70</w:t>
            </w:r>
          </w:p>
          <w:p w14:paraId="2C1E0AA7"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WL: N=69</w:t>
            </w:r>
          </w:p>
          <w:p w14:paraId="178B758C" w14:textId="77777777" w:rsidR="00C6654F" w:rsidRPr="000257F5" w:rsidRDefault="00C6654F" w:rsidP="00C6654F">
            <w:pPr>
              <w:spacing w:line="276" w:lineRule="auto"/>
              <w:rPr>
                <w:rFonts w:ascii="Times New Roman" w:hAnsi="Times New Roman" w:cs="Times New Roman"/>
                <w:sz w:val="20"/>
                <w:szCs w:val="20"/>
              </w:rPr>
            </w:pPr>
          </w:p>
          <w:p w14:paraId="5C293D45"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SD): 35,40 (12,25) Jahre</w:t>
            </w:r>
          </w:p>
        </w:tc>
        <w:tc>
          <w:tcPr>
            <w:tcW w:w="1912" w:type="dxa"/>
            <w:shd w:val="clear" w:color="auto" w:fill="auto"/>
          </w:tcPr>
          <w:p w14:paraId="35206FD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parallele Behandlung = 78,57%</w:t>
            </w:r>
          </w:p>
          <w:p w14:paraId="38702510" w14:textId="77777777" w:rsidR="00C6654F" w:rsidRPr="000257F5" w:rsidRDefault="00C6654F" w:rsidP="00C6654F">
            <w:pPr>
              <w:spacing w:line="276" w:lineRule="auto"/>
              <w:rPr>
                <w:rFonts w:ascii="Times New Roman" w:hAnsi="Times New Roman" w:cs="Times New Roman"/>
                <w:sz w:val="20"/>
                <w:szCs w:val="20"/>
              </w:rPr>
            </w:pPr>
          </w:p>
          <w:p w14:paraId="414A9DF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sequenzielle Behandlung=47,14%</w:t>
            </w:r>
          </w:p>
        </w:tc>
        <w:tc>
          <w:tcPr>
            <w:tcW w:w="1939" w:type="dxa"/>
            <w:tcBorders>
              <w:right w:val="single" w:sz="4" w:space="0" w:color="auto"/>
            </w:tcBorders>
            <w:shd w:val="clear" w:color="auto" w:fill="auto"/>
          </w:tcPr>
          <w:p w14:paraId="669C088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(3), (4), NA: (7)</w:t>
            </w:r>
          </w:p>
        </w:tc>
      </w:tr>
      <w:tr w:rsidR="00C6654F" w:rsidRPr="000257F5" w14:paraId="3B741119" w14:textId="77777777" w:rsidTr="00C6654F">
        <w:tc>
          <w:tcPr>
            <w:tcW w:w="1450" w:type="dxa"/>
            <w:vMerge w:val="restart"/>
            <w:shd w:val="clear" w:color="auto" w:fill="auto"/>
          </w:tcPr>
          <w:p w14:paraId="2F102460"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myCompass</w:t>
            </w:r>
            <w:r w:rsidRPr="000257F5">
              <w:rPr>
                <w:rFonts w:ascii="Times New Roman" w:hAnsi="Times New Roman" w:cs="Times New Roman"/>
                <w:b/>
                <w:sz w:val="20"/>
                <w:szCs w:val="20"/>
              </w:rPr>
              <w:tab/>
            </w:r>
          </w:p>
          <w:p w14:paraId="19503D29" w14:textId="77777777" w:rsidR="00C6654F" w:rsidRPr="000257F5" w:rsidRDefault="00C6654F" w:rsidP="00C6654F">
            <w:pPr>
              <w:spacing w:line="276" w:lineRule="auto"/>
              <w:rPr>
                <w:rFonts w:ascii="Times New Roman" w:hAnsi="Times New Roman" w:cs="Times New Roman"/>
                <w:b/>
                <w:sz w:val="20"/>
                <w:szCs w:val="20"/>
              </w:rPr>
            </w:pPr>
          </w:p>
          <w:p w14:paraId="36470FE8" w14:textId="77777777" w:rsidR="00C6654F" w:rsidRPr="000257F5" w:rsidRDefault="00C6654F" w:rsidP="00C6654F">
            <w:pPr>
              <w:spacing w:line="276" w:lineRule="auto"/>
              <w:rPr>
                <w:rFonts w:ascii="Times New Roman" w:hAnsi="Times New Roman" w:cs="Times New Roman"/>
                <w:b/>
                <w:sz w:val="20"/>
                <w:szCs w:val="20"/>
              </w:rPr>
            </w:pPr>
          </w:p>
        </w:tc>
        <w:tc>
          <w:tcPr>
            <w:tcW w:w="0" w:type="auto"/>
            <w:shd w:val="clear" w:color="auto" w:fill="auto"/>
          </w:tcPr>
          <w:p w14:paraId="5F3A1218" w14:textId="267D5AD8" w:rsidR="00C6654F" w:rsidRPr="000257F5" w:rsidRDefault="00C6654F" w:rsidP="00C6654F">
            <w:pPr>
              <w:autoSpaceDE w:val="0"/>
              <w:autoSpaceDN w:val="0"/>
              <w:adjustRightInd w:val="0"/>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fldData xml:space="preserve">PEVuZE5vdGU+PENpdGUgRXhjbHVkZUF1dGg9IjEiIEV4Y2x1ZGVZZWFyPSIxIiBIaWRkZW49IjEi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</w:fldData>
              </w:fldChar>
            </w:r>
            <w:r w:rsidRPr="000257F5">
              <w:rPr>
                <w:rFonts w:ascii="Times New Roman" w:hAnsi="Times New Roman" w:cs="Times New Roman"/>
                <w:sz w:val="20"/>
                <w:szCs w:val="20"/>
              </w:rPr>
              <w:instrText xml:space="preserve"> ADDIN EN.CITE </w:instrText>
            </w:r>
            <w:r w:rsidRPr="000257F5">
              <w:rPr>
                <w:rFonts w:ascii="Times New Roman" w:hAnsi="Times New Roman" w:cs="Times New Roman"/>
                <w:sz w:val="20"/>
                <w:szCs w:val="20"/>
              </w:rPr>
              <w:fldChar w:fldCharType="begin">
                <w:fldData xml:space="preserve">PEVuZE5vdGU+PENpdGUgRXhjbHVkZUF1dGg9IjEiIEV4Y2x1ZGVZZWFyPSIxIiBIaWRkZW49IjEi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</w:fldData>
              </w:fldChar>
            </w:r>
            <w:r w:rsidRPr="000257F5">
              <w:rPr>
                <w:rFonts w:ascii="Times New Roman" w:hAnsi="Times New Roman" w:cs="Times New Roman"/>
                <w:sz w:val="20"/>
                <w:szCs w:val="20"/>
              </w:rPr>
              <w:instrText xml:space="preserve"> ADDIN EN.CITE.DATA </w:instrText>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Proudfoot, 2013</w:t>
            </w:r>
          </w:p>
          <w:p w14:paraId="51D50240" w14:textId="77777777" w:rsidR="00C6654F" w:rsidRPr="000257F5" w:rsidRDefault="00C6654F" w:rsidP="00C6654F">
            <w:pPr>
              <w:spacing w:line="276" w:lineRule="auto"/>
              <w:rPr>
                <w:rFonts w:ascii="Times New Roman" w:hAnsi="Times New Roman" w:cs="Times New Roman"/>
                <w:sz w:val="20"/>
                <w:szCs w:val="20"/>
              </w:rPr>
            </w:pPr>
          </w:p>
        </w:tc>
        <w:tc>
          <w:tcPr>
            <w:tcW w:w="0" w:type="auto"/>
            <w:vMerge w:val="restart"/>
            <w:shd w:val="clear" w:color="auto" w:fill="auto"/>
          </w:tcPr>
          <w:p w14:paraId="73C441C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 xml:space="preserve">Rational: </w:t>
            </w:r>
            <w:r w:rsidRPr="000257F5">
              <w:rPr>
                <w:rFonts w:ascii="Times New Roman" w:hAnsi="Times New Roman" w:cs="Times New Roman"/>
                <w:sz w:val="20"/>
                <w:szCs w:val="20"/>
              </w:rPr>
              <w:t xml:space="preserve">KVT, interpersonelle Therapie, Problem-Solving Therapy, positive Psychologie </w:t>
            </w:r>
          </w:p>
          <w:p w14:paraId="4B1CDBD7" w14:textId="77777777" w:rsidR="00C6654F" w:rsidRPr="000257F5" w:rsidRDefault="00C6654F" w:rsidP="00C6654F">
            <w:pPr>
              <w:spacing w:line="276" w:lineRule="auto"/>
              <w:rPr>
                <w:rFonts w:ascii="Times New Roman" w:hAnsi="Times New Roman" w:cs="Times New Roman"/>
                <w:sz w:val="20"/>
                <w:szCs w:val="20"/>
              </w:rPr>
            </w:pPr>
          </w:p>
          <w:p w14:paraId="2D2AB1E1"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Ziel: Behandlung von leichter bis mittelgradiger Depression, Ängsten und Stress. Bestehend aus App und Internet-Modul.</w:t>
            </w:r>
          </w:p>
          <w:p w14:paraId="59F6D85B" w14:textId="77777777" w:rsidR="00C6654F" w:rsidRPr="000257F5" w:rsidRDefault="00C6654F" w:rsidP="00C6654F">
            <w:pPr>
              <w:spacing w:line="276" w:lineRule="auto"/>
              <w:rPr>
                <w:rFonts w:ascii="Times New Roman" w:hAnsi="Times New Roman" w:cs="Times New Roman"/>
                <w:sz w:val="20"/>
                <w:szCs w:val="20"/>
              </w:rPr>
            </w:pPr>
          </w:p>
          <w:p w14:paraId="6DD7102B" w14:textId="77777777" w:rsidR="00C6654F" w:rsidRPr="000257F5" w:rsidRDefault="00C6654F" w:rsidP="00C6654F">
            <w:pPr>
              <w:spacing w:line="276" w:lineRule="auto"/>
              <w:rPr>
                <w:rFonts w:ascii="Times New Roman" w:hAnsi="Times New Roman" w:cs="Times New Roman"/>
                <w:sz w:val="20"/>
                <w:szCs w:val="20"/>
              </w:rPr>
            </w:pPr>
          </w:p>
          <w:p w14:paraId="6E943E2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Internet-Modul:</w:t>
            </w:r>
            <w:r w:rsidRPr="000257F5">
              <w:rPr>
                <w:rFonts w:ascii="Times New Roman" w:hAnsi="Times New Roman" w:cs="Times New Roman"/>
                <w:sz w:val="20"/>
                <w:szCs w:val="20"/>
              </w:rPr>
              <w:t xml:space="preserve"> </w:t>
            </w:r>
          </w:p>
          <w:p w14:paraId="482133D0"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12 Skills fokussierte Module</w:t>
            </w:r>
          </w:p>
        </w:tc>
        <w:tc>
          <w:tcPr>
            <w:tcW w:w="2409" w:type="dxa"/>
            <w:vMerge w:val="restart"/>
            <w:shd w:val="clear" w:color="auto" w:fill="auto"/>
          </w:tcPr>
          <w:p w14:paraId="3CCD7DB7"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325CB670" w14:textId="77777777" w:rsidR="00C6654F" w:rsidRPr="000257F5" w:rsidRDefault="00C6654F" w:rsidP="00C6654F">
            <w:pPr>
              <w:spacing w:line="276" w:lineRule="auto"/>
              <w:rPr>
                <w:rFonts w:ascii="Times New Roman" w:hAnsi="Times New Roman" w:cs="Times New Roman"/>
                <w:b/>
                <w:sz w:val="20"/>
                <w:szCs w:val="20"/>
              </w:rPr>
            </w:pPr>
          </w:p>
          <w:p w14:paraId="29CFC22D"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3 (Baseline, nach 7 Wochen/ Ende der Intervention, nach 3 Monaten/ Follow-up)</w:t>
            </w:r>
          </w:p>
          <w:p w14:paraId="225909DF" w14:textId="77777777" w:rsidR="00C6654F" w:rsidRPr="000257F5" w:rsidRDefault="00C6654F" w:rsidP="00C6654F">
            <w:pPr>
              <w:spacing w:line="276" w:lineRule="auto"/>
              <w:rPr>
                <w:rFonts w:ascii="Times New Roman" w:hAnsi="Times New Roman" w:cs="Times New Roman"/>
                <w:b/>
                <w:sz w:val="20"/>
                <w:szCs w:val="20"/>
              </w:rPr>
            </w:pPr>
          </w:p>
          <w:p w14:paraId="4CDC7B77" w14:textId="77777777" w:rsidR="00C6654F" w:rsidRPr="000257F5" w:rsidRDefault="00C6654F" w:rsidP="00C6654F">
            <w:pPr>
              <w:rPr>
                <w:rFonts w:ascii="Times New Roman" w:hAnsi="Times New Roman" w:cs="Times New Roman"/>
                <w:b/>
                <w:sz w:val="20"/>
                <w:szCs w:val="20"/>
              </w:rPr>
            </w:pPr>
          </w:p>
        </w:tc>
        <w:tc>
          <w:tcPr>
            <w:tcW w:w="2605" w:type="dxa"/>
            <w:vMerge w:val="restart"/>
            <w:shd w:val="clear" w:color="auto" w:fill="auto"/>
          </w:tcPr>
          <w:p w14:paraId="41795AB3"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N = 720 </w:t>
            </w:r>
            <w:r w:rsidRPr="000257F5">
              <w:rPr>
                <w:rFonts w:ascii="Times New Roman" w:hAnsi="Times New Roman" w:cs="Times New Roman"/>
                <w:color w:val="000000"/>
                <w:sz w:val="20"/>
                <w:szCs w:val="20"/>
              </w:rPr>
              <w:t>undifferenzierte Diagnosen (</w:t>
            </w:r>
            <w:r w:rsidRPr="000257F5">
              <w:rPr>
                <w:rFonts w:ascii="Times New Roman" w:hAnsi="Times New Roman" w:cs="Times New Roman"/>
                <w:sz w:val="20"/>
                <w:szCs w:val="20"/>
              </w:rPr>
              <w:t>leichte bis mittelgradige Depression, Ängste oder Stress)</w:t>
            </w:r>
          </w:p>
          <w:p w14:paraId="67995007"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(DASS= 27-63)</w:t>
            </w:r>
          </w:p>
          <w:p w14:paraId="7FA015EC" w14:textId="77777777" w:rsidR="00C6654F" w:rsidRPr="000257F5" w:rsidRDefault="00C6654F" w:rsidP="00C6654F">
            <w:pPr>
              <w:spacing w:line="276" w:lineRule="auto"/>
              <w:rPr>
                <w:rFonts w:ascii="Times New Roman" w:hAnsi="Times New Roman" w:cs="Times New Roman"/>
                <w:sz w:val="20"/>
                <w:szCs w:val="20"/>
              </w:rPr>
            </w:pPr>
          </w:p>
          <w:p w14:paraId="3B7608D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color w:val="000000"/>
                <w:sz w:val="20"/>
                <w:szCs w:val="20"/>
              </w:rPr>
              <w:t>IG (</w:t>
            </w:r>
            <w:r w:rsidRPr="000257F5">
              <w:rPr>
                <w:rFonts w:ascii="Times New Roman" w:hAnsi="Times New Roman" w:cs="Times New Roman"/>
                <w:sz w:val="20"/>
                <w:szCs w:val="20"/>
              </w:rPr>
              <w:t>App-Nutzung)</w:t>
            </w:r>
            <w:r w:rsidRPr="000257F5">
              <w:rPr>
                <w:rFonts w:ascii="Times New Roman" w:hAnsi="Times New Roman" w:cs="Times New Roman"/>
                <w:color w:val="000000"/>
                <w:sz w:val="20"/>
                <w:szCs w:val="20"/>
              </w:rPr>
              <w:t>: N=</w:t>
            </w:r>
            <w:r w:rsidRPr="000257F5">
              <w:rPr>
                <w:rFonts w:ascii="Times New Roman" w:hAnsi="Times New Roman" w:cs="Times New Roman"/>
                <w:sz w:val="20"/>
                <w:szCs w:val="20"/>
              </w:rPr>
              <w:t>242</w:t>
            </w:r>
          </w:p>
          <w:p w14:paraId="3A3D7DD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KG (Psychoedukation mittels Computer/ SMS; attention control intervention): N= 248</w:t>
            </w:r>
          </w:p>
          <w:p w14:paraId="641260B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WL: N=230</w:t>
            </w:r>
          </w:p>
          <w:p w14:paraId="30167AF2" w14:textId="77777777" w:rsidR="00C6654F" w:rsidRPr="000257F5" w:rsidRDefault="00C6654F" w:rsidP="00C6654F">
            <w:pPr>
              <w:spacing w:line="276" w:lineRule="auto"/>
              <w:rPr>
                <w:rFonts w:ascii="Times New Roman" w:hAnsi="Times New Roman" w:cs="Times New Roman"/>
                <w:sz w:val="20"/>
                <w:szCs w:val="20"/>
              </w:rPr>
            </w:pPr>
          </w:p>
          <w:p w14:paraId="69775D8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38,9 Jahre</w:t>
            </w:r>
          </w:p>
        </w:tc>
        <w:tc>
          <w:tcPr>
            <w:tcW w:w="1912" w:type="dxa"/>
            <w:shd w:val="clear" w:color="auto" w:fill="auto"/>
          </w:tcPr>
          <w:p w14:paraId="234C9037"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45,5%</w:t>
            </w:r>
          </w:p>
        </w:tc>
        <w:tc>
          <w:tcPr>
            <w:tcW w:w="1939" w:type="dxa"/>
            <w:vMerge w:val="restart"/>
            <w:tcBorders>
              <w:right w:val="single" w:sz="4" w:space="0" w:color="auto"/>
            </w:tcBorders>
            <w:shd w:val="clear" w:color="auto" w:fill="auto"/>
          </w:tcPr>
          <w:p w14:paraId="4B4544FA"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(3), (4), (5), NA: (7), (10)</w:t>
            </w:r>
          </w:p>
        </w:tc>
      </w:tr>
      <w:tr w:rsidR="00C6654F" w:rsidRPr="000257F5" w14:paraId="66F5676C" w14:textId="77777777" w:rsidTr="00C6654F">
        <w:tc>
          <w:tcPr>
            <w:tcW w:w="1450" w:type="dxa"/>
            <w:vMerge/>
            <w:shd w:val="clear" w:color="auto" w:fill="auto"/>
          </w:tcPr>
          <w:p w14:paraId="6EC0C399" w14:textId="77777777" w:rsidR="00C6654F" w:rsidRPr="000257F5" w:rsidRDefault="00C6654F" w:rsidP="00C6654F">
            <w:pPr>
              <w:spacing w:line="276" w:lineRule="auto"/>
              <w:rPr>
                <w:rFonts w:ascii="Times New Roman" w:hAnsi="Times New Roman" w:cs="Times New Roman"/>
                <w:b/>
                <w:sz w:val="20"/>
                <w:szCs w:val="20"/>
              </w:rPr>
            </w:pPr>
          </w:p>
        </w:tc>
        <w:tc>
          <w:tcPr>
            <w:tcW w:w="0" w:type="auto"/>
            <w:shd w:val="clear" w:color="auto" w:fill="auto"/>
          </w:tcPr>
          <w:p w14:paraId="741CA46A" w14:textId="34208CF7" w:rsidR="00C6654F" w:rsidRPr="000257F5" w:rsidRDefault="00C6654F" w:rsidP="00C6654F">
            <w:pPr>
              <w:autoSpaceDE w:val="0"/>
              <w:autoSpaceDN w:val="0"/>
              <w:adjustRightInd w:val="0"/>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fldData xml:space="preserve">PEVuZE5vdGU+PENpdGUgRXhjbHVkZUF1dGg9IjEiIEV4Y2x1ZGVZZWFyPSIxIiBIaWRkZW49IjEi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</w:fldData>
              </w:fldChar>
            </w:r>
            <w:r w:rsidRPr="000257F5">
              <w:rPr>
                <w:rFonts w:ascii="Times New Roman" w:hAnsi="Times New Roman" w:cs="Times New Roman"/>
                <w:sz w:val="20"/>
                <w:szCs w:val="20"/>
              </w:rPr>
              <w:instrText xml:space="preserve"> ADDIN EN.CITE </w:instrText>
            </w:r>
            <w:r w:rsidRPr="000257F5">
              <w:rPr>
                <w:rFonts w:ascii="Times New Roman" w:hAnsi="Times New Roman" w:cs="Times New Roman"/>
                <w:sz w:val="20"/>
                <w:szCs w:val="20"/>
              </w:rPr>
              <w:fldChar w:fldCharType="begin">
                <w:fldData xml:space="preserve">PEVuZE5vdGU+PENpdGUgRXhjbHVkZUF1dGg9IjEiIEV4Y2x1ZGVZZWFyPSIxIiBIaWRkZW49IjEi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</w:fldData>
              </w:fldChar>
            </w:r>
            <w:r w:rsidRPr="000257F5">
              <w:rPr>
                <w:rFonts w:ascii="Times New Roman" w:hAnsi="Times New Roman" w:cs="Times New Roman"/>
                <w:sz w:val="20"/>
                <w:szCs w:val="20"/>
              </w:rPr>
              <w:instrText xml:space="preserve"> ADDIN EN.CITE.DATA </w:instrText>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Clarke, 2014</w:t>
            </w:r>
          </w:p>
        </w:tc>
        <w:tc>
          <w:tcPr>
            <w:tcW w:w="0" w:type="auto"/>
            <w:vMerge/>
            <w:shd w:val="clear" w:color="auto" w:fill="auto"/>
          </w:tcPr>
          <w:p w14:paraId="09DC5CA4" w14:textId="77777777" w:rsidR="00C6654F" w:rsidRPr="000257F5" w:rsidRDefault="00C6654F" w:rsidP="00C6654F">
            <w:pPr>
              <w:spacing w:line="276" w:lineRule="auto"/>
              <w:rPr>
                <w:rFonts w:ascii="Times New Roman" w:hAnsi="Times New Roman" w:cs="Times New Roman"/>
                <w:sz w:val="20"/>
                <w:szCs w:val="20"/>
                <w:u w:val="single"/>
              </w:rPr>
            </w:pPr>
          </w:p>
        </w:tc>
        <w:tc>
          <w:tcPr>
            <w:tcW w:w="2409" w:type="dxa"/>
            <w:vMerge/>
            <w:shd w:val="clear" w:color="auto" w:fill="auto"/>
          </w:tcPr>
          <w:p w14:paraId="65DAA2DE" w14:textId="77777777" w:rsidR="00C6654F" w:rsidRPr="000257F5" w:rsidRDefault="00C6654F" w:rsidP="00C6654F">
            <w:pPr>
              <w:rPr>
                <w:rFonts w:ascii="Times New Roman" w:hAnsi="Times New Roman" w:cs="Times New Roman"/>
                <w:b/>
                <w:sz w:val="20"/>
                <w:szCs w:val="20"/>
              </w:rPr>
            </w:pPr>
          </w:p>
        </w:tc>
        <w:tc>
          <w:tcPr>
            <w:tcW w:w="2605" w:type="dxa"/>
            <w:vMerge/>
            <w:shd w:val="clear" w:color="auto" w:fill="auto"/>
          </w:tcPr>
          <w:p w14:paraId="0FA70DB2" w14:textId="77777777" w:rsidR="00C6654F" w:rsidRPr="000257F5" w:rsidRDefault="00C6654F" w:rsidP="00C6654F">
            <w:pPr>
              <w:spacing w:line="276" w:lineRule="auto"/>
              <w:rPr>
                <w:rFonts w:ascii="Times New Roman" w:hAnsi="Times New Roman" w:cs="Times New Roman"/>
                <w:sz w:val="20"/>
                <w:szCs w:val="20"/>
              </w:rPr>
            </w:pPr>
          </w:p>
        </w:tc>
        <w:tc>
          <w:tcPr>
            <w:tcW w:w="1912" w:type="dxa"/>
            <w:shd w:val="clear" w:color="auto" w:fill="auto"/>
          </w:tcPr>
          <w:p w14:paraId="16C5207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45,5%</w:t>
            </w:r>
          </w:p>
        </w:tc>
        <w:tc>
          <w:tcPr>
            <w:tcW w:w="1939" w:type="dxa"/>
            <w:vMerge/>
            <w:tcBorders>
              <w:right w:val="single" w:sz="4" w:space="0" w:color="auto"/>
            </w:tcBorders>
            <w:shd w:val="clear" w:color="auto" w:fill="auto"/>
          </w:tcPr>
          <w:p w14:paraId="237BFF14"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3DC61C30" w14:textId="77777777" w:rsidTr="00C6654F">
        <w:tc>
          <w:tcPr>
            <w:tcW w:w="1450" w:type="dxa"/>
            <w:vMerge/>
            <w:shd w:val="clear" w:color="auto" w:fill="auto"/>
          </w:tcPr>
          <w:p w14:paraId="6F8D8D2C" w14:textId="77777777" w:rsidR="00C6654F" w:rsidRPr="000257F5" w:rsidRDefault="00C6654F" w:rsidP="00C6654F">
            <w:pPr>
              <w:spacing w:line="276" w:lineRule="auto"/>
              <w:rPr>
                <w:rFonts w:ascii="Times New Roman" w:hAnsi="Times New Roman" w:cs="Times New Roman"/>
                <w:b/>
                <w:sz w:val="20"/>
                <w:szCs w:val="20"/>
              </w:rPr>
            </w:pPr>
          </w:p>
        </w:tc>
        <w:tc>
          <w:tcPr>
            <w:tcW w:w="0" w:type="auto"/>
            <w:shd w:val="clear" w:color="auto" w:fill="auto"/>
          </w:tcPr>
          <w:p w14:paraId="246DC341" w14:textId="1080EE21" w:rsidR="00C6654F" w:rsidRPr="000257F5" w:rsidRDefault="00C6654F" w:rsidP="00C6654F">
            <w:pPr>
              <w:autoSpaceDE w:val="0"/>
              <w:autoSpaceDN w:val="0"/>
              <w:adjustRightInd w:val="0"/>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fldChar w:fldCharType="begin"/>
            </w:r>
            <w:r w:rsidRPr="000257F5">
              <w:rPr>
                <w:rFonts w:ascii="Times New Roman" w:hAnsi="Times New Roman" w:cs="Times New Roman"/>
                <w:sz w:val="20"/>
                <w:szCs w:val="20"/>
                <w:lang w:val="en-US"/>
              </w:rPr>
              <w:instrText xml:space="preserve"> ADDIN EN.CITE &lt;EndNote&gt;&lt;Cite ExcludeAuth="1" ExcludeYear="1" Hidden="1"&gt;&lt;Author&gt;Whitton&lt;/Author&gt;&lt;Year&gt;2015&lt;/Year&gt;&lt;RecNum&gt;29748&lt;/RecNum&gt;&lt;record&gt;&lt;rec-number&gt;29748&lt;/rec-number&gt;&lt;foreign-keys&gt;&lt;key app="EN" db-id="az9s9staasxrxjetrsnp02wvwf55prapvx99" timestamp="1561536674"&gt;29748&lt;/key&gt;&lt;/foreign-keys&gt;&lt;ref-type name="Journal Article"&gt;17&lt;/ref-type&gt;&lt;contributors&gt;&lt;authors&gt;&lt;author&gt;Whitton, A. E.&lt;/author&gt;&lt;author&gt;Proudfoot, J.&lt;/author&gt;&lt;author&gt;Clarke, J.&lt;/author&gt;&lt;author&gt;Birch, M. R.&lt;/author&gt;&lt;author&gt;Parker, G.&lt;/author&gt;&lt;author&gt;Manicavasagar, V.&lt;/author&gt;&lt;author&gt;Hadzi-Pavlovic, D.&lt;/author&gt;&lt;/authors&gt;&lt;/contributors&gt;&lt;auth-address&gt;The Black Dog Institute University of New South Wales Sydney Australia.&amp;#xD;The Black Dog Institute University of New South Wales Sydney Australia ; School of Psychiatry Faculty of Medicine University of New South Wales Sydney Australia.&lt;/auth-address&gt;&lt;titles&gt;&lt;title&gt;Breaking Open the Black Box: Isolating the Most Potent Features of a Web and Mobile Phone-Based Intervention for Depression, Anxiety, and Stress&lt;/title&gt;&lt;secondary-title&gt;JMIR Ment Health&lt;/secondary-title&gt;&lt;/titles&gt;&lt;periodical&gt;&lt;full-title&gt;JMIR Ment Health&lt;/full-title&gt;&lt;/periodical&gt;&lt;pages&gt;e3&lt;/pages&gt;&lt;volume&gt;2&lt;/volume&gt;&lt;number&gt;1&lt;/number&gt;&lt;edition&gt;2015/11/07&lt;/edition&gt;&lt;keywords&gt;&lt;keyword&gt;Web-based&lt;/keyword&gt;&lt;keyword&gt;anxiety&lt;/keyword&gt;&lt;keyword&gt;depression&lt;/keyword&gt;&lt;keyword&gt;eHealth&lt;/keyword&gt;&lt;keyword&gt;mental health&lt;/keyword&gt;&lt;keyword&gt;psychological stress&lt;/keyword&gt;&lt;keyword&gt;self-help&lt;/keyword&gt;&lt;keyword&gt;stress&lt;/keyword&gt;&lt;/keywords&gt;&lt;dates&gt;&lt;year&gt;2015&lt;/year&gt;&lt;pub-dates&gt;&lt;date&gt;Jan-Mar&lt;/date&gt;&lt;/pub-dates&gt;&lt;/dates&gt;&lt;isbn&gt;2368-7959 (Print)&amp;#xD;2368-7959&lt;/isbn&gt;&lt;accession-num&gt;26543909&lt;/accession-num&gt;&lt;urls&gt;&lt;/urls&gt;&lt;custom2&gt;PMC4607393&lt;/custom2&gt;&lt;electronic-resource-num&gt;10.2196/mental.3573&lt;/electronic-resource-num&gt;&lt;remote-database-provider&gt;NLM&lt;/remote-database-provider&gt;&lt;language&gt;eng&lt;/language&gt;&lt;/record&gt;&lt;/Cite&gt;&lt;/EndNote&gt;</w:instrText>
            </w:r>
            <w:r w:rsidRPr="000257F5">
              <w:rPr>
                <w:rFonts w:ascii="Times New Roman" w:hAnsi="Times New Roman" w:cs="Times New Roman"/>
                <w:sz w:val="20"/>
                <w:szCs w:val="20"/>
                <w:lang w:val="en-US"/>
              </w:rPr>
              <w:fldChar w:fldCharType="end"/>
            </w:r>
            <w:r w:rsidRPr="000257F5">
              <w:rPr>
                <w:rFonts w:ascii="Times New Roman" w:hAnsi="Times New Roman" w:cs="Times New Roman"/>
                <w:sz w:val="20"/>
                <w:szCs w:val="20"/>
                <w:lang w:val="en-US"/>
              </w:rPr>
              <w:t>Whitton, 2015</w:t>
            </w:r>
          </w:p>
        </w:tc>
        <w:tc>
          <w:tcPr>
            <w:tcW w:w="0" w:type="auto"/>
            <w:vMerge/>
            <w:shd w:val="clear" w:color="auto" w:fill="auto"/>
          </w:tcPr>
          <w:p w14:paraId="21E8483E" w14:textId="77777777" w:rsidR="00C6654F" w:rsidRPr="000257F5" w:rsidRDefault="00C6654F" w:rsidP="00C6654F">
            <w:pPr>
              <w:spacing w:line="276" w:lineRule="auto"/>
              <w:rPr>
                <w:rFonts w:ascii="Times New Roman" w:hAnsi="Times New Roman" w:cs="Times New Roman"/>
                <w:sz w:val="20"/>
                <w:szCs w:val="20"/>
                <w:u w:val="single"/>
                <w:lang w:val="en-US"/>
              </w:rPr>
            </w:pPr>
          </w:p>
        </w:tc>
        <w:tc>
          <w:tcPr>
            <w:tcW w:w="2409" w:type="dxa"/>
            <w:vMerge/>
            <w:shd w:val="clear" w:color="auto" w:fill="auto"/>
          </w:tcPr>
          <w:p w14:paraId="67282BC4" w14:textId="77777777" w:rsidR="00C6654F" w:rsidRPr="000257F5" w:rsidRDefault="00C6654F" w:rsidP="00C6654F">
            <w:pPr>
              <w:rPr>
                <w:rFonts w:ascii="Times New Roman" w:hAnsi="Times New Roman" w:cs="Times New Roman"/>
                <w:sz w:val="20"/>
                <w:szCs w:val="20"/>
                <w:lang w:val="en-US"/>
              </w:rPr>
            </w:pPr>
          </w:p>
        </w:tc>
        <w:tc>
          <w:tcPr>
            <w:tcW w:w="2605" w:type="dxa"/>
            <w:shd w:val="clear" w:color="auto" w:fill="auto"/>
          </w:tcPr>
          <w:p w14:paraId="0B23F5B8"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 xml:space="preserve">N=242 (IG aus Proudfoot, 2013) </w:t>
            </w:r>
          </w:p>
        </w:tc>
        <w:tc>
          <w:tcPr>
            <w:tcW w:w="1912" w:type="dxa"/>
            <w:shd w:val="clear" w:color="auto" w:fill="auto"/>
          </w:tcPr>
          <w:p w14:paraId="7D963C7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45,5%</w:t>
            </w:r>
          </w:p>
        </w:tc>
        <w:tc>
          <w:tcPr>
            <w:tcW w:w="1939" w:type="dxa"/>
            <w:vMerge/>
            <w:tcBorders>
              <w:right w:val="single" w:sz="4" w:space="0" w:color="auto"/>
            </w:tcBorders>
            <w:shd w:val="clear" w:color="auto" w:fill="auto"/>
          </w:tcPr>
          <w:p w14:paraId="079A1938"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28572049" w14:textId="77777777" w:rsidTr="00C6654F">
        <w:trPr>
          <w:trHeight w:val="301"/>
        </w:trPr>
        <w:tc>
          <w:tcPr>
            <w:tcW w:w="1450" w:type="dxa"/>
            <w:vMerge/>
            <w:shd w:val="clear" w:color="auto" w:fill="auto"/>
          </w:tcPr>
          <w:p w14:paraId="743422AB" w14:textId="77777777" w:rsidR="00C6654F" w:rsidRPr="000257F5" w:rsidRDefault="00C6654F" w:rsidP="00C6654F">
            <w:pPr>
              <w:spacing w:line="276" w:lineRule="auto"/>
              <w:rPr>
                <w:rFonts w:ascii="Times New Roman" w:hAnsi="Times New Roman" w:cs="Times New Roman"/>
                <w:b/>
                <w:sz w:val="20"/>
                <w:szCs w:val="20"/>
              </w:rPr>
            </w:pPr>
          </w:p>
        </w:tc>
        <w:tc>
          <w:tcPr>
            <w:tcW w:w="0" w:type="auto"/>
            <w:shd w:val="clear" w:color="auto" w:fill="auto"/>
          </w:tcPr>
          <w:p w14:paraId="0F22F408" w14:textId="61E0A494" w:rsidR="00C6654F" w:rsidRPr="000257F5" w:rsidRDefault="00C6654F" w:rsidP="00C6654F">
            <w:pPr>
              <w:autoSpaceDE w:val="0"/>
              <w:autoSpaceDN w:val="0"/>
              <w:adjustRightInd w:val="0"/>
              <w:spacing w:line="276" w:lineRule="auto"/>
              <w:rPr>
                <w:rFonts w:ascii="Times New Roman" w:hAnsi="Times New Roman" w:cs="Times New Roman"/>
                <w:sz w:val="20"/>
                <w:szCs w:val="20"/>
                <w:lang w:val="en-US"/>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Hidden="1"&gt;&lt;Author&gt;Clarke&lt;/Author&gt;&lt;Year&gt;2016&lt;/Year&gt;&lt;RecNum&gt;29746&lt;/RecNum&gt;&lt;record&gt;&lt;rec-number&gt;29746&lt;/rec-number&gt;&lt;foreign-keys&gt;&lt;key app="EN" db-id="az9s9staasxrxjetrsnp02wvwf55prapvx99" timestamp="1561536671"&gt;29746&lt;/key&gt;&lt;/foreign-keys&gt;&lt;ref-type name="Journal Article"&gt;17&lt;/ref-type&gt;&lt;contributors&gt;&lt;authors&gt;&lt;author&gt;Clarke, J.&lt;/author&gt;&lt;author&gt;Proudfoot, J.&lt;/author&gt;&lt;author&gt;Whitton, A.&lt;/author&gt;&lt;author&gt;Birch, M. R.&lt;/author&gt;&lt;author&gt;Boyd, M.&lt;/author&gt;&lt;author&gt;Parker, G.&lt;/author&gt;&lt;author&gt;Manicavasagar, V.&lt;/author&gt;&lt;author&gt;Hadzi-Pavlovic, D.&lt;/author&gt;&lt;author&gt;Fogarty, A.&lt;/author&gt;&lt;/authors&gt;&lt;/contributors&gt;&lt;auth-address&gt;School of Psychiatry, UNSW Australia, Sydney, Australia. Janine.clarke@unsw.edu.au.&lt;/auth-address&gt;&lt;titles&gt;&lt;title&gt;Therapeutic Alliance With a Fully Automated Mobile Phone and Web-Based Intervention: Secondary Analysis of a Randomized Controlled Trial&lt;/title&gt;&lt;secondary-title&gt;JMIR Ment Health&lt;/secondary-title&gt;&lt;/titles&gt;&lt;periodical&gt;&lt;full-title&gt;JMIR Ment Health&lt;/full-title&gt;&lt;/periodical&gt;&lt;pages&gt;e10&lt;/pages&gt;&lt;volume&gt;3&lt;/volume&gt;&lt;number&gt;1&lt;/number&gt;&lt;edition&gt;2016/02/27&lt;/edition&gt;&lt;keywords&gt;&lt;keyword&gt;Internet interventions&lt;/keyword&gt;&lt;keyword&gt;computerized cognitive behavior therapy&lt;/keyword&gt;&lt;keyword&gt;depression&lt;/keyword&gt;&lt;keyword&gt;e-therapy&lt;/keyword&gt;&lt;keyword&gt;therapeutic alliance&lt;/keyword&gt;&lt;/keywords&gt;&lt;dates&gt;&lt;year&gt;2016&lt;/year&gt;&lt;pub-dates&gt;&lt;date&gt;Feb 25&lt;/date&gt;&lt;/pub-dates&gt;&lt;/dates&gt;&lt;isbn&gt;2368-7959 (Print)&amp;#xD;2368-7959&lt;/isbn&gt;&lt;accession-num&gt;26917096&lt;/accession-num&gt;&lt;urls&gt;&lt;/urls&gt;&lt;custom2&gt;PMC4786687&lt;/custom2&gt;&lt;electronic-resource-num&gt;10.2196/mental.4656&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Clarke, 2016</w:t>
            </w:r>
          </w:p>
        </w:tc>
        <w:tc>
          <w:tcPr>
            <w:tcW w:w="0" w:type="auto"/>
            <w:vMerge/>
            <w:shd w:val="clear" w:color="auto" w:fill="auto"/>
          </w:tcPr>
          <w:p w14:paraId="4AF89EC3" w14:textId="77777777" w:rsidR="00C6654F" w:rsidRPr="000257F5" w:rsidRDefault="00C6654F" w:rsidP="00C6654F">
            <w:pPr>
              <w:spacing w:line="276" w:lineRule="auto"/>
              <w:rPr>
                <w:rFonts w:ascii="Times New Roman" w:hAnsi="Times New Roman" w:cs="Times New Roman"/>
                <w:sz w:val="20"/>
                <w:szCs w:val="20"/>
                <w:u w:val="single"/>
                <w:lang w:val="en-US"/>
              </w:rPr>
            </w:pPr>
          </w:p>
        </w:tc>
        <w:tc>
          <w:tcPr>
            <w:tcW w:w="2409" w:type="dxa"/>
            <w:vMerge/>
            <w:shd w:val="clear" w:color="auto" w:fill="auto"/>
          </w:tcPr>
          <w:p w14:paraId="3EEF8019" w14:textId="77777777" w:rsidR="00C6654F" w:rsidRPr="000257F5" w:rsidRDefault="00C6654F" w:rsidP="00C6654F">
            <w:pPr>
              <w:spacing w:line="276" w:lineRule="auto"/>
              <w:rPr>
                <w:rFonts w:ascii="Times New Roman" w:hAnsi="Times New Roman" w:cs="Times New Roman"/>
                <w:b/>
                <w:sz w:val="20"/>
                <w:szCs w:val="20"/>
                <w:lang w:val="en-US"/>
              </w:rPr>
            </w:pPr>
          </w:p>
        </w:tc>
        <w:tc>
          <w:tcPr>
            <w:tcW w:w="2605" w:type="dxa"/>
            <w:shd w:val="clear" w:color="auto" w:fill="auto"/>
          </w:tcPr>
          <w:p w14:paraId="05121015"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N=242 (IG aus Proudfoot, 2013)</w:t>
            </w:r>
          </w:p>
        </w:tc>
        <w:tc>
          <w:tcPr>
            <w:tcW w:w="1912" w:type="dxa"/>
            <w:shd w:val="clear" w:color="auto" w:fill="auto"/>
          </w:tcPr>
          <w:p w14:paraId="20FFB6AB"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45,5%</w:t>
            </w:r>
          </w:p>
        </w:tc>
        <w:tc>
          <w:tcPr>
            <w:tcW w:w="1939" w:type="dxa"/>
            <w:vMerge/>
            <w:tcBorders>
              <w:right w:val="single" w:sz="4" w:space="0" w:color="auto"/>
            </w:tcBorders>
            <w:shd w:val="clear" w:color="auto" w:fill="auto"/>
          </w:tcPr>
          <w:p w14:paraId="0D0F8B13" w14:textId="77777777" w:rsidR="00C6654F" w:rsidRPr="000257F5" w:rsidRDefault="00C6654F" w:rsidP="00C6654F">
            <w:pPr>
              <w:spacing w:line="276" w:lineRule="auto"/>
              <w:rPr>
                <w:rFonts w:ascii="Times New Roman" w:hAnsi="Times New Roman" w:cs="Times New Roman"/>
                <w:sz w:val="20"/>
                <w:szCs w:val="20"/>
              </w:rPr>
            </w:pPr>
          </w:p>
        </w:tc>
      </w:tr>
      <w:tr w:rsidR="00C6654F" w:rsidRPr="000257F5" w14:paraId="73919A8B" w14:textId="77777777" w:rsidTr="00C6654F">
        <w:tc>
          <w:tcPr>
            <w:tcW w:w="1450" w:type="dxa"/>
            <w:shd w:val="clear" w:color="auto" w:fill="auto"/>
          </w:tcPr>
          <w:p w14:paraId="317E55D4"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Stress Free</w:t>
            </w:r>
            <w:r w:rsidRPr="000257F5">
              <w:rPr>
                <w:rFonts w:ascii="Times New Roman" w:hAnsi="Times New Roman" w:cs="Times New Roman"/>
                <w:sz w:val="20"/>
                <w:szCs w:val="20"/>
                <w:vertAlign w:val="superscript"/>
              </w:rPr>
              <w:t>‡</w:t>
            </w:r>
          </w:p>
        </w:tc>
        <w:tc>
          <w:tcPr>
            <w:tcW w:w="0" w:type="auto"/>
            <w:shd w:val="clear" w:color="auto" w:fill="auto"/>
          </w:tcPr>
          <w:p w14:paraId="56AF8087" w14:textId="52B6C790"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fldData xml:space="preserve">PEVuZE5vdGU+PENpdGUgRXhjbHVkZUF1dGg9IjEiIEV4Y2x1ZGVZZWFyPSIxIiBIaWRkZW49IjEi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</w:fldData>
              </w:fldChar>
            </w:r>
            <w:r w:rsidRPr="000257F5">
              <w:rPr>
                <w:rFonts w:ascii="Times New Roman" w:hAnsi="Times New Roman" w:cs="Times New Roman"/>
                <w:sz w:val="20"/>
                <w:szCs w:val="20"/>
              </w:rPr>
              <w:instrText xml:space="preserve"> ADDIN EN.CITE </w:instrText>
            </w:r>
            <w:r w:rsidRPr="000257F5">
              <w:rPr>
                <w:rFonts w:ascii="Times New Roman" w:hAnsi="Times New Roman" w:cs="Times New Roman"/>
                <w:sz w:val="20"/>
                <w:szCs w:val="20"/>
              </w:rPr>
              <w:fldChar w:fldCharType="begin">
                <w:fldData xml:space="preserve">PEVuZE5vdGU+PENpdGUgRXhjbHVkZUF1dGg9IjEiIEV4Y2x1ZGVZZWFyPSIxIiBIaWRkZW49IjEi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</w:fldData>
              </w:fldChar>
            </w:r>
            <w:r w:rsidRPr="000257F5">
              <w:rPr>
                <w:rFonts w:ascii="Times New Roman" w:hAnsi="Times New Roman" w:cs="Times New Roman"/>
                <w:sz w:val="20"/>
                <w:szCs w:val="20"/>
              </w:rPr>
              <w:instrText xml:space="preserve"> ADDIN EN.CITE.DATA </w:instrText>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Christoforou, 2017</w:t>
            </w:r>
          </w:p>
        </w:tc>
        <w:tc>
          <w:tcPr>
            <w:tcW w:w="0" w:type="auto"/>
            <w:shd w:val="clear" w:color="auto" w:fill="auto"/>
          </w:tcPr>
          <w:p w14:paraId="25E2A512"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KVT</w:t>
            </w:r>
          </w:p>
          <w:p w14:paraId="02E357D8" w14:textId="77777777" w:rsidR="00C6654F" w:rsidRPr="000257F5" w:rsidRDefault="00C6654F" w:rsidP="00C6654F">
            <w:pPr>
              <w:spacing w:line="276" w:lineRule="auto"/>
              <w:rPr>
                <w:rFonts w:ascii="Times New Roman" w:hAnsi="Times New Roman" w:cs="Times New Roman"/>
                <w:sz w:val="20"/>
                <w:szCs w:val="20"/>
              </w:rPr>
            </w:pPr>
          </w:p>
          <w:p w14:paraId="66ADA4B3" w14:textId="4B1ABE07" w:rsidR="00C6654F" w:rsidRPr="000257F5" w:rsidRDefault="00C6654F" w:rsidP="00C6654F">
            <w:pPr>
              <w:rPr>
                <w:rFonts w:ascii="Times New Roman" w:hAnsi="Times New Roman" w:cs="Times New Roman"/>
                <w:sz w:val="20"/>
                <w:szCs w:val="20"/>
              </w:rPr>
            </w:pPr>
            <w:r w:rsidRPr="000257F5">
              <w:rPr>
                <w:rFonts w:ascii="Times New Roman" w:hAnsi="Times New Roman" w:cs="Times New Roman"/>
                <w:sz w:val="20"/>
                <w:szCs w:val="20"/>
              </w:rPr>
              <w:t>Vermittlung von Entspannungstechniken und grundlegender KVT Fertigkeiten mit Hilfe eines virtuellen Therapeuten. Spielebasierende Eleme</w:t>
            </w:r>
            <w:r>
              <w:rPr>
                <w:rFonts w:ascii="Times New Roman" w:hAnsi="Times New Roman" w:cs="Times New Roman"/>
                <w:sz w:val="20"/>
                <w:szCs w:val="20"/>
              </w:rPr>
              <w:t>nte zum Umgang mit akuter Angst</w:t>
            </w:r>
          </w:p>
          <w:p w14:paraId="2E945FD1" w14:textId="77777777" w:rsidR="00C6654F" w:rsidRPr="000257F5" w:rsidRDefault="00C6654F" w:rsidP="00C6654F">
            <w:pPr>
              <w:spacing w:line="276" w:lineRule="auto"/>
              <w:rPr>
                <w:rFonts w:ascii="Times New Roman" w:hAnsi="Times New Roman" w:cs="Times New Roman"/>
                <w:sz w:val="20"/>
                <w:szCs w:val="20"/>
              </w:rPr>
            </w:pPr>
          </w:p>
          <w:p w14:paraId="0D2C97EA" w14:textId="77777777" w:rsidR="00C6654F" w:rsidRPr="000257F5" w:rsidRDefault="00C6654F" w:rsidP="00C6654F">
            <w:pPr>
              <w:spacing w:line="276" w:lineRule="auto"/>
              <w:rPr>
                <w:rFonts w:ascii="Times New Roman" w:hAnsi="Times New Roman" w:cs="Times New Roman"/>
                <w:sz w:val="20"/>
                <w:szCs w:val="20"/>
              </w:rPr>
            </w:pPr>
          </w:p>
          <w:p w14:paraId="02CCAE53" w14:textId="77777777" w:rsidR="00C6654F" w:rsidRPr="000257F5" w:rsidRDefault="00C6654F" w:rsidP="00C6654F">
            <w:pPr>
              <w:pStyle w:val="Listenabsatz"/>
              <w:spacing w:after="0"/>
              <w:ind w:left="282"/>
              <w:rPr>
                <w:rFonts w:ascii="Times New Roman" w:hAnsi="Times New Roman" w:cs="Times New Roman"/>
                <w:sz w:val="20"/>
                <w:szCs w:val="20"/>
              </w:rPr>
            </w:pPr>
          </w:p>
        </w:tc>
        <w:tc>
          <w:tcPr>
            <w:tcW w:w="2409" w:type="dxa"/>
            <w:shd w:val="clear" w:color="auto" w:fill="auto"/>
          </w:tcPr>
          <w:p w14:paraId="0148501E"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 Akzeptanz</w:t>
            </w:r>
          </w:p>
          <w:p w14:paraId="4E363796" w14:textId="77777777" w:rsidR="00C6654F" w:rsidRPr="000257F5" w:rsidRDefault="00C6654F" w:rsidP="00C6654F">
            <w:pPr>
              <w:spacing w:line="276" w:lineRule="auto"/>
              <w:rPr>
                <w:rFonts w:ascii="Times New Roman" w:hAnsi="Times New Roman" w:cs="Times New Roman"/>
                <w:b/>
                <w:sz w:val="20"/>
                <w:szCs w:val="20"/>
              </w:rPr>
            </w:pPr>
          </w:p>
          <w:p w14:paraId="10FF582C"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3 (Baseline, nach 6 Wochen, nach 12 Wochen/ Ende der Intervention)</w:t>
            </w:r>
          </w:p>
        </w:tc>
        <w:tc>
          <w:tcPr>
            <w:tcW w:w="2605" w:type="dxa"/>
            <w:shd w:val="clear" w:color="auto" w:fill="auto"/>
          </w:tcPr>
          <w:p w14:paraId="2EE638D2"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N=170 Agoraphobie (Bevölkerungsstichprobe; Diagnose beruht auf Selbstauskunft der Teilnehmer)</w:t>
            </w:r>
          </w:p>
          <w:p w14:paraId="511EA9E7" w14:textId="77777777" w:rsidR="00C6654F" w:rsidRPr="000257F5" w:rsidRDefault="00C6654F" w:rsidP="00C6654F">
            <w:pPr>
              <w:spacing w:line="276" w:lineRule="auto"/>
              <w:rPr>
                <w:rFonts w:ascii="Times New Roman" w:hAnsi="Times New Roman" w:cs="Times New Roman"/>
                <w:sz w:val="20"/>
                <w:szCs w:val="20"/>
              </w:rPr>
            </w:pPr>
          </w:p>
          <w:p w14:paraId="2068E60D" w14:textId="77777777" w:rsidR="00C6654F" w:rsidRPr="000257F5" w:rsidRDefault="00C6654F" w:rsidP="00C6654F">
            <w:pPr>
              <w:spacing w:line="276" w:lineRule="auto"/>
              <w:rPr>
                <w:rFonts w:ascii="Times New Roman" w:hAnsi="Times New Roman" w:cs="Times New Roman"/>
                <w:sz w:val="20"/>
                <w:szCs w:val="20"/>
                <w:lang w:val="en-US"/>
              </w:rPr>
            </w:pPr>
            <w:r w:rsidRPr="000257F5">
              <w:rPr>
                <w:rFonts w:ascii="Times New Roman" w:hAnsi="Times New Roman" w:cs="Times New Roman"/>
                <w:sz w:val="20"/>
                <w:szCs w:val="20"/>
                <w:lang w:val="en-US"/>
              </w:rPr>
              <w:t>App I (Stress Free): N=84</w:t>
            </w:r>
          </w:p>
          <w:p w14:paraId="734E401C" w14:textId="77777777" w:rsidR="00C6654F" w:rsidRPr="007F17F2" w:rsidRDefault="00C6654F" w:rsidP="00C6654F">
            <w:pPr>
              <w:spacing w:line="276" w:lineRule="auto"/>
              <w:rPr>
                <w:rFonts w:ascii="Times New Roman" w:hAnsi="Times New Roman" w:cs="Times New Roman"/>
                <w:sz w:val="20"/>
                <w:szCs w:val="20"/>
              </w:rPr>
            </w:pPr>
            <w:r w:rsidRPr="007F17F2">
              <w:rPr>
                <w:rFonts w:ascii="Times New Roman" w:hAnsi="Times New Roman" w:cs="Times New Roman"/>
                <w:sz w:val="20"/>
                <w:szCs w:val="20"/>
              </w:rPr>
              <w:t>App II (Agoraphobie Free): N=86</w:t>
            </w:r>
          </w:p>
          <w:p w14:paraId="1BFE65A4" w14:textId="77777777" w:rsidR="00C6654F" w:rsidRPr="007F17F2" w:rsidRDefault="00C6654F" w:rsidP="00C6654F">
            <w:pPr>
              <w:spacing w:line="276" w:lineRule="auto"/>
              <w:rPr>
                <w:rFonts w:ascii="Times New Roman" w:hAnsi="Times New Roman" w:cs="Times New Roman"/>
                <w:sz w:val="20"/>
                <w:szCs w:val="20"/>
              </w:rPr>
            </w:pPr>
          </w:p>
          <w:p w14:paraId="098DF49C" w14:textId="77777777" w:rsidR="00C6654F" w:rsidRPr="007F17F2" w:rsidRDefault="00C6654F" w:rsidP="00C6654F">
            <w:pPr>
              <w:spacing w:line="276" w:lineRule="auto"/>
              <w:rPr>
                <w:rFonts w:ascii="Times New Roman" w:hAnsi="Times New Roman" w:cs="Times New Roman"/>
                <w:sz w:val="20"/>
                <w:szCs w:val="20"/>
              </w:rPr>
            </w:pPr>
            <w:r w:rsidRPr="007F17F2">
              <w:rPr>
                <w:rFonts w:ascii="Times New Roman" w:hAnsi="Times New Roman" w:cs="Times New Roman"/>
                <w:sz w:val="20"/>
                <w:szCs w:val="20"/>
              </w:rPr>
              <w:t>Alter (M, SD): 40,23 (12,21) Jahre</w:t>
            </w:r>
          </w:p>
        </w:tc>
        <w:tc>
          <w:tcPr>
            <w:tcW w:w="1912" w:type="dxa"/>
            <w:shd w:val="clear" w:color="auto" w:fill="auto"/>
          </w:tcPr>
          <w:p w14:paraId="25EDC8B5"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46%</w:t>
            </w:r>
          </w:p>
        </w:tc>
        <w:tc>
          <w:tcPr>
            <w:tcW w:w="1939" w:type="dxa"/>
            <w:tcBorders>
              <w:right w:val="single" w:sz="4" w:space="0" w:color="auto"/>
            </w:tcBorders>
            <w:shd w:val="clear" w:color="auto" w:fill="auto"/>
          </w:tcPr>
          <w:p w14:paraId="2E399EE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(2), (3), (4), (5), NA: (7), (10)</w:t>
            </w:r>
          </w:p>
        </w:tc>
      </w:tr>
      <w:tr w:rsidR="00C6654F" w:rsidRPr="000257F5" w14:paraId="293E71AA" w14:textId="77777777" w:rsidTr="00C6654F">
        <w:tc>
          <w:tcPr>
            <w:tcW w:w="1450" w:type="dxa"/>
            <w:shd w:val="clear" w:color="auto" w:fill="auto"/>
          </w:tcPr>
          <w:p w14:paraId="33E2C128"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Woebot</w:t>
            </w:r>
            <w:r w:rsidRPr="000257F5">
              <w:rPr>
                <w:rFonts w:ascii="Times New Roman" w:hAnsi="Times New Roman" w:cs="Times New Roman"/>
                <w:sz w:val="20"/>
                <w:szCs w:val="20"/>
                <w:vertAlign w:val="superscript"/>
              </w:rPr>
              <w:t>‡</w:t>
            </w:r>
          </w:p>
        </w:tc>
        <w:tc>
          <w:tcPr>
            <w:tcW w:w="0" w:type="auto"/>
            <w:shd w:val="clear" w:color="auto" w:fill="auto"/>
          </w:tcPr>
          <w:p w14:paraId="1D18DC59" w14:textId="369EA7E1"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EN.CITE &lt;EndNote&gt;&lt;Cite ExcludeAuth="1" ExcludeYear="1" Hidden="1"&gt;&lt;Author&gt;Fitzpatrick&lt;/Author&gt;&lt;Year&gt;2017&lt;/Year&gt;&lt;RecNum&gt;29720&lt;/RecNum&gt;&lt;record&gt;&lt;rec-number&gt;29720&lt;/rec-number&gt;&lt;foreign-keys&gt;&lt;key app="EN" db-id="az9s9staasxrxjetrsnp02wvwf55prapvx99" timestamp="1561041230"&gt;29720&lt;/key&gt;&lt;/foreign-keys&gt;&lt;ref-type name="Journal Article"&gt;17&lt;/ref-type&gt;&lt;contributors&gt;&lt;authors&gt;&lt;author&gt;Fitzpatrick, K. K.&lt;/author&gt;&lt;author&gt;Darcy, A.&lt;/author&gt;&lt;author&gt;Vierhile, M.&lt;/author&gt;&lt;/authors&gt;&lt;/contributors&gt;&lt;auth-address&gt;Stanford School of Medicine, Department of Psychiatry and Behavioral Sciences, Stanford, CA, United States.&amp;#xD;Woebot Labs Inc., San Francisco, CA, United States.&lt;/auth-address&gt;&lt;titles&gt;&lt;title&gt;Delivering Cognitive Behavior Therapy to Young Adults With Symptoms of Depression and Anxiety Using a Fully Automated Conversational Agent (Woebot): A Randomized Controlled Trial&lt;/title&gt;&lt;secondary-title&gt;JMIR Ment Health&lt;/secondary-title&gt;&lt;alt-title&gt;JMIR mental health&lt;/alt-title&gt;&lt;/titles&gt;&lt;periodical&gt;&lt;full-title&gt;JMIR Ment Health&lt;/full-title&gt;&lt;/periodical&gt;&lt;alt-periodical&gt;&lt;full-title&gt;JMIR mental health&lt;/full-title&gt;&lt;/alt-periodical&gt;&lt;pages&gt;e19&lt;/pages&gt;&lt;volume&gt;4&lt;/volume&gt;&lt;number&gt;2&lt;/number&gt;&lt;edition&gt;2017/06/08&lt;/edition&gt;&lt;dates&gt;&lt;year&gt;2017&lt;/year&gt;&lt;pub-dates&gt;&lt;date&gt;Jun 6&lt;/date&gt;&lt;/pub-dates&gt;&lt;/dates&gt;&lt;isbn&gt;2368-7959 (Print)&amp;#xD;2368-7959 (Linking)&lt;/isbn&gt;&lt;accession-num&gt;28588005&lt;/accession-num&gt;&lt;urls&gt;&lt;/urls&gt;&lt;custom2&gt;PMC5478797&lt;/custom2&gt;&lt;electronic-resource-num&gt;10.2196/mental.7785&lt;/electronic-resource-num&gt;&lt;remote-database-provider&gt;NLM&lt;/remote-database-provider&gt;&lt;language&gt;eng&lt;/language&gt;&lt;/record&gt;&lt;/Cite&gt;&lt;/EndNote&gt;</w:instrText>
            </w:r>
            <w:r w:rsidRPr="000257F5">
              <w:rPr>
                <w:rFonts w:ascii="Times New Roman" w:hAnsi="Times New Roman" w:cs="Times New Roman"/>
                <w:sz w:val="20"/>
                <w:szCs w:val="20"/>
              </w:rPr>
              <w:fldChar w:fldCharType="end"/>
            </w:r>
            <w:r w:rsidRPr="000257F5">
              <w:rPr>
                <w:rFonts w:ascii="Times New Roman" w:hAnsi="Times New Roman" w:cs="Times New Roman"/>
                <w:sz w:val="20"/>
                <w:szCs w:val="20"/>
              </w:rPr>
              <w:t>Fitzpatrick, 2017</w:t>
            </w:r>
          </w:p>
        </w:tc>
        <w:tc>
          <w:tcPr>
            <w:tcW w:w="0" w:type="auto"/>
            <w:shd w:val="clear" w:color="auto" w:fill="auto"/>
          </w:tcPr>
          <w:p w14:paraId="5DC9FA60" w14:textId="77777777" w:rsidR="00C6654F" w:rsidRPr="000257F5" w:rsidRDefault="00C6654F" w:rsidP="00C6654F">
            <w:pPr>
              <w:autoSpaceDE w:val="0"/>
              <w:autoSpaceDN w:val="0"/>
              <w:adjustRightInd w:val="0"/>
              <w:spacing w:line="276" w:lineRule="auto"/>
              <w:rPr>
                <w:rFonts w:ascii="Times New Roman" w:hAnsi="Times New Roman" w:cs="Times New Roman"/>
                <w:sz w:val="20"/>
                <w:szCs w:val="20"/>
                <w:u w:val="single"/>
              </w:rPr>
            </w:pPr>
            <w:r w:rsidRPr="000257F5">
              <w:rPr>
                <w:rFonts w:ascii="Times New Roman" w:hAnsi="Times New Roman" w:cs="Times New Roman"/>
                <w:sz w:val="20"/>
                <w:szCs w:val="20"/>
                <w:u w:val="single"/>
              </w:rPr>
              <w:t>Rational:</w:t>
            </w:r>
            <w:r w:rsidRPr="000257F5">
              <w:rPr>
                <w:rFonts w:ascii="Times New Roman" w:hAnsi="Times New Roman" w:cs="Times New Roman"/>
                <w:sz w:val="20"/>
                <w:szCs w:val="20"/>
              </w:rPr>
              <w:t xml:space="preserve"> KVT</w:t>
            </w:r>
          </w:p>
          <w:p w14:paraId="28972FFC" w14:textId="77777777" w:rsidR="00C6654F" w:rsidRPr="000257F5" w:rsidRDefault="00C6654F" w:rsidP="00C6654F">
            <w:pPr>
              <w:autoSpaceDE w:val="0"/>
              <w:autoSpaceDN w:val="0"/>
              <w:adjustRightInd w:val="0"/>
              <w:spacing w:line="276" w:lineRule="auto"/>
              <w:rPr>
                <w:rFonts w:ascii="Times New Roman" w:hAnsi="Times New Roman" w:cs="Times New Roman"/>
                <w:sz w:val="20"/>
                <w:szCs w:val="20"/>
                <w:u w:val="single"/>
              </w:rPr>
            </w:pPr>
          </w:p>
          <w:p w14:paraId="4B189ABB" w14:textId="524EAAA0" w:rsidR="00C6654F" w:rsidRPr="000257F5" w:rsidRDefault="00C6654F" w:rsidP="00C6654F">
            <w:pPr>
              <w:autoSpaceDE w:val="0"/>
              <w:autoSpaceDN w:val="0"/>
              <w:adjustRightInd w:val="0"/>
              <w:spacing w:line="276" w:lineRule="auto"/>
              <w:rPr>
                <w:rFonts w:ascii="Times New Roman" w:hAnsi="Times New Roman" w:cs="Times New Roman"/>
                <w:sz w:val="20"/>
                <w:szCs w:val="20"/>
              </w:rPr>
            </w:pPr>
            <w:r w:rsidRPr="000257F5">
              <w:rPr>
                <w:rFonts w:ascii="Times New Roman" w:hAnsi="Times New Roman" w:cs="Times New Roman"/>
                <w:sz w:val="20"/>
                <w:szCs w:val="20"/>
              </w:rPr>
              <w:t>Automatisierter Gesprächspartner via Instant Messenger App. Kurze, tägliche Unterhaltungen und Self-Monitoring von Stimmung. App frägt User nach aktuellen Kontextinformationen/ Stimmung und antwortet User auf empathische Art. Anschließend erfolgt Präsentation von Videos oder „Wort-Spielen“ zur kognitiven</w:t>
            </w:r>
            <w:r w:rsidRPr="000257F5">
              <w:rPr>
                <w:rFonts w:ascii="Times New Roman" w:hAnsi="Times New Roman" w:cs="Times New Roman"/>
                <w:sz w:val="20"/>
                <w:szCs w:val="20"/>
                <w:u w:val="single"/>
              </w:rPr>
              <w:t xml:space="preserve"> </w:t>
            </w:r>
            <w:r>
              <w:rPr>
                <w:rFonts w:ascii="Times New Roman" w:hAnsi="Times New Roman" w:cs="Times New Roman"/>
                <w:sz w:val="20"/>
                <w:szCs w:val="20"/>
              </w:rPr>
              <w:t>Umstrukturierung</w:t>
            </w:r>
          </w:p>
        </w:tc>
        <w:tc>
          <w:tcPr>
            <w:tcW w:w="2409" w:type="dxa"/>
            <w:shd w:val="clear" w:color="auto" w:fill="auto"/>
          </w:tcPr>
          <w:p w14:paraId="09F4DD04"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RCT,</w:t>
            </w:r>
          </w:p>
          <w:p w14:paraId="11CF9735"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b/>
                <w:sz w:val="20"/>
                <w:szCs w:val="20"/>
              </w:rPr>
              <w:t>Durchführbarkeit, Akzeptanz</w:t>
            </w:r>
          </w:p>
          <w:p w14:paraId="63E87AEF" w14:textId="77777777" w:rsidR="00C6654F" w:rsidRPr="000257F5" w:rsidRDefault="00C6654F" w:rsidP="00C6654F">
            <w:pPr>
              <w:spacing w:line="276" w:lineRule="auto"/>
              <w:rPr>
                <w:rFonts w:ascii="Times New Roman" w:hAnsi="Times New Roman" w:cs="Times New Roman"/>
                <w:b/>
                <w:sz w:val="20"/>
                <w:szCs w:val="20"/>
              </w:rPr>
            </w:pPr>
          </w:p>
          <w:p w14:paraId="68C102E1" w14:textId="77777777" w:rsidR="00C6654F" w:rsidRPr="000257F5" w:rsidRDefault="00C6654F" w:rsidP="00C6654F">
            <w:pPr>
              <w:spacing w:line="276" w:lineRule="auto"/>
              <w:rPr>
                <w:rFonts w:ascii="Times New Roman" w:hAnsi="Times New Roman" w:cs="Times New Roman"/>
                <w:b/>
                <w:sz w:val="20"/>
                <w:szCs w:val="20"/>
              </w:rPr>
            </w:pPr>
            <w:r w:rsidRPr="000257F5">
              <w:rPr>
                <w:rFonts w:ascii="Times New Roman" w:hAnsi="Times New Roman" w:cs="Times New Roman"/>
                <w:sz w:val="20"/>
                <w:szCs w:val="20"/>
                <w:u w:val="single"/>
              </w:rPr>
              <w:t>Erhebungszeitpunkte</w:t>
            </w:r>
            <w:r w:rsidRPr="000257F5">
              <w:rPr>
                <w:rFonts w:ascii="Times New Roman" w:hAnsi="Times New Roman" w:cs="Times New Roman"/>
                <w:sz w:val="20"/>
                <w:szCs w:val="20"/>
              </w:rPr>
              <w:t>: 2 (Baseline, nach 2 Wochen/ Ende der Intervention)</w:t>
            </w:r>
          </w:p>
        </w:tc>
        <w:tc>
          <w:tcPr>
            <w:tcW w:w="2605" w:type="dxa"/>
            <w:shd w:val="clear" w:color="auto" w:fill="auto"/>
          </w:tcPr>
          <w:p w14:paraId="4F986CB2"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N=70 (undifferenzierte Diagnosen)</w:t>
            </w:r>
          </w:p>
          <w:p w14:paraId="258EC547" w14:textId="77777777" w:rsidR="00C6654F" w:rsidRPr="000257F5" w:rsidRDefault="00C6654F" w:rsidP="00C6654F">
            <w:pPr>
              <w:spacing w:line="276" w:lineRule="auto"/>
              <w:rPr>
                <w:rFonts w:ascii="Times New Roman" w:hAnsi="Times New Roman" w:cs="Times New Roman"/>
                <w:sz w:val="20"/>
                <w:szCs w:val="20"/>
              </w:rPr>
            </w:pPr>
          </w:p>
          <w:p w14:paraId="7132FBBF"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IG (App): N=34</w:t>
            </w:r>
          </w:p>
          <w:p w14:paraId="4BF0CF1D"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KG (Informationen über Depressionen/ e-Book): N=36</w:t>
            </w:r>
          </w:p>
          <w:p w14:paraId="704667C5" w14:textId="77777777" w:rsidR="00C6654F" w:rsidRPr="000257F5" w:rsidRDefault="00C6654F" w:rsidP="00C6654F">
            <w:pPr>
              <w:spacing w:line="276" w:lineRule="auto"/>
              <w:rPr>
                <w:rFonts w:ascii="Times New Roman" w:hAnsi="Times New Roman" w:cs="Times New Roman"/>
                <w:sz w:val="20"/>
                <w:szCs w:val="20"/>
              </w:rPr>
            </w:pPr>
          </w:p>
          <w:p w14:paraId="5807E168"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Alter (M, SD): 22,2 (2,33) Jahre</w:t>
            </w:r>
          </w:p>
        </w:tc>
        <w:tc>
          <w:tcPr>
            <w:tcW w:w="1912" w:type="dxa"/>
            <w:shd w:val="clear" w:color="auto" w:fill="auto"/>
          </w:tcPr>
          <w:p w14:paraId="415F41E6"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17%</w:t>
            </w:r>
          </w:p>
        </w:tc>
        <w:tc>
          <w:tcPr>
            <w:tcW w:w="1939" w:type="dxa"/>
            <w:tcBorders>
              <w:right w:val="single" w:sz="4" w:space="0" w:color="auto"/>
            </w:tcBorders>
            <w:shd w:val="clear" w:color="auto" w:fill="auto"/>
          </w:tcPr>
          <w:p w14:paraId="7E6FFCB4" w14:textId="77777777" w:rsidR="00C6654F" w:rsidRPr="000257F5" w:rsidRDefault="00C6654F" w:rsidP="00C6654F">
            <w:pPr>
              <w:spacing w:line="276" w:lineRule="auto"/>
              <w:rPr>
                <w:rFonts w:ascii="Times New Roman" w:hAnsi="Times New Roman" w:cs="Times New Roman"/>
                <w:sz w:val="20"/>
                <w:szCs w:val="20"/>
              </w:rPr>
            </w:pPr>
            <w:r w:rsidRPr="000257F5">
              <w:rPr>
                <w:rFonts w:ascii="Times New Roman" w:hAnsi="Times New Roman" w:cs="Times New Roman"/>
                <w:sz w:val="20"/>
                <w:szCs w:val="20"/>
              </w:rPr>
              <w:t>(2), (3), (4), (5), NA: (7), (10)</w:t>
            </w:r>
          </w:p>
        </w:tc>
      </w:tr>
    </w:tbl>
    <w:p w14:paraId="5B9B4C5D" w14:textId="77777777" w:rsidR="0017156C" w:rsidRPr="000257F5" w:rsidRDefault="0017156C" w:rsidP="000257F5">
      <w:pPr>
        <w:spacing w:after="0" w:line="360" w:lineRule="auto"/>
        <w:jc w:val="both"/>
        <w:rPr>
          <w:rFonts w:ascii="Times New Roman" w:hAnsi="Times New Roman" w:cs="Times New Roman"/>
          <w:sz w:val="20"/>
          <w:szCs w:val="20"/>
        </w:rPr>
      </w:pPr>
    </w:p>
    <w:p w14:paraId="6FCD822B" w14:textId="77777777" w:rsidR="0017156C" w:rsidRPr="000257F5" w:rsidRDefault="0017156C" w:rsidP="000257F5">
      <w:pPr>
        <w:spacing w:after="0" w:line="360" w:lineRule="auto"/>
        <w:jc w:val="both"/>
        <w:rPr>
          <w:rFonts w:ascii="Times New Roman" w:hAnsi="Times New Roman" w:cs="Times New Roman"/>
          <w:sz w:val="20"/>
          <w:szCs w:val="20"/>
        </w:rPr>
      </w:pPr>
      <w:r w:rsidRPr="000257F5">
        <w:rPr>
          <w:rFonts w:ascii="Times New Roman" w:hAnsi="Times New Roman" w:cs="Times New Roman"/>
          <w:sz w:val="20"/>
          <w:szCs w:val="20"/>
          <w:vertAlign w:val="superscript"/>
        </w:rPr>
        <w:t>†</w:t>
      </w:r>
      <w:r w:rsidRPr="000257F5">
        <w:rPr>
          <w:rFonts w:ascii="Times New Roman" w:hAnsi="Times New Roman" w:cs="Times New Roman"/>
          <w:sz w:val="20"/>
          <w:szCs w:val="20"/>
        </w:rPr>
        <w:t>auf Deutsch verfügbar;</w:t>
      </w:r>
      <w:r w:rsidRPr="000257F5">
        <w:rPr>
          <w:rFonts w:ascii="Times New Roman" w:hAnsi="Times New Roman" w:cs="Times New Roman"/>
          <w:b/>
          <w:sz w:val="20"/>
          <w:szCs w:val="20"/>
        </w:rPr>
        <w:t xml:space="preserve"> </w:t>
      </w:r>
      <w:r w:rsidRPr="000257F5">
        <w:rPr>
          <w:rFonts w:ascii="Times New Roman" w:hAnsi="Times New Roman" w:cs="Times New Roman"/>
          <w:sz w:val="20"/>
          <w:szCs w:val="20"/>
          <w:vertAlign w:val="superscript"/>
        </w:rPr>
        <w:t>‡</w:t>
      </w:r>
      <w:r w:rsidRPr="000257F5">
        <w:rPr>
          <w:rFonts w:ascii="Times New Roman" w:hAnsi="Times New Roman" w:cs="Times New Roman"/>
          <w:sz w:val="20"/>
          <w:szCs w:val="20"/>
        </w:rPr>
        <w:t>in deutschen App-Stores verfügbar</w:t>
      </w:r>
    </w:p>
    <w:p w14:paraId="3A07AB86" w14:textId="33BC7DB6" w:rsidR="0017156C" w:rsidRPr="000257F5" w:rsidRDefault="0017156C" w:rsidP="000257F5">
      <w:pPr>
        <w:spacing w:after="0" w:line="360" w:lineRule="auto"/>
        <w:jc w:val="both"/>
        <w:rPr>
          <w:rFonts w:ascii="Times New Roman" w:hAnsi="Times New Roman" w:cs="Times New Roman"/>
          <w:sz w:val="20"/>
          <w:szCs w:val="20"/>
        </w:rPr>
      </w:pPr>
      <w:r w:rsidRPr="000257F5">
        <w:rPr>
          <w:rFonts w:ascii="Times New Roman" w:hAnsi="Times New Roman" w:cs="Times New Roman"/>
          <w:sz w:val="20"/>
          <w:szCs w:val="20"/>
          <w:vertAlign w:val="superscript"/>
        </w:rPr>
        <w:t>1</w:t>
      </w:r>
      <w:r w:rsidRPr="000257F5">
        <w:rPr>
          <w:rFonts w:ascii="Times New Roman" w:hAnsi="Times New Roman" w:cs="Times New Roman"/>
          <w:sz w:val="20"/>
          <w:szCs w:val="20"/>
        </w:rPr>
        <w:t>(1) Vorliegen einer unkontrollierten Studie, (2) Keine Follow-up-Daten, (3) Ausschließliches Vorliegen von Selbstbeurteilungsinstrumenten als Ergebnismessung, (4) Keine Angaben bzgl. ergänzender, weiterer psychotherapeutischen Interventionen, (5) Keine Angaben bzgl. Psychopharmakotherapie, (6) Keine Analyse der Adhärenz der Patienten oder keine Qualitätskontrollen der Behandlung bzw. keine Angaben hierzu, (7) Keine Angaben über die Ausbildung der Therapeuten, (8) Ausschließliches Vorliegen einer Warteliste oder keine Vergleichsstichprobe, (9) Kleine Stichprobengröße (N &lt; 50), (10) Keine Erhebung von DSM- und</w:t>
      </w:r>
      <w:r w:rsidR="00F350E5">
        <w:rPr>
          <w:rFonts w:ascii="Times New Roman" w:hAnsi="Times New Roman" w:cs="Times New Roman"/>
          <w:sz w:val="20"/>
          <w:szCs w:val="20"/>
        </w:rPr>
        <w:t>/ oder</w:t>
      </w:r>
      <w:bookmarkStart w:id="0" w:name="_GoBack"/>
      <w:bookmarkEnd w:id="0"/>
      <w:r w:rsidRPr="000257F5">
        <w:rPr>
          <w:rFonts w:ascii="Times New Roman" w:hAnsi="Times New Roman" w:cs="Times New Roman"/>
          <w:sz w:val="20"/>
          <w:szCs w:val="20"/>
        </w:rPr>
        <w:t xml:space="preserve"> ICD-Kriterien. </w:t>
      </w:r>
    </w:p>
    <w:p w14:paraId="534C0FEA" w14:textId="77777777" w:rsidR="0017156C" w:rsidRPr="000257F5" w:rsidRDefault="0017156C" w:rsidP="000257F5">
      <w:pPr>
        <w:spacing w:after="0" w:line="360" w:lineRule="auto"/>
        <w:jc w:val="both"/>
        <w:rPr>
          <w:rFonts w:ascii="Times New Roman" w:hAnsi="Times New Roman" w:cs="Times New Roman"/>
          <w:sz w:val="20"/>
          <w:szCs w:val="20"/>
        </w:rPr>
      </w:pPr>
    </w:p>
    <w:p w14:paraId="280B74DA" w14:textId="77777777" w:rsidR="00364FE0" w:rsidRPr="000257F5" w:rsidRDefault="00364FE0" w:rsidP="000257F5">
      <w:pPr>
        <w:spacing w:after="0"/>
        <w:rPr>
          <w:rFonts w:ascii="Times New Roman" w:hAnsi="Times New Roman" w:cs="Times New Roman"/>
          <w:sz w:val="20"/>
          <w:szCs w:val="20"/>
        </w:rPr>
      </w:pPr>
      <w:r w:rsidRPr="000257F5">
        <w:rPr>
          <w:rFonts w:ascii="Times New Roman" w:hAnsi="Times New Roman" w:cs="Times New Roman"/>
          <w:sz w:val="20"/>
          <w:szCs w:val="20"/>
        </w:rPr>
        <w:br w:type="page"/>
      </w:r>
    </w:p>
    <w:p w14:paraId="5A8E97CD" w14:textId="26B0C151" w:rsidR="0017156C" w:rsidRDefault="0017156C" w:rsidP="000257F5">
      <w:pPr>
        <w:spacing w:after="0"/>
        <w:rPr>
          <w:rFonts w:ascii="Times New Roman" w:hAnsi="Times New Roman" w:cs="Times New Roman"/>
          <w:sz w:val="20"/>
          <w:szCs w:val="20"/>
        </w:rPr>
      </w:pPr>
      <w:r w:rsidRPr="000257F5">
        <w:rPr>
          <w:rFonts w:ascii="Times New Roman" w:hAnsi="Times New Roman" w:cs="Times New Roman"/>
          <w:sz w:val="20"/>
          <w:szCs w:val="20"/>
        </w:rPr>
        <w:t xml:space="preserve">Online Supplemental Tab. 2.2. Eingeschlossene Angststörungs-Apps und deren Effektstärken.  </w:t>
      </w:r>
    </w:p>
    <w:p w14:paraId="65F50BE0" w14:textId="77777777" w:rsidR="000257F5" w:rsidRPr="000257F5" w:rsidRDefault="000257F5" w:rsidP="000257F5">
      <w:pPr>
        <w:spacing w:after="0"/>
        <w:rPr>
          <w:rFonts w:ascii="Times New Roman" w:hAnsi="Times New Roman" w:cs="Times New Roman"/>
          <w:sz w:val="20"/>
          <w:szCs w:val="20"/>
        </w:rPr>
      </w:pPr>
    </w:p>
    <w:tbl>
      <w:tblPr>
        <w:tblStyle w:val="Tabellenraster"/>
        <w:tblW w:w="14175" w:type="dxa"/>
        <w:tblInd w:w="137" w:type="dxa"/>
        <w:tblLook w:val="04A0" w:firstRow="1" w:lastRow="0" w:firstColumn="1" w:lastColumn="0" w:noHBand="0" w:noVBand="1"/>
      </w:tblPr>
      <w:tblGrid>
        <w:gridCol w:w="1372"/>
        <w:gridCol w:w="639"/>
        <w:gridCol w:w="1289"/>
        <w:gridCol w:w="2853"/>
        <w:gridCol w:w="3283"/>
        <w:gridCol w:w="4739"/>
      </w:tblGrid>
      <w:tr w:rsidR="0017156C" w:rsidRPr="000257F5" w14:paraId="1831AD57" w14:textId="77777777" w:rsidTr="0017156C">
        <w:tc>
          <w:tcPr>
            <w:tcW w:w="521" w:type="dxa"/>
            <w:shd w:val="clear" w:color="auto" w:fill="D9D9D9" w:themeFill="background1" w:themeFillShade="D9"/>
          </w:tcPr>
          <w:p w14:paraId="2B626DB0"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App</w:t>
            </w:r>
          </w:p>
        </w:tc>
        <w:tc>
          <w:tcPr>
            <w:tcW w:w="0" w:type="auto"/>
            <w:shd w:val="clear" w:color="auto" w:fill="D9D9D9" w:themeFill="background1" w:themeFillShade="D9"/>
          </w:tcPr>
          <w:p w14:paraId="7A16C716"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RCT</w:t>
            </w:r>
          </w:p>
        </w:tc>
        <w:tc>
          <w:tcPr>
            <w:tcW w:w="0" w:type="auto"/>
            <w:shd w:val="clear" w:color="auto" w:fill="D9D9D9" w:themeFill="background1" w:themeFillShade="D9"/>
          </w:tcPr>
          <w:p w14:paraId="56E08223"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Erstautor, Jahr</w:t>
            </w:r>
          </w:p>
        </w:tc>
        <w:tc>
          <w:tcPr>
            <w:tcW w:w="2926" w:type="dxa"/>
            <w:shd w:val="clear" w:color="auto" w:fill="D9D9D9" w:themeFill="background1" w:themeFillShade="D9"/>
          </w:tcPr>
          <w:p w14:paraId="7DED6F53"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Fragebogen</w:t>
            </w:r>
          </w:p>
        </w:tc>
        <w:tc>
          <w:tcPr>
            <w:tcW w:w="3402" w:type="dxa"/>
            <w:shd w:val="clear" w:color="auto" w:fill="D9D9D9" w:themeFill="background1" w:themeFillShade="D9"/>
          </w:tcPr>
          <w:p w14:paraId="18D4B199"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Effektstärke:</w:t>
            </w:r>
          </w:p>
          <w:p w14:paraId="32AE0A88"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 xml:space="preserve">zwischen Gruppen post </w:t>
            </w:r>
          </w:p>
          <w:p w14:paraId="59D6D5FA"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sz w:val="20"/>
                <w:szCs w:val="20"/>
              </w:rPr>
              <w:t>(Cohen’s d + 95% KI)</w:t>
            </w:r>
          </w:p>
        </w:tc>
        <w:tc>
          <w:tcPr>
            <w:tcW w:w="4948" w:type="dxa"/>
            <w:shd w:val="clear" w:color="auto" w:fill="D9D9D9" w:themeFill="background1" w:themeFillShade="D9"/>
          </w:tcPr>
          <w:p w14:paraId="21DBB81B"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Effektstärke:</w:t>
            </w:r>
          </w:p>
          <w:p w14:paraId="0532A6F3"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zwischen Gruppen Katamnese</w:t>
            </w:r>
          </w:p>
          <w:p w14:paraId="033B622B"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sz w:val="20"/>
                <w:szCs w:val="20"/>
              </w:rPr>
              <w:t>(Cohen’s d + 95% KI)</w:t>
            </w:r>
          </w:p>
        </w:tc>
      </w:tr>
      <w:tr w:rsidR="0017156C" w:rsidRPr="000257F5" w14:paraId="4FD8B754" w14:textId="77777777" w:rsidTr="0017156C">
        <w:tc>
          <w:tcPr>
            <w:tcW w:w="9227" w:type="dxa"/>
            <w:gridSpan w:val="5"/>
            <w:shd w:val="clear" w:color="auto" w:fill="D9D9D9" w:themeFill="background1" w:themeFillShade="D9"/>
          </w:tcPr>
          <w:p w14:paraId="44D3B268" w14:textId="77777777" w:rsidR="0017156C" w:rsidRPr="000257F5" w:rsidRDefault="0017156C" w:rsidP="000257F5">
            <w:pPr>
              <w:rPr>
                <w:rFonts w:ascii="Times New Roman" w:hAnsi="Times New Roman" w:cs="Times New Roman"/>
                <w:b/>
                <w:sz w:val="20"/>
                <w:szCs w:val="20"/>
              </w:rPr>
            </w:pPr>
            <w:r w:rsidRPr="000257F5">
              <w:rPr>
                <w:rFonts w:ascii="Times New Roman" w:hAnsi="Times New Roman" w:cs="Times New Roman"/>
                <w:b/>
                <w:sz w:val="20"/>
                <w:szCs w:val="20"/>
              </w:rPr>
              <w:t>Interventionsbasierte Apps – ohne Therapeutenkontakt</w:t>
            </w:r>
          </w:p>
        </w:tc>
        <w:tc>
          <w:tcPr>
            <w:tcW w:w="4948" w:type="dxa"/>
            <w:shd w:val="clear" w:color="auto" w:fill="D9D9D9" w:themeFill="background1" w:themeFillShade="D9"/>
          </w:tcPr>
          <w:p w14:paraId="08701B6C" w14:textId="77777777" w:rsidR="0017156C" w:rsidRPr="000257F5" w:rsidRDefault="0017156C" w:rsidP="000257F5">
            <w:pPr>
              <w:rPr>
                <w:rFonts w:ascii="Times New Roman" w:hAnsi="Times New Roman" w:cs="Times New Roman"/>
                <w:b/>
                <w:sz w:val="20"/>
                <w:szCs w:val="20"/>
              </w:rPr>
            </w:pPr>
          </w:p>
        </w:tc>
      </w:tr>
      <w:tr w:rsidR="0017156C" w:rsidRPr="000257F5" w14:paraId="77624217" w14:textId="77777777" w:rsidTr="0017156C">
        <w:trPr>
          <w:trHeight w:val="230"/>
        </w:trPr>
        <w:tc>
          <w:tcPr>
            <w:tcW w:w="521" w:type="dxa"/>
            <w:vMerge w:val="restart"/>
          </w:tcPr>
          <w:p w14:paraId="47FDFB17"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Mobiletype</w:t>
            </w:r>
          </w:p>
        </w:tc>
        <w:tc>
          <w:tcPr>
            <w:tcW w:w="0" w:type="auto"/>
            <w:vMerge w:val="restart"/>
          </w:tcPr>
          <w:p w14:paraId="75967892" w14:textId="77777777" w:rsidR="0017156C" w:rsidRPr="000257F5" w:rsidRDefault="0017156C" w:rsidP="000257F5">
            <w:pPr>
              <w:jc w:val="center"/>
              <w:rPr>
                <w:rFonts w:ascii="Times New Roman" w:hAnsi="Times New Roman" w:cs="Times New Roman"/>
                <w:sz w:val="20"/>
                <w:szCs w:val="20"/>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289C635D" w14:textId="77777777" w:rsidR="0017156C" w:rsidRPr="000257F5" w:rsidRDefault="0017156C" w:rsidP="000257F5">
            <w:pPr>
              <w:rPr>
                <w:rFonts w:ascii="Times New Roman" w:hAnsi="Times New Roman" w:cs="Times New Roman"/>
                <w:sz w:val="20"/>
                <w:szCs w:val="20"/>
              </w:rPr>
            </w:pPr>
            <w:r w:rsidRPr="000257F5">
              <w:rPr>
                <w:rFonts w:ascii="Times New Roman" w:eastAsia="Times New Roman" w:hAnsi="Times New Roman" w:cs="Times New Roman"/>
                <w:color w:val="000000"/>
                <w:sz w:val="20"/>
                <w:szCs w:val="20"/>
                <w:lang w:eastAsia="de-DE"/>
              </w:rPr>
              <w:t xml:space="preserve">Reid, 2011 </w:t>
            </w:r>
          </w:p>
        </w:tc>
        <w:tc>
          <w:tcPr>
            <w:tcW w:w="2926" w:type="dxa"/>
            <w:vMerge w:val="restart"/>
          </w:tcPr>
          <w:p w14:paraId="129CB70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DASS-21</w:t>
            </w:r>
          </w:p>
          <w:p w14:paraId="21269C5A"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Angst-Subskala</w:t>
            </w:r>
          </w:p>
        </w:tc>
        <w:tc>
          <w:tcPr>
            <w:tcW w:w="3402" w:type="dxa"/>
            <w:vMerge w:val="restart"/>
          </w:tcPr>
          <w:p w14:paraId="6148F87E"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 KG = 1,30; KI </w:t>
            </w:r>
            <w:r w:rsidRPr="000257F5">
              <w:rPr>
                <w:rFonts w:ascii="Times New Roman" w:hAnsi="Times New Roman" w:cs="Times New Roman"/>
                <w:sz w:val="20"/>
                <w:szCs w:val="20"/>
              </w:rPr>
              <w:t>[</w:t>
            </w:r>
            <w:r w:rsidRPr="000257F5">
              <w:rPr>
                <w:rFonts w:ascii="Times New Roman" w:hAnsi="Times New Roman" w:cs="Times New Roman"/>
                <w:color w:val="000000"/>
                <w:sz w:val="20"/>
                <w:szCs w:val="20"/>
              </w:rPr>
              <w:t>0,82; 1,78]</w:t>
            </w:r>
          </w:p>
        </w:tc>
        <w:tc>
          <w:tcPr>
            <w:tcW w:w="4948" w:type="dxa"/>
            <w:vMerge w:val="restart"/>
          </w:tcPr>
          <w:p w14:paraId="4771E4C5" w14:textId="29A8878B"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 KG = 0,06; KI </w:t>
            </w:r>
            <w:r w:rsidRPr="000257F5">
              <w:rPr>
                <w:rFonts w:ascii="Times New Roman" w:hAnsi="Times New Roman" w:cs="Times New Roman"/>
                <w:sz w:val="20"/>
                <w:szCs w:val="20"/>
              </w:rPr>
              <w:t>[</w:t>
            </w:r>
            <w:r w:rsidR="00B407F6">
              <w:rPr>
                <w:rFonts w:ascii="Times New Roman" w:hAnsi="Times New Roman" w:cs="Times New Roman"/>
                <w:sz w:val="20"/>
                <w:szCs w:val="20"/>
              </w:rPr>
              <w:t>-</w:t>
            </w:r>
            <w:r w:rsidRPr="000257F5">
              <w:rPr>
                <w:rFonts w:ascii="Times New Roman" w:hAnsi="Times New Roman" w:cs="Times New Roman"/>
                <w:color w:val="000000"/>
                <w:sz w:val="20"/>
                <w:szCs w:val="20"/>
              </w:rPr>
              <w:t>0,37; 0,50]</w:t>
            </w:r>
          </w:p>
        </w:tc>
      </w:tr>
      <w:tr w:rsidR="0017156C" w:rsidRPr="000257F5" w14:paraId="57A867AD" w14:textId="77777777" w:rsidTr="0017156C">
        <w:trPr>
          <w:trHeight w:val="230"/>
        </w:trPr>
        <w:tc>
          <w:tcPr>
            <w:tcW w:w="521" w:type="dxa"/>
            <w:vMerge/>
          </w:tcPr>
          <w:p w14:paraId="0F8E551C"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6263C440"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286CA41E"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6AE0D6B5"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vMerge/>
          </w:tcPr>
          <w:p w14:paraId="4E99C65A" w14:textId="77777777" w:rsidR="0017156C" w:rsidRPr="000257F5" w:rsidRDefault="0017156C" w:rsidP="000257F5">
            <w:pPr>
              <w:rPr>
                <w:rFonts w:ascii="Times New Roman" w:hAnsi="Times New Roman" w:cs="Times New Roman"/>
                <w:color w:val="000000"/>
                <w:sz w:val="20"/>
                <w:szCs w:val="20"/>
              </w:rPr>
            </w:pPr>
          </w:p>
        </w:tc>
        <w:tc>
          <w:tcPr>
            <w:tcW w:w="4948" w:type="dxa"/>
            <w:vMerge/>
          </w:tcPr>
          <w:p w14:paraId="7C5B5A69" w14:textId="77777777" w:rsidR="0017156C" w:rsidRPr="000257F5" w:rsidRDefault="0017156C" w:rsidP="000257F5">
            <w:pPr>
              <w:rPr>
                <w:rFonts w:ascii="Times New Roman" w:hAnsi="Times New Roman" w:cs="Times New Roman"/>
                <w:color w:val="000000"/>
                <w:sz w:val="20"/>
                <w:szCs w:val="20"/>
              </w:rPr>
            </w:pPr>
          </w:p>
        </w:tc>
      </w:tr>
      <w:tr w:rsidR="0017156C" w:rsidRPr="000257F5" w14:paraId="39D67640" w14:textId="77777777" w:rsidTr="0017156C">
        <w:tc>
          <w:tcPr>
            <w:tcW w:w="521" w:type="dxa"/>
            <w:vMerge w:val="restart"/>
          </w:tcPr>
          <w:p w14:paraId="729E49A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Ångesthjälpen</w:t>
            </w:r>
          </w:p>
        </w:tc>
        <w:tc>
          <w:tcPr>
            <w:tcW w:w="0" w:type="auto"/>
            <w:vMerge w:val="restart"/>
          </w:tcPr>
          <w:p w14:paraId="3D7CD53A"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790CDD38"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Ivanova, 2016</w:t>
            </w:r>
          </w:p>
        </w:tc>
        <w:tc>
          <w:tcPr>
            <w:tcW w:w="2926" w:type="dxa"/>
            <w:vMerge w:val="restart"/>
          </w:tcPr>
          <w:p w14:paraId="7D8FB4A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GAD-7</w:t>
            </w:r>
          </w:p>
        </w:tc>
        <w:tc>
          <w:tcPr>
            <w:tcW w:w="3402" w:type="dxa"/>
          </w:tcPr>
          <w:p w14:paraId="0D12B966"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 + IG II = -0,23; KI </w:t>
            </w:r>
            <w:r w:rsidRPr="000257F5">
              <w:rPr>
                <w:rFonts w:ascii="Times New Roman" w:hAnsi="Times New Roman" w:cs="Times New Roman"/>
                <w:sz w:val="20"/>
                <w:szCs w:val="20"/>
              </w:rPr>
              <w:t>[-0,67; 0,20]</w:t>
            </w:r>
          </w:p>
        </w:tc>
        <w:tc>
          <w:tcPr>
            <w:tcW w:w="4948" w:type="dxa"/>
            <w:vMerge w:val="restart"/>
          </w:tcPr>
          <w:p w14:paraId="225F373A"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 + IG II = -0,30; KI </w:t>
            </w:r>
            <w:r w:rsidRPr="000257F5">
              <w:rPr>
                <w:rFonts w:ascii="Times New Roman" w:hAnsi="Times New Roman" w:cs="Times New Roman"/>
                <w:sz w:val="20"/>
                <w:szCs w:val="20"/>
              </w:rPr>
              <w:t>[-0,77; 0,17]</w:t>
            </w:r>
          </w:p>
        </w:tc>
      </w:tr>
      <w:tr w:rsidR="0017156C" w:rsidRPr="000257F5" w14:paraId="498FE397" w14:textId="77777777" w:rsidTr="0017156C">
        <w:tc>
          <w:tcPr>
            <w:tcW w:w="521" w:type="dxa"/>
            <w:vMerge/>
          </w:tcPr>
          <w:p w14:paraId="73834858"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0E7B42AC"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29B966C6"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48A88CCD"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052E6A45"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 + WL = -0,52; KI </w:t>
            </w:r>
            <w:r w:rsidRPr="000257F5">
              <w:rPr>
                <w:rFonts w:ascii="Times New Roman" w:hAnsi="Times New Roman" w:cs="Times New Roman"/>
                <w:sz w:val="20"/>
                <w:szCs w:val="20"/>
              </w:rPr>
              <w:t>[-0,94; -0,09]</w:t>
            </w:r>
          </w:p>
        </w:tc>
        <w:tc>
          <w:tcPr>
            <w:tcW w:w="4948" w:type="dxa"/>
            <w:vMerge/>
          </w:tcPr>
          <w:p w14:paraId="60AF8BB7" w14:textId="77777777" w:rsidR="0017156C" w:rsidRPr="000257F5" w:rsidRDefault="0017156C" w:rsidP="000257F5">
            <w:pPr>
              <w:rPr>
                <w:rFonts w:ascii="Times New Roman" w:hAnsi="Times New Roman" w:cs="Times New Roman"/>
                <w:color w:val="000000"/>
                <w:sz w:val="20"/>
                <w:szCs w:val="20"/>
              </w:rPr>
            </w:pPr>
          </w:p>
        </w:tc>
      </w:tr>
      <w:tr w:rsidR="0017156C" w:rsidRPr="000257F5" w14:paraId="005C9E75" w14:textId="77777777" w:rsidTr="0017156C">
        <w:tc>
          <w:tcPr>
            <w:tcW w:w="521" w:type="dxa"/>
            <w:vMerge/>
          </w:tcPr>
          <w:p w14:paraId="301AF837"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15B12016"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4728B81F"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002C45B9"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3D7B701F" w14:textId="2A996D42"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II + WL = -0,28; KI </w:t>
            </w:r>
            <w:r w:rsidRPr="000257F5">
              <w:rPr>
                <w:rFonts w:ascii="Times New Roman" w:hAnsi="Times New Roman" w:cs="Times New Roman"/>
                <w:sz w:val="20"/>
                <w:szCs w:val="20"/>
              </w:rPr>
              <w:t xml:space="preserve">[-0,95; </w:t>
            </w:r>
            <w:r w:rsidR="002937AF">
              <w:rPr>
                <w:rFonts w:ascii="Times New Roman" w:hAnsi="Times New Roman" w:cs="Times New Roman"/>
                <w:sz w:val="20"/>
                <w:szCs w:val="20"/>
              </w:rPr>
              <w:t>-</w:t>
            </w:r>
            <w:r w:rsidRPr="000257F5">
              <w:rPr>
                <w:rFonts w:ascii="Times New Roman" w:hAnsi="Times New Roman" w:cs="Times New Roman"/>
                <w:sz w:val="20"/>
                <w:szCs w:val="20"/>
              </w:rPr>
              <w:t>0,08]</w:t>
            </w:r>
          </w:p>
        </w:tc>
        <w:tc>
          <w:tcPr>
            <w:tcW w:w="4948" w:type="dxa"/>
            <w:vMerge/>
          </w:tcPr>
          <w:p w14:paraId="43892BA8" w14:textId="77777777" w:rsidR="0017156C" w:rsidRPr="000257F5" w:rsidRDefault="0017156C" w:rsidP="000257F5">
            <w:pPr>
              <w:rPr>
                <w:rFonts w:ascii="Times New Roman" w:hAnsi="Times New Roman" w:cs="Times New Roman"/>
                <w:color w:val="000000"/>
                <w:sz w:val="20"/>
                <w:szCs w:val="20"/>
              </w:rPr>
            </w:pPr>
          </w:p>
        </w:tc>
      </w:tr>
      <w:tr w:rsidR="0017156C" w:rsidRPr="000257F5" w14:paraId="1417915D" w14:textId="77777777" w:rsidTr="0017156C">
        <w:tc>
          <w:tcPr>
            <w:tcW w:w="521" w:type="dxa"/>
            <w:vMerge w:val="restart"/>
          </w:tcPr>
          <w:p w14:paraId="7C379A7C"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Unbekannt</w:t>
            </w:r>
          </w:p>
        </w:tc>
        <w:tc>
          <w:tcPr>
            <w:tcW w:w="0" w:type="auto"/>
            <w:vMerge w:val="restart"/>
          </w:tcPr>
          <w:p w14:paraId="7C2E78C9"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1DDCBB45"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Stolz, 2018</w:t>
            </w:r>
          </w:p>
        </w:tc>
        <w:tc>
          <w:tcPr>
            <w:tcW w:w="2926" w:type="dxa"/>
            <w:vMerge w:val="restart"/>
          </w:tcPr>
          <w:p w14:paraId="3809107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Zusammengesetzt aus: SIAS, SPS, LSAS</w:t>
            </w:r>
          </w:p>
        </w:tc>
        <w:tc>
          <w:tcPr>
            <w:tcW w:w="3402" w:type="dxa"/>
          </w:tcPr>
          <w:p w14:paraId="4EC9B398"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 + IG II = -0,12; KI </w:t>
            </w:r>
            <w:r w:rsidRPr="000257F5">
              <w:rPr>
                <w:rFonts w:ascii="Times New Roman" w:hAnsi="Times New Roman" w:cs="Times New Roman"/>
                <w:sz w:val="20"/>
                <w:szCs w:val="20"/>
              </w:rPr>
              <w:t>[-0,53; 0,30]</w:t>
            </w:r>
          </w:p>
        </w:tc>
        <w:tc>
          <w:tcPr>
            <w:tcW w:w="4948" w:type="dxa"/>
            <w:vMerge w:val="restart"/>
          </w:tcPr>
          <w:p w14:paraId="2AFBAC8E" w14:textId="56E11A86"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I + IG II = -0,08; KI </w:t>
            </w:r>
            <w:r w:rsidR="002937AF">
              <w:rPr>
                <w:rFonts w:ascii="Times New Roman" w:hAnsi="Times New Roman" w:cs="Times New Roman"/>
                <w:sz w:val="20"/>
                <w:szCs w:val="20"/>
              </w:rPr>
              <w:t xml:space="preserve">[-0,54; </w:t>
            </w:r>
            <w:r w:rsidRPr="000257F5">
              <w:rPr>
                <w:rFonts w:ascii="Times New Roman" w:hAnsi="Times New Roman" w:cs="Times New Roman"/>
                <w:sz w:val="20"/>
                <w:szCs w:val="20"/>
              </w:rPr>
              <w:t>0,38]</w:t>
            </w:r>
          </w:p>
        </w:tc>
      </w:tr>
      <w:tr w:rsidR="0017156C" w:rsidRPr="000257F5" w14:paraId="1CA8AD75" w14:textId="77777777" w:rsidTr="0017156C">
        <w:trPr>
          <w:trHeight w:val="209"/>
        </w:trPr>
        <w:tc>
          <w:tcPr>
            <w:tcW w:w="521" w:type="dxa"/>
            <w:vMerge/>
          </w:tcPr>
          <w:p w14:paraId="67306517"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46A3080F"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77790615"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78EB3D46"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739AAB20"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II + WL= -0,81; KI </w:t>
            </w:r>
            <w:r w:rsidRPr="000257F5">
              <w:rPr>
                <w:rFonts w:ascii="Times New Roman" w:hAnsi="Times New Roman" w:cs="Times New Roman"/>
                <w:sz w:val="20"/>
                <w:szCs w:val="20"/>
              </w:rPr>
              <w:t>[-1,33; -0,29]</w:t>
            </w:r>
          </w:p>
        </w:tc>
        <w:tc>
          <w:tcPr>
            <w:tcW w:w="4948" w:type="dxa"/>
            <w:vMerge/>
          </w:tcPr>
          <w:p w14:paraId="0FA3DED8" w14:textId="77777777" w:rsidR="0017156C" w:rsidRPr="000257F5" w:rsidRDefault="0017156C" w:rsidP="000257F5">
            <w:pPr>
              <w:rPr>
                <w:rFonts w:ascii="Times New Roman" w:hAnsi="Times New Roman" w:cs="Times New Roman"/>
                <w:color w:val="000000"/>
                <w:sz w:val="20"/>
                <w:szCs w:val="20"/>
              </w:rPr>
            </w:pPr>
          </w:p>
        </w:tc>
      </w:tr>
      <w:tr w:rsidR="0017156C" w:rsidRPr="000257F5" w14:paraId="72FE20C3" w14:textId="77777777" w:rsidTr="0017156C">
        <w:tc>
          <w:tcPr>
            <w:tcW w:w="521" w:type="dxa"/>
            <w:vMerge/>
          </w:tcPr>
          <w:p w14:paraId="0E1322B2"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0F26BB31"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5BE806F0"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6F5F119B"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2D336125"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I + WL = -0,98; KI </w:t>
            </w:r>
            <w:r w:rsidRPr="000257F5">
              <w:rPr>
                <w:rFonts w:ascii="Times New Roman" w:hAnsi="Times New Roman" w:cs="Times New Roman"/>
                <w:sz w:val="20"/>
                <w:szCs w:val="20"/>
              </w:rPr>
              <w:t>[-1,52; -0,45]</w:t>
            </w:r>
          </w:p>
        </w:tc>
        <w:tc>
          <w:tcPr>
            <w:tcW w:w="4948" w:type="dxa"/>
            <w:vMerge/>
          </w:tcPr>
          <w:p w14:paraId="27228968" w14:textId="77777777" w:rsidR="0017156C" w:rsidRPr="000257F5" w:rsidRDefault="0017156C" w:rsidP="000257F5">
            <w:pPr>
              <w:rPr>
                <w:rFonts w:ascii="Times New Roman" w:hAnsi="Times New Roman" w:cs="Times New Roman"/>
                <w:color w:val="000000"/>
                <w:sz w:val="20"/>
                <w:szCs w:val="20"/>
              </w:rPr>
            </w:pPr>
          </w:p>
        </w:tc>
      </w:tr>
      <w:tr w:rsidR="0017156C" w:rsidRPr="000257F5" w14:paraId="0302A3C4" w14:textId="77777777" w:rsidTr="0017156C">
        <w:tc>
          <w:tcPr>
            <w:tcW w:w="14175" w:type="dxa"/>
            <w:gridSpan w:val="6"/>
            <w:shd w:val="clear" w:color="auto" w:fill="D9D9D9" w:themeFill="background1" w:themeFillShade="D9"/>
          </w:tcPr>
          <w:p w14:paraId="1A3BCBB5"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b/>
                <w:sz w:val="20"/>
                <w:szCs w:val="20"/>
              </w:rPr>
              <w:t>Interventionsbasierte Apps – ohne Therapeutenkontakt</w:t>
            </w:r>
          </w:p>
        </w:tc>
      </w:tr>
      <w:tr w:rsidR="0017156C" w:rsidRPr="000257F5" w14:paraId="03FCB78A" w14:textId="77777777" w:rsidTr="0017156C">
        <w:trPr>
          <w:trHeight w:val="230"/>
        </w:trPr>
        <w:tc>
          <w:tcPr>
            <w:tcW w:w="521" w:type="dxa"/>
            <w:vMerge w:val="restart"/>
          </w:tcPr>
          <w:p w14:paraId="175154D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Challenger</w:t>
            </w:r>
          </w:p>
        </w:tc>
        <w:tc>
          <w:tcPr>
            <w:tcW w:w="0" w:type="auto"/>
            <w:vMerge w:val="restart"/>
          </w:tcPr>
          <w:p w14:paraId="2630B69E"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35DA9534"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Boettcher, 2018</w:t>
            </w:r>
          </w:p>
        </w:tc>
        <w:tc>
          <w:tcPr>
            <w:tcW w:w="2926" w:type="dxa"/>
            <w:vMerge w:val="restart"/>
          </w:tcPr>
          <w:p w14:paraId="1D9AC283"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hAnsi="Times New Roman" w:cs="Times New Roman"/>
                <w:sz w:val="20"/>
                <w:szCs w:val="20"/>
                <w:lang w:val="en-US"/>
              </w:rPr>
              <w:t>LSAS-SR</w:t>
            </w:r>
          </w:p>
        </w:tc>
        <w:tc>
          <w:tcPr>
            <w:tcW w:w="3402" w:type="dxa"/>
            <w:vMerge w:val="restart"/>
          </w:tcPr>
          <w:p w14:paraId="5524CE2A"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I + IG II = -0,01; KI </w:t>
            </w:r>
            <w:r w:rsidRPr="000257F5">
              <w:rPr>
                <w:rFonts w:ascii="Times New Roman" w:hAnsi="Times New Roman" w:cs="Times New Roman"/>
                <w:sz w:val="20"/>
                <w:szCs w:val="20"/>
              </w:rPr>
              <w:t>[</w:t>
            </w:r>
            <w:r w:rsidRPr="000257F5">
              <w:rPr>
                <w:rFonts w:ascii="Times New Roman" w:hAnsi="Times New Roman" w:cs="Times New Roman"/>
                <w:color w:val="000000"/>
                <w:sz w:val="20"/>
                <w:szCs w:val="20"/>
              </w:rPr>
              <w:t>-0,36; 0,34</w:t>
            </w:r>
            <w:r w:rsidRPr="000257F5">
              <w:rPr>
                <w:rFonts w:ascii="Times New Roman" w:hAnsi="Times New Roman" w:cs="Times New Roman"/>
                <w:sz w:val="20"/>
                <w:szCs w:val="20"/>
              </w:rPr>
              <w:t>]</w:t>
            </w:r>
          </w:p>
        </w:tc>
        <w:tc>
          <w:tcPr>
            <w:tcW w:w="4948" w:type="dxa"/>
            <w:vMerge w:val="restart"/>
          </w:tcPr>
          <w:p w14:paraId="00061267"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I + IG II = 0,08; KI </w:t>
            </w:r>
            <w:r w:rsidRPr="000257F5">
              <w:rPr>
                <w:rFonts w:ascii="Times New Roman" w:hAnsi="Times New Roman" w:cs="Times New Roman"/>
                <w:sz w:val="20"/>
                <w:szCs w:val="20"/>
              </w:rPr>
              <w:t>[</w:t>
            </w:r>
            <w:r w:rsidRPr="000257F5">
              <w:rPr>
                <w:rFonts w:ascii="Times New Roman" w:hAnsi="Times New Roman" w:cs="Times New Roman"/>
                <w:color w:val="000000"/>
                <w:sz w:val="20"/>
                <w:szCs w:val="20"/>
              </w:rPr>
              <w:t>-0,28; 0,43</w:t>
            </w:r>
            <w:r w:rsidRPr="000257F5">
              <w:rPr>
                <w:rFonts w:ascii="Times New Roman" w:hAnsi="Times New Roman" w:cs="Times New Roman"/>
                <w:sz w:val="20"/>
                <w:szCs w:val="20"/>
              </w:rPr>
              <w:t>]</w:t>
            </w:r>
            <w:r w:rsidRPr="000257F5">
              <w:rPr>
                <w:rFonts w:ascii="Times New Roman" w:hAnsi="Times New Roman" w:cs="Times New Roman"/>
                <w:color w:val="000000"/>
                <w:sz w:val="20"/>
                <w:szCs w:val="20"/>
              </w:rPr>
              <w:t xml:space="preserve"> (4-Monate)</w:t>
            </w:r>
          </w:p>
        </w:tc>
      </w:tr>
      <w:tr w:rsidR="0017156C" w:rsidRPr="000257F5" w14:paraId="1330FFEC" w14:textId="77777777" w:rsidTr="0017156C">
        <w:trPr>
          <w:trHeight w:val="230"/>
        </w:trPr>
        <w:tc>
          <w:tcPr>
            <w:tcW w:w="521" w:type="dxa"/>
            <w:vMerge/>
          </w:tcPr>
          <w:p w14:paraId="1119CC81"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25C727CE"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644EE14B"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4125F19B"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vMerge/>
          </w:tcPr>
          <w:p w14:paraId="67B2AEB5" w14:textId="77777777" w:rsidR="0017156C" w:rsidRPr="000257F5" w:rsidRDefault="0017156C" w:rsidP="000257F5">
            <w:pPr>
              <w:rPr>
                <w:rFonts w:ascii="Times New Roman" w:hAnsi="Times New Roman" w:cs="Times New Roman"/>
                <w:color w:val="000000"/>
                <w:sz w:val="20"/>
                <w:szCs w:val="20"/>
              </w:rPr>
            </w:pPr>
          </w:p>
        </w:tc>
        <w:tc>
          <w:tcPr>
            <w:tcW w:w="4948" w:type="dxa"/>
            <w:vMerge/>
          </w:tcPr>
          <w:p w14:paraId="4CE54911" w14:textId="77777777" w:rsidR="0017156C" w:rsidRPr="000257F5" w:rsidRDefault="0017156C" w:rsidP="000257F5">
            <w:pPr>
              <w:rPr>
                <w:rFonts w:ascii="Times New Roman" w:hAnsi="Times New Roman" w:cs="Times New Roman"/>
                <w:color w:val="000000"/>
                <w:sz w:val="20"/>
                <w:szCs w:val="20"/>
              </w:rPr>
            </w:pPr>
          </w:p>
        </w:tc>
      </w:tr>
      <w:tr w:rsidR="0017156C" w:rsidRPr="000257F5" w14:paraId="7202CD6C" w14:textId="77777777" w:rsidTr="0017156C">
        <w:tc>
          <w:tcPr>
            <w:tcW w:w="521" w:type="dxa"/>
            <w:vMerge w:val="restart"/>
          </w:tcPr>
          <w:p w14:paraId="59D6C60B"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 xml:space="preserve">myCompass </w:t>
            </w:r>
          </w:p>
        </w:tc>
        <w:tc>
          <w:tcPr>
            <w:tcW w:w="0" w:type="auto"/>
            <w:vMerge w:val="restart"/>
          </w:tcPr>
          <w:p w14:paraId="1F786E83"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6A345B3F"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Proudfoot, 2013</w:t>
            </w:r>
          </w:p>
        </w:tc>
        <w:tc>
          <w:tcPr>
            <w:tcW w:w="2926" w:type="dxa"/>
            <w:vMerge w:val="restart"/>
          </w:tcPr>
          <w:p w14:paraId="759D80E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 xml:space="preserve">DASS-21 </w:t>
            </w:r>
          </w:p>
          <w:p w14:paraId="3667629B"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Angst-Subskala</w:t>
            </w:r>
          </w:p>
        </w:tc>
        <w:tc>
          <w:tcPr>
            <w:tcW w:w="3402" w:type="dxa"/>
          </w:tcPr>
          <w:p w14:paraId="373EA6CE"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 KG = -0,36; KI </w:t>
            </w:r>
            <w:r w:rsidRPr="000257F5">
              <w:rPr>
                <w:rFonts w:ascii="Times New Roman" w:hAnsi="Times New Roman" w:cs="Times New Roman"/>
                <w:sz w:val="20"/>
                <w:szCs w:val="20"/>
              </w:rPr>
              <w:t>[-0,59; -0,14]</w:t>
            </w:r>
          </w:p>
        </w:tc>
        <w:tc>
          <w:tcPr>
            <w:tcW w:w="4948" w:type="dxa"/>
            <w:vMerge w:val="restart"/>
          </w:tcPr>
          <w:p w14:paraId="79920626"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 xml:space="preserve">IG + KG = -0,09; KI </w:t>
            </w:r>
            <w:r w:rsidRPr="000257F5">
              <w:rPr>
                <w:rFonts w:ascii="Times New Roman" w:hAnsi="Times New Roman" w:cs="Times New Roman"/>
                <w:sz w:val="20"/>
                <w:szCs w:val="20"/>
              </w:rPr>
              <w:t>[-0,34; 0,16]</w:t>
            </w:r>
          </w:p>
        </w:tc>
      </w:tr>
      <w:tr w:rsidR="0017156C" w:rsidRPr="000257F5" w14:paraId="7D398111" w14:textId="77777777" w:rsidTr="0017156C">
        <w:tc>
          <w:tcPr>
            <w:tcW w:w="521" w:type="dxa"/>
            <w:vMerge/>
          </w:tcPr>
          <w:p w14:paraId="708F9E8B"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50C23381"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453EC330"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13D2F4C9"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1F058F86"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KG + WL = -0,06; KI </w:t>
            </w:r>
            <w:r w:rsidRPr="000257F5">
              <w:rPr>
                <w:rFonts w:ascii="Times New Roman" w:hAnsi="Times New Roman" w:cs="Times New Roman"/>
                <w:sz w:val="20"/>
                <w:szCs w:val="20"/>
              </w:rPr>
              <w:t>[-0,26; 0,14]</w:t>
            </w:r>
          </w:p>
        </w:tc>
        <w:tc>
          <w:tcPr>
            <w:tcW w:w="4948" w:type="dxa"/>
            <w:vMerge/>
          </w:tcPr>
          <w:p w14:paraId="335FCC9D" w14:textId="77777777" w:rsidR="0017156C" w:rsidRPr="000257F5" w:rsidRDefault="0017156C" w:rsidP="000257F5">
            <w:pPr>
              <w:rPr>
                <w:rFonts w:ascii="Times New Roman" w:hAnsi="Times New Roman" w:cs="Times New Roman"/>
                <w:color w:val="000000"/>
                <w:sz w:val="20"/>
                <w:szCs w:val="20"/>
              </w:rPr>
            </w:pPr>
          </w:p>
        </w:tc>
      </w:tr>
      <w:tr w:rsidR="0017156C" w:rsidRPr="000257F5" w14:paraId="296AE54A" w14:textId="77777777" w:rsidTr="0017156C">
        <w:tc>
          <w:tcPr>
            <w:tcW w:w="521" w:type="dxa"/>
            <w:vMerge/>
          </w:tcPr>
          <w:p w14:paraId="221967CF"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43B022C7"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5732F712"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593D5204"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tcPr>
          <w:p w14:paraId="2080538C"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 WL = -0,44; KI </w:t>
            </w:r>
            <w:r w:rsidRPr="000257F5">
              <w:rPr>
                <w:rFonts w:ascii="Times New Roman" w:hAnsi="Times New Roman" w:cs="Times New Roman"/>
                <w:sz w:val="20"/>
                <w:szCs w:val="20"/>
              </w:rPr>
              <w:t>[-0,66; -0,21]</w:t>
            </w:r>
          </w:p>
        </w:tc>
        <w:tc>
          <w:tcPr>
            <w:tcW w:w="4948" w:type="dxa"/>
            <w:vMerge/>
          </w:tcPr>
          <w:p w14:paraId="7611F181" w14:textId="77777777" w:rsidR="0017156C" w:rsidRPr="000257F5" w:rsidRDefault="0017156C" w:rsidP="000257F5">
            <w:pPr>
              <w:rPr>
                <w:rFonts w:ascii="Times New Roman" w:hAnsi="Times New Roman" w:cs="Times New Roman"/>
                <w:color w:val="000000"/>
                <w:sz w:val="20"/>
                <w:szCs w:val="20"/>
              </w:rPr>
            </w:pPr>
          </w:p>
        </w:tc>
      </w:tr>
      <w:tr w:rsidR="0017156C" w:rsidRPr="000257F5" w14:paraId="0EC663AD" w14:textId="77777777" w:rsidTr="0017156C">
        <w:trPr>
          <w:trHeight w:val="230"/>
        </w:trPr>
        <w:tc>
          <w:tcPr>
            <w:tcW w:w="521" w:type="dxa"/>
            <w:vMerge w:val="restart"/>
          </w:tcPr>
          <w:p w14:paraId="04EB1271"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Stress Free</w:t>
            </w:r>
          </w:p>
        </w:tc>
        <w:tc>
          <w:tcPr>
            <w:tcW w:w="0" w:type="auto"/>
            <w:vMerge w:val="restart"/>
          </w:tcPr>
          <w:p w14:paraId="492F2243"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30423A6F"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Christoforou, 2017</w:t>
            </w:r>
          </w:p>
        </w:tc>
        <w:tc>
          <w:tcPr>
            <w:tcW w:w="2926" w:type="dxa"/>
            <w:vMerge w:val="restart"/>
          </w:tcPr>
          <w:p w14:paraId="77C882D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PAS</w:t>
            </w:r>
          </w:p>
        </w:tc>
        <w:tc>
          <w:tcPr>
            <w:tcW w:w="3402" w:type="dxa"/>
            <w:vMerge w:val="restart"/>
          </w:tcPr>
          <w:p w14:paraId="6250A675" w14:textId="77777777" w:rsidR="0017156C" w:rsidRPr="000257F5" w:rsidRDefault="0017156C" w:rsidP="000257F5">
            <w:pPr>
              <w:rPr>
                <w:rFonts w:ascii="Times New Roman" w:hAnsi="Times New Roman" w:cs="Times New Roman"/>
                <w:sz w:val="20"/>
                <w:szCs w:val="20"/>
                <w:lang w:val="en-US"/>
              </w:rPr>
            </w:pPr>
            <w:r w:rsidRPr="000257F5">
              <w:rPr>
                <w:rFonts w:ascii="Times New Roman" w:hAnsi="Times New Roman" w:cs="Times New Roman"/>
                <w:color w:val="000000"/>
                <w:sz w:val="20"/>
                <w:szCs w:val="20"/>
                <w:lang w:val="en-US"/>
              </w:rPr>
              <w:t xml:space="preserve">App I + App II = 0,02; KI </w:t>
            </w:r>
            <w:r w:rsidRPr="000257F5">
              <w:rPr>
                <w:rFonts w:ascii="Times New Roman" w:hAnsi="Times New Roman" w:cs="Times New Roman"/>
                <w:sz w:val="20"/>
                <w:szCs w:val="20"/>
                <w:lang w:val="en-US"/>
              </w:rPr>
              <w:t>[</w:t>
            </w:r>
            <w:r w:rsidRPr="000257F5">
              <w:rPr>
                <w:rFonts w:ascii="Times New Roman" w:hAnsi="Times New Roman" w:cs="Times New Roman"/>
                <w:color w:val="000000"/>
                <w:sz w:val="20"/>
                <w:szCs w:val="20"/>
                <w:lang w:val="en-US"/>
              </w:rPr>
              <w:t>-0,31; 0,35</w:t>
            </w:r>
            <w:r w:rsidRPr="000257F5">
              <w:rPr>
                <w:rFonts w:ascii="Times New Roman" w:hAnsi="Times New Roman" w:cs="Times New Roman"/>
                <w:sz w:val="20"/>
                <w:szCs w:val="20"/>
                <w:lang w:val="en-US"/>
              </w:rPr>
              <w:t>]</w:t>
            </w:r>
          </w:p>
        </w:tc>
        <w:tc>
          <w:tcPr>
            <w:tcW w:w="4948" w:type="dxa"/>
            <w:vMerge w:val="restart"/>
          </w:tcPr>
          <w:p w14:paraId="4B0EB86F" w14:textId="77777777"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w:t>
            </w:r>
          </w:p>
        </w:tc>
      </w:tr>
      <w:tr w:rsidR="0017156C" w:rsidRPr="000257F5" w14:paraId="44DADDEF" w14:textId="77777777" w:rsidTr="0017156C">
        <w:trPr>
          <w:trHeight w:val="230"/>
        </w:trPr>
        <w:tc>
          <w:tcPr>
            <w:tcW w:w="521" w:type="dxa"/>
            <w:vMerge/>
          </w:tcPr>
          <w:p w14:paraId="6BEAA628"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0" w:type="auto"/>
            <w:vMerge/>
          </w:tcPr>
          <w:p w14:paraId="23F54338"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p>
        </w:tc>
        <w:tc>
          <w:tcPr>
            <w:tcW w:w="0" w:type="auto"/>
            <w:vMerge/>
          </w:tcPr>
          <w:p w14:paraId="13208A65"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626A105E"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vMerge/>
          </w:tcPr>
          <w:p w14:paraId="1A02D186" w14:textId="77777777" w:rsidR="0017156C" w:rsidRPr="000257F5" w:rsidRDefault="0017156C" w:rsidP="000257F5">
            <w:pPr>
              <w:rPr>
                <w:rFonts w:ascii="Times New Roman" w:hAnsi="Times New Roman" w:cs="Times New Roman"/>
                <w:color w:val="000000"/>
                <w:sz w:val="20"/>
                <w:szCs w:val="20"/>
              </w:rPr>
            </w:pPr>
          </w:p>
        </w:tc>
        <w:tc>
          <w:tcPr>
            <w:tcW w:w="4948" w:type="dxa"/>
            <w:vMerge/>
          </w:tcPr>
          <w:p w14:paraId="792CC051" w14:textId="77777777" w:rsidR="0017156C" w:rsidRPr="000257F5" w:rsidRDefault="0017156C" w:rsidP="000257F5">
            <w:pPr>
              <w:rPr>
                <w:rFonts w:ascii="Times New Roman" w:hAnsi="Times New Roman" w:cs="Times New Roman"/>
                <w:color w:val="000000"/>
                <w:sz w:val="20"/>
                <w:szCs w:val="20"/>
              </w:rPr>
            </w:pPr>
          </w:p>
        </w:tc>
      </w:tr>
      <w:tr w:rsidR="0017156C" w:rsidRPr="000257F5" w14:paraId="5810F2C3" w14:textId="77777777" w:rsidTr="0017156C">
        <w:trPr>
          <w:trHeight w:val="230"/>
        </w:trPr>
        <w:tc>
          <w:tcPr>
            <w:tcW w:w="521" w:type="dxa"/>
            <w:vMerge w:val="restart"/>
          </w:tcPr>
          <w:p w14:paraId="1B80F311"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Woebot</w:t>
            </w:r>
          </w:p>
        </w:tc>
        <w:tc>
          <w:tcPr>
            <w:tcW w:w="0" w:type="auto"/>
            <w:vMerge w:val="restart"/>
          </w:tcPr>
          <w:p w14:paraId="3CF99377" w14:textId="77777777" w:rsidR="0017156C" w:rsidRPr="000257F5" w:rsidRDefault="0017156C" w:rsidP="000257F5">
            <w:pPr>
              <w:jc w:val="cente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x</w:t>
            </w:r>
          </w:p>
        </w:tc>
        <w:tc>
          <w:tcPr>
            <w:tcW w:w="0" w:type="auto"/>
            <w:vMerge w:val="restart"/>
          </w:tcPr>
          <w:p w14:paraId="4D9B1039"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Fitzpatrick, 2017</w:t>
            </w:r>
          </w:p>
        </w:tc>
        <w:tc>
          <w:tcPr>
            <w:tcW w:w="2926" w:type="dxa"/>
            <w:vMerge w:val="restart"/>
          </w:tcPr>
          <w:p w14:paraId="50CA4C4C" w14:textId="77777777" w:rsidR="0017156C" w:rsidRPr="000257F5" w:rsidRDefault="0017156C" w:rsidP="000257F5">
            <w:pPr>
              <w:rPr>
                <w:rFonts w:ascii="Times New Roman" w:eastAsia="Times New Roman" w:hAnsi="Times New Roman" w:cs="Times New Roman"/>
                <w:color w:val="000000"/>
                <w:sz w:val="20"/>
                <w:szCs w:val="20"/>
                <w:lang w:eastAsia="de-DE"/>
              </w:rPr>
            </w:pPr>
            <w:r w:rsidRPr="000257F5">
              <w:rPr>
                <w:rFonts w:ascii="Times New Roman" w:eastAsia="Times New Roman" w:hAnsi="Times New Roman" w:cs="Times New Roman"/>
                <w:color w:val="000000"/>
                <w:sz w:val="20"/>
                <w:szCs w:val="20"/>
                <w:lang w:eastAsia="de-DE"/>
              </w:rPr>
              <w:t>GAD-7</w:t>
            </w:r>
          </w:p>
        </w:tc>
        <w:tc>
          <w:tcPr>
            <w:tcW w:w="3402" w:type="dxa"/>
            <w:vMerge w:val="restart"/>
          </w:tcPr>
          <w:p w14:paraId="7BDDE788" w14:textId="77777777" w:rsidR="0017156C" w:rsidRPr="000257F5" w:rsidRDefault="0017156C" w:rsidP="000257F5">
            <w:pPr>
              <w:rPr>
                <w:rFonts w:ascii="Times New Roman" w:hAnsi="Times New Roman" w:cs="Times New Roman"/>
                <w:sz w:val="20"/>
                <w:szCs w:val="20"/>
              </w:rPr>
            </w:pPr>
            <w:r w:rsidRPr="000257F5">
              <w:rPr>
                <w:rFonts w:ascii="Times New Roman" w:hAnsi="Times New Roman" w:cs="Times New Roman"/>
                <w:color w:val="000000"/>
                <w:sz w:val="20"/>
                <w:szCs w:val="20"/>
              </w:rPr>
              <w:t xml:space="preserve">IG + KG = 0,15; KI </w:t>
            </w:r>
            <w:r w:rsidRPr="000257F5">
              <w:rPr>
                <w:rFonts w:ascii="Times New Roman" w:hAnsi="Times New Roman" w:cs="Times New Roman"/>
                <w:sz w:val="20"/>
                <w:szCs w:val="20"/>
              </w:rPr>
              <w:t>[-0,38; 0,68]</w:t>
            </w:r>
          </w:p>
        </w:tc>
        <w:tc>
          <w:tcPr>
            <w:tcW w:w="4948" w:type="dxa"/>
            <w:vMerge w:val="restart"/>
          </w:tcPr>
          <w:p w14:paraId="0B084A24" w14:textId="2C6B3140" w:rsidR="0017156C" w:rsidRPr="000257F5" w:rsidRDefault="0017156C" w:rsidP="000257F5">
            <w:pPr>
              <w:rPr>
                <w:rFonts w:ascii="Times New Roman" w:hAnsi="Times New Roman" w:cs="Times New Roman"/>
                <w:color w:val="000000"/>
                <w:sz w:val="20"/>
                <w:szCs w:val="20"/>
              </w:rPr>
            </w:pPr>
            <w:r w:rsidRPr="000257F5">
              <w:rPr>
                <w:rFonts w:ascii="Times New Roman" w:hAnsi="Times New Roman" w:cs="Times New Roman"/>
                <w:color w:val="000000"/>
                <w:sz w:val="20"/>
                <w:szCs w:val="20"/>
              </w:rPr>
              <w:t>-</w:t>
            </w:r>
          </w:p>
        </w:tc>
      </w:tr>
      <w:tr w:rsidR="0017156C" w:rsidRPr="000257F5" w14:paraId="57484D0D" w14:textId="77777777" w:rsidTr="0017156C">
        <w:trPr>
          <w:trHeight w:val="230"/>
        </w:trPr>
        <w:tc>
          <w:tcPr>
            <w:tcW w:w="521" w:type="dxa"/>
            <w:vMerge/>
          </w:tcPr>
          <w:p w14:paraId="1D3DF8B6" w14:textId="77777777" w:rsidR="0017156C" w:rsidRPr="000257F5" w:rsidRDefault="0017156C" w:rsidP="000257F5">
            <w:pPr>
              <w:rPr>
                <w:rFonts w:ascii="Times New Roman" w:eastAsia="Times New Roman" w:hAnsi="Times New Roman" w:cs="Times New Roman"/>
                <w:color w:val="000000"/>
                <w:sz w:val="20"/>
                <w:szCs w:val="20"/>
                <w:highlight w:val="green"/>
                <w:lang w:eastAsia="de-DE"/>
              </w:rPr>
            </w:pPr>
          </w:p>
        </w:tc>
        <w:tc>
          <w:tcPr>
            <w:tcW w:w="0" w:type="auto"/>
            <w:vMerge/>
          </w:tcPr>
          <w:p w14:paraId="6D7B17BC"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0" w:type="auto"/>
            <w:vMerge/>
          </w:tcPr>
          <w:p w14:paraId="264A7B4A"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2926" w:type="dxa"/>
            <w:vMerge/>
          </w:tcPr>
          <w:p w14:paraId="12688041" w14:textId="77777777" w:rsidR="0017156C" w:rsidRPr="000257F5" w:rsidRDefault="0017156C" w:rsidP="000257F5">
            <w:pPr>
              <w:rPr>
                <w:rFonts w:ascii="Times New Roman" w:eastAsia="Times New Roman" w:hAnsi="Times New Roman" w:cs="Times New Roman"/>
                <w:color w:val="000000"/>
                <w:sz w:val="20"/>
                <w:szCs w:val="20"/>
                <w:lang w:eastAsia="de-DE"/>
              </w:rPr>
            </w:pPr>
          </w:p>
        </w:tc>
        <w:tc>
          <w:tcPr>
            <w:tcW w:w="3402" w:type="dxa"/>
            <w:vMerge/>
          </w:tcPr>
          <w:p w14:paraId="4E0D0432" w14:textId="77777777" w:rsidR="0017156C" w:rsidRPr="000257F5" w:rsidRDefault="0017156C" w:rsidP="000257F5">
            <w:pPr>
              <w:rPr>
                <w:rFonts w:ascii="Times New Roman" w:hAnsi="Times New Roman" w:cs="Times New Roman"/>
                <w:color w:val="000000"/>
                <w:sz w:val="20"/>
                <w:szCs w:val="20"/>
              </w:rPr>
            </w:pPr>
          </w:p>
        </w:tc>
        <w:tc>
          <w:tcPr>
            <w:tcW w:w="4948" w:type="dxa"/>
            <w:vMerge/>
          </w:tcPr>
          <w:p w14:paraId="6466D00C" w14:textId="77777777" w:rsidR="0017156C" w:rsidRPr="000257F5" w:rsidRDefault="0017156C" w:rsidP="000257F5">
            <w:pPr>
              <w:rPr>
                <w:rFonts w:ascii="Times New Roman" w:hAnsi="Times New Roman" w:cs="Times New Roman"/>
                <w:color w:val="000000"/>
                <w:sz w:val="20"/>
                <w:szCs w:val="20"/>
              </w:rPr>
            </w:pPr>
          </w:p>
        </w:tc>
      </w:tr>
    </w:tbl>
    <w:p w14:paraId="0BC0CCC2" w14:textId="77777777" w:rsidR="0017156C" w:rsidRPr="000257F5" w:rsidRDefault="0017156C" w:rsidP="000257F5">
      <w:pPr>
        <w:spacing w:after="0" w:line="360" w:lineRule="auto"/>
        <w:jc w:val="both"/>
        <w:rPr>
          <w:rFonts w:ascii="Times New Roman" w:hAnsi="Times New Roman" w:cs="Times New Roman"/>
          <w:sz w:val="20"/>
          <w:szCs w:val="20"/>
        </w:rPr>
      </w:pPr>
    </w:p>
    <w:p w14:paraId="7E7BEA91" w14:textId="2FB03ED3" w:rsidR="0017156C" w:rsidRPr="000257F5" w:rsidRDefault="0017156C" w:rsidP="000257F5">
      <w:pPr>
        <w:spacing w:after="0" w:line="360" w:lineRule="auto"/>
        <w:jc w:val="both"/>
        <w:rPr>
          <w:rFonts w:ascii="Times New Roman" w:hAnsi="Times New Roman" w:cs="Times New Roman"/>
          <w:sz w:val="20"/>
          <w:szCs w:val="20"/>
        </w:rPr>
      </w:pPr>
      <w:r w:rsidRPr="000257F5">
        <w:rPr>
          <w:rFonts w:ascii="Times New Roman" w:hAnsi="Times New Roman" w:cs="Times New Roman"/>
          <w:sz w:val="20"/>
          <w:szCs w:val="20"/>
        </w:rPr>
        <w:t xml:space="preserve">KVT = Kognitive Verhaltenstherapie; IG = Interventionsgruppe; KG = Kontrollgruppe; K10 = Kessler Psychological Distress Scale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&lt;EndNote&gt;&lt;Cite&gt;&lt;Author&gt;Andrews&lt;/Author&gt;&lt;Year&gt;2001&lt;/Year&gt;&lt;RecNum&gt;29677&lt;/RecNum&gt;&lt;DisplayText&gt;[Andrews und Slade, 2001]&lt;/DisplayText&gt;&lt;record&gt;&lt;rec-number&gt;29677&lt;/rec-number&gt;&lt;foreign-keys&gt;&lt;key app="EN" db-id="az9s9staasxrxjetrsnp02wvwf55prapvx99" timestamp="1561035554"&gt;29677&lt;/key&gt;&lt;/foreign-keys&gt;&lt;ref-type name="Journal Article"&gt;17&lt;/ref-type&gt;&lt;contributors&gt;&lt;authors&gt;&lt;author&gt;Andrews, Gavin&lt;/author&gt;&lt;author&gt;Slade, Tim&lt;/author&gt;&lt;/authors&gt;&lt;/contributors&gt;&lt;titles&gt;&lt;title&gt;Interpreting scores on the Kessler psychological distress scale (K10)&lt;/title&gt;&lt;secondary-title&gt;Australian and New Zealand journal of public health&lt;/secondary-title&gt;&lt;/titles&gt;&lt;periodical&gt;&lt;full-title&gt;Australian and New Zealand Journal of Public Health&lt;/full-title&gt;&lt;abbr-1&gt;Aust. N. Z. J. Public Health&lt;/abbr-1&gt;&lt;abbr-2&gt;Aust N Z J Public Health&lt;/abbr-2&gt;&lt;abbr-3&gt;Australian &amp;amp; New Zealand Journal of Public Health&lt;/abbr-3&gt;&lt;/periodical&gt;&lt;pages&gt;494-497&lt;/pages&gt;&lt;volume&gt;25&lt;/volume&gt;&lt;number&gt;6&lt;/number&gt;&lt;dates&gt;&lt;year&gt;2001&lt;/year&gt;&lt;/dates&gt;&lt;isbn&gt;1326-0200&lt;/isbn&gt;&lt;urls&gt;&lt;/urls&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[Andrews und Slade, 2001]</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DASS = Depression Anxiety Stress Scales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&lt;EndNote&gt;&lt;Cite&gt;&lt;Author&gt;Lovibond&lt;/Author&gt;&lt;Year&gt;1995&lt;/Year&gt;&lt;RecNum&gt;29762&lt;/RecNum&gt;&lt;DisplayText&gt;[Lovibond und Lovibond, 1995]&lt;/DisplayText&gt;&lt;record&gt;&lt;rec-number&gt;29762&lt;/rec-number&gt;&lt;foreign-keys&gt;&lt;key app="EN" db-id="az9s9staasxrxjetrsnp02wvwf55prapvx99" timestamp="1561536698"&gt;29762&lt;/key&gt;&lt;/foreign-keys&gt;&lt;ref-type name="Journal Article"&gt;17&lt;/ref-type&gt;&lt;contributors&gt;&lt;authors&gt;&lt;author&gt;Lovibond, P. F.&lt;/author&gt;&lt;author&gt;Lovibond, S. H.&lt;/author&gt;&lt;/authors&gt;&lt;/contributors&gt;&lt;auth-address&gt;School of Psychology, University of New South Wales, Sydney, Australia.&lt;/auth-address&gt;&lt;titles&gt;&lt;title&gt;The structure of negative emotional states: comparison of the Depression Anxiety Stress Scales (DASS) with the Beck Depression and Anxiety Inventories&lt;/title&gt;&lt;secondary-title&gt;Behav Res Ther&lt;/secondary-title&gt;&lt;/titles&gt;&lt;periodical&gt;&lt;full-title&gt;Behaviour Research and Therapy&lt;/full-title&gt;&lt;abbr-1&gt;Behav. Res. Ther.&lt;/abbr-1&gt;&lt;abbr-2&gt;Behav Res Ther&lt;/abbr-2&gt;&lt;abbr-3&gt;Behaviour Research &amp;amp; Therapy&lt;/abbr-3&gt;&lt;/periodical&gt;&lt;pages&gt;335-43&lt;/pages&gt;&lt;volume&gt;33&lt;/volume&gt;&lt;number&gt;3&lt;/number&gt;&lt;edition&gt;1995/03/01&lt;/edition&gt;&lt;keywords&gt;&lt;keyword&gt;Adult&lt;/keyword&gt;&lt;keyword&gt;Anxiety/diagnosis/*psychology&lt;/keyword&gt;&lt;keyword&gt;Depression/diagnosis/*psychology&lt;/keyword&gt;&lt;keyword&gt;Discriminant Analysis&lt;/keyword&gt;&lt;keyword&gt;Female&lt;/keyword&gt;&lt;keyword&gt;Humans&lt;/keyword&gt;&lt;keyword&gt;Male&lt;/keyword&gt;&lt;keyword&gt;Personality Inventory/*statistics &amp;amp; numerical data&lt;/keyword&gt;&lt;keyword&gt;Psychometrics&lt;/keyword&gt;&lt;keyword&gt;Reference Values&lt;/keyword&gt;&lt;keyword&gt;Stress, Psychological/*complications&lt;/keyword&gt;&lt;/keywords&gt;&lt;dates&gt;&lt;year&gt;1995&lt;/year&gt;&lt;pub-dates&gt;&lt;date&gt;Mar&lt;/date&gt;&lt;/pub-dates&gt;&lt;/dates&gt;&lt;isbn&gt;0005-7967 (Print)&amp;#xD;0005-7967&lt;/isbn&gt;&lt;accession-num&gt;7726811&lt;/accession-num&gt;&lt;urls&gt;&lt;/urls&gt;&lt;remote-database-provider&gt;NLM&lt;/remote-database-provider&gt;&lt;language&gt;eng&lt;/language&gt;&lt;/record&gt;&lt;/Cite&gt;&lt;/EndNote&gt;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[Lovibond und Lovibond, 1995]</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M = Mittelwert; SD = Standardabweichung; LSAS-SR=Liebowitz Social Anxiety Scale-Self Rated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&lt;EndNote&gt;&lt;Cite&gt;&lt;Author&gt;Liebowitz&lt;/Author&gt;&lt;Year&gt;1987&lt;/Year&gt;&lt;RecNum&gt;29770&lt;/RecNum&gt;&lt;DisplayText&gt;[Liebowitz, 1987]&lt;/DisplayText&gt;&lt;record&gt;&lt;rec-number&gt;29770&lt;/rec-number&gt;&lt;foreign-keys&gt;&lt;key app="EN" db-id="az9s9staasxrxjetrsnp02wvwf55prapvx99" timestamp="1561536713"&gt;29770&lt;/key&gt;&lt;/foreign-keys&gt;&lt;ref-type name="Journal Article"&gt;17&lt;/ref-type&gt;&lt;contributors&gt;&lt;authors&gt;&lt;author&gt;Liebowitz, M. R.&lt;/author&gt;&lt;/authors&gt;&lt;/contributors&gt;&lt;titles&gt;&lt;title&gt;Social phobia&lt;/title&gt;&lt;secondary-title&gt;Mod Probl Pharmacopsychiatry&lt;/secondary-title&gt;&lt;/titles&gt;&lt;periodical&gt;&lt;full-title&gt;Modern Problems of Pharmacopsychiatry&lt;/full-title&gt;&lt;abbr-1&gt;Mod. Probl. Pharmacopsychiatry&lt;/abbr-1&gt;&lt;abbr-2&gt;Mod Probl Pharmacopsychiatry&lt;/abbr-2&gt;&lt;/periodical&gt;&lt;pages&gt;141-73&lt;/pages&gt;&lt;volume&gt;22&lt;/volume&gt;&lt;edition&gt;1987/01/01&lt;/edition&gt;&lt;keywords&gt;&lt;keyword&gt;Adrenergic beta-Antagonists/therapeutic use&lt;/keyword&gt;&lt;keyword&gt;Arousal/drug effects&lt;/keyword&gt;&lt;keyword&gt;Atenolol/therapeutic use&lt;/keyword&gt;&lt;keyword&gt;Behavior Therapy&lt;/keyword&gt;&lt;keyword&gt;Epinephrine&lt;/keyword&gt;&lt;keyword&gt;Humans&lt;/keyword&gt;&lt;keyword&gt;Interpersonal Relations&lt;/keyword&gt;&lt;keyword&gt;Panic/drug effects&lt;/keyword&gt;&lt;keyword&gt;Phenelzine/therapeutic use&lt;/keyword&gt;&lt;keyword&gt;Phobic Disorders/*diagnosis/drug therapy/psychology&lt;/keyword&gt;&lt;keyword&gt;Social Environment&lt;/keyword&gt;&lt;/keywords&gt;&lt;dates&gt;&lt;year&gt;1987&lt;/year&gt;&lt;/dates&gt;&lt;isbn&gt;0077-0094 (Print)&amp;#xD;0077-0094&lt;/isbn&gt;&lt;accession-num&gt;2885745&lt;/accession-num&gt;&lt;urls&gt;&lt;/urls&gt;&lt;remote-database-provider&gt;NLM&lt;/remote-database-provider&gt;&lt;language&gt;eng&lt;/language&gt;&lt;/record&gt;&lt;/Cite&gt;&lt;/EndNote&gt;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[Liebowitz, 1987]</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PDSS-SR = Panic Disorder Severity Scale-Self Report </w:t>
      </w:r>
      <w:r w:rsidR="00537D50" w:rsidRPr="000257F5">
        <w:rPr>
          <w:rFonts w:ascii="Times New Roman" w:hAnsi="Times New Roman" w:cs="Times New Roman"/>
          <w:sz w:val="20"/>
          <w:szCs w:val="20"/>
        </w:rPr>
        <w:fldChar w:fldCharType="begin">
          <w:fldData xml:space="preserve">PEVuZE5vdGU+PENpdGU+PEF1dGhvcj5TaGVhcjwvQXV0aG9yPjxZZWFyPjIwMDE8L1llYXI+PFJl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</w:fldData>
        </w:fldChar>
      </w:r>
      <w:r w:rsidR="00537D50" w:rsidRPr="000257F5">
        <w:rPr>
          <w:rFonts w:ascii="Times New Roman" w:hAnsi="Times New Roman" w:cs="Times New Roman"/>
          <w:sz w:val="20"/>
          <w:szCs w:val="20"/>
        </w:rPr>
        <w:instrText xml:space="preserve"> ADDIN EN.CITE </w:instrText>
      </w:r>
      <w:r w:rsidR="00537D50" w:rsidRPr="000257F5">
        <w:rPr>
          <w:rFonts w:ascii="Times New Roman" w:hAnsi="Times New Roman" w:cs="Times New Roman"/>
          <w:sz w:val="20"/>
          <w:szCs w:val="20"/>
        </w:rPr>
        <w:fldChar w:fldCharType="begin">
          <w:fldData xml:space="preserve">PEVuZE5vdGU+PENpdGU+PEF1dGhvcj5TaGVhcjwvQXV0aG9yPjxZZWFyPjIwMDE8L1llYXI+PFJl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</w:fldData>
        </w:fldChar>
      </w:r>
      <w:r w:rsidR="00537D50" w:rsidRPr="000257F5">
        <w:rPr>
          <w:rFonts w:ascii="Times New Roman" w:hAnsi="Times New Roman" w:cs="Times New Roman"/>
          <w:sz w:val="20"/>
          <w:szCs w:val="20"/>
        </w:rPr>
        <w:instrText xml:space="preserve"> ADDIN EN.CITE.DATA </w:instrText>
      </w:r>
      <w:r w:rsidR="00537D50" w:rsidRPr="000257F5">
        <w:rPr>
          <w:rFonts w:ascii="Times New Roman" w:hAnsi="Times New Roman" w:cs="Times New Roman"/>
          <w:sz w:val="20"/>
          <w:szCs w:val="20"/>
        </w:rPr>
      </w:r>
      <w:r w:rsidR="00537D50" w:rsidRPr="000257F5">
        <w:rPr>
          <w:rFonts w:ascii="Times New Roman" w:hAnsi="Times New Roman" w:cs="Times New Roman"/>
          <w:sz w:val="20"/>
          <w:szCs w:val="20"/>
        </w:rPr>
        <w:fldChar w:fldCharType="end"/>
      </w:r>
      <w:r w:rsidR="00537D50" w:rsidRPr="000257F5">
        <w:rPr>
          <w:rFonts w:ascii="Times New Roman" w:hAnsi="Times New Roman" w:cs="Times New Roman"/>
          <w:sz w:val="20"/>
          <w:szCs w:val="20"/>
        </w:rPr>
      </w:r>
      <w:r w:rsidR="00537D50" w:rsidRPr="000257F5">
        <w:rPr>
          <w:rFonts w:ascii="Times New Roman" w:hAnsi="Times New Roman" w:cs="Times New Roman"/>
          <w:sz w:val="20"/>
          <w:szCs w:val="20"/>
        </w:rPr>
        <w:fldChar w:fldCharType="separate"/>
      </w:r>
      <w:r w:rsidR="00537D50" w:rsidRPr="000257F5">
        <w:rPr>
          <w:rFonts w:ascii="Times New Roman" w:hAnsi="Times New Roman" w:cs="Times New Roman"/>
          <w:noProof/>
          <w:sz w:val="20"/>
          <w:szCs w:val="20"/>
        </w:rPr>
        <w:t>[Shear et al., 2001]</w:t>
      </w:r>
      <w:r w:rsidR="00537D50"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PHQ = Patient Health Questionnaire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&lt;EndNote&gt;&lt;Cite&gt;&lt;Author&gt;Kroenke&lt;/Author&gt;&lt;Year&gt;2001&lt;/Year&gt;&lt;RecNum&gt;3233&lt;/RecNum&gt;&lt;DisplayText&gt;[Kroenke et al., 2001]&lt;/DisplayText&gt;&lt;record&gt;&lt;rec-number&gt;3233&lt;/rec-number&gt;&lt;foreign-keys&gt;&lt;key app="EN" db-id="az9s9staasxrxjetrsnp02wvwf55prapvx99" timestamp="1399459927"&gt;3233&lt;/key&gt;&lt;/foreign-keys&gt;&lt;ref-type name="Journal Article"&gt;17&lt;/ref-type&gt;&lt;contributors&gt;&lt;authors&gt;&lt;author&gt;Kroenke, K&lt;/author&gt;&lt;author&gt;Spitzer, RL&lt;/author&gt;&lt;author&gt;Williams, JBW&lt;/author&gt;&lt;/authors&gt;&lt;/contributors&gt;&lt;titles&gt;&lt;title&gt;The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Medicine&lt;/full-title&gt;&lt;abbr-1&gt;J. Gen. Intern. Med.&lt;/abbr-1&gt;&lt;abbr-2&gt;J Gen Intern Med&lt;/abbr-2&gt;&lt;/periodical&gt;&lt;pages&gt;606 - 613&lt;/pages&gt;&lt;volume&gt;16&lt;/volume&gt;&lt;dates&gt;&lt;year&gt;2001&lt;/year&gt;&lt;/dates&gt;&lt;accession-num&gt;doi:10.1046/j.1525-1497.2001.016009606.x&lt;/accession-num&gt;&lt;urls&gt;&lt;/urls&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[Kroenke et al., 2001]</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SCID = Structured Clinical Interview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&lt;EndNote&gt;&lt;Cite&gt;&lt;Author&gt;First&lt;/Author&gt;&lt;Year&gt;1996&lt;/Year&gt;&lt;RecNum&gt;29080&lt;/RecNum&gt;&lt;DisplayText&gt;[First et al., 1996]&lt;/DisplayText&gt;&lt;record&gt;&lt;rec-number&gt;29080&lt;/rec-number&gt;&lt;foreign-keys&gt;&lt;key app="EN" db-id="az9s9staasxrxjetrsnp02wvwf55prapvx99" timestamp="1450777689"&gt;29080&lt;/key&gt;&lt;/foreign-keys&gt;&lt;ref-type name="Book"&gt;6&lt;/ref-type&gt;&lt;contributors&gt;&lt;authors&gt;&lt;author&gt;First, Michael B.&lt;/author&gt;&lt;author&gt;Spitzer, Robert L.&lt;/author&gt;&lt;author&gt;Gibbon, Miriam&lt;/author&gt;&lt;author&gt;Williams, Janet B.W.&lt;/author&gt;&lt;/authors&gt;&lt;/contributors&gt;&lt;titles&gt;&lt;title&gt;Structured Clinical Interview for DSM-IV Axis I Disorders, Clinician Version (SCID-CV)&lt;/title&gt;&lt;/titles&gt;&lt;dates&gt;&lt;year&gt;1996&lt;/year&gt;&lt;/dates&gt;&lt;pub-location&gt;Washington, D.C.&lt;/pub-location&gt;&lt;publisher&gt;American Psychiatric Press, Inc.&lt;/publisher&gt;&lt;urls&gt;&lt;/urls&gt;&lt;/record&gt;&lt;/Cite&gt;&lt;/EndNote&gt;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[First et al., 1996]</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WL = Warteliste; SPS = Social Phobia Scale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&lt;EndNote&gt;&lt;Cite&gt;&lt;Author&gt;Stangier&lt;/Author&gt;&lt;Year&gt;1999&lt;/Year&gt;&lt;RecNum&gt;29769&lt;/RecNum&gt;&lt;DisplayText&gt;[Stangier et al., 1999]&lt;/DisplayText&gt;&lt;record&gt;&lt;rec-number&gt;29769&lt;/rec-number&gt;&lt;foreign-keys&gt;&lt;key app="EN" db-id="az9s9staasxrxjetrsnp02wvwf55prapvx99" timestamp="1561536711"&gt;29769&lt;/key&gt;&lt;/foreign-keys&gt;&lt;ref-type name="Journal Article"&gt;17&lt;/ref-type&gt;&lt;contributors&gt;&lt;authors&gt;&lt;author&gt;Stangier, U&lt;/author&gt;&lt;author&gt;Heidenreich, T&lt;/author&gt;&lt;author&gt;Berardi, A&lt;/author&gt;&lt;author&gt;Golbs, U&lt;/author&gt;&lt;author&gt;Hoyer, J&lt;/author&gt;&lt;/authors&gt;&lt;/contributors&gt;&lt;titles&gt;&lt;title&gt;Assessment of social phobia by the social interaction anxiety scale and the social phobia scale&lt;/title&gt;&lt;secondary-title&gt;Zeitschrift Fur Klinische Psychologie-Forschung Und Praxis&lt;/secondary-title&gt;&lt;/titles&gt;&lt;periodical&gt;&lt;full-title&gt;Zeitschrift Fur Klinische Psychologie-Forschung Und Praxis&lt;/full-title&gt;&lt;/periodical&gt;&lt;pages&gt;28-36&lt;/pages&gt;&lt;volume&gt;28&lt;/volume&gt;&lt;number&gt;1&lt;/number&gt;&lt;dates&gt;&lt;year&gt;1999&lt;/year&gt;&lt;/dates&gt;&lt;isbn&gt;0084-5345&lt;/isbn&gt;&lt;urls&gt;&lt;/urls&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[Stangier et al., 1999]</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SIAS = Social Interaction Anxiety Scale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&lt;EndNote&gt;&lt;Cite&gt;&lt;Author&gt;Stangier&lt;/Author&gt;&lt;Year&gt;1999&lt;/Year&gt;&lt;RecNum&gt;29769&lt;/RecNum&gt;&lt;DisplayText&gt;[Stangier et al., 1999]&lt;/DisplayText&gt;&lt;record&gt;&lt;rec-number&gt;29769&lt;/rec-number&gt;&lt;foreign-keys&gt;&lt;key app="EN" db-id="az9s9staasxrxjetrsnp02wvwf55prapvx99" timestamp="1561536711"&gt;29769&lt;/key&gt;&lt;/foreign-keys&gt;&lt;ref-type name="Journal Article"&gt;17&lt;/ref-type&gt;&lt;contributors&gt;&lt;authors&gt;&lt;author&gt;Stangier, U&lt;/author&gt;&lt;author&gt;Heidenreich, T&lt;/author&gt;&lt;author&gt;Berardi, A&lt;/author&gt;&lt;author&gt;Golbs, U&lt;/author&gt;&lt;author&gt;Hoyer, J&lt;/author&gt;&lt;/authors&gt;&lt;/contributors&gt;&lt;titles&gt;&lt;title&gt;Assessment of social phobia by the social interaction anxiety scale and the social phobia scale&lt;/title&gt;&lt;secondary-title&gt;Zeitschrift Fur Klinische Psychologie-Forschung Und Praxis&lt;/secondary-title&gt;&lt;/titles&gt;&lt;periodical&gt;&lt;full-title&gt;Zeitschrift Fur Klinische Psychologie-Forschung Und Praxis&lt;/full-title&gt;&lt;/periodical&gt;&lt;pages&gt;28-36&lt;/pages&gt;&lt;volume&gt;28&lt;/volume&gt;&lt;number&gt;1&lt;/number&gt;&lt;dates&gt;&lt;year&gt;1999&lt;/year&gt;&lt;/dates&gt;&lt;isbn&gt;0084-5345&lt;/isbn&gt;&lt;urls&gt;&lt;/urls&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[Stangier et al., 1999]</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GAD-7 = Generalized Anxiety Disorder Scale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&lt;EndNote&gt;&lt;Cite&gt;&lt;Author&gt;Spitzer&lt;/Author&gt;&lt;Year&gt;2006&lt;/Year&gt;&lt;RecNum&gt;29760&lt;/RecNum&gt;&lt;DisplayText&gt;[Spitzer et al., 2006]&lt;/DisplayText&gt;&lt;record&gt;&lt;rec-number&gt;29760&lt;/rec-number&gt;&lt;foreign-keys&gt;&lt;key app="EN" db-id="az9s9staasxrxjetrsnp02wvwf55prapvx99" timestamp="1561536695"&gt;29760&lt;/key&gt;&lt;/foreign-keys&gt;&lt;ref-type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Med&lt;/secondary-title&gt;&lt;/titles&gt;&lt;periodical&gt;&lt;full-title&gt;Archives of Internal Medicine&lt;/full-title&gt;&lt;abbr-1&gt;Arch. Intern. Med.&lt;/abbr-1&gt;&lt;abbr-2&gt;Arch Intern Med&lt;/abbr-2&gt;&lt;/periodical&gt;&lt;pages&gt;1092-7&lt;/pages&gt;&lt;volume&gt;166&lt;/volume&gt;&lt;number&gt;10&lt;/number&gt;&lt;edition&gt;2006/05/24&lt;/edition&gt;&lt;keywords&gt;&lt;keyword&gt;Adult&lt;/keyword&gt;&lt;keyword&gt;Anxiety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lt;/isbn&gt;&lt;accession-num&gt;16717171&lt;/accession-num&gt;&lt;urls&gt;&lt;/urls&gt;&lt;electronic-resource-num&gt;10.1001/archinte.166.10.1092&lt;/electronic-resource-num&gt;&lt;remote-database-provider&gt;NLM&lt;/remote-database-provider&gt;&lt;language&gt;eng&lt;/language&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[Spitzer et al., 2006]</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ACT = Akzeptanz- und Commitmenttherapie; MINI = Mini </w:t>
      </w:r>
      <w:r w:rsidR="00B16C60">
        <w:rPr>
          <w:rFonts w:ascii="Times New Roman" w:hAnsi="Times New Roman" w:cs="Times New Roman"/>
          <w:sz w:val="20"/>
          <w:szCs w:val="20"/>
        </w:rPr>
        <w:t>I</w:t>
      </w:r>
      <w:r w:rsidRPr="000257F5">
        <w:rPr>
          <w:rFonts w:ascii="Times New Roman" w:hAnsi="Times New Roman" w:cs="Times New Roman"/>
          <w:sz w:val="20"/>
          <w:szCs w:val="20"/>
        </w:rPr>
        <w:t xml:space="preserve">nternational </w:t>
      </w:r>
      <w:r w:rsidR="00B16C60">
        <w:rPr>
          <w:rFonts w:ascii="Times New Roman" w:hAnsi="Times New Roman" w:cs="Times New Roman"/>
          <w:sz w:val="20"/>
          <w:szCs w:val="20"/>
        </w:rPr>
        <w:t>N</w:t>
      </w:r>
      <w:r w:rsidRPr="000257F5">
        <w:rPr>
          <w:rFonts w:ascii="Times New Roman" w:hAnsi="Times New Roman" w:cs="Times New Roman"/>
          <w:sz w:val="20"/>
          <w:szCs w:val="20"/>
        </w:rPr>
        <w:t xml:space="preserve">europsychiatric </w:t>
      </w:r>
      <w:r w:rsidR="00B16C60">
        <w:rPr>
          <w:rFonts w:ascii="Times New Roman" w:hAnsi="Times New Roman" w:cs="Times New Roman"/>
          <w:sz w:val="20"/>
          <w:szCs w:val="20"/>
        </w:rPr>
        <w:t>I</w:t>
      </w:r>
      <w:r w:rsidRPr="000257F5">
        <w:rPr>
          <w:rFonts w:ascii="Times New Roman" w:hAnsi="Times New Roman" w:cs="Times New Roman"/>
          <w:sz w:val="20"/>
          <w:szCs w:val="20"/>
        </w:rPr>
        <w:t xml:space="preserve">nterview </w:t>
      </w:r>
      <w:r w:rsidR="00B93F18" w:rsidRPr="000257F5">
        <w:rPr>
          <w:rFonts w:ascii="Times New Roman" w:hAnsi="Times New Roman" w:cs="Times New Roman"/>
          <w:sz w:val="20"/>
          <w:szCs w:val="20"/>
        </w:rPr>
        <w:fldChar w:fldCharType="begin">
          <w:fldData xml:space="preserve">PEVuZE5vdGU+PENpdGU+PEF1dGhvcj5TaGVlaGFuPC9BdXRob3I+PFllYXI+MTk5ODwvWWVhcj48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</w:fldData>
        </w:fldChar>
      </w:r>
      <w:r w:rsidR="00B93F18" w:rsidRPr="000257F5">
        <w:rPr>
          <w:rFonts w:ascii="Times New Roman" w:hAnsi="Times New Roman" w:cs="Times New Roman"/>
          <w:sz w:val="20"/>
          <w:szCs w:val="20"/>
        </w:rPr>
        <w:instrText xml:space="preserve"> ADDIN EN.CITE </w:instrText>
      </w:r>
      <w:r w:rsidR="00B93F18" w:rsidRPr="000257F5">
        <w:rPr>
          <w:rFonts w:ascii="Times New Roman" w:hAnsi="Times New Roman" w:cs="Times New Roman"/>
          <w:sz w:val="20"/>
          <w:szCs w:val="20"/>
        </w:rPr>
        <w:fldChar w:fldCharType="begin">
          <w:fldData xml:space="preserve">PEVuZE5vdGU+PENpdGU+PEF1dGhvcj5TaGVlaGFuPC9BdXRob3I+PFllYXI+MTk5ODwvWWVhcj48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</w:fldData>
        </w:fldChar>
      </w:r>
      <w:r w:rsidR="00B93F18" w:rsidRPr="000257F5">
        <w:rPr>
          <w:rFonts w:ascii="Times New Roman" w:hAnsi="Times New Roman" w:cs="Times New Roman"/>
          <w:sz w:val="20"/>
          <w:szCs w:val="20"/>
        </w:rPr>
        <w:instrText xml:space="preserve"> ADDIN EN.CITE.DATA </w:instrText>
      </w:r>
      <w:r w:rsidR="00B93F18" w:rsidRPr="000257F5">
        <w:rPr>
          <w:rFonts w:ascii="Times New Roman" w:hAnsi="Times New Roman" w:cs="Times New Roman"/>
          <w:sz w:val="20"/>
          <w:szCs w:val="20"/>
        </w:rPr>
      </w:r>
      <w:r w:rsidR="00B93F18" w:rsidRPr="000257F5">
        <w:rPr>
          <w:rFonts w:ascii="Times New Roman" w:hAnsi="Times New Roman" w:cs="Times New Roman"/>
          <w:sz w:val="20"/>
          <w:szCs w:val="20"/>
        </w:rPr>
        <w:fldChar w:fldCharType="end"/>
      </w:r>
      <w:r w:rsidR="00B93F18" w:rsidRPr="000257F5">
        <w:rPr>
          <w:rFonts w:ascii="Times New Roman" w:hAnsi="Times New Roman" w:cs="Times New Roman"/>
          <w:sz w:val="20"/>
          <w:szCs w:val="20"/>
        </w:rPr>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[Sheehan et al., 1998]</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xml:space="preserve">; PAS = Panic and Agoraphobia Scale </w:t>
      </w:r>
      <w:r w:rsidR="00B93F18" w:rsidRPr="000257F5">
        <w:rPr>
          <w:rFonts w:ascii="Times New Roman" w:hAnsi="Times New Roman" w:cs="Times New Roman"/>
          <w:sz w:val="20"/>
          <w:szCs w:val="20"/>
        </w:rPr>
        <w:fldChar w:fldCharType="begin"/>
      </w:r>
      <w:r w:rsidR="00B93F18" w:rsidRPr="000257F5">
        <w:rPr>
          <w:rFonts w:ascii="Times New Roman" w:hAnsi="Times New Roman" w:cs="Times New Roman"/>
          <w:sz w:val="20"/>
          <w:szCs w:val="20"/>
        </w:rPr>
        <w:instrText xml:space="preserve"> ADDIN EN.CITE &lt;EndNote&gt;&lt;Cite&gt;&lt;Author&gt;Bandelow&lt;/Author&gt;&lt;Year&gt;1995&lt;/Year&gt;&lt;RecNum&gt;29665&lt;/RecNum&gt;&lt;DisplayText&gt;[Bandelow, 1995]&lt;/DisplayText&gt;&lt;record&gt;&lt;rec-number&gt;29665&lt;/rec-number&gt;&lt;foreign-keys&gt;&lt;key app="EN" db-id="az9s9staasxrxjetrsnp02wvwf55prapvx99" timestamp="1561034955"&gt;29665&lt;/key&gt;&lt;/foreign-keys&gt;&lt;ref-type name="Journal Article"&gt;17&lt;/ref-type&gt;&lt;contributors&gt;&lt;authors&gt;&lt;author&gt;Bandelow, B&lt;/author&gt;&lt;/authors&gt;&lt;/contributors&gt;&lt;titles&gt;&lt;title&gt;Assessing the efficacy of treatments for panic disorder and agoraphobia: II. The Panic and Agoraphobia Scale&lt;/title&gt;&lt;secondary-title&gt;International clinical psychopharmacology&lt;/secondary-title&gt;&lt;/titles&gt;&lt;periodical&gt;&lt;full-title&gt;International Clinical Psychopharmacology&lt;/full-title&gt;&lt;abbr-1&gt;Int. Clin. Psychopharmacol.&lt;/abbr-1&gt;&lt;abbr-2&gt;Int Clin Psychopharmacol&lt;/abbr-2&gt;&lt;/periodical&gt;&lt;dates&gt;&lt;year&gt;1995&lt;/year&gt;&lt;/dates&gt;&lt;isbn&gt;1473-5857&lt;/isbn&gt;&lt;urls&gt;&lt;/urls&gt;&lt;electronic-resource-num&gt;10.1097/00004850-199506000-00003&lt;/electronic-resource-num&gt;&lt;/record&gt;&lt;/Cite&gt;&lt;/EndNote&gt;</w:instrText>
      </w:r>
      <w:r w:rsidR="00B93F18" w:rsidRPr="000257F5">
        <w:rPr>
          <w:rFonts w:ascii="Times New Roman" w:hAnsi="Times New Roman" w:cs="Times New Roman"/>
          <w:sz w:val="20"/>
          <w:szCs w:val="20"/>
        </w:rPr>
        <w:fldChar w:fldCharType="separate"/>
      </w:r>
      <w:r w:rsidR="00B93F18" w:rsidRPr="000257F5">
        <w:rPr>
          <w:rFonts w:ascii="Times New Roman" w:hAnsi="Times New Roman" w:cs="Times New Roman"/>
          <w:noProof/>
          <w:sz w:val="20"/>
          <w:szCs w:val="20"/>
        </w:rPr>
        <w:t>[Bandelow, 1995]</w:t>
      </w:r>
      <w:r w:rsidR="00B93F18" w:rsidRPr="000257F5">
        <w:rPr>
          <w:rFonts w:ascii="Times New Roman" w:hAnsi="Times New Roman" w:cs="Times New Roman"/>
          <w:sz w:val="20"/>
          <w:szCs w:val="20"/>
        </w:rPr>
        <w:fldChar w:fldCharType="end"/>
      </w:r>
      <w:r w:rsidRPr="000257F5">
        <w:rPr>
          <w:rFonts w:ascii="Times New Roman" w:hAnsi="Times New Roman" w:cs="Times New Roman"/>
          <w:sz w:val="20"/>
          <w:szCs w:val="20"/>
        </w:rPr>
        <w:t>; NA = not available</w:t>
      </w:r>
      <w:r w:rsidR="00364FE0" w:rsidRPr="000257F5">
        <w:rPr>
          <w:rFonts w:ascii="Times New Roman" w:hAnsi="Times New Roman" w:cs="Times New Roman"/>
          <w:sz w:val="20"/>
          <w:szCs w:val="20"/>
        </w:rPr>
        <w:t xml:space="preserve">; </w:t>
      </w:r>
      <w:r w:rsidR="0099319C" w:rsidRPr="000257F5">
        <w:rPr>
          <w:rFonts w:ascii="Times New Roman" w:hAnsi="Times New Roman" w:cs="Times New Roman"/>
          <w:sz w:val="20"/>
          <w:szCs w:val="20"/>
        </w:rPr>
        <w:t xml:space="preserve">RCT = Randomisiert-kontrollierte Studie; </w:t>
      </w:r>
      <w:r w:rsidR="00364FE0" w:rsidRPr="000257F5">
        <w:rPr>
          <w:rFonts w:ascii="Times New Roman" w:hAnsi="Times New Roman" w:cs="Times New Roman"/>
          <w:sz w:val="20"/>
          <w:szCs w:val="20"/>
        </w:rPr>
        <w:t>KI = Konfidenzintervall</w:t>
      </w:r>
      <w:r w:rsidRPr="000257F5">
        <w:rPr>
          <w:rFonts w:ascii="Times New Roman" w:hAnsi="Times New Roman" w:cs="Times New Roman"/>
          <w:sz w:val="20"/>
          <w:szCs w:val="20"/>
        </w:rPr>
        <w:t>.</w:t>
      </w:r>
    </w:p>
    <w:p w14:paraId="72E2B070" w14:textId="77777777" w:rsidR="00364FE0" w:rsidRPr="000257F5" w:rsidRDefault="00364FE0" w:rsidP="000257F5">
      <w:pPr>
        <w:spacing w:after="0" w:line="360" w:lineRule="auto"/>
        <w:jc w:val="both"/>
        <w:rPr>
          <w:rFonts w:ascii="Times New Roman" w:hAnsi="Times New Roman" w:cs="Times New Roman"/>
          <w:sz w:val="20"/>
          <w:szCs w:val="20"/>
        </w:rPr>
      </w:pPr>
    </w:p>
    <w:p w14:paraId="7D97AAF3" w14:textId="77777777" w:rsidR="00364FE0" w:rsidRPr="000257F5" w:rsidRDefault="00364FE0" w:rsidP="000257F5">
      <w:pPr>
        <w:spacing w:after="0"/>
        <w:rPr>
          <w:rFonts w:ascii="Times New Roman" w:hAnsi="Times New Roman" w:cs="Times New Roman"/>
          <w:b/>
          <w:sz w:val="20"/>
          <w:szCs w:val="20"/>
          <w:u w:val="single"/>
        </w:rPr>
      </w:pPr>
      <w:r w:rsidRPr="000257F5">
        <w:rPr>
          <w:rFonts w:ascii="Times New Roman" w:hAnsi="Times New Roman" w:cs="Times New Roman"/>
          <w:b/>
          <w:sz w:val="20"/>
          <w:szCs w:val="20"/>
          <w:u w:val="single"/>
        </w:rPr>
        <w:br w:type="page"/>
      </w:r>
    </w:p>
    <w:p w14:paraId="23F44728" w14:textId="6341D2B0" w:rsidR="007C6100" w:rsidRPr="0044641A" w:rsidRDefault="00364FE0" w:rsidP="000257F5">
      <w:pPr>
        <w:spacing w:after="0"/>
        <w:rPr>
          <w:rFonts w:ascii="Times New Roman" w:hAnsi="Times New Roman" w:cs="Times New Roman"/>
          <w:sz w:val="20"/>
          <w:szCs w:val="20"/>
          <w:lang w:val="en-US"/>
        </w:rPr>
      </w:pPr>
      <w:r w:rsidRPr="0044641A">
        <w:rPr>
          <w:rFonts w:ascii="Times New Roman" w:hAnsi="Times New Roman" w:cs="Times New Roman"/>
          <w:b/>
          <w:sz w:val="20"/>
          <w:szCs w:val="20"/>
          <w:u w:val="single"/>
          <w:lang w:val="en-US"/>
        </w:rPr>
        <w:t>Literatur</w:t>
      </w:r>
    </w:p>
    <w:p w14:paraId="4989533F" w14:textId="77777777" w:rsidR="00537D50" w:rsidRPr="000257F5" w:rsidRDefault="007C610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fldChar w:fldCharType="begin"/>
      </w:r>
      <w:r w:rsidRPr="000257F5">
        <w:rPr>
          <w:rFonts w:ascii="Times New Roman" w:hAnsi="Times New Roman" w:cs="Times New Roman"/>
          <w:sz w:val="20"/>
          <w:szCs w:val="20"/>
        </w:rPr>
        <w:instrText xml:space="preserve"> ADDIN EN.REFLIST </w:instrText>
      </w:r>
      <w:r w:rsidRPr="000257F5">
        <w:rPr>
          <w:rFonts w:ascii="Times New Roman" w:hAnsi="Times New Roman" w:cs="Times New Roman"/>
          <w:sz w:val="20"/>
          <w:szCs w:val="20"/>
        </w:rPr>
        <w:fldChar w:fldCharType="separate"/>
      </w:r>
      <w:r w:rsidR="00537D50" w:rsidRPr="000257F5">
        <w:rPr>
          <w:rFonts w:ascii="Times New Roman" w:hAnsi="Times New Roman" w:cs="Times New Roman"/>
          <w:sz w:val="20"/>
          <w:szCs w:val="20"/>
        </w:rPr>
        <w:t>1.</w:t>
      </w:r>
      <w:r w:rsidR="00537D50" w:rsidRPr="000257F5">
        <w:rPr>
          <w:rFonts w:ascii="Times New Roman" w:hAnsi="Times New Roman" w:cs="Times New Roman"/>
          <w:sz w:val="20"/>
          <w:szCs w:val="20"/>
        </w:rPr>
        <w:tab/>
        <w:t>Andrews G, Slade T. Interpreting scores on the Kessler psychological distress scale (K10). Aust N Z J Public Health. 2001;25(6):494-97.</w:t>
      </w:r>
    </w:p>
    <w:p w14:paraId="7C7E04B7"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w:t>
      </w:r>
      <w:r w:rsidRPr="000257F5">
        <w:rPr>
          <w:rFonts w:ascii="Times New Roman" w:hAnsi="Times New Roman" w:cs="Times New Roman"/>
          <w:sz w:val="20"/>
          <w:szCs w:val="20"/>
        </w:rPr>
        <w:tab/>
        <w:t>Bandelow B. Assessing the efficacy of treatments for panic disorder and agoraphobia: II. The Panic and Agoraphobia Scale. Int Clin Psychopharmacol. 1995.</w:t>
      </w:r>
    </w:p>
    <w:p w14:paraId="106FE24C" w14:textId="77777777" w:rsidR="00537D50" w:rsidRPr="0044641A" w:rsidRDefault="00537D50" w:rsidP="000257F5">
      <w:pPr>
        <w:pStyle w:val="EndNoteBibliography"/>
        <w:spacing w:after="0"/>
        <w:ind w:left="720" w:hanging="720"/>
        <w:rPr>
          <w:rFonts w:ascii="Times New Roman" w:hAnsi="Times New Roman" w:cs="Times New Roman"/>
          <w:sz w:val="20"/>
          <w:szCs w:val="20"/>
          <w:lang w:val="de-DE"/>
        </w:rPr>
      </w:pPr>
      <w:r w:rsidRPr="000257F5">
        <w:rPr>
          <w:rFonts w:ascii="Times New Roman" w:hAnsi="Times New Roman" w:cs="Times New Roman"/>
          <w:sz w:val="20"/>
          <w:szCs w:val="20"/>
        </w:rPr>
        <w:t>3.</w:t>
      </w:r>
      <w:r w:rsidRPr="000257F5">
        <w:rPr>
          <w:rFonts w:ascii="Times New Roman" w:hAnsi="Times New Roman" w:cs="Times New Roman"/>
          <w:sz w:val="20"/>
          <w:szCs w:val="20"/>
        </w:rPr>
        <w:tab/>
        <w:t xml:space="preserve">Boettcher J, Magnusson K, Marklund A, Berglund E, Blomdahl R, Braun U, et al. Adding a smartphone app to internet-based self-help for social anxiety: A randomized controlled trial. </w:t>
      </w:r>
      <w:r w:rsidRPr="0044641A">
        <w:rPr>
          <w:rFonts w:ascii="Times New Roman" w:hAnsi="Times New Roman" w:cs="Times New Roman"/>
          <w:sz w:val="20"/>
          <w:szCs w:val="20"/>
          <w:lang w:val="de-DE"/>
        </w:rPr>
        <w:t>Computers in human behavior. 2018;87:98-108.</w:t>
      </w:r>
    </w:p>
    <w:p w14:paraId="2AB1D52D"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44641A">
        <w:rPr>
          <w:rFonts w:ascii="Times New Roman" w:hAnsi="Times New Roman" w:cs="Times New Roman"/>
          <w:sz w:val="20"/>
          <w:szCs w:val="20"/>
          <w:lang w:val="de-DE"/>
        </w:rPr>
        <w:t>4.</w:t>
      </w:r>
      <w:r w:rsidRPr="0044641A">
        <w:rPr>
          <w:rFonts w:ascii="Times New Roman" w:hAnsi="Times New Roman" w:cs="Times New Roman"/>
          <w:sz w:val="20"/>
          <w:szCs w:val="20"/>
          <w:lang w:val="de-DE"/>
        </w:rPr>
        <w:tab/>
        <w:t xml:space="preserve">Cheung K, Ling W, Karr CJ, Weingardt K, Schueller SM, Mohr DC. </w:t>
      </w:r>
      <w:r w:rsidRPr="000257F5">
        <w:rPr>
          <w:rFonts w:ascii="Times New Roman" w:hAnsi="Times New Roman" w:cs="Times New Roman"/>
          <w:sz w:val="20"/>
          <w:szCs w:val="20"/>
        </w:rPr>
        <w:t>Evaluation of a recommender app for apps for the treatment of depression and anxiety: an analysis of longitudinal user engagement. J Am Med Inform Assoc. 2018 Aug 1;25(8):955-62.</w:t>
      </w:r>
    </w:p>
    <w:p w14:paraId="1278B113"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5.</w:t>
      </w:r>
      <w:r w:rsidRPr="000257F5">
        <w:rPr>
          <w:rFonts w:ascii="Times New Roman" w:hAnsi="Times New Roman" w:cs="Times New Roman"/>
          <w:sz w:val="20"/>
          <w:szCs w:val="20"/>
        </w:rPr>
        <w:tab/>
        <w:t>Christoforou M, Saez Fonseca JA, Tsakanikos E. Two Novel Cognitive Behavioral Therapy-Based Mobile Apps for Agoraphobia: Randomized Controlled Trial. J Med Internet Res. 2017 Nov 24;19(11):e398.</w:t>
      </w:r>
    </w:p>
    <w:p w14:paraId="6DA971EE"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6.</w:t>
      </w:r>
      <w:r w:rsidRPr="000257F5">
        <w:rPr>
          <w:rFonts w:ascii="Times New Roman" w:hAnsi="Times New Roman" w:cs="Times New Roman"/>
          <w:sz w:val="20"/>
          <w:szCs w:val="20"/>
        </w:rPr>
        <w:tab/>
        <w:t>Clarke J, Proudfoot J, Birch MR, Whitton AE, Parker G, Manicavasagar V, et al. Effects of mental health self-efficacy on outcomes of a mobile phone and web intervention for mild-to-moderate depression, anxiety and stress: secondary analysis of a randomised controlled trial. BMC Psychiatry. 2014 Sep 26;14:272.</w:t>
      </w:r>
    </w:p>
    <w:p w14:paraId="015ED8C8"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7.</w:t>
      </w:r>
      <w:r w:rsidRPr="000257F5">
        <w:rPr>
          <w:rFonts w:ascii="Times New Roman" w:hAnsi="Times New Roman" w:cs="Times New Roman"/>
          <w:sz w:val="20"/>
          <w:szCs w:val="20"/>
        </w:rPr>
        <w:tab/>
        <w:t>Clarke J, Proudfoot J, Whitton A, Birch MR, Boyd M, Parker G, et al. Therapeutic Alliance With a Fully Automated Mobile Phone and Web-Based Intervention: Secondary Analysis of a Randomized Controlled Trial. JMIR Ment Health. 2016 Feb 25;3(1):e10.</w:t>
      </w:r>
    </w:p>
    <w:p w14:paraId="1237A4F0"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8.</w:t>
      </w:r>
      <w:r w:rsidRPr="000257F5">
        <w:rPr>
          <w:rFonts w:ascii="Times New Roman" w:hAnsi="Times New Roman" w:cs="Times New Roman"/>
          <w:sz w:val="20"/>
          <w:szCs w:val="20"/>
        </w:rPr>
        <w:tab/>
        <w:t>Clough BA, Casey LM. Therapy on the move: The development of a therapeutic smartphone application. International Journal of Cyber Behavior, Psychology and Learning (IJCBPL). 2015;5(1):33-41.</w:t>
      </w:r>
    </w:p>
    <w:p w14:paraId="1F36304C"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9.</w:t>
      </w:r>
      <w:r w:rsidRPr="000257F5">
        <w:rPr>
          <w:rFonts w:ascii="Times New Roman" w:hAnsi="Times New Roman" w:cs="Times New Roman"/>
          <w:sz w:val="20"/>
          <w:szCs w:val="20"/>
        </w:rPr>
        <w:tab/>
        <w:t>First MB, Spitzer RL, Gibbon M, Williams JBW. Structured Clinical Interview for DSM-IV Axis I Disorders, Clinician Version (SCID-CV). Washington, D.C.: American Psychiatric Press, Inc.; 1996.</w:t>
      </w:r>
    </w:p>
    <w:p w14:paraId="38935D8F"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10.</w:t>
      </w:r>
      <w:r w:rsidRPr="000257F5">
        <w:rPr>
          <w:rFonts w:ascii="Times New Roman" w:hAnsi="Times New Roman" w:cs="Times New Roman"/>
          <w:sz w:val="20"/>
          <w:szCs w:val="20"/>
        </w:rPr>
        <w:tab/>
        <w:t>Fitzpatrick KK, Darcy A, Vierhile M. Delivering Cognitive Behavior Therapy to Young Adults With Symptoms of Depression and Anxiety Using a Fully Automated Conversational Agent (Woebot): A Randomized Controlled Trial. JMIR Ment Health. 2017 Jun 6;4(2):e19.</w:t>
      </w:r>
    </w:p>
    <w:p w14:paraId="611BE354" w14:textId="77777777" w:rsidR="00537D50" w:rsidRPr="0044641A" w:rsidRDefault="00537D50" w:rsidP="000257F5">
      <w:pPr>
        <w:pStyle w:val="EndNoteBibliography"/>
        <w:spacing w:after="0"/>
        <w:ind w:left="720" w:hanging="720"/>
        <w:rPr>
          <w:rFonts w:ascii="Times New Roman" w:hAnsi="Times New Roman" w:cs="Times New Roman"/>
          <w:sz w:val="20"/>
          <w:szCs w:val="20"/>
          <w:lang w:val="de-DE"/>
        </w:rPr>
      </w:pPr>
      <w:r w:rsidRPr="000257F5">
        <w:rPr>
          <w:rFonts w:ascii="Times New Roman" w:hAnsi="Times New Roman" w:cs="Times New Roman"/>
          <w:sz w:val="20"/>
          <w:szCs w:val="20"/>
        </w:rPr>
        <w:t>11.</w:t>
      </w:r>
      <w:r w:rsidRPr="000257F5">
        <w:rPr>
          <w:rFonts w:ascii="Times New Roman" w:hAnsi="Times New Roman" w:cs="Times New Roman"/>
          <w:sz w:val="20"/>
          <w:szCs w:val="20"/>
        </w:rPr>
        <w:tab/>
        <w:t xml:space="preserve">Fleming JB, Hill YN, Burns MN. Usability of a Culturally Informed mHealth Intervention for Symptoms of Anxiety and Depression: Feedback From Young Sexual Minority Men. </w:t>
      </w:r>
      <w:r w:rsidRPr="0044641A">
        <w:rPr>
          <w:rFonts w:ascii="Times New Roman" w:hAnsi="Times New Roman" w:cs="Times New Roman"/>
          <w:sz w:val="20"/>
          <w:szCs w:val="20"/>
          <w:lang w:val="de-DE"/>
        </w:rPr>
        <w:t>JMIR Hum Factors. 2017 Aug 25;4(3):e22.</w:t>
      </w:r>
    </w:p>
    <w:p w14:paraId="4F24F294"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44641A">
        <w:rPr>
          <w:rFonts w:ascii="Times New Roman" w:hAnsi="Times New Roman" w:cs="Times New Roman"/>
          <w:sz w:val="20"/>
          <w:szCs w:val="20"/>
          <w:lang w:val="de-DE"/>
        </w:rPr>
        <w:t>12.</w:t>
      </w:r>
      <w:r w:rsidRPr="0044641A">
        <w:rPr>
          <w:rFonts w:ascii="Times New Roman" w:hAnsi="Times New Roman" w:cs="Times New Roman"/>
          <w:sz w:val="20"/>
          <w:szCs w:val="20"/>
          <w:lang w:val="de-DE"/>
        </w:rPr>
        <w:tab/>
        <w:t xml:space="preserve">Ivanova E, Lindner P, Ly KH, Dahlin M, Vernmark K, Andersson G, et al. </w:t>
      </w:r>
      <w:r w:rsidRPr="000257F5">
        <w:rPr>
          <w:rFonts w:ascii="Times New Roman" w:hAnsi="Times New Roman" w:cs="Times New Roman"/>
          <w:sz w:val="20"/>
          <w:szCs w:val="20"/>
        </w:rPr>
        <w:t>Guided and unguided Acceptance and Commitment Therapy for social anxiety disorder and/or panic disorder provided via the Internet and a smartphone application: A randomized controlled trial. J Anxiety Disord. 2016 Dec;44:27-35.</w:t>
      </w:r>
    </w:p>
    <w:p w14:paraId="563B04AB"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13.</w:t>
      </w:r>
      <w:r w:rsidRPr="000257F5">
        <w:rPr>
          <w:rFonts w:ascii="Times New Roman" w:hAnsi="Times New Roman" w:cs="Times New Roman"/>
          <w:sz w:val="20"/>
          <w:szCs w:val="20"/>
        </w:rPr>
        <w:tab/>
        <w:t>Kroenke K, Spitzer R, Williams J. The PHQ-9. Validity of a brief depression severity measure. J Gen Intern Med. 2001;16:606 - 13.</w:t>
      </w:r>
    </w:p>
    <w:p w14:paraId="71B6592A"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14.</w:t>
      </w:r>
      <w:r w:rsidRPr="000257F5">
        <w:rPr>
          <w:rFonts w:ascii="Times New Roman" w:hAnsi="Times New Roman" w:cs="Times New Roman"/>
          <w:sz w:val="20"/>
          <w:szCs w:val="20"/>
        </w:rPr>
        <w:tab/>
        <w:t>Lattie EG, Schueller SM, Sargent E, Stiles-Shields C, Tomasino KN, Corden ME, et al. Uptake and Usage of IntelliCare: A Publicly Available Suite of Mental Health and Well-Being Apps. Internet Interv. 2016 May;4(2):152-58.</w:t>
      </w:r>
    </w:p>
    <w:p w14:paraId="6D634E0A"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15.</w:t>
      </w:r>
      <w:r w:rsidRPr="000257F5">
        <w:rPr>
          <w:rFonts w:ascii="Times New Roman" w:hAnsi="Times New Roman" w:cs="Times New Roman"/>
          <w:sz w:val="20"/>
          <w:szCs w:val="20"/>
        </w:rPr>
        <w:tab/>
        <w:t>Levin ME, Haeger J, Pierce B, Cruz RA. Evaluating an Adjunctive Mobile App to Enhance Psychological Flexibility in Acceptance and Commitment Therapy. Behav Modif. 2017 Nov;41(6):846-67.</w:t>
      </w:r>
    </w:p>
    <w:p w14:paraId="7A955AAF"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16.</w:t>
      </w:r>
      <w:r w:rsidRPr="000257F5">
        <w:rPr>
          <w:rFonts w:ascii="Times New Roman" w:hAnsi="Times New Roman" w:cs="Times New Roman"/>
          <w:sz w:val="20"/>
          <w:szCs w:val="20"/>
        </w:rPr>
        <w:tab/>
        <w:t>Liebowitz MR. Social phobia. Mod Probl Pharmacopsychiatry. 1987;22:141-73.</w:t>
      </w:r>
    </w:p>
    <w:p w14:paraId="72261397"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17.</w:t>
      </w:r>
      <w:r w:rsidRPr="000257F5">
        <w:rPr>
          <w:rFonts w:ascii="Times New Roman" w:hAnsi="Times New Roman" w:cs="Times New Roman"/>
          <w:sz w:val="20"/>
          <w:szCs w:val="20"/>
        </w:rPr>
        <w:tab/>
        <w:t>Lovibond PF, Lovibond SH. The structure of negative emotional states: comparison of the Depression Anxiety Stress Scales (DASS) with the Beck Depression and Anxiety Inventories. Behav Res Ther. 1995 Mar;33(3):335-43.</w:t>
      </w:r>
    </w:p>
    <w:p w14:paraId="613C3DE0"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18.</w:t>
      </w:r>
      <w:r w:rsidRPr="000257F5">
        <w:rPr>
          <w:rFonts w:ascii="Times New Roman" w:hAnsi="Times New Roman" w:cs="Times New Roman"/>
          <w:sz w:val="20"/>
          <w:szCs w:val="20"/>
        </w:rPr>
        <w:tab/>
        <w:t>Mohr DC, Tomasino KN, Lattie EG, Palac HL, Kwasny MJ, Weingardt K, et al. IntelliCare: An Eclectic, Skills-Based App Suite for the Treatment of Depression and Anxiety. J Med Internet Res. 2017 Jan 5;19(1):e10.</w:t>
      </w:r>
    </w:p>
    <w:p w14:paraId="57D9E677"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19.</w:t>
      </w:r>
      <w:r w:rsidRPr="000257F5">
        <w:rPr>
          <w:rFonts w:ascii="Times New Roman" w:hAnsi="Times New Roman" w:cs="Times New Roman"/>
          <w:sz w:val="20"/>
          <w:szCs w:val="20"/>
        </w:rPr>
        <w:tab/>
        <w:t>Proudfoot J, Clarke J, Birch MR, Whitton AE, Parker G, Manicavasagar V, et al. Impact of a mobile phone and web program on symptom and functional outcomes for people with mild-to-moderate depression, anxiety and stress: a randomised controlled trial. BMC Psychiatry. 2013 Nov 18;13:312.</w:t>
      </w:r>
    </w:p>
    <w:p w14:paraId="76AC89FD"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20.</w:t>
      </w:r>
      <w:r w:rsidRPr="000257F5">
        <w:rPr>
          <w:rFonts w:ascii="Times New Roman" w:hAnsi="Times New Roman" w:cs="Times New Roman"/>
          <w:sz w:val="20"/>
          <w:szCs w:val="20"/>
        </w:rPr>
        <w:tab/>
        <w:t>Reid SC, Kauer SD, Hearps SJ, Crooke AH, Khor AS, Sanci LA, et al. A mobile phone application for the assessment and management of youth mental health problems in primary care: a randomised controlled trial. BMC Fam Pract. 2011 Nov 29;12:131.</w:t>
      </w:r>
    </w:p>
    <w:p w14:paraId="3CB3F665"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21.</w:t>
      </w:r>
      <w:r w:rsidRPr="000257F5">
        <w:rPr>
          <w:rFonts w:ascii="Times New Roman" w:hAnsi="Times New Roman" w:cs="Times New Roman"/>
          <w:sz w:val="20"/>
          <w:szCs w:val="20"/>
        </w:rPr>
        <w:tab/>
        <w:t>Shear MK, Rucci P, Williams J, Frank E, Grochocinski V, Vander Bilt J, et al. Reliability and validity of the Panic Disorder Severity Scale: replication and extension. J Psychiatr Res. 2001 Sep-Oct;35(5):293-6.</w:t>
      </w:r>
    </w:p>
    <w:p w14:paraId="55DB92FE"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22.</w:t>
      </w:r>
      <w:r w:rsidRPr="000257F5">
        <w:rPr>
          <w:rFonts w:ascii="Times New Roman" w:hAnsi="Times New Roman" w:cs="Times New Roman"/>
          <w:sz w:val="20"/>
          <w:szCs w:val="20"/>
        </w:rPr>
        <w:tab/>
        <w:t>Sheehan DV, Lecrubier Y, Sheehan KH, Amorim P, Janavs J, Weiller E, et al. The Mini-International Neuropsychiatric Interview (M.I.N.I.): the development and validation of a structured diagnostic psychiatric interview for DSM-IV and ICD-10. J Clin Psychiatry. 1998;59 Suppl 20:22-33;quiz 34-57.</w:t>
      </w:r>
    </w:p>
    <w:p w14:paraId="22DFC254"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23.</w:t>
      </w:r>
      <w:r w:rsidRPr="000257F5">
        <w:rPr>
          <w:rFonts w:ascii="Times New Roman" w:hAnsi="Times New Roman" w:cs="Times New Roman"/>
          <w:sz w:val="20"/>
          <w:szCs w:val="20"/>
        </w:rPr>
        <w:tab/>
        <w:t>Spitzer RL, Kroenke K, Williams JB, Lowe B. A brief measure for assessing generalized anxiety disorder: the GAD-7. Arch Intern Med. 2006 May 22;166(10):1092-7.</w:t>
      </w:r>
    </w:p>
    <w:p w14:paraId="50D0D7F0" w14:textId="77777777" w:rsidR="00537D50" w:rsidRPr="0044641A" w:rsidRDefault="00537D50" w:rsidP="000257F5">
      <w:pPr>
        <w:pStyle w:val="EndNoteBibliography"/>
        <w:spacing w:after="0"/>
        <w:ind w:left="720" w:hanging="720"/>
        <w:rPr>
          <w:rFonts w:ascii="Times New Roman" w:hAnsi="Times New Roman" w:cs="Times New Roman"/>
          <w:sz w:val="20"/>
          <w:szCs w:val="20"/>
          <w:lang w:val="de-DE"/>
        </w:rPr>
      </w:pPr>
      <w:r w:rsidRPr="000257F5">
        <w:rPr>
          <w:rFonts w:ascii="Times New Roman" w:hAnsi="Times New Roman" w:cs="Times New Roman"/>
          <w:sz w:val="20"/>
          <w:szCs w:val="20"/>
        </w:rPr>
        <w:t>24.</w:t>
      </w:r>
      <w:r w:rsidRPr="000257F5">
        <w:rPr>
          <w:rFonts w:ascii="Times New Roman" w:hAnsi="Times New Roman" w:cs="Times New Roman"/>
          <w:sz w:val="20"/>
          <w:szCs w:val="20"/>
        </w:rPr>
        <w:tab/>
        <w:t xml:space="preserve">Stangier U, Heidenreich T, Berardi A, Golbs U, Hoyer J. Assessment of social phobia by the social interaction anxiety scale and the social phobia scale. </w:t>
      </w:r>
      <w:r w:rsidRPr="0044641A">
        <w:rPr>
          <w:rFonts w:ascii="Times New Roman" w:hAnsi="Times New Roman" w:cs="Times New Roman"/>
          <w:sz w:val="20"/>
          <w:szCs w:val="20"/>
          <w:lang w:val="de-DE"/>
        </w:rPr>
        <w:t>Zeitschrift Fur Klinische Psychologie-Forschung Und Praxis. 1999;28(1):28-36.</w:t>
      </w:r>
    </w:p>
    <w:p w14:paraId="1BCA67A1"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44641A">
        <w:rPr>
          <w:rFonts w:ascii="Times New Roman" w:hAnsi="Times New Roman" w:cs="Times New Roman"/>
          <w:sz w:val="20"/>
          <w:szCs w:val="20"/>
          <w:lang w:val="de-DE"/>
        </w:rPr>
        <w:t>25.</w:t>
      </w:r>
      <w:r w:rsidRPr="0044641A">
        <w:rPr>
          <w:rFonts w:ascii="Times New Roman" w:hAnsi="Times New Roman" w:cs="Times New Roman"/>
          <w:sz w:val="20"/>
          <w:szCs w:val="20"/>
          <w:lang w:val="de-DE"/>
        </w:rPr>
        <w:tab/>
        <w:t xml:space="preserve">Stolz T, Schulz A, Krieger T, Vincent A, Urech A, Moser C, et al. </w:t>
      </w:r>
      <w:r w:rsidRPr="000257F5">
        <w:rPr>
          <w:rFonts w:ascii="Times New Roman" w:hAnsi="Times New Roman" w:cs="Times New Roman"/>
          <w:sz w:val="20"/>
          <w:szCs w:val="20"/>
        </w:rPr>
        <w:t>A mobile app for social anxiety disorder: A three-arm randomized controlled trial comparing mobile and PC-based guided self-help interventions. J Consult Clin Psychol. 2018 Jun;86(6):493-504.</w:t>
      </w:r>
    </w:p>
    <w:p w14:paraId="526FF976" w14:textId="77777777" w:rsidR="00537D50" w:rsidRPr="000257F5" w:rsidRDefault="00537D50" w:rsidP="000257F5">
      <w:pPr>
        <w:pStyle w:val="EndNoteBibliography"/>
        <w:spacing w:after="0"/>
        <w:ind w:left="720" w:hanging="720"/>
        <w:rPr>
          <w:rFonts w:ascii="Times New Roman" w:hAnsi="Times New Roman" w:cs="Times New Roman"/>
          <w:sz w:val="20"/>
          <w:szCs w:val="20"/>
        </w:rPr>
      </w:pPr>
      <w:r w:rsidRPr="000257F5">
        <w:rPr>
          <w:rFonts w:ascii="Times New Roman" w:hAnsi="Times New Roman" w:cs="Times New Roman"/>
          <w:sz w:val="20"/>
          <w:szCs w:val="20"/>
        </w:rPr>
        <w:t>26.</w:t>
      </w:r>
      <w:r w:rsidRPr="000257F5">
        <w:rPr>
          <w:rFonts w:ascii="Times New Roman" w:hAnsi="Times New Roman" w:cs="Times New Roman"/>
          <w:sz w:val="20"/>
          <w:szCs w:val="20"/>
        </w:rPr>
        <w:tab/>
        <w:t>Whitton AE, Proudfoot J, Clarke J, Birch MR, Parker G, Manicavasagar V, et al. Breaking Open the Black Box: Isolating the Most Potent Features of a Web and Mobile Phone-Based Intervention for Depression, Anxiety, and Stress. JMIR Ment Health. 2015 Jan-Mar;2(1):e3.</w:t>
      </w:r>
    </w:p>
    <w:p w14:paraId="3C6AFC2C" w14:textId="15220C2C" w:rsidR="00261595" w:rsidRPr="000257F5" w:rsidRDefault="007C6100" w:rsidP="000257F5">
      <w:pPr>
        <w:spacing w:after="0"/>
        <w:rPr>
          <w:rFonts w:ascii="Times New Roman" w:hAnsi="Times New Roman" w:cs="Times New Roman"/>
          <w:sz w:val="20"/>
          <w:szCs w:val="20"/>
        </w:rPr>
      </w:pPr>
      <w:r w:rsidRPr="000257F5">
        <w:rPr>
          <w:rFonts w:ascii="Times New Roman" w:hAnsi="Times New Roman" w:cs="Times New Roman"/>
          <w:sz w:val="20"/>
          <w:szCs w:val="20"/>
        </w:rPr>
        <w:fldChar w:fldCharType="end"/>
      </w:r>
    </w:p>
    <w:sectPr w:rsidR="00261595" w:rsidRPr="000257F5" w:rsidSect="0017156C">
      <w:footerReference w:type="default" r:id="rId7"/>
      <w:pgSz w:w="16838" w:h="11906" w:orient="landscape"/>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4CAE5" w16cid:durableId="2163F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6537" w14:textId="77777777" w:rsidR="0099319C" w:rsidRDefault="0099319C" w:rsidP="0099319C">
      <w:pPr>
        <w:spacing w:after="0" w:line="240" w:lineRule="auto"/>
      </w:pPr>
      <w:r>
        <w:separator/>
      </w:r>
    </w:p>
  </w:endnote>
  <w:endnote w:type="continuationSeparator" w:id="0">
    <w:p w14:paraId="4963EDFD" w14:textId="77777777" w:rsidR="0099319C" w:rsidRDefault="0099319C" w:rsidP="0099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51993"/>
      <w:docPartObj>
        <w:docPartGallery w:val="Page Numbers (Bottom of Page)"/>
        <w:docPartUnique/>
      </w:docPartObj>
    </w:sdtPr>
    <w:sdtEndPr>
      <w:rPr>
        <w:rFonts w:ascii="Times New Roman" w:hAnsi="Times New Roman" w:cs="Times New Roman"/>
      </w:rPr>
    </w:sdtEndPr>
    <w:sdtContent>
      <w:p w14:paraId="6C3B8C4A" w14:textId="0886963E" w:rsidR="0099319C" w:rsidRPr="009F3A78" w:rsidRDefault="0099319C">
        <w:pPr>
          <w:pStyle w:val="Fuzeile"/>
          <w:jc w:val="center"/>
          <w:rPr>
            <w:rFonts w:ascii="Times New Roman" w:hAnsi="Times New Roman" w:cs="Times New Roman"/>
          </w:rPr>
        </w:pPr>
        <w:r w:rsidRPr="009F3A78">
          <w:rPr>
            <w:rFonts w:ascii="Times New Roman" w:hAnsi="Times New Roman" w:cs="Times New Roman"/>
          </w:rPr>
          <w:fldChar w:fldCharType="begin"/>
        </w:r>
        <w:r w:rsidRPr="009F3A78">
          <w:rPr>
            <w:rFonts w:ascii="Times New Roman" w:hAnsi="Times New Roman" w:cs="Times New Roman"/>
          </w:rPr>
          <w:instrText>PAGE   \* MERGEFORMAT</w:instrText>
        </w:r>
        <w:r w:rsidRPr="009F3A78">
          <w:rPr>
            <w:rFonts w:ascii="Times New Roman" w:hAnsi="Times New Roman" w:cs="Times New Roman"/>
          </w:rPr>
          <w:fldChar w:fldCharType="separate"/>
        </w:r>
        <w:r w:rsidR="00F350E5">
          <w:rPr>
            <w:rFonts w:ascii="Times New Roman" w:hAnsi="Times New Roman" w:cs="Times New Roman"/>
            <w:noProof/>
          </w:rPr>
          <w:t>1</w:t>
        </w:r>
        <w:r w:rsidRPr="009F3A78">
          <w:rPr>
            <w:rFonts w:ascii="Times New Roman" w:hAnsi="Times New Roman" w:cs="Times New Roman"/>
          </w:rPr>
          <w:fldChar w:fldCharType="end"/>
        </w:r>
      </w:p>
    </w:sdtContent>
  </w:sdt>
  <w:p w14:paraId="46A5E88A" w14:textId="77777777" w:rsidR="0099319C" w:rsidRDefault="00993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F6A57" w14:textId="77777777" w:rsidR="0099319C" w:rsidRDefault="0099319C" w:rsidP="0099319C">
      <w:pPr>
        <w:spacing w:after="0" w:line="240" w:lineRule="auto"/>
      </w:pPr>
      <w:r>
        <w:separator/>
      </w:r>
    </w:p>
  </w:footnote>
  <w:footnote w:type="continuationSeparator" w:id="0">
    <w:p w14:paraId="500358A2" w14:textId="77777777" w:rsidR="0099319C" w:rsidRDefault="0099319C" w:rsidP="00993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D0A39"/>
    <w:multiLevelType w:val="hybridMultilevel"/>
    <w:tmpl w:val="D386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rhaltenstherapi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9s9staasxrxjetrsnp02wvwf55prapvx99&quot;&gt;My EndNote Library&lt;record-ids&gt;&lt;item&gt;3233&lt;/item&gt;&lt;item&gt;29080&lt;/item&gt;&lt;item&gt;29665&lt;/item&gt;&lt;item&gt;29677&lt;/item&gt;&lt;item&gt;29683&lt;/item&gt;&lt;item&gt;29720&lt;/item&gt;&lt;item&gt;29733&lt;/item&gt;&lt;item&gt;29736&lt;/item&gt;&lt;item&gt;29737&lt;/item&gt;&lt;item&gt;29738&lt;/item&gt;&lt;item&gt;29742&lt;/item&gt;&lt;item&gt;29744&lt;/item&gt;&lt;item&gt;29745&lt;/item&gt;&lt;item&gt;29746&lt;/item&gt;&lt;item&gt;29747&lt;/item&gt;&lt;item&gt;29748&lt;/item&gt;&lt;item&gt;29759&lt;/item&gt;&lt;item&gt;29760&lt;/item&gt;&lt;item&gt;29762&lt;/item&gt;&lt;item&gt;29764&lt;/item&gt;&lt;item&gt;29765&lt;/item&gt;&lt;item&gt;29767&lt;/item&gt;&lt;item&gt;29769&lt;/item&gt;&lt;item&gt;29770&lt;/item&gt;&lt;item&gt;29797&lt;/item&gt;&lt;item&gt;29934&lt;/item&gt;&lt;/record-ids&gt;&lt;/item&gt;&lt;/Libraries&gt;"/>
  </w:docVars>
  <w:rsids>
    <w:rsidRoot w:val="0017156C"/>
    <w:rsid w:val="000257F5"/>
    <w:rsid w:val="0017156C"/>
    <w:rsid w:val="00261595"/>
    <w:rsid w:val="002937AF"/>
    <w:rsid w:val="00364FE0"/>
    <w:rsid w:val="0044641A"/>
    <w:rsid w:val="00537D50"/>
    <w:rsid w:val="00582B4B"/>
    <w:rsid w:val="00763BFB"/>
    <w:rsid w:val="007A6566"/>
    <w:rsid w:val="007C6100"/>
    <w:rsid w:val="007F17F2"/>
    <w:rsid w:val="00954190"/>
    <w:rsid w:val="0099319C"/>
    <w:rsid w:val="009F3A78"/>
    <w:rsid w:val="00B16C60"/>
    <w:rsid w:val="00B407F6"/>
    <w:rsid w:val="00B93F18"/>
    <w:rsid w:val="00C6654F"/>
    <w:rsid w:val="00F35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3282"/>
  <w15:chartTrackingRefBased/>
  <w15:docId w15:val="{431F542A-A9DE-4D89-B300-F0613A6D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5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156C"/>
    <w:pPr>
      <w:spacing w:after="200" w:line="276" w:lineRule="auto"/>
      <w:ind w:left="720"/>
      <w:contextualSpacing/>
    </w:pPr>
  </w:style>
  <w:style w:type="character" w:styleId="Kommentarzeichen">
    <w:name w:val="annotation reference"/>
    <w:basedOn w:val="Absatz-Standardschriftart"/>
    <w:uiPriority w:val="99"/>
    <w:semiHidden/>
    <w:unhideWhenUsed/>
    <w:rsid w:val="0017156C"/>
    <w:rPr>
      <w:sz w:val="16"/>
      <w:szCs w:val="16"/>
    </w:rPr>
  </w:style>
  <w:style w:type="paragraph" w:styleId="Kommentartext">
    <w:name w:val="annotation text"/>
    <w:basedOn w:val="Standard"/>
    <w:link w:val="KommentartextZchn"/>
    <w:uiPriority w:val="99"/>
    <w:semiHidden/>
    <w:unhideWhenUsed/>
    <w:rsid w:val="0017156C"/>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17156C"/>
    <w:rPr>
      <w:sz w:val="20"/>
      <w:szCs w:val="20"/>
    </w:rPr>
  </w:style>
  <w:style w:type="paragraph" w:styleId="Sprechblasentext">
    <w:name w:val="Balloon Text"/>
    <w:basedOn w:val="Standard"/>
    <w:link w:val="SprechblasentextZchn"/>
    <w:uiPriority w:val="99"/>
    <w:semiHidden/>
    <w:unhideWhenUsed/>
    <w:rsid w:val="001715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56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64FE0"/>
    <w:pPr>
      <w:spacing w:after="160"/>
    </w:pPr>
    <w:rPr>
      <w:b/>
      <w:bCs/>
    </w:rPr>
  </w:style>
  <w:style w:type="character" w:customStyle="1" w:styleId="KommentarthemaZchn">
    <w:name w:val="Kommentarthema Zchn"/>
    <w:basedOn w:val="KommentartextZchn"/>
    <w:link w:val="Kommentarthema"/>
    <w:uiPriority w:val="99"/>
    <w:semiHidden/>
    <w:rsid w:val="00364FE0"/>
    <w:rPr>
      <w:b/>
      <w:bCs/>
      <w:sz w:val="20"/>
      <w:szCs w:val="20"/>
    </w:rPr>
  </w:style>
  <w:style w:type="paragraph" w:styleId="Kopfzeile">
    <w:name w:val="header"/>
    <w:basedOn w:val="Standard"/>
    <w:link w:val="KopfzeileZchn"/>
    <w:uiPriority w:val="99"/>
    <w:unhideWhenUsed/>
    <w:rsid w:val="00993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19C"/>
  </w:style>
  <w:style w:type="paragraph" w:styleId="Fuzeile">
    <w:name w:val="footer"/>
    <w:basedOn w:val="Standard"/>
    <w:link w:val="FuzeileZchn"/>
    <w:uiPriority w:val="99"/>
    <w:unhideWhenUsed/>
    <w:rsid w:val="00993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19C"/>
  </w:style>
  <w:style w:type="paragraph" w:customStyle="1" w:styleId="EndNoteBibliographyTitle">
    <w:name w:val="EndNote Bibliography Title"/>
    <w:basedOn w:val="Standard"/>
    <w:link w:val="EndNoteBibliographyTitleZchn"/>
    <w:rsid w:val="007C6100"/>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7C6100"/>
    <w:rPr>
      <w:rFonts w:ascii="Calibri" w:hAnsi="Calibri" w:cs="Calibri"/>
      <w:noProof/>
      <w:lang w:val="en-US"/>
    </w:rPr>
  </w:style>
  <w:style w:type="paragraph" w:customStyle="1" w:styleId="EndNoteBibliography">
    <w:name w:val="EndNote Bibliography"/>
    <w:basedOn w:val="Standard"/>
    <w:link w:val="EndNoteBibliographyZchn"/>
    <w:rsid w:val="007C6100"/>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7C610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6724</Words>
  <Characters>42366</Characters>
  <Application>Microsoft Office Word</Application>
  <DocSecurity>0</DocSecurity>
  <Lines>353</Lines>
  <Paragraphs>97</Paragraphs>
  <ScaleCrop>false</ScaleCrop>
  <HeadingPairs>
    <vt:vector size="2" baseType="variant">
      <vt:variant>
        <vt:lpstr>Titel</vt:lpstr>
      </vt:variant>
      <vt:variant>
        <vt:i4>1</vt:i4>
      </vt:variant>
    </vt:vector>
  </HeadingPairs>
  <TitlesOfParts>
    <vt:vector size="1" baseType="lpstr">
      <vt:lpstr/>
    </vt:vector>
  </TitlesOfParts>
  <Company>Schoen Klinik</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Neumayr, Christina</dc:creator>
  <cp:keywords/>
  <dc:description/>
  <cp:lastModifiedBy>Neumayr, Christina</cp:lastModifiedBy>
  <cp:revision>7</cp:revision>
  <cp:lastPrinted>2019-10-30T15:50:00Z</cp:lastPrinted>
  <dcterms:created xsi:type="dcterms:W3CDTF">2019-10-30T15:50:00Z</dcterms:created>
  <dcterms:modified xsi:type="dcterms:W3CDTF">2020-06-05T11:23:00Z</dcterms:modified>
</cp:coreProperties>
</file>